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B07" w:rsidRPr="009256EE" w:rsidRDefault="00E15B07" w:rsidP="009256E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9256EE">
        <w:rPr>
          <w:b w:val="0"/>
          <w:sz w:val="24"/>
          <w:szCs w:val="24"/>
        </w:rPr>
        <w:t>КРАСНОДАРСКИЙ КРАЙ</w:t>
      </w:r>
    </w:p>
    <w:p w:rsidR="00E15B07" w:rsidRPr="009256EE" w:rsidRDefault="00E15B07" w:rsidP="009256E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9256EE">
        <w:rPr>
          <w:b w:val="0"/>
          <w:sz w:val="24"/>
          <w:szCs w:val="24"/>
        </w:rPr>
        <w:t>ТИМАШЕВСКИЙ РАЙОН</w:t>
      </w:r>
    </w:p>
    <w:p w:rsidR="00E15B07" w:rsidRPr="009256EE" w:rsidRDefault="00E15B07" w:rsidP="009256E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9256EE">
        <w:rPr>
          <w:b w:val="0"/>
          <w:sz w:val="24"/>
          <w:szCs w:val="24"/>
        </w:rPr>
        <w:t xml:space="preserve">СОВЕТ ТИМАШЕВСКОГО ГОРОДСКОГО ПОСЕЛЕНИЯ </w:t>
      </w:r>
    </w:p>
    <w:p w:rsidR="00E15B07" w:rsidRPr="009256EE" w:rsidRDefault="00E15B07" w:rsidP="009256E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9256EE">
        <w:rPr>
          <w:b w:val="0"/>
          <w:sz w:val="24"/>
          <w:szCs w:val="24"/>
        </w:rPr>
        <w:t>ТИМАШЕВСКОГО РАЙОНА</w:t>
      </w:r>
    </w:p>
    <w:p w:rsidR="00E15B07" w:rsidRPr="009256EE" w:rsidRDefault="00E15B07" w:rsidP="009256E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E15B07" w:rsidRPr="009256EE" w:rsidRDefault="00E15B07" w:rsidP="009256E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9256EE">
        <w:rPr>
          <w:b w:val="0"/>
          <w:sz w:val="24"/>
          <w:szCs w:val="24"/>
        </w:rPr>
        <w:t>РЕШЕНИЕ</w:t>
      </w:r>
    </w:p>
    <w:p w:rsidR="00E15B07" w:rsidRPr="009256EE" w:rsidRDefault="00E15B07" w:rsidP="009256E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E15B07" w:rsidRDefault="00E15B07" w:rsidP="009256EE">
      <w:pPr>
        <w:pStyle w:val="ConsTitle"/>
        <w:widowControl/>
        <w:ind w:right="0"/>
        <w:jc w:val="both"/>
        <w:rPr>
          <w:b w:val="0"/>
          <w:sz w:val="24"/>
          <w:szCs w:val="24"/>
        </w:rPr>
      </w:pPr>
      <w:r w:rsidRPr="009256EE">
        <w:rPr>
          <w:b w:val="0"/>
          <w:sz w:val="24"/>
          <w:szCs w:val="24"/>
        </w:rPr>
        <w:t>15 июля 2015 года                                     № 69                                              г.Тимашевск</w:t>
      </w:r>
    </w:p>
    <w:p w:rsidR="00E15B07" w:rsidRPr="009256EE" w:rsidRDefault="00E15B07" w:rsidP="009256E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E15B07" w:rsidRPr="009256EE" w:rsidRDefault="00E15B07" w:rsidP="009256EE">
      <w:pPr>
        <w:pStyle w:val="ConsPlusNormal"/>
        <w:jc w:val="center"/>
        <w:rPr>
          <w:b/>
          <w:bCs/>
          <w:sz w:val="32"/>
          <w:szCs w:val="32"/>
        </w:rPr>
      </w:pPr>
      <w:r w:rsidRPr="009256EE">
        <w:rPr>
          <w:b/>
          <w:bCs/>
          <w:sz w:val="32"/>
          <w:szCs w:val="32"/>
        </w:rPr>
        <w:t xml:space="preserve">О назначении конкурса </w:t>
      </w:r>
      <w:r w:rsidRPr="009256EE">
        <w:rPr>
          <w:b/>
          <w:sz w:val="32"/>
          <w:szCs w:val="32"/>
        </w:rPr>
        <w:t>по отбору кандидатур</w:t>
      </w:r>
      <w:r>
        <w:rPr>
          <w:b/>
          <w:sz w:val="32"/>
          <w:szCs w:val="32"/>
        </w:rPr>
        <w:t xml:space="preserve"> </w:t>
      </w:r>
      <w:r w:rsidRPr="009256EE">
        <w:rPr>
          <w:b/>
          <w:sz w:val="32"/>
          <w:szCs w:val="32"/>
        </w:rPr>
        <w:t xml:space="preserve">на должность </w:t>
      </w:r>
      <w:r w:rsidRPr="009256EE">
        <w:rPr>
          <w:b/>
          <w:bCs/>
          <w:sz w:val="32"/>
          <w:szCs w:val="32"/>
        </w:rPr>
        <w:t>главы Тимашевского городского</w:t>
      </w:r>
      <w:r>
        <w:rPr>
          <w:b/>
          <w:bCs/>
          <w:sz w:val="32"/>
          <w:szCs w:val="32"/>
        </w:rPr>
        <w:t xml:space="preserve"> </w:t>
      </w:r>
      <w:r w:rsidRPr="009256EE">
        <w:rPr>
          <w:b/>
          <w:bCs/>
          <w:sz w:val="32"/>
          <w:szCs w:val="32"/>
        </w:rPr>
        <w:t>поселения Тимашевского района</w:t>
      </w:r>
    </w:p>
    <w:p w:rsidR="00E15B07" w:rsidRDefault="00E15B07" w:rsidP="009256EE">
      <w:pPr>
        <w:pStyle w:val="ConsPlusNormal"/>
        <w:jc w:val="center"/>
        <w:rPr>
          <w:sz w:val="24"/>
          <w:szCs w:val="24"/>
        </w:rPr>
      </w:pPr>
    </w:p>
    <w:p w:rsidR="00E15B07" w:rsidRDefault="00E15B07" w:rsidP="009256EE">
      <w:pPr>
        <w:pStyle w:val="ConsPlusNormal"/>
        <w:jc w:val="center"/>
        <w:rPr>
          <w:sz w:val="24"/>
          <w:szCs w:val="24"/>
        </w:rPr>
      </w:pPr>
    </w:p>
    <w:p w:rsidR="00E15B07" w:rsidRPr="009256EE" w:rsidRDefault="00E15B07" w:rsidP="009256EE">
      <w:pPr>
        <w:pStyle w:val="ConsPlusNormal"/>
        <w:ind w:firstLine="851"/>
        <w:jc w:val="both"/>
        <w:rPr>
          <w:sz w:val="24"/>
          <w:szCs w:val="24"/>
        </w:rPr>
      </w:pPr>
      <w:r w:rsidRPr="009256EE">
        <w:rPr>
          <w:sz w:val="24"/>
          <w:szCs w:val="24"/>
        </w:rPr>
        <w:t xml:space="preserve">В соответствии со </w:t>
      </w:r>
      <w:hyperlink r:id="rId7" w:history="1">
        <w:r w:rsidRPr="009256EE">
          <w:rPr>
            <w:sz w:val="24"/>
            <w:szCs w:val="24"/>
          </w:rPr>
          <w:t>статьей 36</w:t>
        </w:r>
      </w:hyperlink>
      <w:r w:rsidRPr="009256EE">
        <w:rPr>
          <w:sz w:val="24"/>
          <w:szCs w:val="24"/>
        </w:rPr>
        <w:t xml:space="preserve"> Федерального закона от 6 октября 2003 года № 131-ФЗ «Об общих принципах организации местного самоуправления в Российской Федерации», </w:t>
      </w:r>
      <w:hyperlink r:id="rId8" w:history="1">
        <w:r w:rsidRPr="009256EE">
          <w:rPr>
            <w:sz w:val="24"/>
            <w:szCs w:val="24"/>
          </w:rPr>
          <w:t>статьей</w:t>
        </w:r>
      </w:hyperlink>
      <w:r w:rsidRPr="009256EE">
        <w:rPr>
          <w:sz w:val="24"/>
          <w:szCs w:val="24"/>
        </w:rPr>
        <w:t xml:space="preserve"> 33 Устава </w:t>
      </w:r>
      <w:r w:rsidRPr="009256EE">
        <w:rPr>
          <w:bCs/>
          <w:sz w:val="24"/>
          <w:szCs w:val="24"/>
        </w:rPr>
        <w:t>Тимашевского городского поселения Тимашевского района</w:t>
      </w:r>
      <w:r w:rsidRPr="009256EE">
        <w:rPr>
          <w:sz w:val="24"/>
          <w:szCs w:val="24"/>
        </w:rPr>
        <w:t xml:space="preserve">, </w:t>
      </w:r>
      <w:hyperlink r:id="rId9" w:history="1">
        <w:r w:rsidRPr="009256EE">
          <w:rPr>
            <w:sz w:val="24"/>
            <w:szCs w:val="24"/>
          </w:rPr>
          <w:t>решением</w:t>
        </w:r>
      </w:hyperlink>
      <w:r w:rsidRPr="009256EE">
        <w:rPr>
          <w:sz w:val="24"/>
          <w:szCs w:val="24"/>
        </w:rPr>
        <w:t xml:space="preserve"> Совета </w:t>
      </w:r>
      <w:r w:rsidRPr="009256EE">
        <w:rPr>
          <w:bCs/>
          <w:sz w:val="24"/>
          <w:szCs w:val="24"/>
        </w:rPr>
        <w:t xml:space="preserve">Тимашевского городского поселения Тимашевского района от 1 июля 2015 года № 65 </w:t>
      </w:r>
      <w:r w:rsidRPr="009256EE">
        <w:rPr>
          <w:sz w:val="24"/>
          <w:szCs w:val="24"/>
        </w:rPr>
        <w:t>«</w:t>
      </w:r>
      <w:r w:rsidRPr="009256EE">
        <w:rPr>
          <w:bCs/>
          <w:sz w:val="24"/>
          <w:szCs w:val="24"/>
        </w:rPr>
        <w:t xml:space="preserve">О порядке проведения конкурса </w:t>
      </w:r>
      <w:r w:rsidRPr="009256EE">
        <w:rPr>
          <w:sz w:val="24"/>
          <w:szCs w:val="24"/>
        </w:rPr>
        <w:t xml:space="preserve">по отбору кандидатур на должность </w:t>
      </w:r>
      <w:r w:rsidRPr="009256EE">
        <w:rPr>
          <w:bCs/>
          <w:sz w:val="24"/>
          <w:szCs w:val="24"/>
        </w:rPr>
        <w:t>главы Тимашевского городского поселения Тимашевского района», на основании решения Совета Тимашевского городского поселения Тимашевского района от 7 июля 2015 года № 68</w:t>
      </w:r>
      <w:r w:rsidRPr="009256EE">
        <w:rPr>
          <w:sz w:val="24"/>
          <w:szCs w:val="24"/>
        </w:rPr>
        <w:t xml:space="preserve"> «О досрочном прекращении полномочий главы Тимашевского городского поселения Тимашевского района Нестерова Анатолия Николаевича» Совет </w:t>
      </w:r>
      <w:r w:rsidRPr="009256EE">
        <w:rPr>
          <w:bCs/>
          <w:sz w:val="24"/>
          <w:szCs w:val="24"/>
        </w:rPr>
        <w:t xml:space="preserve">Тимашевского городского поселения Тимашевского района </w:t>
      </w:r>
      <w:r w:rsidRPr="009256EE">
        <w:rPr>
          <w:sz w:val="24"/>
          <w:szCs w:val="24"/>
        </w:rPr>
        <w:t>р</w:t>
      </w:r>
      <w:r>
        <w:rPr>
          <w:sz w:val="24"/>
          <w:szCs w:val="24"/>
        </w:rPr>
        <w:t>еши</w:t>
      </w:r>
      <w:r w:rsidRPr="009256EE">
        <w:rPr>
          <w:sz w:val="24"/>
          <w:szCs w:val="24"/>
        </w:rPr>
        <w:t>л:</w:t>
      </w:r>
    </w:p>
    <w:p w:rsidR="00E15B07" w:rsidRPr="009256EE" w:rsidRDefault="00E15B07" w:rsidP="009256EE">
      <w:pPr>
        <w:pStyle w:val="ConsPlusNormal"/>
        <w:ind w:firstLine="660"/>
        <w:jc w:val="both"/>
        <w:rPr>
          <w:bCs/>
          <w:sz w:val="24"/>
          <w:szCs w:val="24"/>
        </w:rPr>
      </w:pPr>
      <w:r w:rsidRPr="009256EE">
        <w:rPr>
          <w:bCs/>
          <w:sz w:val="24"/>
          <w:szCs w:val="24"/>
        </w:rPr>
        <w:t xml:space="preserve">1. Провести конкурс </w:t>
      </w:r>
      <w:r w:rsidRPr="009256EE">
        <w:rPr>
          <w:sz w:val="24"/>
          <w:szCs w:val="24"/>
        </w:rPr>
        <w:t xml:space="preserve">по отбору кандидатур на должность </w:t>
      </w:r>
      <w:r w:rsidRPr="009256EE">
        <w:rPr>
          <w:bCs/>
          <w:sz w:val="24"/>
          <w:szCs w:val="24"/>
        </w:rPr>
        <w:t>главы Тимашевского городского поселения Тимашевского района (далее - конкурс).</w:t>
      </w:r>
    </w:p>
    <w:p w:rsidR="00E15B07" w:rsidRPr="009256EE" w:rsidRDefault="00E15B07" w:rsidP="009256EE">
      <w:pPr>
        <w:autoSpaceDE w:val="0"/>
        <w:autoSpaceDN w:val="0"/>
        <w:adjustRightInd w:val="0"/>
        <w:ind w:firstLine="660"/>
        <w:jc w:val="both"/>
        <w:rPr>
          <w:rFonts w:ascii="Arial" w:hAnsi="Arial" w:cs="Arial"/>
          <w:bCs/>
          <w:sz w:val="24"/>
          <w:szCs w:val="24"/>
        </w:rPr>
      </w:pPr>
      <w:r w:rsidRPr="009256EE">
        <w:rPr>
          <w:rFonts w:ascii="Arial" w:hAnsi="Arial" w:cs="Arial"/>
          <w:bCs/>
          <w:sz w:val="24"/>
          <w:szCs w:val="24"/>
        </w:rPr>
        <w:t>2. Определить:</w:t>
      </w:r>
    </w:p>
    <w:p w:rsidR="00E15B07" w:rsidRPr="009256EE" w:rsidRDefault="00E15B07" w:rsidP="009256EE">
      <w:pPr>
        <w:autoSpaceDE w:val="0"/>
        <w:autoSpaceDN w:val="0"/>
        <w:adjustRightInd w:val="0"/>
        <w:ind w:firstLine="660"/>
        <w:jc w:val="both"/>
        <w:rPr>
          <w:rFonts w:ascii="Arial" w:hAnsi="Arial" w:cs="Arial"/>
          <w:bCs/>
          <w:sz w:val="24"/>
          <w:szCs w:val="24"/>
        </w:rPr>
      </w:pPr>
      <w:r w:rsidRPr="009256EE">
        <w:rPr>
          <w:rFonts w:ascii="Arial" w:hAnsi="Arial" w:cs="Arial"/>
          <w:bCs/>
          <w:sz w:val="24"/>
          <w:szCs w:val="24"/>
        </w:rPr>
        <w:t>а) дату и время проведения конкурса – 26 августа 2015 года в 15 часов 00 минут (по московскому времени);</w:t>
      </w:r>
    </w:p>
    <w:p w:rsidR="00E15B07" w:rsidRPr="009256EE" w:rsidRDefault="00E15B07" w:rsidP="009256EE">
      <w:pPr>
        <w:autoSpaceDE w:val="0"/>
        <w:autoSpaceDN w:val="0"/>
        <w:adjustRightInd w:val="0"/>
        <w:ind w:firstLine="660"/>
        <w:jc w:val="both"/>
        <w:rPr>
          <w:rFonts w:ascii="Arial" w:hAnsi="Arial" w:cs="Arial"/>
          <w:bCs/>
          <w:sz w:val="24"/>
          <w:szCs w:val="24"/>
        </w:rPr>
      </w:pPr>
      <w:r w:rsidRPr="009256EE">
        <w:rPr>
          <w:rFonts w:ascii="Arial" w:hAnsi="Arial" w:cs="Arial"/>
          <w:bCs/>
          <w:sz w:val="24"/>
          <w:szCs w:val="24"/>
        </w:rPr>
        <w:t>б) место проведения конкурса - малый зал администрации муниципального образования Тимашевский район (Краснодарский край, Тимашевский район, г. Тимашевск, ул. Красная, 103);</w:t>
      </w:r>
    </w:p>
    <w:p w:rsidR="00E15B07" w:rsidRPr="009256EE" w:rsidRDefault="00E15B07" w:rsidP="009256EE">
      <w:pPr>
        <w:autoSpaceDE w:val="0"/>
        <w:autoSpaceDN w:val="0"/>
        <w:adjustRightInd w:val="0"/>
        <w:ind w:firstLine="660"/>
        <w:jc w:val="both"/>
        <w:rPr>
          <w:rFonts w:ascii="Arial" w:hAnsi="Arial" w:cs="Arial"/>
          <w:bCs/>
          <w:sz w:val="24"/>
          <w:szCs w:val="24"/>
        </w:rPr>
      </w:pPr>
      <w:r w:rsidRPr="009256EE">
        <w:rPr>
          <w:rFonts w:ascii="Arial" w:hAnsi="Arial" w:cs="Arial"/>
          <w:bCs/>
          <w:sz w:val="24"/>
          <w:szCs w:val="24"/>
        </w:rPr>
        <w:t>в) дату начала приема документов – 22 июля 2015 года;</w:t>
      </w:r>
    </w:p>
    <w:p w:rsidR="00E15B07" w:rsidRPr="009256EE" w:rsidRDefault="00E15B07" w:rsidP="009256EE">
      <w:pPr>
        <w:autoSpaceDE w:val="0"/>
        <w:autoSpaceDN w:val="0"/>
        <w:adjustRightInd w:val="0"/>
        <w:ind w:firstLine="660"/>
        <w:jc w:val="both"/>
        <w:rPr>
          <w:rFonts w:ascii="Arial" w:hAnsi="Arial" w:cs="Arial"/>
          <w:bCs/>
          <w:sz w:val="24"/>
          <w:szCs w:val="24"/>
        </w:rPr>
      </w:pPr>
      <w:r w:rsidRPr="009256EE">
        <w:rPr>
          <w:rFonts w:ascii="Arial" w:hAnsi="Arial" w:cs="Arial"/>
          <w:bCs/>
          <w:sz w:val="24"/>
          <w:szCs w:val="24"/>
        </w:rPr>
        <w:t>г) дату окончания приема документов – 21 августа 2015 года;</w:t>
      </w:r>
    </w:p>
    <w:p w:rsidR="00E15B07" w:rsidRPr="009256EE" w:rsidRDefault="00E15B07" w:rsidP="009256EE">
      <w:pPr>
        <w:autoSpaceDE w:val="0"/>
        <w:autoSpaceDN w:val="0"/>
        <w:adjustRightInd w:val="0"/>
        <w:ind w:firstLine="660"/>
        <w:jc w:val="both"/>
        <w:rPr>
          <w:rFonts w:ascii="Arial" w:hAnsi="Arial" w:cs="Arial"/>
          <w:bCs/>
          <w:sz w:val="24"/>
          <w:szCs w:val="24"/>
        </w:rPr>
      </w:pPr>
      <w:r w:rsidRPr="009256EE">
        <w:rPr>
          <w:rFonts w:ascii="Arial" w:hAnsi="Arial" w:cs="Arial"/>
          <w:bCs/>
          <w:sz w:val="24"/>
          <w:szCs w:val="24"/>
        </w:rPr>
        <w:t>д) время приема документов - с 08 часов 00 минут до 12 часов 00 минут и с 13 часов 00 минут до 17 часов 00 минут, время московское, выходные дни: суббота, воскресенье;</w:t>
      </w:r>
    </w:p>
    <w:p w:rsidR="00E15B07" w:rsidRPr="009256EE" w:rsidRDefault="00E15B07" w:rsidP="009256EE">
      <w:pPr>
        <w:autoSpaceDE w:val="0"/>
        <w:autoSpaceDN w:val="0"/>
        <w:adjustRightInd w:val="0"/>
        <w:ind w:firstLine="660"/>
        <w:jc w:val="both"/>
        <w:rPr>
          <w:rFonts w:ascii="Arial" w:hAnsi="Arial" w:cs="Arial"/>
          <w:bCs/>
          <w:sz w:val="24"/>
          <w:szCs w:val="24"/>
        </w:rPr>
      </w:pPr>
      <w:r w:rsidRPr="009256EE">
        <w:rPr>
          <w:rFonts w:ascii="Arial" w:hAnsi="Arial" w:cs="Arial"/>
          <w:bCs/>
          <w:sz w:val="24"/>
          <w:szCs w:val="24"/>
        </w:rPr>
        <w:t>е) место приема документов - Краснодарский край, Тимашевский район, г.Тимашевск, ул. Красная, 100, кабинет № 17 (администрация Тимашевского городского поселения Тимашевского района);</w:t>
      </w:r>
    </w:p>
    <w:p w:rsidR="00E15B07" w:rsidRPr="009256EE" w:rsidRDefault="00E15B07" w:rsidP="009256EE">
      <w:pPr>
        <w:autoSpaceDE w:val="0"/>
        <w:autoSpaceDN w:val="0"/>
        <w:adjustRightInd w:val="0"/>
        <w:ind w:firstLine="660"/>
        <w:jc w:val="both"/>
        <w:rPr>
          <w:rFonts w:ascii="Arial" w:hAnsi="Arial" w:cs="Arial"/>
          <w:bCs/>
          <w:sz w:val="24"/>
          <w:szCs w:val="24"/>
        </w:rPr>
      </w:pPr>
      <w:r w:rsidRPr="009256EE">
        <w:rPr>
          <w:rFonts w:ascii="Arial" w:hAnsi="Arial" w:cs="Arial"/>
          <w:bCs/>
          <w:sz w:val="24"/>
          <w:szCs w:val="24"/>
        </w:rPr>
        <w:t>ж) контактную информацию: адрес - Краснодарский край, Тимашевский  район, г. Тимашевск, ул. Красная, 100, кабинет № 17, телефон: 8(86130)4-25-84.</w:t>
      </w:r>
    </w:p>
    <w:p w:rsidR="00E15B07" w:rsidRPr="009256EE" w:rsidRDefault="00E15B07" w:rsidP="009256EE">
      <w:pPr>
        <w:pStyle w:val="ConsPlusNormal"/>
        <w:ind w:firstLine="660"/>
        <w:jc w:val="both"/>
        <w:rPr>
          <w:sz w:val="24"/>
          <w:szCs w:val="24"/>
        </w:rPr>
      </w:pPr>
      <w:r w:rsidRPr="009256EE">
        <w:rPr>
          <w:sz w:val="24"/>
          <w:szCs w:val="24"/>
        </w:rPr>
        <w:t>3. Назначить членами конкурсной комиссии:</w:t>
      </w:r>
    </w:p>
    <w:p w:rsidR="00E15B07" w:rsidRPr="009256EE" w:rsidRDefault="00E15B07" w:rsidP="009256EE">
      <w:pPr>
        <w:pStyle w:val="ConsPlusNormal"/>
        <w:ind w:firstLine="660"/>
        <w:jc w:val="both"/>
        <w:rPr>
          <w:sz w:val="24"/>
          <w:szCs w:val="24"/>
        </w:rPr>
      </w:pPr>
      <w:r w:rsidRPr="009256EE">
        <w:rPr>
          <w:sz w:val="24"/>
          <w:szCs w:val="24"/>
        </w:rPr>
        <w:t>- Грановскую Светлану Сергеевну, депутата Совета Тимашевского городского поселения Тимашевского района по пятимандатному избирательному округу №7;</w:t>
      </w:r>
    </w:p>
    <w:p w:rsidR="00E15B07" w:rsidRPr="009256EE" w:rsidRDefault="00E15B07" w:rsidP="009256EE">
      <w:pPr>
        <w:pStyle w:val="ConsPlusNormal"/>
        <w:ind w:firstLine="660"/>
        <w:jc w:val="both"/>
        <w:rPr>
          <w:sz w:val="24"/>
          <w:szCs w:val="24"/>
        </w:rPr>
      </w:pPr>
      <w:r w:rsidRPr="009256EE">
        <w:rPr>
          <w:sz w:val="24"/>
          <w:szCs w:val="24"/>
        </w:rPr>
        <w:t>- Качанова Сергея Георгиевича, председателя Совета Тимашевского городского поселения Тимашевского района;</w:t>
      </w:r>
    </w:p>
    <w:p w:rsidR="00E15B07" w:rsidRPr="009256EE" w:rsidRDefault="00E15B07" w:rsidP="009256EE">
      <w:pPr>
        <w:pStyle w:val="ConsPlusNormal"/>
        <w:ind w:firstLine="660"/>
        <w:jc w:val="both"/>
        <w:rPr>
          <w:sz w:val="24"/>
          <w:szCs w:val="24"/>
        </w:rPr>
      </w:pPr>
      <w:r w:rsidRPr="009256EE">
        <w:rPr>
          <w:sz w:val="24"/>
          <w:szCs w:val="24"/>
        </w:rPr>
        <w:t>- Кучер Галину Николаевну, депутата Совета Тимашевского городского поселения Тимашевского района по пятимандатному избирательному округу №4;</w:t>
      </w:r>
    </w:p>
    <w:p w:rsidR="00E15B07" w:rsidRPr="009256EE" w:rsidRDefault="00E15B07" w:rsidP="009256EE">
      <w:pPr>
        <w:pStyle w:val="ConsPlusNormal"/>
        <w:ind w:firstLine="660"/>
        <w:jc w:val="both"/>
        <w:rPr>
          <w:sz w:val="24"/>
          <w:szCs w:val="24"/>
        </w:rPr>
      </w:pPr>
      <w:r w:rsidRPr="009256EE">
        <w:rPr>
          <w:sz w:val="24"/>
          <w:szCs w:val="24"/>
        </w:rPr>
        <w:t>- Чернышенко Александра Александровича, депутата Совета Тимашевского городского поселения Тимашевского района по пятимандатному избирательному округу №1.</w:t>
      </w:r>
    </w:p>
    <w:p w:rsidR="00E15B07" w:rsidRPr="009256EE" w:rsidRDefault="00E15B07" w:rsidP="009256EE">
      <w:pPr>
        <w:pStyle w:val="ConsPlusNormal"/>
        <w:ind w:firstLine="660"/>
        <w:jc w:val="both"/>
        <w:rPr>
          <w:sz w:val="24"/>
          <w:szCs w:val="24"/>
        </w:rPr>
      </w:pPr>
      <w:r w:rsidRPr="009256EE">
        <w:rPr>
          <w:sz w:val="24"/>
          <w:szCs w:val="24"/>
        </w:rPr>
        <w:t>4. Обратиться к главе муниципального образования Тимашевский район с просьбой назначить членов конкурсной комиссии.</w:t>
      </w:r>
    </w:p>
    <w:p w:rsidR="00E15B07" w:rsidRPr="009256EE" w:rsidRDefault="00E15B07" w:rsidP="009256EE">
      <w:pPr>
        <w:pStyle w:val="ConsPlusNormal"/>
        <w:ind w:firstLine="660"/>
        <w:jc w:val="both"/>
        <w:rPr>
          <w:sz w:val="24"/>
          <w:szCs w:val="24"/>
        </w:rPr>
      </w:pPr>
      <w:r w:rsidRPr="009256EE">
        <w:rPr>
          <w:sz w:val="24"/>
          <w:szCs w:val="24"/>
        </w:rPr>
        <w:t>5. Контроль за выполнением решения возложить на председателя Совета Тимашевского городского поселения Тимашевского района С.Г.Качанова.</w:t>
      </w:r>
    </w:p>
    <w:p w:rsidR="00E15B07" w:rsidRPr="009256EE" w:rsidRDefault="00E15B07" w:rsidP="009256EE">
      <w:pPr>
        <w:pStyle w:val="ConsPlusNormal"/>
        <w:ind w:firstLine="660"/>
        <w:jc w:val="both"/>
        <w:rPr>
          <w:sz w:val="24"/>
          <w:szCs w:val="24"/>
        </w:rPr>
      </w:pPr>
      <w:r w:rsidRPr="009256EE">
        <w:rPr>
          <w:sz w:val="24"/>
          <w:szCs w:val="24"/>
        </w:rPr>
        <w:t>6. Опубликовать настоящее решение, условия конкурса в газете «Знамя труда».</w:t>
      </w:r>
    </w:p>
    <w:p w:rsidR="00E15B07" w:rsidRPr="009256EE" w:rsidRDefault="00E15B07" w:rsidP="009256EE">
      <w:pPr>
        <w:pStyle w:val="ConsPlusNormal"/>
        <w:ind w:firstLine="660"/>
        <w:jc w:val="both"/>
        <w:rPr>
          <w:sz w:val="24"/>
          <w:szCs w:val="24"/>
        </w:rPr>
      </w:pPr>
      <w:r w:rsidRPr="009256EE">
        <w:rPr>
          <w:sz w:val="24"/>
          <w:szCs w:val="24"/>
        </w:rPr>
        <w:t>7. Решение вступает в силу после дня его официального опубликования.</w:t>
      </w:r>
    </w:p>
    <w:p w:rsidR="00E15B07" w:rsidRPr="009256EE" w:rsidRDefault="00E15B07" w:rsidP="009256EE">
      <w:pPr>
        <w:ind w:left="720"/>
        <w:rPr>
          <w:rFonts w:ascii="Arial" w:hAnsi="Arial" w:cs="Arial"/>
          <w:sz w:val="24"/>
          <w:szCs w:val="24"/>
        </w:rPr>
      </w:pPr>
    </w:p>
    <w:p w:rsidR="00E15B07" w:rsidRPr="009256EE" w:rsidRDefault="00E15B07" w:rsidP="009256EE">
      <w:pPr>
        <w:pStyle w:val="ConsPlusNormal"/>
        <w:ind w:left="720"/>
        <w:rPr>
          <w:sz w:val="24"/>
          <w:szCs w:val="24"/>
        </w:rPr>
      </w:pPr>
    </w:p>
    <w:p w:rsidR="00E15B07" w:rsidRPr="009256EE" w:rsidRDefault="00E15B07" w:rsidP="009256EE">
      <w:pPr>
        <w:pStyle w:val="ConsPlusNormal"/>
        <w:ind w:left="720"/>
        <w:rPr>
          <w:sz w:val="24"/>
          <w:szCs w:val="24"/>
        </w:rPr>
      </w:pPr>
    </w:p>
    <w:p w:rsidR="00E15B07" w:rsidRDefault="00E15B07" w:rsidP="009256EE">
      <w:pPr>
        <w:pStyle w:val="ConsPlusNormal"/>
        <w:ind w:left="720"/>
        <w:rPr>
          <w:sz w:val="24"/>
          <w:szCs w:val="24"/>
        </w:rPr>
      </w:pPr>
      <w:r w:rsidRPr="009256EE">
        <w:rPr>
          <w:sz w:val="24"/>
          <w:szCs w:val="24"/>
        </w:rPr>
        <w:t>Исполняющий обязанности главы</w:t>
      </w:r>
    </w:p>
    <w:p w:rsidR="00E15B07" w:rsidRDefault="00E15B07" w:rsidP="009256EE">
      <w:pPr>
        <w:pStyle w:val="ConsPlusNormal"/>
        <w:ind w:left="720"/>
        <w:rPr>
          <w:sz w:val="24"/>
          <w:szCs w:val="24"/>
        </w:rPr>
      </w:pPr>
      <w:r w:rsidRPr="009256EE">
        <w:rPr>
          <w:sz w:val="24"/>
          <w:szCs w:val="24"/>
        </w:rPr>
        <w:t>Тимашевского городского поселения</w:t>
      </w:r>
    </w:p>
    <w:p w:rsidR="00E15B07" w:rsidRDefault="00E15B07" w:rsidP="009256EE">
      <w:pPr>
        <w:pStyle w:val="ConsPlusNormal"/>
        <w:ind w:left="720"/>
        <w:rPr>
          <w:sz w:val="24"/>
          <w:szCs w:val="24"/>
        </w:rPr>
      </w:pPr>
      <w:r w:rsidRPr="009256EE">
        <w:rPr>
          <w:sz w:val="24"/>
          <w:szCs w:val="24"/>
        </w:rPr>
        <w:t>Тимашевского района</w:t>
      </w:r>
    </w:p>
    <w:p w:rsidR="00E15B07" w:rsidRPr="009256EE" w:rsidRDefault="00E15B07" w:rsidP="009256EE">
      <w:pPr>
        <w:pStyle w:val="ConsPlusNormal"/>
        <w:ind w:left="720"/>
        <w:rPr>
          <w:sz w:val="24"/>
          <w:szCs w:val="24"/>
        </w:rPr>
      </w:pPr>
      <w:r w:rsidRPr="009256EE">
        <w:rPr>
          <w:sz w:val="24"/>
          <w:szCs w:val="24"/>
        </w:rPr>
        <w:t>П.В.Буряк</w:t>
      </w:r>
    </w:p>
    <w:p w:rsidR="00E15B07" w:rsidRPr="009256EE" w:rsidRDefault="00E15B07" w:rsidP="009256EE">
      <w:pPr>
        <w:pStyle w:val="ConsPlusNormal"/>
        <w:ind w:left="720"/>
        <w:rPr>
          <w:sz w:val="24"/>
          <w:szCs w:val="24"/>
        </w:rPr>
      </w:pPr>
    </w:p>
    <w:p w:rsidR="00E15B07" w:rsidRPr="009256EE" w:rsidRDefault="00E15B07" w:rsidP="009256EE">
      <w:pPr>
        <w:pStyle w:val="ConsPlusNormal"/>
        <w:ind w:left="720"/>
        <w:rPr>
          <w:sz w:val="24"/>
          <w:szCs w:val="24"/>
        </w:rPr>
      </w:pPr>
    </w:p>
    <w:p w:rsidR="00E15B07" w:rsidRPr="009256EE" w:rsidRDefault="00E15B07" w:rsidP="009256EE">
      <w:pPr>
        <w:pStyle w:val="ConsPlusNormal"/>
        <w:ind w:left="720"/>
        <w:rPr>
          <w:sz w:val="24"/>
          <w:szCs w:val="24"/>
        </w:rPr>
      </w:pPr>
    </w:p>
    <w:p w:rsidR="00E15B07" w:rsidRPr="009256EE" w:rsidRDefault="00E15B07" w:rsidP="009256EE">
      <w:pPr>
        <w:pStyle w:val="ConsPlusNormal"/>
        <w:ind w:left="720"/>
        <w:rPr>
          <w:sz w:val="24"/>
          <w:szCs w:val="24"/>
          <w:highlight w:val="yellow"/>
        </w:rPr>
      </w:pPr>
      <w:r w:rsidRPr="009256EE">
        <w:rPr>
          <w:sz w:val="24"/>
          <w:szCs w:val="24"/>
        </w:rPr>
        <w:t>Председатель Совета</w:t>
      </w:r>
    </w:p>
    <w:p w:rsidR="00E15B07" w:rsidRDefault="00E15B07" w:rsidP="009256EE">
      <w:pPr>
        <w:pStyle w:val="ConsPlusNormal"/>
        <w:ind w:left="720"/>
        <w:rPr>
          <w:sz w:val="24"/>
          <w:szCs w:val="24"/>
        </w:rPr>
      </w:pPr>
      <w:r w:rsidRPr="009256EE">
        <w:rPr>
          <w:sz w:val="24"/>
          <w:szCs w:val="24"/>
        </w:rPr>
        <w:t>Тимашевского городского поселения</w:t>
      </w:r>
    </w:p>
    <w:p w:rsidR="00E15B07" w:rsidRDefault="00E15B07" w:rsidP="009256EE">
      <w:pPr>
        <w:pStyle w:val="ConsPlusNormal"/>
        <w:ind w:left="720"/>
        <w:rPr>
          <w:sz w:val="24"/>
          <w:szCs w:val="24"/>
        </w:rPr>
      </w:pPr>
      <w:r w:rsidRPr="009256EE">
        <w:rPr>
          <w:sz w:val="24"/>
          <w:szCs w:val="24"/>
        </w:rPr>
        <w:t>Тимашевского района</w:t>
      </w:r>
    </w:p>
    <w:p w:rsidR="00E15B07" w:rsidRPr="009256EE" w:rsidRDefault="00E15B07" w:rsidP="009256EE">
      <w:pPr>
        <w:pStyle w:val="ConsPlusNormal"/>
        <w:ind w:left="720"/>
        <w:rPr>
          <w:b/>
          <w:sz w:val="24"/>
          <w:szCs w:val="24"/>
        </w:rPr>
      </w:pPr>
      <w:r w:rsidRPr="009256EE">
        <w:rPr>
          <w:sz w:val="24"/>
          <w:szCs w:val="24"/>
        </w:rPr>
        <w:t>С.Г.Качанов</w:t>
      </w:r>
    </w:p>
    <w:sectPr w:rsidR="00E15B07" w:rsidRPr="009256EE" w:rsidSect="00120F12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B07" w:rsidRDefault="00E15B07">
      <w:r>
        <w:separator/>
      </w:r>
    </w:p>
  </w:endnote>
  <w:endnote w:type="continuationSeparator" w:id="1">
    <w:p w:rsidR="00E15B07" w:rsidRDefault="00E15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B07" w:rsidRDefault="00E15B07">
      <w:r>
        <w:separator/>
      </w:r>
    </w:p>
  </w:footnote>
  <w:footnote w:type="continuationSeparator" w:id="1">
    <w:p w:rsidR="00E15B07" w:rsidRDefault="00E15B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1688E"/>
    <w:rsid w:val="00017637"/>
    <w:rsid w:val="00025D83"/>
    <w:rsid w:val="00025D8A"/>
    <w:rsid w:val="00027518"/>
    <w:rsid w:val="0003289F"/>
    <w:rsid w:val="00033813"/>
    <w:rsid w:val="00034D68"/>
    <w:rsid w:val="00041362"/>
    <w:rsid w:val="0004141A"/>
    <w:rsid w:val="00044107"/>
    <w:rsid w:val="00046687"/>
    <w:rsid w:val="000476B5"/>
    <w:rsid w:val="00056875"/>
    <w:rsid w:val="00060153"/>
    <w:rsid w:val="0006272A"/>
    <w:rsid w:val="000914BD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F0823"/>
    <w:rsid w:val="000F1CAE"/>
    <w:rsid w:val="000F2A11"/>
    <w:rsid w:val="000F2C5B"/>
    <w:rsid w:val="000F54E7"/>
    <w:rsid w:val="00100933"/>
    <w:rsid w:val="00100F7E"/>
    <w:rsid w:val="00115653"/>
    <w:rsid w:val="00117134"/>
    <w:rsid w:val="00120F12"/>
    <w:rsid w:val="00120F3C"/>
    <w:rsid w:val="00121E14"/>
    <w:rsid w:val="001252AE"/>
    <w:rsid w:val="0012710E"/>
    <w:rsid w:val="0013532F"/>
    <w:rsid w:val="001360D1"/>
    <w:rsid w:val="00140CCB"/>
    <w:rsid w:val="00160FF4"/>
    <w:rsid w:val="00161CD1"/>
    <w:rsid w:val="00175204"/>
    <w:rsid w:val="0018130A"/>
    <w:rsid w:val="00181CAC"/>
    <w:rsid w:val="001A192C"/>
    <w:rsid w:val="001A38AA"/>
    <w:rsid w:val="001B341B"/>
    <w:rsid w:val="001B545B"/>
    <w:rsid w:val="001B60E1"/>
    <w:rsid w:val="001C27E3"/>
    <w:rsid w:val="001C3540"/>
    <w:rsid w:val="001D1F53"/>
    <w:rsid w:val="001D4163"/>
    <w:rsid w:val="001E5F24"/>
    <w:rsid w:val="001F2C78"/>
    <w:rsid w:val="001F4E84"/>
    <w:rsid w:val="001F7A97"/>
    <w:rsid w:val="002025D4"/>
    <w:rsid w:val="00206255"/>
    <w:rsid w:val="002078A3"/>
    <w:rsid w:val="00210215"/>
    <w:rsid w:val="002167BE"/>
    <w:rsid w:val="00233059"/>
    <w:rsid w:val="002438A2"/>
    <w:rsid w:val="00253E29"/>
    <w:rsid w:val="0025686C"/>
    <w:rsid w:val="00257D8A"/>
    <w:rsid w:val="00263465"/>
    <w:rsid w:val="00282964"/>
    <w:rsid w:val="00282A6A"/>
    <w:rsid w:val="00287252"/>
    <w:rsid w:val="00290584"/>
    <w:rsid w:val="00293C9C"/>
    <w:rsid w:val="002970C1"/>
    <w:rsid w:val="002B3461"/>
    <w:rsid w:val="002C0090"/>
    <w:rsid w:val="002D3E5E"/>
    <w:rsid w:val="002E2EA9"/>
    <w:rsid w:val="002E7BE5"/>
    <w:rsid w:val="002F1AD5"/>
    <w:rsid w:val="002F798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50F5"/>
    <w:rsid w:val="00375931"/>
    <w:rsid w:val="00377A3B"/>
    <w:rsid w:val="00381FA6"/>
    <w:rsid w:val="003831C3"/>
    <w:rsid w:val="00391351"/>
    <w:rsid w:val="0039469E"/>
    <w:rsid w:val="00396DD9"/>
    <w:rsid w:val="00396FDE"/>
    <w:rsid w:val="00397F2F"/>
    <w:rsid w:val="003A6052"/>
    <w:rsid w:val="003B0B97"/>
    <w:rsid w:val="003B17E8"/>
    <w:rsid w:val="003B56F0"/>
    <w:rsid w:val="003C6FA4"/>
    <w:rsid w:val="003D4740"/>
    <w:rsid w:val="003D7876"/>
    <w:rsid w:val="003E1396"/>
    <w:rsid w:val="003E2430"/>
    <w:rsid w:val="003E3D69"/>
    <w:rsid w:val="003E64D6"/>
    <w:rsid w:val="003E6D81"/>
    <w:rsid w:val="003E7985"/>
    <w:rsid w:val="003F19E9"/>
    <w:rsid w:val="003F3453"/>
    <w:rsid w:val="003F3D8F"/>
    <w:rsid w:val="003F7990"/>
    <w:rsid w:val="00400635"/>
    <w:rsid w:val="00410294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527D"/>
    <w:rsid w:val="00480EDA"/>
    <w:rsid w:val="004855DF"/>
    <w:rsid w:val="00491C57"/>
    <w:rsid w:val="00491F4C"/>
    <w:rsid w:val="0049374A"/>
    <w:rsid w:val="004A33AE"/>
    <w:rsid w:val="004A4E59"/>
    <w:rsid w:val="004A7973"/>
    <w:rsid w:val="004B3CD3"/>
    <w:rsid w:val="004B4543"/>
    <w:rsid w:val="004C206C"/>
    <w:rsid w:val="004D2176"/>
    <w:rsid w:val="004D53A9"/>
    <w:rsid w:val="004D5D1C"/>
    <w:rsid w:val="004D6307"/>
    <w:rsid w:val="004E27B7"/>
    <w:rsid w:val="004E67AF"/>
    <w:rsid w:val="004F6682"/>
    <w:rsid w:val="004F79BF"/>
    <w:rsid w:val="00504A74"/>
    <w:rsid w:val="00507E82"/>
    <w:rsid w:val="0052012B"/>
    <w:rsid w:val="00530F96"/>
    <w:rsid w:val="005313C1"/>
    <w:rsid w:val="0053798C"/>
    <w:rsid w:val="00540869"/>
    <w:rsid w:val="00542DCD"/>
    <w:rsid w:val="00543525"/>
    <w:rsid w:val="0055062C"/>
    <w:rsid w:val="00550DDA"/>
    <w:rsid w:val="00552EB9"/>
    <w:rsid w:val="0055567E"/>
    <w:rsid w:val="0056195C"/>
    <w:rsid w:val="00561B5B"/>
    <w:rsid w:val="00566310"/>
    <w:rsid w:val="00573ACA"/>
    <w:rsid w:val="0058529C"/>
    <w:rsid w:val="00597508"/>
    <w:rsid w:val="005A0077"/>
    <w:rsid w:val="005A33A5"/>
    <w:rsid w:val="005A4CFD"/>
    <w:rsid w:val="005C6F4E"/>
    <w:rsid w:val="005D4396"/>
    <w:rsid w:val="005E1153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73A3"/>
    <w:rsid w:val="00651CC9"/>
    <w:rsid w:val="0066734A"/>
    <w:rsid w:val="006719C6"/>
    <w:rsid w:val="00683293"/>
    <w:rsid w:val="00686669"/>
    <w:rsid w:val="00691007"/>
    <w:rsid w:val="006A2D92"/>
    <w:rsid w:val="006B1D7D"/>
    <w:rsid w:val="006B45F5"/>
    <w:rsid w:val="006C0630"/>
    <w:rsid w:val="006D38F8"/>
    <w:rsid w:val="006D5F4C"/>
    <w:rsid w:val="006D7CB6"/>
    <w:rsid w:val="006E315C"/>
    <w:rsid w:val="0070617A"/>
    <w:rsid w:val="00713AB8"/>
    <w:rsid w:val="007243F7"/>
    <w:rsid w:val="00725039"/>
    <w:rsid w:val="0073119F"/>
    <w:rsid w:val="0073408F"/>
    <w:rsid w:val="007349DB"/>
    <w:rsid w:val="00745A7B"/>
    <w:rsid w:val="00753E1B"/>
    <w:rsid w:val="00761AF6"/>
    <w:rsid w:val="00763CB8"/>
    <w:rsid w:val="00764E73"/>
    <w:rsid w:val="00765898"/>
    <w:rsid w:val="00766C48"/>
    <w:rsid w:val="007701AA"/>
    <w:rsid w:val="00790AAB"/>
    <w:rsid w:val="00793E8A"/>
    <w:rsid w:val="0079565D"/>
    <w:rsid w:val="00796BAC"/>
    <w:rsid w:val="007A31FE"/>
    <w:rsid w:val="007A6DD6"/>
    <w:rsid w:val="007B13A7"/>
    <w:rsid w:val="007B3435"/>
    <w:rsid w:val="007B4971"/>
    <w:rsid w:val="007D0DE8"/>
    <w:rsid w:val="007D357A"/>
    <w:rsid w:val="007D36C2"/>
    <w:rsid w:val="007E1C0D"/>
    <w:rsid w:val="007E4A8C"/>
    <w:rsid w:val="007F2ED8"/>
    <w:rsid w:val="007F30C1"/>
    <w:rsid w:val="007F3332"/>
    <w:rsid w:val="007F4E88"/>
    <w:rsid w:val="00803552"/>
    <w:rsid w:val="00810BA0"/>
    <w:rsid w:val="00812507"/>
    <w:rsid w:val="00812C1C"/>
    <w:rsid w:val="008278A9"/>
    <w:rsid w:val="0082795D"/>
    <w:rsid w:val="00836BDB"/>
    <w:rsid w:val="00840861"/>
    <w:rsid w:val="00841056"/>
    <w:rsid w:val="00842D5F"/>
    <w:rsid w:val="00860833"/>
    <w:rsid w:val="0086279A"/>
    <w:rsid w:val="0086435D"/>
    <w:rsid w:val="00864630"/>
    <w:rsid w:val="00864BFF"/>
    <w:rsid w:val="00866067"/>
    <w:rsid w:val="00873A38"/>
    <w:rsid w:val="00880500"/>
    <w:rsid w:val="00886B20"/>
    <w:rsid w:val="00894767"/>
    <w:rsid w:val="00896D73"/>
    <w:rsid w:val="008979B1"/>
    <w:rsid w:val="008A24B5"/>
    <w:rsid w:val="008A658C"/>
    <w:rsid w:val="008B6AD1"/>
    <w:rsid w:val="008B7F1D"/>
    <w:rsid w:val="008C2E13"/>
    <w:rsid w:val="008C5643"/>
    <w:rsid w:val="008D3FA8"/>
    <w:rsid w:val="008D7D26"/>
    <w:rsid w:val="008E16AA"/>
    <w:rsid w:val="008E3FA8"/>
    <w:rsid w:val="008F3FE1"/>
    <w:rsid w:val="008F4583"/>
    <w:rsid w:val="009053A4"/>
    <w:rsid w:val="00911103"/>
    <w:rsid w:val="00912670"/>
    <w:rsid w:val="00913C3C"/>
    <w:rsid w:val="00914375"/>
    <w:rsid w:val="0091578C"/>
    <w:rsid w:val="00916ACE"/>
    <w:rsid w:val="00920AA7"/>
    <w:rsid w:val="00924BAA"/>
    <w:rsid w:val="009256EE"/>
    <w:rsid w:val="00925FB8"/>
    <w:rsid w:val="00931AF9"/>
    <w:rsid w:val="00936F59"/>
    <w:rsid w:val="00937C41"/>
    <w:rsid w:val="009430C3"/>
    <w:rsid w:val="00950841"/>
    <w:rsid w:val="00960388"/>
    <w:rsid w:val="00961481"/>
    <w:rsid w:val="0096194D"/>
    <w:rsid w:val="009623A0"/>
    <w:rsid w:val="0096413E"/>
    <w:rsid w:val="00964E40"/>
    <w:rsid w:val="00976803"/>
    <w:rsid w:val="00992DEC"/>
    <w:rsid w:val="00997DA7"/>
    <w:rsid w:val="009A1067"/>
    <w:rsid w:val="009A1A6B"/>
    <w:rsid w:val="009A1F43"/>
    <w:rsid w:val="009B0C46"/>
    <w:rsid w:val="009B608A"/>
    <w:rsid w:val="009B7890"/>
    <w:rsid w:val="009C222D"/>
    <w:rsid w:val="009C3832"/>
    <w:rsid w:val="009C3E25"/>
    <w:rsid w:val="009D1309"/>
    <w:rsid w:val="009F6D68"/>
    <w:rsid w:val="00A01458"/>
    <w:rsid w:val="00A116AB"/>
    <w:rsid w:val="00A17CFC"/>
    <w:rsid w:val="00A37644"/>
    <w:rsid w:val="00A40D19"/>
    <w:rsid w:val="00A42088"/>
    <w:rsid w:val="00A50BAF"/>
    <w:rsid w:val="00A53C33"/>
    <w:rsid w:val="00A62F8D"/>
    <w:rsid w:val="00A77A54"/>
    <w:rsid w:val="00A87F1C"/>
    <w:rsid w:val="00A92FDB"/>
    <w:rsid w:val="00AA5C82"/>
    <w:rsid w:val="00AB3468"/>
    <w:rsid w:val="00AB412B"/>
    <w:rsid w:val="00AB5CE9"/>
    <w:rsid w:val="00AB7910"/>
    <w:rsid w:val="00AC3E29"/>
    <w:rsid w:val="00AC7EA5"/>
    <w:rsid w:val="00AD12E4"/>
    <w:rsid w:val="00AD1E08"/>
    <w:rsid w:val="00AD1FD9"/>
    <w:rsid w:val="00AD2289"/>
    <w:rsid w:val="00AE0325"/>
    <w:rsid w:val="00AE0785"/>
    <w:rsid w:val="00AE168C"/>
    <w:rsid w:val="00AE2102"/>
    <w:rsid w:val="00AE5F32"/>
    <w:rsid w:val="00AE7555"/>
    <w:rsid w:val="00AF1F8D"/>
    <w:rsid w:val="00AF69F3"/>
    <w:rsid w:val="00B20806"/>
    <w:rsid w:val="00B25016"/>
    <w:rsid w:val="00B259E6"/>
    <w:rsid w:val="00B26C09"/>
    <w:rsid w:val="00B34182"/>
    <w:rsid w:val="00B44058"/>
    <w:rsid w:val="00B52BF9"/>
    <w:rsid w:val="00B55EA3"/>
    <w:rsid w:val="00B60D10"/>
    <w:rsid w:val="00B634D7"/>
    <w:rsid w:val="00B65C95"/>
    <w:rsid w:val="00B702DB"/>
    <w:rsid w:val="00B745B6"/>
    <w:rsid w:val="00B75058"/>
    <w:rsid w:val="00B83AA5"/>
    <w:rsid w:val="00B83C9A"/>
    <w:rsid w:val="00B8699D"/>
    <w:rsid w:val="00B87343"/>
    <w:rsid w:val="00B90E6A"/>
    <w:rsid w:val="00B91107"/>
    <w:rsid w:val="00B935C2"/>
    <w:rsid w:val="00BB1198"/>
    <w:rsid w:val="00BB65EC"/>
    <w:rsid w:val="00BC5ACE"/>
    <w:rsid w:val="00BC6748"/>
    <w:rsid w:val="00BD078B"/>
    <w:rsid w:val="00BE321B"/>
    <w:rsid w:val="00BE543E"/>
    <w:rsid w:val="00BF59CF"/>
    <w:rsid w:val="00C01A1F"/>
    <w:rsid w:val="00C32F63"/>
    <w:rsid w:val="00C339B5"/>
    <w:rsid w:val="00C37053"/>
    <w:rsid w:val="00C40BC2"/>
    <w:rsid w:val="00C448D5"/>
    <w:rsid w:val="00C479CA"/>
    <w:rsid w:val="00C51E7F"/>
    <w:rsid w:val="00C570C4"/>
    <w:rsid w:val="00C6771F"/>
    <w:rsid w:val="00C8144D"/>
    <w:rsid w:val="00C8440E"/>
    <w:rsid w:val="00C87C4D"/>
    <w:rsid w:val="00C9347F"/>
    <w:rsid w:val="00CA0233"/>
    <w:rsid w:val="00CA0297"/>
    <w:rsid w:val="00CA44B0"/>
    <w:rsid w:val="00CB35BA"/>
    <w:rsid w:val="00CB400E"/>
    <w:rsid w:val="00CB41C9"/>
    <w:rsid w:val="00CB5F11"/>
    <w:rsid w:val="00CC6187"/>
    <w:rsid w:val="00CC793A"/>
    <w:rsid w:val="00CD5ACE"/>
    <w:rsid w:val="00CE77E2"/>
    <w:rsid w:val="00CF0D53"/>
    <w:rsid w:val="00CF41F5"/>
    <w:rsid w:val="00D01EDE"/>
    <w:rsid w:val="00D05585"/>
    <w:rsid w:val="00D05862"/>
    <w:rsid w:val="00D06461"/>
    <w:rsid w:val="00D06894"/>
    <w:rsid w:val="00D13904"/>
    <w:rsid w:val="00D34B5F"/>
    <w:rsid w:val="00D41826"/>
    <w:rsid w:val="00D4214F"/>
    <w:rsid w:val="00D42555"/>
    <w:rsid w:val="00D47C73"/>
    <w:rsid w:val="00D52C36"/>
    <w:rsid w:val="00D53587"/>
    <w:rsid w:val="00D60A09"/>
    <w:rsid w:val="00D64EB3"/>
    <w:rsid w:val="00D65543"/>
    <w:rsid w:val="00D656F6"/>
    <w:rsid w:val="00D7104D"/>
    <w:rsid w:val="00D739D8"/>
    <w:rsid w:val="00D80875"/>
    <w:rsid w:val="00D82DF5"/>
    <w:rsid w:val="00D909EC"/>
    <w:rsid w:val="00D92A76"/>
    <w:rsid w:val="00D92E77"/>
    <w:rsid w:val="00DA3B9A"/>
    <w:rsid w:val="00DA47A2"/>
    <w:rsid w:val="00DA7968"/>
    <w:rsid w:val="00DB5624"/>
    <w:rsid w:val="00DC5EDB"/>
    <w:rsid w:val="00DC78B3"/>
    <w:rsid w:val="00DC7E54"/>
    <w:rsid w:val="00DD1ACF"/>
    <w:rsid w:val="00DE3211"/>
    <w:rsid w:val="00DE57E7"/>
    <w:rsid w:val="00DF1997"/>
    <w:rsid w:val="00DF3EF9"/>
    <w:rsid w:val="00E016CD"/>
    <w:rsid w:val="00E01A89"/>
    <w:rsid w:val="00E03727"/>
    <w:rsid w:val="00E13E34"/>
    <w:rsid w:val="00E146FB"/>
    <w:rsid w:val="00E15B07"/>
    <w:rsid w:val="00E320A2"/>
    <w:rsid w:val="00E4029A"/>
    <w:rsid w:val="00E4553D"/>
    <w:rsid w:val="00E56F03"/>
    <w:rsid w:val="00E63E17"/>
    <w:rsid w:val="00E7230D"/>
    <w:rsid w:val="00E80598"/>
    <w:rsid w:val="00E83B9A"/>
    <w:rsid w:val="00E93E49"/>
    <w:rsid w:val="00E94B88"/>
    <w:rsid w:val="00E94F06"/>
    <w:rsid w:val="00E96819"/>
    <w:rsid w:val="00EA4052"/>
    <w:rsid w:val="00EA4C02"/>
    <w:rsid w:val="00EB10A7"/>
    <w:rsid w:val="00EB4B62"/>
    <w:rsid w:val="00EC2D46"/>
    <w:rsid w:val="00EC7A79"/>
    <w:rsid w:val="00ED2857"/>
    <w:rsid w:val="00ED3EB6"/>
    <w:rsid w:val="00EF43DF"/>
    <w:rsid w:val="00EF7EA5"/>
    <w:rsid w:val="00F033D0"/>
    <w:rsid w:val="00F05E74"/>
    <w:rsid w:val="00F153BC"/>
    <w:rsid w:val="00F34455"/>
    <w:rsid w:val="00F3589D"/>
    <w:rsid w:val="00F50B08"/>
    <w:rsid w:val="00F510CD"/>
    <w:rsid w:val="00F665C4"/>
    <w:rsid w:val="00F80577"/>
    <w:rsid w:val="00F81F89"/>
    <w:rsid w:val="00F84C6F"/>
    <w:rsid w:val="00F93E0B"/>
    <w:rsid w:val="00F972F2"/>
    <w:rsid w:val="00FB12BA"/>
    <w:rsid w:val="00FB7A13"/>
    <w:rsid w:val="00FC2223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F03"/>
    <w:rPr>
      <w:rFonts w:ascii="Calibri" w:hAnsi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E0325"/>
    <w:pPr>
      <w:keepNext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E0325"/>
    <w:pPr>
      <w:keepNext/>
      <w:jc w:val="center"/>
      <w:outlineLvl w:val="4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04A74"/>
    <w:pPr>
      <w:spacing w:before="240" w:after="60"/>
      <w:outlineLvl w:val="6"/>
    </w:pPr>
    <w:rPr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uiPriority w:val="99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AE0325"/>
    <w:rPr>
      <w:rFonts w:ascii="Courier New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812507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AE0325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12507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AE032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4163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2507"/>
    <w:rPr>
      <w:rFonts w:cs="Times New Roman"/>
      <w:sz w:val="2"/>
    </w:rPr>
  </w:style>
  <w:style w:type="paragraph" w:customStyle="1" w:styleId="a">
    <w:name w:val="Знак"/>
    <w:basedOn w:val="Normal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1">
    <w:name w:val="Знак1"/>
    <w:basedOn w:val="Normal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745A7B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1250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1D7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0">
    <w:name w:val="обычный_1 Знак Знак Знак Знак Знак Знак Знак Знак Знак"/>
    <w:basedOn w:val="Normal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0F1CAE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Normal"/>
    <w:uiPriority w:val="99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Normal"/>
    <w:uiPriority w:val="99"/>
    <w:rsid w:val="000F1CA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Normal"/>
    <w:uiPriority w:val="99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Normal"/>
    <w:uiPriority w:val="99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Normal"/>
    <w:uiPriority w:val="99"/>
    <w:rsid w:val="000F1CAE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Normal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8">
    <w:name w:val="xl78"/>
    <w:basedOn w:val="Normal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9">
    <w:name w:val="xl79"/>
    <w:basedOn w:val="Normal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0">
    <w:name w:val="xl80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Normal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3">
    <w:name w:val="xl83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Normal"/>
    <w:uiPriority w:val="99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9">
    <w:name w:val="xl89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Normal"/>
    <w:uiPriority w:val="99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100">
    <w:name w:val="xl100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1">
    <w:name w:val="xl101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Normal"/>
    <w:uiPriority w:val="99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Normal"/>
    <w:uiPriority w:val="99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Normal"/>
    <w:uiPriority w:val="99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Normal"/>
    <w:uiPriority w:val="99"/>
    <w:rsid w:val="00B55EA3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Style9">
    <w:name w:val="Style9"/>
    <w:basedOn w:val="Normal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DefaultParagraphFont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DefaultParagraphFont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Normal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">
    <w:name w:val="Style1"/>
    <w:basedOn w:val="Normal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Normal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locked/>
    <w:rsid w:val="00351A47"/>
    <w:pPr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Normal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Normal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Знак2"/>
    <w:basedOn w:val="Normal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character" w:customStyle="1" w:styleId="11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customStyle="1" w:styleId="3">
    <w:name w:val="Знак3"/>
    <w:basedOn w:val="Normal"/>
    <w:uiPriority w:val="99"/>
    <w:rsid w:val="00D34B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xl107">
    <w:name w:val="xl107"/>
    <w:basedOn w:val="Normal"/>
    <w:uiPriority w:val="99"/>
    <w:rsid w:val="00B65C95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Normal"/>
    <w:uiPriority w:val="99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9">
    <w:name w:val="xl109"/>
    <w:basedOn w:val="Normal"/>
    <w:uiPriority w:val="99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table" w:styleId="TableGrid">
    <w:name w:val="Table Grid"/>
    <w:basedOn w:val="TableNormal"/>
    <w:uiPriority w:val="99"/>
    <w:locked/>
    <w:rsid w:val="00542DC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0">
    <w:name w:val="xl110"/>
    <w:basedOn w:val="Normal"/>
    <w:uiPriority w:val="99"/>
    <w:rsid w:val="00913C3C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111">
    <w:name w:val="xl111"/>
    <w:basedOn w:val="Normal"/>
    <w:uiPriority w:val="99"/>
    <w:rsid w:val="00913C3C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12">
    <w:name w:val="xl112"/>
    <w:basedOn w:val="Normal"/>
    <w:uiPriority w:val="99"/>
    <w:rsid w:val="00913C3C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Normal"/>
    <w:uiPriority w:val="99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4">
    <w:name w:val="xl114"/>
    <w:basedOn w:val="Normal"/>
    <w:uiPriority w:val="99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E56F03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3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7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7AD0CE94FE9BFF6F6AA2866760C2CB8812548FE4973023DD5525C05643641B3DA410A294CD50865739BFFAg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57AD0CE94FE9BFF6F6ABC8B710C98C68D1F0387E4973E7D840A7E9D014A6E4C7AEB49E0D0C05580F5g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57AD0CE94FE9BFF6F6AA2866760C2CB8812548FE59E3C28DA5525C05643641B3DA410A294CD5086573DB8FAg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461</TotalTime>
  <Pages>2</Pages>
  <Words>554</Words>
  <Characters>3160</Characters>
  <Application>Microsoft Office Outlook</Application>
  <DocSecurity>0</DocSecurity>
  <Lines>0</Lines>
  <Paragraphs>0</Paragraphs>
  <ScaleCrop>false</ScaleCrop>
  <Company>gorod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Оксана</cp:lastModifiedBy>
  <cp:revision>68</cp:revision>
  <cp:lastPrinted>2014-07-28T04:38:00Z</cp:lastPrinted>
  <dcterms:created xsi:type="dcterms:W3CDTF">2014-08-06T06:37:00Z</dcterms:created>
  <dcterms:modified xsi:type="dcterms:W3CDTF">2015-08-03T08:13:00Z</dcterms:modified>
</cp:coreProperties>
</file>