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FB" w:rsidRP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FB" w:rsidRP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FB" w:rsidRP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FB" w:rsidRP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FB" w:rsidRP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FB" w:rsidRP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FB" w:rsidRP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73" w:rsidRDefault="00920B73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27FD8" w:rsidRPr="002607FB" w:rsidRDefault="00427FD8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FB" w:rsidRP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7FB" w:rsidRPr="002607FB" w:rsidRDefault="002607FB" w:rsidP="002607FB">
      <w:pPr>
        <w:widowControl w:val="0"/>
        <w:autoSpaceDE w:val="0"/>
        <w:autoSpaceDN w:val="0"/>
        <w:adjustRightInd w:val="0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C1E" w:rsidRDefault="00B145BC" w:rsidP="00B145BC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постановления администрации Тимашевского городского поселения Тимашевского района от 7 апреля 2022 г. № 288 </w:t>
      </w:r>
      <w:r w:rsidR="00445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B1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607FB"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B0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607FB"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пределени</w:t>
      </w:r>
      <w:r w:rsidR="00FB0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607FB"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размера вреда, причиняемого тяжеловесными транспортными средствами при движении </w:t>
      </w:r>
    </w:p>
    <w:p w:rsidR="002607FB" w:rsidRPr="002607FB" w:rsidRDefault="002607FB" w:rsidP="00B145BC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автомобильным дорогам местного значения Тимашевского городского поселения Тимашевского района</w:t>
      </w:r>
      <w:r w:rsidR="00B1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607FB" w:rsidRPr="002607FB" w:rsidRDefault="002607FB" w:rsidP="002607FB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07FB" w:rsidRPr="002607FB" w:rsidRDefault="002607FB" w:rsidP="002607FB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07FB" w:rsidRPr="002607FB" w:rsidRDefault="002607FB" w:rsidP="00DE4B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445C1E" w:rsidRPr="00445C1E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DE4BB7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445C1E" w:rsidRPr="00445C1E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 w:rsidR="00DE4BB7">
        <w:rPr>
          <w:rFonts w:ascii="Times New Roman" w:eastAsia="Calibri" w:hAnsi="Times New Roman" w:cs="Times New Roman"/>
          <w:sz w:val="28"/>
          <w:szCs w:val="28"/>
        </w:rPr>
        <w:t>1</w:t>
      </w:r>
      <w:r w:rsidR="00445C1E" w:rsidRPr="00445C1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DE4B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 xml:space="preserve">от 28 апреля 2023 г. </w:t>
      </w:r>
      <w:r w:rsidR="00DE4BB7">
        <w:rPr>
          <w:rFonts w:ascii="Times New Roman" w:eastAsia="Calibri" w:hAnsi="Times New Roman" w:cs="Times New Roman"/>
          <w:sz w:val="28"/>
          <w:szCs w:val="28"/>
        </w:rPr>
        <w:t>№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 xml:space="preserve"> 172-ФЗ</w:t>
      </w:r>
      <w:r w:rsidR="00DE4BB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>О внесении</w:t>
      </w:r>
      <w:r w:rsidR="00DE4BB7">
        <w:rPr>
          <w:rFonts w:ascii="Times New Roman" w:eastAsia="Calibri" w:hAnsi="Times New Roman" w:cs="Times New Roman"/>
          <w:sz w:val="28"/>
          <w:szCs w:val="28"/>
        </w:rPr>
        <w:t xml:space="preserve"> изменений в Федеральный закон «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E4BB7">
        <w:rPr>
          <w:rFonts w:ascii="Times New Roman" w:eastAsia="Calibri" w:hAnsi="Times New Roman" w:cs="Times New Roman"/>
          <w:sz w:val="28"/>
          <w:szCs w:val="28"/>
        </w:rPr>
        <w:t>»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</w:t>
      </w:r>
      <w:r w:rsidR="00DE4BB7">
        <w:rPr>
          <w:rFonts w:ascii="Times New Roman" w:eastAsia="Calibri" w:hAnsi="Times New Roman" w:cs="Times New Roman"/>
          <w:sz w:val="28"/>
          <w:szCs w:val="28"/>
        </w:rPr>
        <w:t xml:space="preserve"> статьи 18 Федерального закона «</w:t>
      </w:r>
      <w:r w:rsidR="00DE4BB7" w:rsidRPr="00DE4BB7">
        <w:rPr>
          <w:rFonts w:ascii="Times New Roman" w:eastAsia="Calibri" w:hAnsi="Times New Roman" w:cs="Times New Roman"/>
          <w:sz w:val="28"/>
          <w:szCs w:val="28"/>
        </w:rPr>
        <w:t>Об организации дорожного движения</w:t>
      </w:r>
      <w:proofErr w:type="gramEnd"/>
      <w:r w:rsidR="00DE4BB7" w:rsidRPr="00DE4BB7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</w:t>
      </w:r>
      <w:r w:rsidR="00DE4BB7">
        <w:rPr>
          <w:rFonts w:ascii="Times New Roman" w:eastAsia="Calibri" w:hAnsi="Times New Roman" w:cs="Times New Roman"/>
          <w:sz w:val="28"/>
          <w:szCs w:val="28"/>
        </w:rPr>
        <w:t>»</w:t>
      </w:r>
      <w:r w:rsidR="00D02CB6" w:rsidRPr="00D02C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02CB6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Уставом </w:t>
      </w:r>
      <w:r w:rsidRPr="002607FB">
        <w:rPr>
          <w:rFonts w:ascii="Times New Roman" w:eastAsia="Calibri" w:hAnsi="Times New Roman" w:cs="Times New Roman"/>
          <w:bCs/>
          <w:sz w:val="28"/>
          <w:szCs w:val="28"/>
        </w:rPr>
        <w:t>Тимашевского городского поселения Тимашевского района</w:t>
      </w:r>
      <w:r w:rsidR="00D02CB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607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2607FB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2607FB"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ю:</w:t>
      </w:r>
    </w:p>
    <w:p w:rsidR="00427FD8" w:rsidRDefault="00A33A5E" w:rsidP="00D46A2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6A25" w:rsidRPr="00D4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6A25" w:rsidRPr="00D46A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FD8"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Тимашевского городского поселения Тимашевского района </w:t>
      </w:r>
      <w:r w:rsidR="00334FE8" w:rsidRPr="0033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7 апреля 2022 г. № 288 «Об определении размера вреда, причиняемого тяжеловесными транспортными средствами при движении по автомобильным дорогам местного значения Тимашевского городского поселения Тимашевского района»</w:t>
      </w:r>
      <w:r w:rsidR="00427FD8"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310B" w:rsidRPr="00C0310B" w:rsidRDefault="00334FE8" w:rsidP="00C0310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6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310B"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Организационному отделу администрации Тимашевского городского поселения Тимашевского района (Сысоев В.Г.) разместить настоящее постановление </w:t>
      </w:r>
      <w:r w:rsidR="00460122" w:rsidRPr="00460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Тимашевского городского поселения Тимашевского района в информационно-телекоммуникационной сети «Интернет»</w:t>
      </w:r>
      <w:r w:rsidR="00C0310B"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официально обнародовать путем:</w:t>
      </w:r>
    </w:p>
    <w:p w:rsidR="00C0310B" w:rsidRPr="00C0310B" w:rsidRDefault="00C0310B" w:rsidP="00C0310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2607FB" w:rsidRPr="002607FB" w:rsidRDefault="00C0310B" w:rsidP="00C0310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2) размещения на информационном стенде в здании администрации Тимашевского городского поселения Тимашевского района по адресу:                       г. Тимашевск, ул. </w:t>
      </w:r>
      <w:proofErr w:type="gramStart"/>
      <w:r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Красная</w:t>
      </w:r>
      <w:proofErr w:type="gramEnd"/>
      <w:r w:rsidRPr="00C03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100, 1 этаж и 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  </w:t>
      </w:r>
    </w:p>
    <w:p w:rsidR="002607FB" w:rsidRPr="002607FB" w:rsidRDefault="00C0310B" w:rsidP="002607F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607FB" w:rsidRPr="002607FB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после его официального обнародования</w:t>
      </w:r>
      <w:r w:rsidR="00920B7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C0310B">
        <w:t xml:space="preserve"> </w:t>
      </w:r>
      <w:r w:rsidR="00920B73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не ранее</w:t>
      </w:r>
      <w:r w:rsidRPr="00C031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Pr="00C031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031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2607FB" w:rsidRPr="002607FB" w:rsidRDefault="002607FB" w:rsidP="002607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FB" w:rsidRPr="002607FB" w:rsidRDefault="002607FB" w:rsidP="0026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7FB" w:rsidRPr="002607FB" w:rsidRDefault="002607FB" w:rsidP="002607FB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2607FB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Глава Тимашевского </w:t>
      </w:r>
      <w:proofErr w:type="gramStart"/>
      <w:r w:rsidRPr="002607FB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городского</w:t>
      </w:r>
      <w:proofErr w:type="gramEnd"/>
      <w:r w:rsidRPr="002607FB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</w:t>
      </w:r>
    </w:p>
    <w:p w:rsidR="002607FB" w:rsidRPr="002607FB" w:rsidRDefault="002607FB" w:rsidP="0026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7FB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поселения Тимашевского района                                                             Н.Н. Панин</w:t>
      </w:r>
    </w:p>
    <w:p w:rsidR="002607FB" w:rsidRPr="002607FB" w:rsidRDefault="002607FB" w:rsidP="0026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7FD8" w:rsidRDefault="00427F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0"/>
      <w:bookmarkEnd w:id="1"/>
    </w:p>
    <w:sectPr w:rsidR="00427FD8" w:rsidSect="00920B73">
      <w:headerReference w:type="default" r:id="rId7"/>
      <w:pgSz w:w="11906" w:h="16838"/>
      <w:pgMar w:top="1134" w:right="567" w:bottom="1135" w:left="1701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FD" w:rsidRDefault="001876FD">
      <w:pPr>
        <w:spacing w:after="0" w:line="240" w:lineRule="auto"/>
      </w:pPr>
      <w:r>
        <w:separator/>
      </w:r>
    </w:p>
  </w:endnote>
  <w:endnote w:type="continuationSeparator" w:id="0">
    <w:p w:rsidR="001876FD" w:rsidRDefault="0018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FD" w:rsidRDefault="001876FD">
      <w:pPr>
        <w:spacing w:after="0" w:line="240" w:lineRule="auto"/>
      </w:pPr>
      <w:r>
        <w:separator/>
      </w:r>
    </w:p>
  </w:footnote>
  <w:footnote w:type="continuationSeparator" w:id="0">
    <w:p w:rsidR="001876FD" w:rsidRDefault="0018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79" w:rsidRDefault="00427FD8" w:rsidP="00DE1179">
    <w:pPr>
      <w:pStyle w:val="a3"/>
      <w:jc w:val="center"/>
    </w:pPr>
    <w:r w:rsidRPr="00DE1179">
      <w:rPr>
        <w:rFonts w:ascii="Times New Roman" w:hAnsi="Times New Roman"/>
        <w:sz w:val="24"/>
        <w:szCs w:val="24"/>
      </w:rPr>
      <w:fldChar w:fldCharType="begin"/>
    </w:r>
    <w:r w:rsidRPr="00DE1179">
      <w:rPr>
        <w:rFonts w:ascii="Times New Roman" w:hAnsi="Times New Roman"/>
        <w:sz w:val="24"/>
        <w:szCs w:val="24"/>
      </w:rPr>
      <w:instrText>PAGE   \* MERGEFORMAT</w:instrText>
    </w:r>
    <w:r w:rsidRPr="00DE1179">
      <w:rPr>
        <w:rFonts w:ascii="Times New Roman" w:hAnsi="Times New Roman"/>
        <w:sz w:val="24"/>
        <w:szCs w:val="24"/>
      </w:rPr>
      <w:fldChar w:fldCharType="separate"/>
    </w:r>
    <w:r w:rsidR="00920B73">
      <w:rPr>
        <w:rFonts w:ascii="Times New Roman" w:hAnsi="Times New Roman"/>
        <w:noProof/>
        <w:sz w:val="24"/>
        <w:szCs w:val="24"/>
      </w:rPr>
      <w:t>2</w:t>
    </w:r>
    <w:r w:rsidRPr="00DE1179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45"/>
    <w:rsid w:val="00133FB6"/>
    <w:rsid w:val="00165738"/>
    <w:rsid w:val="001876FD"/>
    <w:rsid w:val="001F04C2"/>
    <w:rsid w:val="002607FB"/>
    <w:rsid w:val="00334FE8"/>
    <w:rsid w:val="00342104"/>
    <w:rsid w:val="0037660A"/>
    <w:rsid w:val="0037661B"/>
    <w:rsid w:val="003B43ED"/>
    <w:rsid w:val="003D47CD"/>
    <w:rsid w:val="00427FD8"/>
    <w:rsid w:val="00445C1E"/>
    <w:rsid w:val="00460122"/>
    <w:rsid w:val="004B5B66"/>
    <w:rsid w:val="00622E13"/>
    <w:rsid w:val="0063090B"/>
    <w:rsid w:val="00726BF5"/>
    <w:rsid w:val="00792A45"/>
    <w:rsid w:val="0080633F"/>
    <w:rsid w:val="008A664C"/>
    <w:rsid w:val="008C322F"/>
    <w:rsid w:val="00920B73"/>
    <w:rsid w:val="00982C61"/>
    <w:rsid w:val="009831AE"/>
    <w:rsid w:val="00A33A5E"/>
    <w:rsid w:val="00B145BC"/>
    <w:rsid w:val="00C0310B"/>
    <w:rsid w:val="00C85E73"/>
    <w:rsid w:val="00C95D5F"/>
    <w:rsid w:val="00D02CB6"/>
    <w:rsid w:val="00D27B4E"/>
    <w:rsid w:val="00D46A25"/>
    <w:rsid w:val="00DE4BB7"/>
    <w:rsid w:val="00F20FBB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7FB"/>
  </w:style>
  <w:style w:type="paragraph" w:styleId="a5">
    <w:name w:val="footer"/>
    <w:basedOn w:val="a"/>
    <w:link w:val="a6"/>
    <w:uiPriority w:val="99"/>
    <w:semiHidden/>
    <w:unhideWhenUsed/>
    <w:rsid w:val="0026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7FB"/>
  </w:style>
  <w:style w:type="paragraph" w:styleId="a7">
    <w:name w:val="Balloon Text"/>
    <w:basedOn w:val="a"/>
    <w:link w:val="a8"/>
    <w:uiPriority w:val="99"/>
    <w:semiHidden/>
    <w:unhideWhenUsed/>
    <w:rsid w:val="0080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7FB"/>
  </w:style>
  <w:style w:type="paragraph" w:styleId="a5">
    <w:name w:val="footer"/>
    <w:basedOn w:val="a"/>
    <w:link w:val="a6"/>
    <w:uiPriority w:val="99"/>
    <w:semiHidden/>
    <w:unhideWhenUsed/>
    <w:rsid w:val="0026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7FB"/>
  </w:style>
  <w:style w:type="paragraph" w:styleId="a7">
    <w:name w:val="Balloon Text"/>
    <w:basedOn w:val="a"/>
    <w:link w:val="a8"/>
    <w:uiPriority w:val="99"/>
    <w:semiHidden/>
    <w:unhideWhenUsed/>
    <w:rsid w:val="0080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2024-02-20T11:48:00Z</cp:lastPrinted>
  <dcterms:created xsi:type="dcterms:W3CDTF">2022-03-31T06:49:00Z</dcterms:created>
  <dcterms:modified xsi:type="dcterms:W3CDTF">2024-02-20T11:52:00Z</dcterms:modified>
</cp:coreProperties>
</file>