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1F13" w:rsidRDefault="00271F13" w:rsidP="00271F13">
      <w:pPr>
        <w:jc w:val="center"/>
      </w:pPr>
      <w:r w:rsidRPr="00833862">
        <w:rPr>
          <w:noProof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alt="Тимашевск герб" style="width:50.25pt;height:71.25pt;visibility:visible;mso-wrap-style:square">
            <v:imagedata r:id="rId4" o:title="Тимашевск герб" croptop="14871f" cropbottom="14871f" cropleft="15404f" cropright="15404f"/>
          </v:shape>
        </w:pict>
      </w:r>
    </w:p>
    <w:p w:rsidR="00271F13" w:rsidRDefault="00271F13" w:rsidP="00271F13">
      <w:pPr>
        <w:pStyle w:val="4"/>
      </w:pPr>
      <w:r>
        <w:rPr>
          <w:bCs/>
        </w:rPr>
        <w:t>СОВЕТ</w:t>
      </w:r>
    </w:p>
    <w:p w:rsidR="00271F13" w:rsidRPr="00271F13" w:rsidRDefault="00271F13" w:rsidP="00271F13">
      <w:pPr>
        <w:pStyle w:val="5"/>
        <w:rPr>
          <w:bCs w:val="0"/>
          <w:szCs w:val="28"/>
        </w:rPr>
      </w:pPr>
      <w:r w:rsidRPr="00271F13">
        <w:rPr>
          <w:szCs w:val="28"/>
        </w:rPr>
        <w:t>ТИМАШЕВСКОГО ГОРОДСКОГО ПОСЕЛЕНИЯ</w:t>
      </w:r>
    </w:p>
    <w:p w:rsidR="00271F13" w:rsidRPr="00271F13" w:rsidRDefault="00271F13" w:rsidP="00271F13">
      <w:pPr>
        <w:pBdr>
          <w:bottom w:val="single" w:sz="12" w:space="1" w:color="auto"/>
        </w:pBdr>
        <w:jc w:val="center"/>
        <w:rPr>
          <w:rFonts w:ascii="Times New Roman" w:hAnsi="Times New Roman"/>
          <w:bCs/>
          <w:sz w:val="28"/>
          <w:szCs w:val="28"/>
        </w:rPr>
      </w:pPr>
      <w:r w:rsidRPr="00271F13">
        <w:rPr>
          <w:rFonts w:ascii="Times New Roman" w:hAnsi="Times New Roman"/>
          <w:bCs/>
          <w:sz w:val="28"/>
          <w:szCs w:val="28"/>
        </w:rPr>
        <w:t>ТИМАШЕВСКОГО РАЙОНА</w:t>
      </w:r>
    </w:p>
    <w:p w:rsidR="00271F13" w:rsidRPr="00271F13" w:rsidRDefault="00271F13" w:rsidP="00271F13">
      <w:pPr>
        <w:pBdr>
          <w:bottom w:val="single" w:sz="12" w:space="1" w:color="auto"/>
        </w:pBdr>
        <w:jc w:val="center"/>
        <w:rPr>
          <w:rFonts w:ascii="Times New Roman" w:hAnsi="Times New Roman"/>
          <w:bCs/>
          <w:sz w:val="28"/>
          <w:szCs w:val="28"/>
        </w:rPr>
      </w:pPr>
      <w:r w:rsidRPr="00271F13">
        <w:rPr>
          <w:rFonts w:ascii="Times New Roman" w:hAnsi="Times New Roman"/>
          <w:bCs/>
          <w:sz w:val="28"/>
          <w:szCs w:val="28"/>
        </w:rPr>
        <w:t>СЕССИЯ от 27.07.2016    № 33</w:t>
      </w:r>
    </w:p>
    <w:p w:rsidR="00271F13" w:rsidRPr="00271F13" w:rsidRDefault="00271F13" w:rsidP="00271F13">
      <w:pPr>
        <w:jc w:val="center"/>
        <w:rPr>
          <w:rFonts w:ascii="Times New Roman" w:hAnsi="Times New Roman"/>
          <w:bCs/>
          <w:sz w:val="28"/>
          <w:szCs w:val="28"/>
        </w:rPr>
      </w:pPr>
      <w:r w:rsidRPr="00271F13">
        <w:rPr>
          <w:rFonts w:ascii="Times New Roman" w:hAnsi="Times New Roman"/>
          <w:bCs/>
          <w:sz w:val="28"/>
          <w:szCs w:val="28"/>
        </w:rPr>
        <w:t>РЕШЕНИЕ</w:t>
      </w:r>
    </w:p>
    <w:p w:rsidR="00271F13" w:rsidRPr="00271F13" w:rsidRDefault="00271F13" w:rsidP="00271F13">
      <w:pPr>
        <w:jc w:val="center"/>
        <w:rPr>
          <w:rFonts w:ascii="Times New Roman" w:hAnsi="Times New Roman"/>
          <w:bCs/>
          <w:sz w:val="28"/>
          <w:szCs w:val="28"/>
          <w:lang w:val="en-US"/>
        </w:rPr>
      </w:pPr>
      <w:r w:rsidRPr="00271F13">
        <w:rPr>
          <w:rFonts w:ascii="Times New Roman" w:hAnsi="Times New Roman"/>
          <w:bCs/>
          <w:sz w:val="28"/>
          <w:szCs w:val="28"/>
        </w:rPr>
        <w:t xml:space="preserve">от 27.07.2016                                                                                       №  </w:t>
      </w:r>
      <w:r>
        <w:rPr>
          <w:rFonts w:ascii="Times New Roman" w:hAnsi="Times New Roman"/>
          <w:bCs/>
          <w:sz w:val="28"/>
          <w:szCs w:val="28"/>
          <w:lang w:val="en-US"/>
        </w:rPr>
        <w:t>202</w:t>
      </w:r>
    </w:p>
    <w:p w:rsidR="00271F13" w:rsidRPr="00271F13" w:rsidRDefault="00271F13" w:rsidP="00271F13">
      <w:pPr>
        <w:pStyle w:val="ConsTitle"/>
        <w:widowControl/>
        <w:spacing w:line="360" w:lineRule="auto"/>
        <w:ind w:right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271F13">
        <w:rPr>
          <w:rFonts w:ascii="Times New Roman" w:hAnsi="Times New Roman" w:cs="Times New Roman"/>
          <w:b w:val="0"/>
          <w:sz w:val="28"/>
          <w:szCs w:val="28"/>
        </w:rPr>
        <w:t>г</w:t>
      </w:r>
      <w:proofErr w:type="gramStart"/>
      <w:r w:rsidRPr="00271F13">
        <w:rPr>
          <w:rFonts w:ascii="Times New Roman" w:hAnsi="Times New Roman" w:cs="Times New Roman"/>
          <w:b w:val="0"/>
          <w:sz w:val="28"/>
          <w:szCs w:val="28"/>
        </w:rPr>
        <w:t>.Т</w:t>
      </w:r>
      <w:proofErr w:type="gramEnd"/>
      <w:r w:rsidRPr="00271F13">
        <w:rPr>
          <w:rFonts w:ascii="Times New Roman" w:hAnsi="Times New Roman" w:cs="Times New Roman"/>
          <w:b w:val="0"/>
          <w:sz w:val="28"/>
          <w:szCs w:val="28"/>
        </w:rPr>
        <w:t>имашевск</w:t>
      </w:r>
    </w:p>
    <w:p w:rsidR="00271F13" w:rsidRPr="00271F13" w:rsidRDefault="00271F13" w:rsidP="0068672F">
      <w:pPr>
        <w:pStyle w:val="ConsPlusTitle"/>
        <w:rPr>
          <w:rFonts w:ascii="Times New Roman" w:hAnsi="Times New Roman" w:cs="Times New Roman"/>
          <w:sz w:val="28"/>
          <w:szCs w:val="28"/>
        </w:rPr>
      </w:pPr>
    </w:p>
    <w:p w:rsidR="00433610" w:rsidRDefault="0043361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межведомственной топонимической комиссии </w:t>
      </w:r>
    </w:p>
    <w:p w:rsidR="00433610" w:rsidRDefault="0043361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(комиссии по наименованиям) при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</w:p>
    <w:p w:rsidR="00433610" w:rsidRPr="003D7CE4" w:rsidRDefault="0043361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городского поселения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</w:t>
      </w:r>
    </w:p>
    <w:p w:rsidR="00433610" w:rsidRPr="003D7CE4" w:rsidRDefault="0043361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433610" w:rsidRPr="003D7CE4" w:rsidRDefault="0043361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33610" w:rsidRPr="003D7CE4" w:rsidRDefault="00433610" w:rsidP="00286B3A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целях формирования единого механизма наименования (</w:t>
      </w:r>
      <w:proofErr w:type="spellStart"/>
      <w:r>
        <w:rPr>
          <w:rFonts w:ascii="Times New Roman" w:hAnsi="Times New Roman" w:cs="Times New Roman"/>
          <w:sz w:val="28"/>
          <w:szCs w:val="28"/>
        </w:rPr>
        <w:t>перенаименования</w:t>
      </w:r>
      <w:proofErr w:type="spellEnd"/>
      <w:r>
        <w:rPr>
          <w:rFonts w:ascii="Times New Roman" w:hAnsi="Times New Roman" w:cs="Times New Roman"/>
          <w:sz w:val="28"/>
          <w:szCs w:val="28"/>
        </w:rPr>
        <w:t>) объектов адресации, элементов улично-дорожной сети, элементов планировочной структуры в границах поселения, в</w:t>
      </w:r>
      <w:r w:rsidRPr="003D7CE4">
        <w:rPr>
          <w:rFonts w:ascii="Times New Roman" w:hAnsi="Times New Roman" w:cs="Times New Roman"/>
          <w:sz w:val="28"/>
          <w:szCs w:val="28"/>
        </w:rPr>
        <w:t xml:space="preserve"> соответствии со </w:t>
      </w:r>
      <w:hyperlink r:id="rId5" w:history="1">
        <w:r w:rsidRPr="00A80058">
          <w:rPr>
            <w:rFonts w:ascii="Times New Roman" w:hAnsi="Times New Roman" w:cs="Times New Roman"/>
            <w:sz w:val="28"/>
            <w:szCs w:val="28"/>
          </w:rPr>
          <w:t>статьей 8</w:t>
        </w:r>
      </w:hyperlink>
      <w:r w:rsidRPr="003D7CE4">
        <w:rPr>
          <w:rFonts w:ascii="Times New Roman" w:hAnsi="Times New Roman" w:cs="Times New Roman"/>
          <w:sz w:val="28"/>
          <w:szCs w:val="28"/>
        </w:rPr>
        <w:t xml:space="preserve"> Устава </w:t>
      </w:r>
      <w:proofErr w:type="spellStart"/>
      <w:r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района, Совет </w:t>
      </w:r>
      <w:proofErr w:type="spellStart"/>
      <w:r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 </w:t>
      </w:r>
      <w:proofErr w:type="spellStart"/>
      <w:proofErr w:type="gramStart"/>
      <w:r w:rsidRPr="003D7CE4">
        <w:rPr>
          <w:rFonts w:ascii="Times New Roman" w:hAnsi="Times New Roman" w:cs="Times New Roman"/>
          <w:sz w:val="28"/>
          <w:szCs w:val="28"/>
        </w:rPr>
        <w:t>р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D7CE4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D7CE4">
        <w:rPr>
          <w:rFonts w:ascii="Times New Roman" w:hAnsi="Times New Roman" w:cs="Times New Roman"/>
          <w:sz w:val="28"/>
          <w:szCs w:val="28"/>
        </w:rPr>
        <w:t>ш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D7CE4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D7CE4">
        <w:rPr>
          <w:rFonts w:ascii="Times New Roman" w:hAnsi="Times New Roman" w:cs="Times New Roman"/>
          <w:sz w:val="28"/>
          <w:szCs w:val="28"/>
        </w:rPr>
        <w:t>л:</w:t>
      </w:r>
    </w:p>
    <w:p w:rsidR="00433610" w:rsidRPr="003D7CE4" w:rsidRDefault="00433610" w:rsidP="00286B3A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D7CE4">
        <w:rPr>
          <w:rFonts w:ascii="Times New Roman" w:hAnsi="Times New Roman" w:cs="Times New Roman"/>
          <w:sz w:val="28"/>
          <w:szCs w:val="28"/>
        </w:rPr>
        <w:t xml:space="preserve">1. Утвердить состав межведомственной топонимической комиссии </w:t>
      </w:r>
      <w:r w:rsidRPr="00A80058">
        <w:rPr>
          <w:rFonts w:ascii="Times New Roman" w:hAnsi="Times New Roman" w:cs="Times New Roman"/>
          <w:sz w:val="28"/>
          <w:szCs w:val="28"/>
        </w:rPr>
        <w:t xml:space="preserve">(комиссии по наименованиям) при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городского</w:t>
      </w:r>
      <w:r w:rsidRPr="00A80058">
        <w:rPr>
          <w:rFonts w:ascii="Times New Roman" w:hAnsi="Times New Roman" w:cs="Times New Roman"/>
          <w:sz w:val="28"/>
          <w:szCs w:val="28"/>
        </w:rPr>
        <w:t xml:space="preserve"> поселения </w:t>
      </w:r>
      <w:proofErr w:type="spellStart"/>
      <w:r w:rsidRPr="00A80058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A80058">
        <w:rPr>
          <w:rFonts w:ascii="Times New Roman" w:hAnsi="Times New Roman" w:cs="Times New Roman"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80058">
        <w:rPr>
          <w:rFonts w:ascii="Times New Roman" w:hAnsi="Times New Roman" w:cs="Times New Roman"/>
          <w:sz w:val="28"/>
          <w:szCs w:val="28"/>
        </w:rPr>
        <w:t>(</w:t>
      </w:r>
      <w:hyperlink w:anchor="P39" w:history="1">
        <w:r w:rsidRPr="00A80058">
          <w:rPr>
            <w:rFonts w:ascii="Times New Roman" w:hAnsi="Times New Roman" w:cs="Times New Roman"/>
            <w:sz w:val="28"/>
            <w:szCs w:val="28"/>
          </w:rPr>
          <w:t>приложение</w:t>
        </w:r>
        <w:r>
          <w:rPr>
            <w:rFonts w:ascii="Times New Roman" w:hAnsi="Times New Roman" w:cs="Times New Roman"/>
            <w:sz w:val="28"/>
            <w:szCs w:val="28"/>
          </w:rPr>
          <w:t xml:space="preserve"> </w:t>
        </w:r>
        <w:r w:rsidRPr="00A80058">
          <w:rPr>
            <w:rFonts w:ascii="Times New Roman" w:hAnsi="Times New Roman" w:cs="Times New Roman"/>
            <w:sz w:val="28"/>
            <w:szCs w:val="28"/>
          </w:rPr>
          <w:t>№ 1</w:t>
        </w:r>
      </w:hyperlink>
      <w:r w:rsidRPr="00A80058">
        <w:rPr>
          <w:rFonts w:ascii="Times New Roman" w:hAnsi="Times New Roman" w:cs="Times New Roman"/>
          <w:sz w:val="28"/>
          <w:szCs w:val="28"/>
        </w:rPr>
        <w:t>)</w:t>
      </w:r>
      <w:r w:rsidRPr="003D7CE4">
        <w:rPr>
          <w:rFonts w:ascii="Times New Roman" w:hAnsi="Times New Roman" w:cs="Times New Roman"/>
          <w:sz w:val="28"/>
          <w:szCs w:val="28"/>
        </w:rPr>
        <w:t>.</w:t>
      </w:r>
    </w:p>
    <w:p w:rsidR="00433610" w:rsidRPr="003D7CE4" w:rsidRDefault="00433610" w:rsidP="00286B3A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D7CE4">
        <w:rPr>
          <w:rFonts w:ascii="Times New Roman" w:hAnsi="Times New Roman" w:cs="Times New Roman"/>
          <w:sz w:val="28"/>
          <w:szCs w:val="28"/>
        </w:rPr>
        <w:t xml:space="preserve">2. Утвердить Положение о межведомственной топонимической комиссии </w:t>
      </w:r>
      <w:r w:rsidRPr="00A80058">
        <w:rPr>
          <w:rFonts w:ascii="Times New Roman" w:hAnsi="Times New Roman" w:cs="Times New Roman"/>
          <w:sz w:val="28"/>
          <w:szCs w:val="28"/>
        </w:rPr>
        <w:t xml:space="preserve">(комиссии по наименованиям) при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городского</w:t>
      </w:r>
      <w:r w:rsidRPr="00A80058">
        <w:rPr>
          <w:rFonts w:ascii="Times New Roman" w:hAnsi="Times New Roman" w:cs="Times New Roman"/>
          <w:sz w:val="28"/>
          <w:szCs w:val="28"/>
        </w:rPr>
        <w:t xml:space="preserve"> поселения </w:t>
      </w:r>
      <w:proofErr w:type="spellStart"/>
      <w:r w:rsidRPr="00A80058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A80058">
        <w:rPr>
          <w:rFonts w:ascii="Times New Roman" w:hAnsi="Times New Roman" w:cs="Times New Roman"/>
          <w:sz w:val="28"/>
          <w:szCs w:val="28"/>
        </w:rPr>
        <w:t xml:space="preserve"> района (</w:t>
      </w:r>
      <w:hyperlink w:anchor="P39" w:history="1">
        <w:r w:rsidRPr="00A80058">
          <w:rPr>
            <w:rFonts w:ascii="Times New Roman" w:hAnsi="Times New Roman" w:cs="Times New Roman"/>
            <w:sz w:val="28"/>
            <w:szCs w:val="28"/>
          </w:rPr>
          <w:t xml:space="preserve">приложение № </w:t>
        </w:r>
      </w:hyperlink>
      <w:r>
        <w:rPr>
          <w:rFonts w:ascii="Times New Roman" w:hAnsi="Times New Roman" w:cs="Times New Roman"/>
          <w:sz w:val="28"/>
          <w:szCs w:val="28"/>
        </w:rPr>
        <w:t>2</w:t>
      </w:r>
      <w:r w:rsidRPr="00A80058">
        <w:rPr>
          <w:rFonts w:ascii="Times New Roman" w:hAnsi="Times New Roman" w:cs="Times New Roman"/>
          <w:sz w:val="28"/>
          <w:szCs w:val="28"/>
        </w:rPr>
        <w:t>)</w:t>
      </w:r>
      <w:r w:rsidRPr="003D7CE4">
        <w:rPr>
          <w:rFonts w:ascii="Times New Roman" w:hAnsi="Times New Roman" w:cs="Times New Roman"/>
          <w:sz w:val="28"/>
          <w:szCs w:val="28"/>
        </w:rPr>
        <w:t>.</w:t>
      </w:r>
    </w:p>
    <w:p w:rsidR="00433610" w:rsidRPr="003D7CE4" w:rsidRDefault="00433610" w:rsidP="00286B3A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D7CE4">
        <w:rPr>
          <w:rFonts w:ascii="Times New Roman" w:hAnsi="Times New Roman" w:cs="Times New Roman"/>
          <w:sz w:val="28"/>
          <w:szCs w:val="28"/>
        </w:rPr>
        <w:t xml:space="preserve">3. </w:t>
      </w:r>
      <w:r>
        <w:rPr>
          <w:rFonts w:ascii="Times New Roman" w:hAnsi="Times New Roman" w:cs="Times New Roman"/>
          <w:sz w:val="28"/>
          <w:szCs w:val="28"/>
        </w:rPr>
        <w:t xml:space="preserve">Организационному отделу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(Сысоев) обнародовать настоящее решение и разместить на официальном сайте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в информационно-телекоммуникационной сети Интернет</w:t>
      </w:r>
      <w:r w:rsidRPr="003D7CE4">
        <w:rPr>
          <w:rFonts w:ascii="Times New Roman" w:hAnsi="Times New Roman" w:cs="Times New Roman"/>
          <w:sz w:val="28"/>
          <w:szCs w:val="28"/>
        </w:rPr>
        <w:t>.</w:t>
      </w:r>
    </w:p>
    <w:p w:rsidR="00433610" w:rsidRPr="003D7CE4" w:rsidRDefault="00433610" w:rsidP="00286B3A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Настоящее решение вступает в силу со дня его обнародования.</w:t>
      </w:r>
    </w:p>
    <w:p w:rsidR="00433610" w:rsidRDefault="0043361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33610" w:rsidRPr="003D7CE4" w:rsidRDefault="0043361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33610" w:rsidRDefault="00433610" w:rsidP="00A80058">
      <w:pPr>
        <w:pStyle w:val="ConsPlusNorma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</w:p>
    <w:p w:rsidR="00433610" w:rsidRDefault="00433610" w:rsidP="00A80058">
      <w:pPr>
        <w:pStyle w:val="ConsPlusNorma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городского поселения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           С.Г.Качанов</w:t>
      </w:r>
    </w:p>
    <w:p w:rsidR="00433610" w:rsidRDefault="00433610" w:rsidP="00A80058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sectPr w:rsidR="00433610" w:rsidSect="005A24E5">
      <w:pgSz w:w="11905" w:h="16838"/>
      <w:pgMar w:top="1134" w:right="567" w:bottom="1134" w:left="1701" w:header="0" w:footer="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0072A"/>
    <w:rsid w:val="00015588"/>
    <w:rsid w:val="001D23C0"/>
    <w:rsid w:val="00264BB2"/>
    <w:rsid w:val="00271F13"/>
    <w:rsid w:val="00286B3A"/>
    <w:rsid w:val="003D7CE4"/>
    <w:rsid w:val="00416219"/>
    <w:rsid w:val="00433610"/>
    <w:rsid w:val="0045681A"/>
    <w:rsid w:val="00567A26"/>
    <w:rsid w:val="00593772"/>
    <w:rsid w:val="005A24E5"/>
    <w:rsid w:val="005D7E41"/>
    <w:rsid w:val="006377D7"/>
    <w:rsid w:val="00676F9A"/>
    <w:rsid w:val="0068672F"/>
    <w:rsid w:val="006C759F"/>
    <w:rsid w:val="007624C9"/>
    <w:rsid w:val="00767822"/>
    <w:rsid w:val="00785A75"/>
    <w:rsid w:val="00792C7E"/>
    <w:rsid w:val="0080072A"/>
    <w:rsid w:val="008D02AA"/>
    <w:rsid w:val="009E118D"/>
    <w:rsid w:val="00A80058"/>
    <w:rsid w:val="00A85ADF"/>
    <w:rsid w:val="00B37775"/>
    <w:rsid w:val="00BD7089"/>
    <w:rsid w:val="00BE142C"/>
    <w:rsid w:val="00E437BA"/>
    <w:rsid w:val="00ED2EA7"/>
    <w:rsid w:val="00FB5E9E"/>
    <w:rsid w:val="00FD56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759F"/>
    <w:pPr>
      <w:spacing w:after="200" w:line="276" w:lineRule="auto"/>
    </w:pPr>
    <w:rPr>
      <w:sz w:val="22"/>
      <w:szCs w:val="22"/>
      <w:lang w:eastAsia="en-US"/>
    </w:rPr>
  </w:style>
  <w:style w:type="paragraph" w:styleId="4">
    <w:name w:val="heading 4"/>
    <w:basedOn w:val="a"/>
    <w:next w:val="a"/>
    <w:link w:val="40"/>
    <w:qFormat/>
    <w:locked/>
    <w:rsid w:val="00271F13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/>
      <w:sz w:val="28"/>
      <w:szCs w:val="24"/>
      <w:lang w:eastAsia="ru-RU"/>
    </w:rPr>
  </w:style>
  <w:style w:type="paragraph" w:styleId="5">
    <w:name w:val="heading 5"/>
    <w:basedOn w:val="a"/>
    <w:next w:val="a"/>
    <w:link w:val="50"/>
    <w:qFormat/>
    <w:locked/>
    <w:rsid w:val="00271F13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bCs/>
      <w:sz w:val="32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80072A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Title">
    <w:name w:val="ConsPlusTitle"/>
    <w:uiPriority w:val="99"/>
    <w:rsid w:val="0080072A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TitlePage">
    <w:name w:val="ConsPlusTitlePage"/>
    <w:uiPriority w:val="99"/>
    <w:rsid w:val="0080072A"/>
    <w:pPr>
      <w:widowControl w:val="0"/>
      <w:autoSpaceDE w:val="0"/>
      <w:autoSpaceDN w:val="0"/>
    </w:pPr>
    <w:rPr>
      <w:rFonts w:ascii="Tahoma" w:eastAsia="Times New Roman" w:hAnsi="Tahoma" w:cs="Tahoma"/>
    </w:rPr>
  </w:style>
  <w:style w:type="paragraph" w:styleId="a3">
    <w:name w:val="Balloon Text"/>
    <w:basedOn w:val="a"/>
    <w:link w:val="a4"/>
    <w:uiPriority w:val="99"/>
    <w:semiHidden/>
    <w:rsid w:val="00E437B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7338E"/>
    <w:rPr>
      <w:rFonts w:ascii="Times New Roman" w:hAnsi="Times New Roman"/>
      <w:sz w:val="0"/>
      <w:szCs w:val="0"/>
      <w:lang w:eastAsia="en-US"/>
    </w:rPr>
  </w:style>
  <w:style w:type="character" w:customStyle="1" w:styleId="40">
    <w:name w:val="Заголовок 4 Знак"/>
    <w:basedOn w:val="a0"/>
    <w:link w:val="4"/>
    <w:rsid w:val="00271F13"/>
    <w:rPr>
      <w:rFonts w:ascii="Times New Roman" w:eastAsia="Times New Roman" w:hAnsi="Times New Roman"/>
      <w:sz w:val="28"/>
      <w:szCs w:val="24"/>
    </w:rPr>
  </w:style>
  <w:style w:type="character" w:customStyle="1" w:styleId="50">
    <w:name w:val="Заголовок 5 Знак"/>
    <w:basedOn w:val="a0"/>
    <w:link w:val="5"/>
    <w:rsid w:val="00271F13"/>
    <w:rPr>
      <w:rFonts w:ascii="Times New Roman" w:eastAsia="Times New Roman" w:hAnsi="Times New Roman"/>
      <w:b/>
      <w:bCs/>
      <w:sz w:val="32"/>
      <w:szCs w:val="24"/>
    </w:rPr>
  </w:style>
  <w:style w:type="paragraph" w:customStyle="1" w:styleId="ConsTitle">
    <w:name w:val="ConsTitle"/>
    <w:rsid w:val="00271F13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  <w:b/>
      <w:bCs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DD6CA4A8D4AACC145B251A7C1921D76F63A4D2A88C5BB363E3D8DDB4873076408859AE1228684E33BDA24304XEG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D8D8D8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255</Words>
  <Characters>1458</Characters>
  <Application>Microsoft Office Word</Application>
  <DocSecurity>0</DocSecurity>
  <Lines>12</Lines>
  <Paragraphs>3</Paragraphs>
  <ScaleCrop>false</ScaleCrop>
  <Company/>
  <LinksUpToDate>false</LinksUpToDate>
  <CharactersWithSpaces>1710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межведомственной топонимической комиссии </dc:title>
  <dc:subject/>
  <dc:creator>user</dc:creator>
  <cp:keywords/>
  <dc:description/>
  <cp:lastModifiedBy>Tim_adm</cp:lastModifiedBy>
  <cp:revision>11</cp:revision>
  <cp:lastPrinted>2016-07-28T08:28:00Z</cp:lastPrinted>
  <dcterms:created xsi:type="dcterms:W3CDTF">2016-06-24T07:53:00Z</dcterms:created>
  <dcterms:modified xsi:type="dcterms:W3CDTF">2016-07-29T06:35:00Z</dcterms:modified>
</cp:coreProperties>
</file>