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16195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15.05.2025  № 474</w:t>
      </w:r>
      <w:bookmarkStart w:id="0" w:name="_GoBack"/>
      <w:bookmarkEnd w:id="0"/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9F2AF6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9F2AF6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9F2AF6">
        <w:rPr>
          <w:sz w:val="28"/>
          <w:szCs w:val="28"/>
        </w:rPr>
        <w:t>бахчевых культур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9F2AF6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9F2AF6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9F2AF6">
        <w:rPr>
          <w:sz w:val="28"/>
          <w:szCs w:val="28"/>
        </w:rPr>
        <w:t>бахчевых культур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тел. 8(86130) </w:t>
      </w:r>
      <w:r w:rsidR="001D6C32">
        <w:rPr>
          <w:sz w:val="28"/>
          <w:szCs w:val="28"/>
        </w:rPr>
        <w:t xml:space="preserve">  </w:t>
      </w:r>
      <w:r w:rsidRPr="00B75ECC">
        <w:rPr>
          <w:sz w:val="28"/>
          <w:szCs w:val="28"/>
        </w:rPr>
        <w:t>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lastRenderedPageBreak/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каб. 18, </w:t>
      </w:r>
      <w:r w:rsidR="001D6C32">
        <w:rPr>
          <w:sz w:val="28"/>
          <w:szCs w:val="28"/>
        </w:rPr>
        <w:t>2</w:t>
      </w:r>
      <w:r w:rsidR="009F2AF6">
        <w:rPr>
          <w:sz w:val="28"/>
          <w:szCs w:val="28"/>
        </w:rPr>
        <w:t>6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1D6C32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926CBE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</w:t>
      </w:r>
      <w:r w:rsidR="009F2AF6">
        <w:rPr>
          <w:bCs/>
          <w:sz w:val="28"/>
        </w:rPr>
        <w:t>лощади мест</w:t>
      </w:r>
      <w:r w:rsidR="00301EF5" w:rsidRPr="00B75ECC">
        <w:rPr>
          <w:bCs/>
          <w:sz w:val="28"/>
        </w:rPr>
        <w:t xml:space="preserve"> размещения нестационарн</w:t>
      </w:r>
      <w:r w:rsidR="009F2AF6">
        <w:rPr>
          <w:bCs/>
          <w:sz w:val="28"/>
        </w:rPr>
        <w:t>ых</w:t>
      </w:r>
      <w:r w:rsidR="00915028">
        <w:rPr>
          <w:bCs/>
          <w:sz w:val="28"/>
        </w:rPr>
        <w:t xml:space="preserve"> торгов</w:t>
      </w:r>
      <w:r w:rsidR="009F2AF6">
        <w:rPr>
          <w:bCs/>
          <w:sz w:val="28"/>
        </w:rPr>
        <w:t>ых</w:t>
      </w:r>
      <w:r w:rsidR="00915028">
        <w:rPr>
          <w:bCs/>
          <w:sz w:val="28"/>
        </w:rPr>
        <w:t xml:space="preserve"> объект</w:t>
      </w:r>
      <w:r w:rsidR="009F2AF6">
        <w:rPr>
          <w:bCs/>
          <w:sz w:val="28"/>
        </w:rPr>
        <w:t>ов</w:t>
      </w:r>
      <w:r w:rsidR="00301EF5" w:rsidRPr="00B75ECC">
        <w:rPr>
          <w:bCs/>
          <w:sz w:val="28"/>
        </w:rPr>
        <w:t>, вид нестационарн</w:t>
      </w:r>
      <w:r w:rsidR="009F2AF6">
        <w:rPr>
          <w:bCs/>
          <w:sz w:val="28"/>
        </w:rPr>
        <w:t>ых</w:t>
      </w:r>
      <w:r w:rsidR="00301EF5" w:rsidRPr="00B75ECC">
        <w:rPr>
          <w:bCs/>
          <w:sz w:val="28"/>
        </w:rPr>
        <w:t xml:space="preserve"> т</w:t>
      </w:r>
      <w:r w:rsidR="00EE494C">
        <w:rPr>
          <w:bCs/>
          <w:sz w:val="28"/>
        </w:rPr>
        <w:t>оргов</w:t>
      </w:r>
      <w:r w:rsidR="009F2AF6">
        <w:rPr>
          <w:bCs/>
          <w:sz w:val="28"/>
        </w:rPr>
        <w:t>ых</w:t>
      </w:r>
      <w:r w:rsidR="00EE494C">
        <w:rPr>
          <w:bCs/>
          <w:sz w:val="28"/>
        </w:rPr>
        <w:t xml:space="preserve"> объект</w:t>
      </w:r>
      <w:r w:rsidR="009F2AF6">
        <w:rPr>
          <w:bCs/>
          <w:sz w:val="28"/>
        </w:rPr>
        <w:t>ов</w:t>
      </w:r>
      <w:r w:rsidR="00EE494C">
        <w:rPr>
          <w:bCs/>
          <w:sz w:val="28"/>
        </w:rPr>
        <w:t xml:space="preserve">, </w:t>
      </w:r>
      <w:r w:rsidR="009F2AF6">
        <w:rPr>
          <w:bCs/>
          <w:sz w:val="28"/>
        </w:rPr>
        <w:t>их</w:t>
      </w:r>
      <w:r w:rsidR="00EE494C">
        <w:rPr>
          <w:bCs/>
          <w:sz w:val="28"/>
        </w:rPr>
        <w:t xml:space="preserve">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9F2AF6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9F2AF6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9F2AF6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9F2AF6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9F2AF6">
        <w:rPr>
          <w:sz w:val="28"/>
          <w:szCs w:val="28"/>
        </w:rPr>
        <w:t>бахчевых культур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9F2AF6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9F2AF6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9F2AF6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9F2AF6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9F2AF6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9F2AF6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>июля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9F2AF6">
        <w:rPr>
          <w:sz w:val="28"/>
          <w:szCs w:val="28"/>
        </w:rPr>
        <w:t>30</w:t>
      </w:r>
      <w:r w:rsidR="000E7F51">
        <w:rPr>
          <w:sz w:val="28"/>
          <w:szCs w:val="28"/>
        </w:rPr>
        <w:t xml:space="preserve"> </w:t>
      </w:r>
      <w:r w:rsidR="009F2AF6">
        <w:rPr>
          <w:sz w:val="28"/>
          <w:szCs w:val="28"/>
        </w:rPr>
        <w:t>сентября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9F2AF6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9F2AF6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торгов</w:t>
      </w:r>
      <w:r w:rsidR="009F2AF6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объект</w:t>
      </w:r>
      <w:r w:rsidR="009F2AF6">
        <w:rPr>
          <w:bCs/>
          <w:sz w:val="28"/>
          <w:szCs w:val="28"/>
        </w:rPr>
        <w:t>ов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9C39D2">
        <w:rPr>
          <w:bCs/>
          <w:sz w:val="28"/>
          <w:szCs w:val="28"/>
        </w:rPr>
        <w:t xml:space="preserve">              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7002C">
        <w:rPr>
          <w:bCs/>
          <w:sz w:val="28"/>
          <w:szCs w:val="28"/>
        </w:rPr>
        <w:t xml:space="preserve">№ 188, </w:t>
      </w:r>
      <w:r w:rsidR="009C39D2">
        <w:rPr>
          <w:bCs/>
          <w:sz w:val="28"/>
          <w:szCs w:val="28"/>
        </w:rPr>
        <w:t xml:space="preserve">                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>, от 8 июня 2021 г.</w:t>
      </w:r>
      <w:r w:rsidR="009C39D2">
        <w:rPr>
          <w:sz w:val="28"/>
          <w:szCs w:val="28"/>
        </w:rPr>
        <w:t xml:space="preserve">      </w:t>
      </w:r>
      <w:r w:rsidR="00566FB5">
        <w:rPr>
          <w:sz w:val="28"/>
          <w:szCs w:val="28"/>
        </w:rPr>
        <w:t xml:space="preserve">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9F2AF6">
        <w:rPr>
          <w:bCs/>
          <w:sz w:val="28"/>
          <w:szCs w:val="28"/>
        </w:rPr>
        <w:t>12150</w:t>
      </w:r>
      <w:r w:rsidR="00451477">
        <w:rPr>
          <w:bCs/>
          <w:sz w:val="28"/>
          <w:szCs w:val="28"/>
        </w:rPr>
        <w:t xml:space="preserve"> (</w:t>
      </w:r>
      <w:r w:rsidR="009F2AF6">
        <w:rPr>
          <w:bCs/>
          <w:sz w:val="28"/>
          <w:szCs w:val="28"/>
        </w:rPr>
        <w:t>двенадцать</w:t>
      </w:r>
      <w:r w:rsidR="000E7F51">
        <w:rPr>
          <w:bCs/>
          <w:sz w:val="28"/>
          <w:szCs w:val="28"/>
        </w:rPr>
        <w:t xml:space="preserve"> тысяч</w:t>
      </w:r>
      <w:r w:rsidR="009F2AF6">
        <w:rPr>
          <w:bCs/>
          <w:sz w:val="28"/>
          <w:szCs w:val="28"/>
        </w:rPr>
        <w:t xml:space="preserve"> сто 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341A6A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9F2AF6">
        <w:rPr>
          <w:sz w:val="28"/>
          <w:szCs w:val="28"/>
        </w:rPr>
        <w:t>21</w:t>
      </w:r>
      <w:r w:rsidR="005330C2">
        <w:rPr>
          <w:sz w:val="28"/>
          <w:szCs w:val="28"/>
        </w:rPr>
        <w:t xml:space="preserve"> </w:t>
      </w:r>
      <w:r w:rsidR="00F40718">
        <w:rPr>
          <w:sz w:val="28"/>
          <w:szCs w:val="28"/>
        </w:rPr>
        <w:t>мая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9F2AF6">
        <w:rPr>
          <w:sz w:val="28"/>
          <w:szCs w:val="28"/>
        </w:rPr>
        <w:t>8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F40718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DB1BC7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F40718">
        <w:rPr>
          <w:sz w:val="28"/>
          <w:szCs w:val="28"/>
        </w:rPr>
        <w:t>2</w:t>
      </w:r>
      <w:r w:rsidR="009F2AF6">
        <w:rPr>
          <w:sz w:val="28"/>
          <w:szCs w:val="28"/>
        </w:rPr>
        <w:t>6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F40718">
        <w:rPr>
          <w:sz w:val="28"/>
          <w:szCs w:val="28"/>
        </w:rPr>
        <w:t>н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926CBE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</w:t>
      </w:r>
      <w:r w:rsidR="00AF6A05">
        <w:rPr>
          <w:sz w:val="28"/>
          <w:szCs w:val="28"/>
        </w:rPr>
        <w:t>ых</w:t>
      </w:r>
      <w:r w:rsidRPr="0037142F">
        <w:rPr>
          <w:sz w:val="28"/>
          <w:szCs w:val="28"/>
        </w:rPr>
        <w:t xml:space="preserve"> торгов</w:t>
      </w:r>
      <w:r w:rsidR="00AF6A05">
        <w:rPr>
          <w:sz w:val="28"/>
          <w:szCs w:val="28"/>
        </w:rPr>
        <w:t>ых</w:t>
      </w:r>
      <w:r w:rsidRPr="0037142F">
        <w:rPr>
          <w:sz w:val="28"/>
          <w:szCs w:val="28"/>
        </w:rPr>
        <w:t xml:space="preserve"> объект</w:t>
      </w:r>
      <w:r w:rsidR="00AF6A05">
        <w:rPr>
          <w:sz w:val="28"/>
          <w:szCs w:val="28"/>
        </w:rPr>
        <w:t>ов</w:t>
      </w:r>
      <w:r w:rsidRPr="0037142F">
        <w:rPr>
          <w:sz w:val="28"/>
          <w:szCs w:val="28"/>
        </w:rPr>
        <w:t xml:space="preserve">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 w:rsidR="00261B5C" w:rsidRPr="001C6FB4">
        <w:rPr>
          <w:sz w:val="28"/>
          <w:szCs w:val="28"/>
        </w:rPr>
        <w:lastRenderedPageBreak/>
        <w:t>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</w:t>
      </w:r>
      <w:r w:rsidR="009233D8">
        <w:rPr>
          <w:rFonts w:ascii="Times New Roman" w:hAnsi="Times New Roman" w:cs="Times New Roman"/>
          <w:sz w:val="28"/>
          <w:szCs w:val="28"/>
        </w:rPr>
        <w:t>ы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планируем</w:t>
      </w:r>
      <w:r w:rsidR="009233D8">
        <w:rPr>
          <w:rFonts w:ascii="Times New Roman" w:hAnsi="Times New Roman" w:cs="Times New Roman"/>
          <w:sz w:val="28"/>
          <w:szCs w:val="28"/>
        </w:rPr>
        <w:t>ых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9233D8">
        <w:rPr>
          <w:rFonts w:ascii="Times New Roman" w:hAnsi="Times New Roman" w:cs="Times New Roman"/>
          <w:sz w:val="28"/>
          <w:szCs w:val="28"/>
        </w:rPr>
        <w:t>ых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233D8">
        <w:rPr>
          <w:rFonts w:ascii="Times New Roman" w:hAnsi="Times New Roman" w:cs="Times New Roman"/>
          <w:sz w:val="28"/>
          <w:szCs w:val="28"/>
        </w:rPr>
        <w:t>ых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233D8">
        <w:rPr>
          <w:rFonts w:ascii="Times New Roman" w:hAnsi="Times New Roman" w:cs="Times New Roman"/>
          <w:sz w:val="28"/>
          <w:szCs w:val="28"/>
        </w:rPr>
        <w:t>ов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9233D8">
        <w:rPr>
          <w:rFonts w:ascii="Times New Roman" w:hAnsi="Times New Roman" w:cs="Times New Roman"/>
          <w:sz w:val="28"/>
          <w:szCs w:val="28"/>
        </w:rPr>
        <w:t>е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2C57BC">
        <w:rPr>
          <w:sz w:val="28"/>
          <w:szCs w:val="28"/>
        </w:rPr>
        <w:t>21</w:t>
      </w:r>
      <w:r w:rsidR="007A05F1">
        <w:rPr>
          <w:sz w:val="28"/>
          <w:szCs w:val="28"/>
        </w:rPr>
        <w:t xml:space="preserve"> </w:t>
      </w:r>
      <w:r w:rsidR="00CA10FD">
        <w:rPr>
          <w:sz w:val="28"/>
          <w:szCs w:val="28"/>
        </w:rPr>
        <w:t>мая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2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0C" w:rsidRDefault="00693D0C">
      <w:r>
        <w:separator/>
      </w:r>
    </w:p>
  </w:endnote>
  <w:endnote w:type="continuationSeparator" w:id="0">
    <w:p w:rsidR="00693D0C" w:rsidRDefault="0069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0C" w:rsidRDefault="00693D0C">
      <w:r>
        <w:separator/>
      </w:r>
    </w:p>
  </w:footnote>
  <w:footnote w:type="continuationSeparator" w:id="0">
    <w:p w:rsidR="00693D0C" w:rsidRDefault="0069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161956">
          <w:rPr>
            <w:noProof/>
            <w:sz w:val="28"/>
            <w:szCs w:val="28"/>
          </w:rPr>
          <w:t>3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1956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57BC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1A6A"/>
    <w:rsid w:val="003433EB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3D0C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3D8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2AF6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AF6A05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2FE5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AFC0"/>
  <w15:docId w15:val="{538CA74F-CB7D-44E2-8A21-BADC421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79CC-AE26-46D9-AB2B-486B8B5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пк6</cp:lastModifiedBy>
  <cp:revision>396</cp:revision>
  <cp:lastPrinted>2025-05-14T11:26:00Z</cp:lastPrinted>
  <dcterms:created xsi:type="dcterms:W3CDTF">2011-06-08T03:55:00Z</dcterms:created>
  <dcterms:modified xsi:type="dcterms:W3CDTF">2025-05-20T06:33:00Z</dcterms:modified>
</cp:coreProperties>
</file>