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65" w:rsidRPr="002C14FA" w:rsidRDefault="003C0565" w:rsidP="003C0565">
      <w:pPr>
        <w:pStyle w:val="a3"/>
        <w:widowControl/>
        <w:autoSpaceDE/>
        <w:autoSpaceDN/>
        <w:adjustRightInd/>
        <w:spacing w:after="0"/>
        <w:rPr>
          <w:rFonts w:cs="Times New Roman"/>
          <w:sz w:val="28"/>
          <w:szCs w:val="28"/>
        </w:rPr>
      </w:pPr>
      <w:r w:rsidRPr="002C14FA">
        <w:rPr>
          <w:rFonts w:cs="Times New Roman"/>
          <w:sz w:val="28"/>
          <w:szCs w:val="28"/>
        </w:rPr>
        <w:t>Таблица. Результаты реализации Программы</w:t>
      </w:r>
    </w:p>
    <w:tbl>
      <w:tblPr>
        <w:tblW w:w="10740" w:type="dxa"/>
        <w:tblInd w:w="-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3909"/>
        <w:gridCol w:w="1275"/>
        <w:gridCol w:w="1134"/>
        <w:gridCol w:w="1276"/>
        <w:gridCol w:w="1276"/>
        <w:gridCol w:w="1276"/>
      </w:tblGrid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 xml:space="preserve">№ </w:t>
            </w:r>
            <w:proofErr w:type="spellStart"/>
            <w:proofErr w:type="gramStart"/>
            <w:r w:rsidRPr="002C14FA">
              <w:rPr>
                <w:rFonts w:cs="Times New Roman"/>
              </w:rPr>
              <w:t>п</w:t>
            </w:r>
            <w:proofErr w:type="spellEnd"/>
            <w:proofErr w:type="gramEnd"/>
            <w:r w:rsidRPr="002C14FA">
              <w:rPr>
                <w:rFonts w:cs="Times New Roman"/>
              </w:rPr>
              <w:t>/</w:t>
            </w:r>
            <w:proofErr w:type="spellStart"/>
            <w:r w:rsidRPr="002C14FA">
              <w:rPr>
                <w:rFonts w:cs="Times New Roman"/>
              </w:rPr>
              <w:t>п</w:t>
            </w:r>
            <w:proofErr w:type="spellEnd"/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Показатель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Единица измерения</w:t>
            </w:r>
          </w:p>
        </w:tc>
        <w:tc>
          <w:tcPr>
            <w:tcW w:w="1134" w:type="dxa"/>
          </w:tcPr>
          <w:p w:rsidR="006465FC" w:rsidRPr="002C14FA" w:rsidRDefault="006465FC" w:rsidP="003C0565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201</w:t>
            </w:r>
            <w:r>
              <w:rPr>
                <w:rFonts w:cs="Times New Roman"/>
              </w:rPr>
              <w:t>3</w:t>
            </w:r>
            <w:r w:rsidRPr="002C14FA">
              <w:rPr>
                <w:rFonts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6465FC" w:rsidRDefault="006465FC" w:rsidP="003C0565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2014 год</w:t>
            </w:r>
          </w:p>
        </w:tc>
        <w:tc>
          <w:tcPr>
            <w:tcW w:w="1276" w:type="dxa"/>
          </w:tcPr>
          <w:p w:rsidR="006465FC" w:rsidRPr="002C14FA" w:rsidRDefault="006465FC" w:rsidP="003C0565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Исполнение</w:t>
            </w:r>
            <w:proofErr w:type="gramStart"/>
            <w:r w:rsidRPr="002C14FA">
              <w:rPr>
                <w:rFonts w:cs="Times New Roman"/>
              </w:rPr>
              <w:t xml:space="preserve"> (%)</w:t>
            </w:r>
            <w:proofErr w:type="gramEnd"/>
          </w:p>
        </w:tc>
        <w:tc>
          <w:tcPr>
            <w:tcW w:w="1276" w:type="dxa"/>
          </w:tcPr>
          <w:p w:rsidR="006465FC" w:rsidRPr="002C14FA" w:rsidRDefault="006465FC" w:rsidP="003C0565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Значение целевого индикатора</w:t>
            </w:r>
          </w:p>
        </w:tc>
      </w:tr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1</w:t>
            </w:r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Количество малых предприятий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единиц</w:t>
            </w:r>
          </w:p>
        </w:tc>
        <w:tc>
          <w:tcPr>
            <w:tcW w:w="1134" w:type="dxa"/>
          </w:tcPr>
          <w:p w:rsidR="006465FC" w:rsidRPr="002C14FA" w:rsidRDefault="006465FC" w:rsidP="00BB222F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BB222F">
              <w:rPr>
                <w:rFonts w:cs="Times New Roman"/>
              </w:rPr>
              <w:t>631</w:t>
            </w:r>
          </w:p>
        </w:tc>
        <w:tc>
          <w:tcPr>
            <w:tcW w:w="1276" w:type="dxa"/>
          </w:tcPr>
          <w:p w:rsidR="006465FC" w:rsidRDefault="00DF0AC6" w:rsidP="000922EF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0922EF">
              <w:rPr>
                <w:rFonts w:cs="Times New Roman"/>
              </w:rPr>
              <w:t>643</w:t>
            </w:r>
          </w:p>
        </w:tc>
        <w:tc>
          <w:tcPr>
            <w:tcW w:w="1276" w:type="dxa"/>
          </w:tcPr>
          <w:p w:rsidR="006465FC" w:rsidRPr="002C14FA" w:rsidRDefault="00BB222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100,3</w:t>
            </w:r>
          </w:p>
        </w:tc>
        <w:tc>
          <w:tcPr>
            <w:tcW w:w="1276" w:type="dxa"/>
          </w:tcPr>
          <w:p w:rsidR="006465FC" w:rsidRDefault="00BB222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2</w:t>
            </w:r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 xml:space="preserve">Количество индивидуальных предпринимателей 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чел.</w:t>
            </w:r>
          </w:p>
        </w:tc>
        <w:tc>
          <w:tcPr>
            <w:tcW w:w="113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3141</w:t>
            </w:r>
          </w:p>
        </w:tc>
        <w:tc>
          <w:tcPr>
            <w:tcW w:w="1276" w:type="dxa"/>
          </w:tcPr>
          <w:p w:rsidR="006465FC" w:rsidRDefault="00BB222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3147</w:t>
            </w:r>
          </w:p>
        </w:tc>
        <w:tc>
          <w:tcPr>
            <w:tcW w:w="1276" w:type="dxa"/>
          </w:tcPr>
          <w:p w:rsidR="006465FC" w:rsidRPr="002C14FA" w:rsidRDefault="00BB222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100,2</w:t>
            </w:r>
          </w:p>
        </w:tc>
        <w:tc>
          <w:tcPr>
            <w:tcW w:w="1276" w:type="dxa"/>
          </w:tcPr>
          <w:p w:rsidR="006465FC" w:rsidRDefault="00BB222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3</w:t>
            </w:r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Численность работников на малых предприятиях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чел.</w:t>
            </w:r>
          </w:p>
        </w:tc>
        <w:tc>
          <w:tcPr>
            <w:tcW w:w="1134" w:type="dxa"/>
          </w:tcPr>
          <w:p w:rsidR="006465FC" w:rsidRPr="002C14FA" w:rsidRDefault="000922E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3722</w:t>
            </w:r>
          </w:p>
        </w:tc>
        <w:tc>
          <w:tcPr>
            <w:tcW w:w="1276" w:type="dxa"/>
          </w:tcPr>
          <w:p w:rsidR="006465FC" w:rsidRDefault="00DF0AC6" w:rsidP="00BB222F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  <w:r w:rsidR="00BB222F">
              <w:rPr>
                <w:rFonts w:cs="Times New Roman"/>
              </w:rPr>
              <w:t>34</w:t>
            </w:r>
          </w:p>
        </w:tc>
        <w:tc>
          <w:tcPr>
            <w:tcW w:w="1276" w:type="dxa"/>
          </w:tcPr>
          <w:p w:rsidR="006465FC" w:rsidRPr="002C14FA" w:rsidRDefault="000922E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100,3</w:t>
            </w:r>
          </w:p>
        </w:tc>
        <w:tc>
          <w:tcPr>
            <w:tcW w:w="1276" w:type="dxa"/>
          </w:tcPr>
          <w:p w:rsidR="006465FC" w:rsidRDefault="000922EF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4</w:t>
            </w:r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Объем производства товаров и оказываемых услуг малыми предприятиями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 w:rsidRPr="002C14FA">
              <w:rPr>
                <w:rFonts w:cs="Times New Roman"/>
              </w:rPr>
              <w:t>млн. руб.</w:t>
            </w:r>
          </w:p>
        </w:tc>
        <w:tc>
          <w:tcPr>
            <w:tcW w:w="113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6351.2</w:t>
            </w:r>
          </w:p>
        </w:tc>
        <w:tc>
          <w:tcPr>
            <w:tcW w:w="1276" w:type="dxa"/>
          </w:tcPr>
          <w:p w:rsidR="006465FC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6478</w:t>
            </w:r>
          </w:p>
        </w:tc>
        <w:tc>
          <w:tcPr>
            <w:tcW w:w="1276" w:type="dxa"/>
          </w:tcPr>
          <w:p w:rsidR="006465FC" w:rsidRPr="002C14FA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101,9</w:t>
            </w:r>
          </w:p>
        </w:tc>
        <w:tc>
          <w:tcPr>
            <w:tcW w:w="1276" w:type="dxa"/>
          </w:tcPr>
          <w:p w:rsidR="006465FC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5</w:t>
            </w:r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Объем производства товаров и оказываемых  услуг</w:t>
            </w:r>
          </w:p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индивидуальными предпринимателями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6273.3</w:t>
            </w:r>
          </w:p>
        </w:tc>
        <w:tc>
          <w:tcPr>
            <w:tcW w:w="1276" w:type="dxa"/>
          </w:tcPr>
          <w:p w:rsidR="006465FC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6335</w:t>
            </w:r>
          </w:p>
        </w:tc>
        <w:tc>
          <w:tcPr>
            <w:tcW w:w="1276" w:type="dxa"/>
          </w:tcPr>
          <w:p w:rsidR="006465FC" w:rsidRPr="002C14FA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100,9</w:t>
            </w:r>
          </w:p>
        </w:tc>
        <w:tc>
          <w:tcPr>
            <w:tcW w:w="1276" w:type="dxa"/>
          </w:tcPr>
          <w:p w:rsidR="006465FC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465FC" w:rsidRPr="002C14FA" w:rsidTr="006465FC">
        <w:tc>
          <w:tcPr>
            <w:tcW w:w="59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6</w:t>
            </w:r>
          </w:p>
        </w:tc>
        <w:tc>
          <w:tcPr>
            <w:tcW w:w="3909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rPr>
                <w:rFonts w:cs="Times New Roman"/>
              </w:rPr>
            </w:pPr>
            <w:r w:rsidRPr="002C14FA">
              <w:rPr>
                <w:rFonts w:cs="Times New Roman"/>
              </w:rPr>
              <w:t>Объем инвестиций в основной капитал малых предприятий</w:t>
            </w:r>
          </w:p>
        </w:tc>
        <w:tc>
          <w:tcPr>
            <w:tcW w:w="1275" w:type="dxa"/>
          </w:tcPr>
          <w:p w:rsidR="006465FC" w:rsidRPr="002C14FA" w:rsidRDefault="006465FC" w:rsidP="0020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6465FC" w:rsidRPr="002C14FA" w:rsidRDefault="006465FC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47.4</w:t>
            </w:r>
          </w:p>
        </w:tc>
        <w:tc>
          <w:tcPr>
            <w:tcW w:w="1276" w:type="dxa"/>
          </w:tcPr>
          <w:p w:rsidR="006465FC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</w:p>
        </w:tc>
        <w:tc>
          <w:tcPr>
            <w:tcW w:w="1276" w:type="dxa"/>
          </w:tcPr>
          <w:p w:rsidR="006465FC" w:rsidRPr="002C14FA" w:rsidRDefault="00DF0AC6" w:rsidP="000922EF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103,</w:t>
            </w:r>
            <w:r w:rsidR="000922EF">
              <w:rPr>
                <w:rFonts w:cs="Times New Roman"/>
              </w:rPr>
              <w:t>4</w:t>
            </w:r>
          </w:p>
        </w:tc>
        <w:tc>
          <w:tcPr>
            <w:tcW w:w="1276" w:type="dxa"/>
          </w:tcPr>
          <w:p w:rsidR="006465FC" w:rsidRDefault="00DF0AC6" w:rsidP="00205722">
            <w:pPr>
              <w:pStyle w:val="a3"/>
              <w:widowControl/>
              <w:autoSpaceDE/>
              <w:autoSpaceDN/>
              <w:adjustRightInd/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</w:tbl>
    <w:p w:rsidR="003C0565" w:rsidRDefault="003C0565"/>
    <w:p w:rsidR="00A0449C" w:rsidRDefault="00A044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К3=9/10*100=90</w:t>
      </w:r>
    </w:p>
    <w:p w:rsidR="00A0449C" w:rsidRDefault="00024D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="00A0449C">
        <w:rPr>
          <w:rFonts w:ascii="Times New Roman" w:hAnsi="Times New Roman" w:cs="Times New Roman"/>
          <w:sz w:val="28"/>
          <w:szCs w:val="28"/>
          <w:lang w:val="en-US"/>
        </w:rPr>
        <w:t>Fyear</w:t>
      </w:r>
      <w:proofErr w:type="spellEnd"/>
      <w:r w:rsidR="00A0449C">
        <w:rPr>
          <w:rFonts w:ascii="Times New Roman" w:hAnsi="Times New Roman" w:cs="Times New Roman"/>
          <w:sz w:val="28"/>
          <w:szCs w:val="28"/>
        </w:rPr>
        <w:t>=13</w:t>
      </w:r>
      <w:r w:rsidR="003D5869">
        <w:rPr>
          <w:rFonts w:ascii="Times New Roman" w:hAnsi="Times New Roman" w:cs="Times New Roman"/>
          <w:sz w:val="28"/>
          <w:szCs w:val="28"/>
        </w:rPr>
        <w:t>7 788</w:t>
      </w:r>
      <w:r w:rsidR="00A0449C">
        <w:rPr>
          <w:rFonts w:ascii="Times New Roman" w:hAnsi="Times New Roman" w:cs="Times New Roman"/>
          <w:sz w:val="28"/>
          <w:szCs w:val="28"/>
        </w:rPr>
        <w:t>/138</w:t>
      </w:r>
      <w:r w:rsidR="003D5869">
        <w:rPr>
          <w:rFonts w:ascii="Times New Roman" w:hAnsi="Times New Roman" w:cs="Times New Roman"/>
          <w:sz w:val="28"/>
          <w:szCs w:val="28"/>
        </w:rPr>
        <w:t xml:space="preserve"> </w:t>
      </w:r>
      <w:r w:rsidR="00A0449C">
        <w:rPr>
          <w:rFonts w:ascii="Times New Roman" w:hAnsi="Times New Roman" w:cs="Times New Roman"/>
          <w:sz w:val="28"/>
          <w:szCs w:val="28"/>
        </w:rPr>
        <w:t>000*100=</w:t>
      </w:r>
      <w:r w:rsidR="003D5869">
        <w:rPr>
          <w:rFonts w:ascii="Times New Roman" w:hAnsi="Times New Roman" w:cs="Times New Roman"/>
          <w:sz w:val="28"/>
          <w:szCs w:val="28"/>
        </w:rPr>
        <w:t>99,8</w:t>
      </w:r>
    </w:p>
    <w:p w:rsidR="00B65225" w:rsidRDefault="00B652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=(1/6*</w:t>
      </w:r>
      <w:r w:rsidR="00BB222F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)+(1/6*</w:t>
      </w:r>
      <w:r w:rsidR="00BB222F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)+(1/6*</w:t>
      </w:r>
      <w:r w:rsidR="000922EF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)+(1/6*</w:t>
      </w:r>
      <w:r w:rsidR="00D711C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)+(1/6*</w:t>
      </w:r>
      <w:r w:rsidR="00D711C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)+(1/6*</w:t>
      </w:r>
      <w:r w:rsidR="00D711C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)=</w:t>
      </w:r>
    </w:p>
    <w:p w:rsidR="00B65225" w:rsidRDefault="00B652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 w:rsidR="000922EF">
        <w:rPr>
          <w:rFonts w:ascii="Times New Roman" w:hAnsi="Times New Roman" w:cs="Times New Roman"/>
          <w:sz w:val="28"/>
          <w:szCs w:val="28"/>
        </w:rPr>
        <w:t>16,</w:t>
      </w:r>
      <w:r w:rsidR="00BB222F">
        <w:rPr>
          <w:rFonts w:ascii="Times New Roman" w:hAnsi="Times New Roman" w:cs="Times New Roman"/>
          <w:sz w:val="28"/>
          <w:szCs w:val="28"/>
        </w:rPr>
        <w:t>666</w:t>
      </w:r>
      <w:r w:rsidR="000922EF">
        <w:rPr>
          <w:rFonts w:ascii="Times New Roman" w:hAnsi="Times New Roman" w:cs="Times New Roman"/>
          <w:sz w:val="28"/>
          <w:szCs w:val="28"/>
        </w:rPr>
        <w:t>+</w:t>
      </w:r>
      <w:r w:rsidR="00BB222F">
        <w:rPr>
          <w:rFonts w:ascii="Times New Roman" w:hAnsi="Times New Roman" w:cs="Times New Roman"/>
          <w:sz w:val="28"/>
          <w:szCs w:val="28"/>
        </w:rPr>
        <w:t>16,666</w:t>
      </w:r>
      <w:r w:rsidR="000922EF">
        <w:rPr>
          <w:rFonts w:ascii="Times New Roman" w:hAnsi="Times New Roman" w:cs="Times New Roman"/>
          <w:sz w:val="28"/>
          <w:szCs w:val="28"/>
        </w:rPr>
        <w:t>+16,666+16,666+16,666+16,666=</w:t>
      </w:r>
      <w:r w:rsidR="00BB222F">
        <w:rPr>
          <w:rFonts w:ascii="Times New Roman" w:hAnsi="Times New Roman" w:cs="Times New Roman"/>
          <w:sz w:val="28"/>
          <w:szCs w:val="28"/>
        </w:rPr>
        <w:t>100</w:t>
      </w:r>
    </w:p>
    <w:p w:rsidR="00B65225" w:rsidRPr="00B65225" w:rsidRDefault="00B652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Start"/>
      <w:r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="00BB222F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*0.5)+(</w:t>
      </w:r>
      <w:r w:rsidR="003D5869">
        <w:rPr>
          <w:rFonts w:ascii="Times New Roman" w:hAnsi="Times New Roman" w:cs="Times New Roman"/>
          <w:sz w:val="28"/>
          <w:szCs w:val="28"/>
        </w:rPr>
        <w:t>99,8</w:t>
      </w:r>
      <w:r>
        <w:rPr>
          <w:rFonts w:ascii="Times New Roman" w:hAnsi="Times New Roman" w:cs="Times New Roman"/>
          <w:sz w:val="28"/>
          <w:szCs w:val="28"/>
        </w:rPr>
        <w:t>*0.2)+(90*0.3)=</w:t>
      </w:r>
      <w:r w:rsidR="00BB222F">
        <w:rPr>
          <w:rFonts w:ascii="Times New Roman" w:hAnsi="Times New Roman" w:cs="Times New Roman"/>
          <w:sz w:val="28"/>
          <w:szCs w:val="28"/>
        </w:rPr>
        <w:t>50</w:t>
      </w:r>
      <w:r w:rsidR="003D5869">
        <w:rPr>
          <w:rFonts w:ascii="Times New Roman" w:hAnsi="Times New Roman" w:cs="Times New Roman"/>
          <w:sz w:val="28"/>
          <w:szCs w:val="28"/>
        </w:rPr>
        <w:t>+19,96+27=</w:t>
      </w:r>
      <w:r w:rsidR="00BB222F">
        <w:rPr>
          <w:rFonts w:ascii="Times New Roman" w:hAnsi="Times New Roman" w:cs="Times New Roman"/>
          <w:sz w:val="28"/>
          <w:szCs w:val="28"/>
        </w:rPr>
        <w:t>97</w:t>
      </w:r>
    </w:p>
    <w:p w:rsidR="00B65225" w:rsidRPr="00A0449C" w:rsidRDefault="00B65225">
      <w:pPr>
        <w:rPr>
          <w:rFonts w:ascii="Times New Roman" w:hAnsi="Times New Roman" w:cs="Times New Roman"/>
          <w:sz w:val="28"/>
          <w:szCs w:val="28"/>
        </w:rPr>
      </w:pPr>
    </w:p>
    <w:sectPr w:rsidR="00B65225" w:rsidRPr="00A0449C" w:rsidSect="004C4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0565"/>
    <w:rsid w:val="00024D38"/>
    <w:rsid w:val="000922EF"/>
    <w:rsid w:val="003C0565"/>
    <w:rsid w:val="003D5869"/>
    <w:rsid w:val="004B0FC2"/>
    <w:rsid w:val="004C4A38"/>
    <w:rsid w:val="005902F5"/>
    <w:rsid w:val="005C62D4"/>
    <w:rsid w:val="00606B59"/>
    <w:rsid w:val="006465FC"/>
    <w:rsid w:val="006E37F4"/>
    <w:rsid w:val="00A0449C"/>
    <w:rsid w:val="00AF01BE"/>
    <w:rsid w:val="00B65225"/>
    <w:rsid w:val="00BB222F"/>
    <w:rsid w:val="00C21549"/>
    <w:rsid w:val="00C35CED"/>
    <w:rsid w:val="00D711C4"/>
    <w:rsid w:val="00DF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C056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ahoma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C0565"/>
    <w:rPr>
      <w:rFonts w:ascii="Times New Roman" w:eastAsia="Times New Roman" w:hAnsi="Times New Roman" w:cs="Tahom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2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2015-02-17T13:14:00Z</cp:lastPrinted>
  <dcterms:created xsi:type="dcterms:W3CDTF">2014-02-13T06:22:00Z</dcterms:created>
  <dcterms:modified xsi:type="dcterms:W3CDTF">2015-02-19T05:39:00Z</dcterms:modified>
</cp:coreProperties>
</file>