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C4" w:rsidRDefault="00C011C4" w:rsidP="00F756E2">
      <w:pPr>
        <w:pStyle w:val="1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C011C4">
      <w:pPr>
        <w:pStyle w:val="1"/>
        <w:jc w:val="center"/>
        <w:rPr>
          <w:b/>
          <w:bCs/>
          <w:szCs w:val="28"/>
        </w:rPr>
      </w:pPr>
    </w:p>
    <w:p w:rsidR="00C011C4" w:rsidRDefault="00C011C4" w:rsidP="0032505F">
      <w:pPr>
        <w:pStyle w:val="1"/>
        <w:rPr>
          <w:b/>
          <w:bCs/>
          <w:szCs w:val="28"/>
        </w:rPr>
      </w:pPr>
    </w:p>
    <w:p w:rsidR="00C011C4" w:rsidRPr="00C011C4" w:rsidRDefault="00C011C4" w:rsidP="00C011C4"/>
    <w:p w:rsidR="0032505F" w:rsidRDefault="00C011C4" w:rsidP="00C011C4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О внесении изменений в решение Совета </w:t>
      </w:r>
    </w:p>
    <w:p w:rsidR="0017311B" w:rsidRDefault="00C011C4" w:rsidP="0032505F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Тимашевского городского поселения </w:t>
      </w:r>
    </w:p>
    <w:p w:rsidR="00C011C4" w:rsidRPr="00B1595F" w:rsidRDefault="00C011C4" w:rsidP="0017311B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>Тимашевского района от 17</w:t>
      </w:r>
      <w:r w:rsidR="0032505F">
        <w:rPr>
          <w:b/>
          <w:bCs/>
          <w:szCs w:val="28"/>
        </w:rPr>
        <w:t>.12.</w:t>
      </w:r>
      <w:r w:rsidRPr="00B1595F">
        <w:rPr>
          <w:b/>
          <w:bCs/>
          <w:szCs w:val="28"/>
        </w:rPr>
        <w:t>2013 № 302</w:t>
      </w:r>
    </w:p>
    <w:p w:rsidR="0017311B" w:rsidRDefault="00C011C4" w:rsidP="00C011C4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«Об утверждении Правил землепользования </w:t>
      </w:r>
    </w:p>
    <w:p w:rsidR="0017311B" w:rsidRDefault="00C011C4" w:rsidP="0017311B">
      <w:pPr>
        <w:pStyle w:val="1"/>
        <w:jc w:val="center"/>
        <w:rPr>
          <w:b/>
          <w:szCs w:val="28"/>
        </w:rPr>
      </w:pPr>
      <w:r w:rsidRPr="00B1595F">
        <w:rPr>
          <w:b/>
          <w:bCs/>
          <w:szCs w:val="28"/>
        </w:rPr>
        <w:t>и застройки</w:t>
      </w:r>
      <w:r w:rsidR="0017311B">
        <w:rPr>
          <w:b/>
          <w:szCs w:val="28"/>
        </w:rPr>
        <w:t xml:space="preserve"> </w:t>
      </w:r>
      <w:r w:rsidRPr="00B1595F">
        <w:rPr>
          <w:b/>
          <w:szCs w:val="28"/>
        </w:rPr>
        <w:t xml:space="preserve">Тимашевского городского </w:t>
      </w:r>
    </w:p>
    <w:p w:rsidR="00C011C4" w:rsidRPr="00B1595F" w:rsidRDefault="00C011C4" w:rsidP="0017311B">
      <w:pPr>
        <w:pStyle w:val="1"/>
        <w:jc w:val="center"/>
        <w:rPr>
          <w:b/>
          <w:szCs w:val="28"/>
        </w:rPr>
      </w:pPr>
      <w:r w:rsidRPr="00B1595F">
        <w:rPr>
          <w:b/>
          <w:szCs w:val="28"/>
        </w:rPr>
        <w:t>поселения</w:t>
      </w:r>
      <w:r w:rsidR="0032505F">
        <w:rPr>
          <w:b/>
          <w:szCs w:val="28"/>
        </w:rPr>
        <w:t xml:space="preserve"> </w:t>
      </w:r>
      <w:r w:rsidRPr="00B1595F">
        <w:rPr>
          <w:b/>
          <w:szCs w:val="28"/>
        </w:rPr>
        <w:t>Тимашевского района»</w:t>
      </w:r>
    </w:p>
    <w:p w:rsidR="00C011C4" w:rsidRDefault="00C011C4" w:rsidP="00C011C4">
      <w:pPr>
        <w:rPr>
          <w:sz w:val="28"/>
          <w:szCs w:val="28"/>
        </w:rPr>
      </w:pPr>
    </w:p>
    <w:p w:rsidR="00C011C4" w:rsidRDefault="00C011C4" w:rsidP="00C011C4">
      <w:pPr>
        <w:rPr>
          <w:sz w:val="28"/>
          <w:szCs w:val="28"/>
        </w:rPr>
      </w:pPr>
    </w:p>
    <w:p w:rsidR="00C011C4" w:rsidRPr="007A4A47" w:rsidRDefault="00C011C4" w:rsidP="00C011C4">
      <w:pPr>
        <w:pStyle w:val="1"/>
        <w:tabs>
          <w:tab w:val="left" w:pos="1134"/>
        </w:tabs>
        <w:ind w:firstLine="709"/>
        <w:jc w:val="both"/>
        <w:rPr>
          <w:bCs/>
          <w:szCs w:val="28"/>
        </w:rPr>
      </w:pPr>
      <w:r w:rsidRPr="007A4A47">
        <w:rPr>
          <w:szCs w:val="28"/>
        </w:rPr>
        <w:t xml:space="preserve">Руководствуясь Градостроительным кодексом Российской Федерации, </w:t>
      </w:r>
      <w:hyperlink r:id="rId7" w:history="1">
        <w:r w:rsidRPr="007A4A47">
          <w:rPr>
            <w:szCs w:val="28"/>
          </w:rPr>
          <w:t>статьей</w:t>
        </w:r>
      </w:hyperlink>
      <w:r w:rsidRPr="007A4A47">
        <w:rPr>
          <w:szCs w:val="28"/>
        </w:rPr>
        <w:t xml:space="preserve"> 14 Федерального закона от 06.10.2003 №</w:t>
      </w:r>
      <w:r w:rsidR="005115FA">
        <w:rPr>
          <w:szCs w:val="28"/>
        </w:rPr>
        <w:t xml:space="preserve"> </w:t>
      </w:r>
      <w:r w:rsidRPr="007A4A47">
        <w:rPr>
          <w:szCs w:val="28"/>
        </w:rPr>
        <w:t xml:space="preserve">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Положением </w:t>
      </w:r>
      <w:r w:rsidR="006C3B60">
        <w:rPr>
          <w:szCs w:val="28"/>
        </w:rPr>
        <w:t xml:space="preserve">         </w:t>
      </w:r>
      <w:r w:rsidRPr="007A4A47">
        <w:rPr>
          <w:szCs w:val="28"/>
        </w:rPr>
        <w:t>о порядке организации и проведения публичных слушан</w:t>
      </w:r>
      <w:r w:rsidR="006C3B60">
        <w:rPr>
          <w:szCs w:val="28"/>
        </w:rPr>
        <w:t xml:space="preserve">ий </w:t>
      </w:r>
      <w:r w:rsidRPr="007A4A47">
        <w:rPr>
          <w:szCs w:val="28"/>
        </w:rPr>
        <w:t>в Тимашевском городском поселении Тимашевского района, утвержденным решением Совета Тимашевского городского поселения Тимашевского района                                  от 06.03.2013 № 245 (с изменениями от 28.10.2015 № 91</w:t>
      </w:r>
      <w:r w:rsidR="006C3B60">
        <w:rPr>
          <w:szCs w:val="28"/>
        </w:rPr>
        <w:t>, от 20.06 2018 №</w:t>
      </w:r>
      <w:r w:rsidR="005115FA">
        <w:rPr>
          <w:szCs w:val="28"/>
        </w:rPr>
        <w:t xml:space="preserve"> </w:t>
      </w:r>
      <w:r w:rsidR="006C3B60">
        <w:rPr>
          <w:szCs w:val="28"/>
        </w:rPr>
        <w:t xml:space="preserve">327, </w:t>
      </w:r>
      <w:r w:rsidR="005115FA">
        <w:rPr>
          <w:szCs w:val="28"/>
        </w:rPr>
        <w:t xml:space="preserve"> </w:t>
      </w:r>
      <w:r w:rsidR="006C3B60">
        <w:rPr>
          <w:szCs w:val="28"/>
        </w:rPr>
        <w:t>от 21.11.2018 №</w:t>
      </w:r>
      <w:r w:rsidR="005115FA">
        <w:rPr>
          <w:szCs w:val="28"/>
        </w:rPr>
        <w:t xml:space="preserve"> </w:t>
      </w:r>
      <w:r w:rsidR="006C3B60">
        <w:rPr>
          <w:szCs w:val="28"/>
        </w:rPr>
        <w:t>346</w:t>
      </w:r>
      <w:r w:rsidRPr="007A4A47">
        <w:rPr>
          <w:szCs w:val="28"/>
        </w:rPr>
        <w:t xml:space="preserve">), рассмотрев представленный 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 w:rsidRPr="007A4A47">
        <w:rPr>
          <w:bCs/>
          <w:szCs w:val="28"/>
        </w:rPr>
        <w:t>17.1</w:t>
      </w:r>
      <w:r w:rsidR="006C3B60">
        <w:rPr>
          <w:bCs/>
          <w:szCs w:val="28"/>
        </w:rPr>
        <w:t xml:space="preserve">2.2013 № 302 </w:t>
      </w:r>
      <w:r w:rsidRPr="007A4A47">
        <w:rPr>
          <w:bCs/>
          <w:szCs w:val="28"/>
        </w:rPr>
        <w:t>«Об утверждении Правил землепользования и застройки</w:t>
      </w:r>
      <w:r w:rsidRPr="007A4A47">
        <w:rPr>
          <w:szCs w:val="28"/>
        </w:rPr>
        <w:t xml:space="preserve"> Тимашевского городского поселения Тимашевского района»</w:t>
      </w:r>
      <w:r w:rsidRPr="007A4A47">
        <w:rPr>
          <w:b/>
          <w:szCs w:val="28"/>
        </w:rPr>
        <w:t xml:space="preserve"> </w:t>
      </w:r>
      <w:r w:rsidRPr="007A4A47">
        <w:rPr>
          <w:szCs w:val="28"/>
        </w:rPr>
        <w:t>(с изменен</w:t>
      </w:r>
      <w:r w:rsidR="006C3B60">
        <w:rPr>
          <w:szCs w:val="28"/>
        </w:rPr>
        <w:t xml:space="preserve">иями </w:t>
      </w:r>
      <w:r w:rsidRPr="007A4A47">
        <w:rPr>
          <w:szCs w:val="28"/>
        </w:rPr>
        <w:t xml:space="preserve">от 17.12.2014 № 27, </w:t>
      </w:r>
      <w:r w:rsidR="006C3B60">
        <w:rPr>
          <w:szCs w:val="28"/>
        </w:rPr>
        <w:t xml:space="preserve">                               </w:t>
      </w:r>
      <w:r w:rsidRPr="007A4A47">
        <w:rPr>
          <w:szCs w:val="28"/>
        </w:rPr>
        <w:t>от 18.02.2016 № 120, от 24.08.2016 № 207, от 01.12.2017</w:t>
      </w:r>
      <w:r w:rsidR="006C3B60">
        <w:rPr>
          <w:szCs w:val="28"/>
        </w:rPr>
        <w:t xml:space="preserve"> </w:t>
      </w:r>
      <w:r w:rsidRPr="007A4A47">
        <w:rPr>
          <w:szCs w:val="28"/>
        </w:rPr>
        <w:t xml:space="preserve">№ 239, </w:t>
      </w:r>
      <w:r w:rsidR="006C3B60">
        <w:rPr>
          <w:szCs w:val="28"/>
        </w:rPr>
        <w:t xml:space="preserve">                         </w:t>
      </w:r>
      <w:r w:rsidRPr="007A4A47">
        <w:rPr>
          <w:szCs w:val="28"/>
        </w:rPr>
        <w:t>от 31.05.2017 № 276), протокол проведения публичных слушаний от 12.03.2019 и заключение о результатах публичных слушаний от 12.03.2019, Совет Тимашевского городского поселения Тимашевского района р е ш и л:</w:t>
      </w:r>
    </w:p>
    <w:p w:rsidR="00C011C4" w:rsidRPr="007A4A47" w:rsidRDefault="00C011C4" w:rsidP="00C011C4">
      <w:pPr>
        <w:numPr>
          <w:ilvl w:val="0"/>
          <w:numId w:val="1"/>
        </w:numPr>
        <w:tabs>
          <w:tab w:val="clear" w:pos="183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Внести изменени</w:t>
      </w:r>
      <w:r w:rsidR="006C3B60">
        <w:rPr>
          <w:sz w:val="28"/>
          <w:szCs w:val="28"/>
        </w:rPr>
        <w:t>я</w:t>
      </w:r>
      <w:r w:rsidRPr="007A4A47">
        <w:rPr>
          <w:sz w:val="28"/>
          <w:szCs w:val="28"/>
        </w:rPr>
        <w:t xml:space="preserve"> в решение Совета Тимашевского городского поселения Тимашевского района от </w:t>
      </w:r>
      <w:r w:rsidRPr="007A4A47">
        <w:rPr>
          <w:bCs/>
          <w:sz w:val="28"/>
          <w:szCs w:val="28"/>
        </w:rPr>
        <w:t>17.12.2013 № 302 «Об утверждении Правил землепользования и застройки</w:t>
      </w:r>
      <w:r w:rsidRPr="007A4A47">
        <w:rPr>
          <w:sz w:val="28"/>
          <w:szCs w:val="28"/>
        </w:rPr>
        <w:t xml:space="preserve"> Тимашевского городского поселения </w:t>
      </w:r>
      <w:r w:rsidRPr="007A4A47">
        <w:rPr>
          <w:sz w:val="28"/>
          <w:szCs w:val="28"/>
        </w:rPr>
        <w:lastRenderedPageBreak/>
        <w:t>Тимашевского района»</w:t>
      </w:r>
      <w:r w:rsidRPr="007A4A47">
        <w:rPr>
          <w:b/>
          <w:sz w:val="28"/>
          <w:szCs w:val="28"/>
        </w:rPr>
        <w:t xml:space="preserve"> </w:t>
      </w:r>
      <w:r w:rsidRPr="007A4A47">
        <w:rPr>
          <w:sz w:val="28"/>
          <w:szCs w:val="28"/>
        </w:rPr>
        <w:t xml:space="preserve">(с изменениями от 17.12.2014 № 27, </w:t>
      </w:r>
      <w:r w:rsidR="006C3B60">
        <w:rPr>
          <w:sz w:val="28"/>
          <w:szCs w:val="28"/>
        </w:rPr>
        <w:t xml:space="preserve">                               </w:t>
      </w:r>
      <w:r w:rsidRPr="007A4A47">
        <w:rPr>
          <w:sz w:val="28"/>
          <w:szCs w:val="28"/>
        </w:rPr>
        <w:t xml:space="preserve">от 18.02.2016 № 120, от 24.08.2016 № 207, от 01.12.2017 № 239, </w:t>
      </w:r>
      <w:r>
        <w:rPr>
          <w:sz w:val="28"/>
          <w:szCs w:val="28"/>
        </w:rPr>
        <w:t xml:space="preserve">          </w:t>
      </w:r>
      <w:r w:rsidR="006C3B6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Pr="007A4A47">
        <w:rPr>
          <w:sz w:val="28"/>
          <w:szCs w:val="28"/>
        </w:rPr>
        <w:t xml:space="preserve">от 31.05.2017 № 276), </w:t>
      </w:r>
      <w:r w:rsidR="002646B8">
        <w:rPr>
          <w:sz w:val="28"/>
          <w:szCs w:val="28"/>
        </w:rPr>
        <w:t>изложив приложение в новой редакции (прилагается).</w:t>
      </w:r>
    </w:p>
    <w:p w:rsidR="00F433A6" w:rsidRDefault="00C011C4" w:rsidP="00E3209B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F433A6">
        <w:rPr>
          <w:sz w:val="28"/>
          <w:szCs w:val="28"/>
        </w:rPr>
        <w:t>:</w:t>
      </w:r>
      <w:r w:rsidRPr="007A4A47">
        <w:rPr>
          <w:sz w:val="28"/>
          <w:szCs w:val="28"/>
        </w:rPr>
        <w:t xml:space="preserve"> </w:t>
      </w:r>
    </w:p>
    <w:p w:rsidR="00F433A6" w:rsidRDefault="00B4047D" w:rsidP="00F433A6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</w:t>
      </w:r>
      <w:r w:rsidR="00C011C4" w:rsidRPr="00F433A6">
        <w:rPr>
          <w:sz w:val="28"/>
          <w:szCs w:val="28"/>
        </w:rPr>
        <w:t>настояще</w:t>
      </w:r>
      <w:r w:rsidRPr="00F433A6">
        <w:rPr>
          <w:sz w:val="28"/>
          <w:szCs w:val="28"/>
        </w:rPr>
        <w:t>го</w:t>
      </w:r>
      <w:r w:rsidR="00C011C4" w:rsidRPr="00F433A6">
        <w:rPr>
          <w:sz w:val="28"/>
          <w:szCs w:val="28"/>
        </w:rPr>
        <w:t xml:space="preserve"> решени</w:t>
      </w:r>
      <w:r w:rsidRPr="00F433A6">
        <w:rPr>
          <w:sz w:val="28"/>
          <w:szCs w:val="28"/>
        </w:rPr>
        <w:t xml:space="preserve">я </w:t>
      </w:r>
      <w:r w:rsidR="00223CE2">
        <w:rPr>
          <w:sz w:val="28"/>
          <w:szCs w:val="28"/>
        </w:rPr>
        <w:t xml:space="preserve">                   </w:t>
      </w:r>
      <w:r w:rsidRPr="00F433A6">
        <w:rPr>
          <w:sz w:val="28"/>
          <w:szCs w:val="28"/>
        </w:rPr>
        <w:t>с приложением на сайте</w:t>
      </w:r>
      <w:r w:rsidR="00C011C4" w:rsidRPr="00F433A6">
        <w:rPr>
          <w:sz w:val="28"/>
          <w:szCs w:val="28"/>
        </w:rPr>
        <w:t xml:space="preserve"> </w:t>
      </w:r>
      <w:r w:rsidR="00670F9C" w:rsidRPr="00F433A6">
        <w:rPr>
          <w:sz w:val="28"/>
          <w:szCs w:val="28"/>
        </w:rPr>
        <w:t>общественно-политической газет</w:t>
      </w:r>
      <w:r w:rsidR="00223CE2">
        <w:rPr>
          <w:sz w:val="28"/>
          <w:szCs w:val="28"/>
        </w:rPr>
        <w:t>ы</w:t>
      </w:r>
      <w:r w:rsidR="00670F9C" w:rsidRPr="00F433A6">
        <w:rPr>
          <w:sz w:val="28"/>
          <w:szCs w:val="28"/>
        </w:rPr>
        <w:t xml:space="preserve"> «Знамя труда» Тимашевского района Краснодарского края </w:t>
      </w:r>
      <w:r w:rsidR="00E3209B" w:rsidRPr="00F433A6">
        <w:rPr>
          <w:sz w:val="28"/>
          <w:szCs w:val="28"/>
        </w:rPr>
        <w:t>в информационно-телекоммуникационной сети «Интернет»,</w:t>
      </w:r>
      <w:r w:rsidR="00F433A6">
        <w:rPr>
          <w:sz w:val="28"/>
          <w:szCs w:val="28"/>
        </w:rPr>
        <w:t xml:space="preserve"> зарегистрированном в качестве средства массовой информации;</w:t>
      </w:r>
    </w:p>
    <w:p w:rsidR="00F433A6" w:rsidRDefault="00E3209B" w:rsidP="00F433A6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 о</w:t>
      </w:r>
      <w:r w:rsidR="00670F9C" w:rsidRPr="00F433A6">
        <w:rPr>
          <w:sz w:val="28"/>
          <w:szCs w:val="28"/>
        </w:rPr>
        <w:t xml:space="preserve">беспечить официальное опубликование настоящего решения </w:t>
      </w:r>
      <w:r w:rsidR="00223CE2">
        <w:rPr>
          <w:sz w:val="28"/>
          <w:szCs w:val="28"/>
        </w:rPr>
        <w:t xml:space="preserve">               </w:t>
      </w:r>
      <w:r w:rsidR="00670F9C" w:rsidRPr="00F433A6">
        <w:rPr>
          <w:sz w:val="28"/>
          <w:szCs w:val="28"/>
        </w:rPr>
        <w:t>без приложения в общественно-политической газете «Знамя труда» Тимашевского района Краснодарского края</w:t>
      </w:r>
      <w:r w:rsidR="00F433A6">
        <w:rPr>
          <w:sz w:val="28"/>
          <w:szCs w:val="28"/>
        </w:rPr>
        <w:t>;</w:t>
      </w:r>
    </w:p>
    <w:p w:rsidR="00C011C4" w:rsidRPr="00F433A6" w:rsidRDefault="00670F9C" w:rsidP="00F433A6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 </w:t>
      </w:r>
      <w:r w:rsidR="00F433A6">
        <w:rPr>
          <w:sz w:val="28"/>
          <w:szCs w:val="28"/>
        </w:rPr>
        <w:t>р</w:t>
      </w:r>
      <w:r w:rsidRPr="00F433A6">
        <w:rPr>
          <w:sz w:val="28"/>
          <w:szCs w:val="28"/>
        </w:rPr>
        <w:t xml:space="preserve">азместить </w:t>
      </w:r>
      <w:r w:rsidR="00F433A6">
        <w:rPr>
          <w:sz w:val="28"/>
          <w:szCs w:val="28"/>
        </w:rPr>
        <w:t xml:space="preserve">настоящее решение с приложением </w:t>
      </w:r>
      <w:r w:rsidRPr="00F433A6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223CE2">
        <w:rPr>
          <w:sz w:val="28"/>
          <w:szCs w:val="28"/>
        </w:rPr>
        <w:t xml:space="preserve">      </w:t>
      </w:r>
      <w:r w:rsidRPr="00F433A6">
        <w:rPr>
          <w:sz w:val="28"/>
          <w:szCs w:val="28"/>
        </w:rPr>
        <w:t>в информационно-телекоммуникационной сети «Интернет».</w:t>
      </w:r>
    </w:p>
    <w:p w:rsidR="00C011C4" w:rsidRPr="007A4A47" w:rsidRDefault="00C011C4" w:rsidP="00C011C4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Контроль за выполнением настоящего решения возложить </w:t>
      </w:r>
      <w:r>
        <w:rPr>
          <w:sz w:val="28"/>
          <w:szCs w:val="28"/>
        </w:rPr>
        <w:t xml:space="preserve">                  </w:t>
      </w:r>
      <w:r w:rsidRPr="007A4A47">
        <w:rPr>
          <w:sz w:val="28"/>
          <w:szCs w:val="28"/>
        </w:rPr>
        <w:t>на заместителя главы Тимашевского городского поселения Тимашевского района Сидикову</w:t>
      </w:r>
      <w:r w:rsidR="006C3B60">
        <w:rPr>
          <w:sz w:val="28"/>
          <w:szCs w:val="28"/>
        </w:rPr>
        <w:t xml:space="preserve"> Н.</w:t>
      </w:r>
      <w:r>
        <w:rPr>
          <w:sz w:val="28"/>
          <w:szCs w:val="28"/>
        </w:rPr>
        <w:t>В</w:t>
      </w:r>
      <w:r w:rsidRPr="007A4A47">
        <w:rPr>
          <w:sz w:val="28"/>
          <w:szCs w:val="28"/>
        </w:rPr>
        <w:t>.</w:t>
      </w:r>
    </w:p>
    <w:p w:rsidR="00C011C4" w:rsidRPr="007A4A47" w:rsidRDefault="00C011C4" w:rsidP="00C011C4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C011C4" w:rsidRPr="007A4A47" w:rsidRDefault="00C011C4" w:rsidP="00C011C4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C011C4" w:rsidRPr="007A4A47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</w:p>
    <w:p w:rsidR="006C3B60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Глава Тимашевского городского </w:t>
      </w:r>
    </w:p>
    <w:p w:rsidR="00C011C4" w:rsidRPr="007A4A47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A4A47">
        <w:rPr>
          <w:sz w:val="28"/>
          <w:szCs w:val="28"/>
        </w:rPr>
        <w:t xml:space="preserve">оселения </w:t>
      </w:r>
      <w:r w:rsidR="006C3B60">
        <w:rPr>
          <w:sz w:val="28"/>
          <w:szCs w:val="28"/>
        </w:rPr>
        <w:t xml:space="preserve">Тимашевского района    </w:t>
      </w:r>
      <w:r w:rsidRPr="007A4A47">
        <w:rPr>
          <w:sz w:val="28"/>
          <w:szCs w:val="28"/>
        </w:rPr>
        <w:t xml:space="preserve">             </w:t>
      </w:r>
      <w:r w:rsidR="006C3B60"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7A4A47">
        <w:rPr>
          <w:sz w:val="28"/>
          <w:szCs w:val="28"/>
        </w:rPr>
        <w:t xml:space="preserve">    Н.Н. Панин</w:t>
      </w:r>
    </w:p>
    <w:p w:rsidR="00C011C4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</w:p>
    <w:p w:rsidR="0032505F" w:rsidRPr="007A4A47" w:rsidRDefault="0032505F" w:rsidP="00C011C4">
      <w:pPr>
        <w:tabs>
          <w:tab w:val="left" w:pos="1134"/>
        </w:tabs>
        <w:jc w:val="both"/>
        <w:rPr>
          <w:sz w:val="28"/>
          <w:szCs w:val="28"/>
        </w:rPr>
      </w:pPr>
    </w:p>
    <w:p w:rsidR="00C011C4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Председатель Совета </w:t>
      </w:r>
    </w:p>
    <w:p w:rsidR="00C011C4" w:rsidRDefault="00C011C4" w:rsidP="00C011C4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Тимашевского городского </w:t>
      </w:r>
    </w:p>
    <w:p w:rsidR="00754783" w:rsidRDefault="00C011C4" w:rsidP="00C011C4">
      <w:r w:rsidRPr="007A4A47">
        <w:rPr>
          <w:sz w:val="28"/>
          <w:szCs w:val="28"/>
        </w:rPr>
        <w:t xml:space="preserve">поселения Тимашевского района                                  </w:t>
      </w:r>
      <w:r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    С.Г. Качанов</w:t>
      </w:r>
    </w:p>
    <w:sectPr w:rsidR="00754783" w:rsidSect="006606F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B82" w:rsidRDefault="00873B82" w:rsidP="006606F9">
      <w:r>
        <w:separator/>
      </w:r>
    </w:p>
  </w:endnote>
  <w:endnote w:type="continuationSeparator" w:id="1">
    <w:p w:rsidR="00873B82" w:rsidRDefault="00873B82" w:rsidP="00660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B82" w:rsidRDefault="00873B82" w:rsidP="006606F9">
      <w:r>
        <w:separator/>
      </w:r>
    </w:p>
  </w:footnote>
  <w:footnote w:type="continuationSeparator" w:id="1">
    <w:p w:rsidR="00873B82" w:rsidRDefault="00873B82" w:rsidP="006606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13532"/>
      <w:docPartObj>
        <w:docPartGallery w:val="Page Numbers (Top of Page)"/>
        <w:docPartUnique/>
      </w:docPartObj>
    </w:sdtPr>
    <w:sdtContent>
      <w:p w:rsidR="006606F9" w:rsidRDefault="0061746A" w:rsidP="006606F9">
        <w:pPr>
          <w:pStyle w:val="a5"/>
          <w:jc w:val="center"/>
        </w:pPr>
        <w:fldSimple w:instr=" PAGE   \* MERGEFORMAT ">
          <w:r w:rsidR="00223CE2">
            <w:rPr>
              <w:noProof/>
            </w:rPr>
            <w:t>2</w:t>
          </w:r>
        </w:fldSimple>
      </w:p>
    </w:sdtContent>
  </w:sdt>
  <w:p w:rsidR="006606F9" w:rsidRDefault="006606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C2715"/>
    <w:multiLevelType w:val="hybridMultilevel"/>
    <w:tmpl w:val="11D2E1D4"/>
    <w:lvl w:ilvl="0" w:tplc="197A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A4CF9"/>
    <w:multiLevelType w:val="hybridMultilevel"/>
    <w:tmpl w:val="9B7A2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011C4"/>
    <w:rsid w:val="0012289D"/>
    <w:rsid w:val="0017311B"/>
    <w:rsid w:val="001C27F6"/>
    <w:rsid w:val="002124AA"/>
    <w:rsid w:val="00223CE2"/>
    <w:rsid w:val="002646B8"/>
    <w:rsid w:val="002B33B6"/>
    <w:rsid w:val="002E002D"/>
    <w:rsid w:val="0032505F"/>
    <w:rsid w:val="0033441E"/>
    <w:rsid w:val="0033557B"/>
    <w:rsid w:val="00386786"/>
    <w:rsid w:val="003A7EF6"/>
    <w:rsid w:val="00477F37"/>
    <w:rsid w:val="004B4D8F"/>
    <w:rsid w:val="004F6BA0"/>
    <w:rsid w:val="005115FA"/>
    <w:rsid w:val="00562A49"/>
    <w:rsid w:val="005E087A"/>
    <w:rsid w:val="0061746A"/>
    <w:rsid w:val="006246DB"/>
    <w:rsid w:val="006606F9"/>
    <w:rsid w:val="00670F9C"/>
    <w:rsid w:val="006C3B60"/>
    <w:rsid w:val="006D352B"/>
    <w:rsid w:val="00754783"/>
    <w:rsid w:val="007D2A4F"/>
    <w:rsid w:val="00832727"/>
    <w:rsid w:val="00863B31"/>
    <w:rsid w:val="00873B82"/>
    <w:rsid w:val="00931291"/>
    <w:rsid w:val="00934974"/>
    <w:rsid w:val="00A31312"/>
    <w:rsid w:val="00A66D00"/>
    <w:rsid w:val="00B4047D"/>
    <w:rsid w:val="00BB7068"/>
    <w:rsid w:val="00C011C4"/>
    <w:rsid w:val="00E2549D"/>
    <w:rsid w:val="00E25AE1"/>
    <w:rsid w:val="00E3209B"/>
    <w:rsid w:val="00F433A6"/>
    <w:rsid w:val="00F756E2"/>
    <w:rsid w:val="00FB5653"/>
    <w:rsid w:val="00FC138C"/>
    <w:rsid w:val="00FC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C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11C4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1C4"/>
    <w:rPr>
      <w:rFonts w:eastAsia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C011C4"/>
    <w:pPr>
      <w:ind w:left="720"/>
      <w:contextualSpacing/>
    </w:pPr>
  </w:style>
  <w:style w:type="character" w:customStyle="1" w:styleId="blk">
    <w:name w:val="blk"/>
    <w:basedOn w:val="a0"/>
    <w:rsid w:val="00C011C4"/>
  </w:style>
  <w:style w:type="character" w:styleId="a4">
    <w:name w:val="Hyperlink"/>
    <w:basedOn w:val="a0"/>
    <w:uiPriority w:val="99"/>
    <w:unhideWhenUsed/>
    <w:rsid w:val="00C011C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06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06F9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606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06F9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6367.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cp:lastPrinted>2019-03-25T13:06:00Z</cp:lastPrinted>
  <dcterms:created xsi:type="dcterms:W3CDTF">2019-03-25T13:11:00Z</dcterms:created>
  <dcterms:modified xsi:type="dcterms:W3CDTF">2019-03-25T13:11:00Z</dcterms:modified>
</cp:coreProperties>
</file>