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16" w:rsidRDefault="00351EA5">
      <w:pPr>
        <w:pStyle w:val="A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EA0016" w:rsidRDefault="00351EA5">
      <w:pPr>
        <w:pStyle w:val="A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tbl>
      <w:tblPr>
        <w:tblStyle w:val="TableNormal"/>
        <w:tblW w:w="9620" w:type="dxa"/>
        <w:jc w:val="center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</w:tblGrid>
      <w:tr w:rsidR="00EA0016" w:rsidRPr="0076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016" w:rsidRDefault="00351EA5">
            <w:pPr>
              <w:pStyle w:val="2A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результатам проведения антикоррупционной экспертизы проекта нормативного правового акта – постановления администрации Тимашевского городского поселения Тимашевского района «Об утверждении стоимости услуг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предоставляемых согласно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гарантированному перечню услуг по погребению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оказываемых на территории Тимашевского городского поселения Тимашевского района»</w:t>
            </w:r>
          </w:p>
        </w:tc>
      </w:tr>
    </w:tbl>
    <w:p w:rsidR="00EA0016" w:rsidRDefault="00EA0016">
      <w:pPr>
        <w:pStyle w:val="A5"/>
        <w:widowControl w:val="0"/>
        <w:ind w:left="2" w:hanging="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A0016" w:rsidRDefault="00EA0016">
      <w:pPr>
        <w:pStyle w:val="A5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0016" w:rsidRDefault="00351EA5">
      <w:pPr>
        <w:pStyle w:val="A5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Проект постановления администрации Тимашевского городского поселения Тимашевского района внесен начальником отдела экономики и</w:t>
      </w:r>
      <w:r>
        <w:rPr>
          <w:rFonts w:ascii="Times New Roman" w:hAnsi="Times New Roman"/>
          <w:sz w:val="26"/>
          <w:szCs w:val="26"/>
        </w:rPr>
        <w:t xml:space="preserve"> прогнозирования администрации Тимашевского городского поселения Тимашевского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sz w:val="26"/>
          <w:szCs w:val="26"/>
        </w:rPr>
        <w:t xml:space="preserve">9 </w:t>
      </w:r>
      <w:r>
        <w:rPr>
          <w:rFonts w:ascii="Times New Roman" w:hAnsi="Times New Roman"/>
          <w:sz w:val="26"/>
          <w:szCs w:val="26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</w:rPr>
        <w:t xml:space="preserve">12 </w:t>
      </w:r>
      <w:r>
        <w:rPr>
          <w:rFonts w:ascii="Times New Roman" w:hAnsi="Times New Roman"/>
          <w:sz w:val="26"/>
          <w:szCs w:val="26"/>
        </w:rPr>
        <w:t xml:space="preserve">января </w:t>
      </w:r>
      <w:r>
        <w:rPr>
          <w:rFonts w:ascii="Times New Roman" w:hAnsi="Times New Roman"/>
          <w:sz w:val="26"/>
          <w:szCs w:val="26"/>
        </w:rPr>
        <w:t xml:space="preserve">1996 </w:t>
      </w:r>
      <w:r>
        <w:rPr>
          <w:rFonts w:ascii="Times New Roman" w:hAnsi="Times New Roman"/>
          <w:sz w:val="26"/>
          <w:szCs w:val="26"/>
        </w:rPr>
        <w:t>года</w:t>
      </w:r>
      <w:r w:rsidR="00764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8-</w:t>
      </w:r>
      <w:r>
        <w:rPr>
          <w:rFonts w:ascii="Times New Roman" w:hAnsi="Times New Roman"/>
          <w:sz w:val="26"/>
          <w:szCs w:val="26"/>
        </w:rPr>
        <w:t>ФЗ «О погребении и похоронном деле» стоимость услуг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предоставляемых согласно гарантиро</w:t>
      </w:r>
      <w:r>
        <w:rPr>
          <w:rFonts w:ascii="Times New Roman" w:hAnsi="Times New Roman"/>
          <w:sz w:val="26"/>
          <w:szCs w:val="26"/>
        </w:rPr>
        <w:t>ванному перечню услуг по погребению</w:t>
      </w:r>
      <w:r>
        <w:rPr>
          <w:rFonts w:ascii="Times New Roman" w:hAnsi="Times New Roman"/>
          <w:sz w:val="26"/>
          <w:szCs w:val="26"/>
        </w:rPr>
        <w:t xml:space="preserve">, </w:t>
      </w:r>
      <w:r w:rsidR="007642A7" w:rsidRPr="007642A7">
        <w:rPr>
          <w:rFonts w:ascii="Times New Roman" w:hAnsi="Times New Roman"/>
          <w:sz w:val="26"/>
          <w:szCs w:val="26"/>
        </w:rPr>
        <w:t>определяется и утверждается органами местного самоуправления по согласованию с органами государственной власти субъектов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    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Проектом постановления предлагается утвердить стоимость услуг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предоставляемых согласно гарантированному перечню услуг по погребению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оказываемых на территории Тимашевского городского поселения Тимашевского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 xml:space="preserve">Проект решения был </w:t>
      </w:r>
      <w:r>
        <w:rPr>
          <w:rFonts w:ascii="Times New Roman" w:hAnsi="Times New Roman"/>
          <w:sz w:val="26"/>
          <w:szCs w:val="26"/>
        </w:rPr>
        <w:t>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ind w:firstLine="5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В ходе антико</w:t>
      </w:r>
      <w:r>
        <w:rPr>
          <w:rFonts w:ascii="Times New Roman" w:hAnsi="Times New Roman"/>
          <w:sz w:val="26"/>
          <w:szCs w:val="26"/>
        </w:rPr>
        <w:t xml:space="preserve">ррупционной экспертизы </w:t>
      </w:r>
      <w:proofErr w:type="spellStart"/>
      <w:r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положения проекта постановления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оформление представленного п</w:t>
      </w:r>
      <w:r>
        <w:rPr>
          <w:rFonts w:ascii="Times New Roman" w:hAnsi="Times New Roman"/>
          <w:sz w:val="26"/>
          <w:szCs w:val="26"/>
        </w:rPr>
        <w:t>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</w:rPr>
        <w:t xml:space="preserve">47 </w:t>
      </w:r>
      <w:r>
        <w:rPr>
          <w:rFonts w:ascii="Times New Roman" w:hAnsi="Times New Roman"/>
          <w:sz w:val="26"/>
          <w:szCs w:val="26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</w:rPr>
        <w:t xml:space="preserve">06.10.2003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131-</w:t>
      </w:r>
      <w:r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>.</w:t>
      </w:r>
    </w:p>
    <w:p w:rsidR="00EA0016" w:rsidRDefault="00351EA5">
      <w:pPr>
        <w:pStyle w:val="A5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EA0016" w:rsidRDefault="00351EA5">
      <w:pPr>
        <w:pStyle w:val="A5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EA0016" w:rsidRDefault="00351EA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>
        <w:rPr>
          <w:rFonts w:ascii="Times New Roman" w:hAnsi="Times New Roman"/>
          <w:sz w:val="26"/>
          <w:szCs w:val="26"/>
        </w:rPr>
        <w:t>юридического отдела</w:t>
      </w:r>
    </w:p>
    <w:p w:rsidR="00EA0016" w:rsidRDefault="00351EA5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администрации Тимашевского</w:t>
      </w:r>
    </w:p>
    <w:p w:rsidR="00EA0016" w:rsidRDefault="00351EA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поселения Тимашевского </w:t>
      </w:r>
      <w:r w:rsidR="007642A7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                                                       </w:t>
      </w:r>
      <w:proofErr w:type="spellStart"/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Кроква</w:t>
      </w:r>
      <w:proofErr w:type="spellEnd"/>
    </w:p>
    <w:p w:rsidR="00EA0016" w:rsidRDefault="00351EA5">
      <w:pPr>
        <w:pStyle w:val="A5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12.02.2025</w:t>
      </w:r>
    </w:p>
    <w:sectPr w:rsidR="00EA0016" w:rsidSect="007642A7">
      <w:headerReference w:type="default" r:id="rId7"/>
      <w:footerReference w:type="default" r:id="rId8"/>
      <w:pgSz w:w="11900" w:h="16840"/>
      <w:pgMar w:top="1134" w:right="567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A5" w:rsidRDefault="00351EA5">
      <w:r>
        <w:separator/>
      </w:r>
    </w:p>
  </w:endnote>
  <w:endnote w:type="continuationSeparator" w:id="0">
    <w:p w:rsidR="00351EA5" w:rsidRDefault="0035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6" w:rsidRDefault="00EA00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A5" w:rsidRDefault="00351EA5">
      <w:r>
        <w:separator/>
      </w:r>
    </w:p>
  </w:footnote>
  <w:footnote w:type="continuationSeparator" w:id="0">
    <w:p w:rsidR="00351EA5" w:rsidRDefault="0035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6" w:rsidRDefault="00EA0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0016"/>
    <w:rsid w:val="00351EA5"/>
    <w:rsid w:val="007642A7"/>
    <w:rsid w:val="00E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2025-02-17T11:56:00Z</dcterms:created>
  <dcterms:modified xsi:type="dcterms:W3CDTF">2025-02-17T12:06:00Z</dcterms:modified>
</cp:coreProperties>
</file>