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2E5707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2E5707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2E5707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017D9B" w:rsidRDefault="008217FB" w:rsidP="002E5707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2E5707">
        <w:rPr>
          <w:b/>
          <w:sz w:val="28"/>
          <w:szCs w:val="28"/>
        </w:rPr>
        <w:t>кваса</w:t>
      </w:r>
      <w:r>
        <w:rPr>
          <w:b/>
          <w:sz w:val="28"/>
          <w:szCs w:val="28"/>
        </w:rPr>
        <w:t xml:space="preserve"> </w:t>
      </w:r>
      <w:r w:rsidR="00C040B6" w:rsidRPr="008E66FE">
        <w:rPr>
          <w:b/>
          <w:sz w:val="28"/>
          <w:szCs w:val="28"/>
        </w:rPr>
        <w:t xml:space="preserve">на территории </w:t>
      </w:r>
      <w:proofErr w:type="spellStart"/>
      <w:r w:rsidR="00C040B6" w:rsidRPr="008E66FE">
        <w:rPr>
          <w:b/>
          <w:sz w:val="28"/>
          <w:szCs w:val="28"/>
        </w:rPr>
        <w:t>Тимашевского</w:t>
      </w:r>
      <w:proofErr w:type="spellEnd"/>
      <w:r w:rsidR="00C040B6"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</w:t>
      </w:r>
      <w:proofErr w:type="gramStart"/>
      <w:r w:rsidR="00034E4A" w:rsidRPr="00034E4A">
        <w:rPr>
          <w:sz w:val="28"/>
          <w:szCs w:val="28"/>
        </w:rPr>
        <w:t>по проведению конкурса на право заключения договора на размещение нестационарн</w:t>
      </w:r>
      <w:r w:rsidR="002E5707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2E5707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2E5707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2E5707">
        <w:rPr>
          <w:sz w:val="28"/>
          <w:szCs w:val="28"/>
        </w:rPr>
        <w:t>кваса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</w:t>
      </w:r>
      <w:proofErr w:type="gramEnd"/>
      <w:r w:rsidR="00034E4A" w:rsidRPr="00034E4A">
        <w:rPr>
          <w:sz w:val="28"/>
          <w:szCs w:val="28"/>
        </w:rPr>
        <w:t xml:space="preserve">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5A1F5A" w:rsidRPr="005A1F5A">
        <w:rPr>
          <w:sz w:val="28"/>
          <w:szCs w:val="28"/>
        </w:rPr>
        <w:t xml:space="preserve">Сектору информационных технологий администрации </w:t>
      </w:r>
      <w:proofErr w:type="spellStart"/>
      <w:r w:rsidR="005A1F5A" w:rsidRPr="005A1F5A">
        <w:rPr>
          <w:sz w:val="28"/>
          <w:szCs w:val="28"/>
        </w:rPr>
        <w:t>Тимашевского</w:t>
      </w:r>
      <w:proofErr w:type="spellEnd"/>
      <w:r w:rsidR="005A1F5A" w:rsidRPr="005A1F5A">
        <w:rPr>
          <w:sz w:val="28"/>
          <w:szCs w:val="28"/>
        </w:rPr>
        <w:t xml:space="preserve"> городского поселения </w:t>
      </w:r>
      <w:proofErr w:type="spellStart"/>
      <w:r w:rsidR="005A1F5A" w:rsidRPr="005A1F5A">
        <w:rPr>
          <w:sz w:val="28"/>
          <w:szCs w:val="28"/>
        </w:rPr>
        <w:t>Тимашевского</w:t>
      </w:r>
      <w:proofErr w:type="spellEnd"/>
      <w:r w:rsidR="005A1F5A" w:rsidRPr="005A1F5A">
        <w:rPr>
          <w:sz w:val="28"/>
          <w:szCs w:val="28"/>
        </w:rPr>
        <w:t xml:space="preserve"> района (</w:t>
      </w:r>
      <w:proofErr w:type="spellStart"/>
      <w:r w:rsidR="005A1F5A" w:rsidRPr="005A1F5A">
        <w:rPr>
          <w:sz w:val="28"/>
          <w:szCs w:val="28"/>
        </w:rPr>
        <w:t>Бардиж</w:t>
      </w:r>
      <w:proofErr w:type="spellEnd"/>
      <w:r w:rsidR="005A1F5A" w:rsidRPr="005A1F5A">
        <w:rPr>
          <w:sz w:val="28"/>
          <w:szCs w:val="28"/>
        </w:rPr>
        <w:t xml:space="preserve"> Е.А.) </w:t>
      </w:r>
      <w:proofErr w:type="gramStart"/>
      <w:r w:rsidR="005A1F5A" w:rsidRPr="005A1F5A">
        <w:rPr>
          <w:sz w:val="28"/>
          <w:szCs w:val="28"/>
        </w:rPr>
        <w:t>разместить</w:t>
      </w:r>
      <w:proofErr w:type="gramEnd"/>
      <w:r w:rsidR="005A1F5A" w:rsidRPr="005A1F5A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5A1F5A" w:rsidRPr="005A1F5A">
        <w:rPr>
          <w:sz w:val="28"/>
          <w:szCs w:val="28"/>
        </w:rPr>
        <w:t>Тимашевского</w:t>
      </w:r>
      <w:proofErr w:type="spellEnd"/>
      <w:r w:rsidR="005A1F5A" w:rsidRPr="005A1F5A">
        <w:rPr>
          <w:sz w:val="28"/>
          <w:szCs w:val="28"/>
        </w:rPr>
        <w:t xml:space="preserve"> городского </w:t>
      </w:r>
      <w:r w:rsidR="005A1F5A" w:rsidRPr="005A1F5A">
        <w:rPr>
          <w:sz w:val="28"/>
          <w:szCs w:val="28"/>
        </w:rPr>
        <w:lastRenderedPageBreak/>
        <w:t xml:space="preserve">поселения </w:t>
      </w:r>
      <w:proofErr w:type="spellStart"/>
      <w:r w:rsidR="005A1F5A" w:rsidRPr="005A1F5A">
        <w:rPr>
          <w:sz w:val="28"/>
          <w:szCs w:val="28"/>
        </w:rPr>
        <w:t>Тимашевского</w:t>
      </w:r>
      <w:proofErr w:type="spellEnd"/>
      <w:r w:rsidR="005A1F5A" w:rsidRPr="005A1F5A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C5144E">
        <w:rPr>
          <w:sz w:val="28"/>
          <w:szCs w:val="28"/>
        </w:rPr>
        <w:t>Туринцеву</w:t>
      </w:r>
      <w:proofErr w:type="spellEnd"/>
      <w:r w:rsidR="00C5144E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5A1F5A" w:rsidRDefault="005A1F5A" w:rsidP="00C71DCB">
      <w:pPr>
        <w:jc w:val="center"/>
        <w:rPr>
          <w:b/>
          <w:sz w:val="28"/>
        </w:rPr>
      </w:pPr>
    </w:p>
    <w:p w:rsidR="00D11D5E" w:rsidRDefault="00D11D5E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D11D5E" w:rsidP="00D11D5E">
      <w:pPr>
        <w:tabs>
          <w:tab w:val="left" w:pos="600"/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E9" w:rsidRPr="000422E9">
        <w:rPr>
          <w:sz w:val="28"/>
          <w:szCs w:val="28"/>
        </w:rPr>
        <w:t>договора на размещение нестационарн</w:t>
      </w:r>
      <w:r w:rsidR="005A1F5A">
        <w:rPr>
          <w:sz w:val="28"/>
          <w:szCs w:val="28"/>
        </w:rPr>
        <w:t>ых</w:t>
      </w:r>
      <w:r w:rsidR="000422E9"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5A1F5A">
        <w:rPr>
          <w:sz w:val="28"/>
          <w:szCs w:val="28"/>
        </w:rPr>
        <w:t>ых</w:t>
      </w:r>
      <w:r w:rsidR="000422E9" w:rsidRPr="000422E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</w:p>
    <w:p w:rsidR="005A1F5A" w:rsidRDefault="000422E9" w:rsidP="005A1F5A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5A1F5A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5A1F5A">
        <w:rPr>
          <w:sz w:val="28"/>
          <w:szCs w:val="28"/>
        </w:rPr>
        <w:t>кваса</w:t>
      </w:r>
      <w:r w:rsidR="00E618BD">
        <w:rPr>
          <w:sz w:val="28"/>
          <w:szCs w:val="28"/>
        </w:rPr>
        <w:t xml:space="preserve"> </w:t>
      </w:r>
      <w:r w:rsidRPr="000422E9">
        <w:rPr>
          <w:sz w:val="28"/>
          <w:szCs w:val="28"/>
        </w:rPr>
        <w:t xml:space="preserve">на территории </w:t>
      </w:r>
    </w:p>
    <w:p w:rsidR="005A1F5A" w:rsidRDefault="000422E9" w:rsidP="005A1F5A">
      <w:pPr>
        <w:tabs>
          <w:tab w:val="left" w:pos="600"/>
        </w:tabs>
        <w:jc w:val="center"/>
        <w:rPr>
          <w:sz w:val="28"/>
          <w:szCs w:val="28"/>
        </w:rPr>
      </w:pP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городского поселения </w:t>
      </w:r>
    </w:p>
    <w:p w:rsidR="008E406F" w:rsidRDefault="000422E9" w:rsidP="005A1F5A">
      <w:pPr>
        <w:tabs>
          <w:tab w:val="left" w:pos="600"/>
        </w:tabs>
        <w:jc w:val="center"/>
        <w:rPr>
          <w:sz w:val="28"/>
          <w:szCs w:val="28"/>
        </w:rPr>
      </w:pP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DE3B58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DE3B58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DE3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DE3B58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DE3B58"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DE3B58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DF" w:rsidRDefault="005151DF" w:rsidP="00EB23D2">
      <w:r>
        <w:separator/>
      </w:r>
    </w:p>
  </w:endnote>
  <w:endnote w:type="continuationSeparator" w:id="0">
    <w:p w:rsidR="005151DF" w:rsidRDefault="005151DF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DF" w:rsidRDefault="005151DF" w:rsidP="00EB23D2">
      <w:r>
        <w:separator/>
      </w:r>
    </w:p>
  </w:footnote>
  <w:footnote w:type="continuationSeparator" w:id="0">
    <w:p w:rsidR="005151DF" w:rsidRDefault="005151DF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D11D5E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5707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151DF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1F5A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1D5E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373AF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6F30-AE1C-4FBB-9C70-542B47C7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211</cp:revision>
  <cp:lastPrinted>2025-03-06T10:15:00Z</cp:lastPrinted>
  <dcterms:created xsi:type="dcterms:W3CDTF">2018-10-24T05:35:00Z</dcterms:created>
  <dcterms:modified xsi:type="dcterms:W3CDTF">2025-03-06T10:15:00Z</dcterms:modified>
</cp:coreProperties>
</file>