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bookmarkStart w:id="0" w:name="sub_10001"/>
      <w:r w:rsidRPr="000D3380">
        <w:rPr>
          <w:rFonts w:eastAsia="Calibri"/>
          <w:sz w:val="28"/>
          <w:szCs w:val="28"/>
          <w:lang w:eastAsia="en-US"/>
        </w:rPr>
        <w:t>Приложение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УТВЕРЖДЕН</w:t>
      </w:r>
    </w:p>
    <w:p w:rsidR="000D3380" w:rsidRPr="000D3380" w:rsidRDefault="000D3380" w:rsidP="000D3380">
      <w:pPr>
        <w:ind w:left="10206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распоряжением администрации </w:t>
      </w:r>
    </w:p>
    <w:p w:rsidR="000D3380" w:rsidRPr="000D3380" w:rsidRDefault="000D3380" w:rsidP="000D3380">
      <w:pPr>
        <w:ind w:left="10206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Тимашевского городского 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поселения Тимашевского района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от</w:t>
      </w:r>
      <w:r w:rsidR="00E43FA8">
        <w:rPr>
          <w:rFonts w:eastAsia="Calibri"/>
          <w:sz w:val="28"/>
          <w:szCs w:val="28"/>
          <w:lang w:eastAsia="en-US"/>
        </w:rPr>
        <w:t xml:space="preserve"> 04.12.2024 </w:t>
      </w:r>
      <w:r w:rsidRPr="000D3380">
        <w:rPr>
          <w:rFonts w:eastAsia="Calibri"/>
          <w:sz w:val="28"/>
          <w:szCs w:val="28"/>
          <w:lang w:eastAsia="en-US"/>
        </w:rPr>
        <w:t xml:space="preserve">№ </w:t>
      </w:r>
      <w:r w:rsidR="00E43FA8">
        <w:rPr>
          <w:rFonts w:eastAsia="Calibri"/>
          <w:sz w:val="28"/>
          <w:szCs w:val="28"/>
          <w:lang w:eastAsia="en-US"/>
        </w:rPr>
        <w:t>225-р</w:t>
      </w:r>
    </w:p>
    <w:p w:rsidR="000D3380" w:rsidRPr="000D3380" w:rsidRDefault="000D3380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</w:p>
    <w:p w:rsidR="000D3380" w:rsidRDefault="000D3380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</w:p>
    <w:p w:rsidR="00640FB6" w:rsidRDefault="00640FB6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ПЛАН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проведения аудиторских мероприятий в отношении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администрации Тимашевского городского поселения 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Тимашевского района и </w:t>
      </w:r>
      <w:proofErr w:type="gramStart"/>
      <w:r w:rsidRPr="000D3380">
        <w:rPr>
          <w:rFonts w:eastAsia="Calibri"/>
          <w:sz w:val="28"/>
          <w:szCs w:val="28"/>
          <w:lang w:eastAsia="en-US"/>
        </w:rPr>
        <w:t>подведомственных</w:t>
      </w:r>
      <w:proofErr w:type="gramEnd"/>
      <w:r w:rsidRPr="000D3380">
        <w:rPr>
          <w:rFonts w:eastAsia="Calibri"/>
          <w:sz w:val="28"/>
          <w:szCs w:val="28"/>
          <w:lang w:eastAsia="en-US"/>
        </w:rPr>
        <w:t xml:space="preserve"> ей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муниципальных казенных учреждений на 202</w:t>
      </w:r>
      <w:r w:rsidR="00E441F4">
        <w:rPr>
          <w:rFonts w:eastAsia="Calibri"/>
          <w:sz w:val="28"/>
          <w:szCs w:val="28"/>
          <w:lang w:eastAsia="en-US"/>
        </w:rPr>
        <w:t>5</w:t>
      </w:r>
      <w:r w:rsidRPr="000D3380">
        <w:rPr>
          <w:rFonts w:eastAsia="Calibri"/>
          <w:sz w:val="28"/>
          <w:szCs w:val="28"/>
          <w:lang w:eastAsia="en-US"/>
        </w:rPr>
        <w:t xml:space="preserve"> год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и период до срока представления </w:t>
      </w:r>
      <w:proofErr w:type="gramStart"/>
      <w:r w:rsidRPr="000D3380">
        <w:rPr>
          <w:rFonts w:eastAsia="Calibri"/>
          <w:sz w:val="28"/>
          <w:szCs w:val="28"/>
          <w:lang w:eastAsia="en-US"/>
        </w:rPr>
        <w:t>консолидированной</w:t>
      </w:r>
      <w:proofErr w:type="gramEnd"/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(индивидуальной) годовой бюджетной отчетности за 202</w:t>
      </w:r>
      <w:r w:rsidR="00E441F4">
        <w:rPr>
          <w:rFonts w:eastAsia="Calibri"/>
          <w:sz w:val="28"/>
          <w:szCs w:val="28"/>
          <w:lang w:eastAsia="en-US"/>
        </w:rPr>
        <w:t>5</w:t>
      </w:r>
      <w:r w:rsidRPr="000D3380">
        <w:rPr>
          <w:rFonts w:eastAsia="Calibri"/>
          <w:sz w:val="28"/>
          <w:szCs w:val="28"/>
          <w:lang w:eastAsia="en-US"/>
        </w:rPr>
        <w:t xml:space="preserve"> год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14850" w:type="dxa"/>
        <w:tblInd w:w="0" w:type="dxa"/>
        <w:tblLayout w:type="fixed"/>
        <w:tblLook w:val="04A0"/>
      </w:tblPr>
      <w:tblGrid>
        <w:gridCol w:w="540"/>
        <w:gridCol w:w="3821"/>
        <w:gridCol w:w="2977"/>
        <w:gridCol w:w="3685"/>
        <w:gridCol w:w="1843"/>
        <w:gridCol w:w="1984"/>
      </w:tblGrid>
      <w:tr w:rsidR="000D338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0D3380">
              <w:rPr>
                <w:rFonts w:eastAsia="Calibri"/>
                <w:lang w:eastAsia="en-US"/>
              </w:rPr>
              <w:t>п</w:t>
            </w:r>
            <w:proofErr w:type="gramEnd"/>
            <w:r w:rsidRPr="000D3380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Тема аудиторского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t>Отраслевые (функционал</w:t>
            </w:r>
            <w:r w:rsidRPr="000D3380">
              <w:t>ь</w:t>
            </w:r>
            <w:r w:rsidRPr="000D3380">
              <w:t xml:space="preserve">ные) органы администрации, муниципальные казенные учреждения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Субъекты </w:t>
            </w:r>
          </w:p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бюджетных </w:t>
            </w:r>
          </w:p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процедур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Проверяемый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Срок проведения аудиторского м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роприятия</w:t>
            </w:r>
          </w:p>
        </w:tc>
      </w:tr>
      <w:tr w:rsidR="000D338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6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441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>202</w:t>
            </w:r>
            <w:r w:rsidR="00E441F4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Финансовый отдел админ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страции Тимашевского г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родского поселения Тим</w:t>
            </w:r>
            <w:r w:rsidRPr="000D3380">
              <w:rPr>
                <w:rFonts w:eastAsia="Calibri"/>
                <w:lang w:eastAsia="en-US"/>
              </w:rPr>
              <w:t>а</w:t>
            </w:r>
            <w:r w:rsidRPr="000D3380">
              <w:rPr>
                <w:rFonts w:eastAsia="Calibri"/>
                <w:lang w:eastAsia="en-US"/>
              </w:rPr>
              <w:t>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Ответственный специалист фина</w:t>
            </w:r>
            <w:r w:rsidRPr="000D3380">
              <w:rPr>
                <w:rFonts w:eastAsia="Calibri"/>
                <w:lang w:eastAsia="en-US"/>
              </w:rPr>
              <w:t>н</w:t>
            </w:r>
            <w:r w:rsidRPr="000D3380">
              <w:rPr>
                <w:rFonts w:eastAsia="Calibri"/>
                <w:lang w:eastAsia="en-US"/>
              </w:rPr>
              <w:t>сового отдела администрации Т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441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441F4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E441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441F4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E441F4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441F4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 w:rsidR="00E441F4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«Учетно-расчетное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441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441F4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E441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441F4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E441F4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Pr="000D3380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Pr="000D3380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Pr="000D3380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Pr="000D3380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F4" w:rsidRPr="000D3380" w:rsidRDefault="00E441F4" w:rsidP="00E441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E441F4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E20BF9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E20BF9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</w:t>
            </w:r>
            <w:proofErr w:type="gramStart"/>
            <w:r w:rsidRPr="000D3380">
              <w:rPr>
                <w:rFonts w:eastAsia="Calibri"/>
                <w:lang w:eastAsia="en-US"/>
              </w:rPr>
              <w:t xml:space="preserve"> С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</w:t>
            </w:r>
            <w:proofErr w:type="gramStart"/>
            <w:r w:rsidRPr="000D3380">
              <w:rPr>
                <w:rFonts w:eastAsia="Calibri"/>
                <w:lang w:eastAsia="en-US"/>
              </w:rPr>
              <w:t xml:space="preserve"> С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E20BF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E20BF9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</w:t>
            </w:r>
            <w:proofErr w:type="gramStart"/>
            <w:r w:rsidRPr="000D3380">
              <w:rPr>
                <w:rFonts w:eastAsia="Calibri"/>
                <w:lang w:eastAsia="en-US"/>
              </w:rPr>
              <w:t>за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</w:t>
            </w:r>
          </w:p>
          <w:p w:rsidR="00AF577D" w:rsidRPr="000D3380" w:rsidRDefault="00AF577D" w:rsidP="00E20BF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E20BF9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</w:t>
            </w:r>
            <w:r w:rsidRPr="000D3380">
              <w:rPr>
                <w:rFonts w:eastAsia="Calibri"/>
                <w:lang w:eastAsia="en-US"/>
              </w:rPr>
              <w:t>а</w:t>
            </w:r>
            <w:r w:rsidRPr="000D3380">
              <w:rPr>
                <w:rFonts w:eastAsia="Calibri"/>
                <w:lang w:eastAsia="en-US"/>
              </w:rPr>
              <w:t>тельная служба»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спасательная служба»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3962F7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</w:t>
            </w:r>
            <w:proofErr w:type="gramStart"/>
            <w:r w:rsidRPr="000D3380">
              <w:rPr>
                <w:rFonts w:eastAsia="Calibri"/>
                <w:lang w:eastAsia="en-US"/>
              </w:rPr>
              <w:t>за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</w:t>
            </w:r>
          </w:p>
          <w:p w:rsidR="00AF577D" w:rsidRPr="000D3380" w:rsidRDefault="00AF577D" w:rsidP="003962F7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3962F7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</w:t>
            </w:r>
            <w:proofErr w:type="gramStart"/>
            <w:r w:rsidRPr="000D3380">
              <w:rPr>
                <w:rFonts w:eastAsia="Calibri"/>
                <w:lang w:eastAsia="en-US"/>
              </w:rPr>
              <w:t>за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</w:t>
            </w:r>
          </w:p>
          <w:p w:rsidR="00AF577D" w:rsidRPr="000D3380" w:rsidRDefault="00AF577D" w:rsidP="003962F7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«Стадион «Колос»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«Стадион «Колос»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3962F7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3962F7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(а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министрация Тимашевского горо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ского поселения Тимашевского ра</w:t>
            </w:r>
            <w:r w:rsidRPr="000D3380">
              <w:rPr>
                <w:rFonts w:eastAsia="Calibri"/>
                <w:lang w:eastAsia="en-US"/>
              </w:rPr>
              <w:t>й</w:t>
            </w:r>
            <w:r w:rsidRPr="000D3380">
              <w:rPr>
                <w:rFonts w:eastAsia="Calibri"/>
                <w:lang w:eastAsia="en-US"/>
              </w:rPr>
              <w:t>она)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962F7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 w:rsidR="003962F7"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0584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(</w:t>
            </w:r>
            <w:r>
              <w:rPr>
                <w:rFonts w:eastAsia="Calibri"/>
                <w:lang w:eastAsia="en-US"/>
              </w:rPr>
              <w:t xml:space="preserve">Совет </w:t>
            </w:r>
            <w:r w:rsidRPr="000D3380">
              <w:rPr>
                <w:rFonts w:eastAsia="Calibri"/>
                <w:lang w:eastAsia="en-US"/>
              </w:rPr>
              <w:t>Тимашевского городского поселения Тимашевского района)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EA19FD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EA19FD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EA19FD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EA19F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EA19FD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EA19F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0584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</w:t>
            </w:r>
            <w:proofErr w:type="gramStart"/>
            <w:r w:rsidRPr="000D3380">
              <w:rPr>
                <w:rFonts w:eastAsia="Calibri"/>
                <w:lang w:eastAsia="en-US"/>
              </w:rPr>
              <w:t>за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</w:t>
            </w:r>
          </w:p>
          <w:p w:rsidR="00C05840" w:rsidRPr="000D3380" w:rsidRDefault="00C05840" w:rsidP="0016230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(МКУ «МКЦ»)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16230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162309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0584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162309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>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за </w:t>
            </w:r>
            <w:r w:rsidRPr="00162309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162309">
              <w:rPr>
                <w:rFonts w:eastAsia="Calibri"/>
                <w:lang w:eastAsia="en-US"/>
              </w:rPr>
              <w:t xml:space="preserve"> год (МКУК «ГЦБС»)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F577D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</w:t>
            </w:r>
            <w:r w:rsidRPr="00162309">
              <w:rPr>
                <w:rFonts w:eastAsia="Calibri"/>
                <w:lang w:eastAsia="en-US"/>
              </w:rPr>
              <w:t>управл</w:t>
            </w:r>
            <w:r w:rsidRPr="00162309">
              <w:rPr>
                <w:rFonts w:eastAsia="Calibri"/>
                <w:lang w:eastAsia="en-US"/>
              </w:rPr>
              <w:t>е</w:t>
            </w:r>
            <w:r w:rsidRPr="00162309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937F1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>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 xml:space="preserve">жетной отчетности </w:t>
            </w:r>
            <w:proofErr w:type="gramStart"/>
            <w:r w:rsidRPr="000D3380">
              <w:rPr>
                <w:rFonts w:eastAsia="Calibri"/>
                <w:lang w:eastAsia="en-US"/>
              </w:rPr>
              <w:t>за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</w:t>
            </w:r>
          </w:p>
          <w:p w:rsidR="00C05840" w:rsidRPr="000D3380" w:rsidRDefault="00C05840" w:rsidP="008A40B3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(МКУ ЖКХ СТ и</w:t>
            </w:r>
            <w:proofErr w:type="gramStart"/>
            <w:r w:rsidRPr="000D3380">
              <w:rPr>
                <w:rFonts w:eastAsia="Calibri"/>
                <w:lang w:eastAsia="en-US"/>
              </w:rPr>
              <w:t xml:space="preserve"> С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ТГП)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937F1E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Pr="000D3380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Pr="000D3380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Pr="000D3380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Pr="000D3380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1E" w:rsidRPr="000D3380" w:rsidRDefault="00937F1E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937F1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</w:t>
            </w:r>
            <w:r w:rsidRPr="005B6528">
              <w:rPr>
                <w:rFonts w:eastAsia="Calibri"/>
                <w:lang w:eastAsia="en-US"/>
              </w:rPr>
              <w:t xml:space="preserve">год </w:t>
            </w:r>
          </w:p>
          <w:p w:rsidR="00C05840" w:rsidRPr="000D3380" w:rsidRDefault="00C05840" w:rsidP="00A26AF4">
            <w:pPr>
              <w:rPr>
                <w:rFonts w:ascii="Calibri" w:eastAsia="Calibri" w:hAnsi="Calibri"/>
                <w:lang w:eastAsia="en-US"/>
              </w:rPr>
            </w:pPr>
            <w:r w:rsidRPr="005B6528">
              <w:rPr>
                <w:rFonts w:eastAsia="Calibri"/>
                <w:lang w:eastAsia="en-US"/>
              </w:rPr>
              <w:t xml:space="preserve">(МКУ «Аварийно-спасательная </w:t>
            </w:r>
            <w:r w:rsidRPr="005B6528">
              <w:rPr>
                <w:rFonts w:eastAsia="Calibri"/>
                <w:lang w:eastAsia="en-US"/>
              </w:rPr>
              <w:lastRenderedPageBreak/>
              <w:t>служба»)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lastRenderedPageBreak/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 xml:space="preserve">ние»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C60522">
              <w:rPr>
                <w:rFonts w:eastAsia="Calibri"/>
                <w:lang w:eastAsia="en-US"/>
              </w:rPr>
              <w:lastRenderedPageBreak/>
              <w:t>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lastRenderedPageBreak/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8A40B3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A26AF4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  <w:r w:rsidR="00937F1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</w:t>
            </w:r>
          </w:p>
          <w:p w:rsidR="00C05840" w:rsidRPr="000D3380" w:rsidRDefault="00C05840" w:rsidP="00C55C3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(МКУ</w:t>
            </w:r>
            <w:r>
              <w:rPr>
                <w:rFonts w:eastAsia="Calibri"/>
                <w:lang w:eastAsia="en-US"/>
              </w:rPr>
              <w:t>К</w:t>
            </w:r>
            <w:r w:rsidRPr="000D3380">
              <w:rPr>
                <w:rFonts w:eastAsia="Calibri"/>
                <w:lang w:eastAsia="en-US"/>
              </w:rPr>
              <w:t xml:space="preserve"> «ГДК»)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1D404C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1D404C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A26AF4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937F1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</w:t>
            </w:r>
            <w:r w:rsidRPr="000D3380">
              <w:rPr>
                <w:rFonts w:eastAsia="Calibri"/>
                <w:lang w:eastAsia="en-US"/>
              </w:rPr>
              <w:t>д</w:t>
            </w:r>
            <w:r w:rsidRPr="000D3380">
              <w:rPr>
                <w:rFonts w:eastAsia="Calibri"/>
                <w:lang w:eastAsia="en-US"/>
              </w:rPr>
              <w:t>жетной отчетности за 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 </w:t>
            </w:r>
          </w:p>
          <w:p w:rsidR="00C05840" w:rsidRPr="000D3380" w:rsidRDefault="00C05840" w:rsidP="00A26AF4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(МКУ спортивного типа «Стадион «Колос»)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1D404C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C05840" w:rsidRPr="000D3380" w:rsidRDefault="00C05840" w:rsidP="001D404C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937F1E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0D338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</w:t>
            </w:r>
            <w:proofErr w:type="spellStart"/>
            <w:r w:rsidRPr="000D3380">
              <w:rPr>
                <w:rFonts w:eastAsia="Calibri"/>
                <w:lang w:eastAsia="en-US"/>
              </w:rPr>
              <w:t>Учетно</w:t>
            </w:r>
            <w:proofErr w:type="spellEnd"/>
            <w:r w:rsidRPr="000D3380">
              <w:rPr>
                <w:rFonts w:eastAsia="Calibri"/>
                <w:lang w:eastAsia="en-US"/>
              </w:rPr>
              <w:t xml:space="preserve"> – расчетное управл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1D404C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Май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937F1E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0D338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«Стадион «Колос»</w:t>
            </w:r>
          </w:p>
          <w:p w:rsidR="00C05840" w:rsidRPr="000D3380" w:rsidRDefault="00C05840" w:rsidP="000D3380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МКУ спортивного типа </w:t>
            </w:r>
          </w:p>
          <w:p w:rsidR="00C05840" w:rsidRPr="000D3380" w:rsidRDefault="00C05840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«Стадион «Колос»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Pr="000D3380" w:rsidRDefault="00C05840" w:rsidP="000D338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Май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937F1E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55C3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D27CA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</w:t>
            </w:r>
            <w:proofErr w:type="gramStart"/>
            <w:r w:rsidRPr="000D3380">
              <w:rPr>
                <w:rFonts w:eastAsia="Calibri"/>
                <w:lang w:eastAsia="en-US"/>
              </w:rPr>
              <w:t xml:space="preserve"> С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</w:t>
            </w:r>
            <w:proofErr w:type="gramStart"/>
            <w:r w:rsidRPr="000D3380">
              <w:rPr>
                <w:rFonts w:eastAsia="Calibri"/>
                <w:lang w:eastAsia="en-US"/>
              </w:rPr>
              <w:t xml:space="preserve"> С</w:t>
            </w:r>
            <w:proofErr w:type="gramEnd"/>
            <w:r w:rsidRPr="000D3380">
              <w:rPr>
                <w:rFonts w:eastAsia="Calibri"/>
                <w:lang w:eastAsia="en-US"/>
              </w:rPr>
              <w:t xml:space="preserve">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Июнь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55C3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Июнь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D27CA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</w:t>
            </w:r>
            <w:r w:rsidRPr="000D3380">
              <w:rPr>
                <w:rFonts w:eastAsia="Calibri"/>
                <w:lang w:eastAsia="en-US"/>
              </w:rPr>
              <w:t>а</w:t>
            </w:r>
            <w:r w:rsidRPr="000D3380">
              <w:rPr>
                <w:rFonts w:eastAsia="Calibri"/>
                <w:lang w:eastAsia="en-US"/>
              </w:rPr>
              <w:t>тельная служба»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спасательная служба»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Июль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55C3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Сентябрь 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C55C30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6D3432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C05840" w:rsidRPr="000D3380" w:rsidRDefault="00C05840" w:rsidP="006D3432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Сентябрь </w:t>
            </w: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ascii="Calibri" w:eastAsia="Calibri" w:hAnsi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497F1B">
            <w:pPr>
              <w:rPr>
                <w:rFonts w:eastAsia="Calibri"/>
                <w:lang w:eastAsia="en-US"/>
              </w:rPr>
            </w:pPr>
            <w:r w:rsidRPr="00350B3F">
              <w:rPr>
                <w:rFonts w:eastAsia="Calibri"/>
                <w:lang w:eastAsia="en-US"/>
              </w:rPr>
              <w:t>Общий отдел администр</w:t>
            </w:r>
            <w:r w:rsidRPr="00350B3F">
              <w:rPr>
                <w:rFonts w:eastAsia="Calibri"/>
                <w:lang w:eastAsia="en-US"/>
              </w:rPr>
              <w:t>а</w:t>
            </w:r>
            <w:r w:rsidRPr="00350B3F">
              <w:rPr>
                <w:rFonts w:eastAsia="Calibri"/>
                <w:lang w:eastAsia="en-US"/>
              </w:rPr>
              <w:t>ции Тимашевского горо</w:t>
            </w:r>
            <w:r w:rsidRPr="00350B3F">
              <w:rPr>
                <w:rFonts w:eastAsia="Calibri"/>
                <w:lang w:eastAsia="en-US"/>
              </w:rPr>
              <w:t>д</w:t>
            </w:r>
            <w:r w:rsidRPr="00350B3F">
              <w:rPr>
                <w:rFonts w:eastAsia="Calibri"/>
                <w:lang w:eastAsia="en-US"/>
              </w:rPr>
              <w:t>ского поселения Тимаше</w:t>
            </w:r>
            <w:r w:rsidRPr="00350B3F">
              <w:rPr>
                <w:rFonts w:eastAsia="Calibri"/>
                <w:lang w:eastAsia="en-US"/>
              </w:rPr>
              <w:t>в</w:t>
            </w:r>
            <w:r w:rsidRPr="00350B3F">
              <w:rPr>
                <w:rFonts w:eastAsia="Calibri"/>
                <w:lang w:eastAsia="en-US"/>
              </w:rPr>
              <w:t>ского района</w:t>
            </w:r>
          </w:p>
          <w:p w:rsidR="00C55C30" w:rsidRPr="00350B3F" w:rsidRDefault="00C55C30" w:rsidP="00497F1B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350B3F" w:rsidRDefault="00C05840" w:rsidP="00497F1B">
            <w:pPr>
              <w:rPr>
                <w:rFonts w:eastAsia="Calibri"/>
                <w:lang w:eastAsia="en-US"/>
              </w:rPr>
            </w:pPr>
            <w:r w:rsidRPr="00350B3F">
              <w:rPr>
                <w:rFonts w:eastAsia="Calibri"/>
                <w:lang w:eastAsia="en-US"/>
              </w:rPr>
              <w:t>Ответственный специалист общего отдела администрации Тимашевск</w:t>
            </w:r>
            <w:r w:rsidRPr="00350B3F">
              <w:rPr>
                <w:rFonts w:eastAsia="Calibri"/>
                <w:lang w:eastAsia="en-US"/>
              </w:rPr>
              <w:t>о</w:t>
            </w:r>
            <w:r w:rsidRPr="00350B3F">
              <w:rPr>
                <w:rFonts w:eastAsia="Calibri"/>
                <w:lang w:eastAsia="en-US"/>
              </w:rPr>
              <w:t>го городского поселения Тимаше</w:t>
            </w:r>
            <w:r w:rsidRPr="00350B3F">
              <w:rPr>
                <w:rFonts w:eastAsia="Calibri"/>
                <w:lang w:eastAsia="en-US"/>
              </w:rPr>
              <w:t>в</w:t>
            </w:r>
            <w:r w:rsidRPr="00350B3F">
              <w:rPr>
                <w:rFonts w:eastAsia="Calibri"/>
                <w:lang w:eastAsia="en-US"/>
              </w:rPr>
              <w:t>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Октябрь</w:t>
            </w:r>
          </w:p>
          <w:p w:rsidR="00C05840" w:rsidRPr="000D3380" w:rsidRDefault="00C05840" w:rsidP="00B2105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350B3F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350B3F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B154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C0584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937F1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37F1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350B3F" w:rsidRDefault="00C05840" w:rsidP="00525D36">
            <w:pPr>
              <w:rPr>
                <w:rFonts w:eastAsia="Calibri"/>
                <w:lang w:eastAsia="en-US"/>
              </w:rPr>
            </w:pPr>
            <w:r w:rsidRPr="00350B3F">
              <w:rPr>
                <w:rFonts w:eastAsia="Calibri"/>
                <w:lang w:eastAsia="en-US"/>
              </w:rPr>
              <w:t>Юридический отдел адм</w:t>
            </w:r>
            <w:r w:rsidRPr="00350B3F">
              <w:rPr>
                <w:rFonts w:eastAsia="Calibri"/>
                <w:lang w:eastAsia="en-US"/>
              </w:rPr>
              <w:t>и</w:t>
            </w:r>
            <w:r w:rsidRPr="00350B3F">
              <w:rPr>
                <w:rFonts w:eastAsia="Calibri"/>
                <w:lang w:eastAsia="en-US"/>
              </w:rPr>
              <w:t>нистрации Тимашевского городского поселения Т</w:t>
            </w:r>
            <w:r w:rsidRPr="00350B3F">
              <w:rPr>
                <w:rFonts w:eastAsia="Calibri"/>
                <w:lang w:eastAsia="en-US"/>
              </w:rPr>
              <w:t>и</w:t>
            </w:r>
            <w:r w:rsidRPr="00350B3F">
              <w:rPr>
                <w:rFonts w:eastAsia="Calibri"/>
                <w:lang w:eastAsia="en-US"/>
              </w:rPr>
              <w:t>машевского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350B3F" w:rsidRDefault="00C05840" w:rsidP="00350B3F">
            <w:pPr>
              <w:rPr>
                <w:rFonts w:eastAsia="Calibri"/>
                <w:lang w:eastAsia="en-US"/>
              </w:rPr>
            </w:pPr>
            <w:r w:rsidRPr="00350B3F">
              <w:rPr>
                <w:rFonts w:eastAsia="Calibri"/>
                <w:lang w:eastAsia="en-US"/>
              </w:rPr>
              <w:t>Ответственный специалист юрид</w:t>
            </w:r>
            <w:r w:rsidRPr="00350B3F">
              <w:rPr>
                <w:rFonts w:eastAsia="Calibri"/>
                <w:lang w:eastAsia="en-US"/>
              </w:rPr>
              <w:t>и</w:t>
            </w:r>
            <w:r w:rsidRPr="00350B3F">
              <w:rPr>
                <w:rFonts w:eastAsia="Calibri"/>
                <w:lang w:eastAsia="en-US"/>
              </w:rPr>
              <w:t>ческого отдела администрации Т</w:t>
            </w:r>
            <w:r w:rsidRPr="00350B3F">
              <w:rPr>
                <w:rFonts w:eastAsia="Calibri"/>
                <w:lang w:eastAsia="en-US"/>
              </w:rPr>
              <w:t>и</w:t>
            </w:r>
            <w:r w:rsidRPr="00350B3F">
              <w:rPr>
                <w:rFonts w:eastAsia="Calibri"/>
                <w:lang w:eastAsia="en-US"/>
              </w:rPr>
              <w:t>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Pr="000D3380" w:rsidRDefault="00C05840" w:rsidP="00525D36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40" w:rsidRDefault="00C05840" w:rsidP="00525D3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C05840" w:rsidRPr="000D3380" w:rsidRDefault="00C05840" w:rsidP="00525D36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5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</w:tbl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Начальник отдела финансового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контроля и аудита администрации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Тимашевского городского 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поселения Тимашевского района                                                                                                                                    М.В. Кочура</w:t>
      </w:r>
    </w:p>
    <w:p w:rsidR="000D3380" w:rsidRDefault="000D3380" w:rsidP="005E23A3">
      <w:pPr>
        <w:widowControl w:val="0"/>
        <w:autoSpaceDE w:val="0"/>
        <w:autoSpaceDN w:val="0"/>
        <w:adjustRightInd w:val="0"/>
        <w:ind w:firstLine="10206"/>
        <w:jc w:val="both"/>
        <w:rPr>
          <w:rFonts w:cs="Arial"/>
          <w:bCs/>
          <w:sz w:val="28"/>
        </w:rPr>
      </w:pPr>
    </w:p>
    <w:bookmarkEnd w:id="0"/>
    <w:p w:rsidR="00E05766" w:rsidRDefault="00E05766"/>
    <w:sectPr w:rsidR="00E05766" w:rsidSect="000D338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81F" w:rsidRDefault="00C8181F" w:rsidP="00753A42">
      <w:r>
        <w:separator/>
      </w:r>
    </w:p>
  </w:endnote>
  <w:endnote w:type="continuationSeparator" w:id="0">
    <w:p w:rsidR="00C8181F" w:rsidRDefault="00C8181F" w:rsidP="00753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81F" w:rsidRDefault="00C8181F" w:rsidP="00753A42">
      <w:r>
        <w:separator/>
      </w:r>
    </w:p>
  </w:footnote>
  <w:footnote w:type="continuationSeparator" w:id="0">
    <w:p w:rsidR="00C8181F" w:rsidRDefault="00C8181F" w:rsidP="00753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54613"/>
      <w:docPartObj>
        <w:docPartGallery w:val="Page Numbers (Margins)"/>
        <w:docPartUnique/>
      </w:docPartObj>
    </w:sdtPr>
    <w:sdtContent>
      <w:p w:rsidR="000574AC" w:rsidRDefault="0083122C">
        <w:pPr>
          <w:pStyle w:val="a6"/>
        </w:pPr>
        <w:r>
          <w:rPr>
            <w:noProof/>
          </w:rPr>
          <w:pict>
            <v:rect id="Прямоугольник 1" o:spid="_x0000_s4097" style="position:absolute;margin-left:.05pt;margin-top:217.75pt;width:44.8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" o:allowincell="f" stroked="f">
              <v:textbox style="layout-flow:vertical">
                <w:txbxContent>
                  <w:p w:rsidR="000574AC" w:rsidRPr="00CA1386" w:rsidRDefault="0083122C" w:rsidP="005E23A3">
                    <w:pPr>
                      <w:pStyle w:val="a3"/>
                      <w:rPr>
                        <w:sz w:val="28"/>
                        <w:szCs w:val="28"/>
                      </w:rPr>
                    </w:pPr>
                    <w:r w:rsidRPr="00CA1386">
                      <w:rPr>
                        <w:sz w:val="28"/>
                        <w:szCs w:val="28"/>
                      </w:rPr>
                      <w:fldChar w:fldCharType="begin"/>
                    </w:r>
                    <w:r w:rsidR="000574AC" w:rsidRPr="00CA1386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CA1386">
                      <w:rPr>
                        <w:sz w:val="28"/>
                        <w:szCs w:val="28"/>
                      </w:rPr>
                      <w:fldChar w:fldCharType="separate"/>
                    </w:r>
                    <w:r w:rsidR="00E43FA8">
                      <w:rPr>
                        <w:noProof/>
                        <w:sz w:val="28"/>
                        <w:szCs w:val="28"/>
                      </w:rPr>
                      <w:t>3</w:t>
                    </w:r>
                    <w:r w:rsidRPr="00CA1386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autoHyphenation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9626C"/>
    <w:rsid w:val="00020460"/>
    <w:rsid w:val="000574AC"/>
    <w:rsid w:val="000A7D03"/>
    <w:rsid w:val="000C0841"/>
    <w:rsid w:val="000C15E2"/>
    <w:rsid w:val="000D3380"/>
    <w:rsid w:val="000F2DE5"/>
    <w:rsid w:val="00111A2F"/>
    <w:rsid w:val="00143AC0"/>
    <w:rsid w:val="001452A6"/>
    <w:rsid w:val="00162309"/>
    <w:rsid w:val="001D3739"/>
    <w:rsid w:val="001D404C"/>
    <w:rsid w:val="002533D1"/>
    <w:rsid w:val="00257475"/>
    <w:rsid w:val="00282776"/>
    <w:rsid w:val="002D55ED"/>
    <w:rsid w:val="003220C3"/>
    <w:rsid w:val="00323CE9"/>
    <w:rsid w:val="00350B3F"/>
    <w:rsid w:val="003962F7"/>
    <w:rsid w:val="003F2652"/>
    <w:rsid w:val="0045231A"/>
    <w:rsid w:val="004551EC"/>
    <w:rsid w:val="00496AD5"/>
    <w:rsid w:val="00497F1B"/>
    <w:rsid w:val="004B1064"/>
    <w:rsid w:val="004F4861"/>
    <w:rsid w:val="005056AC"/>
    <w:rsid w:val="005703B3"/>
    <w:rsid w:val="005B6528"/>
    <w:rsid w:val="005B711D"/>
    <w:rsid w:val="005E23A3"/>
    <w:rsid w:val="00640FB6"/>
    <w:rsid w:val="006D0F6D"/>
    <w:rsid w:val="00753A42"/>
    <w:rsid w:val="007C4316"/>
    <w:rsid w:val="0081100B"/>
    <w:rsid w:val="0083122C"/>
    <w:rsid w:val="00845BCA"/>
    <w:rsid w:val="008A40B3"/>
    <w:rsid w:val="008F576E"/>
    <w:rsid w:val="009130B7"/>
    <w:rsid w:val="0092797B"/>
    <w:rsid w:val="00937F1E"/>
    <w:rsid w:val="00943F84"/>
    <w:rsid w:val="00972B70"/>
    <w:rsid w:val="0099626C"/>
    <w:rsid w:val="009A2B8D"/>
    <w:rsid w:val="009D02EC"/>
    <w:rsid w:val="00A1064F"/>
    <w:rsid w:val="00A54516"/>
    <w:rsid w:val="00A8421B"/>
    <w:rsid w:val="00AF577D"/>
    <w:rsid w:val="00B15465"/>
    <w:rsid w:val="00B21054"/>
    <w:rsid w:val="00B24BA5"/>
    <w:rsid w:val="00B27747"/>
    <w:rsid w:val="00BC7820"/>
    <w:rsid w:val="00BF022C"/>
    <w:rsid w:val="00BF2E6A"/>
    <w:rsid w:val="00C05840"/>
    <w:rsid w:val="00C55C30"/>
    <w:rsid w:val="00C60522"/>
    <w:rsid w:val="00C802E7"/>
    <w:rsid w:val="00C8181F"/>
    <w:rsid w:val="00CC2FB4"/>
    <w:rsid w:val="00CD27CA"/>
    <w:rsid w:val="00CE198D"/>
    <w:rsid w:val="00E05766"/>
    <w:rsid w:val="00E20BF9"/>
    <w:rsid w:val="00E43FA8"/>
    <w:rsid w:val="00E441F4"/>
    <w:rsid w:val="00EB5934"/>
    <w:rsid w:val="00ED3E1D"/>
    <w:rsid w:val="00F01A55"/>
    <w:rsid w:val="00F236B8"/>
    <w:rsid w:val="00F6470E"/>
    <w:rsid w:val="00FF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23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5E23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53A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A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D33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23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5E23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53A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A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D33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8C7DC-CE31-46D1-AED6-B7FA7F5C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2024-11-29T07:33:00Z</cp:lastPrinted>
  <dcterms:created xsi:type="dcterms:W3CDTF">2024-11-21T12:05:00Z</dcterms:created>
  <dcterms:modified xsi:type="dcterms:W3CDTF">2024-12-09T10:53:00Z</dcterms:modified>
</cp:coreProperties>
</file>