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2013A2" w:rsidRDefault="002013A2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2013A2" w:rsidRDefault="002013A2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2013A2" w:rsidRPr="00723C8F" w:rsidRDefault="002013A2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D77A2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627B63">
        <w:rPr>
          <w:b/>
          <w:spacing w:val="-1"/>
          <w:sz w:val="28"/>
          <w:szCs w:val="28"/>
        </w:rPr>
        <w:t>Предоставление муниципального имущества в аренду или безвозмездное пользование без проведения торгов</w:t>
      </w:r>
      <w:r>
        <w:rPr>
          <w:b/>
          <w:sz w:val="28"/>
          <w:szCs w:val="28"/>
        </w:rPr>
        <w:t>»</w:t>
      </w:r>
    </w:p>
    <w:p w:rsidR="005D77A2" w:rsidRDefault="005D77A2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>Руководствуясь Федеральным законом от 27 июля 2010 г</w:t>
      </w:r>
      <w:r w:rsidR="002013A2">
        <w:rPr>
          <w:bCs/>
          <w:kern w:val="32"/>
          <w:sz w:val="28"/>
          <w:szCs w:val="28"/>
        </w:rPr>
        <w:t>.</w:t>
      </w:r>
      <w:r>
        <w:rPr>
          <w:bCs/>
          <w:kern w:val="32"/>
          <w:sz w:val="28"/>
          <w:szCs w:val="28"/>
          <w:lang w:val="x-none"/>
        </w:rPr>
        <w:t xml:space="preserve"> № 210-ФЗ   </w:t>
      </w:r>
      <w:r w:rsidR="002013A2">
        <w:rPr>
          <w:bCs/>
          <w:kern w:val="32"/>
          <w:sz w:val="28"/>
          <w:szCs w:val="28"/>
        </w:rPr>
        <w:t xml:space="preserve">             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 от 16 мая 2011 г</w:t>
      </w:r>
      <w:r w:rsidR="002013A2">
        <w:rPr>
          <w:bCs/>
          <w:kern w:val="32"/>
          <w:sz w:val="28"/>
          <w:szCs w:val="28"/>
        </w:rPr>
        <w:t>.</w:t>
      </w:r>
      <w:r>
        <w:rPr>
          <w:bCs/>
          <w:kern w:val="32"/>
          <w:sz w:val="28"/>
          <w:szCs w:val="28"/>
        </w:rPr>
        <w:t xml:space="preserve"> № 373 </w:t>
      </w:r>
      <w:r>
        <w:rPr>
          <w:bCs/>
          <w:kern w:val="32"/>
          <w:sz w:val="28"/>
          <w:szCs w:val="28"/>
          <w:lang w:val="x-none"/>
        </w:rPr>
        <w:t>«</w:t>
      </w:r>
      <w:r>
        <w:rPr>
          <w:bCs/>
          <w:kern w:val="32"/>
          <w:sz w:val="28"/>
          <w:szCs w:val="28"/>
        </w:rPr>
        <w:t>О разработке и утверждении административных регламентов предоставления муниципальных услуг»</w:t>
      </w:r>
      <w:r>
        <w:rPr>
          <w:bCs/>
          <w:kern w:val="32"/>
          <w:sz w:val="28"/>
          <w:szCs w:val="28"/>
          <w:lang w:val="x-none"/>
        </w:rPr>
        <w:t xml:space="preserve">, Уставом </w:t>
      </w:r>
      <w:r>
        <w:rPr>
          <w:bCs/>
          <w:kern w:val="32"/>
          <w:sz w:val="28"/>
          <w:szCs w:val="28"/>
        </w:rPr>
        <w:t xml:space="preserve">Тимашевского городского поселения Тимашевского </w:t>
      </w:r>
      <w:proofErr w:type="gramStart"/>
      <w:r>
        <w:rPr>
          <w:bCs/>
          <w:kern w:val="32"/>
          <w:sz w:val="28"/>
          <w:szCs w:val="28"/>
        </w:rPr>
        <w:t>района</w:t>
      </w:r>
      <w:r>
        <w:rPr>
          <w:bCs/>
          <w:kern w:val="32"/>
          <w:sz w:val="28"/>
          <w:szCs w:val="28"/>
          <w:lang w:val="x-none"/>
        </w:rPr>
        <w:t xml:space="preserve">, </w:t>
      </w:r>
      <w:r>
        <w:rPr>
          <w:bCs/>
          <w:kern w:val="32"/>
          <w:sz w:val="28"/>
          <w:szCs w:val="28"/>
        </w:rPr>
        <w:t xml:space="preserve">  </w:t>
      </w:r>
      <w:proofErr w:type="gramEnd"/>
      <w:r>
        <w:rPr>
          <w:bCs/>
          <w:kern w:val="32"/>
          <w:sz w:val="28"/>
          <w:szCs w:val="28"/>
          <w:lang w:val="x-none"/>
        </w:rPr>
        <w:t>п о с т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627B63">
        <w:rPr>
          <w:spacing w:val="-1"/>
        </w:rPr>
        <w:t xml:space="preserve">Предоставление муниципального имущества в аренду или безвозмездное </w:t>
      </w:r>
      <w:proofErr w:type="gramStart"/>
      <w:r w:rsidR="00627B63">
        <w:rPr>
          <w:spacing w:val="-1"/>
        </w:rPr>
        <w:t>пользование  без</w:t>
      </w:r>
      <w:proofErr w:type="gramEnd"/>
      <w:r w:rsidR="00627B63">
        <w:rPr>
          <w:spacing w:val="-1"/>
        </w:rPr>
        <w:t xml:space="preserve"> проведения торгов</w:t>
      </w:r>
      <w:r>
        <w:t>» (прилагается).</w:t>
      </w:r>
    </w:p>
    <w:p w:rsidR="00E3458D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Признать утратившим</w:t>
      </w:r>
      <w:r w:rsidR="00E3458D">
        <w:t>и</w:t>
      </w:r>
      <w:r>
        <w:t xml:space="preserve"> силу постановлени</w:t>
      </w:r>
      <w:r w:rsidR="00E3458D">
        <w:t>я</w:t>
      </w:r>
      <w:r>
        <w:t xml:space="preserve"> администрации Тимашевского городского поселения Тимашевского района</w:t>
      </w:r>
      <w:r w:rsidR="00E3458D">
        <w:t xml:space="preserve">: </w:t>
      </w:r>
    </w:p>
    <w:p w:rsidR="005D77A2" w:rsidRDefault="00E3458D" w:rsidP="00E3458D">
      <w:pPr>
        <w:pStyle w:val="a3"/>
        <w:tabs>
          <w:tab w:val="left" w:pos="1134"/>
        </w:tabs>
        <w:suppressAutoHyphens/>
        <w:spacing w:after="0" w:line="240" w:lineRule="auto"/>
        <w:ind w:left="0"/>
        <w:jc w:val="both"/>
      </w:pPr>
      <w:r>
        <w:t xml:space="preserve">            -</w:t>
      </w:r>
      <w:r w:rsidR="005D77A2">
        <w:t xml:space="preserve"> от </w:t>
      </w:r>
      <w:r w:rsidR="00627B63">
        <w:t>26 августа 2014</w:t>
      </w:r>
      <w:r w:rsidR="005D77A2">
        <w:t xml:space="preserve"> г</w:t>
      </w:r>
      <w:r w:rsidR="002013A2">
        <w:t>.</w:t>
      </w:r>
      <w:r w:rsidR="005D77A2">
        <w:t xml:space="preserve"> № </w:t>
      </w:r>
      <w:r w:rsidR="00627B63">
        <w:t>574</w:t>
      </w:r>
      <w:r w:rsidR="005D77A2">
        <w:t xml:space="preserve"> «Об утверждении административного регламента по предоставлению муниципальной услуги «</w:t>
      </w:r>
      <w:r w:rsidR="00627B63">
        <w:rPr>
          <w:spacing w:val="-1"/>
        </w:rPr>
        <w:t>Предоставление муниципального имущ</w:t>
      </w:r>
      <w:r>
        <w:rPr>
          <w:spacing w:val="-1"/>
        </w:rPr>
        <w:t>ества</w:t>
      </w:r>
      <w:r w:rsidR="00627B63">
        <w:rPr>
          <w:spacing w:val="-1"/>
        </w:rPr>
        <w:t xml:space="preserve"> в аренду или безвозмездное пользование без проведения торгов</w:t>
      </w:r>
      <w:r>
        <w:t>»;</w:t>
      </w:r>
    </w:p>
    <w:p w:rsidR="00E3458D" w:rsidRDefault="00E3458D" w:rsidP="00E3458D">
      <w:pPr>
        <w:pStyle w:val="a3"/>
        <w:tabs>
          <w:tab w:val="left" w:pos="1134"/>
        </w:tabs>
        <w:suppressAutoHyphens/>
        <w:spacing w:after="0" w:line="240" w:lineRule="auto"/>
        <w:ind w:left="0"/>
        <w:jc w:val="both"/>
      </w:pPr>
      <w:r>
        <w:t xml:space="preserve">            - от 9 марта 2016 г</w:t>
      </w:r>
      <w:r w:rsidR="002013A2">
        <w:t>.</w:t>
      </w:r>
      <w:r>
        <w:t xml:space="preserve"> № 288 «О внесении изменений в постановление администрации Тимашевского городского поселения Тимашевского района от 26 августа 2014 г</w:t>
      </w:r>
      <w:r w:rsidR="002013A2">
        <w:t>.</w:t>
      </w:r>
      <w:r>
        <w:t xml:space="preserve"> № 574 «Об утверждении административного регламента по предоставлению муниципальной услуги «</w:t>
      </w:r>
      <w:r>
        <w:rPr>
          <w:spacing w:val="-1"/>
        </w:rPr>
        <w:t>Предоставление муниципального имущества в аренду или безвозмездное пользование без проведения торгов</w:t>
      </w:r>
      <w:r>
        <w:t>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Организационному отделу администрации Тимашевского городского поселения Тимашевского района (Сысоев</w:t>
      </w:r>
      <w:r w:rsidR="002013A2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lang w:eastAsia="ar-SA"/>
        </w:rPr>
        <w:t>Сидикову</w:t>
      </w:r>
      <w:proofErr w:type="spellEnd"/>
      <w:r w:rsidR="002013A2">
        <w:rPr>
          <w:lang w:eastAsia="ar-SA"/>
        </w:rPr>
        <w:t xml:space="preserve"> Н.В</w:t>
      </w:r>
      <w:r>
        <w:rPr>
          <w:lang w:eastAsia="ar-SA"/>
        </w:rPr>
        <w:t>.</w:t>
      </w:r>
    </w:p>
    <w:p w:rsidR="002013A2" w:rsidRDefault="002013A2" w:rsidP="002013A2">
      <w:pPr>
        <w:tabs>
          <w:tab w:val="left" w:pos="1134"/>
        </w:tabs>
        <w:suppressAutoHyphens/>
        <w:jc w:val="both"/>
      </w:pP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lastRenderedPageBreak/>
        <w:t xml:space="preserve"> Постановление вступает в силу со дня его официального обнародования.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2013A2" w:rsidRDefault="002013A2" w:rsidP="005D77A2">
      <w:pPr>
        <w:tabs>
          <w:tab w:val="left" w:pos="1134"/>
        </w:tabs>
        <w:jc w:val="both"/>
        <w:rPr>
          <w:sz w:val="28"/>
          <w:szCs w:val="28"/>
        </w:rPr>
      </w:pPr>
      <w:bookmarkStart w:id="0" w:name="_GoBack"/>
      <w:bookmarkEnd w:id="0"/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  Н.Н. Панин</w:t>
      </w:r>
    </w:p>
    <w:sectPr w:rsidR="005D77A2" w:rsidSect="002013A2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2013A2"/>
    <w:rsid w:val="00591F31"/>
    <w:rsid w:val="005D172F"/>
    <w:rsid w:val="005D77A2"/>
    <w:rsid w:val="00602113"/>
    <w:rsid w:val="00627B63"/>
    <w:rsid w:val="008539BF"/>
    <w:rsid w:val="00AE6330"/>
    <w:rsid w:val="00C122BF"/>
    <w:rsid w:val="00C15B93"/>
    <w:rsid w:val="00DE2C3F"/>
    <w:rsid w:val="00E34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8359D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3458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345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8</cp:revision>
  <cp:lastPrinted>2019-01-14T09:17:00Z</cp:lastPrinted>
  <dcterms:created xsi:type="dcterms:W3CDTF">2018-12-06T08:47:00Z</dcterms:created>
  <dcterms:modified xsi:type="dcterms:W3CDTF">2019-03-18T13:02:00Z</dcterms:modified>
</cp:coreProperties>
</file>