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04" w:rsidRDefault="00D73204" w:rsidP="00D73204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204" w:rsidRDefault="00D73204" w:rsidP="00D73204">
      <w:pPr>
        <w:pStyle w:val="4"/>
      </w:pPr>
      <w:r>
        <w:rPr>
          <w:bCs/>
        </w:rPr>
        <w:t>СОВЕТ</w:t>
      </w:r>
    </w:p>
    <w:p w:rsidR="00D73204" w:rsidRPr="0076012F" w:rsidRDefault="00D73204" w:rsidP="00D73204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D73204" w:rsidRPr="00D21A9E" w:rsidRDefault="00D73204" w:rsidP="00D7320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D73204" w:rsidRPr="0057287A" w:rsidRDefault="00D73204" w:rsidP="00D7320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22.08.2018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57</w:t>
      </w:r>
    </w:p>
    <w:p w:rsidR="00D73204" w:rsidRPr="00D21A9E" w:rsidRDefault="00D73204" w:rsidP="00D73204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D73204" w:rsidRPr="0057287A" w:rsidRDefault="00D73204" w:rsidP="00D7320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22.08.2018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336</w:t>
      </w:r>
    </w:p>
    <w:p w:rsidR="00D73204" w:rsidRDefault="00D73204" w:rsidP="00D7320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D73204" w:rsidRDefault="00D73204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C1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37CC1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1B5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7CC1" w:rsidRPr="00537CC1">
        <w:rPr>
          <w:rFonts w:ascii="Times New Roman" w:hAnsi="Times New Roman" w:cs="Times New Roman"/>
          <w:b/>
          <w:sz w:val="28"/>
          <w:szCs w:val="28"/>
        </w:rPr>
        <w:t xml:space="preserve">Отделу МВД России по Тимашевскому району </w:t>
      </w:r>
    </w:p>
    <w:p w:rsidR="00537CC1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 xml:space="preserve">в безвозмездное пользование муниципального имущества (нежилого помещения, здания, сооружения), расположенного по адресу: </w:t>
      </w:r>
    </w:p>
    <w:p w:rsidR="001B53FC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 xml:space="preserve">г. Тимашевск, ул. </w:t>
      </w:r>
      <w:r w:rsidR="00537CC1">
        <w:rPr>
          <w:rFonts w:ascii="Times New Roman" w:hAnsi="Times New Roman" w:cs="Times New Roman"/>
          <w:b/>
          <w:sz w:val="28"/>
          <w:szCs w:val="28"/>
        </w:rPr>
        <w:t>Лесная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, д. 15, основной площадью – 9,60 кв.м, </w:t>
      </w:r>
    </w:p>
    <w:p w:rsidR="009F7236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>с целью размещения в нем участковых уполномоченных полиции</w:t>
      </w:r>
    </w:p>
    <w:p w:rsidR="009F7236" w:rsidRDefault="009F7236" w:rsidP="009F72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236" w:rsidRDefault="009F7236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главой 36 Гражданского кодекса Российской Федерации, пунктом 3 части 1 статьи 17.1, части 3 Федерального закона от 26 июля 2006 года № 135-ФЗ «О защите конкуренции», в соответствии с Уставом Тимашевского городского поселения Тимашевского района, пунктом 2.2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утвержденного решением Совета Тимашевского городского поселения Тимашевскогорайона от 12 февраля 2010 года № </w:t>
      </w:r>
      <w:r w:rsidR="00133CDB">
        <w:rPr>
          <w:rFonts w:ascii="Times New Roman" w:hAnsi="Times New Roman" w:cs="Times New Roman"/>
          <w:sz w:val="28"/>
          <w:szCs w:val="28"/>
        </w:rPr>
        <w:t>48 (</w:t>
      </w:r>
      <w:r w:rsidR="004468DB">
        <w:rPr>
          <w:rFonts w:ascii="Times New Roman" w:hAnsi="Times New Roman" w:cs="Times New Roman"/>
          <w:sz w:val="28"/>
          <w:szCs w:val="28"/>
        </w:rPr>
        <w:t xml:space="preserve">с изменениями от 19 ноября 2010 года № 110, от 31 октября 2012 года № 231, от 17 декабря 2013 года № 314, от 15 апреля 2015 года № 46, от 25 ноября 2015 года № 100,от 19 октября 2016 года № 224) и Положением о порядке предоставления в безвозмездное пользование муниципального имущества Тимашевского района, утвержденным решением Совета Тимашевского городского поселения Тимашевского района от 20 августа 2010 года № 83 (с изменениями от 14 декабря 2010 года № 113, от 17 декабря 2013 года №313), рассмотрев обращение </w:t>
      </w:r>
      <w:r w:rsidR="00537CC1">
        <w:rPr>
          <w:rFonts w:ascii="Times New Roman" w:hAnsi="Times New Roman" w:cs="Times New Roman"/>
          <w:sz w:val="28"/>
          <w:szCs w:val="28"/>
        </w:rPr>
        <w:t>Отдела МВД России по Тимашевскому району</w:t>
      </w:r>
      <w:r w:rsidR="004468DB">
        <w:rPr>
          <w:rFonts w:ascii="Times New Roman" w:hAnsi="Times New Roman" w:cs="Times New Roman"/>
          <w:sz w:val="28"/>
          <w:szCs w:val="28"/>
        </w:rPr>
        <w:t xml:space="preserve"> о передаче в безвозмездное пользование от</w:t>
      </w:r>
      <w:r w:rsidR="00E5798A">
        <w:rPr>
          <w:rFonts w:ascii="Times New Roman" w:hAnsi="Times New Roman" w:cs="Times New Roman"/>
          <w:sz w:val="28"/>
          <w:szCs w:val="28"/>
        </w:rPr>
        <w:t>__________</w:t>
      </w:r>
      <w:r w:rsidR="004468DB">
        <w:rPr>
          <w:rFonts w:ascii="Times New Roman" w:hAnsi="Times New Roman" w:cs="Times New Roman"/>
          <w:sz w:val="28"/>
          <w:szCs w:val="28"/>
        </w:rPr>
        <w:t>№</w:t>
      </w:r>
      <w:r w:rsidR="00E5798A">
        <w:rPr>
          <w:rFonts w:ascii="Times New Roman" w:hAnsi="Times New Roman" w:cs="Times New Roman"/>
          <w:sz w:val="28"/>
          <w:szCs w:val="28"/>
        </w:rPr>
        <w:t>___________</w:t>
      </w:r>
      <w:r w:rsidR="004468DB">
        <w:rPr>
          <w:rFonts w:ascii="Times New Roman" w:hAnsi="Times New Roman" w:cs="Times New Roman"/>
          <w:sz w:val="28"/>
          <w:szCs w:val="28"/>
        </w:rPr>
        <w:t>, Совет Тимашевского городского поселения Тимашевского района, р е ш и л:</w:t>
      </w:r>
    </w:p>
    <w:p w:rsidR="004468DB" w:rsidRDefault="004468DB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37CC1">
        <w:rPr>
          <w:rFonts w:ascii="Times New Roman" w:hAnsi="Times New Roman" w:cs="Times New Roman"/>
          <w:sz w:val="28"/>
          <w:szCs w:val="28"/>
        </w:rPr>
        <w:t xml:space="preserve">Передать </w:t>
      </w:r>
      <w:r>
        <w:rPr>
          <w:rFonts w:ascii="Times New Roman" w:hAnsi="Times New Roman" w:cs="Times New Roman"/>
          <w:sz w:val="28"/>
          <w:szCs w:val="28"/>
        </w:rPr>
        <w:t>Отделу МВД России по Тимашевскому району в безвозмездное пользование муниципально</w:t>
      </w:r>
      <w:r w:rsidR="00537CC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537CC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(нежилого помещения, здания, сооружения), сроком на 1 год, </w:t>
      </w:r>
      <w:r w:rsidR="00BF1DDE">
        <w:rPr>
          <w:rFonts w:ascii="Times New Roman" w:hAnsi="Times New Roman" w:cs="Times New Roman"/>
          <w:sz w:val="28"/>
          <w:szCs w:val="28"/>
        </w:rPr>
        <w:t xml:space="preserve">расположенного по адресу: г.Тимашевск, ул. </w:t>
      </w:r>
      <w:r w:rsidR="00537CC1">
        <w:rPr>
          <w:rFonts w:ascii="Times New Roman" w:hAnsi="Times New Roman" w:cs="Times New Roman"/>
          <w:sz w:val="28"/>
          <w:szCs w:val="28"/>
        </w:rPr>
        <w:t>Лесная</w:t>
      </w:r>
      <w:r w:rsidR="00BF1DDE">
        <w:rPr>
          <w:rFonts w:ascii="Times New Roman" w:hAnsi="Times New Roman" w:cs="Times New Roman"/>
          <w:sz w:val="28"/>
          <w:szCs w:val="28"/>
        </w:rPr>
        <w:t>, д.15, основной площадью – 9,60 кв. м, с целью размещения в нем участковых уполномоченных полиции.</w:t>
      </w:r>
    </w:p>
    <w:p w:rsidR="00BF1DDE" w:rsidRDefault="00BF1DDE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8338CF" w:rsidRPr="008338CF">
        <w:rPr>
          <w:rFonts w:ascii="Times New Roman" w:hAnsi="Times New Roman" w:cs="Times New Roman"/>
          <w:sz w:val="28"/>
          <w:szCs w:val="28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r w:rsidR="008338CF">
        <w:rPr>
          <w:rFonts w:ascii="Times New Roman" w:hAnsi="Times New Roman" w:cs="Times New Roman"/>
          <w:sz w:val="28"/>
          <w:szCs w:val="28"/>
        </w:rPr>
        <w:t>Сидикова</w:t>
      </w:r>
      <w:r w:rsidR="008338CF" w:rsidRPr="008338CF">
        <w:rPr>
          <w:rFonts w:ascii="Times New Roman" w:hAnsi="Times New Roman" w:cs="Times New Roman"/>
          <w:sz w:val="28"/>
          <w:szCs w:val="28"/>
        </w:rPr>
        <w:t xml:space="preserve">)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заключить договор безвозмездного пользования.</w:t>
      </w:r>
    </w:p>
    <w:p w:rsidR="00BF1DDE" w:rsidRDefault="00BF1DDE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А.С. Самарина.</w:t>
      </w:r>
    </w:p>
    <w:p w:rsidR="00BF1DDE" w:rsidRDefault="00BF1DDE" w:rsidP="00BF1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подписания. </w:t>
      </w:r>
    </w:p>
    <w:p w:rsidR="00BF1DDE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DDE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DDE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3FC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1B53FC" w:rsidRDefault="001B53FC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F1DDE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DDE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F1DDE" w:rsidRPr="009F7236" w:rsidRDefault="00BF1DDE" w:rsidP="009F7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</w:t>
      </w:r>
      <w:r w:rsidR="001B53F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С.Г. Качанов</w:t>
      </w:r>
    </w:p>
    <w:sectPr w:rsidR="00BF1DDE" w:rsidRPr="009F7236" w:rsidSect="00D73204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763" w:rsidRDefault="00232763" w:rsidP="00E5798A">
      <w:pPr>
        <w:spacing w:after="0" w:line="240" w:lineRule="auto"/>
      </w:pPr>
      <w:r>
        <w:separator/>
      </w:r>
    </w:p>
  </w:endnote>
  <w:endnote w:type="continuationSeparator" w:id="1">
    <w:p w:rsidR="00232763" w:rsidRDefault="00232763" w:rsidP="00E5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763" w:rsidRDefault="00232763" w:rsidP="00E5798A">
      <w:pPr>
        <w:spacing w:after="0" w:line="240" w:lineRule="auto"/>
      </w:pPr>
      <w:r>
        <w:separator/>
      </w:r>
    </w:p>
  </w:footnote>
  <w:footnote w:type="continuationSeparator" w:id="1">
    <w:p w:rsidR="00232763" w:rsidRDefault="00232763" w:rsidP="00E5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8142"/>
      <w:docPartObj>
        <w:docPartGallery w:val="Page Numbers (Top of Page)"/>
        <w:docPartUnique/>
      </w:docPartObj>
    </w:sdtPr>
    <w:sdtContent>
      <w:p w:rsidR="008338CF" w:rsidRDefault="002736DA">
        <w:pPr>
          <w:pStyle w:val="a3"/>
          <w:jc w:val="center"/>
        </w:pPr>
        <w:r>
          <w:fldChar w:fldCharType="begin"/>
        </w:r>
        <w:r w:rsidR="008338CF">
          <w:instrText xml:space="preserve"> PAGE   \* MERGEFORMAT </w:instrText>
        </w:r>
        <w:r>
          <w:fldChar w:fldCharType="separate"/>
        </w:r>
        <w:r w:rsidR="00D732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38CF" w:rsidRDefault="008338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7236"/>
    <w:rsid w:val="000F7F14"/>
    <w:rsid w:val="00133CDB"/>
    <w:rsid w:val="001B53FC"/>
    <w:rsid w:val="00232763"/>
    <w:rsid w:val="002736DA"/>
    <w:rsid w:val="00440A1D"/>
    <w:rsid w:val="004468DB"/>
    <w:rsid w:val="0046256F"/>
    <w:rsid w:val="00537CC1"/>
    <w:rsid w:val="008338CF"/>
    <w:rsid w:val="009F7236"/>
    <w:rsid w:val="00BF1DDE"/>
    <w:rsid w:val="00C025B2"/>
    <w:rsid w:val="00D73204"/>
    <w:rsid w:val="00E51FE0"/>
    <w:rsid w:val="00E5798A"/>
    <w:rsid w:val="00EF22B6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14"/>
  </w:style>
  <w:style w:type="paragraph" w:styleId="4">
    <w:name w:val="heading 4"/>
    <w:basedOn w:val="a"/>
    <w:next w:val="a"/>
    <w:link w:val="40"/>
    <w:qFormat/>
    <w:rsid w:val="00D7320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D7320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98A"/>
  </w:style>
  <w:style w:type="paragraph" w:styleId="a5">
    <w:name w:val="footer"/>
    <w:basedOn w:val="a"/>
    <w:link w:val="a6"/>
    <w:uiPriority w:val="99"/>
    <w:semiHidden/>
    <w:unhideWhenUsed/>
    <w:rsid w:val="00E57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798A"/>
  </w:style>
  <w:style w:type="character" w:customStyle="1" w:styleId="40">
    <w:name w:val="Заголовок 4 Знак"/>
    <w:basedOn w:val="a0"/>
    <w:link w:val="4"/>
    <w:rsid w:val="00D73204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D73204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D732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D73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2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8</cp:revision>
  <cp:lastPrinted>2018-08-14T11:09:00Z</cp:lastPrinted>
  <dcterms:created xsi:type="dcterms:W3CDTF">2018-08-14T07:17:00Z</dcterms:created>
  <dcterms:modified xsi:type="dcterms:W3CDTF">2018-09-12T07:14:00Z</dcterms:modified>
</cp:coreProperties>
</file>