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  <w:bookmarkStart w:id="0" w:name="_GoBack"/>
      <w:bookmarkEnd w:id="0"/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A0752" w:rsidRDefault="00EA0752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D77A2" w:rsidRDefault="005D77A2" w:rsidP="004A4166">
      <w:pPr>
        <w:ind w:left="426" w:right="113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6B3913">
        <w:rPr>
          <w:b/>
          <w:spacing w:val="-1"/>
          <w:sz w:val="28"/>
          <w:szCs w:val="28"/>
        </w:rPr>
        <w:t xml:space="preserve">Предоставление земельных участков, находящихся в государственной или муниципальной собственности, </w:t>
      </w:r>
      <w:r w:rsidR="00D36C37">
        <w:rPr>
          <w:b/>
          <w:spacing w:val="-1"/>
          <w:sz w:val="28"/>
          <w:szCs w:val="28"/>
        </w:rPr>
        <w:t>на которых расположены здания, сооружения, в собственность, аренду</w:t>
      </w:r>
      <w:r>
        <w:rPr>
          <w:b/>
          <w:sz w:val="28"/>
          <w:szCs w:val="28"/>
        </w:rPr>
        <w:t>»</w:t>
      </w:r>
    </w:p>
    <w:p w:rsidR="0079172A" w:rsidRDefault="0079172A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Федеральным законом </w:t>
      </w:r>
      <w:r w:rsidR="00EA0752">
        <w:rPr>
          <w:bCs/>
          <w:kern w:val="32"/>
          <w:sz w:val="28"/>
          <w:szCs w:val="28"/>
          <w:lang w:val="x-none"/>
        </w:rPr>
        <w:t>от 27 июля 2010 г</w:t>
      </w:r>
      <w:r w:rsidR="00D36C37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  <w:lang w:val="x-none"/>
        </w:rPr>
        <w:t xml:space="preserve"> № 210-ФЗ </w:t>
      </w:r>
      <w:r w:rsidR="00D36C37">
        <w:rPr>
          <w:bCs/>
          <w:kern w:val="32"/>
          <w:sz w:val="28"/>
          <w:szCs w:val="28"/>
        </w:rPr>
        <w:t xml:space="preserve">       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</w:t>
      </w:r>
      <w:r w:rsidR="00EA0752">
        <w:rPr>
          <w:bCs/>
          <w:kern w:val="32"/>
          <w:sz w:val="28"/>
          <w:szCs w:val="28"/>
        </w:rPr>
        <w:t xml:space="preserve"> от 16 мая 2011 г</w:t>
      </w:r>
      <w:r w:rsidR="00D36C37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</w:rPr>
        <w:t xml:space="preserve"> </w:t>
      </w:r>
      <w:r w:rsidR="006B3913">
        <w:rPr>
          <w:bCs/>
          <w:kern w:val="32"/>
          <w:sz w:val="28"/>
          <w:szCs w:val="28"/>
        </w:rPr>
        <w:t xml:space="preserve">               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EA0752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администрации 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>, п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6B3913" w:rsidRPr="006B3913">
        <w:rPr>
          <w:spacing w:val="-1"/>
        </w:rPr>
        <w:t xml:space="preserve">Предоставление земельных участков, находящихся в государственной или муниципальной собственности, </w:t>
      </w:r>
      <w:r w:rsidR="00D36C37">
        <w:rPr>
          <w:spacing w:val="-1"/>
        </w:rPr>
        <w:t>на которых расположены здания, сооружения, в собственность, аренду</w:t>
      </w:r>
      <w:r w:rsidRPr="006B3913">
        <w:t>»</w:t>
      </w:r>
      <w:r>
        <w:t xml:space="preserve"> (прилагается).</w:t>
      </w:r>
    </w:p>
    <w:p w:rsidR="00B32D43" w:rsidRPr="00D36C37" w:rsidRDefault="005D77A2" w:rsidP="00666F1A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Признать утратившим силу постановлени</w:t>
      </w:r>
      <w:r w:rsidR="006B3913">
        <w:t>е</w:t>
      </w:r>
      <w:r>
        <w:t xml:space="preserve"> администрации Тимашевского городского поселения Тимашевского района</w:t>
      </w:r>
      <w:r w:rsidR="006B3913">
        <w:t xml:space="preserve"> </w:t>
      </w:r>
      <w:r w:rsidRPr="006B3913">
        <w:t xml:space="preserve">от </w:t>
      </w:r>
      <w:r w:rsidR="00D36C37">
        <w:t xml:space="preserve">                                                    13 </w:t>
      </w:r>
      <w:proofErr w:type="gramStart"/>
      <w:r w:rsidR="00D36C37">
        <w:t xml:space="preserve">февраля </w:t>
      </w:r>
      <w:r w:rsidR="006B3913">
        <w:t xml:space="preserve"> 2017</w:t>
      </w:r>
      <w:proofErr w:type="gramEnd"/>
      <w:r w:rsidRPr="006B3913">
        <w:t xml:space="preserve"> г</w:t>
      </w:r>
      <w:r w:rsidR="00D36C37">
        <w:t>.</w:t>
      </w:r>
      <w:r w:rsidRPr="006B3913">
        <w:t xml:space="preserve"> № </w:t>
      </w:r>
      <w:r w:rsidR="00D36C37">
        <w:t>129</w:t>
      </w:r>
      <w:r w:rsidRPr="006B3913">
        <w:t xml:space="preserve"> «Об утверждении административного регламента по предоставлению муниципальной услуги «</w:t>
      </w:r>
      <w:r w:rsidR="006B3913" w:rsidRPr="00D36C37">
        <w:rPr>
          <w:spacing w:val="-1"/>
        </w:rPr>
        <w:t xml:space="preserve">Предоставление земельных участков, находящихся в государственной или муниципальной собственности, </w:t>
      </w:r>
      <w:r w:rsidR="00D36C37" w:rsidRPr="00D36C37">
        <w:rPr>
          <w:spacing w:val="-1"/>
        </w:rPr>
        <w:t>на которых расположены здания, сооружения, в собственность, аренду</w:t>
      </w:r>
      <w:r w:rsidR="006B3913">
        <w:t>».</w:t>
      </w:r>
      <w:r w:rsidR="00B32D43" w:rsidRPr="00D36C37">
        <w:t xml:space="preserve">             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Организационному отделу администрации Тимашевского городского поселения Тимашевского района (Сысоев</w:t>
      </w:r>
      <w:r w:rsidR="006B3913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B40866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D36C37">
        <w:t>после</w:t>
      </w:r>
      <w:r>
        <w:t xml:space="preserve"> его официального обнародования.</w:t>
      </w:r>
    </w:p>
    <w:p w:rsidR="0079172A" w:rsidRDefault="0079172A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Н.Н. Панин</w:t>
      </w:r>
    </w:p>
    <w:sectPr w:rsidR="005D77A2" w:rsidSect="004A4166">
      <w:pgSz w:w="11906" w:h="16838"/>
      <w:pgMar w:top="1134" w:right="567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4A4166"/>
    <w:rsid w:val="00591F31"/>
    <w:rsid w:val="005D172F"/>
    <w:rsid w:val="005D77A2"/>
    <w:rsid w:val="00602113"/>
    <w:rsid w:val="006B3913"/>
    <w:rsid w:val="0079172A"/>
    <w:rsid w:val="008539BF"/>
    <w:rsid w:val="00AE6330"/>
    <w:rsid w:val="00B10979"/>
    <w:rsid w:val="00B32D43"/>
    <w:rsid w:val="00B40866"/>
    <w:rsid w:val="00C122BF"/>
    <w:rsid w:val="00C15B93"/>
    <w:rsid w:val="00D36C37"/>
    <w:rsid w:val="00DE2C3F"/>
    <w:rsid w:val="00EA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16</cp:revision>
  <cp:lastPrinted>2019-05-27T06:53:00Z</cp:lastPrinted>
  <dcterms:created xsi:type="dcterms:W3CDTF">2018-12-06T08:47:00Z</dcterms:created>
  <dcterms:modified xsi:type="dcterms:W3CDTF">2019-05-27T06:53:00Z</dcterms:modified>
</cp:coreProperties>
</file>