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04" w:rsidRPr="00B45130" w:rsidRDefault="00A81B04" w:rsidP="00A81B04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B45130">
        <w:rPr>
          <w:rFonts w:ascii="Times New Roman" w:hAnsi="Times New Roman"/>
          <w:sz w:val="28"/>
          <w:szCs w:val="28"/>
        </w:rPr>
        <w:t>ПРИЛОЖЕНИЕ № 1</w:t>
      </w:r>
    </w:p>
    <w:p w:rsidR="00A81B04" w:rsidRDefault="00A81B04" w:rsidP="00A81B04">
      <w:pPr>
        <w:widowControl w:val="0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B45130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B45130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B45130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20</w:t>
      </w:r>
      <w:r w:rsidRPr="00B4513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Default="00A81B04" w:rsidP="00A81B04">
      <w:pPr>
        <w:widowControl w:val="0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A81B04" w:rsidRDefault="00A81B04" w:rsidP="00A81B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A81B04" w:rsidRPr="00B45130" w:rsidRDefault="00A81B04" w:rsidP="00A81B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5130">
        <w:rPr>
          <w:rFonts w:ascii="Times New Roman" w:hAnsi="Times New Roman"/>
          <w:sz w:val="28"/>
          <w:szCs w:val="28"/>
        </w:rPr>
        <w:t>ЦЕЛИ, ЗАДАЧИ И ЦЕЛЕВЫЕ ПОКАЗАТЕЛИ МУНИЦИПАЛЬНОЙ ПРОГРАММЫ</w:t>
      </w:r>
    </w:p>
    <w:p w:rsidR="00A81B04" w:rsidRDefault="00A81B04" w:rsidP="00A81B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>«Обеспечение безопасности населения и  территории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A81B04" w:rsidRDefault="00A81B04" w:rsidP="00A81B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B45130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20</w:t>
      </w:r>
      <w:r w:rsidRPr="00B4513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Default="00A81B04" w:rsidP="00A81B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5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5615"/>
        <w:gridCol w:w="1549"/>
        <w:gridCol w:w="1376"/>
        <w:gridCol w:w="1728"/>
        <w:gridCol w:w="1716"/>
        <w:gridCol w:w="1951"/>
      </w:tblGrid>
      <w:tr w:rsidR="00C70416" w:rsidRPr="00B45130" w:rsidTr="00C70416">
        <w:trPr>
          <w:trHeight w:val="645"/>
          <w:tblHeader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Наименование целевого </w:t>
            </w:r>
          </w:p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5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C70416" w:rsidRPr="00B45130" w:rsidTr="00C70416">
        <w:trPr>
          <w:trHeight w:val="645"/>
          <w:tblHeader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C70416" w:rsidRPr="00B45130" w:rsidTr="00C704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70416" w:rsidRPr="00B45130" w:rsidTr="00DA7895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F662B" w:rsidRDefault="00C70416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62B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F662B" w:rsidRDefault="00C70416" w:rsidP="00C70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662B">
              <w:rPr>
                <w:rFonts w:ascii="Times New Roman" w:hAnsi="Times New Roman"/>
                <w:sz w:val="28"/>
                <w:szCs w:val="28"/>
              </w:rPr>
              <w:t>Основное мероприятие: «Укрепление правопорядка, профилактика правонарушений, экстремистских, террористических проявлений на территории Тимашевского городского поселения Тимашевского района»</w:t>
            </w:r>
          </w:p>
          <w:p w:rsidR="00C70416" w:rsidRPr="00BF662B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0416" w:rsidRPr="00B45130" w:rsidTr="00BF2E3B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Default="00C70416" w:rsidP="00C70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Цель – обеспечение безопасности населения города, участие в профилактике  терроризма и экстремизма на территории Тимашевского городского поселения Тимашевского района</w:t>
            </w:r>
          </w:p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0416" w:rsidRPr="00B45130" w:rsidTr="00E83541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4E6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Задача –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увеличение количества камер видеонаблюдения для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укрепления правопорядка, обеспечения общественной безопасности, профилактики правонарушений  и терроризма  </w:t>
            </w: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>на территории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;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>оддержание работоспособности  камер видеонаблюдения для</w:t>
            </w:r>
            <w:r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 укрепления правопорядка, обеспечения общественной безопасности, профилактики правонарушений  и терроризма</w:t>
            </w: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 на территории Тимашевского </w:t>
            </w:r>
          </w:p>
        </w:tc>
      </w:tr>
      <w:tr w:rsidR="004E6776" w:rsidRPr="00B45130" w:rsidTr="00C704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B45130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B45130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B45130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B45130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B45130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B45130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B45130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E6776" w:rsidRPr="00B45130" w:rsidTr="00620A03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B45130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>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;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существление деятельности по охране общественного порядка на территории Тимашевского городского поселения Тимашевского района</w:t>
            </w:r>
          </w:p>
        </w:tc>
      </w:tr>
      <w:tr w:rsidR="00FF0F73" w:rsidRPr="00B45130" w:rsidTr="00D32B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4E67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-  количество приобретенного  наглядно - методического материала, плакатов, </w:t>
            </w:r>
            <w:r>
              <w:rPr>
                <w:rFonts w:ascii="Times New Roman" w:hAnsi="Times New Roman"/>
                <w:sz w:val="28"/>
                <w:szCs w:val="28"/>
              </w:rPr>
              <w:t>баннеров, световых информационных коробов, информационных стендов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ук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F73" w:rsidRPr="00B45130" w:rsidTr="00D32B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B45130" w:rsidRDefault="00FF0F73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FF0F73" w:rsidRPr="00B45130" w:rsidTr="00D32B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B45130" w:rsidRDefault="00FF0F73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  <w:tr w:rsidR="00FF0F73" w:rsidRPr="00B45130" w:rsidTr="00D32B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B45130" w:rsidRDefault="00FF0F73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F0F73" w:rsidRPr="00B45130" w:rsidTr="00D32B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Default="00FF0F73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световые информационные короба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F0F73" w:rsidRPr="00B45130" w:rsidTr="00D32B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Default="00FF0F73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информационные стенды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F0F73" w:rsidRPr="00B45130" w:rsidTr="007F5D14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B45130" w:rsidRDefault="00FF0F73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Целевой показатель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количество приобретенных, установленных и предусмотренных камер видеонаблюдения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F0F73" w:rsidRPr="00B45130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F0F73" w:rsidRPr="00B45130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F0F73" w:rsidRPr="00B45130" w:rsidTr="004A4D9E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B45130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Default="00FF0F73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Целевой показатель – количество установленных узлов учета электроэнергии</w:t>
            </w:r>
          </w:p>
          <w:p w:rsidR="00FF0F73" w:rsidRPr="00B45130" w:rsidRDefault="00FF0F73" w:rsidP="00FF0BB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F0F73" w:rsidRPr="00B45130" w:rsidTr="002141A7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Default="00FF0F73" w:rsidP="00FF0BB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Целевой показатель – количество потребляемой электроэнергии камерами видеонаблюдения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2652</w:t>
            </w:r>
          </w:p>
        </w:tc>
      </w:tr>
    </w:tbl>
    <w:p w:rsidR="00D57DD0" w:rsidRDefault="00D57DD0"/>
    <w:tbl>
      <w:tblPr>
        <w:tblW w:w="145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5615"/>
        <w:gridCol w:w="1549"/>
        <w:gridCol w:w="1376"/>
        <w:gridCol w:w="1728"/>
        <w:gridCol w:w="1716"/>
        <w:gridCol w:w="1951"/>
      </w:tblGrid>
      <w:tr w:rsidR="00D57DD0" w:rsidRPr="00B45130" w:rsidTr="00D57DD0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57DD0" w:rsidRPr="00B45130" w:rsidTr="005B50CD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B45130" w:rsidRDefault="00D57DD0" w:rsidP="00FF0BB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Целевой показатель – количество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обслуженных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 отремонтированных камер видеонаблюдения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5B5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5B5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5B5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5B5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5B5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D57DD0" w:rsidRPr="00B45130" w:rsidTr="005B50CD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B45130" w:rsidRDefault="00D57DD0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процент 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выполнени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5B5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5B50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5B50CD" w:rsidRPr="00B45130" w:rsidTr="00CC34A7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BF662B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62B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BF662B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662B">
              <w:rPr>
                <w:rFonts w:ascii="Times New Roman" w:hAnsi="Times New Roman"/>
                <w:sz w:val="28"/>
                <w:szCs w:val="28"/>
              </w:rPr>
              <w:t>Основное мероприятие: «Гражданская оборона, подготовка населения и организаций к действиям в чрезвычайных ситуациях в мирное и военное время»</w:t>
            </w:r>
          </w:p>
          <w:p w:rsidR="005B50CD" w:rsidRPr="00BF662B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50CD" w:rsidRPr="00B45130" w:rsidTr="00CC34A7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Цель –</w:t>
            </w: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 пропаганда среди населения основ гражданской обороны</w:t>
            </w:r>
            <w:r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>,</w:t>
            </w:r>
            <w:r w:rsidRPr="00FB6593">
              <w:rPr>
                <w:rFonts w:ascii="Times New Roman" w:hAnsi="Times New Roman"/>
                <w:sz w:val="28"/>
                <w:szCs w:val="28"/>
              </w:rPr>
              <w:t xml:space="preserve"> подготовка населения и организаций к действиям в чрезвычайных ситуациях в мирное и военное время</w:t>
            </w:r>
          </w:p>
          <w:p w:rsidR="005B50CD" w:rsidRPr="00B45130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50CD" w:rsidRPr="00B45130" w:rsidTr="00CC34A7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Задача – подготовка и обучение населения в области гражданской обороны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совершенствование системы информирования и оповещения населения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 поддержание работоспособности  систем оповещения  для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информирования и оповещения </w:t>
            </w: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>населения на территории Тимашевского городского поселения Тимашевского района</w:t>
            </w:r>
          </w:p>
          <w:p w:rsidR="005B50CD" w:rsidRPr="00B45130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50CD" w:rsidRPr="00B45130" w:rsidTr="005B50CD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B45130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показатель- количество приобретенного наглядно - методического материала, плакатов, </w:t>
            </w:r>
            <w:r>
              <w:rPr>
                <w:rFonts w:ascii="Times New Roman" w:hAnsi="Times New Roman"/>
                <w:sz w:val="28"/>
                <w:szCs w:val="28"/>
              </w:rPr>
              <w:t>баннеров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50CD" w:rsidRPr="00B45130" w:rsidTr="002E5334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B45130" w:rsidRDefault="005B50CD" w:rsidP="005B50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листовк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  <w:tr w:rsidR="005B50CD" w:rsidRPr="00B45130" w:rsidTr="002E5334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CD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FB0AE5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0AE5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FB0AE5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FB0AE5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D74A87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4A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D74A87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D74A87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B50CD" w:rsidRPr="00B45130" w:rsidTr="005E5D28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D74A87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A3AC8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A3AC8">
              <w:rPr>
                <w:rFonts w:ascii="Times New Roman" w:hAnsi="Times New Roman"/>
                <w:sz w:val="28"/>
                <w:szCs w:val="28"/>
              </w:rPr>
              <w:t xml:space="preserve">Целевой показатель – количество приобретенных и установленных систем </w:t>
            </w:r>
            <w:r w:rsidRPr="00AA3AC8">
              <w:rPr>
                <w:rFonts w:ascii="Times New Roman" w:hAnsi="Times New Roman"/>
                <w:sz w:val="28"/>
                <w:szCs w:val="28"/>
              </w:rPr>
              <w:lastRenderedPageBreak/>
              <w:t>оповещения на территории города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A3AC8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штук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553A65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553A65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553A65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553A65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B50CD" w:rsidRPr="00B45130" w:rsidTr="005E5D28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553A65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3A65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553A65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Целевой показатель – количество отремонтированных и обслуженных систем оповещения населения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9A64EC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9A64EC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9A64EC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9A64EC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9A64EC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406191" w:rsidRPr="00B45130" w:rsidTr="00FA53A7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785FC6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5FC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785FC6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5FC6">
              <w:rPr>
                <w:rFonts w:ascii="Times New Roman" w:hAnsi="Times New Roman"/>
                <w:sz w:val="28"/>
                <w:szCs w:val="28"/>
              </w:rPr>
              <w:t>Основное мероприятие: «Предупреждение и ликвидация последствий чрезвычайных ситуаций природного и техногенного  характера»</w:t>
            </w:r>
          </w:p>
        </w:tc>
      </w:tr>
      <w:tr w:rsidR="00406191" w:rsidRPr="00B45130" w:rsidTr="00FA53A7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Цель –</w:t>
            </w: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 пропаганда среди населения основ безопасности при ликвидации последствий чрезвычайных ситуаций природного и  техногенного характера</w:t>
            </w:r>
            <w:r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>,</w:t>
            </w:r>
            <w:r w:rsidRPr="00984DDC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 обеспечение безопасности населения на территории Тимашевского городского поселения Тимашевского района</w:t>
            </w:r>
          </w:p>
        </w:tc>
      </w:tr>
      <w:tr w:rsidR="00406191" w:rsidRPr="00B45130" w:rsidTr="00FA53A7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Задача – информирование населения города, с помощью наглядного материала, о мероприятиях  по предупреждению и ликвидации чрезвычайных ситуаций природного и техногенного характера</w:t>
            </w:r>
            <w:r>
              <w:rPr>
                <w:rFonts w:ascii="Times New Roman" w:hAnsi="Times New Roman"/>
                <w:sz w:val="28"/>
                <w:szCs w:val="28"/>
              </w:rPr>
              <w:t>; повышение  оперативности работы и технического оснащения  дежурно-диспетчерской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показатель- количество приобретенного наглядно - методического материала, плакатов, </w:t>
            </w:r>
            <w:r>
              <w:rPr>
                <w:rFonts w:ascii="Times New Roman" w:hAnsi="Times New Roman"/>
                <w:sz w:val="28"/>
                <w:szCs w:val="28"/>
              </w:rPr>
              <w:t>баннеров, табличек на оцинкованном металле, информационных стоек.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6191" w:rsidRPr="00B45130" w:rsidTr="007917C6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406191" w:rsidRPr="00B45130" w:rsidTr="007917C6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  <w:tr w:rsidR="00406191" w:rsidRPr="00B45130" w:rsidTr="007917C6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6191" w:rsidRPr="00B45130" w:rsidTr="001A4FBC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Целевой показатель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- 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приобретенного оборудования для улучшения технического оснащения дежурной диспетчерской службы </w:t>
            </w:r>
          </w:p>
          <w:p w:rsidR="00406191" w:rsidRPr="00B45130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D44C8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D44C8" w:rsidRDefault="00406191" w:rsidP="00FF0BB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Целевой показатель – количество застрахованных и декларированных гидротехнических сооружений (дамб)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2B1DD9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2B1DD9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страхование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декларирование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06191" w:rsidRPr="00B45130" w:rsidTr="007641C0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4818FD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8FD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4818FD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18FD">
              <w:rPr>
                <w:rFonts w:ascii="Times New Roman" w:hAnsi="Times New Roman"/>
                <w:sz w:val="28"/>
                <w:szCs w:val="28"/>
              </w:rPr>
              <w:t>Основное мероприятие: «Обеспечение первичных мер пожарной безопасности в границах Тимашевского городского поселения Тимашевского района»</w:t>
            </w:r>
          </w:p>
          <w:p w:rsidR="00406191" w:rsidRPr="004818FD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6191" w:rsidRPr="00B45130" w:rsidTr="007641C0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21F7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Цель – пропаганда среди населения основ противопожарной безопасности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обеспечение пожарной безопасности населения и территории Тимашевского городского поселения Тимашевского района</w:t>
            </w:r>
          </w:p>
          <w:p w:rsidR="00406191" w:rsidRPr="00FA4E63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6191" w:rsidRPr="00B45130" w:rsidTr="007641C0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Задача – информирование  населения города, с помощью наглядного материала, об основах противопожарной безопасности</w:t>
            </w:r>
            <w:r>
              <w:rPr>
                <w:rFonts w:ascii="Times New Roman" w:hAnsi="Times New Roman"/>
                <w:sz w:val="28"/>
                <w:szCs w:val="28"/>
              </w:rPr>
              <w:t>; опашка территорий Тимашевского городского поселения Тимашевского района, приобретение противопожарного инвентаря и обучение членов пожарной дружины пожарно-техническому минимуму, ремонт и замена пожарных гидрантов, устройство пожарных пирсов</w:t>
            </w:r>
          </w:p>
          <w:p w:rsidR="00406191" w:rsidRPr="00B45130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E2E94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Целевой показатель- количество приобретенного наглядно - методического материала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плакатов,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листовок,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баннеров.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листовки 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- площадь опаханной территории </w:t>
            </w:r>
          </w:p>
          <w:p w:rsidR="00406191" w:rsidRPr="00B45130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18,4</w:t>
            </w:r>
          </w:p>
        </w:tc>
      </w:tr>
      <w:tr w:rsidR="00CD32C4" w:rsidRPr="00B45130" w:rsidTr="00CD32C4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</w:t>
            </w:r>
            <w:r>
              <w:rPr>
                <w:rFonts w:ascii="Times New Roman" w:hAnsi="Times New Roman"/>
                <w:sz w:val="28"/>
                <w:szCs w:val="28"/>
              </w:rPr>
              <w:t>- количество противопожарного инвентаря</w:t>
            </w: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Pr="00B45130" w:rsidRDefault="00CD32C4" w:rsidP="00FF0BB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ранец пожарный – 6 шт.</w:t>
            </w:r>
          </w:p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огнетуши-тель – 6 шт.</w:t>
            </w:r>
          </w:p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хлопушки пожарные резиновые с черенком– 4 шт.</w:t>
            </w:r>
          </w:p>
          <w:p w:rsidR="00CD32C4" w:rsidRPr="00B45130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рукав пожарный – 10шт.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E62485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2485">
              <w:rPr>
                <w:rFonts w:ascii="Times New Roman" w:hAnsi="Times New Roman"/>
                <w:sz w:val="28"/>
                <w:szCs w:val="28"/>
              </w:rPr>
              <w:t>огнетуши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E62485">
              <w:rPr>
                <w:rFonts w:ascii="Times New Roman" w:hAnsi="Times New Roman"/>
                <w:sz w:val="28"/>
                <w:szCs w:val="28"/>
              </w:rPr>
              <w:t>тель – 6 шт.</w:t>
            </w:r>
          </w:p>
          <w:p w:rsidR="00CD32C4" w:rsidRPr="00E62485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хлопушки</w:t>
            </w:r>
            <w:r w:rsidRPr="00E62485">
              <w:rPr>
                <w:rFonts w:ascii="Times New Roman" w:hAnsi="Times New Roman"/>
                <w:sz w:val="28"/>
                <w:szCs w:val="28"/>
              </w:rPr>
              <w:t xml:space="preserve"> пожарны</w:t>
            </w:r>
            <w:r>
              <w:rPr>
                <w:rFonts w:ascii="Times New Roman" w:hAnsi="Times New Roman"/>
                <w:sz w:val="28"/>
                <w:szCs w:val="28"/>
              </w:rPr>
              <w:t>е резиновые с</w:t>
            </w:r>
            <w:r w:rsidRPr="00E62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черенком</w:t>
            </w:r>
            <w:r w:rsidRPr="00E62485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E62485">
              <w:rPr>
                <w:rFonts w:ascii="Times New Roman" w:hAnsi="Times New Roman"/>
                <w:sz w:val="28"/>
                <w:szCs w:val="28"/>
              </w:rPr>
              <w:t xml:space="preserve"> шт.</w:t>
            </w:r>
          </w:p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2485">
              <w:rPr>
                <w:rFonts w:ascii="Times New Roman" w:hAnsi="Times New Roman"/>
                <w:sz w:val="28"/>
                <w:szCs w:val="28"/>
              </w:rPr>
              <w:t>рукав пожарный – 10шт.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огнетуши-тель – 6 шт.</w:t>
            </w:r>
          </w:p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хлопушки пожарные резиновые с черенком– 6 шт.</w:t>
            </w:r>
          </w:p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рукав пожарный – 10шт.</w:t>
            </w:r>
          </w:p>
        </w:tc>
      </w:tr>
      <w:tr w:rsidR="00CD32C4" w:rsidRPr="00B45130" w:rsidTr="00CD32C4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</w:t>
            </w:r>
            <w:r>
              <w:rPr>
                <w:rFonts w:ascii="Times New Roman" w:hAnsi="Times New Roman"/>
                <w:sz w:val="28"/>
                <w:szCs w:val="28"/>
              </w:rPr>
              <w:t>- количество обученных членов добровольной пожарной дружины пожарно-техническому минимуму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D32C4" w:rsidRPr="00B45130" w:rsidTr="00CD32C4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Default="00CD32C4" w:rsidP="00FF0BB8">
            <w:pPr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</w:t>
            </w:r>
            <w:r>
              <w:rPr>
                <w:rFonts w:ascii="Times New Roman" w:hAnsi="Times New Roman"/>
                <w:sz w:val="28"/>
                <w:szCs w:val="28"/>
              </w:rPr>
              <w:t>- количество отремонтированных пожарных гидрантов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D32C4" w:rsidRPr="00B45130" w:rsidTr="00CD32C4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</w:t>
            </w:r>
            <w:r>
              <w:rPr>
                <w:rFonts w:ascii="Times New Roman" w:hAnsi="Times New Roman"/>
                <w:sz w:val="28"/>
                <w:szCs w:val="28"/>
              </w:rPr>
              <w:t>- количество обустроенных пожарных пирсов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D32C4" w:rsidRPr="00B45130" w:rsidTr="009A6A26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3171DB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71DB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3171DB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71DB">
              <w:rPr>
                <w:rFonts w:ascii="Times New Roman" w:hAnsi="Times New Roman"/>
                <w:sz w:val="28"/>
                <w:szCs w:val="28"/>
              </w:rPr>
              <w:t>Обеспечение деятельности муниципального казённого учреждения « Управление по делам ГО и ЧС» Тимашевского городского поселения Тимашевского района</w:t>
            </w:r>
          </w:p>
        </w:tc>
      </w:tr>
      <w:tr w:rsidR="00CD32C4" w:rsidRPr="00B45130" w:rsidTr="00186B2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Цель – исполнение полномочий органов местного самоуправления</w:t>
            </w:r>
          </w:p>
        </w:tc>
      </w:tr>
      <w:tr w:rsidR="00CD32C4" w:rsidRPr="00B45130" w:rsidTr="00186B2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CD32C4" w:rsidRPr="00B45130" w:rsidTr="00275130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процент 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выполнени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мероприятий по обеспечению деятельности учреждения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CD32C4" w:rsidRPr="00B45130" w:rsidTr="00F30C5E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216B7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6B7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216B7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6B7">
              <w:rPr>
                <w:rFonts w:ascii="Times New Roman" w:hAnsi="Times New Roman"/>
                <w:sz w:val="28"/>
                <w:szCs w:val="28"/>
              </w:rPr>
              <w:t>Основное мероприятие: «Безопасность людей на водных объектах»</w:t>
            </w:r>
          </w:p>
        </w:tc>
      </w:tr>
      <w:tr w:rsidR="00CD32C4" w:rsidRPr="00B45130" w:rsidTr="00F30C5E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780E4F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0E4F">
              <w:rPr>
                <w:rFonts w:ascii="Times New Roman" w:hAnsi="Times New Roman"/>
                <w:sz w:val="28"/>
                <w:szCs w:val="28"/>
              </w:rPr>
              <w:t>Цель – обеспечение безопасности людей на водных объектах, охрана их жизни и здоровья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пропаганда среди населения основ  безопасн</w:t>
            </w:r>
            <w:r>
              <w:rPr>
                <w:rFonts w:ascii="Times New Roman" w:hAnsi="Times New Roman"/>
                <w:sz w:val="28"/>
                <w:szCs w:val="28"/>
              </w:rPr>
              <w:t>ого поведения на водных объектах</w:t>
            </w:r>
          </w:p>
        </w:tc>
      </w:tr>
      <w:tr w:rsidR="00CD32C4" w:rsidRPr="00B45130" w:rsidTr="00F30C5E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pStyle w:val="TimesNewRoman"/>
              <w:spacing w:line="240" w:lineRule="auto"/>
              <w:rPr>
                <w:rFonts w:ascii="Times New Roman" w:hAnsi="Times New Roman"/>
                <w:color w:val="auto"/>
              </w:rPr>
            </w:pPr>
            <w:r w:rsidRPr="00B45130">
              <w:rPr>
                <w:rFonts w:ascii="Times New Roman" w:hAnsi="Times New Roman"/>
                <w:color w:val="auto"/>
              </w:rPr>
              <w:t xml:space="preserve">Задача </w:t>
            </w:r>
            <w:r>
              <w:rPr>
                <w:rFonts w:ascii="Times New Roman" w:hAnsi="Times New Roman"/>
                <w:color w:val="auto"/>
              </w:rPr>
              <w:t xml:space="preserve">- </w:t>
            </w:r>
            <w:r w:rsidRPr="00B45130">
              <w:rPr>
                <w:rFonts w:ascii="Times New Roman" w:hAnsi="Times New Roman"/>
              </w:rPr>
              <w:t>организация работы по предупреждению и пресечению нарушений правил поведения людей на водных объектах</w:t>
            </w:r>
            <w:r>
              <w:rPr>
                <w:rFonts w:ascii="Times New Roman" w:hAnsi="Times New Roman"/>
              </w:rPr>
              <w:t>,</w:t>
            </w:r>
            <w:r w:rsidRPr="00B45130">
              <w:rPr>
                <w:rFonts w:ascii="Times New Roman" w:hAnsi="Times New Roman"/>
              </w:rPr>
              <w:t xml:space="preserve"> информирование  населения города, с помощью наглядного материала, об основах безопасн</w:t>
            </w:r>
            <w:r>
              <w:rPr>
                <w:rFonts w:ascii="Times New Roman" w:hAnsi="Times New Roman"/>
              </w:rPr>
              <w:t>ого поведения на водных объектах</w:t>
            </w:r>
          </w:p>
        </w:tc>
      </w:tr>
      <w:tr w:rsidR="00CD32C4" w:rsidRPr="00B45130" w:rsidTr="00CD32C4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количество выполненных мероприятий по охране жизни и здоровья людей на водных объектах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B55379" w:rsidRPr="00B45130" w:rsidTr="00B55379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Default="00B55379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Pr="00B45130" w:rsidRDefault="00B55379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Целевой показатель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- количество приобретенн</w:t>
            </w:r>
            <w:r>
              <w:rPr>
                <w:rFonts w:ascii="Times New Roman" w:hAnsi="Times New Roman"/>
                <w:sz w:val="28"/>
                <w:szCs w:val="28"/>
              </w:rPr>
              <w:t>ых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табличек на оцинкованном металле, информационных стоек.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4A77DF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4A77DF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379" w:rsidRPr="00B45130" w:rsidTr="00B55379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Pr="00B45130" w:rsidRDefault="00B55379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таблички на оцинкованном металле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4A77DF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B55379" w:rsidRPr="00B45130" w:rsidTr="00B55379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Pr="00B45130" w:rsidRDefault="00B55379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информационные стойки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4A77DF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B55379" w:rsidRPr="00B45130" w:rsidTr="00A17980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Pr="001216B7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6B7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Pr="001216B7" w:rsidRDefault="00B55379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6B7">
              <w:rPr>
                <w:rFonts w:ascii="Times New Roman" w:hAnsi="Times New Roman"/>
                <w:sz w:val="28"/>
                <w:szCs w:val="28"/>
              </w:rPr>
              <w:t>Обеспечение деятельности муниципального казённого учреждения «Аварийно - спасательный отряд» Тимашевского городского поселения Тимашевского района</w:t>
            </w:r>
          </w:p>
          <w:p w:rsidR="00B55379" w:rsidRPr="001216B7" w:rsidRDefault="00B55379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379" w:rsidRPr="00B45130" w:rsidTr="00D02785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Default="00B55379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Цель – исполнение полномочий органов местного самоуправления</w:t>
            </w:r>
          </w:p>
          <w:p w:rsidR="00B55379" w:rsidRPr="00B45130" w:rsidRDefault="00B55379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55379" w:rsidRPr="00B45130" w:rsidTr="00D02785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Default="00B55379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Задача – обеспечение защиты населения и территории от чрезвычайных ситуаций</w:t>
            </w:r>
          </w:p>
          <w:p w:rsidR="00B55379" w:rsidRPr="00B45130" w:rsidRDefault="00B55379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379" w:rsidRPr="00B45130" w:rsidTr="00C21B7A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Pr="00B45130" w:rsidRDefault="00B55379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процент 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выполнени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мероприятий по обеспечению деятельности учреждения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 своевременное реагирование на вызов (обращение) по ЧС и происшествиям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6F0963" w:rsidRDefault="006F0963" w:rsidP="00B553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5379" w:rsidRDefault="00B55379" w:rsidP="00B553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5379" w:rsidRDefault="00B55379" w:rsidP="00B5537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Default="00B55379" w:rsidP="00B5537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A81B04" w:rsidRDefault="00B55379" w:rsidP="00B553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</w:t>
      </w:r>
      <w:r w:rsidRPr="00B45130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Pr="00B4513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4513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45130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                                                           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Н.В. Сидикова</w:t>
      </w:r>
    </w:p>
    <w:sectPr w:rsidR="00B55379" w:rsidRPr="00A81B04" w:rsidSect="00D57DD0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824" w:rsidRDefault="00250824" w:rsidP="00D57DD0">
      <w:pPr>
        <w:spacing w:after="0" w:line="240" w:lineRule="auto"/>
      </w:pPr>
      <w:r>
        <w:separator/>
      </w:r>
    </w:p>
  </w:endnote>
  <w:endnote w:type="continuationSeparator" w:id="1">
    <w:p w:rsidR="00250824" w:rsidRDefault="00250824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824" w:rsidRDefault="00250824" w:rsidP="00D57DD0">
      <w:pPr>
        <w:spacing w:after="0" w:line="240" w:lineRule="auto"/>
      </w:pPr>
      <w:r>
        <w:separator/>
      </w:r>
    </w:p>
  </w:footnote>
  <w:footnote w:type="continuationSeparator" w:id="1">
    <w:p w:rsidR="00250824" w:rsidRDefault="00250824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09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57DD0" w:rsidRPr="00D57DD0" w:rsidRDefault="004D59A2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D57DD0">
          <w:rPr>
            <w:rFonts w:ascii="Times New Roman" w:hAnsi="Times New Roman"/>
            <w:sz w:val="28"/>
            <w:szCs w:val="28"/>
          </w:rPr>
          <w:fldChar w:fldCharType="begin"/>
        </w:r>
        <w:r w:rsidR="00D57DD0" w:rsidRPr="00D57DD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7DD0">
          <w:rPr>
            <w:rFonts w:ascii="Times New Roman" w:hAnsi="Times New Roman"/>
            <w:sz w:val="28"/>
            <w:szCs w:val="28"/>
          </w:rPr>
          <w:fldChar w:fldCharType="separate"/>
        </w:r>
        <w:r w:rsidR="001216B7">
          <w:rPr>
            <w:rFonts w:ascii="Times New Roman" w:hAnsi="Times New Roman"/>
            <w:noProof/>
            <w:sz w:val="28"/>
            <w:szCs w:val="28"/>
          </w:rPr>
          <w:t>7</w:t>
        </w:r>
        <w:r w:rsidRPr="00D57DD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57DD0" w:rsidRDefault="00D57D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1B04"/>
    <w:rsid w:val="000C715A"/>
    <w:rsid w:val="001216B7"/>
    <w:rsid w:val="00250824"/>
    <w:rsid w:val="003171DB"/>
    <w:rsid w:val="003A7A70"/>
    <w:rsid w:val="00406191"/>
    <w:rsid w:val="004818FD"/>
    <w:rsid w:val="004A77DF"/>
    <w:rsid w:val="004D59A2"/>
    <w:rsid w:val="004E6776"/>
    <w:rsid w:val="005B50CD"/>
    <w:rsid w:val="006F0963"/>
    <w:rsid w:val="00785FC6"/>
    <w:rsid w:val="008929A0"/>
    <w:rsid w:val="00A81B04"/>
    <w:rsid w:val="00B55379"/>
    <w:rsid w:val="00BF662B"/>
    <w:rsid w:val="00C70416"/>
    <w:rsid w:val="00CD32C4"/>
    <w:rsid w:val="00D57DD0"/>
    <w:rsid w:val="00FF0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IRINA-SIROTA</cp:lastModifiedBy>
  <cp:revision>3</cp:revision>
  <cp:lastPrinted>2018-12-07T12:54:00Z</cp:lastPrinted>
  <dcterms:created xsi:type="dcterms:W3CDTF">2018-12-03T16:43:00Z</dcterms:created>
  <dcterms:modified xsi:type="dcterms:W3CDTF">2018-12-07T12:54:00Z</dcterms:modified>
</cp:coreProperties>
</file>