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outlineLvl w:val="0"/>
        <w:rPr>
          <w:rFonts w:ascii="Times New Roman" w:hAnsi="Times New Roman"/>
          <w:b/>
          <w:sz w:val="28"/>
          <w:szCs w:val="28"/>
        </w:rPr>
      </w:pPr>
    </w:p>
    <w:p w:rsidR="009D6F7E" w:rsidRDefault="009D6F7E" w:rsidP="00352D85">
      <w:pPr>
        <w:widowControl w:val="0"/>
        <w:outlineLvl w:val="0"/>
        <w:rPr>
          <w:rFonts w:ascii="Times New Roman" w:hAnsi="Times New Roman"/>
          <w:b/>
          <w:sz w:val="28"/>
          <w:szCs w:val="28"/>
        </w:rPr>
      </w:pPr>
    </w:p>
    <w:p w:rsidR="009D6F7E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6A66F7">
        <w:rPr>
          <w:rFonts w:ascii="Times New Roman" w:hAnsi="Times New Roman"/>
          <w:b/>
          <w:sz w:val="28"/>
          <w:szCs w:val="28"/>
        </w:rPr>
        <w:t xml:space="preserve">Об </w:t>
      </w:r>
      <w:r w:rsidRPr="00782B44">
        <w:rPr>
          <w:rFonts w:ascii="Times New Roman" w:hAnsi="Times New Roman"/>
          <w:b/>
          <w:sz w:val="28"/>
          <w:szCs w:val="28"/>
        </w:rPr>
        <w:t xml:space="preserve">утверждении административного регламента </w:t>
      </w:r>
    </w:p>
    <w:p w:rsidR="0042638F" w:rsidRDefault="00352D85" w:rsidP="00A611A0">
      <w:pPr>
        <w:widowControl w:val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782B44">
        <w:rPr>
          <w:rFonts w:ascii="Times New Roman" w:hAnsi="Times New Roman"/>
          <w:b/>
          <w:sz w:val="28"/>
          <w:szCs w:val="28"/>
        </w:rPr>
        <w:t>предоставления муниципальной услуги «</w:t>
      </w:r>
      <w:r w:rsidR="00A611A0">
        <w:rPr>
          <w:rFonts w:ascii="Times New Roman" w:hAnsi="Times New Roman"/>
          <w:b/>
          <w:bCs/>
          <w:sz w:val="28"/>
          <w:szCs w:val="28"/>
        </w:rPr>
        <w:t xml:space="preserve">Предоставление </w:t>
      </w:r>
    </w:p>
    <w:p w:rsidR="0042638F" w:rsidRDefault="00A611A0" w:rsidP="00A611A0">
      <w:pPr>
        <w:widowControl w:val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разрешения н</w:t>
      </w:r>
      <w:r w:rsidR="0042638F">
        <w:rPr>
          <w:rFonts w:ascii="Times New Roman" w:hAnsi="Times New Roman"/>
          <w:b/>
          <w:bCs/>
          <w:sz w:val="28"/>
          <w:szCs w:val="28"/>
        </w:rPr>
        <w:t xml:space="preserve">а отклонение </w:t>
      </w:r>
      <w:r>
        <w:rPr>
          <w:rFonts w:ascii="Times New Roman" w:hAnsi="Times New Roman"/>
          <w:b/>
          <w:bCs/>
          <w:sz w:val="28"/>
          <w:szCs w:val="28"/>
        </w:rPr>
        <w:t xml:space="preserve">от предельных параметров </w:t>
      </w:r>
    </w:p>
    <w:p w:rsidR="0042638F" w:rsidRDefault="00A611A0" w:rsidP="00A611A0">
      <w:pPr>
        <w:widowControl w:val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разрешенного строительства, реконструкции </w:t>
      </w:r>
    </w:p>
    <w:p w:rsidR="00352D85" w:rsidRPr="00782B44" w:rsidRDefault="00A611A0" w:rsidP="00A611A0">
      <w:pPr>
        <w:widowControl w:val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объекта капитального строительства</w:t>
      </w:r>
      <w:r w:rsidR="00352D85" w:rsidRPr="00782B44">
        <w:rPr>
          <w:rFonts w:ascii="Times New Roman" w:hAnsi="Times New Roman"/>
          <w:b/>
          <w:sz w:val="28"/>
          <w:szCs w:val="28"/>
        </w:rPr>
        <w:t>»</w:t>
      </w:r>
    </w:p>
    <w:p w:rsidR="00352D85" w:rsidRPr="006A66F7" w:rsidRDefault="00352D85" w:rsidP="00352D85">
      <w:pPr>
        <w:widowControl w:val="0"/>
        <w:rPr>
          <w:rFonts w:ascii="Times New Roman" w:hAnsi="Times New Roman"/>
          <w:sz w:val="28"/>
          <w:szCs w:val="28"/>
        </w:rPr>
      </w:pPr>
    </w:p>
    <w:p w:rsidR="00352D85" w:rsidRPr="006A66F7" w:rsidRDefault="00352D85" w:rsidP="00352D85">
      <w:pPr>
        <w:widowControl w:val="0"/>
        <w:rPr>
          <w:rFonts w:ascii="Times New Roman" w:hAnsi="Times New Roman"/>
          <w:sz w:val="28"/>
          <w:szCs w:val="28"/>
        </w:rPr>
      </w:pPr>
    </w:p>
    <w:p w:rsidR="00352D85" w:rsidRPr="006A66F7" w:rsidRDefault="00341C69" w:rsidP="00352D85">
      <w:pPr>
        <w:widowControl w:val="0"/>
        <w:tabs>
          <w:tab w:val="left" w:pos="1134"/>
          <w:tab w:val="left" w:pos="1276"/>
          <w:tab w:val="left" w:pos="1418"/>
        </w:tabs>
        <w:ind w:firstLine="709"/>
        <w:jc w:val="both"/>
        <w:outlineLvl w:val="0"/>
        <w:rPr>
          <w:rFonts w:ascii="Times New Roman" w:hAnsi="Times New Roman"/>
          <w:bCs/>
          <w:kern w:val="32"/>
          <w:sz w:val="28"/>
          <w:szCs w:val="28"/>
        </w:rPr>
      </w:pPr>
      <w:proofErr w:type="gramStart"/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В целях реализации Федерального закона от 27 июля 2010 г. № 210-ФЗ   «Об организации предоставления государственных и муниципальных услуг», </w:t>
      </w:r>
      <w:r w:rsidR="00C43AC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лана перевода массовых социально значимых услуг </w:t>
      </w:r>
      <w:r w:rsidR="00C43AC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регионального и муниципального уровня 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в электронный формат, утвержденного протоколом Президиума Правитель</w:t>
      </w:r>
      <w:r w:rsidR="00C43AC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ственной комиссии</w:t>
      </w:r>
      <w:r w:rsidR="00D8121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по цифровому развитию, использованию информационных технологий для улучшения  качества жизни и условий ведения предпринимательской деятельности</w:t>
      </w:r>
      <w:r w:rsid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от </w:t>
      </w:r>
      <w:r w:rsidR="00C43AC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25 июня 2021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г. № </w:t>
      </w:r>
      <w:r w:rsidR="00C43AC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19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, </w:t>
      </w:r>
      <w:r w:rsidR="00352D85" w:rsidRPr="004F4D78">
        <w:rPr>
          <w:rFonts w:ascii="Times New Roman" w:hAnsi="Times New Roman"/>
          <w:bCs/>
          <w:kern w:val="32"/>
          <w:sz w:val="28"/>
          <w:szCs w:val="28"/>
        </w:rPr>
        <w:t>с учетом типов</w:t>
      </w:r>
      <w:r w:rsidRPr="004F4D78">
        <w:rPr>
          <w:rFonts w:ascii="Times New Roman" w:hAnsi="Times New Roman"/>
          <w:bCs/>
          <w:kern w:val="32"/>
          <w:sz w:val="28"/>
          <w:szCs w:val="28"/>
        </w:rPr>
        <w:t>ого</w:t>
      </w:r>
      <w:proofErr w:type="gramEnd"/>
      <w:r w:rsidR="00352D85" w:rsidRPr="004F4D78">
        <w:rPr>
          <w:rFonts w:ascii="Times New Roman" w:hAnsi="Times New Roman"/>
          <w:bCs/>
          <w:kern w:val="32"/>
          <w:sz w:val="28"/>
          <w:szCs w:val="28"/>
        </w:rPr>
        <w:t xml:space="preserve"> административн</w:t>
      </w:r>
      <w:r w:rsidRPr="004F4D78">
        <w:rPr>
          <w:rFonts w:ascii="Times New Roman" w:hAnsi="Times New Roman"/>
          <w:bCs/>
          <w:kern w:val="32"/>
          <w:sz w:val="28"/>
          <w:szCs w:val="28"/>
        </w:rPr>
        <w:t>ого регламента</w:t>
      </w:r>
      <w:r w:rsidR="00352D85" w:rsidRPr="004F4D78">
        <w:rPr>
          <w:rFonts w:ascii="Times New Roman" w:hAnsi="Times New Roman"/>
          <w:bCs/>
          <w:kern w:val="32"/>
          <w:sz w:val="28"/>
          <w:szCs w:val="28"/>
        </w:rPr>
        <w:t xml:space="preserve"> предоставления массовой социально значимой услуги «</w:t>
      </w:r>
      <w:r w:rsidR="00C43ACA">
        <w:rPr>
          <w:rFonts w:ascii="Times New Roman" w:hAnsi="Times New Roman"/>
          <w:bCs/>
          <w:kern w:val="32"/>
          <w:sz w:val="28"/>
          <w:szCs w:val="28"/>
        </w:rPr>
        <w:t>Р</w:t>
      </w:r>
      <w:r w:rsidR="00B80A1A">
        <w:rPr>
          <w:rFonts w:ascii="Times New Roman" w:hAnsi="Times New Roman"/>
          <w:bCs/>
          <w:kern w:val="32"/>
          <w:sz w:val="28"/>
          <w:szCs w:val="28"/>
        </w:rPr>
        <w:t>азрешени</w:t>
      </w:r>
      <w:r w:rsidR="00C43ACA">
        <w:rPr>
          <w:rFonts w:ascii="Times New Roman" w:hAnsi="Times New Roman"/>
          <w:bCs/>
          <w:kern w:val="32"/>
          <w:sz w:val="28"/>
          <w:szCs w:val="28"/>
        </w:rPr>
        <w:t>е</w:t>
      </w:r>
      <w:r w:rsidR="00B80A1A">
        <w:rPr>
          <w:rFonts w:ascii="Times New Roman" w:hAnsi="Times New Roman"/>
          <w:bCs/>
          <w:kern w:val="32"/>
          <w:sz w:val="28"/>
          <w:szCs w:val="28"/>
        </w:rPr>
        <w:t xml:space="preserve"> на </w:t>
      </w:r>
      <w:r w:rsidR="00A611A0">
        <w:rPr>
          <w:rFonts w:ascii="Times New Roman" w:hAnsi="Times New Roman"/>
          <w:bCs/>
          <w:kern w:val="32"/>
          <w:sz w:val="28"/>
          <w:szCs w:val="28"/>
        </w:rPr>
        <w:t>отклонение от предельных параметров разрешенного строительства, реконструкции объекта капитального строительства</w:t>
      </w:r>
      <w:r w:rsidR="00352D85" w:rsidRPr="006A66F7">
        <w:rPr>
          <w:rFonts w:ascii="Times New Roman" w:hAnsi="Times New Roman"/>
          <w:bCs/>
          <w:kern w:val="32"/>
          <w:sz w:val="28"/>
          <w:szCs w:val="28"/>
        </w:rPr>
        <w:t>», утвержденн</w:t>
      </w:r>
      <w:r>
        <w:rPr>
          <w:rFonts w:ascii="Times New Roman" w:hAnsi="Times New Roman"/>
          <w:bCs/>
          <w:kern w:val="32"/>
          <w:sz w:val="28"/>
          <w:szCs w:val="28"/>
        </w:rPr>
        <w:t>ого</w:t>
      </w:r>
      <w:r w:rsidR="00352D85" w:rsidRPr="006A66F7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352D85" w:rsidRPr="002A2628">
        <w:rPr>
          <w:rFonts w:ascii="Times New Roman" w:hAnsi="Times New Roman"/>
          <w:bCs/>
          <w:kern w:val="32"/>
          <w:sz w:val="28"/>
          <w:szCs w:val="28"/>
        </w:rPr>
        <w:t xml:space="preserve">протоколом Министерства строительства и жилищно-коммунального хозяйства Российской Федерации </w:t>
      </w:r>
      <w:r w:rsidR="0042638F">
        <w:rPr>
          <w:rFonts w:ascii="Times New Roman" w:hAnsi="Times New Roman"/>
          <w:bCs/>
          <w:kern w:val="32"/>
          <w:sz w:val="28"/>
          <w:szCs w:val="28"/>
        </w:rPr>
        <w:t xml:space="preserve">                                              </w:t>
      </w:r>
      <w:r w:rsidR="00352D85" w:rsidRPr="002A2628">
        <w:rPr>
          <w:rFonts w:ascii="Times New Roman" w:hAnsi="Times New Roman"/>
          <w:bCs/>
          <w:kern w:val="32"/>
          <w:sz w:val="28"/>
          <w:szCs w:val="28"/>
        </w:rPr>
        <w:t>от 30 ноября 2021 г.</w:t>
      </w:r>
      <w:r w:rsidR="004F4D78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352D85" w:rsidRPr="002A2628">
        <w:rPr>
          <w:rFonts w:ascii="Times New Roman" w:hAnsi="Times New Roman"/>
          <w:bCs/>
          <w:kern w:val="32"/>
          <w:sz w:val="28"/>
          <w:szCs w:val="28"/>
        </w:rPr>
        <w:t>№ 1307-ПРМ-КМ</w:t>
      </w:r>
      <w:r w:rsidR="00352D85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352D85" w:rsidRPr="00EE5BFF">
        <w:rPr>
          <w:rFonts w:ascii="Times New Roman" w:hAnsi="Times New Roman"/>
          <w:bCs/>
          <w:kern w:val="32"/>
          <w:sz w:val="28"/>
          <w:szCs w:val="28"/>
        </w:rPr>
        <w:t>«Об утверждении проектов типовых административных регламентов предоставления услуг»</w:t>
      </w:r>
      <w:r w:rsidR="00352D85" w:rsidRPr="006A66F7">
        <w:rPr>
          <w:rFonts w:ascii="Times New Roman" w:hAnsi="Times New Roman"/>
          <w:bCs/>
          <w:kern w:val="32"/>
          <w:sz w:val="28"/>
          <w:szCs w:val="28"/>
        </w:rPr>
        <w:t>,</w:t>
      </w:r>
      <w:r w:rsidR="00B80A1A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proofErr w:type="gramStart"/>
      <w:r w:rsidR="00352D85" w:rsidRPr="006A66F7">
        <w:rPr>
          <w:rFonts w:ascii="Times New Roman" w:hAnsi="Times New Roman"/>
          <w:bCs/>
          <w:kern w:val="32"/>
          <w:sz w:val="28"/>
          <w:szCs w:val="28"/>
        </w:rPr>
        <w:t>п</w:t>
      </w:r>
      <w:proofErr w:type="gramEnd"/>
      <w:r w:rsidR="00352D85" w:rsidRPr="006A66F7">
        <w:rPr>
          <w:rFonts w:ascii="Times New Roman" w:hAnsi="Times New Roman"/>
          <w:bCs/>
          <w:kern w:val="32"/>
          <w:sz w:val="28"/>
          <w:szCs w:val="28"/>
        </w:rPr>
        <w:t xml:space="preserve"> о с т а н о в л я ю:</w:t>
      </w:r>
    </w:p>
    <w:p w:rsidR="00352D85" w:rsidRPr="006A66F7" w:rsidRDefault="00352D85" w:rsidP="00352D85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A66F7">
        <w:rPr>
          <w:rFonts w:ascii="Times New Roman" w:eastAsia="Calibri" w:hAnsi="Times New Roman"/>
          <w:sz w:val="28"/>
          <w:szCs w:val="28"/>
        </w:rPr>
        <w:t xml:space="preserve"> Утвердить административный регламент предоставления муниципальной услуги «</w:t>
      </w:r>
      <w:r w:rsidR="00B80A1A">
        <w:rPr>
          <w:rFonts w:ascii="Times New Roman" w:hAnsi="Times New Roman"/>
          <w:bCs/>
          <w:kern w:val="32"/>
          <w:sz w:val="28"/>
          <w:szCs w:val="28"/>
        </w:rPr>
        <w:t xml:space="preserve">Предоставление разрешения </w:t>
      </w:r>
      <w:r w:rsidR="00A611A0">
        <w:rPr>
          <w:rFonts w:ascii="Times New Roman" w:hAnsi="Times New Roman"/>
          <w:bCs/>
          <w:kern w:val="32"/>
          <w:sz w:val="28"/>
          <w:szCs w:val="28"/>
        </w:rPr>
        <w:t xml:space="preserve">на отклонение </w:t>
      </w:r>
      <w:r w:rsidR="00B853F8">
        <w:rPr>
          <w:rFonts w:ascii="Times New Roman" w:hAnsi="Times New Roman"/>
          <w:bCs/>
          <w:kern w:val="32"/>
          <w:sz w:val="28"/>
          <w:szCs w:val="28"/>
        </w:rPr>
        <w:t xml:space="preserve">                            </w:t>
      </w:r>
      <w:r w:rsidR="00A611A0">
        <w:rPr>
          <w:rFonts w:ascii="Times New Roman" w:hAnsi="Times New Roman"/>
          <w:bCs/>
          <w:kern w:val="32"/>
          <w:sz w:val="28"/>
          <w:szCs w:val="28"/>
        </w:rPr>
        <w:t>от предельных параметров разрешенного строительства, реконструкции объекта капитального строительства</w:t>
      </w:r>
      <w:r w:rsidRPr="006A66F7">
        <w:rPr>
          <w:rFonts w:ascii="Times New Roman" w:eastAsia="Calibri" w:hAnsi="Times New Roman"/>
          <w:sz w:val="28"/>
          <w:szCs w:val="28"/>
        </w:rPr>
        <w:t>» (прил</w:t>
      </w:r>
      <w:r w:rsidR="0042638F">
        <w:rPr>
          <w:rFonts w:ascii="Times New Roman" w:eastAsia="Calibri" w:hAnsi="Times New Roman"/>
          <w:sz w:val="28"/>
          <w:szCs w:val="28"/>
        </w:rPr>
        <w:t>ожение</w:t>
      </w:r>
      <w:r w:rsidRPr="006A66F7">
        <w:rPr>
          <w:rFonts w:ascii="Times New Roman" w:eastAsia="Calibri" w:hAnsi="Times New Roman"/>
          <w:sz w:val="28"/>
          <w:szCs w:val="28"/>
        </w:rPr>
        <w:t>).</w:t>
      </w:r>
    </w:p>
    <w:p w:rsidR="00352D85" w:rsidRDefault="00352D85" w:rsidP="00352D85">
      <w:pPr>
        <w:widowControl w:val="0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A66F7">
        <w:rPr>
          <w:rFonts w:ascii="Times New Roman" w:eastAsia="Calibri" w:hAnsi="Times New Roman"/>
          <w:sz w:val="28"/>
          <w:szCs w:val="28"/>
        </w:rPr>
        <w:t xml:space="preserve">Признать утратившими силу </w:t>
      </w:r>
      <w:r w:rsidR="0042638F">
        <w:rPr>
          <w:rFonts w:ascii="Times New Roman" w:eastAsia="Calibri" w:hAnsi="Times New Roman"/>
          <w:sz w:val="28"/>
          <w:szCs w:val="28"/>
        </w:rPr>
        <w:t xml:space="preserve">следующие </w:t>
      </w:r>
      <w:r w:rsidRPr="006A66F7">
        <w:rPr>
          <w:rFonts w:ascii="Times New Roman" w:eastAsia="Calibri" w:hAnsi="Times New Roman"/>
          <w:sz w:val="28"/>
          <w:szCs w:val="28"/>
        </w:rPr>
        <w:t xml:space="preserve">постановления администрации </w:t>
      </w:r>
      <w:proofErr w:type="spellStart"/>
      <w:r w:rsidR="0042638F">
        <w:rPr>
          <w:rFonts w:ascii="Times New Roman" w:eastAsia="Calibri" w:hAnsi="Times New Roman"/>
          <w:sz w:val="28"/>
          <w:szCs w:val="28"/>
        </w:rPr>
        <w:t>Тимашевского</w:t>
      </w:r>
      <w:proofErr w:type="spellEnd"/>
      <w:r w:rsidR="0042638F">
        <w:rPr>
          <w:rFonts w:ascii="Times New Roman" w:eastAsia="Calibri" w:hAnsi="Times New Roman"/>
          <w:sz w:val="28"/>
          <w:szCs w:val="28"/>
        </w:rPr>
        <w:t xml:space="preserve"> городского поселения </w:t>
      </w:r>
      <w:proofErr w:type="spellStart"/>
      <w:r w:rsidR="0042638F">
        <w:rPr>
          <w:rFonts w:ascii="Times New Roman" w:eastAsia="Calibri" w:hAnsi="Times New Roman"/>
          <w:sz w:val="28"/>
          <w:szCs w:val="28"/>
        </w:rPr>
        <w:t>Тимашевского</w:t>
      </w:r>
      <w:proofErr w:type="spellEnd"/>
      <w:r w:rsidR="0042638F">
        <w:rPr>
          <w:rFonts w:ascii="Times New Roman" w:eastAsia="Calibri" w:hAnsi="Times New Roman"/>
          <w:sz w:val="28"/>
          <w:szCs w:val="28"/>
        </w:rPr>
        <w:t xml:space="preserve"> района</w:t>
      </w:r>
      <w:r w:rsidRPr="006A66F7">
        <w:rPr>
          <w:rFonts w:ascii="Times New Roman" w:eastAsia="Calibri" w:hAnsi="Times New Roman"/>
          <w:sz w:val="28"/>
          <w:szCs w:val="28"/>
        </w:rPr>
        <w:t>:</w:t>
      </w:r>
    </w:p>
    <w:p w:rsidR="00352D85" w:rsidRDefault="00352D85" w:rsidP="00352D85">
      <w:pPr>
        <w:widowControl w:val="0"/>
        <w:numPr>
          <w:ilvl w:val="0"/>
          <w:numId w:val="2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от </w:t>
      </w:r>
      <w:r w:rsidR="0042638F">
        <w:rPr>
          <w:rFonts w:ascii="Times New Roman" w:hAnsi="Times New Roman"/>
          <w:sz w:val="28"/>
          <w:szCs w:val="28"/>
          <w:shd w:val="clear" w:color="auto" w:fill="FFFFFF"/>
        </w:rPr>
        <w:t>25 февраля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2020</w:t>
      </w:r>
      <w:r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г. № </w:t>
      </w:r>
      <w:r w:rsidR="0042638F">
        <w:rPr>
          <w:rFonts w:ascii="Times New Roman" w:hAnsi="Times New Roman"/>
          <w:sz w:val="28"/>
          <w:szCs w:val="28"/>
          <w:shd w:val="clear" w:color="auto" w:fill="FFFFFF"/>
        </w:rPr>
        <w:t>141</w:t>
      </w:r>
      <w:r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«Об утверждении</w:t>
      </w:r>
      <w:r w:rsidRPr="00701261">
        <w:rPr>
          <w:rFonts w:ascii="Times New Roman" w:hAnsi="Times New Roman"/>
          <w:sz w:val="28"/>
          <w:szCs w:val="28"/>
        </w:rPr>
        <w:t xml:space="preserve"> </w:t>
      </w:r>
      <w:r w:rsidRPr="00701261">
        <w:rPr>
          <w:rFonts w:ascii="Times New Roman" w:hAnsi="Times New Roman"/>
          <w:sz w:val="28"/>
          <w:szCs w:val="28"/>
          <w:shd w:val="clear" w:color="auto" w:fill="FFFFFF"/>
        </w:rPr>
        <w:t>административного регламента предоставления муниципальной услуги «</w:t>
      </w:r>
      <w:r w:rsidR="00701261" w:rsidRPr="00701261">
        <w:rPr>
          <w:rFonts w:ascii="Times New Roman" w:hAnsi="Times New Roman"/>
          <w:bCs/>
          <w:kern w:val="32"/>
          <w:sz w:val="28"/>
          <w:szCs w:val="28"/>
        </w:rPr>
        <w:t xml:space="preserve">Предоставление разрешения на </w:t>
      </w:r>
      <w:r w:rsidR="007D3561">
        <w:rPr>
          <w:rFonts w:ascii="Times New Roman" w:hAnsi="Times New Roman"/>
          <w:bCs/>
          <w:kern w:val="32"/>
          <w:sz w:val="28"/>
          <w:szCs w:val="28"/>
        </w:rPr>
        <w:t>отклонение от предельных параметров разрешенного строительства, реконструкции объектов капитального строительства</w:t>
      </w:r>
      <w:r w:rsidRPr="00701261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Pr="00701261">
        <w:rPr>
          <w:rFonts w:ascii="Times New Roman" w:eastAsia="Calibri" w:hAnsi="Times New Roman"/>
          <w:sz w:val="28"/>
          <w:szCs w:val="28"/>
        </w:rPr>
        <w:t>;</w:t>
      </w:r>
    </w:p>
    <w:p w:rsidR="0042638F" w:rsidRDefault="0042638F" w:rsidP="0042638F">
      <w:pPr>
        <w:widowControl w:val="0"/>
        <w:numPr>
          <w:ilvl w:val="0"/>
          <w:numId w:val="2"/>
        </w:numPr>
        <w:tabs>
          <w:tab w:val="left" w:pos="0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от </w:t>
      </w:r>
      <w:r>
        <w:rPr>
          <w:rFonts w:ascii="Times New Roman" w:hAnsi="Times New Roman"/>
          <w:sz w:val="28"/>
          <w:szCs w:val="28"/>
          <w:shd w:val="clear" w:color="auto" w:fill="FFFFFF"/>
        </w:rPr>
        <w:t>6 мая</w:t>
      </w:r>
      <w:r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2020 г. № </w:t>
      </w:r>
      <w:r>
        <w:rPr>
          <w:rFonts w:ascii="Times New Roman" w:hAnsi="Times New Roman"/>
          <w:sz w:val="28"/>
          <w:szCs w:val="28"/>
          <w:shd w:val="clear" w:color="auto" w:fill="FFFFFF"/>
        </w:rPr>
        <w:t>367</w:t>
      </w:r>
      <w:r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33AAC" w:rsidRPr="00701261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333AAC">
        <w:rPr>
          <w:rFonts w:ascii="Times New Roman" w:hAnsi="Times New Roman"/>
          <w:sz w:val="28"/>
          <w:szCs w:val="28"/>
          <w:shd w:val="clear" w:color="auto" w:fill="FFFFFF"/>
        </w:rPr>
        <w:t xml:space="preserve">О внесении изменений в постановление администрации </w:t>
      </w:r>
      <w:proofErr w:type="spellStart"/>
      <w:r w:rsidR="00333AAC">
        <w:rPr>
          <w:rFonts w:ascii="Times New Roman" w:hAnsi="Times New Roman"/>
          <w:sz w:val="28"/>
          <w:szCs w:val="28"/>
          <w:shd w:val="clear" w:color="auto" w:fill="FFFFFF"/>
        </w:rPr>
        <w:t>Тимашевского</w:t>
      </w:r>
      <w:proofErr w:type="spellEnd"/>
      <w:r w:rsidR="00333AAC">
        <w:rPr>
          <w:rFonts w:ascii="Times New Roman" w:hAnsi="Times New Roman"/>
          <w:sz w:val="28"/>
          <w:szCs w:val="28"/>
          <w:shd w:val="clear" w:color="auto" w:fill="FFFFFF"/>
        </w:rPr>
        <w:t xml:space="preserve"> городского поселения </w:t>
      </w:r>
      <w:proofErr w:type="spellStart"/>
      <w:r w:rsidR="00333AAC">
        <w:rPr>
          <w:rFonts w:ascii="Times New Roman" w:hAnsi="Times New Roman"/>
          <w:sz w:val="28"/>
          <w:szCs w:val="28"/>
          <w:shd w:val="clear" w:color="auto" w:fill="FFFFFF"/>
        </w:rPr>
        <w:t>Тимашевского</w:t>
      </w:r>
      <w:proofErr w:type="spellEnd"/>
      <w:r w:rsidR="00333AAC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от 25 февраля 2020 № 141</w:t>
      </w:r>
      <w:r w:rsidR="00333AAC"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33AAC">
        <w:rPr>
          <w:rFonts w:ascii="Times New Roman" w:hAnsi="Times New Roman"/>
          <w:sz w:val="28"/>
          <w:szCs w:val="28"/>
          <w:shd w:val="clear" w:color="auto" w:fill="FFFFFF"/>
        </w:rPr>
        <w:t xml:space="preserve">«Об </w:t>
      </w:r>
      <w:r w:rsidR="00333AAC" w:rsidRPr="00701261">
        <w:rPr>
          <w:rFonts w:ascii="Times New Roman" w:hAnsi="Times New Roman"/>
          <w:sz w:val="28"/>
          <w:szCs w:val="28"/>
          <w:shd w:val="clear" w:color="auto" w:fill="FFFFFF"/>
        </w:rPr>
        <w:t>утверждении</w:t>
      </w:r>
      <w:r w:rsidR="00333AAC" w:rsidRPr="00701261">
        <w:rPr>
          <w:rFonts w:ascii="Times New Roman" w:hAnsi="Times New Roman"/>
          <w:sz w:val="28"/>
          <w:szCs w:val="28"/>
        </w:rPr>
        <w:t xml:space="preserve"> </w:t>
      </w:r>
      <w:r w:rsidR="00333AAC"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административного регламента </w:t>
      </w:r>
      <w:r w:rsidR="00333AAC" w:rsidRPr="00701261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предоставления муниципальной услуги «</w:t>
      </w:r>
      <w:r w:rsidR="00333AAC" w:rsidRPr="00701261">
        <w:rPr>
          <w:rFonts w:ascii="Times New Roman" w:hAnsi="Times New Roman"/>
          <w:bCs/>
          <w:kern w:val="32"/>
          <w:sz w:val="28"/>
          <w:szCs w:val="28"/>
        </w:rPr>
        <w:t>Предоставление разрешения на</w:t>
      </w:r>
      <w:r w:rsidR="00333AAC">
        <w:rPr>
          <w:rFonts w:ascii="Times New Roman" w:hAnsi="Times New Roman"/>
          <w:bCs/>
          <w:kern w:val="32"/>
          <w:sz w:val="28"/>
          <w:szCs w:val="28"/>
        </w:rPr>
        <w:t xml:space="preserve"> отклонение от предельных параметров разрешенного строительства, реконструкции объектов капитального строительства</w:t>
      </w:r>
      <w:r w:rsidR="00333AAC" w:rsidRPr="00701261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Pr="00701261">
        <w:rPr>
          <w:rFonts w:ascii="Times New Roman" w:eastAsia="Calibri" w:hAnsi="Times New Roman"/>
          <w:sz w:val="28"/>
          <w:szCs w:val="28"/>
        </w:rPr>
        <w:t>;</w:t>
      </w:r>
    </w:p>
    <w:p w:rsidR="00352D85" w:rsidRPr="00B853F8" w:rsidRDefault="00352D85" w:rsidP="00352D85">
      <w:pPr>
        <w:widowControl w:val="0"/>
        <w:numPr>
          <w:ilvl w:val="0"/>
          <w:numId w:val="2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701261">
        <w:rPr>
          <w:rFonts w:ascii="Times New Roman" w:eastAsia="Calibri" w:hAnsi="Times New Roman"/>
          <w:sz w:val="28"/>
          <w:szCs w:val="28"/>
        </w:rPr>
        <w:t xml:space="preserve">от </w:t>
      </w:r>
      <w:r w:rsidR="00333AAC">
        <w:rPr>
          <w:rFonts w:ascii="Times New Roman" w:hAnsi="Times New Roman"/>
          <w:sz w:val="28"/>
          <w:szCs w:val="28"/>
          <w:shd w:val="clear" w:color="auto" w:fill="FFFFFF"/>
        </w:rPr>
        <w:t>22</w:t>
      </w:r>
      <w:r w:rsid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D3561">
        <w:rPr>
          <w:rFonts w:ascii="Times New Roman" w:hAnsi="Times New Roman"/>
          <w:sz w:val="28"/>
          <w:szCs w:val="28"/>
          <w:shd w:val="clear" w:color="auto" w:fill="FFFFFF"/>
        </w:rPr>
        <w:t>ноября</w:t>
      </w:r>
      <w:r w:rsid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2021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г. № </w:t>
      </w:r>
      <w:r w:rsidR="00333AAC">
        <w:rPr>
          <w:rFonts w:ascii="Times New Roman" w:hAnsi="Times New Roman"/>
          <w:sz w:val="28"/>
          <w:szCs w:val="28"/>
          <w:shd w:val="clear" w:color="auto" w:fill="FFFFFF"/>
        </w:rPr>
        <w:t>995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«</w:t>
      </w:r>
      <w:r w:rsidR="00701261">
        <w:rPr>
          <w:rFonts w:ascii="Times New Roman" w:hAnsi="Times New Roman"/>
          <w:sz w:val="28"/>
          <w:szCs w:val="28"/>
          <w:shd w:val="clear" w:color="auto" w:fill="FFFFFF"/>
        </w:rPr>
        <w:t xml:space="preserve">О внесении изменений в постановление администрации </w:t>
      </w:r>
      <w:proofErr w:type="spellStart"/>
      <w:r w:rsidR="00333AAC">
        <w:rPr>
          <w:rFonts w:ascii="Times New Roman" w:hAnsi="Times New Roman"/>
          <w:sz w:val="28"/>
          <w:szCs w:val="28"/>
          <w:shd w:val="clear" w:color="auto" w:fill="FFFFFF"/>
        </w:rPr>
        <w:t>Тимашевского</w:t>
      </w:r>
      <w:proofErr w:type="spellEnd"/>
      <w:r w:rsidR="00333AAC">
        <w:rPr>
          <w:rFonts w:ascii="Times New Roman" w:hAnsi="Times New Roman"/>
          <w:sz w:val="28"/>
          <w:szCs w:val="28"/>
          <w:shd w:val="clear" w:color="auto" w:fill="FFFFFF"/>
        </w:rPr>
        <w:t xml:space="preserve"> городского поселения </w:t>
      </w:r>
      <w:proofErr w:type="spellStart"/>
      <w:r w:rsidR="00333AAC">
        <w:rPr>
          <w:rFonts w:ascii="Times New Roman" w:hAnsi="Times New Roman"/>
          <w:sz w:val="28"/>
          <w:szCs w:val="28"/>
          <w:shd w:val="clear" w:color="auto" w:fill="FFFFFF"/>
        </w:rPr>
        <w:t>Тимашевского</w:t>
      </w:r>
      <w:proofErr w:type="spellEnd"/>
      <w:r w:rsidR="00333AAC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от </w:t>
      </w:r>
      <w:r w:rsid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33AAC">
        <w:rPr>
          <w:rFonts w:ascii="Times New Roman" w:hAnsi="Times New Roman"/>
          <w:sz w:val="28"/>
          <w:szCs w:val="28"/>
          <w:shd w:val="clear" w:color="auto" w:fill="FFFFFF"/>
        </w:rPr>
        <w:t>25 февраля</w:t>
      </w:r>
      <w:r w:rsid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D3561">
        <w:rPr>
          <w:rFonts w:ascii="Times New Roman" w:hAnsi="Times New Roman"/>
          <w:sz w:val="28"/>
          <w:szCs w:val="28"/>
          <w:shd w:val="clear" w:color="auto" w:fill="FFFFFF"/>
        </w:rPr>
        <w:t xml:space="preserve">2020 г. № </w:t>
      </w:r>
      <w:r w:rsidR="00333AAC">
        <w:rPr>
          <w:rFonts w:ascii="Times New Roman" w:hAnsi="Times New Roman"/>
          <w:sz w:val="28"/>
          <w:szCs w:val="28"/>
          <w:shd w:val="clear" w:color="auto" w:fill="FFFFFF"/>
        </w:rPr>
        <w:t>141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01261">
        <w:rPr>
          <w:rFonts w:ascii="Times New Roman" w:hAnsi="Times New Roman"/>
          <w:sz w:val="28"/>
          <w:szCs w:val="28"/>
          <w:shd w:val="clear" w:color="auto" w:fill="FFFFFF"/>
        </w:rPr>
        <w:t xml:space="preserve">«Об 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>утверждении</w:t>
      </w:r>
      <w:r w:rsidR="00701261" w:rsidRPr="00701261">
        <w:rPr>
          <w:rFonts w:ascii="Times New Roman" w:hAnsi="Times New Roman"/>
          <w:sz w:val="28"/>
          <w:szCs w:val="28"/>
        </w:rPr>
        <w:t xml:space="preserve"> 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>административного регламента предоставления муниципальной услуги «</w:t>
      </w:r>
      <w:r w:rsidR="00701261" w:rsidRPr="00701261">
        <w:rPr>
          <w:rFonts w:ascii="Times New Roman" w:hAnsi="Times New Roman"/>
          <w:bCs/>
          <w:kern w:val="32"/>
          <w:sz w:val="28"/>
          <w:szCs w:val="28"/>
        </w:rPr>
        <w:t>Предоставление разрешения на</w:t>
      </w:r>
      <w:r w:rsidR="007D3561">
        <w:rPr>
          <w:rFonts w:ascii="Times New Roman" w:hAnsi="Times New Roman"/>
          <w:bCs/>
          <w:kern w:val="32"/>
          <w:sz w:val="28"/>
          <w:szCs w:val="28"/>
        </w:rPr>
        <w:t xml:space="preserve"> отклонение от предельных параметров разрешенного строительства, реконструкции объектов капитального строительства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701261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333AAC" w:rsidRPr="00C87A6F" w:rsidRDefault="00333AAC" w:rsidP="00333AAC">
      <w:pPr>
        <w:pStyle w:val="a6"/>
        <w:widowControl w:val="0"/>
        <w:numPr>
          <w:ilvl w:val="0"/>
          <w:numId w:val="1"/>
        </w:numPr>
        <w:tabs>
          <w:tab w:val="left" w:pos="0"/>
        </w:tabs>
        <w:ind w:left="0" w:firstLine="709"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bookmarkStart w:id="0" w:name="_GoBack"/>
      <w:bookmarkEnd w:id="0"/>
      <w:r w:rsidRPr="00C87A6F">
        <w:rPr>
          <w:rFonts w:eastAsia="Verdana"/>
          <w:sz w:val="28"/>
          <w:szCs w:val="28"/>
          <w:lang w:eastAsia="en-US"/>
        </w:rPr>
        <w:t>О</w:t>
      </w:r>
      <w:r w:rsidRPr="00C87A6F">
        <w:rPr>
          <w:rFonts w:eastAsia="Verdana"/>
          <w:spacing w:val="2"/>
          <w:sz w:val="28"/>
          <w:szCs w:val="28"/>
          <w:lang w:eastAsia="en-US"/>
        </w:rPr>
        <w:t xml:space="preserve">рганизационному отделу администрации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района (Сысоев В.Г.) разместить настоящее постановление на официальном сайте администрации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333AAC" w:rsidRPr="00393321" w:rsidRDefault="00333AAC" w:rsidP="00333AAC">
      <w:pPr>
        <w:pStyle w:val="a6"/>
        <w:widowControl w:val="0"/>
        <w:ind w:left="0" w:firstLine="709"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393321">
        <w:rPr>
          <w:rFonts w:eastAsia="Verdana"/>
          <w:spacing w:val="2"/>
          <w:sz w:val="28"/>
          <w:szCs w:val="28"/>
          <w:lang w:eastAsia="en-US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333AAC" w:rsidRPr="00393321" w:rsidRDefault="00333AAC" w:rsidP="00333AAC">
      <w:pPr>
        <w:pStyle w:val="a6"/>
        <w:widowControl w:val="0"/>
        <w:ind w:left="0" w:firstLine="709"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393321">
        <w:rPr>
          <w:rFonts w:eastAsia="Verdana"/>
          <w:spacing w:val="2"/>
          <w:sz w:val="28"/>
          <w:szCs w:val="28"/>
          <w:lang w:eastAsia="en-US"/>
        </w:rPr>
        <w:t xml:space="preserve">2) размещения на информационном стенде в здании администрации </w:t>
      </w:r>
      <w:proofErr w:type="spellStart"/>
      <w:r w:rsidRPr="00393321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393321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393321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393321">
        <w:rPr>
          <w:rFonts w:eastAsia="Verdana"/>
          <w:spacing w:val="2"/>
          <w:sz w:val="28"/>
          <w:szCs w:val="28"/>
          <w:lang w:eastAsia="en-US"/>
        </w:rPr>
        <w:t xml:space="preserve"> района по адресу:                       г. Тимашевск, ул. </w:t>
      </w:r>
      <w:proofErr w:type="gramStart"/>
      <w:r w:rsidRPr="00393321">
        <w:rPr>
          <w:rFonts w:eastAsia="Verdana"/>
          <w:spacing w:val="2"/>
          <w:sz w:val="28"/>
          <w:szCs w:val="28"/>
          <w:lang w:eastAsia="en-US"/>
        </w:rPr>
        <w:t>Красная</w:t>
      </w:r>
      <w:proofErr w:type="gramEnd"/>
      <w:r w:rsidRPr="00393321">
        <w:rPr>
          <w:rFonts w:eastAsia="Verdana"/>
          <w:spacing w:val="2"/>
          <w:sz w:val="28"/>
          <w:szCs w:val="28"/>
          <w:lang w:eastAsia="en-US"/>
        </w:rPr>
        <w:t xml:space="preserve">, 100, 1 этаж и обеспечения беспрепятственного доступа жителей, проживающих на территории </w:t>
      </w:r>
      <w:proofErr w:type="spellStart"/>
      <w:r w:rsidRPr="00393321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393321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393321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393321">
        <w:rPr>
          <w:rFonts w:eastAsia="Verdana"/>
          <w:spacing w:val="2"/>
          <w:sz w:val="28"/>
          <w:szCs w:val="28"/>
          <w:lang w:eastAsia="en-US"/>
        </w:rPr>
        <w:t xml:space="preserve"> района, к указанному стенду.</w:t>
      </w:r>
    </w:p>
    <w:p w:rsidR="00333AAC" w:rsidRPr="00393321" w:rsidRDefault="00333AAC" w:rsidP="00333AAC">
      <w:pPr>
        <w:pStyle w:val="a6"/>
        <w:widowControl w:val="0"/>
        <w:ind w:left="0"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393321">
        <w:rPr>
          <w:rFonts w:eastAsia="Verdana"/>
          <w:spacing w:val="2"/>
          <w:sz w:val="28"/>
          <w:szCs w:val="28"/>
          <w:lang w:eastAsia="en-US"/>
        </w:rPr>
        <w:t xml:space="preserve">4. </w:t>
      </w:r>
      <w:proofErr w:type="gramStart"/>
      <w:r w:rsidRPr="00393321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393321">
        <w:rPr>
          <w:rFonts w:eastAsia="Calibri"/>
          <w:sz w:val="28"/>
          <w:szCs w:val="28"/>
          <w:lang w:eastAsia="en-US"/>
        </w:rPr>
        <w:t xml:space="preserve"> выполнением настоящего постановления возложить на заместителя главы </w:t>
      </w:r>
      <w:proofErr w:type="spellStart"/>
      <w:r w:rsidRPr="00393321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Pr="00393321">
        <w:rPr>
          <w:rFonts w:eastAsia="Calibri"/>
          <w:sz w:val="28"/>
          <w:szCs w:val="28"/>
          <w:lang w:eastAsia="en-US"/>
        </w:rPr>
        <w:t xml:space="preserve"> городского поселения </w:t>
      </w:r>
      <w:proofErr w:type="spellStart"/>
      <w:r w:rsidRPr="00393321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Pr="00393321">
        <w:rPr>
          <w:rFonts w:eastAsia="Calibri"/>
          <w:sz w:val="28"/>
          <w:szCs w:val="28"/>
          <w:lang w:eastAsia="en-US"/>
        </w:rPr>
        <w:t xml:space="preserve"> района </w:t>
      </w:r>
      <w:proofErr w:type="spellStart"/>
      <w:r w:rsidRPr="00393321">
        <w:rPr>
          <w:rFonts w:eastAsia="Calibri"/>
          <w:sz w:val="28"/>
          <w:szCs w:val="28"/>
          <w:lang w:eastAsia="en-US"/>
        </w:rPr>
        <w:t>Сидикову</w:t>
      </w:r>
      <w:proofErr w:type="spellEnd"/>
      <w:r w:rsidRPr="00393321">
        <w:rPr>
          <w:rFonts w:eastAsia="Calibri"/>
          <w:sz w:val="28"/>
          <w:szCs w:val="28"/>
          <w:lang w:eastAsia="en-US"/>
        </w:rPr>
        <w:t xml:space="preserve"> Н.В.</w:t>
      </w:r>
    </w:p>
    <w:p w:rsidR="00333AAC" w:rsidRPr="00393321" w:rsidRDefault="00333AAC" w:rsidP="00333AAC">
      <w:pPr>
        <w:pStyle w:val="a6"/>
        <w:widowControl w:val="0"/>
        <w:ind w:left="0"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393321">
        <w:rPr>
          <w:rFonts w:eastAsia="Calibri"/>
          <w:sz w:val="28"/>
          <w:szCs w:val="28"/>
          <w:lang w:eastAsia="en-US"/>
        </w:rPr>
        <w:t>5.  Постановление вступает в силу после его официального обнародования.</w:t>
      </w:r>
    </w:p>
    <w:p w:rsidR="00333AAC" w:rsidRPr="00393321" w:rsidRDefault="00333AAC" w:rsidP="00333AAC">
      <w:pPr>
        <w:pStyle w:val="a6"/>
        <w:widowControl w:val="0"/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</w:p>
    <w:p w:rsidR="00333AAC" w:rsidRPr="00393321" w:rsidRDefault="00333AAC" w:rsidP="00333AAC">
      <w:pPr>
        <w:pStyle w:val="a6"/>
        <w:widowControl w:val="0"/>
        <w:tabs>
          <w:tab w:val="left" w:pos="1134"/>
        </w:tabs>
        <w:ind w:left="0" w:firstLine="709"/>
        <w:jc w:val="both"/>
        <w:rPr>
          <w:sz w:val="28"/>
          <w:szCs w:val="28"/>
        </w:rPr>
      </w:pPr>
    </w:p>
    <w:p w:rsidR="00333AAC" w:rsidRPr="00393321" w:rsidRDefault="00333AAC" w:rsidP="00333AAC">
      <w:pPr>
        <w:pStyle w:val="a6"/>
        <w:widowControl w:val="0"/>
        <w:autoSpaceDE w:val="0"/>
        <w:autoSpaceDN w:val="0"/>
        <w:adjustRightInd w:val="0"/>
        <w:ind w:left="0"/>
        <w:jc w:val="both"/>
        <w:rPr>
          <w:rFonts w:eastAsiaTheme="minorHAnsi"/>
          <w:sz w:val="28"/>
          <w:szCs w:val="28"/>
          <w:lang w:eastAsia="en-US"/>
        </w:rPr>
      </w:pPr>
      <w:r w:rsidRPr="00393321">
        <w:rPr>
          <w:rFonts w:eastAsiaTheme="minorHAnsi"/>
          <w:sz w:val="28"/>
          <w:szCs w:val="28"/>
          <w:lang w:eastAsia="en-US"/>
        </w:rPr>
        <w:t xml:space="preserve">Глава </w:t>
      </w:r>
      <w:proofErr w:type="spellStart"/>
      <w:r w:rsidRPr="00393321">
        <w:rPr>
          <w:rFonts w:eastAsiaTheme="minorHAnsi"/>
          <w:sz w:val="28"/>
          <w:szCs w:val="28"/>
          <w:lang w:eastAsia="en-US"/>
        </w:rPr>
        <w:t>Тимашевского</w:t>
      </w:r>
      <w:proofErr w:type="spellEnd"/>
      <w:r w:rsidRPr="00393321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393321">
        <w:rPr>
          <w:rFonts w:eastAsiaTheme="minorHAnsi"/>
          <w:sz w:val="28"/>
          <w:szCs w:val="28"/>
          <w:lang w:eastAsia="en-US"/>
        </w:rPr>
        <w:t>городского</w:t>
      </w:r>
      <w:proofErr w:type="gramEnd"/>
    </w:p>
    <w:p w:rsidR="00333AAC" w:rsidRPr="00393321" w:rsidRDefault="00333AAC" w:rsidP="00333AAC">
      <w:pPr>
        <w:pStyle w:val="a6"/>
        <w:widowControl w:val="0"/>
        <w:tabs>
          <w:tab w:val="left" w:pos="4820"/>
        </w:tabs>
        <w:ind w:left="0"/>
        <w:rPr>
          <w:rFonts w:eastAsiaTheme="minorHAnsi"/>
          <w:sz w:val="28"/>
          <w:szCs w:val="28"/>
          <w:lang w:eastAsia="en-US"/>
        </w:rPr>
      </w:pPr>
      <w:r w:rsidRPr="00393321">
        <w:rPr>
          <w:rFonts w:eastAsiaTheme="minorHAnsi"/>
          <w:sz w:val="28"/>
          <w:szCs w:val="28"/>
          <w:lang w:eastAsia="en-US"/>
        </w:rPr>
        <w:t xml:space="preserve">поселения </w:t>
      </w:r>
      <w:proofErr w:type="spellStart"/>
      <w:r w:rsidRPr="00393321">
        <w:rPr>
          <w:rFonts w:eastAsiaTheme="minorHAnsi"/>
          <w:sz w:val="28"/>
          <w:szCs w:val="28"/>
          <w:lang w:eastAsia="en-US"/>
        </w:rPr>
        <w:t>Тимашевского</w:t>
      </w:r>
      <w:proofErr w:type="spellEnd"/>
      <w:r w:rsidRPr="00393321">
        <w:rPr>
          <w:rFonts w:eastAsiaTheme="minorHAnsi"/>
          <w:sz w:val="28"/>
          <w:szCs w:val="28"/>
          <w:lang w:eastAsia="en-US"/>
        </w:rPr>
        <w:t xml:space="preserve"> района</w:t>
      </w:r>
      <w:r w:rsidRPr="00393321">
        <w:rPr>
          <w:rFonts w:eastAsiaTheme="minorHAnsi"/>
          <w:sz w:val="28"/>
          <w:szCs w:val="28"/>
          <w:lang w:eastAsia="en-US"/>
        </w:rPr>
        <w:tab/>
      </w:r>
      <w:r w:rsidRPr="00393321">
        <w:rPr>
          <w:rFonts w:eastAsiaTheme="minorHAnsi"/>
          <w:sz w:val="28"/>
          <w:szCs w:val="28"/>
          <w:lang w:eastAsia="en-US"/>
        </w:rPr>
        <w:tab/>
        <w:t xml:space="preserve">                                       </w:t>
      </w:r>
      <w:r>
        <w:rPr>
          <w:rFonts w:eastAsiaTheme="minorHAnsi"/>
          <w:sz w:val="28"/>
          <w:szCs w:val="28"/>
          <w:lang w:eastAsia="en-US"/>
        </w:rPr>
        <w:t xml:space="preserve">     </w:t>
      </w:r>
      <w:r w:rsidRPr="00393321">
        <w:rPr>
          <w:rFonts w:eastAsiaTheme="minorHAnsi"/>
          <w:sz w:val="28"/>
          <w:szCs w:val="28"/>
          <w:lang w:eastAsia="en-US"/>
        </w:rPr>
        <w:t xml:space="preserve"> 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93321">
        <w:rPr>
          <w:rFonts w:eastAsiaTheme="minorHAnsi"/>
          <w:sz w:val="28"/>
          <w:szCs w:val="28"/>
          <w:lang w:eastAsia="en-US"/>
        </w:rPr>
        <w:t>Н.Н. Панин</w:t>
      </w:r>
    </w:p>
    <w:sectPr w:rsidR="00333AAC" w:rsidRPr="00393321" w:rsidSect="007F6C4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562" w:rsidRDefault="00792562">
      <w:r>
        <w:separator/>
      </w:r>
    </w:p>
  </w:endnote>
  <w:endnote w:type="continuationSeparator" w:id="0">
    <w:p w:rsidR="00792562" w:rsidRDefault="00792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562" w:rsidRDefault="00792562">
      <w:r>
        <w:separator/>
      </w:r>
    </w:p>
  </w:footnote>
  <w:footnote w:type="continuationSeparator" w:id="0">
    <w:p w:rsidR="00792562" w:rsidRDefault="007925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403255"/>
      <w:docPartObj>
        <w:docPartGallery w:val="Page Numbers (Top of Page)"/>
        <w:docPartUnique/>
      </w:docPartObj>
    </w:sdtPr>
    <w:sdtEndPr/>
    <w:sdtContent>
      <w:p w:rsidR="007F6C45" w:rsidRDefault="007F6C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3ACA" w:rsidRPr="00C43ACA">
          <w:rPr>
            <w:noProof/>
            <w:lang w:val="ru-RU"/>
          </w:rPr>
          <w:t>2</w:t>
        </w:r>
        <w:r>
          <w:fldChar w:fldCharType="end"/>
        </w:r>
      </w:p>
    </w:sdtContent>
  </w:sdt>
  <w:p w:rsidR="007F6C45" w:rsidRDefault="007F6C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B01BD"/>
    <w:multiLevelType w:val="hybridMultilevel"/>
    <w:tmpl w:val="042C821C"/>
    <w:lvl w:ilvl="0" w:tplc="258482F8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  <w:color w:val="14141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E89"/>
    <w:rsid w:val="00027F50"/>
    <w:rsid w:val="000747E2"/>
    <w:rsid w:val="000755D0"/>
    <w:rsid w:val="00133344"/>
    <w:rsid w:val="00273992"/>
    <w:rsid w:val="00333AAC"/>
    <w:rsid w:val="00341C69"/>
    <w:rsid w:val="00352D85"/>
    <w:rsid w:val="003A4E69"/>
    <w:rsid w:val="0042638F"/>
    <w:rsid w:val="004A0E89"/>
    <w:rsid w:val="004F4D78"/>
    <w:rsid w:val="0050799A"/>
    <w:rsid w:val="00565D8F"/>
    <w:rsid w:val="005F4F6E"/>
    <w:rsid w:val="006D7471"/>
    <w:rsid w:val="00701261"/>
    <w:rsid w:val="00792562"/>
    <w:rsid w:val="007D3561"/>
    <w:rsid w:val="007F6C45"/>
    <w:rsid w:val="008127A8"/>
    <w:rsid w:val="00967843"/>
    <w:rsid w:val="009D6F7E"/>
    <w:rsid w:val="009E1CF3"/>
    <w:rsid w:val="00A611A0"/>
    <w:rsid w:val="00A80975"/>
    <w:rsid w:val="00AB6D49"/>
    <w:rsid w:val="00B80A1A"/>
    <w:rsid w:val="00B853F8"/>
    <w:rsid w:val="00C43ACA"/>
    <w:rsid w:val="00C6510C"/>
    <w:rsid w:val="00CA4BB9"/>
    <w:rsid w:val="00D81214"/>
    <w:rsid w:val="00DA3F0E"/>
    <w:rsid w:val="00EB0262"/>
    <w:rsid w:val="00F16EBB"/>
    <w:rsid w:val="00F757AD"/>
    <w:rsid w:val="00FA46B4"/>
    <w:rsid w:val="00FE5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D85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52D85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352D85"/>
    <w:rPr>
      <w:rFonts w:ascii="Tahoma" w:eastAsia="Tahoma" w:hAnsi="Tahoma" w:cs="Times New Roman"/>
      <w:sz w:val="24"/>
      <w:szCs w:val="24"/>
      <w:lang w:val="x-none" w:eastAsia="ru-RU"/>
    </w:rPr>
  </w:style>
  <w:style w:type="table" w:customStyle="1" w:styleId="1">
    <w:name w:val="Сетка таблицы1"/>
    <w:basedOn w:val="a1"/>
    <w:next w:val="a5"/>
    <w:uiPriority w:val="59"/>
    <w:rsid w:val="00565D8F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565D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33AAC"/>
    <w:pPr>
      <w:ind w:left="720"/>
      <w:contextualSpacing/>
    </w:pPr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33AAC"/>
    <w:rPr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3AAC"/>
    <w:rPr>
      <w:rFonts w:ascii="Tahoma" w:eastAsia="Tahoma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7F6C4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F6C45"/>
    <w:rPr>
      <w:rFonts w:ascii="Tahoma" w:eastAsia="Tahoma" w:hAnsi="Tahoma" w:cs="Tahom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D85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52D85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352D85"/>
    <w:rPr>
      <w:rFonts w:ascii="Tahoma" w:eastAsia="Tahoma" w:hAnsi="Tahoma" w:cs="Times New Roman"/>
      <w:sz w:val="24"/>
      <w:szCs w:val="24"/>
      <w:lang w:val="x-none" w:eastAsia="ru-RU"/>
    </w:rPr>
  </w:style>
  <w:style w:type="table" w:customStyle="1" w:styleId="1">
    <w:name w:val="Сетка таблицы1"/>
    <w:basedOn w:val="a1"/>
    <w:next w:val="a5"/>
    <w:uiPriority w:val="59"/>
    <w:rsid w:val="00565D8F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565D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33AAC"/>
    <w:pPr>
      <w:ind w:left="720"/>
      <w:contextualSpacing/>
    </w:pPr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33AAC"/>
    <w:rPr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3AAC"/>
    <w:rPr>
      <w:rFonts w:ascii="Tahoma" w:eastAsia="Tahoma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7F6C4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F6C45"/>
    <w:rPr>
      <w:rFonts w:ascii="Tahoma" w:eastAsia="Tahoma" w:hAnsi="Tahoma" w:cs="Tahom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</dc:creator>
  <cp:lastModifiedBy>user</cp:lastModifiedBy>
  <cp:revision>5</cp:revision>
  <cp:lastPrinted>2023-12-20T12:15:00Z</cp:lastPrinted>
  <dcterms:created xsi:type="dcterms:W3CDTF">2023-12-18T10:46:00Z</dcterms:created>
  <dcterms:modified xsi:type="dcterms:W3CDTF">2023-12-20T12:16:00Z</dcterms:modified>
</cp:coreProperties>
</file>