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B7C" w:rsidRDefault="00C46B7C" w:rsidP="00B47783">
      <w:pPr>
        <w:widowControl w:val="0"/>
        <w:tabs>
          <w:tab w:val="left" w:pos="4820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B7C" w:rsidRDefault="00C46B7C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63901" w:rsidRDefault="0087708F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5060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</w:t>
      </w:r>
      <w:r w:rsidRPr="00C46B7C">
        <w:rPr>
          <w:rFonts w:ascii="Times New Roman" w:hAnsi="Times New Roman" w:cs="Times New Roman"/>
          <w:b/>
          <w:sz w:val="28"/>
          <w:szCs w:val="28"/>
        </w:rPr>
        <w:t xml:space="preserve">регламента </w:t>
      </w:r>
    </w:p>
    <w:p w:rsidR="00763901" w:rsidRDefault="0087708F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6B7C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</w:t>
      </w:r>
      <w:r w:rsidR="00A773B6" w:rsidRPr="00C46B7C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763901" w:rsidRDefault="00A773B6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6B7C">
        <w:rPr>
          <w:rFonts w:ascii="Times New Roman" w:hAnsi="Times New Roman" w:cs="Times New Roman"/>
          <w:b/>
          <w:sz w:val="28"/>
          <w:szCs w:val="28"/>
        </w:rPr>
        <w:t xml:space="preserve">соглашения о перераспределении земель и (или) земельных </w:t>
      </w:r>
    </w:p>
    <w:p w:rsidR="00763901" w:rsidRDefault="00A773B6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6B7C">
        <w:rPr>
          <w:rFonts w:ascii="Times New Roman" w:hAnsi="Times New Roman" w:cs="Times New Roman"/>
          <w:b/>
          <w:sz w:val="28"/>
          <w:szCs w:val="28"/>
        </w:rPr>
        <w:t xml:space="preserve">участков, находящихся в государственной или </w:t>
      </w:r>
    </w:p>
    <w:p w:rsidR="00763901" w:rsidRDefault="00A773B6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6B7C">
        <w:rPr>
          <w:rFonts w:ascii="Times New Roman" w:hAnsi="Times New Roman" w:cs="Times New Roman"/>
          <w:b/>
          <w:sz w:val="28"/>
          <w:szCs w:val="28"/>
        </w:rPr>
        <w:t xml:space="preserve">муниципальной собственности, и земельных участков, </w:t>
      </w:r>
    </w:p>
    <w:p w:rsidR="0087708F" w:rsidRPr="00B05060" w:rsidRDefault="00A773B6" w:rsidP="00A773B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6B7C">
        <w:rPr>
          <w:rFonts w:ascii="Times New Roman" w:hAnsi="Times New Roman" w:cs="Times New Roman"/>
          <w:b/>
          <w:sz w:val="28"/>
          <w:szCs w:val="28"/>
        </w:rPr>
        <w:t>находящихся в частной собственности</w:t>
      </w:r>
      <w:r w:rsidR="0087708F" w:rsidRPr="00C46B7C">
        <w:rPr>
          <w:rFonts w:ascii="Times New Roman" w:hAnsi="Times New Roman" w:cs="Times New Roman"/>
          <w:b/>
          <w:sz w:val="28"/>
          <w:szCs w:val="28"/>
        </w:rPr>
        <w:t>»</w:t>
      </w:r>
    </w:p>
    <w:p w:rsidR="00B47783" w:rsidRPr="00B47783" w:rsidRDefault="00B47783" w:rsidP="0087708F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46B7C" w:rsidRPr="00B47783" w:rsidRDefault="00C46B7C" w:rsidP="00763901">
      <w:pPr>
        <w:widowControl w:val="0"/>
        <w:tabs>
          <w:tab w:val="left" w:pos="1276"/>
          <w:tab w:val="left" w:pos="1418"/>
        </w:tabs>
        <w:suppressAutoHyphens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</w:pPr>
      <w:r w:rsidRPr="00B47783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 xml:space="preserve">Руководствуясь </w:t>
      </w:r>
      <w:r w:rsidR="00BF2EA8">
        <w:rPr>
          <w:rFonts w:ascii="Times New Roman" w:hAnsi="Times New Roman" w:cs="Times New Roman"/>
          <w:bCs/>
          <w:kern w:val="32"/>
          <w:sz w:val="28"/>
          <w:szCs w:val="28"/>
        </w:rPr>
        <w:t xml:space="preserve">статьей 39.29 Земельного кодекса Российской Федерации, </w:t>
      </w:r>
      <w:r w:rsidRPr="00B47783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 xml:space="preserve">Федеральным законом от 27 июля 2010 года № 210-ФЗ   «Об организации предоставления государственных и муниципальных услуг», Уставом </w:t>
      </w:r>
      <w:r w:rsidR="00763901" w:rsidRPr="00B47783">
        <w:rPr>
          <w:rFonts w:ascii="Times New Roman" w:hAnsi="Times New Roman" w:cs="Times New Roman"/>
          <w:bCs/>
          <w:kern w:val="32"/>
          <w:sz w:val="28"/>
          <w:szCs w:val="28"/>
        </w:rPr>
        <w:t>Тимашевского городского поселения</w:t>
      </w:r>
      <w:r w:rsidR="00BF2EA8">
        <w:rPr>
          <w:rFonts w:ascii="Times New Roman" w:hAnsi="Times New Roman" w:cs="Times New Roman"/>
          <w:bCs/>
          <w:kern w:val="32"/>
          <w:sz w:val="28"/>
          <w:szCs w:val="28"/>
        </w:rPr>
        <w:t xml:space="preserve"> Тимашевского района </w:t>
      </w:r>
      <w:bookmarkStart w:id="0" w:name="_GoBack"/>
      <w:bookmarkEnd w:id="0"/>
      <w:r w:rsidRPr="00B47783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>п о с т а н о в л я ю:</w:t>
      </w:r>
    </w:p>
    <w:p w:rsidR="00C46B7C" w:rsidRPr="00B47783" w:rsidRDefault="00763901" w:rsidP="00763901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276"/>
          <w:tab w:val="left" w:pos="1418"/>
        </w:tabs>
        <w:suppressAutoHyphens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7783">
        <w:rPr>
          <w:rFonts w:ascii="Times New Roman" w:hAnsi="Times New Roman" w:cs="Times New Roman"/>
          <w:sz w:val="28"/>
          <w:szCs w:val="28"/>
        </w:rPr>
        <w:t>Утвер</w:t>
      </w:r>
      <w:r w:rsidR="0087708F" w:rsidRPr="00B47783">
        <w:rPr>
          <w:rFonts w:ascii="Times New Roman" w:hAnsi="Times New Roman" w:cs="Times New Roman"/>
          <w:sz w:val="28"/>
          <w:szCs w:val="28"/>
        </w:rPr>
        <w:t>дить административный регламент предостав</w:t>
      </w:r>
      <w:r w:rsidRPr="00B47783">
        <w:rPr>
          <w:rFonts w:ascii="Times New Roman" w:hAnsi="Times New Roman" w:cs="Times New Roman"/>
          <w:sz w:val="28"/>
          <w:szCs w:val="28"/>
        </w:rPr>
        <w:t>ления муници</w:t>
      </w:r>
      <w:r w:rsidR="0087708F" w:rsidRPr="00B47783">
        <w:rPr>
          <w:rFonts w:ascii="Times New Roman" w:hAnsi="Times New Roman" w:cs="Times New Roman"/>
          <w:sz w:val="28"/>
          <w:szCs w:val="28"/>
        </w:rPr>
        <w:t>пальной услуги «</w:t>
      </w:r>
      <w:r w:rsidR="00A773B6" w:rsidRPr="00B47783">
        <w:rPr>
          <w:rFonts w:ascii="Times New Roman" w:hAnsi="Times New Roman" w:cs="Times New Roman"/>
          <w:sz w:val="28"/>
          <w:szCs w:val="28"/>
        </w:rPr>
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87708F" w:rsidRPr="00B47783">
        <w:rPr>
          <w:rFonts w:ascii="Times New Roman" w:hAnsi="Times New Roman" w:cs="Times New Roman"/>
          <w:sz w:val="28"/>
          <w:szCs w:val="28"/>
        </w:rPr>
        <w:t>» (прил</w:t>
      </w:r>
      <w:r w:rsidRPr="00B47783">
        <w:rPr>
          <w:rFonts w:ascii="Times New Roman" w:hAnsi="Times New Roman" w:cs="Times New Roman"/>
          <w:sz w:val="28"/>
          <w:szCs w:val="28"/>
        </w:rPr>
        <w:t>ожение</w:t>
      </w:r>
      <w:r w:rsidR="0087708F" w:rsidRPr="00B47783">
        <w:rPr>
          <w:rFonts w:ascii="Times New Roman" w:hAnsi="Times New Roman" w:cs="Times New Roman"/>
          <w:sz w:val="28"/>
          <w:szCs w:val="28"/>
        </w:rPr>
        <w:t>).</w:t>
      </w:r>
    </w:p>
    <w:p w:rsidR="00C46B7C" w:rsidRPr="00B47783" w:rsidRDefault="00C46B7C" w:rsidP="00093657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276"/>
          <w:tab w:val="left" w:pos="1418"/>
        </w:tabs>
        <w:suppressAutoHyphens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7783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763901" w:rsidRPr="00B47783">
        <w:rPr>
          <w:rFonts w:ascii="Times New Roman" w:hAnsi="Times New Roman" w:cs="Times New Roman"/>
          <w:sz w:val="28"/>
          <w:szCs w:val="28"/>
        </w:rPr>
        <w:t>е</w:t>
      </w:r>
      <w:r w:rsidRPr="00B4778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63901" w:rsidRPr="00B47783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                                                        от 27 сентября 2019 г. № 743 «Об утверждении </w:t>
      </w:r>
      <w:r w:rsidRPr="00B47783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собственности».</w:t>
      </w:r>
    </w:p>
    <w:p w:rsidR="00B47783" w:rsidRPr="00B47783" w:rsidRDefault="00B47783" w:rsidP="00B47783">
      <w:pPr>
        <w:widowControl w:val="0"/>
        <w:suppressAutoHyphens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Pr="00B47783">
        <w:rPr>
          <w:rFonts w:ascii="Times New Roman" w:hAnsi="Times New Roman" w:cs="Times New Roman"/>
          <w:spacing w:val="2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47783" w:rsidRPr="00B47783" w:rsidRDefault="00B47783" w:rsidP="00B47783">
      <w:pPr>
        <w:widowControl w:val="0"/>
        <w:suppressAutoHyphens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7783">
        <w:rPr>
          <w:rFonts w:ascii="Times New Roman" w:hAnsi="Times New Roman" w:cs="Times New Roman"/>
          <w:spacing w:val="2"/>
          <w:sz w:val="28"/>
          <w:szCs w:val="28"/>
        </w:rPr>
        <w:t xml:space="preserve">4. </w:t>
      </w:r>
      <w:r w:rsidRPr="00B47783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B47783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Pr="00B47783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B47783" w:rsidRPr="00B47783" w:rsidRDefault="00B47783" w:rsidP="00B47783">
      <w:pPr>
        <w:pStyle w:val="a3"/>
        <w:widowControl w:val="0"/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783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B47783" w:rsidRPr="00B47783" w:rsidRDefault="00B47783" w:rsidP="00B47783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7783" w:rsidRPr="00B47783" w:rsidRDefault="00B47783" w:rsidP="00B47783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7783" w:rsidRPr="00B47783" w:rsidRDefault="00B47783" w:rsidP="00B4778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47783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46B7C" w:rsidRPr="00C46B7C" w:rsidRDefault="00B47783" w:rsidP="00B47783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B47783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B47783">
        <w:rPr>
          <w:rFonts w:ascii="Times New Roman" w:hAnsi="Times New Roman" w:cs="Times New Roman"/>
          <w:sz w:val="28"/>
          <w:szCs w:val="28"/>
        </w:rPr>
        <w:tab/>
      </w:r>
      <w:r w:rsidRPr="00B4778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Н.Н. Панин</w:t>
      </w:r>
      <w:r w:rsidR="00C46B7C" w:rsidRPr="00C46B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5D8" w:rsidRPr="0087708F" w:rsidRDefault="005B25D8" w:rsidP="00763901">
      <w:pPr>
        <w:widowControl w:val="0"/>
        <w:suppressAutoHyphens/>
        <w:rPr>
          <w:rFonts w:ascii="Times New Roman" w:hAnsi="Times New Roman" w:cs="Times New Roman"/>
          <w:sz w:val="28"/>
          <w:szCs w:val="28"/>
        </w:rPr>
      </w:pPr>
    </w:p>
    <w:sectPr w:rsidR="005B25D8" w:rsidRPr="0087708F" w:rsidSect="00B47783">
      <w:pgSz w:w="11906" w:h="16838"/>
      <w:pgMar w:top="113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C4928CA"/>
    <w:multiLevelType w:val="hybridMultilevel"/>
    <w:tmpl w:val="9B06CEBC"/>
    <w:lvl w:ilvl="0" w:tplc="EF22A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701344"/>
    <w:multiLevelType w:val="hybridMultilevel"/>
    <w:tmpl w:val="B3CE7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16"/>
    <w:rsid w:val="001E701B"/>
    <w:rsid w:val="00370054"/>
    <w:rsid w:val="005B25D8"/>
    <w:rsid w:val="00763901"/>
    <w:rsid w:val="0087708F"/>
    <w:rsid w:val="008D2D16"/>
    <w:rsid w:val="00A773B6"/>
    <w:rsid w:val="00B47783"/>
    <w:rsid w:val="00BF2EA8"/>
    <w:rsid w:val="00C4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932A"/>
  <w15:chartTrackingRefBased/>
  <w15:docId w15:val="{647D5273-DD2D-4B61-A13D-5BCAF8E8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08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708F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08F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paragraph" w:styleId="a3">
    <w:name w:val="List Paragraph"/>
    <w:basedOn w:val="a"/>
    <w:uiPriority w:val="34"/>
    <w:qFormat/>
    <w:rsid w:val="008770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77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7783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</cp:revision>
  <cp:lastPrinted>2021-06-24T14:14:00Z</cp:lastPrinted>
  <dcterms:created xsi:type="dcterms:W3CDTF">2021-06-24T14:14:00Z</dcterms:created>
  <dcterms:modified xsi:type="dcterms:W3CDTF">2021-07-01T12:11:00Z</dcterms:modified>
</cp:coreProperties>
</file>