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6F30" w:rsidRPr="00343DC6" w:rsidRDefault="00A46F30" w:rsidP="00A46F30">
      <w:pPr>
        <w:ind w:left="5103"/>
        <w:jc w:val="both"/>
        <w:rPr>
          <w:sz w:val="28"/>
          <w:szCs w:val="28"/>
        </w:rPr>
      </w:pPr>
      <w:r w:rsidRPr="00343DC6">
        <w:rPr>
          <w:sz w:val="28"/>
          <w:szCs w:val="28"/>
        </w:rPr>
        <w:t>П</w:t>
      </w:r>
      <w:r w:rsidR="00055F0F">
        <w:rPr>
          <w:sz w:val="28"/>
          <w:szCs w:val="28"/>
        </w:rPr>
        <w:t>риложение</w:t>
      </w:r>
      <w:r w:rsidRPr="00343DC6">
        <w:rPr>
          <w:sz w:val="28"/>
          <w:szCs w:val="28"/>
        </w:rPr>
        <w:t xml:space="preserve"> № </w:t>
      </w:r>
      <w:r w:rsidR="002C0990">
        <w:rPr>
          <w:sz w:val="28"/>
          <w:szCs w:val="28"/>
        </w:rPr>
        <w:t>2</w:t>
      </w:r>
    </w:p>
    <w:p w:rsidR="00A46F30" w:rsidRPr="00343DC6" w:rsidRDefault="00A46F30" w:rsidP="00A46F30">
      <w:pPr>
        <w:ind w:left="5103"/>
        <w:rPr>
          <w:bCs/>
          <w:sz w:val="28"/>
          <w:szCs w:val="28"/>
        </w:rPr>
      </w:pPr>
      <w:r w:rsidRPr="00343DC6">
        <w:rPr>
          <w:bCs/>
          <w:sz w:val="28"/>
          <w:szCs w:val="28"/>
        </w:rPr>
        <w:t>к административному</w:t>
      </w:r>
    </w:p>
    <w:p w:rsidR="00A46F30" w:rsidRPr="00343DC6" w:rsidRDefault="00A46F30" w:rsidP="00A46F30">
      <w:pPr>
        <w:ind w:left="5103"/>
        <w:rPr>
          <w:bCs/>
          <w:sz w:val="28"/>
          <w:szCs w:val="28"/>
        </w:rPr>
      </w:pPr>
      <w:r w:rsidRPr="00343DC6">
        <w:rPr>
          <w:bCs/>
          <w:sz w:val="28"/>
          <w:szCs w:val="28"/>
        </w:rPr>
        <w:t>регламенту предоставления</w:t>
      </w:r>
    </w:p>
    <w:p w:rsidR="00A46F30" w:rsidRPr="00343DC6" w:rsidRDefault="00A46F30" w:rsidP="00A46F30">
      <w:pPr>
        <w:ind w:left="5103"/>
        <w:rPr>
          <w:bCs/>
          <w:sz w:val="28"/>
          <w:szCs w:val="28"/>
        </w:rPr>
      </w:pPr>
      <w:r w:rsidRPr="00343DC6">
        <w:rPr>
          <w:bCs/>
          <w:sz w:val="28"/>
          <w:szCs w:val="28"/>
        </w:rPr>
        <w:t>муниципальной услуги</w:t>
      </w:r>
    </w:p>
    <w:p w:rsidR="00A46F30" w:rsidRPr="00325241" w:rsidRDefault="00A46F30" w:rsidP="00A46F30">
      <w:pPr>
        <w:ind w:left="5103"/>
        <w:rPr>
          <w:sz w:val="28"/>
          <w:szCs w:val="28"/>
        </w:rPr>
      </w:pPr>
      <w:r w:rsidRPr="009465A1">
        <w:rPr>
          <w:bCs/>
          <w:sz w:val="28"/>
          <w:szCs w:val="28"/>
        </w:rPr>
        <w:t>«</w:t>
      </w:r>
      <w:r w:rsidR="009D2D70">
        <w:rPr>
          <w:sz w:val="28"/>
          <w:szCs w:val="28"/>
        </w:rPr>
        <w:t>Предоставление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садоводства, гражданам и крестьянским (фермерским) хозяйствам для осуществления крестьянским (фермерским) хозяйством его деятельности</w:t>
      </w:r>
      <w:r w:rsidRPr="009465A1">
        <w:rPr>
          <w:sz w:val="28"/>
          <w:szCs w:val="28"/>
        </w:rPr>
        <w:t>»</w:t>
      </w:r>
      <w:r w:rsidRPr="00720133">
        <w:rPr>
          <w:sz w:val="28"/>
          <w:szCs w:val="28"/>
        </w:rPr>
        <w:t xml:space="preserve"> </w:t>
      </w:r>
    </w:p>
    <w:p w:rsidR="00A46F30" w:rsidRDefault="00A46F30" w:rsidP="00A46F30">
      <w:pPr>
        <w:ind w:left="4253"/>
        <w:rPr>
          <w:sz w:val="28"/>
          <w:szCs w:val="28"/>
        </w:rPr>
      </w:pPr>
    </w:p>
    <w:p w:rsidR="003E758D" w:rsidRDefault="003E758D" w:rsidP="00A46F30">
      <w:pPr>
        <w:ind w:left="4253"/>
        <w:rPr>
          <w:sz w:val="28"/>
          <w:szCs w:val="28"/>
        </w:rPr>
      </w:pPr>
      <w:bookmarkStart w:id="0" w:name="_GoBack"/>
      <w:bookmarkEnd w:id="0"/>
    </w:p>
    <w:p w:rsidR="00A46F30" w:rsidRPr="00343DC6" w:rsidRDefault="00A46F30" w:rsidP="00A46F30">
      <w:pPr>
        <w:ind w:left="4253"/>
        <w:rPr>
          <w:sz w:val="28"/>
          <w:szCs w:val="28"/>
        </w:rPr>
      </w:pPr>
      <w:r w:rsidRPr="00343DC6">
        <w:rPr>
          <w:sz w:val="28"/>
          <w:szCs w:val="28"/>
        </w:rPr>
        <w:t xml:space="preserve">Главе </w:t>
      </w:r>
      <w:r w:rsidR="004873A0">
        <w:rPr>
          <w:sz w:val="28"/>
          <w:szCs w:val="28"/>
        </w:rPr>
        <w:t>Тимашевского городского поселения Тимашевского района</w:t>
      </w:r>
    </w:p>
    <w:p w:rsidR="00A46F30" w:rsidRDefault="008A5993" w:rsidP="00A46F30">
      <w:pPr>
        <w:ind w:left="4253"/>
        <w:jc w:val="both"/>
        <w:rPr>
          <w:sz w:val="28"/>
          <w:szCs w:val="28"/>
        </w:rPr>
      </w:pPr>
      <w:r>
        <w:rPr>
          <w:sz w:val="28"/>
          <w:szCs w:val="28"/>
        </w:rPr>
        <w:t>Панину Н.Н.</w:t>
      </w:r>
    </w:p>
    <w:p w:rsidR="00A46F30" w:rsidRDefault="00A46F30" w:rsidP="008A5993">
      <w:pPr>
        <w:ind w:left="425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8A5993">
        <w:rPr>
          <w:sz w:val="28"/>
          <w:szCs w:val="28"/>
        </w:rPr>
        <w:t>Иванова Ивана Ивановича</w:t>
      </w:r>
    </w:p>
    <w:p w:rsidR="008A5993" w:rsidRDefault="008A5993" w:rsidP="008A5993">
      <w:pPr>
        <w:ind w:left="4253"/>
        <w:jc w:val="both"/>
        <w:rPr>
          <w:sz w:val="28"/>
          <w:szCs w:val="28"/>
        </w:rPr>
      </w:pPr>
      <w:r>
        <w:rPr>
          <w:sz w:val="28"/>
          <w:szCs w:val="28"/>
        </w:rPr>
        <w:t>паспорт серии 0305 №353266 выдан</w:t>
      </w:r>
    </w:p>
    <w:p w:rsidR="008A5993" w:rsidRDefault="008A5993" w:rsidP="008A5993">
      <w:pPr>
        <w:ind w:left="4253"/>
        <w:jc w:val="both"/>
        <w:rPr>
          <w:sz w:val="28"/>
          <w:szCs w:val="28"/>
        </w:rPr>
      </w:pPr>
      <w:r>
        <w:rPr>
          <w:sz w:val="28"/>
          <w:szCs w:val="28"/>
        </w:rPr>
        <w:t>УФМС России по Краснодарскому краю</w:t>
      </w:r>
    </w:p>
    <w:p w:rsidR="008A5993" w:rsidRDefault="008A5993" w:rsidP="008A5993">
      <w:pPr>
        <w:ind w:left="4253"/>
        <w:jc w:val="both"/>
        <w:rPr>
          <w:sz w:val="28"/>
          <w:szCs w:val="28"/>
        </w:rPr>
      </w:pPr>
      <w:r>
        <w:rPr>
          <w:sz w:val="28"/>
          <w:szCs w:val="28"/>
        </w:rPr>
        <w:t>в Тимашевском районе 30.01.2010,</w:t>
      </w:r>
    </w:p>
    <w:p w:rsidR="008A5993" w:rsidRDefault="008A5993" w:rsidP="008A5993">
      <w:pPr>
        <w:ind w:left="4253"/>
        <w:jc w:val="both"/>
        <w:rPr>
          <w:sz w:val="28"/>
          <w:szCs w:val="28"/>
        </w:rPr>
      </w:pPr>
      <w:r>
        <w:rPr>
          <w:sz w:val="28"/>
          <w:szCs w:val="28"/>
        </w:rPr>
        <w:t>зарегистрированного по адресу:</w:t>
      </w:r>
    </w:p>
    <w:p w:rsidR="008A5993" w:rsidRPr="00E07031" w:rsidRDefault="008A5993" w:rsidP="008A5993">
      <w:pPr>
        <w:ind w:left="4253"/>
        <w:jc w:val="both"/>
        <w:rPr>
          <w:rFonts w:eastAsia="Calibri"/>
          <w:sz w:val="20"/>
          <w:szCs w:val="20"/>
          <w:lang w:eastAsia="en-US"/>
        </w:rPr>
      </w:pPr>
      <w:r>
        <w:rPr>
          <w:sz w:val="28"/>
          <w:szCs w:val="28"/>
        </w:rPr>
        <w:t>г. Тимашевск, ул. Красная, 5</w:t>
      </w:r>
    </w:p>
    <w:p w:rsidR="00A46F30" w:rsidRPr="00343DC6" w:rsidRDefault="00A46F30" w:rsidP="00A46F30">
      <w:pPr>
        <w:ind w:left="5760"/>
        <w:jc w:val="both"/>
        <w:rPr>
          <w:sz w:val="28"/>
          <w:szCs w:val="28"/>
        </w:rPr>
      </w:pPr>
    </w:p>
    <w:p w:rsidR="009D2D70" w:rsidRPr="00CE1C3C" w:rsidRDefault="00A46F30" w:rsidP="00A46F30">
      <w:pPr>
        <w:jc w:val="center"/>
        <w:rPr>
          <w:sz w:val="28"/>
          <w:szCs w:val="28"/>
        </w:rPr>
      </w:pPr>
      <w:r w:rsidRPr="00CE1C3C">
        <w:rPr>
          <w:sz w:val="28"/>
          <w:szCs w:val="28"/>
        </w:rPr>
        <w:t>Заявление</w:t>
      </w:r>
      <w:r w:rsidR="00CE1C3C" w:rsidRPr="00CE1C3C">
        <w:rPr>
          <w:sz w:val="28"/>
          <w:szCs w:val="28"/>
        </w:rPr>
        <w:t xml:space="preserve"> </w:t>
      </w:r>
      <w:r w:rsidR="009D2D70" w:rsidRPr="00CE1C3C">
        <w:rPr>
          <w:sz w:val="28"/>
          <w:szCs w:val="28"/>
        </w:rPr>
        <w:t xml:space="preserve">о предварительном согласовании предоставления </w:t>
      </w:r>
    </w:p>
    <w:p w:rsidR="009D2D70" w:rsidRPr="00CE1C3C" w:rsidRDefault="009D2D70" w:rsidP="00A46F30">
      <w:pPr>
        <w:jc w:val="center"/>
        <w:rPr>
          <w:sz w:val="28"/>
          <w:szCs w:val="28"/>
        </w:rPr>
      </w:pPr>
      <w:r w:rsidRPr="00CE1C3C">
        <w:rPr>
          <w:sz w:val="28"/>
          <w:szCs w:val="28"/>
        </w:rPr>
        <w:t>земельного участка</w:t>
      </w:r>
    </w:p>
    <w:p w:rsidR="00A46F30" w:rsidRPr="0010591C" w:rsidRDefault="00A46F30" w:rsidP="00A46F30">
      <w:pPr>
        <w:rPr>
          <w:b/>
          <w:bCs/>
          <w:spacing w:val="-1"/>
          <w:sz w:val="28"/>
          <w:szCs w:val="28"/>
        </w:rPr>
      </w:pPr>
    </w:p>
    <w:p w:rsidR="009D2D70" w:rsidRDefault="00A46F30" w:rsidP="003E758D">
      <w:pPr>
        <w:suppressAutoHyphens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A539B8">
        <w:rPr>
          <w:rFonts w:eastAsia="Calibri"/>
          <w:sz w:val="28"/>
          <w:szCs w:val="28"/>
          <w:lang w:eastAsia="en-US"/>
        </w:rPr>
        <w:t xml:space="preserve">Прошу </w:t>
      </w:r>
      <w:r w:rsidR="009D2D70">
        <w:rPr>
          <w:rFonts w:eastAsia="Calibri"/>
          <w:sz w:val="28"/>
          <w:szCs w:val="28"/>
          <w:lang w:eastAsia="en-US"/>
        </w:rPr>
        <w:t>Вас предварительно согласовать предоставление земельного участка:</w:t>
      </w:r>
    </w:p>
    <w:p w:rsidR="00A46F30" w:rsidRPr="00EC157D" w:rsidRDefault="009D2D70" w:rsidP="003E758D">
      <w:pPr>
        <w:pStyle w:val="a9"/>
        <w:numPr>
          <w:ilvl w:val="0"/>
          <w:numId w:val="1"/>
        </w:numPr>
        <w:suppressAutoHyphens w:val="0"/>
        <w:autoSpaceDE w:val="0"/>
        <w:autoSpaceDN w:val="0"/>
        <w:adjustRightInd w:val="0"/>
        <w:ind w:left="426"/>
        <w:jc w:val="both"/>
        <w:rPr>
          <w:rFonts w:eastAsia="Calibri"/>
          <w:sz w:val="28"/>
          <w:szCs w:val="28"/>
          <w:vertAlign w:val="subscript"/>
          <w:lang w:eastAsia="en-US"/>
        </w:rPr>
      </w:pPr>
      <w:r>
        <w:rPr>
          <w:rFonts w:eastAsia="Calibri"/>
          <w:sz w:val="28"/>
          <w:szCs w:val="28"/>
          <w:lang w:eastAsia="en-US"/>
        </w:rPr>
        <w:t>Кадастровый номер земельного участка:</w:t>
      </w:r>
      <w:r w:rsidR="00A46F30" w:rsidRPr="009D2D70">
        <w:rPr>
          <w:rFonts w:eastAsia="Calibri"/>
          <w:sz w:val="28"/>
          <w:szCs w:val="28"/>
          <w:lang w:eastAsia="en-US"/>
        </w:rPr>
        <w:t xml:space="preserve"> </w:t>
      </w:r>
      <w:r w:rsidR="00CE1C3C">
        <w:rPr>
          <w:rFonts w:eastAsia="Calibri"/>
          <w:sz w:val="28"/>
          <w:szCs w:val="28"/>
          <w:lang w:eastAsia="en-US"/>
        </w:rPr>
        <w:t>23:31:0301000;</w:t>
      </w:r>
    </w:p>
    <w:p w:rsidR="00A46F30" w:rsidRPr="009D2D70" w:rsidRDefault="009D2D70" w:rsidP="003E758D">
      <w:pPr>
        <w:pStyle w:val="a9"/>
        <w:numPr>
          <w:ilvl w:val="0"/>
          <w:numId w:val="1"/>
        </w:numPr>
        <w:tabs>
          <w:tab w:val="left" w:pos="66"/>
        </w:tabs>
        <w:suppressAutoHyphens w:val="0"/>
        <w:autoSpaceDE w:val="0"/>
        <w:autoSpaceDN w:val="0"/>
        <w:adjustRightInd w:val="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Реквизиты решения об утверждении проекта межевания территории, если образование испрашиваемого земельного участка предусмотрено указанным проектом: </w:t>
      </w:r>
      <w:r w:rsidR="00CE1C3C">
        <w:rPr>
          <w:rFonts w:eastAsia="Calibri"/>
          <w:sz w:val="28"/>
          <w:szCs w:val="28"/>
          <w:lang w:eastAsia="en-US"/>
        </w:rPr>
        <w:t>отсутствуют</w:t>
      </w:r>
      <w:r>
        <w:rPr>
          <w:rFonts w:eastAsia="Calibri"/>
          <w:sz w:val="28"/>
          <w:szCs w:val="28"/>
          <w:lang w:eastAsia="en-US"/>
        </w:rPr>
        <w:t>;</w:t>
      </w:r>
    </w:p>
    <w:p w:rsidR="00A46F30" w:rsidRDefault="009D2D70" w:rsidP="003E758D">
      <w:pPr>
        <w:suppressAutoHyphens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3) основание предоставления земельного участка без проведения торгов из числа предусмотренных </w:t>
      </w:r>
      <w:proofErr w:type="spellStart"/>
      <w:r>
        <w:rPr>
          <w:rFonts w:eastAsia="Calibri"/>
          <w:sz w:val="28"/>
          <w:szCs w:val="28"/>
          <w:lang w:eastAsia="en-US"/>
        </w:rPr>
        <w:t>пп</w:t>
      </w:r>
      <w:proofErr w:type="spellEnd"/>
      <w:r>
        <w:rPr>
          <w:rFonts w:eastAsia="Calibri"/>
          <w:sz w:val="28"/>
          <w:szCs w:val="28"/>
          <w:lang w:eastAsia="en-US"/>
        </w:rPr>
        <w:t xml:space="preserve">. 10 п. 2 ст. 39.3 или </w:t>
      </w:r>
      <w:proofErr w:type="spellStart"/>
      <w:r>
        <w:rPr>
          <w:rFonts w:eastAsia="Calibri"/>
          <w:sz w:val="28"/>
          <w:szCs w:val="28"/>
          <w:lang w:eastAsia="en-US"/>
        </w:rPr>
        <w:t>пп</w:t>
      </w:r>
      <w:proofErr w:type="spellEnd"/>
      <w:r>
        <w:rPr>
          <w:rFonts w:eastAsia="Calibri"/>
          <w:sz w:val="28"/>
          <w:szCs w:val="28"/>
          <w:lang w:eastAsia="en-US"/>
        </w:rPr>
        <w:t>. 15 п. 2 ст. 39.6 Земельного Кодекса Российской Федерации:</w:t>
      </w:r>
      <w:r w:rsidR="00CE1C3C">
        <w:rPr>
          <w:rFonts w:eastAsia="Calibri"/>
          <w:sz w:val="28"/>
          <w:szCs w:val="28"/>
          <w:lang w:eastAsia="en-US"/>
        </w:rPr>
        <w:t xml:space="preserve"> статья 39.18 Земельного кодекса </w:t>
      </w:r>
      <w:r w:rsidR="003E758D">
        <w:rPr>
          <w:rFonts w:eastAsia="Calibri"/>
          <w:sz w:val="28"/>
          <w:szCs w:val="28"/>
          <w:lang w:eastAsia="en-US"/>
        </w:rPr>
        <w:t>Р</w:t>
      </w:r>
      <w:r w:rsidR="00CE1C3C">
        <w:rPr>
          <w:rFonts w:eastAsia="Calibri"/>
          <w:sz w:val="28"/>
          <w:szCs w:val="28"/>
          <w:lang w:eastAsia="en-US"/>
        </w:rPr>
        <w:t xml:space="preserve">оссийской </w:t>
      </w:r>
      <w:proofErr w:type="gramStart"/>
      <w:r w:rsidR="00CE1C3C">
        <w:rPr>
          <w:rFonts w:eastAsia="Calibri"/>
          <w:sz w:val="28"/>
          <w:szCs w:val="28"/>
          <w:lang w:eastAsia="en-US"/>
        </w:rPr>
        <w:t>Федерации;</w:t>
      </w:r>
      <w:r w:rsidR="00C71CC7">
        <w:rPr>
          <w:rFonts w:eastAsia="Calibri"/>
          <w:sz w:val="28"/>
          <w:szCs w:val="28"/>
          <w:lang w:eastAsia="en-US"/>
        </w:rPr>
        <w:t>;</w:t>
      </w:r>
      <w:proofErr w:type="gramEnd"/>
    </w:p>
    <w:p w:rsidR="00C71CC7" w:rsidRPr="00DE3015" w:rsidRDefault="00CE1C3C" w:rsidP="003E758D">
      <w:pPr>
        <w:suppressAutoHyphens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4) на </w:t>
      </w:r>
      <w:proofErr w:type="gramStart"/>
      <w:r>
        <w:rPr>
          <w:rFonts w:eastAsia="Calibri"/>
          <w:sz w:val="28"/>
          <w:szCs w:val="28"/>
          <w:lang w:eastAsia="en-US"/>
        </w:rPr>
        <w:t>праве:  аренды</w:t>
      </w:r>
      <w:proofErr w:type="gramEnd"/>
      <w:r w:rsidR="00C71CC7">
        <w:rPr>
          <w:rFonts w:eastAsia="Calibri"/>
          <w:sz w:val="28"/>
          <w:szCs w:val="28"/>
          <w:lang w:eastAsia="en-US"/>
        </w:rPr>
        <w:t>;</w:t>
      </w:r>
      <w:r w:rsidR="00C71CC7" w:rsidRPr="00DE3015">
        <w:rPr>
          <w:rFonts w:eastAsia="Calibri"/>
          <w:sz w:val="28"/>
          <w:szCs w:val="28"/>
          <w:lang w:eastAsia="en-US"/>
        </w:rPr>
        <w:t xml:space="preserve"> </w:t>
      </w:r>
    </w:p>
    <w:p w:rsidR="00C71CC7" w:rsidRPr="00EC157D" w:rsidRDefault="00C71CC7" w:rsidP="003E758D">
      <w:pPr>
        <w:suppressAutoHyphens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vertAlign w:val="subscript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5) цель использования земельного участка: </w:t>
      </w:r>
      <w:r w:rsidR="00CE1C3C">
        <w:rPr>
          <w:rFonts w:eastAsia="Calibri"/>
          <w:sz w:val="28"/>
          <w:szCs w:val="28"/>
          <w:lang w:eastAsia="en-US"/>
        </w:rPr>
        <w:t>для личного подсобного хозяйства</w:t>
      </w:r>
      <w:r>
        <w:rPr>
          <w:rFonts w:eastAsia="Calibri"/>
          <w:sz w:val="28"/>
          <w:szCs w:val="28"/>
          <w:lang w:eastAsia="en-US"/>
        </w:rPr>
        <w:t>;</w:t>
      </w:r>
    </w:p>
    <w:p w:rsidR="00A46F30" w:rsidRDefault="00CE1C3C" w:rsidP="003E758D">
      <w:pPr>
        <w:tabs>
          <w:tab w:val="left" w:pos="426"/>
        </w:tabs>
        <w:suppressAutoHyphens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С</w:t>
      </w:r>
      <w:r w:rsidR="00C71CC7">
        <w:rPr>
          <w:rFonts w:eastAsia="Calibri"/>
          <w:sz w:val="28"/>
          <w:szCs w:val="28"/>
          <w:lang w:eastAsia="en-US"/>
        </w:rPr>
        <w:t>огласен/не согласен на утверждение Администрацией иного варианта схемы расположения земельного участка:</w:t>
      </w:r>
      <w:r>
        <w:rPr>
          <w:rFonts w:eastAsia="Calibri"/>
          <w:sz w:val="28"/>
          <w:szCs w:val="28"/>
          <w:lang w:eastAsia="en-US"/>
        </w:rPr>
        <w:t xml:space="preserve"> согласен.</w:t>
      </w:r>
    </w:p>
    <w:p w:rsidR="00C71CC7" w:rsidRPr="00A539B8" w:rsidRDefault="00C71CC7" w:rsidP="003E758D">
      <w:pPr>
        <w:suppressAutoHyphens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C71CC7" w:rsidRPr="00A539B8" w:rsidRDefault="00A46F30" w:rsidP="003E758D">
      <w:pPr>
        <w:suppressAutoHyphens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</w:t>
      </w:r>
      <w:r w:rsidRPr="00A539B8">
        <w:rPr>
          <w:rFonts w:eastAsia="Calibri"/>
          <w:sz w:val="28"/>
          <w:szCs w:val="28"/>
          <w:lang w:eastAsia="en-US"/>
        </w:rPr>
        <w:t>___</w:t>
      </w:r>
      <w:r>
        <w:rPr>
          <w:rFonts w:eastAsia="Calibri"/>
          <w:sz w:val="28"/>
          <w:szCs w:val="28"/>
          <w:lang w:eastAsia="en-US"/>
        </w:rPr>
        <w:t>»</w:t>
      </w:r>
      <w:r w:rsidRPr="00A539B8">
        <w:rPr>
          <w:rFonts w:eastAsia="Calibri"/>
          <w:sz w:val="28"/>
          <w:szCs w:val="28"/>
          <w:lang w:eastAsia="en-US"/>
        </w:rPr>
        <w:t xml:space="preserve"> _____________________ 20__</w:t>
      </w:r>
      <w:r>
        <w:rPr>
          <w:rFonts w:eastAsia="Calibri"/>
          <w:sz w:val="28"/>
          <w:szCs w:val="28"/>
          <w:lang w:eastAsia="en-US"/>
        </w:rPr>
        <w:t>___</w:t>
      </w:r>
      <w:r w:rsidRPr="00A539B8">
        <w:rPr>
          <w:rFonts w:eastAsia="Calibri"/>
          <w:sz w:val="28"/>
          <w:szCs w:val="28"/>
          <w:lang w:eastAsia="en-US"/>
        </w:rPr>
        <w:t xml:space="preserve"> г.</w:t>
      </w:r>
      <w:r w:rsidRPr="00A41D3D">
        <w:rPr>
          <w:sz w:val="28"/>
          <w:szCs w:val="28"/>
        </w:rPr>
        <w:t xml:space="preserve"> </w:t>
      </w:r>
      <w:r w:rsidR="00C71CC7">
        <w:rPr>
          <w:sz w:val="28"/>
          <w:szCs w:val="28"/>
        </w:rPr>
        <w:t xml:space="preserve">          </w:t>
      </w:r>
      <w:r w:rsidR="00C71CC7">
        <w:rPr>
          <w:rFonts w:eastAsia="Calibri"/>
          <w:sz w:val="28"/>
          <w:szCs w:val="28"/>
          <w:lang w:eastAsia="en-US"/>
        </w:rPr>
        <w:t xml:space="preserve">      </w:t>
      </w:r>
      <w:r w:rsidR="00C71CC7" w:rsidRPr="00A539B8">
        <w:rPr>
          <w:rFonts w:eastAsia="Calibri"/>
          <w:sz w:val="28"/>
          <w:szCs w:val="28"/>
          <w:lang w:eastAsia="en-US"/>
        </w:rPr>
        <w:t>_______________________</w:t>
      </w:r>
    </w:p>
    <w:p w:rsidR="00414542" w:rsidRDefault="00C71CC7" w:rsidP="003E758D">
      <w:pPr>
        <w:suppressAutoHyphens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vertAlign w:val="subscript"/>
          <w:lang w:eastAsia="en-US"/>
        </w:rPr>
      </w:pPr>
      <w:r w:rsidRPr="00A539B8">
        <w:rPr>
          <w:rFonts w:eastAsia="Calibri"/>
          <w:sz w:val="28"/>
          <w:szCs w:val="28"/>
          <w:vertAlign w:val="subscript"/>
          <w:lang w:eastAsia="en-US"/>
        </w:rPr>
        <w:t xml:space="preserve">                           </w:t>
      </w:r>
      <w:r>
        <w:rPr>
          <w:rFonts w:eastAsia="Calibri"/>
          <w:sz w:val="28"/>
          <w:szCs w:val="28"/>
          <w:vertAlign w:val="subscript"/>
          <w:lang w:eastAsia="en-US"/>
        </w:rPr>
        <w:t xml:space="preserve">                                                                                                                                                </w:t>
      </w:r>
      <w:r w:rsidRPr="00A539B8">
        <w:rPr>
          <w:rFonts w:eastAsia="Calibri"/>
          <w:sz w:val="28"/>
          <w:szCs w:val="28"/>
          <w:vertAlign w:val="subscript"/>
          <w:lang w:eastAsia="en-US"/>
        </w:rPr>
        <w:t>(подпись)</w:t>
      </w:r>
    </w:p>
    <w:p w:rsidR="003E758D" w:rsidRDefault="003E758D" w:rsidP="003E758D">
      <w:pPr>
        <w:suppressAutoHyphens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vertAlign w:val="subscript"/>
          <w:lang w:eastAsia="en-US"/>
        </w:rPr>
      </w:pPr>
    </w:p>
    <w:p w:rsidR="003E758D" w:rsidRDefault="003E758D" w:rsidP="003E758D">
      <w:pPr>
        <w:suppressAutoHyphens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vertAlign w:val="subscript"/>
          <w:lang w:eastAsia="en-US"/>
        </w:rPr>
      </w:pPr>
    </w:p>
    <w:p w:rsidR="003E758D" w:rsidRDefault="003E758D" w:rsidP="003E758D">
      <w:pPr>
        <w:rPr>
          <w:sz w:val="28"/>
          <w:szCs w:val="28"/>
          <w:lang w:eastAsia="ru-RU"/>
        </w:rPr>
      </w:pPr>
      <w:r>
        <w:rPr>
          <w:sz w:val="28"/>
          <w:szCs w:val="28"/>
        </w:rPr>
        <w:t>Начальник отдела архитектуры,</w:t>
      </w:r>
    </w:p>
    <w:p w:rsidR="003E758D" w:rsidRDefault="003E758D" w:rsidP="003E758D">
      <w:pPr>
        <w:rPr>
          <w:sz w:val="28"/>
          <w:szCs w:val="28"/>
        </w:rPr>
      </w:pPr>
      <w:r>
        <w:rPr>
          <w:sz w:val="28"/>
          <w:szCs w:val="28"/>
        </w:rPr>
        <w:t>градостроительства, земельных и</w:t>
      </w:r>
    </w:p>
    <w:p w:rsidR="003E758D" w:rsidRDefault="003E758D" w:rsidP="003E758D">
      <w:pPr>
        <w:rPr>
          <w:sz w:val="28"/>
          <w:szCs w:val="28"/>
        </w:rPr>
      </w:pPr>
      <w:r>
        <w:rPr>
          <w:sz w:val="28"/>
          <w:szCs w:val="28"/>
        </w:rPr>
        <w:t>имущественных отношений</w:t>
      </w:r>
    </w:p>
    <w:p w:rsidR="003E758D" w:rsidRDefault="003E758D" w:rsidP="003E758D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Тимашевского </w:t>
      </w:r>
    </w:p>
    <w:p w:rsidR="003E758D" w:rsidRDefault="003E758D" w:rsidP="003E758D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городского  поселения</w:t>
      </w:r>
      <w:proofErr w:type="gramEnd"/>
      <w:r>
        <w:rPr>
          <w:sz w:val="28"/>
          <w:szCs w:val="28"/>
        </w:rPr>
        <w:t xml:space="preserve"> </w:t>
      </w:r>
    </w:p>
    <w:p w:rsidR="003E758D" w:rsidRDefault="003E758D" w:rsidP="003E758D">
      <w:r>
        <w:rPr>
          <w:sz w:val="28"/>
          <w:szCs w:val="28"/>
        </w:rPr>
        <w:t xml:space="preserve">Тимашевского района                                                                          С.В. </w:t>
      </w:r>
      <w:proofErr w:type="spellStart"/>
      <w:r>
        <w:rPr>
          <w:sz w:val="28"/>
          <w:szCs w:val="28"/>
        </w:rPr>
        <w:t>Панюта</w:t>
      </w:r>
      <w:proofErr w:type="spellEnd"/>
      <w:r>
        <w:rPr>
          <w:sz w:val="28"/>
          <w:szCs w:val="28"/>
        </w:rPr>
        <w:t xml:space="preserve">     </w:t>
      </w:r>
    </w:p>
    <w:p w:rsidR="003E758D" w:rsidRPr="00392521" w:rsidRDefault="003E758D" w:rsidP="003E758D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</w:p>
    <w:sectPr w:rsidR="003E758D" w:rsidRPr="00392521" w:rsidSect="003E758D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26D1" w:rsidRDefault="002F26D1" w:rsidP="00A46F30">
      <w:r>
        <w:separator/>
      </w:r>
    </w:p>
  </w:endnote>
  <w:endnote w:type="continuationSeparator" w:id="0">
    <w:p w:rsidR="002F26D1" w:rsidRDefault="002F26D1" w:rsidP="00A46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26D1" w:rsidRDefault="002F26D1" w:rsidP="00A46F30">
      <w:r>
        <w:separator/>
      </w:r>
    </w:p>
  </w:footnote>
  <w:footnote w:type="continuationSeparator" w:id="0">
    <w:p w:rsidR="002F26D1" w:rsidRDefault="002F26D1" w:rsidP="00A46F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14401712"/>
      <w:docPartObj>
        <w:docPartGallery w:val="Page Numbers (Top of Page)"/>
        <w:docPartUnique/>
      </w:docPartObj>
    </w:sdtPr>
    <w:sdtEndPr/>
    <w:sdtContent>
      <w:p w:rsidR="00A46F30" w:rsidRDefault="00A46F3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758D">
          <w:rPr>
            <w:noProof/>
          </w:rPr>
          <w:t>2</w:t>
        </w:r>
        <w:r>
          <w:fldChar w:fldCharType="end"/>
        </w:r>
      </w:p>
    </w:sdtContent>
  </w:sdt>
  <w:p w:rsidR="00A46F30" w:rsidRDefault="00A46F3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D8088D"/>
    <w:multiLevelType w:val="hybridMultilevel"/>
    <w:tmpl w:val="54F4A54E"/>
    <w:lvl w:ilvl="0" w:tplc="2E2CAE32">
      <w:start w:val="1"/>
      <w:numFmt w:val="decimal"/>
      <w:lvlText w:val="%1)"/>
      <w:lvlJc w:val="left"/>
      <w:pPr>
        <w:ind w:left="1068" w:hanging="360"/>
      </w:pPr>
      <w:rPr>
        <w:rFonts w:ascii="Times New Roman" w:hAnsi="Times New Roman" w:cs="Times New Roman" w:hint="default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6F30"/>
    <w:rsid w:val="00055F0F"/>
    <w:rsid w:val="002C0990"/>
    <w:rsid w:val="002F26D1"/>
    <w:rsid w:val="003119D6"/>
    <w:rsid w:val="00392521"/>
    <w:rsid w:val="003E758D"/>
    <w:rsid w:val="00414542"/>
    <w:rsid w:val="0043005A"/>
    <w:rsid w:val="004873A0"/>
    <w:rsid w:val="004D5EB0"/>
    <w:rsid w:val="004E7E49"/>
    <w:rsid w:val="006758E1"/>
    <w:rsid w:val="006D2053"/>
    <w:rsid w:val="008A5993"/>
    <w:rsid w:val="009D2D70"/>
    <w:rsid w:val="00A46F30"/>
    <w:rsid w:val="00C409DB"/>
    <w:rsid w:val="00C71CC7"/>
    <w:rsid w:val="00CE1C3C"/>
    <w:rsid w:val="00FA3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56590D"/>
  <w15:docId w15:val="{3F4C3AFB-E22D-4196-96A9-972E07982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6F30"/>
    <w:pPr>
      <w:suppressAutoHyphens/>
    </w:pPr>
    <w:rPr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A46F3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46F30"/>
    <w:rPr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A46F3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46F30"/>
    <w:rPr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055F0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55F0F"/>
    <w:rPr>
      <w:rFonts w:ascii="Segoe UI" w:hAnsi="Segoe UI" w:cs="Segoe UI"/>
      <w:sz w:val="18"/>
      <w:szCs w:val="18"/>
      <w:lang w:eastAsia="ar-SA"/>
    </w:rPr>
  </w:style>
  <w:style w:type="paragraph" w:styleId="a9">
    <w:name w:val="List Paragraph"/>
    <w:basedOn w:val="a"/>
    <w:uiPriority w:val="34"/>
    <w:qFormat/>
    <w:rsid w:val="009D2D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44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Арх1</cp:lastModifiedBy>
  <cp:revision>5</cp:revision>
  <cp:lastPrinted>2019-04-26T13:39:00Z</cp:lastPrinted>
  <dcterms:created xsi:type="dcterms:W3CDTF">2019-04-26T13:37:00Z</dcterms:created>
  <dcterms:modified xsi:type="dcterms:W3CDTF">2019-05-27T09:48:00Z</dcterms:modified>
</cp:coreProperties>
</file>