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F30" w:rsidRPr="00343DC6" w:rsidRDefault="00A46F30" w:rsidP="00A46F30">
      <w:pPr>
        <w:ind w:left="5103"/>
        <w:jc w:val="both"/>
        <w:rPr>
          <w:sz w:val="28"/>
          <w:szCs w:val="28"/>
        </w:rPr>
      </w:pPr>
      <w:r w:rsidRPr="00343DC6">
        <w:rPr>
          <w:sz w:val="28"/>
          <w:szCs w:val="28"/>
        </w:rPr>
        <w:t>П</w:t>
      </w:r>
      <w:r w:rsidR="00055F0F">
        <w:rPr>
          <w:sz w:val="28"/>
          <w:szCs w:val="28"/>
        </w:rPr>
        <w:t>риложение</w:t>
      </w:r>
      <w:r w:rsidRPr="00343DC6">
        <w:rPr>
          <w:sz w:val="28"/>
          <w:szCs w:val="28"/>
        </w:rPr>
        <w:t xml:space="preserve"> № </w:t>
      </w:r>
      <w:r w:rsidR="009B22CD">
        <w:rPr>
          <w:sz w:val="28"/>
          <w:szCs w:val="28"/>
        </w:rPr>
        <w:t>3</w:t>
      </w:r>
    </w:p>
    <w:p w:rsidR="00A46F30" w:rsidRPr="00343DC6" w:rsidRDefault="00A46F30" w:rsidP="00A46F30">
      <w:pPr>
        <w:ind w:left="5103"/>
        <w:rPr>
          <w:bCs/>
          <w:sz w:val="28"/>
          <w:szCs w:val="28"/>
        </w:rPr>
      </w:pPr>
      <w:r w:rsidRPr="00343DC6">
        <w:rPr>
          <w:bCs/>
          <w:sz w:val="28"/>
          <w:szCs w:val="28"/>
        </w:rPr>
        <w:t>к административному</w:t>
      </w:r>
    </w:p>
    <w:p w:rsidR="00A46F30" w:rsidRPr="00343DC6" w:rsidRDefault="00A46F30" w:rsidP="00A46F30">
      <w:pPr>
        <w:ind w:left="5103"/>
        <w:rPr>
          <w:bCs/>
          <w:sz w:val="28"/>
          <w:szCs w:val="28"/>
        </w:rPr>
      </w:pPr>
      <w:r w:rsidRPr="00343DC6">
        <w:rPr>
          <w:bCs/>
          <w:sz w:val="28"/>
          <w:szCs w:val="28"/>
        </w:rPr>
        <w:t>регламенту предоставления</w:t>
      </w:r>
    </w:p>
    <w:p w:rsidR="00A46F30" w:rsidRPr="00343DC6" w:rsidRDefault="00A46F30" w:rsidP="00A46F30">
      <w:pPr>
        <w:ind w:left="5103"/>
        <w:rPr>
          <w:bCs/>
          <w:sz w:val="28"/>
          <w:szCs w:val="28"/>
        </w:rPr>
      </w:pPr>
      <w:r w:rsidRPr="00343DC6">
        <w:rPr>
          <w:bCs/>
          <w:sz w:val="28"/>
          <w:szCs w:val="28"/>
        </w:rPr>
        <w:t>муниципальной услуги</w:t>
      </w:r>
    </w:p>
    <w:p w:rsidR="00A46F30" w:rsidRPr="00325241" w:rsidRDefault="00A46F30" w:rsidP="00A46F30">
      <w:pPr>
        <w:ind w:left="5103"/>
        <w:rPr>
          <w:sz w:val="28"/>
          <w:szCs w:val="28"/>
        </w:rPr>
      </w:pPr>
      <w:r w:rsidRPr="009465A1">
        <w:rPr>
          <w:bCs/>
          <w:sz w:val="28"/>
          <w:szCs w:val="28"/>
        </w:rPr>
        <w:t>«</w:t>
      </w:r>
      <w:r w:rsidR="009D2D70">
        <w:rPr>
          <w:sz w:val="28"/>
          <w:szCs w:val="28"/>
        </w:rPr>
        <w:t xml:space="preserve">Предоставление земельных участков, находящихся в государственной или муниципальной </w:t>
      </w:r>
      <w:proofErr w:type="gramStart"/>
      <w:r w:rsidR="009D2D70">
        <w:rPr>
          <w:sz w:val="28"/>
          <w:szCs w:val="28"/>
        </w:rPr>
        <w:t>собственности ,</w:t>
      </w:r>
      <w:proofErr w:type="gramEnd"/>
      <w:r w:rsidR="009D2D70">
        <w:rPr>
          <w:sz w:val="28"/>
          <w:szCs w:val="28"/>
        </w:rPr>
        <w:t xml:space="preserve"> гражданам для индивидуального жилищного строительства, ведения личного подсобного хозяйства в границах населенного пункта, садоводства, гражданам и крестьянским (фермерским) хозяйствам для осуществления крестьянским (фермерским) хозяйством его деятельности</w:t>
      </w:r>
      <w:r w:rsidRPr="009465A1">
        <w:rPr>
          <w:sz w:val="28"/>
          <w:szCs w:val="28"/>
        </w:rPr>
        <w:t>»</w:t>
      </w:r>
      <w:r w:rsidRPr="00720133">
        <w:rPr>
          <w:sz w:val="28"/>
          <w:szCs w:val="28"/>
        </w:rPr>
        <w:t xml:space="preserve"> </w:t>
      </w:r>
    </w:p>
    <w:p w:rsidR="00A46F30" w:rsidRDefault="00A46F30" w:rsidP="00A46F30">
      <w:pPr>
        <w:ind w:left="4253"/>
        <w:rPr>
          <w:sz w:val="28"/>
          <w:szCs w:val="28"/>
        </w:rPr>
      </w:pPr>
    </w:p>
    <w:p w:rsidR="00A46F30" w:rsidRPr="00343DC6" w:rsidRDefault="00A46F30" w:rsidP="00A46F30">
      <w:pPr>
        <w:ind w:left="4253"/>
        <w:rPr>
          <w:sz w:val="28"/>
          <w:szCs w:val="28"/>
        </w:rPr>
      </w:pPr>
      <w:r w:rsidRPr="00343DC6">
        <w:rPr>
          <w:sz w:val="28"/>
          <w:szCs w:val="28"/>
        </w:rPr>
        <w:t xml:space="preserve">Главе </w:t>
      </w:r>
      <w:r w:rsidR="004873A0">
        <w:rPr>
          <w:sz w:val="28"/>
          <w:szCs w:val="28"/>
        </w:rPr>
        <w:t>Тимашевского городского поселения Тимашевского района</w:t>
      </w:r>
    </w:p>
    <w:p w:rsidR="00A46F30" w:rsidRDefault="00A46F30" w:rsidP="00A46F30">
      <w:pPr>
        <w:ind w:left="4253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  <w:r w:rsidR="009B22CD">
        <w:rPr>
          <w:sz w:val="28"/>
          <w:szCs w:val="28"/>
        </w:rPr>
        <w:t>_</w:t>
      </w:r>
    </w:p>
    <w:p w:rsidR="009B22CD" w:rsidRDefault="00A46F30" w:rsidP="009B22CD">
      <w:pPr>
        <w:ind w:left="4253"/>
        <w:jc w:val="both"/>
        <w:rPr>
          <w:sz w:val="28"/>
          <w:szCs w:val="28"/>
        </w:rPr>
      </w:pPr>
      <w:r>
        <w:rPr>
          <w:sz w:val="28"/>
          <w:szCs w:val="28"/>
        </w:rPr>
        <w:t>от ________________________________</w:t>
      </w:r>
      <w:r w:rsidR="009B22CD">
        <w:rPr>
          <w:sz w:val="28"/>
          <w:szCs w:val="28"/>
        </w:rPr>
        <w:t>_</w:t>
      </w:r>
    </w:p>
    <w:p w:rsidR="00A46F30" w:rsidRDefault="00A46F30" w:rsidP="009B22CD">
      <w:pPr>
        <w:ind w:left="4253"/>
        <w:jc w:val="both"/>
        <w:rPr>
          <w:rFonts w:eastAsia="Calibri"/>
          <w:sz w:val="20"/>
          <w:szCs w:val="20"/>
          <w:lang w:eastAsia="en-US"/>
        </w:rPr>
      </w:pPr>
      <w:r w:rsidRPr="00E07031">
        <w:rPr>
          <w:rFonts w:eastAsia="Calibri"/>
          <w:sz w:val="20"/>
          <w:szCs w:val="20"/>
          <w:lang w:eastAsia="en-US"/>
        </w:rPr>
        <w:t>_________________________________________________</w:t>
      </w:r>
    </w:p>
    <w:p w:rsidR="00F607F6" w:rsidRDefault="00F607F6" w:rsidP="009B22CD">
      <w:pPr>
        <w:ind w:left="4253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_________________________________________________</w:t>
      </w:r>
    </w:p>
    <w:p w:rsidR="00F607F6" w:rsidRPr="00E07031" w:rsidRDefault="00F607F6" w:rsidP="009B22CD">
      <w:pPr>
        <w:ind w:left="4253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_________________________________________________</w:t>
      </w:r>
    </w:p>
    <w:p w:rsidR="00A46F30" w:rsidRPr="00343DC6" w:rsidRDefault="00A46F30" w:rsidP="00A46F30">
      <w:pPr>
        <w:ind w:left="5760"/>
        <w:jc w:val="both"/>
        <w:rPr>
          <w:sz w:val="28"/>
          <w:szCs w:val="28"/>
        </w:rPr>
      </w:pPr>
    </w:p>
    <w:p w:rsidR="00A46F30" w:rsidRPr="009B22CD" w:rsidRDefault="00A46F30" w:rsidP="00A46F30">
      <w:pPr>
        <w:jc w:val="center"/>
        <w:rPr>
          <w:sz w:val="28"/>
          <w:szCs w:val="28"/>
        </w:rPr>
      </w:pPr>
      <w:r w:rsidRPr="009B22CD">
        <w:rPr>
          <w:sz w:val="28"/>
          <w:szCs w:val="28"/>
        </w:rPr>
        <w:t>Заявление</w:t>
      </w:r>
    </w:p>
    <w:p w:rsidR="009D2D70" w:rsidRPr="009B22CD" w:rsidRDefault="009D2D70" w:rsidP="00A46F30">
      <w:pPr>
        <w:jc w:val="center"/>
        <w:rPr>
          <w:sz w:val="28"/>
          <w:szCs w:val="28"/>
        </w:rPr>
      </w:pPr>
      <w:r w:rsidRPr="009B22CD">
        <w:rPr>
          <w:sz w:val="28"/>
          <w:szCs w:val="28"/>
        </w:rPr>
        <w:t xml:space="preserve">о </w:t>
      </w:r>
      <w:r w:rsidR="009B22CD" w:rsidRPr="009B22CD">
        <w:rPr>
          <w:sz w:val="28"/>
          <w:szCs w:val="28"/>
        </w:rPr>
        <w:t xml:space="preserve">предоставлении </w:t>
      </w:r>
      <w:r w:rsidRPr="009B22CD">
        <w:rPr>
          <w:sz w:val="28"/>
          <w:szCs w:val="28"/>
        </w:rPr>
        <w:t>земельного участка</w:t>
      </w:r>
    </w:p>
    <w:p w:rsidR="00A46F30" w:rsidRPr="0010591C" w:rsidRDefault="00A46F30" w:rsidP="00A46F30">
      <w:pPr>
        <w:rPr>
          <w:b/>
          <w:bCs/>
          <w:spacing w:val="-1"/>
          <w:sz w:val="28"/>
          <w:szCs w:val="28"/>
        </w:rPr>
      </w:pPr>
    </w:p>
    <w:p w:rsidR="00A46F30" w:rsidRPr="009D2D70" w:rsidRDefault="009B22CD" w:rsidP="009D2D70">
      <w:pPr>
        <w:pStyle w:val="a9"/>
        <w:numPr>
          <w:ilvl w:val="0"/>
          <w:numId w:val="1"/>
        </w:numPr>
        <w:suppressAutoHyphens w:val="0"/>
        <w:autoSpaceDE w:val="0"/>
        <w:autoSpaceDN w:val="0"/>
        <w:adjustRightInd w:val="0"/>
        <w:ind w:left="42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</w:t>
      </w:r>
      <w:proofErr w:type="gramStart"/>
      <w:r>
        <w:rPr>
          <w:rFonts w:eastAsia="Calibri"/>
          <w:sz w:val="28"/>
          <w:szCs w:val="28"/>
          <w:lang w:eastAsia="en-US"/>
        </w:rPr>
        <w:t>основании</w:t>
      </w:r>
      <w:r w:rsidR="009D2D70">
        <w:rPr>
          <w:rFonts w:eastAsia="Calibri"/>
          <w:sz w:val="28"/>
          <w:szCs w:val="28"/>
          <w:lang w:eastAsia="en-US"/>
        </w:rPr>
        <w:t>:</w:t>
      </w:r>
      <w:r>
        <w:rPr>
          <w:rFonts w:eastAsia="Calibri"/>
          <w:sz w:val="28"/>
          <w:szCs w:val="28"/>
          <w:lang w:eastAsia="en-US"/>
        </w:rPr>
        <w:t>_</w:t>
      </w:r>
      <w:proofErr w:type="gramEnd"/>
      <w:r>
        <w:rPr>
          <w:rFonts w:eastAsia="Calibri"/>
          <w:sz w:val="28"/>
          <w:szCs w:val="28"/>
          <w:lang w:eastAsia="en-US"/>
        </w:rPr>
        <w:t>__________________________</w:t>
      </w:r>
      <w:r w:rsidR="00A46F30" w:rsidRPr="009D2D70">
        <w:rPr>
          <w:rFonts w:eastAsia="Calibri"/>
          <w:sz w:val="28"/>
          <w:szCs w:val="28"/>
          <w:lang w:eastAsia="en-US"/>
        </w:rPr>
        <w:t xml:space="preserve"> _____________________</w:t>
      </w:r>
      <w:r w:rsidR="009D2D70">
        <w:rPr>
          <w:rFonts w:eastAsia="Calibri"/>
          <w:sz w:val="28"/>
          <w:szCs w:val="28"/>
          <w:lang w:eastAsia="en-US"/>
        </w:rPr>
        <w:t>____;</w:t>
      </w:r>
    </w:p>
    <w:p w:rsidR="00A46F30" w:rsidRPr="00EC157D" w:rsidRDefault="009D2D70" w:rsidP="009B22CD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vertAlign w:val="subscript"/>
          <w:lang w:eastAsia="en-US"/>
        </w:rPr>
      </w:pPr>
      <w:r>
        <w:rPr>
          <w:rFonts w:eastAsia="Calibri"/>
          <w:sz w:val="28"/>
          <w:szCs w:val="28"/>
          <w:vertAlign w:val="subscript"/>
          <w:lang w:eastAsia="en-US"/>
        </w:rPr>
        <w:t xml:space="preserve">указывается </w:t>
      </w:r>
      <w:r w:rsidR="009B22CD">
        <w:rPr>
          <w:rFonts w:eastAsia="Calibri"/>
          <w:sz w:val="28"/>
          <w:szCs w:val="28"/>
          <w:vertAlign w:val="subscript"/>
          <w:lang w:eastAsia="en-US"/>
        </w:rPr>
        <w:t>основание предоставления земельного участка без проведения торгов: пп.15 п. 2 ст. 39.6 (</w:t>
      </w:r>
      <w:proofErr w:type="gramStart"/>
      <w:r w:rsidR="009B22CD">
        <w:rPr>
          <w:rFonts w:eastAsia="Calibri"/>
          <w:sz w:val="28"/>
          <w:szCs w:val="28"/>
          <w:vertAlign w:val="subscript"/>
          <w:lang w:eastAsia="en-US"/>
        </w:rPr>
        <w:t>предоставление  в</w:t>
      </w:r>
      <w:proofErr w:type="gramEnd"/>
      <w:r w:rsidR="009B22CD">
        <w:rPr>
          <w:rFonts w:eastAsia="Calibri"/>
          <w:sz w:val="28"/>
          <w:szCs w:val="28"/>
          <w:vertAlign w:val="subscript"/>
          <w:lang w:eastAsia="en-US"/>
        </w:rPr>
        <w:t xml:space="preserve"> аренду земельного участка) или </w:t>
      </w:r>
      <w:proofErr w:type="spellStart"/>
      <w:r w:rsidR="009B22CD">
        <w:rPr>
          <w:rFonts w:eastAsia="Calibri"/>
          <w:sz w:val="28"/>
          <w:szCs w:val="28"/>
          <w:vertAlign w:val="subscript"/>
          <w:lang w:eastAsia="en-US"/>
        </w:rPr>
        <w:t>пп</w:t>
      </w:r>
      <w:proofErr w:type="spellEnd"/>
      <w:r w:rsidR="009B22CD">
        <w:rPr>
          <w:rFonts w:eastAsia="Calibri"/>
          <w:sz w:val="28"/>
          <w:szCs w:val="28"/>
          <w:vertAlign w:val="subscript"/>
          <w:lang w:eastAsia="en-US"/>
        </w:rPr>
        <w:t>. 10 п. 2 ст. 39.3 (предоставление в собственность) Земельного кодекса российской Федерации</w:t>
      </w:r>
    </w:p>
    <w:p w:rsidR="00A46F30" w:rsidRDefault="009B22CD" w:rsidP="00ED6467">
      <w:pPr>
        <w:pStyle w:val="a9"/>
        <w:numPr>
          <w:ilvl w:val="0"/>
          <w:numId w:val="1"/>
        </w:numPr>
        <w:tabs>
          <w:tab w:val="left" w:pos="66"/>
        </w:tabs>
        <w:suppressAutoHyphens w:val="0"/>
        <w:autoSpaceDE w:val="0"/>
        <w:autoSpaceDN w:val="0"/>
        <w:adjustRightInd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9B22CD">
        <w:rPr>
          <w:rFonts w:eastAsia="Calibri"/>
          <w:sz w:val="28"/>
          <w:szCs w:val="28"/>
          <w:lang w:eastAsia="en-US"/>
        </w:rPr>
        <w:t xml:space="preserve">Основание </w:t>
      </w:r>
      <w:r w:rsidR="009D2D70" w:rsidRPr="009B22CD">
        <w:rPr>
          <w:rFonts w:eastAsia="Calibri"/>
          <w:sz w:val="28"/>
          <w:szCs w:val="28"/>
          <w:lang w:eastAsia="en-US"/>
        </w:rPr>
        <w:t xml:space="preserve">предоставления земельного участка без проведения торгов из числа предусмотренных </w:t>
      </w:r>
      <w:proofErr w:type="spellStart"/>
      <w:r w:rsidR="009D2D70" w:rsidRPr="009B22CD">
        <w:rPr>
          <w:rFonts w:eastAsia="Calibri"/>
          <w:sz w:val="28"/>
          <w:szCs w:val="28"/>
          <w:lang w:eastAsia="en-US"/>
        </w:rPr>
        <w:t>пп</w:t>
      </w:r>
      <w:proofErr w:type="spellEnd"/>
      <w:r w:rsidR="009D2D70" w:rsidRPr="009B22CD">
        <w:rPr>
          <w:rFonts w:eastAsia="Calibri"/>
          <w:sz w:val="28"/>
          <w:szCs w:val="28"/>
          <w:lang w:eastAsia="en-US"/>
        </w:rPr>
        <w:t xml:space="preserve">. 10 п. 2 ст. 39.3 или </w:t>
      </w:r>
      <w:proofErr w:type="spellStart"/>
      <w:r w:rsidR="009D2D70" w:rsidRPr="009B22CD">
        <w:rPr>
          <w:rFonts w:eastAsia="Calibri"/>
          <w:sz w:val="28"/>
          <w:szCs w:val="28"/>
          <w:lang w:eastAsia="en-US"/>
        </w:rPr>
        <w:t>пп</w:t>
      </w:r>
      <w:proofErr w:type="spellEnd"/>
      <w:r w:rsidR="009D2D70" w:rsidRPr="009B22CD">
        <w:rPr>
          <w:rFonts w:eastAsia="Calibri"/>
          <w:sz w:val="28"/>
          <w:szCs w:val="28"/>
          <w:lang w:eastAsia="en-US"/>
        </w:rPr>
        <w:t xml:space="preserve">. 15 п. 2 ст. 39.6 Земельного Кодекса Российской Федерации: </w:t>
      </w:r>
      <w:r w:rsidR="00C71CC7" w:rsidRPr="009B22CD">
        <w:rPr>
          <w:rFonts w:eastAsia="Calibri"/>
          <w:sz w:val="28"/>
          <w:szCs w:val="28"/>
          <w:lang w:eastAsia="en-US"/>
        </w:rPr>
        <w:t>__________</w:t>
      </w:r>
      <w:r>
        <w:rPr>
          <w:rFonts w:eastAsia="Calibri"/>
          <w:sz w:val="28"/>
          <w:szCs w:val="28"/>
          <w:lang w:eastAsia="en-US"/>
        </w:rPr>
        <w:t>______________________________</w:t>
      </w:r>
      <w:r w:rsidR="00C71CC7" w:rsidRPr="009B22CD">
        <w:rPr>
          <w:rFonts w:eastAsia="Calibri"/>
          <w:sz w:val="28"/>
          <w:szCs w:val="28"/>
          <w:lang w:eastAsia="en-US"/>
        </w:rPr>
        <w:t>;</w:t>
      </w:r>
    </w:p>
    <w:p w:rsidR="00F607F6" w:rsidRPr="009B22CD" w:rsidRDefault="00F607F6" w:rsidP="00F607F6">
      <w:pPr>
        <w:pStyle w:val="a9"/>
        <w:tabs>
          <w:tab w:val="left" w:pos="66"/>
        </w:tabs>
        <w:suppressAutoHyphens w:val="0"/>
        <w:autoSpaceDE w:val="0"/>
        <w:autoSpaceDN w:val="0"/>
        <w:adjustRightInd w:val="0"/>
        <w:ind w:left="0"/>
        <w:jc w:val="both"/>
        <w:rPr>
          <w:rFonts w:eastAsia="Calibri"/>
          <w:sz w:val="28"/>
          <w:szCs w:val="28"/>
          <w:lang w:eastAsia="en-US"/>
        </w:rPr>
      </w:pPr>
    </w:p>
    <w:p w:rsidR="00C71CC7" w:rsidRDefault="009B22CD" w:rsidP="00C71CC7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="00C71CC7">
        <w:rPr>
          <w:rFonts w:eastAsia="Calibri"/>
          <w:sz w:val="28"/>
          <w:szCs w:val="28"/>
          <w:lang w:eastAsia="en-US"/>
        </w:rPr>
        <w:t xml:space="preserve">) </w:t>
      </w:r>
      <w:r>
        <w:rPr>
          <w:rFonts w:eastAsia="Calibri"/>
          <w:sz w:val="28"/>
          <w:szCs w:val="28"/>
          <w:lang w:eastAsia="en-US"/>
        </w:rPr>
        <w:t xml:space="preserve">вид права, на котором заявитель желает приобрести земельный участок, если предоставление земельного участка возможно на нескольких видах прав (в аренду или </w:t>
      </w:r>
      <w:proofErr w:type="gramStart"/>
      <w:r>
        <w:rPr>
          <w:rFonts w:eastAsia="Calibri"/>
          <w:sz w:val="28"/>
          <w:szCs w:val="28"/>
          <w:lang w:eastAsia="en-US"/>
        </w:rPr>
        <w:t>собственность)_</w:t>
      </w:r>
      <w:proofErr w:type="gramEnd"/>
      <w:r>
        <w:rPr>
          <w:rFonts w:eastAsia="Calibri"/>
          <w:sz w:val="28"/>
          <w:szCs w:val="28"/>
          <w:lang w:eastAsia="en-US"/>
        </w:rPr>
        <w:t xml:space="preserve">______________ </w:t>
      </w:r>
      <w:r w:rsidR="00C71CC7">
        <w:rPr>
          <w:rFonts w:eastAsia="Calibri"/>
          <w:sz w:val="28"/>
          <w:szCs w:val="28"/>
          <w:lang w:eastAsia="en-US"/>
        </w:rPr>
        <w:t>__________________________</w:t>
      </w:r>
      <w:r>
        <w:rPr>
          <w:rFonts w:eastAsia="Calibri"/>
          <w:sz w:val="28"/>
          <w:szCs w:val="28"/>
          <w:lang w:eastAsia="en-US"/>
        </w:rPr>
        <w:t>___</w:t>
      </w:r>
      <w:r w:rsidR="00C71CC7">
        <w:rPr>
          <w:rFonts w:eastAsia="Calibri"/>
          <w:sz w:val="28"/>
          <w:szCs w:val="28"/>
          <w:lang w:eastAsia="en-US"/>
        </w:rPr>
        <w:t>;</w:t>
      </w:r>
      <w:r w:rsidR="00C71CC7" w:rsidRPr="00DE3015">
        <w:rPr>
          <w:rFonts w:eastAsia="Calibri"/>
          <w:sz w:val="28"/>
          <w:szCs w:val="28"/>
          <w:lang w:eastAsia="en-US"/>
        </w:rPr>
        <w:t xml:space="preserve"> </w:t>
      </w:r>
    </w:p>
    <w:p w:rsidR="00F607F6" w:rsidRPr="00DE3015" w:rsidRDefault="00F607F6" w:rsidP="00C71CC7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C71CC7" w:rsidRDefault="009B22CD" w:rsidP="00C71CC7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</w:t>
      </w:r>
      <w:r w:rsidR="00C71CC7">
        <w:rPr>
          <w:rFonts w:eastAsia="Calibri"/>
          <w:sz w:val="28"/>
          <w:szCs w:val="28"/>
          <w:lang w:eastAsia="en-US"/>
        </w:rPr>
        <w:t>) цель использования земельного участка: ______________________________;</w:t>
      </w:r>
    </w:p>
    <w:p w:rsidR="00F607F6" w:rsidRDefault="00F607F6" w:rsidP="00C71CC7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</w:p>
    <w:p w:rsidR="009B22CD" w:rsidRPr="00EC157D" w:rsidRDefault="009B22CD" w:rsidP="00C71CC7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vertAlign w:val="subscript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5) реквизиты решения о предварительном согласовании предоставления земельного участка в случае, если испрашиваемый земельный участок образовывался </w:t>
      </w:r>
      <w:r>
        <w:rPr>
          <w:rFonts w:eastAsia="Calibri"/>
          <w:sz w:val="28"/>
          <w:szCs w:val="28"/>
          <w:lang w:eastAsia="en-US"/>
        </w:rPr>
        <w:lastRenderedPageBreak/>
        <w:t>или его границы уточнялись на основании данного решения: ____________________________________________________________________</w:t>
      </w:r>
    </w:p>
    <w:p w:rsidR="00A46F30" w:rsidRPr="00A46F30" w:rsidRDefault="00C71CC7" w:rsidP="00A46F30">
      <w:pPr>
        <w:tabs>
          <w:tab w:val="left" w:pos="426"/>
        </w:tabs>
        <w:suppressAutoHyphens w:val="0"/>
        <w:autoSpaceDE w:val="0"/>
        <w:autoSpaceDN w:val="0"/>
        <w:adjustRightInd w:val="0"/>
        <w:jc w:val="center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если земельный участок </w:t>
      </w:r>
      <w:r w:rsidR="009B22CD">
        <w:rPr>
          <w:rFonts w:eastAsia="Calibri"/>
          <w:sz w:val="18"/>
          <w:szCs w:val="18"/>
          <w:lang w:eastAsia="en-US"/>
        </w:rPr>
        <w:t>предоставлен для размещения объектов, предусмотренных этим документом и (или) этим проектом</w:t>
      </w:r>
    </w:p>
    <w:p w:rsidR="00A46F30" w:rsidRDefault="00A46F30" w:rsidP="00A46F30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C71CC7" w:rsidRPr="00A539B8" w:rsidRDefault="00C71CC7" w:rsidP="00A46F30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C71CC7" w:rsidRPr="00A539B8" w:rsidRDefault="00A46F30" w:rsidP="00C71CC7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Pr="00A539B8">
        <w:rPr>
          <w:rFonts w:eastAsia="Calibri"/>
          <w:sz w:val="28"/>
          <w:szCs w:val="28"/>
          <w:lang w:eastAsia="en-US"/>
        </w:rPr>
        <w:t>___</w:t>
      </w:r>
      <w:r>
        <w:rPr>
          <w:rFonts w:eastAsia="Calibri"/>
          <w:sz w:val="28"/>
          <w:szCs w:val="28"/>
          <w:lang w:eastAsia="en-US"/>
        </w:rPr>
        <w:t>»</w:t>
      </w:r>
      <w:r w:rsidRPr="00A539B8">
        <w:rPr>
          <w:rFonts w:eastAsia="Calibri"/>
          <w:sz w:val="28"/>
          <w:szCs w:val="28"/>
          <w:lang w:eastAsia="en-US"/>
        </w:rPr>
        <w:t xml:space="preserve"> _____________________ 20__</w:t>
      </w:r>
      <w:r>
        <w:rPr>
          <w:rFonts w:eastAsia="Calibri"/>
          <w:sz w:val="28"/>
          <w:szCs w:val="28"/>
          <w:lang w:eastAsia="en-US"/>
        </w:rPr>
        <w:t>___</w:t>
      </w:r>
      <w:r w:rsidRPr="00A539B8">
        <w:rPr>
          <w:rFonts w:eastAsia="Calibri"/>
          <w:sz w:val="28"/>
          <w:szCs w:val="28"/>
          <w:lang w:eastAsia="en-US"/>
        </w:rPr>
        <w:t xml:space="preserve"> г.</w:t>
      </w:r>
      <w:r w:rsidRPr="00A41D3D">
        <w:rPr>
          <w:sz w:val="28"/>
          <w:szCs w:val="28"/>
        </w:rPr>
        <w:t xml:space="preserve"> </w:t>
      </w:r>
      <w:r w:rsidR="00C71CC7">
        <w:rPr>
          <w:sz w:val="28"/>
          <w:szCs w:val="28"/>
        </w:rPr>
        <w:t xml:space="preserve">          </w:t>
      </w:r>
      <w:r w:rsidR="00C71CC7">
        <w:rPr>
          <w:rFonts w:eastAsia="Calibri"/>
          <w:sz w:val="28"/>
          <w:szCs w:val="28"/>
          <w:lang w:eastAsia="en-US"/>
        </w:rPr>
        <w:t xml:space="preserve">      </w:t>
      </w:r>
      <w:r w:rsidR="00C71CC7" w:rsidRPr="00A539B8">
        <w:rPr>
          <w:rFonts w:eastAsia="Calibri"/>
          <w:sz w:val="28"/>
          <w:szCs w:val="28"/>
          <w:lang w:eastAsia="en-US"/>
        </w:rPr>
        <w:t>_______________________</w:t>
      </w:r>
    </w:p>
    <w:p w:rsidR="00C71CC7" w:rsidRPr="00A539B8" w:rsidRDefault="00C71CC7" w:rsidP="00C71CC7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vertAlign w:val="subscript"/>
          <w:lang w:eastAsia="en-US"/>
        </w:rPr>
      </w:pPr>
      <w:r w:rsidRPr="00A539B8">
        <w:rPr>
          <w:rFonts w:eastAsia="Calibri"/>
          <w:sz w:val="28"/>
          <w:szCs w:val="28"/>
          <w:vertAlign w:val="subscript"/>
          <w:lang w:eastAsia="en-US"/>
        </w:rPr>
        <w:t xml:space="preserve">                           </w:t>
      </w:r>
      <w:r>
        <w:rPr>
          <w:rFonts w:eastAsia="Calibri"/>
          <w:sz w:val="28"/>
          <w:szCs w:val="28"/>
          <w:vertAlign w:val="subscript"/>
          <w:lang w:eastAsia="en-US"/>
        </w:rPr>
        <w:t xml:space="preserve">                                                                                                                                                </w:t>
      </w:r>
      <w:r w:rsidRPr="00A539B8">
        <w:rPr>
          <w:rFonts w:eastAsia="Calibri"/>
          <w:sz w:val="28"/>
          <w:szCs w:val="28"/>
          <w:vertAlign w:val="subscript"/>
          <w:lang w:eastAsia="en-US"/>
        </w:rPr>
        <w:t>(подпись)</w:t>
      </w:r>
    </w:p>
    <w:p w:rsidR="00A46F30" w:rsidRDefault="00A46F30" w:rsidP="00A46F30">
      <w:pPr>
        <w:jc w:val="both"/>
        <w:rPr>
          <w:sz w:val="28"/>
          <w:szCs w:val="28"/>
        </w:rPr>
      </w:pPr>
    </w:p>
    <w:p w:rsidR="00A46F30" w:rsidRDefault="00A46F30" w:rsidP="00A46F30">
      <w:pPr>
        <w:jc w:val="both"/>
        <w:rPr>
          <w:sz w:val="28"/>
          <w:szCs w:val="28"/>
        </w:rPr>
      </w:pPr>
    </w:p>
    <w:p w:rsidR="00A46F30" w:rsidRDefault="00A46F30" w:rsidP="00A46F30">
      <w:pPr>
        <w:jc w:val="both"/>
        <w:rPr>
          <w:sz w:val="28"/>
          <w:szCs w:val="28"/>
        </w:rPr>
      </w:pPr>
    </w:p>
    <w:p w:rsidR="00A46F30" w:rsidRDefault="00A46F30" w:rsidP="00A46F30">
      <w:pPr>
        <w:jc w:val="both"/>
        <w:rPr>
          <w:sz w:val="28"/>
          <w:szCs w:val="28"/>
        </w:rPr>
      </w:pPr>
    </w:p>
    <w:p w:rsidR="00055F0F" w:rsidRDefault="00055F0F" w:rsidP="00055F0F">
      <w:pPr>
        <w:rPr>
          <w:sz w:val="28"/>
          <w:szCs w:val="28"/>
          <w:lang w:eastAsia="ru-RU"/>
        </w:rPr>
      </w:pPr>
      <w:r>
        <w:rPr>
          <w:sz w:val="28"/>
          <w:szCs w:val="28"/>
        </w:rPr>
        <w:t>Начальник отдела архитектуры,</w:t>
      </w:r>
    </w:p>
    <w:p w:rsidR="00055F0F" w:rsidRDefault="00055F0F" w:rsidP="00055F0F">
      <w:pPr>
        <w:rPr>
          <w:sz w:val="28"/>
          <w:szCs w:val="28"/>
        </w:rPr>
      </w:pPr>
      <w:r>
        <w:rPr>
          <w:sz w:val="28"/>
          <w:szCs w:val="28"/>
        </w:rPr>
        <w:t>градостроительства, земельных и</w:t>
      </w:r>
    </w:p>
    <w:p w:rsidR="00055F0F" w:rsidRDefault="00055F0F" w:rsidP="00055F0F">
      <w:pPr>
        <w:rPr>
          <w:sz w:val="28"/>
          <w:szCs w:val="28"/>
        </w:rPr>
      </w:pPr>
      <w:r>
        <w:rPr>
          <w:sz w:val="28"/>
          <w:szCs w:val="28"/>
        </w:rPr>
        <w:t>имущественных отношений</w:t>
      </w:r>
    </w:p>
    <w:p w:rsidR="00055F0F" w:rsidRDefault="00055F0F" w:rsidP="00055F0F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Тимашевского </w:t>
      </w:r>
    </w:p>
    <w:p w:rsidR="00055F0F" w:rsidRDefault="00055F0F" w:rsidP="00055F0F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городского  поселения</w:t>
      </w:r>
      <w:proofErr w:type="gramEnd"/>
      <w:r>
        <w:rPr>
          <w:sz w:val="28"/>
          <w:szCs w:val="28"/>
        </w:rPr>
        <w:t xml:space="preserve"> </w:t>
      </w:r>
    </w:p>
    <w:p w:rsidR="00055F0F" w:rsidRDefault="00055F0F" w:rsidP="00055F0F">
      <w:r>
        <w:rPr>
          <w:sz w:val="28"/>
          <w:szCs w:val="28"/>
        </w:rPr>
        <w:t xml:space="preserve">Тимашевского района                                                                          С.В. </w:t>
      </w:r>
      <w:proofErr w:type="spellStart"/>
      <w:r>
        <w:rPr>
          <w:sz w:val="28"/>
          <w:szCs w:val="28"/>
        </w:rPr>
        <w:t>Панюта</w:t>
      </w:r>
      <w:proofErr w:type="spellEnd"/>
      <w:r>
        <w:rPr>
          <w:sz w:val="28"/>
          <w:szCs w:val="28"/>
        </w:rPr>
        <w:t xml:space="preserve">     </w:t>
      </w:r>
    </w:p>
    <w:p w:rsidR="00414542" w:rsidRPr="00392521" w:rsidRDefault="00414542" w:rsidP="00055F0F">
      <w:pPr>
        <w:suppressAutoHyphens w:val="0"/>
        <w:jc w:val="both"/>
        <w:rPr>
          <w:sz w:val="28"/>
          <w:szCs w:val="28"/>
          <w:lang w:eastAsia="ru-RU"/>
        </w:rPr>
      </w:pPr>
    </w:p>
    <w:sectPr w:rsidR="00414542" w:rsidRPr="00392521" w:rsidSect="00A46F3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3EF3" w:rsidRDefault="00F43EF3" w:rsidP="00A46F30">
      <w:r>
        <w:separator/>
      </w:r>
    </w:p>
  </w:endnote>
  <w:endnote w:type="continuationSeparator" w:id="0">
    <w:p w:rsidR="00F43EF3" w:rsidRDefault="00F43EF3" w:rsidP="00A46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3EF3" w:rsidRDefault="00F43EF3" w:rsidP="00A46F30">
      <w:r>
        <w:separator/>
      </w:r>
    </w:p>
  </w:footnote>
  <w:footnote w:type="continuationSeparator" w:id="0">
    <w:p w:rsidR="00F43EF3" w:rsidRDefault="00F43EF3" w:rsidP="00A46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4401712"/>
      <w:docPartObj>
        <w:docPartGallery w:val="Page Numbers (Top of Page)"/>
        <w:docPartUnique/>
      </w:docPartObj>
    </w:sdtPr>
    <w:sdtEndPr/>
    <w:sdtContent>
      <w:p w:rsidR="00A46F30" w:rsidRDefault="00A46F3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07F6">
          <w:rPr>
            <w:noProof/>
          </w:rPr>
          <w:t>2</w:t>
        </w:r>
        <w:r>
          <w:fldChar w:fldCharType="end"/>
        </w:r>
      </w:p>
    </w:sdtContent>
  </w:sdt>
  <w:p w:rsidR="00A46F30" w:rsidRDefault="00A46F3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D8088D"/>
    <w:multiLevelType w:val="hybridMultilevel"/>
    <w:tmpl w:val="4CF0F8CE"/>
    <w:lvl w:ilvl="0" w:tplc="9C5C1F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F30"/>
    <w:rsid w:val="00055F0F"/>
    <w:rsid w:val="003119D6"/>
    <w:rsid w:val="00392521"/>
    <w:rsid w:val="003E66E7"/>
    <w:rsid w:val="00414542"/>
    <w:rsid w:val="0043005A"/>
    <w:rsid w:val="004873A0"/>
    <w:rsid w:val="004D5EB0"/>
    <w:rsid w:val="006D2053"/>
    <w:rsid w:val="009B22CD"/>
    <w:rsid w:val="009D2D70"/>
    <w:rsid w:val="00A46F30"/>
    <w:rsid w:val="00C409DB"/>
    <w:rsid w:val="00C71CC7"/>
    <w:rsid w:val="00F43EF3"/>
    <w:rsid w:val="00F607F6"/>
    <w:rsid w:val="00FA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121691"/>
  <w15:docId w15:val="{3F4C3AFB-E22D-4196-96A9-972E07982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6F30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A46F3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6F30"/>
    <w:rPr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A46F3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46F30"/>
    <w:rPr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055F0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5F0F"/>
    <w:rPr>
      <w:rFonts w:ascii="Segoe UI" w:hAnsi="Segoe UI" w:cs="Segoe UI"/>
      <w:sz w:val="18"/>
      <w:szCs w:val="18"/>
      <w:lang w:eastAsia="ar-SA"/>
    </w:rPr>
  </w:style>
  <w:style w:type="paragraph" w:styleId="a9">
    <w:name w:val="List Paragraph"/>
    <w:basedOn w:val="a"/>
    <w:uiPriority w:val="34"/>
    <w:qFormat/>
    <w:rsid w:val="009D2D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4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Арх1</cp:lastModifiedBy>
  <cp:revision>2</cp:revision>
  <cp:lastPrinted>2019-03-18T13:26:00Z</cp:lastPrinted>
  <dcterms:created xsi:type="dcterms:W3CDTF">2019-04-26T13:52:00Z</dcterms:created>
  <dcterms:modified xsi:type="dcterms:W3CDTF">2019-04-26T13:52:00Z</dcterms:modified>
</cp:coreProperties>
</file>