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7E" w:rsidRPr="006C08C3" w:rsidRDefault="004A4D7E" w:rsidP="004A4D7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82A71" w:rsidRPr="006C08C3" w:rsidRDefault="00482A71" w:rsidP="00482A7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6C08C3">
        <w:rPr>
          <w:rFonts w:ascii="Arial" w:eastAsia="Times New Roman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20 ноября 2012 года №690 «Об оплате труда работников муниципальных учреждений культуры, искусства и кинематографии Тимашевского городского поселения</w:t>
      </w:r>
    </w:p>
    <w:p w:rsidR="00482A71" w:rsidRPr="006C08C3" w:rsidRDefault="00482A71" w:rsidP="00482A7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6C08C3">
        <w:rPr>
          <w:rFonts w:ascii="Arial" w:eastAsia="Times New Roman" w:hAnsi="Arial" w:cs="Arial"/>
          <w:b/>
          <w:sz w:val="32"/>
          <w:szCs w:val="32"/>
        </w:rPr>
        <w:t>Тимашевского района»</w:t>
      </w:r>
    </w:p>
    <w:p w:rsidR="00482A71" w:rsidRPr="006C08C3" w:rsidRDefault="00482A71" w:rsidP="00482A7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482A71" w:rsidRPr="006C08C3" w:rsidRDefault="00482A71" w:rsidP="00482A71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p w:rsidR="00482A71" w:rsidRPr="006C08C3" w:rsidRDefault="00482A71" w:rsidP="006C08C3">
      <w:pPr>
        <w:pStyle w:val="ConsNormal"/>
        <w:ind w:right="0" w:firstLine="567"/>
        <w:jc w:val="both"/>
        <w:rPr>
          <w:sz w:val="24"/>
          <w:szCs w:val="24"/>
        </w:rPr>
      </w:pPr>
      <w:r w:rsidRPr="006C08C3">
        <w:rPr>
          <w:sz w:val="24"/>
          <w:szCs w:val="24"/>
        </w:rPr>
        <w:t>На основании Указа Президента Российской Федерации от 7 мая 2012 года № 597 «О мерах по реализации государственной социальной политики», распоряжения администрации Тимашевского городского поселения Тимашевского района от 4 марта 2013 года № 55/1-р «Об утверждении плана мероприятий («дорожной карты») «Изменения в отраслях социальной сферы Тимашевского городского поселения Тимашевского района, направленных на повышение эффективности сферы культуры» (в редакции распоряжения от 24 марта 2014 года № 112-р), пос</w:t>
      </w:r>
      <w:r w:rsidR="006C08C3">
        <w:rPr>
          <w:sz w:val="24"/>
          <w:szCs w:val="24"/>
        </w:rPr>
        <w:t>т</w:t>
      </w:r>
      <w:r w:rsidRPr="006C08C3">
        <w:rPr>
          <w:sz w:val="24"/>
          <w:szCs w:val="24"/>
        </w:rPr>
        <w:t>ановляю:</w:t>
      </w:r>
    </w:p>
    <w:p w:rsidR="00482A71" w:rsidRPr="006C08C3" w:rsidRDefault="00482A71" w:rsidP="006C08C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C08C3">
        <w:rPr>
          <w:rFonts w:ascii="Arial" w:eastAsia="Times New Roman" w:hAnsi="Arial" w:cs="Arial"/>
          <w:sz w:val="24"/>
          <w:szCs w:val="24"/>
        </w:rPr>
        <w:t>1. Внести в постановление администрации Тимашевского городского поселения Тимашевского района от 20 ноября 2012 года № 690 «Об оплате труда работников муниципальных учреждений культуры, искусства и кинематографии Тимашевского городского поселения Тимашевского района» (в редакции постановления от 13 декабря 2013 года № 816) следующие изменения:</w:t>
      </w:r>
    </w:p>
    <w:p w:rsidR="00482A71" w:rsidRPr="006C08C3" w:rsidRDefault="00482A71" w:rsidP="006C08C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C08C3">
        <w:rPr>
          <w:rFonts w:ascii="Arial" w:eastAsia="Times New Roman" w:hAnsi="Arial" w:cs="Arial"/>
          <w:sz w:val="24"/>
          <w:szCs w:val="24"/>
        </w:rPr>
        <w:t>1.1. Изложить пункт 2.1 раздела 2 «Порядок и условия оплаты труда работников, занимающих должности служащих» приложения № 1 к постановлению в новой редакции:</w:t>
      </w:r>
    </w:p>
    <w:p w:rsidR="00482A71" w:rsidRPr="006C08C3" w:rsidRDefault="00482A71" w:rsidP="006C08C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C08C3">
        <w:rPr>
          <w:rFonts w:ascii="Arial" w:eastAsia="Times New Roman" w:hAnsi="Arial" w:cs="Arial"/>
          <w:sz w:val="24"/>
          <w:szCs w:val="24"/>
        </w:rPr>
        <w:t>«2.1. Размеры окладов работников устанавливаются на основании отнесения занимаемых ими должностей служащих к ПКГ.</w:t>
      </w:r>
    </w:p>
    <w:p w:rsidR="00482A71" w:rsidRPr="006C08C3" w:rsidRDefault="00482A71" w:rsidP="006C08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C08C3">
        <w:rPr>
          <w:rFonts w:ascii="Arial" w:eastAsia="Times New Roman" w:hAnsi="Arial" w:cs="Arial"/>
          <w:sz w:val="24"/>
          <w:szCs w:val="24"/>
        </w:rPr>
        <w:t xml:space="preserve">                     Размеры окладов работников с 1 июня 2014 года: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2"/>
        <w:gridCol w:w="7183"/>
        <w:gridCol w:w="1972"/>
      </w:tblGrid>
      <w:tr w:rsidR="00482A71" w:rsidRPr="006C08C3" w:rsidTr="007E422F">
        <w:tc>
          <w:tcPr>
            <w:tcW w:w="642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№ п/п</w:t>
            </w:r>
          </w:p>
        </w:tc>
        <w:tc>
          <w:tcPr>
            <w:tcW w:w="7183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Наименование ПКГ</w:t>
            </w:r>
          </w:p>
        </w:tc>
        <w:tc>
          <w:tcPr>
            <w:tcW w:w="1972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Размер оклада, рублей</w:t>
            </w:r>
          </w:p>
        </w:tc>
      </w:tr>
      <w:tr w:rsidR="00482A71" w:rsidRPr="006C08C3" w:rsidTr="007E422F">
        <w:tc>
          <w:tcPr>
            <w:tcW w:w="642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7183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 xml:space="preserve">Должности технических исполнителей и артистов вспомогательного состава                                      </w:t>
            </w:r>
          </w:p>
        </w:tc>
        <w:tc>
          <w:tcPr>
            <w:tcW w:w="1972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4656</w:t>
            </w:r>
          </w:p>
        </w:tc>
      </w:tr>
      <w:tr w:rsidR="00482A71" w:rsidRPr="006C08C3" w:rsidTr="007E422F">
        <w:tc>
          <w:tcPr>
            <w:tcW w:w="642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7183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Должности работников культуры, искусства                                и кинематографии среднего звена</w:t>
            </w:r>
          </w:p>
        </w:tc>
        <w:tc>
          <w:tcPr>
            <w:tcW w:w="1972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6328</w:t>
            </w:r>
          </w:p>
        </w:tc>
      </w:tr>
      <w:tr w:rsidR="00482A71" w:rsidRPr="006C08C3" w:rsidTr="007E422F">
        <w:trPr>
          <w:trHeight w:val="860"/>
        </w:trPr>
        <w:tc>
          <w:tcPr>
            <w:tcW w:w="642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7183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 xml:space="preserve">Должности работников культуры, искусства                                 и кинематографии ведущего звена </w:t>
            </w:r>
          </w:p>
        </w:tc>
        <w:tc>
          <w:tcPr>
            <w:tcW w:w="1972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7273</w:t>
            </w:r>
          </w:p>
        </w:tc>
      </w:tr>
      <w:tr w:rsidR="00482A71" w:rsidRPr="006C08C3" w:rsidTr="007E422F">
        <w:tc>
          <w:tcPr>
            <w:tcW w:w="642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7183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Должности руководящего состава учреждений культуры, искусства и кинематографии</w:t>
            </w:r>
          </w:p>
        </w:tc>
        <w:tc>
          <w:tcPr>
            <w:tcW w:w="1972" w:type="dxa"/>
          </w:tcPr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82A71" w:rsidRPr="006C08C3" w:rsidRDefault="00482A71" w:rsidP="00482A7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8293</w:t>
            </w:r>
          </w:p>
        </w:tc>
      </w:tr>
    </w:tbl>
    <w:p w:rsidR="00482A71" w:rsidRPr="006C08C3" w:rsidRDefault="00482A71" w:rsidP="00482A7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6C08C3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                                         » </w:t>
      </w:r>
    </w:p>
    <w:p w:rsidR="00482A71" w:rsidRPr="006C08C3" w:rsidRDefault="00482A71" w:rsidP="006C08C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C08C3">
        <w:rPr>
          <w:rFonts w:ascii="Arial" w:eastAsia="Times New Roman" w:hAnsi="Arial" w:cs="Arial"/>
          <w:sz w:val="24"/>
          <w:szCs w:val="24"/>
        </w:rPr>
        <w:t>1.2. Изложить пункт 3.1 раздела 3 «Порядок и условия оплаты труда работников, осуществляющих профессиональную деятельность по профессиям рабочих» приложения № 1 к постановлению в новой редакции:</w:t>
      </w:r>
    </w:p>
    <w:p w:rsidR="00482A71" w:rsidRPr="006C08C3" w:rsidRDefault="00482A71" w:rsidP="006C08C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C08C3">
        <w:rPr>
          <w:rFonts w:ascii="Arial" w:eastAsia="Times New Roman" w:hAnsi="Arial" w:cs="Arial"/>
          <w:sz w:val="24"/>
          <w:szCs w:val="24"/>
        </w:rPr>
        <w:t>«3.1. Размеры окладов рабочих, занимающих должности по профессиям, перечисленным в приложении № 5 к настоящему постановлению, устанавливаются в зависимости от разряда выполняемых работ:</w:t>
      </w:r>
    </w:p>
    <w:p w:rsidR="00482A71" w:rsidRPr="006C08C3" w:rsidRDefault="00482A71" w:rsidP="006C08C3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6C08C3">
        <w:rPr>
          <w:rFonts w:ascii="Arial" w:eastAsia="Times New Roman" w:hAnsi="Arial" w:cs="Arial"/>
          <w:sz w:val="24"/>
          <w:szCs w:val="24"/>
        </w:rPr>
        <w:t>Размеры окладов с 1 июня 2014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2"/>
        <w:gridCol w:w="1202"/>
        <w:gridCol w:w="1201"/>
        <w:gridCol w:w="1202"/>
        <w:gridCol w:w="1202"/>
        <w:gridCol w:w="1202"/>
        <w:gridCol w:w="1202"/>
        <w:gridCol w:w="1202"/>
      </w:tblGrid>
      <w:tr w:rsidR="00482A71" w:rsidRPr="006C08C3" w:rsidTr="007E422F">
        <w:tc>
          <w:tcPr>
            <w:tcW w:w="9615" w:type="dxa"/>
            <w:gridSpan w:val="8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Разряды выполняемых работ</w:t>
            </w: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в соответствии </w:t>
            </w:r>
          </w:p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с </w:t>
            </w:r>
            <w:r w:rsidRPr="006C08C3">
              <w:rPr>
                <w:rFonts w:ascii="Arial" w:eastAsia="Times New Roman" w:hAnsi="Arial" w:cs="Arial"/>
                <w:sz w:val="24"/>
                <w:szCs w:val="24"/>
              </w:rPr>
              <w:t>Единым тарифно-квалификационным справочником работ и профессий рабочих</w:t>
            </w:r>
          </w:p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482A71" w:rsidRPr="006C08C3" w:rsidTr="007E422F"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201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8</w:t>
            </w:r>
          </w:p>
        </w:tc>
      </w:tr>
      <w:tr w:rsidR="00482A71" w:rsidRPr="006C08C3" w:rsidTr="007E422F">
        <w:tc>
          <w:tcPr>
            <w:tcW w:w="9615" w:type="dxa"/>
            <w:gridSpan w:val="8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Минимальные размеры окладов, рублей</w:t>
            </w:r>
          </w:p>
        </w:tc>
      </w:tr>
      <w:tr w:rsidR="00482A71" w:rsidRPr="006C08C3" w:rsidTr="007E422F"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>4220</w:t>
            </w:r>
          </w:p>
        </w:tc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4292</w:t>
            </w:r>
          </w:p>
        </w:tc>
        <w:tc>
          <w:tcPr>
            <w:tcW w:w="1201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4802</w:t>
            </w:r>
          </w:p>
        </w:tc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6328</w:t>
            </w:r>
          </w:p>
        </w:tc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6547</w:t>
            </w:r>
          </w:p>
        </w:tc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7273</w:t>
            </w:r>
          </w:p>
        </w:tc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7493</w:t>
            </w:r>
          </w:p>
        </w:tc>
        <w:tc>
          <w:tcPr>
            <w:tcW w:w="1202" w:type="dxa"/>
          </w:tcPr>
          <w:p w:rsidR="00482A71" w:rsidRPr="006C08C3" w:rsidRDefault="00482A71" w:rsidP="00482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C08C3">
              <w:rPr>
                <w:rFonts w:ascii="Arial" w:eastAsia="Times New Roman" w:hAnsi="Arial" w:cs="Arial"/>
                <w:bCs/>
                <w:sz w:val="24"/>
                <w:szCs w:val="24"/>
              </w:rPr>
              <w:t>7711</w:t>
            </w:r>
          </w:p>
        </w:tc>
      </w:tr>
    </w:tbl>
    <w:p w:rsidR="00482A71" w:rsidRPr="006C08C3" w:rsidRDefault="00482A71" w:rsidP="00482A7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6C08C3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                                         »</w:t>
      </w:r>
    </w:p>
    <w:p w:rsidR="00482A71" w:rsidRPr="006C08C3" w:rsidRDefault="00482A71" w:rsidP="006C08C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C08C3">
        <w:rPr>
          <w:rFonts w:ascii="Arial" w:eastAsia="Times New Roman" w:hAnsi="Arial" w:cs="Arial"/>
          <w:sz w:val="24"/>
          <w:szCs w:val="24"/>
        </w:rPr>
        <w:t>1.3. Изложить приложение № 3 к постановлению в новой редакции (прилагается).</w:t>
      </w:r>
    </w:p>
    <w:p w:rsidR="00482A71" w:rsidRPr="006C08C3" w:rsidRDefault="00482A71" w:rsidP="006C08C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C08C3">
        <w:rPr>
          <w:rFonts w:ascii="Arial" w:eastAsia="Times New Roman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средствах массовой информации и разместить на официальном сайте администрации Тимашевского городского поселения Тимашевского района в инфармационно-телекоммуникационной сети «Интернет».</w:t>
      </w:r>
    </w:p>
    <w:p w:rsidR="00482A71" w:rsidRPr="006C08C3" w:rsidRDefault="00482A71" w:rsidP="006C08C3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6C08C3">
        <w:rPr>
          <w:rFonts w:ascii="Arial" w:eastAsia="Times New Roman" w:hAnsi="Arial" w:cs="Arial"/>
          <w:sz w:val="24"/>
          <w:szCs w:val="24"/>
        </w:rPr>
        <w:t>3. Постановление вступает в силу после его официального опубликования и распространяется на правоотношения, возникшие с 1 июня 2014 года.</w:t>
      </w:r>
    </w:p>
    <w:p w:rsidR="007B5207" w:rsidRPr="006C08C3" w:rsidRDefault="007B5207" w:rsidP="006C08C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82A71" w:rsidRPr="006C08C3" w:rsidRDefault="00482A71" w:rsidP="00482A7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6C08C3" w:rsidRDefault="00307F7E" w:rsidP="00482A7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6C08C3" w:rsidRDefault="00B55374" w:rsidP="00482A7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6C08C3" w:rsidRDefault="00B55374" w:rsidP="00482A7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6C08C3" w:rsidRDefault="00B55374" w:rsidP="00482A7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Тимашевского района</w:t>
      </w:r>
    </w:p>
    <w:p w:rsidR="00CA48C6" w:rsidRPr="006C08C3" w:rsidRDefault="00B55374" w:rsidP="00482A7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А.Н.Нестеров</w:t>
      </w:r>
    </w:p>
    <w:p w:rsidR="007F7A69" w:rsidRPr="006C08C3" w:rsidRDefault="007F7A69" w:rsidP="00482A71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6C08C3" w:rsidRDefault="007F7A69" w:rsidP="00482A71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6C08C3" w:rsidRDefault="007F7A69" w:rsidP="00482A71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6C08C3" w:rsidRDefault="007F7A69" w:rsidP="00482A71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6C08C3" w:rsidRDefault="007F7A69" w:rsidP="00482A71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 xml:space="preserve">ПРИЛОЖЕНИЕ </w:t>
      </w:r>
    </w:p>
    <w:p w:rsidR="007F7A69" w:rsidRPr="006C08C3" w:rsidRDefault="001161F8" w:rsidP="00482A71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 xml:space="preserve">к </w:t>
      </w:r>
      <w:r w:rsidR="007F7A69" w:rsidRPr="006C08C3">
        <w:rPr>
          <w:rFonts w:ascii="Arial" w:hAnsi="Arial" w:cs="Arial"/>
          <w:sz w:val="24"/>
          <w:szCs w:val="24"/>
        </w:rPr>
        <w:t>постановлени</w:t>
      </w:r>
      <w:r w:rsidRPr="006C08C3">
        <w:rPr>
          <w:rFonts w:ascii="Arial" w:hAnsi="Arial" w:cs="Arial"/>
          <w:sz w:val="24"/>
          <w:szCs w:val="24"/>
        </w:rPr>
        <w:t>ю</w:t>
      </w:r>
      <w:r w:rsidR="007F7A69" w:rsidRPr="006C08C3">
        <w:rPr>
          <w:rFonts w:ascii="Arial" w:hAnsi="Arial" w:cs="Arial"/>
          <w:sz w:val="24"/>
          <w:szCs w:val="24"/>
        </w:rPr>
        <w:t xml:space="preserve"> администрации</w:t>
      </w:r>
    </w:p>
    <w:p w:rsidR="007F7A69" w:rsidRPr="006C08C3" w:rsidRDefault="007F7A69" w:rsidP="00482A71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F7A69" w:rsidRPr="006C08C3" w:rsidRDefault="007F7A69" w:rsidP="00482A71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7F7A69" w:rsidRPr="006C08C3" w:rsidRDefault="007F7A69" w:rsidP="00482A71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 xml:space="preserve">от </w:t>
      </w:r>
      <w:r w:rsidR="001161F8" w:rsidRPr="006C08C3">
        <w:rPr>
          <w:rFonts w:ascii="Arial" w:hAnsi="Arial" w:cs="Arial"/>
          <w:sz w:val="24"/>
          <w:szCs w:val="24"/>
        </w:rPr>
        <w:t>0</w:t>
      </w:r>
      <w:r w:rsidR="00482A71" w:rsidRPr="006C08C3">
        <w:rPr>
          <w:rFonts w:ascii="Arial" w:hAnsi="Arial" w:cs="Arial"/>
          <w:sz w:val="24"/>
          <w:szCs w:val="24"/>
        </w:rPr>
        <w:t>8</w:t>
      </w:r>
      <w:r w:rsidR="001161F8" w:rsidRPr="006C08C3">
        <w:rPr>
          <w:rFonts w:ascii="Arial" w:hAnsi="Arial" w:cs="Arial"/>
          <w:sz w:val="24"/>
          <w:szCs w:val="24"/>
        </w:rPr>
        <w:t>.08</w:t>
      </w:r>
      <w:r w:rsidRPr="006C08C3">
        <w:rPr>
          <w:rFonts w:ascii="Arial" w:hAnsi="Arial" w:cs="Arial"/>
          <w:sz w:val="24"/>
          <w:szCs w:val="24"/>
        </w:rPr>
        <w:t xml:space="preserve">.2014 № </w:t>
      </w:r>
      <w:r w:rsidR="001161F8" w:rsidRPr="006C08C3">
        <w:rPr>
          <w:rFonts w:ascii="Arial" w:hAnsi="Arial" w:cs="Arial"/>
          <w:sz w:val="24"/>
          <w:szCs w:val="24"/>
        </w:rPr>
        <w:t>51</w:t>
      </w:r>
      <w:r w:rsidR="00482A71" w:rsidRPr="006C08C3">
        <w:rPr>
          <w:rFonts w:ascii="Arial" w:hAnsi="Arial" w:cs="Arial"/>
          <w:sz w:val="24"/>
          <w:szCs w:val="24"/>
        </w:rPr>
        <w:t>8</w:t>
      </w:r>
    </w:p>
    <w:p w:rsidR="001161F8" w:rsidRPr="006C08C3" w:rsidRDefault="001161F8" w:rsidP="00482A71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482A71" w:rsidRPr="006C08C3" w:rsidRDefault="00482A71" w:rsidP="006C08C3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6C08C3">
        <w:rPr>
          <w:rStyle w:val="FontStyle14"/>
          <w:rFonts w:ascii="Arial" w:hAnsi="Arial" w:cs="Arial"/>
          <w:spacing w:val="0"/>
        </w:rPr>
        <w:t>«ПРИЛОЖЕНИЕ № 3</w:t>
      </w:r>
    </w:p>
    <w:p w:rsidR="00482A71" w:rsidRPr="006C08C3" w:rsidRDefault="00482A71" w:rsidP="006C08C3">
      <w:pPr>
        <w:tabs>
          <w:tab w:val="left" w:pos="5460"/>
        </w:tabs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6C08C3">
        <w:rPr>
          <w:rStyle w:val="FontStyle14"/>
          <w:rFonts w:ascii="Arial" w:hAnsi="Arial" w:cs="Arial"/>
          <w:spacing w:val="0"/>
        </w:rPr>
        <w:t>УТВЕРЖДЕНЫ</w:t>
      </w:r>
    </w:p>
    <w:p w:rsidR="00482A71" w:rsidRPr="006C08C3" w:rsidRDefault="00482A71" w:rsidP="006C08C3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6C08C3">
        <w:rPr>
          <w:rStyle w:val="FontStyle14"/>
          <w:rFonts w:ascii="Arial" w:hAnsi="Arial" w:cs="Arial"/>
          <w:spacing w:val="0"/>
        </w:rPr>
        <w:t xml:space="preserve">постановлением администрации  </w:t>
      </w:r>
    </w:p>
    <w:p w:rsidR="006C08C3" w:rsidRDefault="00482A71" w:rsidP="006C08C3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6C08C3">
        <w:rPr>
          <w:rStyle w:val="FontStyle14"/>
          <w:rFonts w:ascii="Arial" w:hAnsi="Arial" w:cs="Arial"/>
          <w:spacing w:val="0"/>
        </w:rPr>
        <w:t>Тимашевского городского</w:t>
      </w:r>
      <w:r w:rsidR="006C08C3">
        <w:rPr>
          <w:rStyle w:val="FontStyle14"/>
          <w:rFonts w:ascii="Arial" w:hAnsi="Arial" w:cs="Arial"/>
          <w:spacing w:val="0"/>
        </w:rPr>
        <w:t xml:space="preserve"> </w:t>
      </w:r>
      <w:r w:rsidRPr="006C08C3">
        <w:rPr>
          <w:rStyle w:val="FontStyle14"/>
          <w:rFonts w:ascii="Arial" w:hAnsi="Arial" w:cs="Arial"/>
          <w:spacing w:val="0"/>
        </w:rPr>
        <w:t xml:space="preserve">поселения </w:t>
      </w:r>
    </w:p>
    <w:p w:rsidR="00482A71" w:rsidRPr="006C08C3" w:rsidRDefault="00482A71" w:rsidP="006C08C3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6C08C3">
        <w:rPr>
          <w:rStyle w:val="FontStyle14"/>
          <w:rFonts w:ascii="Arial" w:hAnsi="Arial" w:cs="Arial"/>
          <w:spacing w:val="0"/>
        </w:rPr>
        <w:t>Тимашевского района</w:t>
      </w:r>
    </w:p>
    <w:p w:rsidR="00482A71" w:rsidRPr="006C08C3" w:rsidRDefault="00482A71" w:rsidP="006C08C3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6C08C3">
        <w:rPr>
          <w:rStyle w:val="FontStyle14"/>
          <w:rFonts w:ascii="Arial" w:hAnsi="Arial" w:cs="Arial"/>
          <w:spacing w:val="0"/>
        </w:rPr>
        <w:t>от 20 ноября 2012 года № 690</w:t>
      </w:r>
    </w:p>
    <w:p w:rsidR="006C08C3" w:rsidRDefault="00482A71" w:rsidP="006C08C3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6C08C3">
        <w:rPr>
          <w:rStyle w:val="FontStyle14"/>
          <w:rFonts w:ascii="Arial" w:hAnsi="Arial" w:cs="Arial"/>
          <w:spacing w:val="0"/>
        </w:rPr>
        <w:t xml:space="preserve">(в редакции постановлений администрации </w:t>
      </w:r>
    </w:p>
    <w:p w:rsidR="00482A71" w:rsidRPr="006C08C3" w:rsidRDefault="00482A71" w:rsidP="006C08C3">
      <w:pPr>
        <w:spacing w:after="0" w:line="240" w:lineRule="auto"/>
        <w:ind w:firstLine="567"/>
        <w:jc w:val="both"/>
        <w:rPr>
          <w:rStyle w:val="FontStyle14"/>
          <w:rFonts w:ascii="Arial" w:hAnsi="Arial" w:cs="Arial"/>
          <w:spacing w:val="0"/>
        </w:rPr>
      </w:pPr>
      <w:r w:rsidRPr="006C08C3">
        <w:rPr>
          <w:rStyle w:val="FontStyle14"/>
          <w:rFonts w:ascii="Arial" w:hAnsi="Arial" w:cs="Arial"/>
          <w:spacing w:val="0"/>
        </w:rPr>
        <w:t>Тимашевского городского поселения</w:t>
      </w:r>
    </w:p>
    <w:p w:rsidR="00482A71" w:rsidRPr="006C08C3" w:rsidRDefault="00482A71" w:rsidP="006C08C3">
      <w:pPr>
        <w:spacing w:after="0" w:line="240" w:lineRule="auto"/>
        <w:ind w:firstLine="567"/>
        <w:rPr>
          <w:rStyle w:val="FontStyle14"/>
          <w:rFonts w:ascii="Arial" w:hAnsi="Arial" w:cs="Arial"/>
          <w:spacing w:val="0"/>
        </w:rPr>
      </w:pPr>
      <w:r w:rsidRPr="006C08C3">
        <w:rPr>
          <w:rStyle w:val="FontStyle14"/>
          <w:rFonts w:ascii="Arial" w:hAnsi="Arial" w:cs="Arial"/>
          <w:spacing w:val="0"/>
        </w:rPr>
        <w:t xml:space="preserve">Тимашевского района </w:t>
      </w:r>
    </w:p>
    <w:p w:rsidR="00482A71" w:rsidRPr="006C08C3" w:rsidRDefault="00482A71" w:rsidP="006C08C3">
      <w:pPr>
        <w:spacing w:after="0" w:line="240" w:lineRule="auto"/>
        <w:ind w:firstLine="567"/>
        <w:rPr>
          <w:rStyle w:val="FontStyle14"/>
          <w:rFonts w:ascii="Arial" w:hAnsi="Arial" w:cs="Arial"/>
          <w:spacing w:val="0"/>
        </w:rPr>
      </w:pPr>
      <w:r w:rsidRPr="006C08C3">
        <w:rPr>
          <w:rStyle w:val="FontStyle14"/>
          <w:rFonts w:ascii="Arial" w:hAnsi="Arial" w:cs="Arial"/>
          <w:spacing w:val="0"/>
        </w:rPr>
        <w:t>от 13 декабря 2013 года № 816,</w:t>
      </w:r>
    </w:p>
    <w:p w:rsidR="00482A71" w:rsidRPr="006C08C3" w:rsidRDefault="00482A71" w:rsidP="006C08C3">
      <w:pPr>
        <w:spacing w:after="0" w:line="240" w:lineRule="auto"/>
        <w:ind w:firstLine="567"/>
        <w:rPr>
          <w:rStyle w:val="FontStyle14"/>
          <w:rFonts w:ascii="Arial" w:hAnsi="Arial" w:cs="Arial"/>
          <w:spacing w:val="0"/>
        </w:rPr>
      </w:pPr>
      <w:r w:rsidRPr="006C08C3">
        <w:rPr>
          <w:rStyle w:val="FontStyle14"/>
          <w:rFonts w:ascii="Arial" w:hAnsi="Arial" w:cs="Arial"/>
          <w:spacing w:val="0"/>
        </w:rPr>
        <w:t xml:space="preserve">от </w:t>
      </w:r>
      <w:r w:rsidR="006C08C3">
        <w:rPr>
          <w:rStyle w:val="FontStyle14"/>
          <w:rFonts w:ascii="Arial" w:hAnsi="Arial" w:cs="Arial"/>
          <w:spacing w:val="0"/>
        </w:rPr>
        <w:t xml:space="preserve">8 декабря 2014 года </w:t>
      </w:r>
      <w:r w:rsidRPr="006C08C3">
        <w:rPr>
          <w:rStyle w:val="FontStyle14"/>
          <w:rFonts w:ascii="Arial" w:hAnsi="Arial" w:cs="Arial"/>
          <w:spacing w:val="0"/>
        </w:rPr>
        <w:t>№</w:t>
      </w:r>
      <w:r w:rsidR="006C08C3">
        <w:rPr>
          <w:rStyle w:val="FontStyle14"/>
          <w:rFonts w:ascii="Arial" w:hAnsi="Arial" w:cs="Arial"/>
          <w:spacing w:val="0"/>
        </w:rPr>
        <w:t>518</w:t>
      </w:r>
      <w:r w:rsidRPr="006C08C3">
        <w:rPr>
          <w:rStyle w:val="FontStyle14"/>
          <w:rFonts w:ascii="Arial" w:hAnsi="Arial" w:cs="Arial"/>
          <w:spacing w:val="0"/>
        </w:rPr>
        <w:t>)</w:t>
      </w:r>
    </w:p>
    <w:p w:rsidR="00482A71" w:rsidRPr="006C08C3" w:rsidRDefault="00482A71" w:rsidP="00482A71">
      <w:pPr>
        <w:spacing w:after="0" w:line="240" w:lineRule="auto"/>
        <w:rPr>
          <w:rStyle w:val="FontStyle14"/>
          <w:rFonts w:ascii="Arial" w:hAnsi="Arial" w:cs="Arial"/>
          <w:spacing w:val="0"/>
        </w:rPr>
      </w:pPr>
    </w:p>
    <w:p w:rsidR="006C08C3" w:rsidRPr="006C08C3" w:rsidRDefault="006C08C3" w:rsidP="00482A71">
      <w:pPr>
        <w:spacing w:after="0" w:line="240" w:lineRule="auto"/>
        <w:rPr>
          <w:rStyle w:val="FontStyle14"/>
          <w:rFonts w:ascii="Arial" w:hAnsi="Arial" w:cs="Arial"/>
          <w:spacing w:val="0"/>
        </w:rPr>
      </w:pPr>
    </w:p>
    <w:p w:rsidR="00482A71" w:rsidRPr="006C08C3" w:rsidRDefault="00482A71" w:rsidP="00482A71">
      <w:pPr>
        <w:spacing w:after="0" w:line="240" w:lineRule="auto"/>
        <w:jc w:val="center"/>
        <w:rPr>
          <w:rStyle w:val="FontStyle14"/>
          <w:rFonts w:ascii="Arial" w:hAnsi="Arial" w:cs="Arial"/>
          <w:b/>
          <w:spacing w:val="0"/>
        </w:rPr>
      </w:pPr>
      <w:r w:rsidRPr="006C08C3">
        <w:rPr>
          <w:rStyle w:val="FontStyle14"/>
          <w:rFonts w:ascii="Arial" w:hAnsi="Arial" w:cs="Arial"/>
          <w:b/>
          <w:spacing w:val="0"/>
        </w:rPr>
        <w:t>РАЗМЕРЫ</w:t>
      </w:r>
    </w:p>
    <w:p w:rsidR="00482A71" w:rsidRPr="006C08C3" w:rsidRDefault="00482A71" w:rsidP="00482A71">
      <w:pPr>
        <w:spacing w:after="0" w:line="240" w:lineRule="auto"/>
        <w:jc w:val="center"/>
        <w:rPr>
          <w:rStyle w:val="FontStyle14"/>
          <w:rFonts w:ascii="Arial" w:hAnsi="Arial" w:cs="Arial"/>
          <w:b/>
          <w:spacing w:val="0"/>
        </w:rPr>
      </w:pPr>
      <w:r w:rsidRPr="006C08C3">
        <w:rPr>
          <w:rStyle w:val="FontStyle14"/>
          <w:rFonts w:ascii="Arial" w:hAnsi="Arial" w:cs="Arial"/>
          <w:b/>
          <w:spacing w:val="0"/>
        </w:rPr>
        <w:t>должностных окладов руководителей  муниципальных учреждений культуры, искусства и кинематографии Тимашевского городского поселения Тимашевского района</w:t>
      </w:r>
    </w:p>
    <w:p w:rsidR="00482A71" w:rsidRPr="006C08C3" w:rsidRDefault="00482A71" w:rsidP="00482A71">
      <w:pPr>
        <w:spacing w:after="0" w:line="240" w:lineRule="auto"/>
        <w:jc w:val="both"/>
        <w:rPr>
          <w:rStyle w:val="FontStyle14"/>
          <w:rFonts w:ascii="Arial" w:hAnsi="Arial" w:cs="Arial"/>
          <w:spacing w:val="0"/>
        </w:rPr>
      </w:pPr>
    </w:p>
    <w:p w:rsidR="00482A71" w:rsidRPr="006C08C3" w:rsidRDefault="00482A71" w:rsidP="006C08C3">
      <w:pPr>
        <w:spacing w:after="0" w:line="240" w:lineRule="auto"/>
        <w:jc w:val="center"/>
        <w:rPr>
          <w:rStyle w:val="FontStyle14"/>
          <w:rFonts w:ascii="Arial" w:hAnsi="Arial" w:cs="Arial"/>
          <w:spacing w:val="0"/>
        </w:rPr>
      </w:pPr>
      <w:r w:rsidRPr="006C08C3">
        <w:rPr>
          <w:rStyle w:val="FontStyle14"/>
          <w:rFonts w:ascii="Arial" w:hAnsi="Arial" w:cs="Arial"/>
          <w:spacing w:val="0"/>
        </w:rPr>
        <w:t>Размеры должностных окладов с 1 июня 2014 года:</w:t>
      </w:r>
    </w:p>
    <w:tbl>
      <w:tblPr>
        <w:tblStyle w:val="afc"/>
        <w:tblW w:w="0" w:type="auto"/>
        <w:tblLayout w:type="fixed"/>
        <w:tblLook w:val="01E0"/>
      </w:tblPr>
      <w:tblGrid>
        <w:gridCol w:w="2028"/>
        <w:gridCol w:w="2120"/>
        <w:gridCol w:w="3040"/>
        <w:gridCol w:w="2543"/>
      </w:tblGrid>
      <w:tr w:rsidR="00482A71" w:rsidRPr="006C08C3" w:rsidTr="007E422F">
        <w:tc>
          <w:tcPr>
            <w:tcW w:w="9731" w:type="dxa"/>
            <w:gridSpan w:val="4"/>
          </w:tcPr>
          <w:p w:rsidR="00482A71" w:rsidRPr="006C08C3" w:rsidRDefault="00482A71" w:rsidP="00482A7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6C08C3">
              <w:rPr>
                <w:sz w:val="24"/>
                <w:szCs w:val="24"/>
              </w:rPr>
              <w:t>Должностные оклады руководителей муниципальных учреждений культуры, искусства и кинематографии Тимашевского городского поселения Тимашевского района</w:t>
            </w:r>
          </w:p>
        </w:tc>
      </w:tr>
      <w:tr w:rsidR="00482A71" w:rsidRPr="006C08C3" w:rsidTr="007E422F">
        <w:tc>
          <w:tcPr>
            <w:tcW w:w="2028" w:type="dxa"/>
          </w:tcPr>
          <w:p w:rsidR="00482A71" w:rsidRPr="006C08C3" w:rsidRDefault="00482A71" w:rsidP="00482A7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6C08C3">
              <w:rPr>
                <w:sz w:val="24"/>
                <w:szCs w:val="24"/>
              </w:rPr>
              <w:t>МАУ кинематографи</w:t>
            </w:r>
            <w:r w:rsidRPr="006C08C3">
              <w:rPr>
                <w:sz w:val="24"/>
                <w:szCs w:val="24"/>
              </w:rPr>
              <w:lastRenderedPageBreak/>
              <w:t>и Тимашевского городского поселения Тимашевского района «Экран»</w:t>
            </w:r>
          </w:p>
        </w:tc>
        <w:tc>
          <w:tcPr>
            <w:tcW w:w="2120" w:type="dxa"/>
          </w:tcPr>
          <w:p w:rsidR="00482A71" w:rsidRPr="006C08C3" w:rsidRDefault="00482A71" w:rsidP="00482A7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6C08C3">
              <w:rPr>
                <w:sz w:val="24"/>
                <w:szCs w:val="24"/>
              </w:rPr>
              <w:lastRenderedPageBreak/>
              <w:t xml:space="preserve">МБУК «Городской парк </w:t>
            </w:r>
            <w:r w:rsidRPr="006C08C3">
              <w:rPr>
                <w:sz w:val="24"/>
                <w:szCs w:val="24"/>
              </w:rPr>
              <w:lastRenderedPageBreak/>
              <w:t xml:space="preserve">культуры и отдыха» Тимашевского городского поселения Тимашевского района  </w:t>
            </w:r>
          </w:p>
        </w:tc>
        <w:tc>
          <w:tcPr>
            <w:tcW w:w="3040" w:type="dxa"/>
          </w:tcPr>
          <w:p w:rsidR="00482A71" w:rsidRPr="006C08C3" w:rsidRDefault="00482A71" w:rsidP="00482A7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6C08C3">
              <w:rPr>
                <w:sz w:val="24"/>
                <w:szCs w:val="24"/>
              </w:rPr>
              <w:lastRenderedPageBreak/>
              <w:t xml:space="preserve">МКУК «Городской Дом культуры имени </w:t>
            </w:r>
            <w:r w:rsidRPr="006C08C3">
              <w:rPr>
                <w:sz w:val="24"/>
                <w:szCs w:val="24"/>
              </w:rPr>
              <w:lastRenderedPageBreak/>
              <w:t xml:space="preserve">Владимира Ивановича Безобразова» Тимашевского  городского поселения Тимашевского района  </w:t>
            </w:r>
          </w:p>
        </w:tc>
        <w:tc>
          <w:tcPr>
            <w:tcW w:w="2543" w:type="dxa"/>
          </w:tcPr>
          <w:p w:rsidR="00482A71" w:rsidRPr="006C08C3" w:rsidRDefault="00482A71" w:rsidP="00482A71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6C08C3">
              <w:rPr>
                <w:sz w:val="24"/>
                <w:szCs w:val="24"/>
              </w:rPr>
              <w:lastRenderedPageBreak/>
              <w:t xml:space="preserve">МКУК«ГЦБС» Тимашевского </w:t>
            </w:r>
            <w:r w:rsidRPr="006C08C3">
              <w:rPr>
                <w:sz w:val="24"/>
                <w:szCs w:val="24"/>
              </w:rPr>
              <w:lastRenderedPageBreak/>
              <w:t xml:space="preserve">городского поселения Тимашевского района  </w:t>
            </w:r>
          </w:p>
        </w:tc>
      </w:tr>
      <w:tr w:rsidR="00482A71" w:rsidRPr="006C08C3" w:rsidTr="007E422F">
        <w:tc>
          <w:tcPr>
            <w:tcW w:w="2028" w:type="dxa"/>
          </w:tcPr>
          <w:p w:rsidR="00482A71" w:rsidRPr="006C08C3" w:rsidRDefault="00482A71" w:rsidP="00482A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C08C3">
              <w:rPr>
                <w:sz w:val="24"/>
                <w:szCs w:val="24"/>
              </w:rPr>
              <w:lastRenderedPageBreak/>
              <w:t>18182</w:t>
            </w:r>
          </w:p>
        </w:tc>
        <w:tc>
          <w:tcPr>
            <w:tcW w:w="2120" w:type="dxa"/>
          </w:tcPr>
          <w:p w:rsidR="00482A71" w:rsidRPr="006C08C3" w:rsidRDefault="00482A71" w:rsidP="00482A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C08C3">
              <w:rPr>
                <w:sz w:val="24"/>
                <w:szCs w:val="24"/>
              </w:rPr>
              <w:t>15245</w:t>
            </w:r>
          </w:p>
        </w:tc>
        <w:tc>
          <w:tcPr>
            <w:tcW w:w="3040" w:type="dxa"/>
          </w:tcPr>
          <w:p w:rsidR="00482A71" w:rsidRPr="006C08C3" w:rsidRDefault="00482A71" w:rsidP="00482A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C08C3">
              <w:rPr>
                <w:sz w:val="24"/>
                <w:szCs w:val="24"/>
              </w:rPr>
              <w:t>19007</w:t>
            </w:r>
          </w:p>
        </w:tc>
        <w:tc>
          <w:tcPr>
            <w:tcW w:w="2543" w:type="dxa"/>
          </w:tcPr>
          <w:p w:rsidR="00482A71" w:rsidRPr="006C08C3" w:rsidRDefault="00482A71" w:rsidP="00482A7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6C08C3">
              <w:rPr>
                <w:sz w:val="24"/>
                <w:szCs w:val="24"/>
              </w:rPr>
              <w:t>12679</w:t>
            </w:r>
          </w:p>
        </w:tc>
      </w:tr>
    </w:tbl>
    <w:p w:rsidR="00482A71" w:rsidRPr="006C08C3" w:rsidRDefault="00482A71" w:rsidP="00482A71">
      <w:pPr>
        <w:spacing w:after="0" w:line="240" w:lineRule="auto"/>
        <w:jc w:val="both"/>
        <w:rPr>
          <w:rStyle w:val="FontStyle14"/>
          <w:rFonts w:ascii="Arial" w:hAnsi="Arial" w:cs="Arial"/>
          <w:spacing w:val="0"/>
        </w:rPr>
      </w:pPr>
      <w:r w:rsidRPr="006C08C3">
        <w:rPr>
          <w:rStyle w:val="FontStyle14"/>
          <w:rFonts w:ascii="Arial" w:hAnsi="Arial" w:cs="Arial"/>
          <w:spacing w:val="0"/>
        </w:rPr>
        <w:t xml:space="preserve">                                                                                                                                 </w:t>
      </w:r>
      <w:r w:rsidR="006C08C3">
        <w:rPr>
          <w:rStyle w:val="FontStyle14"/>
          <w:rFonts w:ascii="Arial" w:hAnsi="Arial" w:cs="Arial"/>
          <w:spacing w:val="0"/>
        </w:rPr>
        <w:t xml:space="preserve">             </w:t>
      </w:r>
      <w:r w:rsidRPr="006C08C3">
        <w:rPr>
          <w:rStyle w:val="FontStyle14"/>
          <w:rFonts w:ascii="Arial" w:hAnsi="Arial" w:cs="Arial"/>
          <w:spacing w:val="0"/>
        </w:rPr>
        <w:t>»</w:t>
      </w:r>
    </w:p>
    <w:p w:rsidR="00482A71" w:rsidRPr="006C08C3" w:rsidRDefault="00482A71" w:rsidP="00482A71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482A71" w:rsidRPr="006C08C3" w:rsidRDefault="00482A71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482A71" w:rsidRPr="006C08C3" w:rsidRDefault="00482A71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1161F8" w:rsidRPr="006C08C3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Заместитель главы</w:t>
      </w:r>
    </w:p>
    <w:p w:rsidR="001161F8" w:rsidRPr="006C08C3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E07DB" w:rsidRPr="006C08C3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Тимашевского района</w:t>
      </w:r>
    </w:p>
    <w:p w:rsidR="001161F8" w:rsidRPr="006C08C3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6C08C3">
        <w:rPr>
          <w:rFonts w:ascii="Arial" w:hAnsi="Arial" w:cs="Arial"/>
          <w:sz w:val="24"/>
          <w:szCs w:val="24"/>
        </w:rPr>
        <w:t>Т.А.Куриева</w:t>
      </w:r>
    </w:p>
    <w:sectPr w:rsidR="001161F8" w:rsidRPr="006C08C3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F4D" w:rsidRDefault="00130F4D" w:rsidP="008E5021">
      <w:pPr>
        <w:pStyle w:val="Style30"/>
      </w:pPr>
      <w:r>
        <w:separator/>
      </w:r>
    </w:p>
  </w:endnote>
  <w:endnote w:type="continuationSeparator" w:id="1">
    <w:p w:rsidR="00130F4D" w:rsidRDefault="00130F4D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F4D" w:rsidRDefault="00130F4D" w:rsidP="008E5021">
      <w:pPr>
        <w:pStyle w:val="Style30"/>
      </w:pPr>
      <w:r>
        <w:separator/>
      </w:r>
    </w:p>
  </w:footnote>
  <w:footnote w:type="continuationSeparator" w:id="1">
    <w:p w:rsidR="00130F4D" w:rsidRDefault="00130F4D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9C67B8F"/>
    <w:multiLevelType w:val="hybridMultilevel"/>
    <w:tmpl w:val="FE72E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5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6"/>
  </w:num>
  <w:num w:numId="11">
    <w:abstractNumId w:val="23"/>
  </w:num>
  <w:num w:numId="12">
    <w:abstractNumId w:val="10"/>
  </w:num>
  <w:num w:numId="13">
    <w:abstractNumId w:val="21"/>
  </w:num>
  <w:num w:numId="14">
    <w:abstractNumId w:val="43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7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4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5"/>
  </w:num>
  <w:num w:numId="48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77FA9"/>
    <w:rsid w:val="001161F8"/>
    <w:rsid w:val="00130F4D"/>
    <w:rsid w:val="00145850"/>
    <w:rsid w:val="00163851"/>
    <w:rsid w:val="001641A2"/>
    <w:rsid w:val="00194627"/>
    <w:rsid w:val="00235F2D"/>
    <w:rsid w:val="00257459"/>
    <w:rsid w:val="002D1312"/>
    <w:rsid w:val="002D45A5"/>
    <w:rsid w:val="00307F7E"/>
    <w:rsid w:val="003D677D"/>
    <w:rsid w:val="003E0A5E"/>
    <w:rsid w:val="003E53EE"/>
    <w:rsid w:val="00462101"/>
    <w:rsid w:val="00475E44"/>
    <w:rsid w:val="00482A71"/>
    <w:rsid w:val="00493986"/>
    <w:rsid w:val="004A4D7E"/>
    <w:rsid w:val="004D70F0"/>
    <w:rsid w:val="004E6331"/>
    <w:rsid w:val="00523497"/>
    <w:rsid w:val="0052410D"/>
    <w:rsid w:val="005417B9"/>
    <w:rsid w:val="00556EB4"/>
    <w:rsid w:val="00561F33"/>
    <w:rsid w:val="005B57C5"/>
    <w:rsid w:val="005B7FF8"/>
    <w:rsid w:val="005F06A7"/>
    <w:rsid w:val="005F7C04"/>
    <w:rsid w:val="00626853"/>
    <w:rsid w:val="006C08C3"/>
    <w:rsid w:val="006C4A87"/>
    <w:rsid w:val="00783489"/>
    <w:rsid w:val="007A7DBB"/>
    <w:rsid w:val="007B5207"/>
    <w:rsid w:val="007C33DB"/>
    <w:rsid w:val="007F5D69"/>
    <w:rsid w:val="007F7A69"/>
    <w:rsid w:val="00816811"/>
    <w:rsid w:val="008B53F9"/>
    <w:rsid w:val="008C64B2"/>
    <w:rsid w:val="008D39D4"/>
    <w:rsid w:val="008E5021"/>
    <w:rsid w:val="008F158A"/>
    <w:rsid w:val="009B3618"/>
    <w:rsid w:val="009B6EB5"/>
    <w:rsid w:val="009C4638"/>
    <w:rsid w:val="00A83885"/>
    <w:rsid w:val="00A92DC3"/>
    <w:rsid w:val="00AA1787"/>
    <w:rsid w:val="00AB05BA"/>
    <w:rsid w:val="00B55374"/>
    <w:rsid w:val="00BB12AE"/>
    <w:rsid w:val="00C03B85"/>
    <w:rsid w:val="00C11BA7"/>
    <w:rsid w:val="00C12FE9"/>
    <w:rsid w:val="00C1368B"/>
    <w:rsid w:val="00C548B3"/>
    <w:rsid w:val="00C645B4"/>
    <w:rsid w:val="00C8379B"/>
    <w:rsid w:val="00C87458"/>
    <w:rsid w:val="00C94833"/>
    <w:rsid w:val="00CA48C6"/>
    <w:rsid w:val="00CB35BA"/>
    <w:rsid w:val="00CE07DB"/>
    <w:rsid w:val="00CF6C62"/>
    <w:rsid w:val="00D86F70"/>
    <w:rsid w:val="00DB1E14"/>
    <w:rsid w:val="00DF4AE8"/>
    <w:rsid w:val="00E045C0"/>
    <w:rsid w:val="00E14E05"/>
    <w:rsid w:val="00E96507"/>
    <w:rsid w:val="00EA5DDB"/>
    <w:rsid w:val="00EE49BD"/>
    <w:rsid w:val="00EE7424"/>
    <w:rsid w:val="00EF6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  <w:style w:type="paragraph" w:styleId="afff0">
    <w:name w:val="No Spacing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37</cp:revision>
  <dcterms:created xsi:type="dcterms:W3CDTF">2013-11-27T05:54:00Z</dcterms:created>
  <dcterms:modified xsi:type="dcterms:W3CDTF">2015-03-12T05:42:00Z</dcterms:modified>
</cp:coreProperties>
</file>