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FF1" w:rsidRPr="00480070" w:rsidRDefault="009E3FF1" w:rsidP="00911473">
      <w:pPr>
        <w:spacing w:after="0" w:line="312" w:lineRule="exact"/>
        <w:ind w:right="20"/>
        <w:jc w:val="center"/>
        <w:rPr>
          <w:rFonts w:eastAsia="Times New Roman"/>
          <w:b/>
          <w:color w:val="000000"/>
          <w:sz w:val="28"/>
          <w:szCs w:val="28"/>
          <w:lang w:eastAsia="ru-RU"/>
        </w:rPr>
      </w:pPr>
      <w:bookmarkStart w:id="0" w:name="_GoBack"/>
      <w:bookmarkEnd w:id="0"/>
      <w:r w:rsidRPr="00480070">
        <w:rPr>
          <w:rFonts w:eastAsia="Times New Roman"/>
          <w:b/>
          <w:color w:val="000000"/>
          <w:sz w:val="28"/>
          <w:szCs w:val="28"/>
          <w:lang w:eastAsia="ru-RU"/>
        </w:rPr>
        <w:t>Основные положения единой учетной политики</w:t>
      </w:r>
      <w:r w:rsidR="00911473" w:rsidRPr="00480070">
        <w:rPr>
          <w:rFonts w:eastAsia="Times New Roman"/>
          <w:b/>
          <w:color w:val="000000"/>
          <w:sz w:val="28"/>
          <w:szCs w:val="28"/>
          <w:lang w:eastAsia="ru-RU"/>
        </w:rPr>
        <w:t xml:space="preserve"> </w:t>
      </w:r>
      <w:r w:rsidRPr="00480070">
        <w:rPr>
          <w:rFonts w:eastAsia="Times New Roman"/>
          <w:b/>
          <w:color w:val="000000"/>
          <w:sz w:val="28"/>
          <w:szCs w:val="28"/>
          <w:lang w:eastAsia="ru-RU"/>
        </w:rPr>
        <w:t>при централизации учета</w:t>
      </w:r>
      <w:r w:rsidR="008F20E9" w:rsidRPr="00480070">
        <w:rPr>
          <w:rFonts w:eastAsia="Times New Roman"/>
          <w:b/>
          <w:color w:val="000000"/>
          <w:sz w:val="28"/>
          <w:szCs w:val="28"/>
          <w:lang w:eastAsia="ru-RU"/>
        </w:rPr>
        <w:t>,</w:t>
      </w:r>
      <w:r w:rsidR="00027914" w:rsidRPr="00480070">
        <w:rPr>
          <w:rFonts w:eastAsia="Times New Roman"/>
          <w:b/>
          <w:color w:val="000000"/>
          <w:sz w:val="28"/>
          <w:szCs w:val="28"/>
          <w:lang w:eastAsia="ru-RU"/>
        </w:rPr>
        <w:t xml:space="preserve"> сформированн</w:t>
      </w:r>
      <w:r w:rsidR="008F20E9" w:rsidRPr="00480070">
        <w:rPr>
          <w:rFonts w:eastAsia="Times New Roman"/>
          <w:b/>
          <w:color w:val="000000"/>
          <w:sz w:val="28"/>
          <w:szCs w:val="28"/>
          <w:lang w:eastAsia="ru-RU"/>
        </w:rPr>
        <w:t>ые</w:t>
      </w:r>
      <w:r w:rsidR="00911473" w:rsidRPr="00480070">
        <w:rPr>
          <w:rFonts w:eastAsia="Times New Roman"/>
          <w:b/>
          <w:color w:val="000000"/>
          <w:sz w:val="28"/>
          <w:szCs w:val="28"/>
          <w:lang w:eastAsia="ru-RU"/>
        </w:rPr>
        <w:t xml:space="preserve"> </w:t>
      </w:r>
      <w:r w:rsidR="00911473" w:rsidRPr="00480070">
        <w:rPr>
          <w:b/>
          <w:sz w:val="28"/>
          <w:szCs w:val="28"/>
        </w:rPr>
        <w:t>Муниципальным</w:t>
      </w:r>
      <w:r w:rsidR="00911473" w:rsidRPr="00480070">
        <w:rPr>
          <w:b/>
          <w:spacing w:val="1"/>
          <w:sz w:val="28"/>
          <w:szCs w:val="28"/>
        </w:rPr>
        <w:t xml:space="preserve"> </w:t>
      </w:r>
      <w:r w:rsidR="00911473" w:rsidRPr="00480070">
        <w:rPr>
          <w:b/>
          <w:sz w:val="28"/>
          <w:szCs w:val="28"/>
        </w:rPr>
        <w:t>казенным</w:t>
      </w:r>
      <w:r w:rsidR="00911473" w:rsidRPr="00480070">
        <w:rPr>
          <w:b/>
          <w:spacing w:val="1"/>
          <w:sz w:val="28"/>
          <w:szCs w:val="28"/>
        </w:rPr>
        <w:t xml:space="preserve"> </w:t>
      </w:r>
      <w:r w:rsidR="00911473" w:rsidRPr="00480070">
        <w:rPr>
          <w:b/>
          <w:sz w:val="28"/>
          <w:szCs w:val="28"/>
        </w:rPr>
        <w:t>учреждением</w:t>
      </w:r>
      <w:r w:rsidR="00911473" w:rsidRPr="00480070">
        <w:rPr>
          <w:spacing w:val="1"/>
          <w:sz w:val="28"/>
          <w:szCs w:val="28"/>
        </w:rPr>
        <w:t xml:space="preserve"> </w:t>
      </w:r>
      <w:r w:rsidR="00911473" w:rsidRPr="00480070">
        <w:rPr>
          <w:b/>
          <w:sz w:val="28"/>
          <w:szCs w:val="28"/>
        </w:rPr>
        <w:t>«Учетно-расчетное управление»</w:t>
      </w:r>
      <w:r w:rsidR="00911473" w:rsidRPr="00480070">
        <w:rPr>
          <w:b/>
          <w:spacing w:val="1"/>
          <w:sz w:val="28"/>
          <w:szCs w:val="28"/>
        </w:rPr>
        <w:t xml:space="preserve"> </w:t>
      </w:r>
      <w:proofErr w:type="spellStart"/>
      <w:r w:rsidR="00911473" w:rsidRPr="00480070">
        <w:rPr>
          <w:b/>
          <w:sz w:val="28"/>
          <w:szCs w:val="28"/>
        </w:rPr>
        <w:t>Тимашевского</w:t>
      </w:r>
      <w:proofErr w:type="spellEnd"/>
      <w:r w:rsidR="00911473" w:rsidRPr="00480070">
        <w:rPr>
          <w:b/>
          <w:sz w:val="28"/>
          <w:szCs w:val="28"/>
        </w:rPr>
        <w:t xml:space="preserve"> городского поселения </w:t>
      </w:r>
      <w:proofErr w:type="spellStart"/>
      <w:r w:rsidR="00911473" w:rsidRPr="00480070">
        <w:rPr>
          <w:b/>
          <w:sz w:val="28"/>
          <w:szCs w:val="28"/>
        </w:rPr>
        <w:t>Тимашевского</w:t>
      </w:r>
      <w:proofErr w:type="spellEnd"/>
      <w:r w:rsidR="00911473" w:rsidRPr="00480070">
        <w:rPr>
          <w:b/>
          <w:sz w:val="28"/>
          <w:szCs w:val="28"/>
        </w:rPr>
        <w:t xml:space="preserve"> района</w:t>
      </w:r>
      <w:r w:rsidR="00911473" w:rsidRPr="00480070">
        <w:rPr>
          <w:rFonts w:eastAsia="Times New Roman"/>
          <w:b/>
          <w:color w:val="000000"/>
          <w:sz w:val="28"/>
          <w:szCs w:val="28"/>
          <w:lang w:eastAsia="ru-RU"/>
        </w:rPr>
        <w:t xml:space="preserve"> </w:t>
      </w:r>
      <w:r w:rsidRPr="00480070">
        <w:rPr>
          <w:rFonts w:eastAsia="Times New Roman"/>
          <w:b/>
          <w:color w:val="000000"/>
          <w:sz w:val="28"/>
          <w:szCs w:val="28"/>
          <w:lang w:eastAsia="ru-RU"/>
        </w:rPr>
        <w:t>для публичного раскрытия на официальном сайте</w:t>
      </w:r>
    </w:p>
    <w:p w:rsidR="00480070" w:rsidRDefault="0085369C" w:rsidP="009E3FF1">
      <w:pPr>
        <w:spacing w:after="0" w:line="312" w:lineRule="exact"/>
        <w:ind w:right="20"/>
        <w:jc w:val="center"/>
        <w:rPr>
          <w:rFonts w:eastAsia="Times New Roman"/>
          <w:b/>
          <w:color w:val="000000"/>
          <w:sz w:val="28"/>
          <w:szCs w:val="28"/>
          <w:lang w:eastAsia="ru-RU"/>
        </w:rPr>
      </w:pPr>
      <w:r w:rsidRPr="00480070">
        <w:rPr>
          <w:rFonts w:eastAsia="Times New Roman"/>
          <w:b/>
          <w:color w:val="000000"/>
          <w:sz w:val="28"/>
          <w:szCs w:val="28"/>
          <w:lang w:eastAsia="ru-RU"/>
        </w:rPr>
        <w:t xml:space="preserve">Администрации </w:t>
      </w:r>
      <w:proofErr w:type="spellStart"/>
      <w:r w:rsidRPr="00480070">
        <w:rPr>
          <w:rFonts w:eastAsia="Times New Roman"/>
          <w:b/>
          <w:color w:val="000000"/>
          <w:sz w:val="28"/>
          <w:szCs w:val="28"/>
          <w:lang w:eastAsia="ru-RU"/>
        </w:rPr>
        <w:t>Тимашевского</w:t>
      </w:r>
      <w:proofErr w:type="spellEnd"/>
      <w:r w:rsidRPr="00480070">
        <w:rPr>
          <w:rFonts w:eastAsia="Times New Roman"/>
          <w:b/>
          <w:color w:val="000000"/>
          <w:sz w:val="28"/>
          <w:szCs w:val="28"/>
          <w:lang w:eastAsia="ru-RU"/>
        </w:rPr>
        <w:t xml:space="preserve"> городского поселения </w:t>
      </w:r>
    </w:p>
    <w:p w:rsidR="00480070" w:rsidRDefault="0085369C" w:rsidP="009E3FF1">
      <w:pPr>
        <w:spacing w:after="0" w:line="312" w:lineRule="exact"/>
        <w:ind w:right="20"/>
        <w:jc w:val="center"/>
        <w:rPr>
          <w:rFonts w:eastAsia="Times New Roman"/>
          <w:b/>
          <w:color w:val="000000"/>
          <w:sz w:val="28"/>
          <w:szCs w:val="28"/>
          <w:lang w:eastAsia="ru-RU"/>
        </w:rPr>
      </w:pPr>
      <w:proofErr w:type="spellStart"/>
      <w:r w:rsidRPr="00480070">
        <w:rPr>
          <w:rFonts w:eastAsia="Times New Roman"/>
          <w:b/>
          <w:color w:val="000000"/>
          <w:sz w:val="28"/>
          <w:szCs w:val="28"/>
          <w:lang w:eastAsia="ru-RU"/>
        </w:rPr>
        <w:t>Тимашевского</w:t>
      </w:r>
      <w:proofErr w:type="spellEnd"/>
      <w:r w:rsidRPr="00480070">
        <w:rPr>
          <w:rFonts w:eastAsia="Times New Roman"/>
          <w:b/>
          <w:color w:val="000000"/>
          <w:sz w:val="28"/>
          <w:szCs w:val="28"/>
          <w:lang w:eastAsia="ru-RU"/>
        </w:rPr>
        <w:t xml:space="preserve"> района</w:t>
      </w:r>
      <w:r w:rsidR="009E3FF1" w:rsidRPr="00480070">
        <w:rPr>
          <w:rFonts w:eastAsia="Times New Roman"/>
          <w:b/>
          <w:color w:val="000000"/>
          <w:sz w:val="28"/>
          <w:szCs w:val="28"/>
          <w:lang w:eastAsia="ru-RU"/>
        </w:rPr>
        <w:t xml:space="preserve"> в информационно-телекоммуникационной </w:t>
      </w:r>
    </w:p>
    <w:p w:rsidR="009E3FF1" w:rsidRPr="00480070" w:rsidRDefault="009E3FF1" w:rsidP="009E3FF1">
      <w:pPr>
        <w:spacing w:after="0" w:line="312" w:lineRule="exact"/>
        <w:ind w:right="20"/>
        <w:jc w:val="center"/>
        <w:rPr>
          <w:rFonts w:eastAsia="Times New Roman"/>
          <w:b/>
          <w:color w:val="000000"/>
          <w:sz w:val="28"/>
          <w:szCs w:val="28"/>
          <w:lang w:eastAsia="ru-RU"/>
        </w:rPr>
      </w:pPr>
      <w:r w:rsidRPr="00480070">
        <w:rPr>
          <w:rFonts w:eastAsia="Times New Roman"/>
          <w:b/>
          <w:color w:val="000000"/>
          <w:sz w:val="28"/>
          <w:szCs w:val="28"/>
          <w:lang w:eastAsia="ru-RU"/>
        </w:rPr>
        <w:t>сети «Интернет»</w:t>
      </w:r>
    </w:p>
    <w:p w:rsidR="009E3FF1" w:rsidRPr="00480070" w:rsidRDefault="009E3FF1" w:rsidP="009E3FF1">
      <w:pPr>
        <w:spacing w:after="0" w:line="312" w:lineRule="exact"/>
        <w:ind w:right="20"/>
        <w:jc w:val="center"/>
        <w:rPr>
          <w:rFonts w:eastAsia="Times New Roman"/>
          <w:b/>
          <w:color w:val="000000"/>
          <w:sz w:val="28"/>
          <w:szCs w:val="28"/>
          <w:lang w:eastAsia="ru-RU"/>
        </w:rPr>
      </w:pPr>
    </w:p>
    <w:p w:rsidR="00B442B8" w:rsidRPr="00480070" w:rsidRDefault="009E3FF1" w:rsidP="00B442B8">
      <w:pPr>
        <w:spacing w:after="0" w:line="312" w:lineRule="exact"/>
        <w:ind w:right="20" w:firstLine="709"/>
        <w:jc w:val="both"/>
        <w:rPr>
          <w:rFonts w:eastAsia="Times New Roman"/>
          <w:color w:val="000000"/>
          <w:sz w:val="28"/>
          <w:szCs w:val="28"/>
          <w:lang w:eastAsia="ru-RU"/>
        </w:rPr>
      </w:pPr>
      <w:r w:rsidRPr="00480070">
        <w:rPr>
          <w:rFonts w:eastAsia="Times New Roman"/>
          <w:color w:val="000000"/>
          <w:sz w:val="28"/>
          <w:szCs w:val="28"/>
          <w:lang w:eastAsia="ru-RU"/>
        </w:rPr>
        <w:t>В соответствии с требованиями стандарт</w:t>
      </w:r>
      <w:r w:rsidR="008F20E9" w:rsidRPr="00480070">
        <w:rPr>
          <w:rFonts w:eastAsia="Times New Roman"/>
          <w:color w:val="000000"/>
          <w:sz w:val="28"/>
          <w:szCs w:val="28"/>
          <w:lang w:eastAsia="ru-RU"/>
        </w:rPr>
        <w:t>ов</w:t>
      </w:r>
      <w:r w:rsidRPr="00480070">
        <w:rPr>
          <w:rFonts w:eastAsia="Times New Roman"/>
          <w:color w:val="000000"/>
          <w:sz w:val="28"/>
          <w:szCs w:val="28"/>
          <w:lang w:eastAsia="ru-RU"/>
        </w:rPr>
        <w:t xml:space="preserve"> бухгалтерского учета </w:t>
      </w:r>
      <w:r w:rsidRPr="00480070">
        <w:rPr>
          <w:sz w:val="28"/>
          <w:szCs w:val="28"/>
        </w:rPr>
        <w:t>для организаций государственного сектора</w:t>
      </w:r>
      <w:r w:rsidR="008F20E9" w:rsidRPr="00480070">
        <w:rPr>
          <w:sz w:val="28"/>
          <w:szCs w:val="28"/>
        </w:rPr>
        <w:t>:</w:t>
      </w:r>
      <w:r w:rsidRPr="00480070">
        <w:rPr>
          <w:sz w:val="28"/>
          <w:szCs w:val="28"/>
        </w:rPr>
        <w:t xml:space="preserve"> «Концептуальные основы бухгалтерского учета и отчетности организаций государственного сектора», утвержденн</w:t>
      </w:r>
      <w:r w:rsidR="008F20E9" w:rsidRPr="00480070">
        <w:rPr>
          <w:sz w:val="28"/>
          <w:szCs w:val="28"/>
        </w:rPr>
        <w:t>ого</w:t>
      </w:r>
      <w:r w:rsidRPr="00480070">
        <w:rPr>
          <w:sz w:val="28"/>
          <w:szCs w:val="28"/>
        </w:rPr>
        <w:t xml:space="preserve"> Приказом Минфина России от 31 декабря 2016 г. № 256н, «Учетная политика, оценочные значения и ошибки», утвержденн</w:t>
      </w:r>
      <w:r w:rsidR="008F20E9" w:rsidRPr="00480070">
        <w:rPr>
          <w:sz w:val="28"/>
          <w:szCs w:val="28"/>
        </w:rPr>
        <w:t>ого</w:t>
      </w:r>
      <w:r w:rsidRPr="00480070">
        <w:rPr>
          <w:sz w:val="28"/>
          <w:szCs w:val="28"/>
        </w:rPr>
        <w:t xml:space="preserve"> Приказом Минфина России от 30 декабря 2017 г. № 274н</w:t>
      </w:r>
      <w:r w:rsidR="008F20E9" w:rsidRPr="00480070">
        <w:rPr>
          <w:sz w:val="28"/>
          <w:szCs w:val="28"/>
        </w:rPr>
        <w:t>,</w:t>
      </w:r>
      <w:r w:rsidRPr="00480070">
        <w:rPr>
          <w:sz w:val="28"/>
          <w:szCs w:val="28"/>
        </w:rPr>
        <w:t xml:space="preserve"> основные положения единой учетной политики подлежат раскрытию на официальном сайте </w:t>
      </w:r>
      <w:r w:rsidRPr="00480070">
        <w:rPr>
          <w:rFonts w:eastAsia="Times New Roman"/>
          <w:color w:val="000000"/>
          <w:sz w:val="28"/>
          <w:szCs w:val="28"/>
          <w:lang w:eastAsia="ru-RU"/>
        </w:rPr>
        <w:t>в информационно-телекоммуникационной сети «Интернет»</w:t>
      </w:r>
      <w:r w:rsidR="00B442B8" w:rsidRPr="00480070">
        <w:rPr>
          <w:rFonts w:eastAsia="Times New Roman"/>
          <w:color w:val="000000"/>
          <w:sz w:val="28"/>
          <w:szCs w:val="28"/>
          <w:lang w:eastAsia="ru-RU"/>
        </w:rPr>
        <w:t>.</w:t>
      </w:r>
    </w:p>
    <w:p w:rsidR="00522F5E" w:rsidRPr="00480070" w:rsidRDefault="00B442B8" w:rsidP="00B442B8">
      <w:pPr>
        <w:spacing w:after="0" w:line="312" w:lineRule="exact"/>
        <w:ind w:right="20" w:firstLine="709"/>
        <w:jc w:val="both"/>
        <w:rPr>
          <w:rFonts w:eastAsia="Times New Roman"/>
          <w:color w:val="000000"/>
          <w:sz w:val="28"/>
          <w:szCs w:val="28"/>
          <w:lang w:eastAsia="ru-RU"/>
        </w:rPr>
      </w:pPr>
      <w:r w:rsidRPr="00480070">
        <w:rPr>
          <w:sz w:val="28"/>
          <w:szCs w:val="28"/>
          <w:lang w:eastAsia="ru-RU"/>
        </w:rPr>
        <w:t xml:space="preserve">В связи с тем, что у </w:t>
      </w:r>
      <w:r w:rsidR="0085369C" w:rsidRPr="00480070">
        <w:rPr>
          <w:sz w:val="28"/>
          <w:szCs w:val="28"/>
        </w:rPr>
        <w:t>Муниципального</w:t>
      </w:r>
      <w:r w:rsidR="0085369C" w:rsidRPr="00480070">
        <w:rPr>
          <w:spacing w:val="1"/>
          <w:sz w:val="28"/>
          <w:szCs w:val="28"/>
        </w:rPr>
        <w:t xml:space="preserve"> </w:t>
      </w:r>
      <w:r w:rsidR="0085369C" w:rsidRPr="00480070">
        <w:rPr>
          <w:sz w:val="28"/>
          <w:szCs w:val="28"/>
        </w:rPr>
        <w:t>казенного</w:t>
      </w:r>
      <w:r w:rsidR="0085369C" w:rsidRPr="00480070">
        <w:rPr>
          <w:spacing w:val="1"/>
          <w:sz w:val="28"/>
          <w:szCs w:val="28"/>
        </w:rPr>
        <w:t xml:space="preserve"> </w:t>
      </w:r>
      <w:r w:rsidR="0085369C" w:rsidRPr="00480070">
        <w:rPr>
          <w:sz w:val="28"/>
          <w:szCs w:val="28"/>
        </w:rPr>
        <w:t>учреждения</w:t>
      </w:r>
      <w:r w:rsidR="0085369C" w:rsidRPr="00480070">
        <w:rPr>
          <w:spacing w:val="1"/>
          <w:sz w:val="28"/>
          <w:szCs w:val="28"/>
        </w:rPr>
        <w:t xml:space="preserve"> </w:t>
      </w:r>
      <w:r w:rsidR="0085369C" w:rsidRPr="00480070">
        <w:rPr>
          <w:sz w:val="28"/>
          <w:szCs w:val="28"/>
        </w:rPr>
        <w:t>«Учетно-расчетное управление»</w:t>
      </w:r>
      <w:r w:rsidR="0085369C" w:rsidRPr="00480070">
        <w:rPr>
          <w:spacing w:val="1"/>
          <w:sz w:val="28"/>
          <w:szCs w:val="28"/>
        </w:rPr>
        <w:t xml:space="preserve"> </w:t>
      </w:r>
      <w:proofErr w:type="spellStart"/>
      <w:r w:rsidR="0085369C" w:rsidRPr="00480070">
        <w:rPr>
          <w:sz w:val="28"/>
          <w:szCs w:val="28"/>
        </w:rPr>
        <w:t>Тимашевского</w:t>
      </w:r>
      <w:proofErr w:type="spellEnd"/>
      <w:r w:rsidR="0085369C" w:rsidRPr="00480070">
        <w:rPr>
          <w:sz w:val="28"/>
          <w:szCs w:val="28"/>
        </w:rPr>
        <w:t xml:space="preserve"> городского поселения </w:t>
      </w:r>
      <w:proofErr w:type="spellStart"/>
      <w:r w:rsidR="0085369C" w:rsidRPr="00480070">
        <w:rPr>
          <w:sz w:val="28"/>
          <w:szCs w:val="28"/>
        </w:rPr>
        <w:t>Тимашевского</w:t>
      </w:r>
      <w:proofErr w:type="spellEnd"/>
      <w:r w:rsidR="0085369C" w:rsidRPr="00480070">
        <w:rPr>
          <w:sz w:val="28"/>
          <w:szCs w:val="28"/>
        </w:rPr>
        <w:t xml:space="preserve"> района</w:t>
      </w:r>
      <w:r w:rsidRPr="00480070">
        <w:rPr>
          <w:rFonts w:eastAsia="Times New Roman"/>
          <w:color w:val="000000"/>
          <w:sz w:val="28"/>
          <w:szCs w:val="28"/>
          <w:lang w:eastAsia="ru-RU"/>
        </w:rPr>
        <w:t xml:space="preserve"> (далее – </w:t>
      </w:r>
      <w:r w:rsidR="0085369C" w:rsidRPr="00480070">
        <w:rPr>
          <w:sz w:val="28"/>
          <w:szCs w:val="28"/>
        </w:rPr>
        <w:t>МКУ «Учетно-расчетное управление» ТГП)</w:t>
      </w:r>
      <w:r w:rsidR="00027914" w:rsidRPr="00480070">
        <w:rPr>
          <w:rFonts w:eastAsia="Times New Roman"/>
          <w:color w:val="000000"/>
          <w:sz w:val="28"/>
          <w:szCs w:val="28"/>
          <w:lang w:eastAsia="ru-RU"/>
        </w:rPr>
        <w:t>,</w:t>
      </w:r>
      <w:r w:rsidR="0085369C" w:rsidRPr="00480070">
        <w:rPr>
          <w:rFonts w:eastAsia="Times New Roman"/>
          <w:color w:val="000000"/>
          <w:sz w:val="28"/>
          <w:szCs w:val="28"/>
          <w:lang w:eastAsia="ru-RU"/>
        </w:rPr>
        <w:t xml:space="preserve"> </w:t>
      </w:r>
      <w:r w:rsidRPr="00480070">
        <w:rPr>
          <w:sz w:val="28"/>
          <w:szCs w:val="28"/>
          <w:lang w:eastAsia="ru-RU"/>
        </w:rPr>
        <w:t xml:space="preserve">отсутствует собственный официальный сайт в </w:t>
      </w:r>
      <w:r w:rsidRPr="00480070">
        <w:rPr>
          <w:rFonts w:eastAsia="Times New Roman"/>
          <w:color w:val="000000"/>
          <w:sz w:val="28"/>
          <w:szCs w:val="28"/>
          <w:lang w:eastAsia="ru-RU"/>
        </w:rPr>
        <w:t>информационно-телекоммуникационной</w:t>
      </w:r>
      <w:r w:rsidRPr="00480070">
        <w:rPr>
          <w:sz w:val="28"/>
          <w:szCs w:val="28"/>
          <w:lang w:eastAsia="ru-RU"/>
        </w:rPr>
        <w:t xml:space="preserve"> сети «Интернет», то </w:t>
      </w:r>
      <w:r w:rsidRPr="00480070">
        <w:rPr>
          <w:rFonts w:eastAsia="Times New Roman"/>
          <w:color w:val="000000"/>
          <w:sz w:val="28"/>
          <w:szCs w:val="28"/>
          <w:lang w:eastAsia="ru-RU"/>
        </w:rPr>
        <w:t>основные положения единой  учетной политики</w:t>
      </w:r>
      <w:r w:rsidR="0085369C" w:rsidRPr="00480070">
        <w:rPr>
          <w:rFonts w:eastAsia="Times New Roman"/>
          <w:color w:val="000000"/>
          <w:sz w:val="28"/>
          <w:szCs w:val="28"/>
          <w:lang w:eastAsia="ru-RU"/>
        </w:rPr>
        <w:t xml:space="preserve"> </w:t>
      </w:r>
      <w:r w:rsidRPr="00480070">
        <w:rPr>
          <w:rFonts w:eastAsia="Times New Roman"/>
          <w:color w:val="000000"/>
          <w:sz w:val="28"/>
          <w:szCs w:val="28"/>
          <w:lang w:eastAsia="ru-RU"/>
        </w:rPr>
        <w:t>при централизации учет</w:t>
      </w:r>
      <w:proofErr w:type="gramStart"/>
      <w:r w:rsidRPr="00480070">
        <w:rPr>
          <w:rFonts w:eastAsia="Times New Roman"/>
          <w:color w:val="000000"/>
          <w:sz w:val="28"/>
          <w:szCs w:val="28"/>
          <w:lang w:eastAsia="ru-RU"/>
        </w:rPr>
        <w:t>а</w:t>
      </w:r>
      <w:r w:rsidR="00AC2530" w:rsidRPr="00480070">
        <w:rPr>
          <w:rFonts w:eastAsia="Times New Roman"/>
          <w:color w:val="000000"/>
          <w:sz w:val="28"/>
          <w:szCs w:val="28"/>
          <w:lang w:eastAsia="ru-RU"/>
        </w:rPr>
        <w:t>(</w:t>
      </w:r>
      <w:proofErr w:type="gramEnd"/>
      <w:r w:rsidR="00AC2530" w:rsidRPr="00480070">
        <w:rPr>
          <w:rFonts w:eastAsia="Times New Roman"/>
          <w:color w:val="000000"/>
          <w:sz w:val="28"/>
          <w:szCs w:val="28"/>
          <w:lang w:eastAsia="ru-RU"/>
        </w:rPr>
        <w:t>далее – Основные положения)</w:t>
      </w:r>
      <w:r w:rsidRPr="00480070">
        <w:rPr>
          <w:rFonts w:eastAsia="Times New Roman"/>
          <w:color w:val="000000"/>
          <w:sz w:val="28"/>
          <w:szCs w:val="28"/>
          <w:lang w:eastAsia="ru-RU"/>
        </w:rPr>
        <w:t xml:space="preserve"> размещаются на официальном сайте </w:t>
      </w:r>
      <w:r w:rsidR="0085369C" w:rsidRPr="00480070">
        <w:rPr>
          <w:rFonts w:eastAsia="Times New Roman"/>
          <w:color w:val="000000"/>
          <w:sz w:val="28"/>
          <w:szCs w:val="28"/>
          <w:lang w:eastAsia="ru-RU"/>
        </w:rPr>
        <w:t xml:space="preserve">Администрации </w:t>
      </w:r>
      <w:proofErr w:type="spellStart"/>
      <w:r w:rsidR="0085369C" w:rsidRPr="00480070">
        <w:rPr>
          <w:rFonts w:eastAsia="Times New Roman"/>
          <w:color w:val="000000"/>
          <w:sz w:val="28"/>
          <w:szCs w:val="28"/>
          <w:lang w:eastAsia="ru-RU"/>
        </w:rPr>
        <w:t>Тимашевского</w:t>
      </w:r>
      <w:proofErr w:type="spellEnd"/>
      <w:r w:rsidR="0085369C" w:rsidRPr="00480070">
        <w:rPr>
          <w:rFonts w:eastAsia="Times New Roman"/>
          <w:color w:val="000000"/>
          <w:sz w:val="28"/>
          <w:szCs w:val="28"/>
          <w:lang w:eastAsia="ru-RU"/>
        </w:rPr>
        <w:t xml:space="preserve"> городского поселения </w:t>
      </w:r>
      <w:proofErr w:type="spellStart"/>
      <w:r w:rsidR="0085369C" w:rsidRPr="00480070">
        <w:rPr>
          <w:rFonts w:eastAsia="Times New Roman"/>
          <w:color w:val="000000"/>
          <w:sz w:val="28"/>
          <w:szCs w:val="28"/>
          <w:lang w:eastAsia="ru-RU"/>
        </w:rPr>
        <w:t>Тимашевского</w:t>
      </w:r>
      <w:proofErr w:type="spellEnd"/>
      <w:r w:rsidR="0085369C" w:rsidRPr="00480070">
        <w:rPr>
          <w:rFonts w:eastAsia="Times New Roman"/>
          <w:color w:val="000000"/>
          <w:sz w:val="28"/>
          <w:szCs w:val="28"/>
          <w:lang w:eastAsia="ru-RU"/>
        </w:rPr>
        <w:t xml:space="preserve"> района</w:t>
      </w:r>
      <w:r w:rsidRPr="00480070">
        <w:rPr>
          <w:rFonts w:eastAsia="Times New Roman"/>
          <w:color w:val="000000"/>
          <w:sz w:val="28"/>
          <w:szCs w:val="28"/>
          <w:lang w:eastAsia="ru-RU"/>
        </w:rPr>
        <w:t>, так как осуществляет</w:t>
      </w:r>
      <w:r w:rsidR="007A6320" w:rsidRPr="00480070">
        <w:rPr>
          <w:rFonts w:eastAsia="Times New Roman"/>
          <w:color w:val="000000"/>
          <w:sz w:val="28"/>
          <w:szCs w:val="28"/>
          <w:lang w:eastAsia="ru-RU"/>
        </w:rPr>
        <w:t xml:space="preserve"> функции и</w:t>
      </w:r>
      <w:r w:rsidRPr="00480070">
        <w:rPr>
          <w:rFonts w:eastAsia="Times New Roman"/>
          <w:color w:val="000000"/>
          <w:sz w:val="28"/>
          <w:szCs w:val="28"/>
          <w:lang w:eastAsia="ru-RU"/>
        </w:rPr>
        <w:t xml:space="preserve"> полномочия у</w:t>
      </w:r>
      <w:r w:rsidR="007A6320" w:rsidRPr="00480070">
        <w:rPr>
          <w:rFonts w:eastAsia="Times New Roman"/>
          <w:color w:val="000000"/>
          <w:sz w:val="28"/>
          <w:szCs w:val="28"/>
          <w:lang w:eastAsia="ru-RU"/>
        </w:rPr>
        <w:t xml:space="preserve">чредителя </w:t>
      </w:r>
      <w:r w:rsidR="0085369C" w:rsidRPr="00480070">
        <w:rPr>
          <w:sz w:val="28"/>
          <w:szCs w:val="28"/>
        </w:rPr>
        <w:t>МКУ «Учетно-расчетное управление» ТГП</w:t>
      </w:r>
      <w:r w:rsidR="007A6320" w:rsidRPr="00480070">
        <w:rPr>
          <w:rFonts w:eastAsia="Times New Roman"/>
          <w:color w:val="000000"/>
          <w:sz w:val="28"/>
          <w:szCs w:val="28"/>
          <w:lang w:eastAsia="ru-RU"/>
        </w:rPr>
        <w:t xml:space="preserve">. </w:t>
      </w:r>
    </w:p>
    <w:p w:rsidR="00B442B8" w:rsidRDefault="00B442B8" w:rsidP="00B442B8">
      <w:pPr>
        <w:autoSpaceDE w:val="0"/>
        <w:autoSpaceDN w:val="0"/>
        <w:adjustRightInd w:val="0"/>
        <w:spacing w:after="0" w:line="240" w:lineRule="auto"/>
        <w:jc w:val="both"/>
        <w:rPr>
          <w:sz w:val="26"/>
          <w:szCs w:val="26"/>
          <w:lang w:eastAsia="ru-RU"/>
        </w:rPr>
      </w:pPr>
    </w:p>
    <w:p w:rsidR="00ED4364" w:rsidRPr="00D01C32" w:rsidRDefault="00ED4364" w:rsidP="00ED4364">
      <w:pPr>
        <w:pStyle w:val="Heading1"/>
        <w:spacing w:before="226" w:line="276" w:lineRule="auto"/>
        <w:ind w:left="0" w:right="405" w:firstLine="0"/>
        <w:jc w:val="center"/>
      </w:pPr>
      <w:r w:rsidRPr="00D01C32">
        <w:t>Единая учетная политика при централизации бюджетного (бухгалтерского)</w:t>
      </w:r>
      <w:r w:rsidRPr="00D01C32">
        <w:rPr>
          <w:spacing w:val="-67"/>
        </w:rPr>
        <w:t xml:space="preserve"> </w:t>
      </w:r>
      <w:r w:rsidRPr="00D01C32">
        <w:t>учета</w:t>
      </w:r>
    </w:p>
    <w:p w:rsidR="00ED4364" w:rsidRPr="00D01C32" w:rsidRDefault="00ED4364" w:rsidP="00ED4364">
      <w:pPr>
        <w:pStyle w:val="Heading2"/>
        <w:spacing w:before="201"/>
        <w:ind w:left="0"/>
        <w:jc w:val="center"/>
        <w:rPr>
          <w:sz w:val="28"/>
          <w:szCs w:val="28"/>
        </w:rPr>
      </w:pPr>
      <w:r w:rsidRPr="00D01C32">
        <w:rPr>
          <w:sz w:val="28"/>
          <w:szCs w:val="28"/>
        </w:rPr>
        <w:t>Раздел</w:t>
      </w:r>
      <w:r w:rsidRPr="00D01C32">
        <w:rPr>
          <w:spacing w:val="-3"/>
          <w:sz w:val="28"/>
          <w:szCs w:val="28"/>
        </w:rPr>
        <w:t xml:space="preserve"> </w:t>
      </w:r>
      <w:r w:rsidRPr="00D01C32">
        <w:rPr>
          <w:sz w:val="28"/>
          <w:szCs w:val="28"/>
        </w:rPr>
        <w:t>1.</w:t>
      </w:r>
      <w:r w:rsidRPr="00D01C32">
        <w:rPr>
          <w:spacing w:val="-2"/>
          <w:sz w:val="28"/>
          <w:szCs w:val="28"/>
        </w:rPr>
        <w:t xml:space="preserve"> </w:t>
      </w:r>
      <w:r w:rsidRPr="00D01C32">
        <w:rPr>
          <w:sz w:val="28"/>
          <w:szCs w:val="28"/>
        </w:rPr>
        <w:t>Общие</w:t>
      </w:r>
      <w:r w:rsidRPr="00D01C32">
        <w:rPr>
          <w:spacing w:val="-3"/>
          <w:sz w:val="28"/>
          <w:szCs w:val="28"/>
        </w:rPr>
        <w:t xml:space="preserve"> </w:t>
      </w:r>
      <w:r w:rsidRPr="00D01C32">
        <w:rPr>
          <w:sz w:val="28"/>
          <w:szCs w:val="28"/>
        </w:rPr>
        <w:t>положения</w:t>
      </w:r>
      <w:r w:rsidRPr="00D01C32">
        <w:rPr>
          <w:spacing w:val="-1"/>
          <w:sz w:val="28"/>
          <w:szCs w:val="28"/>
        </w:rPr>
        <w:t xml:space="preserve"> </w:t>
      </w:r>
      <w:r w:rsidRPr="00D01C32">
        <w:rPr>
          <w:sz w:val="28"/>
          <w:szCs w:val="28"/>
        </w:rPr>
        <w:t>для</w:t>
      </w:r>
      <w:r w:rsidRPr="00D01C32">
        <w:rPr>
          <w:spacing w:val="-3"/>
          <w:sz w:val="28"/>
          <w:szCs w:val="28"/>
        </w:rPr>
        <w:t xml:space="preserve"> </w:t>
      </w:r>
      <w:r w:rsidRPr="00D01C32">
        <w:rPr>
          <w:sz w:val="28"/>
          <w:szCs w:val="28"/>
        </w:rPr>
        <w:t>субъектов</w:t>
      </w:r>
      <w:r w:rsidRPr="00D01C32">
        <w:rPr>
          <w:spacing w:val="-2"/>
          <w:sz w:val="28"/>
          <w:szCs w:val="28"/>
        </w:rPr>
        <w:t xml:space="preserve"> </w:t>
      </w:r>
      <w:r w:rsidRPr="00D01C32">
        <w:rPr>
          <w:sz w:val="28"/>
          <w:szCs w:val="28"/>
        </w:rPr>
        <w:t>централизованного</w:t>
      </w:r>
      <w:r w:rsidRPr="00D01C32">
        <w:rPr>
          <w:spacing w:val="-2"/>
          <w:sz w:val="28"/>
          <w:szCs w:val="28"/>
        </w:rPr>
        <w:t xml:space="preserve"> </w:t>
      </w:r>
      <w:r w:rsidRPr="00D01C32">
        <w:rPr>
          <w:sz w:val="28"/>
          <w:szCs w:val="28"/>
        </w:rPr>
        <w:t>учета</w:t>
      </w:r>
    </w:p>
    <w:p w:rsidR="00ED4364" w:rsidRPr="00D01C32" w:rsidRDefault="00ED4364" w:rsidP="00ED4364">
      <w:pPr>
        <w:pStyle w:val="aff"/>
        <w:spacing w:before="5"/>
        <w:rPr>
          <w:b/>
          <w:sz w:val="28"/>
          <w:szCs w:val="28"/>
        </w:rPr>
      </w:pPr>
    </w:p>
    <w:p w:rsidR="00ED4364" w:rsidRPr="00D01C32" w:rsidRDefault="00ED4364" w:rsidP="00ED4364">
      <w:pPr>
        <w:pStyle w:val="ab"/>
        <w:widowControl w:val="0"/>
        <w:tabs>
          <w:tab w:val="left" w:pos="0"/>
        </w:tabs>
        <w:autoSpaceDE w:val="0"/>
        <w:autoSpaceDN w:val="0"/>
        <w:ind w:left="0"/>
        <w:contextualSpacing w:val="0"/>
        <w:jc w:val="both"/>
        <w:rPr>
          <w:rFonts w:ascii="Times New Roman" w:hAnsi="Times New Roman"/>
          <w:sz w:val="28"/>
          <w:szCs w:val="28"/>
        </w:rPr>
      </w:pPr>
      <w:r>
        <w:rPr>
          <w:rFonts w:ascii="Times New Roman" w:hAnsi="Times New Roman"/>
          <w:sz w:val="28"/>
          <w:szCs w:val="28"/>
        </w:rPr>
        <w:t xml:space="preserve">         </w:t>
      </w:r>
      <w:r w:rsidRPr="00D01C32">
        <w:rPr>
          <w:rFonts w:ascii="Times New Roman" w:hAnsi="Times New Roman"/>
          <w:sz w:val="28"/>
          <w:szCs w:val="28"/>
        </w:rPr>
        <w:t>Настоящая единая учетная политика при централизации учета устанавливает единые</w:t>
      </w:r>
      <w:r w:rsidRPr="00D01C32">
        <w:rPr>
          <w:rFonts w:ascii="Times New Roman" w:hAnsi="Times New Roman"/>
          <w:spacing w:val="1"/>
          <w:sz w:val="28"/>
          <w:szCs w:val="28"/>
        </w:rPr>
        <w:t xml:space="preserve"> </w:t>
      </w:r>
      <w:r w:rsidRPr="00D01C32">
        <w:rPr>
          <w:rFonts w:ascii="Times New Roman" w:hAnsi="Times New Roman"/>
          <w:sz w:val="28"/>
          <w:szCs w:val="28"/>
        </w:rPr>
        <w:t xml:space="preserve">правила и способы ведения бухгалтерского учета органа местного самоуправления, муниципальных казенных и бюджетных учреждений </w:t>
      </w:r>
      <w:proofErr w:type="spellStart"/>
      <w:r w:rsidRPr="00D01C32">
        <w:rPr>
          <w:rFonts w:ascii="Times New Roman" w:hAnsi="Times New Roman"/>
          <w:sz w:val="28"/>
          <w:szCs w:val="28"/>
        </w:rPr>
        <w:t>Тимашевского</w:t>
      </w:r>
      <w:proofErr w:type="spellEnd"/>
      <w:r w:rsidRPr="00D01C32">
        <w:rPr>
          <w:rFonts w:ascii="Times New Roman" w:hAnsi="Times New Roman"/>
          <w:sz w:val="28"/>
          <w:szCs w:val="28"/>
        </w:rPr>
        <w:t xml:space="preserve"> городского поселения </w:t>
      </w:r>
      <w:proofErr w:type="spellStart"/>
      <w:r w:rsidRPr="00D01C32">
        <w:rPr>
          <w:rFonts w:ascii="Times New Roman" w:hAnsi="Times New Roman"/>
          <w:sz w:val="28"/>
          <w:szCs w:val="28"/>
        </w:rPr>
        <w:t>Тимашевского</w:t>
      </w:r>
      <w:proofErr w:type="spellEnd"/>
      <w:r w:rsidRPr="00D01C32">
        <w:rPr>
          <w:rFonts w:ascii="Times New Roman" w:hAnsi="Times New Roman"/>
          <w:sz w:val="28"/>
          <w:szCs w:val="28"/>
        </w:rPr>
        <w:t xml:space="preserve"> района.</w:t>
      </w:r>
    </w:p>
    <w:p w:rsidR="00ED4364" w:rsidRPr="00D01C32" w:rsidRDefault="00ED4364" w:rsidP="00ED4364">
      <w:pPr>
        <w:pStyle w:val="ab"/>
        <w:tabs>
          <w:tab w:val="left" w:pos="2030"/>
        </w:tabs>
        <w:ind w:left="0"/>
        <w:jc w:val="both"/>
        <w:rPr>
          <w:rFonts w:ascii="Times New Roman" w:hAnsi="Times New Roman"/>
          <w:sz w:val="28"/>
          <w:szCs w:val="28"/>
        </w:rPr>
      </w:pPr>
      <w:r>
        <w:rPr>
          <w:rFonts w:ascii="Times New Roman" w:hAnsi="Times New Roman"/>
          <w:sz w:val="28"/>
          <w:szCs w:val="28"/>
        </w:rPr>
        <w:t xml:space="preserve">         </w:t>
      </w:r>
      <w:r w:rsidRPr="00D01C32">
        <w:rPr>
          <w:rFonts w:ascii="Times New Roman" w:hAnsi="Times New Roman"/>
          <w:sz w:val="28"/>
          <w:szCs w:val="28"/>
        </w:rPr>
        <w:t>Муниципальное</w:t>
      </w:r>
      <w:r w:rsidRPr="00D01C32">
        <w:rPr>
          <w:rFonts w:ascii="Times New Roman" w:hAnsi="Times New Roman"/>
          <w:spacing w:val="1"/>
          <w:sz w:val="28"/>
          <w:szCs w:val="28"/>
        </w:rPr>
        <w:t xml:space="preserve"> </w:t>
      </w:r>
      <w:r w:rsidRPr="00D01C32">
        <w:rPr>
          <w:rFonts w:ascii="Times New Roman" w:hAnsi="Times New Roman"/>
          <w:sz w:val="28"/>
          <w:szCs w:val="28"/>
        </w:rPr>
        <w:t>казенное</w:t>
      </w:r>
      <w:r w:rsidRPr="00D01C32">
        <w:rPr>
          <w:rFonts w:ascii="Times New Roman" w:hAnsi="Times New Roman"/>
          <w:spacing w:val="1"/>
          <w:sz w:val="28"/>
          <w:szCs w:val="28"/>
        </w:rPr>
        <w:t xml:space="preserve"> </w:t>
      </w:r>
      <w:r w:rsidRPr="00D01C32">
        <w:rPr>
          <w:rFonts w:ascii="Times New Roman" w:hAnsi="Times New Roman"/>
          <w:sz w:val="28"/>
          <w:szCs w:val="28"/>
        </w:rPr>
        <w:t>учреждение</w:t>
      </w:r>
      <w:r w:rsidRPr="00D01C32">
        <w:rPr>
          <w:rFonts w:ascii="Times New Roman" w:hAnsi="Times New Roman"/>
          <w:spacing w:val="1"/>
          <w:sz w:val="28"/>
          <w:szCs w:val="28"/>
        </w:rPr>
        <w:t xml:space="preserve"> </w:t>
      </w:r>
      <w:r w:rsidRPr="00D01C32">
        <w:rPr>
          <w:rFonts w:ascii="Times New Roman" w:hAnsi="Times New Roman"/>
          <w:sz w:val="28"/>
          <w:szCs w:val="28"/>
        </w:rPr>
        <w:t>«Учетно-расчетное управление»</w:t>
      </w:r>
      <w:r w:rsidRPr="00D01C32">
        <w:rPr>
          <w:rFonts w:ascii="Times New Roman" w:hAnsi="Times New Roman"/>
          <w:spacing w:val="1"/>
          <w:sz w:val="28"/>
          <w:szCs w:val="28"/>
        </w:rPr>
        <w:t xml:space="preserve"> </w:t>
      </w:r>
      <w:proofErr w:type="spellStart"/>
      <w:r w:rsidRPr="00D01C32">
        <w:rPr>
          <w:rFonts w:ascii="Times New Roman" w:hAnsi="Times New Roman"/>
          <w:sz w:val="28"/>
          <w:szCs w:val="28"/>
        </w:rPr>
        <w:t>Тимашевского</w:t>
      </w:r>
      <w:proofErr w:type="spellEnd"/>
      <w:r w:rsidRPr="00D01C32">
        <w:rPr>
          <w:rFonts w:ascii="Times New Roman" w:hAnsi="Times New Roman"/>
          <w:sz w:val="28"/>
          <w:szCs w:val="28"/>
        </w:rPr>
        <w:t xml:space="preserve"> городского поселения </w:t>
      </w:r>
      <w:proofErr w:type="spellStart"/>
      <w:r w:rsidRPr="00D01C32">
        <w:rPr>
          <w:rFonts w:ascii="Times New Roman" w:hAnsi="Times New Roman"/>
          <w:sz w:val="28"/>
          <w:szCs w:val="28"/>
        </w:rPr>
        <w:t>Тимашевского</w:t>
      </w:r>
      <w:proofErr w:type="spellEnd"/>
      <w:r w:rsidRPr="00D01C32">
        <w:rPr>
          <w:rFonts w:ascii="Times New Roman" w:hAnsi="Times New Roman"/>
          <w:sz w:val="28"/>
          <w:szCs w:val="28"/>
        </w:rPr>
        <w:t xml:space="preserve"> района осуществляет</w:t>
      </w:r>
      <w:r w:rsidRPr="00D01C32">
        <w:rPr>
          <w:rFonts w:ascii="Times New Roman" w:hAnsi="Times New Roman"/>
          <w:spacing w:val="1"/>
          <w:sz w:val="28"/>
          <w:szCs w:val="28"/>
        </w:rPr>
        <w:t xml:space="preserve"> </w:t>
      </w:r>
      <w:r w:rsidRPr="00D01C32">
        <w:rPr>
          <w:rFonts w:ascii="Times New Roman" w:hAnsi="Times New Roman"/>
          <w:sz w:val="28"/>
          <w:szCs w:val="28"/>
        </w:rPr>
        <w:t>ведение</w:t>
      </w:r>
      <w:r w:rsidRPr="00D01C32">
        <w:rPr>
          <w:rFonts w:ascii="Times New Roman" w:hAnsi="Times New Roman"/>
          <w:spacing w:val="1"/>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1"/>
          <w:sz w:val="28"/>
          <w:szCs w:val="28"/>
        </w:rPr>
        <w:t xml:space="preserve"> </w:t>
      </w:r>
      <w:r w:rsidRPr="00D01C32">
        <w:rPr>
          <w:rFonts w:ascii="Times New Roman" w:hAnsi="Times New Roman"/>
          <w:sz w:val="28"/>
          <w:szCs w:val="28"/>
        </w:rPr>
        <w:t>учета</w:t>
      </w:r>
      <w:r w:rsidRPr="00D01C32">
        <w:rPr>
          <w:rFonts w:ascii="Times New Roman" w:hAnsi="Times New Roman"/>
          <w:spacing w:val="1"/>
          <w:sz w:val="28"/>
          <w:szCs w:val="28"/>
        </w:rPr>
        <w:t xml:space="preserve"> </w:t>
      </w:r>
      <w:r w:rsidRPr="00D01C32">
        <w:rPr>
          <w:rFonts w:ascii="Times New Roman" w:hAnsi="Times New Roman"/>
          <w:sz w:val="28"/>
          <w:szCs w:val="28"/>
        </w:rPr>
        <w:t>в</w:t>
      </w:r>
      <w:r w:rsidRPr="00D01C32">
        <w:rPr>
          <w:rFonts w:ascii="Times New Roman" w:hAnsi="Times New Roman"/>
          <w:spacing w:val="1"/>
          <w:sz w:val="28"/>
          <w:szCs w:val="28"/>
        </w:rPr>
        <w:t xml:space="preserve"> </w:t>
      </w:r>
      <w:r w:rsidRPr="00D01C32">
        <w:rPr>
          <w:rFonts w:ascii="Times New Roman" w:hAnsi="Times New Roman"/>
          <w:sz w:val="28"/>
          <w:szCs w:val="28"/>
        </w:rPr>
        <w:t>отношении</w:t>
      </w:r>
      <w:r w:rsidRPr="00D01C32">
        <w:rPr>
          <w:rFonts w:ascii="Times New Roman" w:hAnsi="Times New Roman"/>
          <w:spacing w:val="1"/>
          <w:sz w:val="28"/>
          <w:szCs w:val="28"/>
        </w:rPr>
        <w:t xml:space="preserve"> </w:t>
      </w:r>
      <w:r w:rsidRPr="00D01C32">
        <w:rPr>
          <w:rFonts w:ascii="Times New Roman" w:hAnsi="Times New Roman"/>
          <w:sz w:val="28"/>
          <w:szCs w:val="28"/>
        </w:rPr>
        <w:t>субъектов</w:t>
      </w:r>
      <w:r w:rsidRPr="00D01C32">
        <w:rPr>
          <w:rFonts w:ascii="Times New Roman" w:hAnsi="Times New Roman"/>
          <w:spacing w:val="1"/>
          <w:sz w:val="28"/>
          <w:szCs w:val="28"/>
        </w:rPr>
        <w:t xml:space="preserve"> </w:t>
      </w:r>
      <w:r w:rsidRPr="00D01C32">
        <w:rPr>
          <w:rFonts w:ascii="Times New Roman" w:hAnsi="Times New Roman"/>
          <w:sz w:val="28"/>
          <w:szCs w:val="28"/>
        </w:rPr>
        <w:t>учета,</w:t>
      </w:r>
      <w:r w:rsidRPr="00D01C32">
        <w:rPr>
          <w:rFonts w:ascii="Times New Roman" w:hAnsi="Times New Roman"/>
          <w:spacing w:val="1"/>
          <w:sz w:val="28"/>
          <w:szCs w:val="28"/>
        </w:rPr>
        <w:t xml:space="preserve"> </w:t>
      </w:r>
      <w:r w:rsidRPr="00D01C32">
        <w:rPr>
          <w:rFonts w:ascii="Times New Roman" w:hAnsi="Times New Roman"/>
          <w:sz w:val="28"/>
          <w:szCs w:val="28"/>
        </w:rPr>
        <w:t>с</w:t>
      </w:r>
      <w:r w:rsidRPr="00D01C32">
        <w:rPr>
          <w:rFonts w:ascii="Times New Roman" w:hAnsi="Times New Roman"/>
          <w:spacing w:val="61"/>
          <w:sz w:val="28"/>
          <w:szCs w:val="28"/>
        </w:rPr>
        <w:t xml:space="preserve"> </w:t>
      </w:r>
      <w:r w:rsidRPr="00D01C32">
        <w:rPr>
          <w:rFonts w:ascii="Times New Roman" w:hAnsi="Times New Roman"/>
          <w:sz w:val="28"/>
          <w:szCs w:val="28"/>
        </w:rPr>
        <w:t>которыми</w:t>
      </w:r>
      <w:r w:rsidRPr="00D01C32">
        <w:rPr>
          <w:rFonts w:ascii="Times New Roman" w:hAnsi="Times New Roman"/>
          <w:spacing w:val="-57"/>
          <w:sz w:val="28"/>
          <w:szCs w:val="28"/>
        </w:rPr>
        <w:t xml:space="preserve">         </w:t>
      </w:r>
      <w:r w:rsidRPr="00D01C32">
        <w:rPr>
          <w:rFonts w:ascii="Times New Roman" w:hAnsi="Times New Roman"/>
          <w:sz w:val="28"/>
          <w:szCs w:val="28"/>
        </w:rPr>
        <w:t>заключены</w:t>
      </w:r>
      <w:r w:rsidRPr="00D01C32">
        <w:rPr>
          <w:rFonts w:ascii="Times New Roman" w:hAnsi="Times New Roman"/>
          <w:spacing w:val="1"/>
          <w:sz w:val="28"/>
          <w:szCs w:val="28"/>
        </w:rPr>
        <w:t xml:space="preserve"> </w:t>
      </w:r>
      <w:r w:rsidRPr="00D01C32">
        <w:rPr>
          <w:rFonts w:ascii="Times New Roman" w:hAnsi="Times New Roman"/>
          <w:sz w:val="28"/>
          <w:szCs w:val="28"/>
        </w:rPr>
        <w:t>договора</w:t>
      </w:r>
      <w:r w:rsidRPr="00D01C32">
        <w:rPr>
          <w:rFonts w:ascii="Times New Roman" w:hAnsi="Times New Roman"/>
          <w:spacing w:val="1"/>
          <w:sz w:val="28"/>
          <w:szCs w:val="28"/>
        </w:rPr>
        <w:t xml:space="preserve"> </w:t>
      </w:r>
      <w:r w:rsidRPr="00D01C32">
        <w:rPr>
          <w:rFonts w:ascii="Times New Roman" w:hAnsi="Times New Roman"/>
          <w:sz w:val="28"/>
          <w:szCs w:val="28"/>
        </w:rPr>
        <w:t>на</w:t>
      </w:r>
      <w:r w:rsidRPr="00D01C32">
        <w:rPr>
          <w:rFonts w:ascii="Times New Roman" w:hAnsi="Times New Roman"/>
          <w:spacing w:val="1"/>
          <w:sz w:val="28"/>
          <w:szCs w:val="28"/>
        </w:rPr>
        <w:t xml:space="preserve"> </w:t>
      </w:r>
      <w:r w:rsidRPr="00D01C32">
        <w:rPr>
          <w:rFonts w:ascii="Times New Roman" w:hAnsi="Times New Roman"/>
          <w:sz w:val="28"/>
          <w:szCs w:val="28"/>
        </w:rPr>
        <w:t>оказание</w:t>
      </w:r>
      <w:r w:rsidRPr="00D01C32">
        <w:rPr>
          <w:rFonts w:ascii="Times New Roman" w:hAnsi="Times New Roman"/>
          <w:spacing w:val="1"/>
          <w:sz w:val="28"/>
          <w:szCs w:val="28"/>
        </w:rPr>
        <w:t xml:space="preserve"> </w:t>
      </w:r>
      <w:r w:rsidRPr="00D01C32">
        <w:rPr>
          <w:rFonts w:ascii="Times New Roman" w:hAnsi="Times New Roman"/>
          <w:sz w:val="28"/>
          <w:szCs w:val="28"/>
        </w:rPr>
        <w:t>услуг</w:t>
      </w:r>
      <w:r w:rsidRPr="00D01C32">
        <w:rPr>
          <w:rFonts w:ascii="Times New Roman" w:hAnsi="Times New Roman"/>
          <w:spacing w:val="1"/>
          <w:sz w:val="28"/>
          <w:szCs w:val="28"/>
        </w:rPr>
        <w:t xml:space="preserve"> </w:t>
      </w:r>
      <w:r w:rsidRPr="00D01C32">
        <w:rPr>
          <w:rFonts w:ascii="Times New Roman" w:hAnsi="Times New Roman"/>
          <w:sz w:val="28"/>
          <w:szCs w:val="28"/>
        </w:rPr>
        <w:t>по</w:t>
      </w:r>
      <w:r w:rsidRPr="00D01C32">
        <w:rPr>
          <w:rFonts w:ascii="Times New Roman" w:hAnsi="Times New Roman"/>
          <w:spacing w:val="1"/>
          <w:sz w:val="28"/>
          <w:szCs w:val="28"/>
        </w:rPr>
        <w:t xml:space="preserve"> </w:t>
      </w:r>
      <w:r w:rsidRPr="00D01C32">
        <w:rPr>
          <w:rFonts w:ascii="Times New Roman" w:hAnsi="Times New Roman"/>
          <w:sz w:val="28"/>
          <w:szCs w:val="28"/>
        </w:rPr>
        <w:t>ведению</w:t>
      </w:r>
      <w:r w:rsidRPr="00D01C32">
        <w:rPr>
          <w:rFonts w:ascii="Times New Roman" w:hAnsi="Times New Roman"/>
          <w:spacing w:val="1"/>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1"/>
          <w:sz w:val="28"/>
          <w:szCs w:val="28"/>
        </w:rPr>
        <w:t xml:space="preserve"> </w:t>
      </w:r>
      <w:r w:rsidRPr="00D01C32">
        <w:rPr>
          <w:rFonts w:ascii="Times New Roman" w:hAnsi="Times New Roman"/>
          <w:sz w:val="28"/>
          <w:szCs w:val="28"/>
        </w:rPr>
        <w:t>(бюджетного)</w:t>
      </w:r>
      <w:r w:rsidRPr="00D01C32">
        <w:rPr>
          <w:rFonts w:ascii="Times New Roman" w:hAnsi="Times New Roman"/>
          <w:spacing w:val="1"/>
          <w:sz w:val="28"/>
          <w:szCs w:val="28"/>
        </w:rPr>
        <w:t xml:space="preserve"> </w:t>
      </w:r>
      <w:r w:rsidRPr="00D01C32">
        <w:rPr>
          <w:rFonts w:ascii="Times New Roman" w:hAnsi="Times New Roman"/>
          <w:sz w:val="28"/>
          <w:szCs w:val="28"/>
        </w:rPr>
        <w:t>учета (далее –</w:t>
      </w:r>
      <w:r w:rsidRPr="00D01C32">
        <w:rPr>
          <w:rFonts w:ascii="Times New Roman" w:hAnsi="Times New Roman"/>
          <w:spacing w:val="1"/>
          <w:sz w:val="28"/>
          <w:szCs w:val="28"/>
        </w:rPr>
        <w:t xml:space="preserve"> </w:t>
      </w:r>
      <w:r w:rsidRPr="00D01C32">
        <w:rPr>
          <w:rFonts w:ascii="Times New Roman" w:hAnsi="Times New Roman"/>
          <w:sz w:val="28"/>
          <w:szCs w:val="28"/>
        </w:rPr>
        <w:t>субъекты централизованного учета). Перечень субъектов централизованного учета приведен в</w:t>
      </w:r>
      <w:r w:rsidRPr="00D01C32">
        <w:rPr>
          <w:rFonts w:ascii="Times New Roman" w:hAnsi="Times New Roman"/>
          <w:spacing w:val="1"/>
          <w:sz w:val="28"/>
          <w:szCs w:val="28"/>
        </w:rPr>
        <w:t xml:space="preserve">  </w:t>
      </w:r>
      <w:r w:rsidRPr="00D01C32">
        <w:rPr>
          <w:rFonts w:ascii="Times New Roman" w:hAnsi="Times New Roman"/>
          <w:sz w:val="28"/>
          <w:szCs w:val="28"/>
        </w:rPr>
        <w:t>Приложении</w:t>
      </w:r>
      <w:r w:rsidRPr="00D01C32">
        <w:rPr>
          <w:rFonts w:ascii="Times New Roman" w:hAnsi="Times New Roman"/>
          <w:spacing w:val="-1"/>
          <w:sz w:val="28"/>
          <w:szCs w:val="28"/>
        </w:rPr>
        <w:t xml:space="preserve"> </w:t>
      </w:r>
      <w:r w:rsidRPr="00D01C32">
        <w:rPr>
          <w:rFonts w:ascii="Times New Roman" w:hAnsi="Times New Roman"/>
          <w:sz w:val="28"/>
          <w:szCs w:val="28"/>
        </w:rPr>
        <w:t>№1.</w:t>
      </w:r>
    </w:p>
    <w:p w:rsidR="00ED4364" w:rsidRDefault="00ED4364" w:rsidP="00ED4364">
      <w:pPr>
        <w:pStyle w:val="aff"/>
        <w:spacing w:before="3"/>
        <w:rPr>
          <w:sz w:val="28"/>
          <w:szCs w:val="28"/>
        </w:rPr>
      </w:pPr>
    </w:p>
    <w:p w:rsidR="00480070" w:rsidRDefault="00480070" w:rsidP="00ED4364">
      <w:pPr>
        <w:pStyle w:val="aff"/>
        <w:spacing w:before="3"/>
        <w:rPr>
          <w:sz w:val="28"/>
          <w:szCs w:val="28"/>
        </w:rPr>
      </w:pPr>
    </w:p>
    <w:p w:rsidR="00480070" w:rsidRDefault="00480070" w:rsidP="00ED4364">
      <w:pPr>
        <w:pStyle w:val="aff"/>
        <w:spacing w:before="3"/>
        <w:rPr>
          <w:sz w:val="28"/>
          <w:szCs w:val="28"/>
        </w:rPr>
      </w:pPr>
    </w:p>
    <w:p w:rsidR="00480070" w:rsidRPr="00D01C32" w:rsidRDefault="00480070" w:rsidP="00ED4364">
      <w:pPr>
        <w:pStyle w:val="aff"/>
        <w:spacing w:before="3"/>
        <w:rPr>
          <w:sz w:val="28"/>
          <w:szCs w:val="28"/>
        </w:rPr>
      </w:pPr>
    </w:p>
    <w:p w:rsidR="00ED4364" w:rsidRPr="00D01C32" w:rsidRDefault="00ED4364" w:rsidP="006C3930">
      <w:pPr>
        <w:pStyle w:val="Heading2"/>
        <w:numPr>
          <w:ilvl w:val="0"/>
          <w:numId w:val="1"/>
        </w:numPr>
        <w:tabs>
          <w:tab w:val="left" w:pos="1957"/>
          <w:tab w:val="left" w:pos="1958"/>
        </w:tabs>
        <w:ind w:right="530" w:hanging="360"/>
        <w:jc w:val="center"/>
        <w:rPr>
          <w:sz w:val="28"/>
          <w:szCs w:val="28"/>
        </w:rPr>
      </w:pPr>
      <w:r w:rsidRPr="00D01C32">
        <w:rPr>
          <w:sz w:val="28"/>
          <w:szCs w:val="28"/>
        </w:rPr>
        <w:t xml:space="preserve">Нормативно-правовое регулирование ведения бухгалтерского учета субъектов </w:t>
      </w:r>
      <w:r w:rsidRPr="00D01C32">
        <w:rPr>
          <w:spacing w:val="-57"/>
          <w:sz w:val="28"/>
          <w:szCs w:val="28"/>
        </w:rPr>
        <w:t xml:space="preserve"> </w:t>
      </w:r>
      <w:r w:rsidRPr="00D01C32">
        <w:rPr>
          <w:sz w:val="28"/>
          <w:szCs w:val="28"/>
        </w:rPr>
        <w:t>централизованного</w:t>
      </w:r>
      <w:r w:rsidRPr="00D01C32">
        <w:rPr>
          <w:spacing w:val="-1"/>
          <w:sz w:val="28"/>
          <w:szCs w:val="28"/>
        </w:rPr>
        <w:t xml:space="preserve"> </w:t>
      </w:r>
      <w:r w:rsidRPr="00D01C32">
        <w:rPr>
          <w:sz w:val="28"/>
          <w:szCs w:val="28"/>
        </w:rPr>
        <w:t>учета</w:t>
      </w:r>
    </w:p>
    <w:p w:rsidR="00ED4364" w:rsidRPr="00D01C32" w:rsidRDefault="00ED4364" w:rsidP="00480070">
      <w:pPr>
        <w:pStyle w:val="aff"/>
        <w:spacing w:after="0"/>
        <w:ind w:firstLine="709"/>
        <w:jc w:val="both"/>
        <w:rPr>
          <w:sz w:val="28"/>
          <w:szCs w:val="28"/>
        </w:rPr>
      </w:pPr>
      <w:r w:rsidRPr="00D01C32">
        <w:rPr>
          <w:sz w:val="28"/>
          <w:szCs w:val="28"/>
        </w:rPr>
        <w:t>Настоящая</w:t>
      </w:r>
      <w:r w:rsidRPr="00D01C32">
        <w:rPr>
          <w:spacing w:val="20"/>
          <w:sz w:val="28"/>
          <w:szCs w:val="28"/>
        </w:rPr>
        <w:t xml:space="preserve"> </w:t>
      </w:r>
      <w:r w:rsidRPr="00D01C32">
        <w:rPr>
          <w:sz w:val="28"/>
          <w:szCs w:val="28"/>
        </w:rPr>
        <w:t>Единая</w:t>
      </w:r>
      <w:r w:rsidRPr="00D01C32">
        <w:rPr>
          <w:spacing w:val="21"/>
          <w:sz w:val="28"/>
          <w:szCs w:val="28"/>
        </w:rPr>
        <w:t xml:space="preserve"> </w:t>
      </w:r>
      <w:r w:rsidRPr="00D01C32">
        <w:rPr>
          <w:sz w:val="28"/>
          <w:szCs w:val="28"/>
        </w:rPr>
        <w:t>учетная</w:t>
      </w:r>
      <w:r w:rsidRPr="00D01C32">
        <w:rPr>
          <w:spacing w:val="19"/>
          <w:sz w:val="28"/>
          <w:szCs w:val="28"/>
        </w:rPr>
        <w:t xml:space="preserve"> </w:t>
      </w:r>
      <w:r w:rsidRPr="00D01C32">
        <w:rPr>
          <w:sz w:val="28"/>
          <w:szCs w:val="28"/>
        </w:rPr>
        <w:t>политика</w:t>
      </w:r>
      <w:r w:rsidRPr="00D01C32">
        <w:rPr>
          <w:spacing w:val="19"/>
          <w:sz w:val="28"/>
          <w:szCs w:val="28"/>
        </w:rPr>
        <w:t xml:space="preserve"> </w:t>
      </w:r>
      <w:r w:rsidRPr="00D01C32">
        <w:rPr>
          <w:sz w:val="28"/>
          <w:szCs w:val="28"/>
        </w:rPr>
        <w:t>при</w:t>
      </w:r>
      <w:r w:rsidRPr="00D01C32">
        <w:rPr>
          <w:spacing w:val="20"/>
          <w:sz w:val="28"/>
          <w:szCs w:val="28"/>
        </w:rPr>
        <w:t xml:space="preserve"> </w:t>
      </w:r>
      <w:r w:rsidRPr="00D01C32">
        <w:rPr>
          <w:sz w:val="28"/>
          <w:szCs w:val="28"/>
        </w:rPr>
        <w:t>централизации</w:t>
      </w:r>
      <w:r w:rsidRPr="00D01C32">
        <w:rPr>
          <w:spacing w:val="23"/>
          <w:sz w:val="28"/>
          <w:szCs w:val="28"/>
        </w:rPr>
        <w:t xml:space="preserve"> </w:t>
      </w:r>
      <w:r w:rsidRPr="00D01C32">
        <w:rPr>
          <w:sz w:val="28"/>
          <w:szCs w:val="28"/>
        </w:rPr>
        <w:t>учета</w:t>
      </w:r>
      <w:r w:rsidRPr="00D01C32">
        <w:rPr>
          <w:spacing w:val="22"/>
          <w:sz w:val="28"/>
          <w:szCs w:val="28"/>
        </w:rPr>
        <w:t xml:space="preserve"> </w:t>
      </w:r>
      <w:r w:rsidRPr="00D01C32">
        <w:rPr>
          <w:sz w:val="28"/>
          <w:szCs w:val="28"/>
        </w:rPr>
        <w:t>для</w:t>
      </w:r>
      <w:r w:rsidRPr="00D01C32">
        <w:rPr>
          <w:spacing w:val="20"/>
          <w:sz w:val="28"/>
          <w:szCs w:val="28"/>
        </w:rPr>
        <w:t xml:space="preserve"> </w:t>
      </w:r>
      <w:r w:rsidRPr="00D01C32">
        <w:rPr>
          <w:sz w:val="28"/>
          <w:szCs w:val="28"/>
        </w:rPr>
        <w:t>целей</w:t>
      </w:r>
      <w:r w:rsidRPr="00D01C32">
        <w:rPr>
          <w:spacing w:val="20"/>
          <w:sz w:val="28"/>
          <w:szCs w:val="28"/>
        </w:rPr>
        <w:t xml:space="preserve"> </w:t>
      </w:r>
      <w:r w:rsidRPr="00D01C32">
        <w:rPr>
          <w:sz w:val="28"/>
          <w:szCs w:val="28"/>
        </w:rPr>
        <w:t>бухгалтерского</w:t>
      </w:r>
      <w:r w:rsidRPr="00D01C32">
        <w:rPr>
          <w:spacing w:val="-57"/>
          <w:sz w:val="28"/>
          <w:szCs w:val="28"/>
        </w:rPr>
        <w:t xml:space="preserve"> </w:t>
      </w:r>
      <w:r w:rsidRPr="00D01C32">
        <w:rPr>
          <w:sz w:val="28"/>
          <w:szCs w:val="28"/>
        </w:rPr>
        <w:t>учета</w:t>
      </w:r>
      <w:r w:rsidRPr="00D01C32">
        <w:rPr>
          <w:spacing w:val="-2"/>
          <w:sz w:val="28"/>
          <w:szCs w:val="28"/>
        </w:rPr>
        <w:t xml:space="preserve"> </w:t>
      </w:r>
      <w:r w:rsidRPr="00D01C32">
        <w:rPr>
          <w:sz w:val="28"/>
          <w:szCs w:val="28"/>
        </w:rPr>
        <w:t>(далее –</w:t>
      </w:r>
      <w:r w:rsidRPr="00D01C32">
        <w:rPr>
          <w:spacing w:val="-1"/>
          <w:sz w:val="28"/>
          <w:szCs w:val="28"/>
        </w:rPr>
        <w:t xml:space="preserve"> </w:t>
      </w:r>
      <w:r w:rsidRPr="00D01C32">
        <w:rPr>
          <w:sz w:val="28"/>
          <w:szCs w:val="28"/>
        </w:rPr>
        <w:t>Единая</w:t>
      </w:r>
      <w:r w:rsidRPr="00D01C32">
        <w:rPr>
          <w:spacing w:val="2"/>
          <w:sz w:val="28"/>
          <w:szCs w:val="28"/>
        </w:rPr>
        <w:t xml:space="preserve"> </w:t>
      </w:r>
      <w:r w:rsidRPr="00D01C32">
        <w:rPr>
          <w:sz w:val="28"/>
          <w:szCs w:val="28"/>
        </w:rPr>
        <w:t>учетная</w:t>
      </w:r>
      <w:r w:rsidRPr="00D01C32">
        <w:rPr>
          <w:spacing w:val="-1"/>
          <w:sz w:val="28"/>
          <w:szCs w:val="28"/>
        </w:rPr>
        <w:t xml:space="preserve"> </w:t>
      </w:r>
      <w:r w:rsidRPr="00D01C32">
        <w:rPr>
          <w:sz w:val="28"/>
          <w:szCs w:val="28"/>
        </w:rPr>
        <w:t>политика) разработана</w:t>
      </w:r>
      <w:r w:rsidRPr="00D01C32">
        <w:rPr>
          <w:spacing w:val="-1"/>
          <w:sz w:val="28"/>
          <w:szCs w:val="28"/>
        </w:rPr>
        <w:t xml:space="preserve"> </w:t>
      </w:r>
      <w:r w:rsidRPr="00D01C32">
        <w:rPr>
          <w:sz w:val="28"/>
          <w:szCs w:val="28"/>
        </w:rPr>
        <w:t>в</w:t>
      </w:r>
      <w:r w:rsidRPr="00D01C32">
        <w:rPr>
          <w:spacing w:val="-2"/>
          <w:sz w:val="28"/>
          <w:szCs w:val="28"/>
        </w:rPr>
        <w:t xml:space="preserve"> </w:t>
      </w:r>
      <w:r w:rsidRPr="00D01C32">
        <w:rPr>
          <w:sz w:val="28"/>
          <w:szCs w:val="28"/>
        </w:rPr>
        <w:t xml:space="preserve">соответствии </w:t>
      </w:r>
      <w:proofErr w:type="gramStart"/>
      <w:r w:rsidRPr="00D01C32">
        <w:rPr>
          <w:sz w:val="28"/>
          <w:szCs w:val="28"/>
        </w:rPr>
        <w:t>с</w:t>
      </w:r>
      <w:proofErr w:type="gramEnd"/>
      <w:r w:rsidRPr="00D01C32">
        <w:rPr>
          <w:sz w:val="28"/>
          <w:szCs w:val="28"/>
        </w:rPr>
        <w:t>:</w:t>
      </w:r>
    </w:p>
    <w:p w:rsidR="00ED4364" w:rsidRPr="00D01C32" w:rsidRDefault="00ED4364" w:rsidP="00480070">
      <w:pPr>
        <w:pStyle w:val="ab"/>
        <w:tabs>
          <w:tab w:val="left" w:pos="0"/>
        </w:tabs>
        <w:ind w:left="0" w:firstLine="709"/>
        <w:jc w:val="both"/>
        <w:rPr>
          <w:rFonts w:ascii="Times New Roman" w:hAnsi="Times New Roman"/>
          <w:sz w:val="28"/>
          <w:szCs w:val="28"/>
        </w:rPr>
      </w:pPr>
      <w:r w:rsidRPr="00D01C32">
        <w:rPr>
          <w:rFonts w:ascii="Times New Roman" w:hAnsi="Times New Roman"/>
          <w:sz w:val="28"/>
          <w:szCs w:val="28"/>
        </w:rPr>
        <w:t>-Бюджетным</w:t>
      </w:r>
      <w:r w:rsidRPr="00D01C32">
        <w:rPr>
          <w:rFonts w:ascii="Times New Roman" w:hAnsi="Times New Roman"/>
          <w:spacing w:val="-5"/>
          <w:sz w:val="28"/>
          <w:szCs w:val="28"/>
        </w:rPr>
        <w:t xml:space="preserve"> </w:t>
      </w:r>
      <w:r w:rsidRPr="00D01C32">
        <w:rPr>
          <w:rFonts w:ascii="Times New Roman" w:hAnsi="Times New Roman"/>
          <w:sz w:val="28"/>
          <w:szCs w:val="28"/>
        </w:rPr>
        <w:t>кодексом</w:t>
      </w:r>
      <w:r w:rsidRPr="00D01C32">
        <w:rPr>
          <w:rFonts w:ascii="Times New Roman" w:hAnsi="Times New Roman"/>
          <w:spacing w:val="-3"/>
          <w:sz w:val="28"/>
          <w:szCs w:val="28"/>
        </w:rPr>
        <w:t xml:space="preserve"> </w:t>
      </w:r>
      <w:r w:rsidRPr="00D01C32">
        <w:rPr>
          <w:rFonts w:ascii="Times New Roman" w:hAnsi="Times New Roman"/>
          <w:sz w:val="28"/>
          <w:szCs w:val="28"/>
        </w:rPr>
        <w:t>Российской</w:t>
      </w:r>
      <w:r w:rsidRPr="00D01C32">
        <w:rPr>
          <w:rFonts w:ascii="Times New Roman" w:hAnsi="Times New Roman"/>
          <w:spacing w:val="-3"/>
          <w:sz w:val="28"/>
          <w:szCs w:val="28"/>
        </w:rPr>
        <w:t xml:space="preserve"> </w:t>
      </w:r>
      <w:r w:rsidRPr="00D01C32">
        <w:rPr>
          <w:rFonts w:ascii="Times New Roman" w:hAnsi="Times New Roman"/>
          <w:sz w:val="28"/>
          <w:szCs w:val="28"/>
        </w:rPr>
        <w:t>Федерации;</w:t>
      </w:r>
    </w:p>
    <w:p w:rsidR="00ED4364" w:rsidRPr="00D01C32" w:rsidRDefault="00ED4364" w:rsidP="00480070">
      <w:pPr>
        <w:pStyle w:val="ab"/>
        <w:tabs>
          <w:tab w:val="left" w:pos="979"/>
        </w:tabs>
        <w:ind w:left="0" w:firstLine="709"/>
        <w:jc w:val="both"/>
        <w:rPr>
          <w:rFonts w:ascii="Times New Roman" w:hAnsi="Times New Roman"/>
          <w:sz w:val="28"/>
          <w:szCs w:val="28"/>
        </w:rPr>
      </w:pPr>
      <w:r w:rsidRPr="00D01C32">
        <w:rPr>
          <w:rFonts w:ascii="Times New Roman" w:hAnsi="Times New Roman"/>
          <w:sz w:val="28"/>
          <w:szCs w:val="28"/>
        </w:rPr>
        <w:t>-Федеральным</w:t>
      </w:r>
      <w:r w:rsidRPr="00D01C32">
        <w:rPr>
          <w:rFonts w:ascii="Times New Roman" w:hAnsi="Times New Roman"/>
          <w:spacing w:val="18"/>
          <w:sz w:val="28"/>
          <w:szCs w:val="28"/>
        </w:rPr>
        <w:t xml:space="preserve"> </w:t>
      </w:r>
      <w:r w:rsidRPr="00D01C32">
        <w:rPr>
          <w:rFonts w:ascii="Times New Roman" w:hAnsi="Times New Roman"/>
          <w:sz w:val="28"/>
          <w:szCs w:val="28"/>
        </w:rPr>
        <w:t>законом</w:t>
      </w:r>
      <w:r w:rsidRPr="00D01C32">
        <w:rPr>
          <w:rFonts w:ascii="Times New Roman" w:hAnsi="Times New Roman"/>
          <w:spacing w:val="18"/>
          <w:sz w:val="28"/>
          <w:szCs w:val="28"/>
        </w:rPr>
        <w:t xml:space="preserve"> </w:t>
      </w:r>
      <w:r w:rsidRPr="00D01C32">
        <w:rPr>
          <w:rFonts w:ascii="Times New Roman" w:hAnsi="Times New Roman"/>
          <w:sz w:val="28"/>
          <w:szCs w:val="28"/>
        </w:rPr>
        <w:t>от</w:t>
      </w:r>
      <w:r w:rsidRPr="00D01C32">
        <w:rPr>
          <w:rFonts w:ascii="Times New Roman" w:hAnsi="Times New Roman"/>
          <w:spacing w:val="20"/>
          <w:sz w:val="28"/>
          <w:szCs w:val="28"/>
        </w:rPr>
        <w:t xml:space="preserve"> </w:t>
      </w:r>
      <w:r w:rsidRPr="00D01C32">
        <w:rPr>
          <w:rFonts w:ascii="Times New Roman" w:hAnsi="Times New Roman"/>
          <w:sz w:val="28"/>
          <w:szCs w:val="28"/>
        </w:rPr>
        <w:t>6 декабря 2011 г.</w:t>
      </w:r>
      <w:r w:rsidRPr="00D01C32">
        <w:rPr>
          <w:rFonts w:ascii="Times New Roman" w:hAnsi="Times New Roman"/>
          <w:spacing w:val="19"/>
          <w:sz w:val="28"/>
          <w:szCs w:val="28"/>
        </w:rPr>
        <w:t xml:space="preserve"> </w:t>
      </w:r>
      <w:r w:rsidRPr="00D01C32">
        <w:rPr>
          <w:rFonts w:ascii="Times New Roman" w:hAnsi="Times New Roman"/>
          <w:sz w:val="28"/>
          <w:szCs w:val="28"/>
        </w:rPr>
        <w:t>N</w:t>
      </w:r>
      <w:r w:rsidRPr="00D01C32">
        <w:rPr>
          <w:rFonts w:ascii="Times New Roman" w:hAnsi="Times New Roman"/>
          <w:spacing w:val="18"/>
          <w:sz w:val="28"/>
          <w:szCs w:val="28"/>
        </w:rPr>
        <w:t xml:space="preserve"> </w:t>
      </w:r>
      <w:r w:rsidRPr="00D01C32">
        <w:rPr>
          <w:rFonts w:ascii="Times New Roman" w:hAnsi="Times New Roman"/>
          <w:sz w:val="28"/>
          <w:szCs w:val="28"/>
        </w:rPr>
        <w:t>402-ФЗ</w:t>
      </w:r>
      <w:r w:rsidRPr="00D01C32">
        <w:rPr>
          <w:rFonts w:ascii="Times New Roman" w:hAnsi="Times New Roman"/>
          <w:spacing w:val="20"/>
          <w:sz w:val="28"/>
          <w:szCs w:val="28"/>
        </w:rPr>
        <w:t xml:space="preserve"> </w:t>
      </w:r>
      <w:r w:rsidRPr="00D01C32">
        <w:rPr>
          <w:rFonts w:ascii="Times New Roman" w:hAnsi="Times New Roman"/>
          <w:sz w:val="28"/>
          <w:szCs w:val="28"/>
        </w:rPr>
        <w:t>«О</w:t>
      </w:r>
      <w:r w:rsidRPr="00D01C32">
        <w:rPr>
          <w:rFonts w:ascii="Times New Roman" w:hAnsi="Times New Roman"/>
          <w:spacing w:val="18"/>
          <w:sz w:val="28"/>
          <w:szCs w:val="28"/>
        </w:rPr>
        <w:t xml:space="preserve"> </w:t>
      </w:r>
      <w:r w:rsidRPr="00D01C32">
        <w:rPr>
          <w:rFonts w:ascii="Times New Roman" w:hAnsi="Times New Roman"/>
          <w:sz w:val="28"/>
          <w:szCs w:val="28"/>
        </w:rPr>
        <w:t>бухгалтерском</w:t>
      </w:r>
      <w:r w:rsidRPr="00D01C32">
        <w:rPr>
          <w:rFonts w:ascii="Times New Roman" w:hAnsi="Times New Roman"/>
          <w:spacing w:val="21"/>
          <w:sz w:val="28"/>
          <w:szCs w:val="28"/>
        </w:rPr>
        <w:t xml:space="preserve"> </w:t>
      </w:r>
      <w:r w:rsidRPr="00D01C32">
        <w:rPr>
          <w:rFonts w:ascii="Times New Roman" w:hAnsi="Times New Roman"/>
          <w:sz w:val="28"/>
          <w:szCs w:val="28"/>
        </w:rPr>
        <w:t>учете»</w:t>
      </w:r>
      <w:r w:rsidRPr="00D01C32">
        <w:rPr>
          <w:rFonts w:ascii="Times New Roman" w:hAnsi="Times New Roman"/>
          <w:spacing w:val="17"/>
          <w:sz w:val="28"/>
          <w:szCs w:val="28"/>
        </w:rPr>
        <w:t xml:space="preserve"> </w:t>
      </w:r>
      <w:r w:rsidRPr="00D01C32">
        <w:rPr>
          <w:rFonts w:ascii="Times New Roman" w:hAnsi="Times New Roman"/>
          <w:sz w:val="28"/>
          <w:szCs w:val="28"/>
        </w:rPr>
        <w:t>(далее</w:t>
      </w:r>
      <w:r w:rsidRPr="00D01C32">
        <w:rPr>
          <w:rFonts w:ascii="Times New Roman" w:hAnsi="Times New Roman"/>
          <w:spacing w:val="22"/>
          <w:sz w:val="28"/>
          <w:szCs w:val="28"/>
        </w:rPr>
        <w:t xml:space="preserve"> </w:t>
      </w:r>
      <w:r w:rsidRPr="00D01C32">
        <w:rPr>
          <w:rFonts w:ascii="Times New Roman" w:hAnsi="Times New Roman"/>
          <w:sz w:val="28"/>
          <w:szCs w:val="28"/>
        </w:rPr>
        <w:t>-</w:t>
      </w:r>
      <w:r w:rsidRPr="00D01C32">
        <w:rPr>
          <w:rFonts w:ascii="Times New Roman" w:hAnsi="Times New Roman"/>
          <w:spacing w:val="19"/>
          <w:sz w:val="28"/>
          <w:szCs w:val="28"/>
        </w:rPr>
        <w:t xml:space="preserve"> </w:t>
      </w:r>
      <w:r w:rsidRPr="00D01C32">
        <w:rPr>
          <w:rFonts w:ascii="Times New Roman" w:hAnsi="Times New Roman"/>
          <w:sz w:val="28"/>
          <w:szCs w:val="28"/>
        </w:rPr>
        <w:t>Закон</w:t>
      </w:r>
      <w:r w:rsidRPr="00D01C32">
        <w:rPr>
          <w:rFonts w:ascii="Times New Roman" w:hAnsi="Times New Roman"/>
          <w:spacing w:val="20"/>
          <w:sz w:val="28"/>
          <w:szCs w:val="28"/>
        </w:rPr>
        <w:t xml:space="preserve"> </w:t>
      </w:r>
      <w:r w:rsidRPr="00D01C32">
        <w:rPr>
          <w:rFonts w:ascii="Times New Roman" w:hAnsi="Times New Roman"/>
          <w:sz w:val="28"/>
          <w:szCs w:val="28"/>
        </w:rPr>
        <w:t>N</w:t>
      </w:r>
      <w:r w:rsidRPr="00D01C32">
        <w:rPr>
          <w:rFonts w:ascii="Times New Roman" w:hAnsi="Times New Roman"/>
          <w:spacing w:val="18"/>
          <w:sz w:val="28"/>
          <w:szCs w:val="28"/>
        </w:rPr>
        <w:t xml:space="preserve"> </w:t>
      </w:r>
      <w:r w:rsidRPr="00D01C32">
        <w:rPr>
          <w:rFonts w:ascii="Times New Roman" w:hAnsi="Times New Roman"/>
          <w:sz w:val="28"/>
          <w:szCs w:val="28"/>
        </w:rPr>
        <w:t>402-</w:t>
      </w:r>
      <w:r w:rsidRPr="00D01C32">
        <w:rPr>
          <w:rFonts w:ascii="Times New Roman" w:hAnsi="Times New Roman"/>
          <w:spacing w:val="-57"/>
          <w:sz w:val="28"/>
          <w:szCs w:val="28"/>
        </w:rPr>
        <w:t xml:space="preserve"> </w:t>
      </w:r>
      <w:r w:rsidRPr="00D01C32">
        <w:rPr>
          <w:rFonts w:ascii="Times New Roman" w:hAnsi="Times New Roman"/>
          <w:sz w:val="28"/>
          <w:szCs w:val="28"/>
        </w:rPr>
        <w:t>ФЗ);</w:t>
      </w:r>
    </w:p>
    <w:p w:rsidR="00ED4364" w:rsidRPr="00D01C32" w:rsidRDefault="00ED4364" w:rsidP="00480070">
      <w:pPr>
        <w:pStyle w:val="ab"/>
        <w:tabs>
          <w:tab w:val="left" w:pos="1089"/>
        </w:tabs>
        <w:ind w:left="0" w:firstLine="709"/>
        <w:jc w:val="both"/>
        <w:rPr>
          <w:rFonts w:ascii="Times New Roman" w:hAnsi="Times New Roman"/>
          <w:sz w:val="28"/>
          <w:szCs w:val="28"/>
        </w:rPr>
      </w:pPr>
      <w:r w:rsidRPr="00D01C32">
        <w:rPr>
          <w:rFonts w:ascii="Times New Roman" w:hAnsi="Times New Roman"/>
          <w:sz w:val="28"/>
          <w:szCs w:val="28"/>
        </w:rPr>
        <w:t>-Федеральным</w:t>
      </w:r>
      <w:r w:rsidRPr="00D01C32">
        <w:rPr>
          <w:rFonts w:ascii="Times New Roman" w:hAnsi="Times New Roman"/>
          <w:spacing w:val="1"/>
          <w:sz w:val="28"/>
          <w:szCs w:val="28"/>
        </w:rPr>
        <w:t xml:space="preserve"> </w:t>
      </w:r>
      <w:r w:rsidRPr="00D01C32">
        <w:rPr>
          <w:rFonts w:ascii="Times New Roman" w:hAnsi="Times New Roman"/>
          <w:sz w:val="28"/>
          <w:szCs w:val="28"/>
        </w:rPr>
        <w:t>законом</w:t>
      </w:r>
      <w:r w:rsidRPr="00D01C32">
        <w:rPr>
          <w:rFonts w:ascii="Times New Roman" w:hAnsi="Times New Roman"/>
          <w:spacing w:val="1"/>
          <w:sz w:val="28"/>
          <w:szCs w:val="28"/>
        </w:rPr>
        <w:t xml:space="preserve"> </w:t>
      </w:r>
      <w:r w:rsidRPr="00D01C32">
        <w:rPr>
          <w:rFonts w:ascii="Times New Roman" w:hAnsi="Times New Roman"/>
          <w:sz w:val="28"/>
          <w:szCs w:val="28"/>
        </w:rPr>
        <w:t>от</w:t>
      </w:r>
      <w:r w:rsidRPr="00D01C32">
        <w:rPr>
          <w:rFonts w:ascii="Times New Roman" w:hAnsi="Times New Roman"/>
          <w:spacing w:val="1"/>
          <w:sz w:val="28"/>
          <w:szCs w:val="28"/>
        </w:rPr>
        <w:t xml:space="preserve"> </w:t>
      </w:r>
      <w:r w:rsidRPr="00D01C32">
        <w:rPr>
          <w:rFonts w:ascii="Times New Roman" w:hAnsi="Times New Roman"/>
          <w:sz w:val="28"/>
          <w:szCs w:val="28"/>
        </w:rPr>
        <w:t>08 мая 2010 г.</w:t>
      </w:r>
      <w:r w:rsidRPr="00D01C32">
        <w:rPr>
          <w:rFonts w:ascii="Times New Roman" w:hAnsi="Times New Roman"/>
          <w:spacing w:val="1"/>
          <w:sz w:val="28"/>
          <w:szCs w:val="28"/>
        </w:rPr>
        <w:t xml:space="preserve"> </w:t>
      </w:r>
      <w:r w:rsidRPr="00D01C32">
        <w:rPr>
          <w:rFonts w:ascii="Times New Roman" w:hAnsi="Times New Roman"/>
          <w:sz w:val="28"/>
          <w:szCs w:val="28"/>
        </w:rPr>
        <w:t>N</w:t>
      </w:r>
      <w:r w:rsidRPr="00D01C32">
        <w:rPr>
          <w:rFonts w:ascii="Times New Roman" w:hAnsi="Times New Roman"/>
          <w:spacing w:val="1"/>
          <w:sz w:val="28"/>
          <w:szCs w:val="28"/>
        </w:rPr>
        <w:t xml:space="preserve"> </w:t>
      </w:r>
      <w:r w:rsidRPr="00D01C32">
        <w:rPr>
          <w:rFonts w:ascii="Times New Roman" w:hAnsi="Times New Roman"/>
          <w:sz w:val="28"/>
          <w:szCs w:val="28"/>
        </w:rPr>
        <w:t>83-ФЗ</w:t>
      </w:r>
      <w:r w:rsidRPr="00D01C32">
        <w:rPr>
          <w:rFonts w:ascii="Times New Roman" w:hAnsi="Times New Roman"/>
          <w:spacing w:val="1"/>
          <w:sz w:val="28"/>
          <w:szCs w:val="28"/>
        </w:rPr>
        <w:t xml:space="preserve"> </w:t>
      </w:r>
      <w:r w:rsidRPr="00D01C32">
        <w:rPr>
          <w:rFonts w:ascii="Times New Roman" w:hAnsi="Times New Roman"/>
          <w:sz w:val="28"/>
          <w:szCs w:val="28"/>
        </w:rPr>
        <w:t>«О</w:t>
      </w:r>
      <w:r w:rsidRPr="00D01C32">
        <w:rPr>
          <w:rFonts w:ascii="Times New Roman" w:hAnsi="Times New Roman"/>
          <w:spacing w:val="1"/>
          <w:sz w:val="28"/>
          <w:szCs w:val="28"/>
        </w:rPr>
        <w:t xml:space="preserve"> </w:t>
      </w:r>
      <w:r w:rsidRPr="00D01C32">
        <w:rPr>
          <w:rFonts w:ascii="Times New Roman" w:hAnsi="Times New Roman"/>
          <w:sz w:val="28"/>
          <w:szCs w:val="28"/>
        </w:rPr>
        <w:t>внесении</w:t>
      </w:r>
      <w:r w:rsidRPr="00D01C32">
        <w:rPr>
          <w:rFonts w:ascii="Times New Roman" w:hAnsi="Times New Roman"/>
          <w:spacing w:val="1"/>
          <w:sz w:val="28"/>
          <w:szCs w:val="28"/>
        </w:rPr>
        <w:t xml:space="preserve"> </w:t>
      </w:r>
      <w:r w:rsidRPr="00D01C32">
        <w:rPr>
          <w:rFonts w:ascii="Times New Roman" w:hAnsi="Times New Roman"/>
          <w:sz w:val="28"/>
          <w:szCs w:val="28"/>
        </w:rPr>
        <w:t>изменений</w:t>
      </w:r>
      <w:r w:rsidRPr="00D01C32">
        <w:rPr>
          <w:rFonts w:ascii="Times New Roman" w:hAnsi="Times New Roman"/>
          <w:spacing w:val="1"/>
          <w:sz w:val="28"/>
          <w:szCs w:val="28"/>
        </w:rPr>
        <w:t xml:space="preserve"> </w:t>
      </w:r>
      <w:r w:rsidRPr="00D01C32">
        <w:rPr>
          <w:rFonts w:ascii="Times New Roman" w:hAnsi="Times New Roman"/>
          <w:sz w:val="28"/>
          <w:szCs w:val="28"/>
        </w:rPr>
        <w:t>в</w:t>
      </w:r>
      <w:r w:rsidRPr="00D01C32">
        <w:rPr>
          <w:rFonts w:ascii="Times New Roman" w:hAnsi="Times New Roman"/>
          <w:spacing w:val="1"/>
          <w:sz w:val="28"/>
          <w:szCs w:val="28"/>
        </w:rPr>
        <w:t xml:space="preserve"> </w:t>
      </w:r>
      <w:r w:rsidRPr="00D01C32">
        <w:rPr>
          <w:rFonts w:ascii="Times New Roman" w:hAnsi="Times New Roman"/>
          <w:sz w:val="28"/>
          <w:szCs w:val="28"/>
        </w:rPr>
        <w:t>отдельные</w:t>
      </w:r>
      <w:r w:rsidRPr="00D01C32">
        <w:rPr>
          <w:rFonts w:ascii="Times New Roman" w:hAnsi="Times New Roman"/>
          <w:spacing w:val="1"/>
          <w:sz w:val="28"/>
          <w:szCs w:val="28"/>
        </w:rPr>
        <w:t xml:space="preserve"> </w:t>
      </w:r>
      <w:r w:rsidRPr="00D01C32">
        <w:rPr>
          <w:rFonts w:ascii="Times New Roman" w:hAnsi="Times New Roman"/>
          <w:sz w:val="28"/>
          <w:szCs w:val="28"/>
        </w:rPr>
        <w:t>законодательные</w:t>
      </w:r>
      <w:r w:rsidRPr="00D01C32">
        <w:rPr>
          <w:rFonts w:ascii="Times New Roman" w:hAnsi="Times New Roman"/>
          <w:spacing w:val="1"/>
          <w:sz w:val="28"/>
          <w:szCs w:val="28"/>
        </w:rPr>
        <w:t xml:space="preserve"> </w:t>
      </w:r>
      <w:r w:rsidRPr="00D01C32">
        <w:rPr>
          <w:rFonts w:ascii="Times New Roman" w:hAnsi="Times New Roman"/>
          <w:sz w:val="28"/>
          <w:szCs w:val="28"/>
        </w:rPr>
        <w:t>акты</w:t>
      </w:r>
      <w:r w:rsidRPr="00D01C32">
        <w:rPr>
          <w:rFonts w:ascii="Times New Roman" w:hAnsi="Times New Roman"/>
          <w:spacing w:val="1"/>
          <w:sz w:val="28"/>
          <w:szCs w:val="28"/>
        </w:rPr>
        <w:t xml:space="preserve"> </w:t>
      </w:r>
      <w:r w:rsidRPr="00D01C32">
        <w:rPr>
          <w:rFonts w:ascii="Times New Roman" w:hAnsi="Times New Roman"/>
          <w:sz w:val="28"/>
          <w:szCs w:val="28"/>
        </w:rPr>
        <w:t>Российской</w:t>
      </w:r>
      <w:r w:rsidRPr="00D01C32">
        <w:rPr>
          <w:rFonts w:ascii="Times New Roman" w:hAnsi="Times New Roman"/>
          <w:spacing w:val="1"/>
          <w:sz w:val="28"/>
          <w:szCs w:val="28"/>
        </w:rPr>
        <w:t xml:space="preserve"> </w:t>
      </w:r>
      <w:r w:rsidRPr="00D01C32">
        <w:rPr>
          <w:rFonts w:ascii="Times New Roman" w:hAnsi="Times New Roman"/>
          <w:sz w:val="28"/>
          <w:szCs w:val="28"/>
        </w:rPr>
        <w:t>Федерации</w:t>
      </w:r>
      <w:r w:rsidRPr="00D01C32">
        <w:rPr>
          <w:rFonts w:ascii="Times New Roman" w:hAnsi="Times New Roman"/>
          <w:spacing w:val="1"/>
          <w:sz w:val="28"/>
          <w:szCs w:val="28"/>
        </w:rPr>
        <w:t xml:space="preserve"> </w:t>
      </w:r>
      <w:r w:rsidRPr="00D01C32">
        <w:rPr>
          <w:rFonts w:ascii="Times New Roman" w:hAnsi="Times New Roman"/>
          <w:sz w:val="28"/>
          <w:szCs w:val="28"/>
        </w:rPr>
        <w:t>в</w:t>
      </w:r>
      <w:r w:rsidRPr="00D01C32">
        <w:rPr>
          <w:rFonts w:ascii="Times New Roman" w:hAnsi="Times New Roman"/>
          <w:spacing w:val="1"/>
          <w:sz w:val="28"/>
          <w:szCs w:val="28"/>
        </w:rPr>
        <w:t xml:space="preserve"> </w:t>
      </w:r>
      <w:r w:rsidRPr="00D01C32">
        <w:rPr>
          <w:rFonts w:ascii="Times New Roman" w:hAnsi="Times New Roman"/>
          <w:sz w:val="28"/>
          <w:szCs w:val="28"/>
        </w:rPr>
        <w:t>связи</w:t>
      </w:r>
      <w:r w:rsidRPr="00D01C32">
        <w:rPr>
          <w:rFonts w:ascii="Times New Roman" w:hAnsi="Times New Roman"/>
          <w:spacing w:val="1"/>
          <w:sz w:val="28"/>
          <w:szCs w:val="28"/>
        </w:rPr>
        <w:t xml:space="preserve"> </w:t>
      </w:r>
      <w:r w:rsidRPr="00D01C32">
        <w:rPr>
          <w:rFonts w:ascii="Times New Roman" w:hAnsi="Times New Roman"/>
          <w:sz w:val="28"/>
          <w:szCs w:val="28"/>
        </w:rPr>
        <w:t>с</w:t>
      </w:r>
      <w:r w:rsidRPr="00D01C32">
        <w:rPr>
          <w:rFonts w:ascii="Times New Roman" w:hAnsi="Times New Roman"/>
          <w:spacing w:val="1"/>
          <w:sz w:val="28"/>
          <w:szCs w:val="28"/>
        </w:rPr>
        <w:t xml:space="preserve"> </w:t>
      </w:r>
      <w:r w:rsidRPr="00D01C32">
        <w:rPr>
          <w:rFonts w:ascii="Times New Roman" w:hAnsi="Times New Roman"/>
          <w:sz w:val="28"/>
          <w:szCs w:val="28"/>
        </w:rPr>
        <w:t>совершенствованием</w:t>
      </w:r>
      <w:r w:rsidRPr="00D01C32">
        <w:rPr>
          <w:rFonts w:ascii="Times New Roman" w:hAnsi="Times New Roman"/>
          <w:spacing w:val="1"/>
          <w:sz w:val="28"/>
          <w:szCs w:val="28"/>
        </w:rPr>
        <w:t xml:space="preserve"> </w:t>
      </w:r>
      <w:r w:rsidRPr="00D01C32">
        <w:rPr>
          <w:rFonts w:ascii="Times New Roman" w:hAnsi="Times New Roman"/>
          <w:sz w:val="28"/>
          <w:szCs w:val="28"/>
        </w:rPr>
        <w:t>правового</w:t>
      </w:r>
      <w:r w:rsidRPr="00D01C32">
        <w:rPr>
          <w:rFonts w:ascii="Times New Roman" w:hAnsi="Times New Roman"/>
          <w:spacing w:val="1"/>
          <w:sz w:val="28"/>
          <w:szCs w:val="28"/>
        </w:rPr>
        <w:t xml:space="preserve"> </w:t>
      </w:r>
      <w:r w:rsidRPr="00D01C32">
        <w:rPr>
          <w:rFonts w:ascii="Times New Roman" w:hAnsi="Times New Roman"/>
          <w:sz w:val="28"/>
          <w:szCs w:val="28"/>
        </w:rPr>
        <w:t>положения</w:t>
      </w:r>
      <w:r w:rsidRPr="00D01C32">
        <w:rPr>
          <w:rFonts w:ascii="Times New Roman" w:hAnsi="Times New Roman"/>
          <w:spacing w:val="-1"/>
          <w:sz w:val="28"/>
          <w:szCs w:val="28"/>
        </w:rPr>
        <w:t xml:space="preserve"> </w:t>
      </w:r>
      <w:r w:rsidRPr="00D01C32">
        <w:rPr>
          <w:rFonts w:ascii="Times New Roman" w:hAnsi="Times New Roman"/>
          <w:sz w:val="28"/>
          <w:szCs w:val="28"/>
        </w:rPr>
        <w:t>государственных</w:t>
      </w:r>
      <w:r w:rsidRPr="00D01C32">
        <w:rPr>
          <w:rFonts w:ascii="Times New Roman" w:hAnsi="Times New Roman"/>
          <w:spacing w:val="2"/>
          <w:sz w:val="28"/>
          <w:szCs w:val="28"/>
        </w:rPr>
        <w:t xml:space="preserve"> </w:t>
      </w:r>
      <w:r w:rsidRPr="00D01C32">
        <w:rPr>
          <w:rFonts w:ascii="Times New Roman" w:hAnsi="Times New Roman"/>
          <w:sz w:val="28"/>
          <w:szCs w:val="28"/>
        </w:rPr>
        <w:t>(муниципальных)</w:t>
      </w:r>
      <w:r w:rsidRPr="00D01C32">
        <w:rPr>
          <w:rFonts w:ascii="Times New Roman" w:hAnsi="Times New Roman"/>
          <w:spacing w:val="-2"/>
          <w:sz w:val="28"/>
          <w:szCs w:val="28"/>
        </w:rPr>
        <w:t xml:space="preserve"> </w:t>
      </w:r>
      <w:r w:rsidRPr="00D01C32">
        <w:rPr>
          <w:rFonts w:ascii="Times New Roman" w:hAnsi="Times New Roman"/>
          <w:sz w:val="28"/>
          <w:szCs w:val="28"/>
        </w:rPr>
        <w:t>учреждений»;</w:t>
      </w:r>
    </w:p>
    <w:p w:rsidR="00ED4364" w:rsidRPr="00D01C32" w:rsidRDefault="00ED4364" w:rsidP="00480070">
      <w:pPr>
        <w:pStyle w:val="ab"/>
        <w:tabs>
          <w:tab w:val="left" w:pos="0"/>
        </w:tabs>
        <w:ind w:left="0" w:firstLine="709"/>
        <w:jc w:val="both"/>
        <w:rPr>
          <w:rFonts w:ascii="Times New Roman" w:hAnsi="Times New Roman"/>
          <w:sz w:val="28"/>
          <w:szCs w:val="28"/>
        </w:rPr>
      </w:pPr>
      <w:r w:rsidRPr="00D01C32">
        <w:rPr>
          <w:rFonts w:ascii="Times New Roman" w:hAnsi="Times New Roman"/>
          <w:sz w:val="28"/>
          <w:szCs w:val="28"/>
        </w:rPr>
        <w:t>-Федеральным</w:t>
      </w:r>
      <w:r w:rsidRPr="00D01C32">
        <w:rPr>
          <w:rFonts w:ascii="Times New Roman" w:hAnsi="Times New Roman"/>
          <w:spacing w:val="-5"/>
          <w:sz w:val="28"/>
          <w:szCs w:val="28"/>
        </w:rPr>
        <w:t xml:space="preserve"> </w:t>
      </w:r>
      <w:r w:rsidRPr="00D01C32">
        <w:rPr>
          <w:rFonts w:ascii="Times New Roman" w:hAnsi="Times New Roman"/>
          <w:sz w:val="28"/>
          <w:szCs w:val="28"/>
        </w:rPr>
        <w:t>законом</w:t>
      </w:r>
      <w:r w:rsidRPr="00D01C32">
        <w:rPr>
          <w:rFonts w:ascii="Times New Roman" w:hAnsi="Times New Roman"/>
          <w:spacing w:val="-3"/>
          <w:sz w:val="28"/>
          <w:szCs w:val="28"/>
        </w:rPr>
        <w:t xml:space="preserve"> </w:t>
      </w:r>
      <w:r w:rsidRPr="00D01C32">
        <w:rPr>
          <w:rFonts w:ascii="Times New Roman" w:hAnsi="Times New Roman"/>
          <w:sz w:val="28"/>
          <w:szCs w:val="28"/>
        </w:rPr>
        <w:t>от</w:t>
      </w:r>
      <w:r w:rsidRPr="00D01C32">
        <w:rPr>
          <w:rFonts w:ascii="Times New Roman" w:hAnsi="Times New Roman"/>
          <w:spacing w:val="-2"/>
          <w:sz w:val="28"/>
          <w:szCs w:val="28"/>
        </w:rPr>
        <w:t xml:space="preserve"> </w:t>
      </w:r>
      <w:r w:rsidRPr="00D01C32">
        <w:rPr>
          <w:rFonts w:ascii="Times New Roman" w:hAnsi="Times New Roman"/>
          <w:sz w:val="28"/>
          <w:szCs w:val="28"/>
        </w:rPr>
        <w:t>12 января 1996</w:t>
      </w:r>
      <w:r w:rsidRPr="00D01C32">
        <w:rPr>
          <w:rFonts w:ascii="Times New Roman" w:hAnsi="Times New Roman"/>
          <w:spacing w:val="-2"/>
          <w:sz w:val="28"/>
          <w:szCs w:val="28"/>
        </w:rPr>
        <w:t xml:space="preserve"> г. </w:t>
      </w:r>
      <w:r w:rsidRPr="00D01C32">
        <w:rPr>
          <w:rFonts w:ascii="Times New Roman" w:hAnsi="Times New Roman"/>
          <w:sz w:val="28"/>
          <w:szCs w:val="28"/>
        </w:rPr>
        <w:t>N</w:t>
      </w:r>
      <w:r w:rsidRPr="00D01C32">
        <w:rPr>
          <w:rFonts w:ascii="Times New Roman" w:hAnsi="Times New Roman"/>
          <w:spacing w:val="-3"/>
          <w:sz w:val="28"/>
          <w:szCs w:val="28"/>
        </w:rPr>
        <w:t xml:space="preserve"> </w:t>
      </w:r>
      <w:r w:rsidRPr="00D01C32">
        <w:rPr>
          <w:rFonts w:ascii="Times New Roman" w:hAnsi="Times New Roman"/>
          <w:sz w:val="28"/>
          <w:szCs w:val="28"/>
        </w:rPr>
        <w:t>7-ФЗ</w:t>
      </w:r>
      <w:r w:rsidRPr="00D01C32">
        <w:rPr>
          <w:rFonts w:ascii="Times New Roman" w:hAnsi="Times New Roman"/>
          <w:spacing w:val="-1"/>
          <w:sz w:val="28"/>
          <w:szCs w:val="28"/>
        </w:rPr>
        <w:t xml:space="preserve"> </w:t>
      </w:r>
      <w:r w:rsidRPr="00D01C32">
        <w:rPr>
          <w:rFonts w:ascii="Times New Roman" w:hAnsi="Times New Roman"/>
          <w:sz w:val="28"/>
          <w:szCs w:val="28"/>
        </w:rPr>
        <w:t>«О</w:t>
      </w:r>
      <w:r w:rsidRPr="00D01C32">
        <w:rPr>
          <w:rFonts w:ascii="Times New Roman" w:hAnsi="Times New Roman"/>
          <w:spacing w:val="-4"/>
          <w:sz w:val="28"/>
          <w:szCs w:val="28"/>
        </w:rPr>
        <w:t xml:space="preserve"> </w:t>
      </w:r>
      <w:r w:rsidRPr="00D01C32">
        <w:rPr>
          <w:rFonts w:ascii="Times New Roman" w:hAnsi="Times New Roman"/>
          <w:sz w:val="28"/>
          <w:szCs w:val="28"/>
        </w:rPr>
        <w:t>некоммерческих организациях»;</w:t>
      </w:r>
    </w:p>
    <w:p w:rsidR="00ED4364" w:rsidRPr="00D01C32" w:rsidRDefault="00ED4364" w:rsidP="00480070">
      <w:pPr>
        <w:tabs>
          <w:tab w:val="left" w:pos="1027"/>
        </w:tabs>
        <w:spacing w:after="0" w:line="240" w:lineRule="auto"/>
        <w:ind w:firstLine="709"/>
        <w:jc w:val="both"/>
        <w:rPr>
          <w:sz w:val="28"/>
          <w:szCs w:val="28"/>
        </w:rPr>
      </w:pPr>
      <w:r w:rsidRPr="00D01C32">
        <w:rPr>
          <w:sz w:val="28"/>
          <w:szCs w:val="28"/>
        </w:rPr>
        <w:t>-федеральным</w:t>
      </w:r>
      <w:r w:rsidRPr="00D01C32">
        <w:rPr>
          <w:spacing w:val="1"/>
          <w:sz w:val="28"/>
          <w:szCs w:val="28"/>
        </w:rPr>
        <w:t xml:space="preserve"> </w:t>
      </w:r>
      <w:r w:rsidRPr="00D01C32">
        <w:rPr>
          <w:sz w:val="28"/>
          <w:szCs w:val="28"/>
        </w:rPr>
        <w:t>стандартом</w:t>
      </w:r>
      <w:r w:rsidRPr="00D01C32">
        <w:rPr>
          <w:spacing w:val="1"/>
          <w:sz w:val="28"/>
          <w:szCs w:val="28"/>
        </w:rPr>
        <w:t xml:space="preserve"> </w:t>
      </w:r>
      <w:r w:rsidRPr="00D01C32">
        <w:rPr>
          <w:sz w:val="28"/>
          <w:szCs w:val="28"/>
        </w:rPr>
        <w:t>бухгалтерского</w:t>
      </w:r>
      <w:r w:rsidRPr="00D01C32">
        <w:rPr>
          <w:spacing w:val="1"/>
          <w:sz w:val="28"/>
          <w:szCs w:val="28"/>
        </w:rPr>
        <w:t xml:space="preserve"> </w:t>
      </w:r>
      <w:r w:rsidRPr="00D01C32">
        <w:rPr>
          <w:sz w:val="28"/>
          <w:szCs w:val="28"/>
        </w:rPr>
        <w:t>учета</w:t>
      </w:r>
      <w:r w:rsidRPr="00D01C32">
        <w:rPr>
          <w:spacing w:val="1"/>
          <w:sz w:val="28"/>
          <w:szCs w:val="28"/>
        </w:rPr>
        <w:t xml:space="preserve"> </w:t>
      </w:r>
      <w:r w:rsidRPr="00D01C32">
        <w:rPr>
          <w:sz w:val="28"/>
          <w:szCs w:val="28"/>
        </w:rPr>
        <w:t>для</w:t>
      </w:r>
      <w:r w:rsidRPr="00D01C32">
        <w:rPr>
          <w:spacing w:val="1"/>
          <w:sz w:val="28"/>
          <w:szCs w:val="28"/>
        </w:rPr>
        <w:t xml:space="preserve"> </w:t>
      </w:r>
      <w:r w:rsidRPr="00D01C32">
        <w:rPr>
          <w:sz w:val="28"/>
          <w:szCs w:val="28"/>
        </w:rPr>
        <w:t>организаций</w:t>
      </w:r>
      <w:r w:rsidRPr="00D01C32">
        <w:rPr>
          <w:spacing w:val="1"/>
          <w:sz w:val="28"/>
          <w:szCs w:val="28"/>
        </w:rPr>
        <w:t xml:space="preserve"> </w:t>
      </w:r>
      <w:r w:rsidRPr="00D01C32">
        <w:rPr>
          <w:sz w:val="28"/>
          <w:szCs w:val="28"/>
        </w:rPr>
        <w:t>государственного</w:t>
      </w:r>
      <w:r w:rsidRPr="00D01C32">
        <w:rPr>
          <w:spacing w:val="1"/>
          <w:sz w:val="28"/>
          <w:szCs w:val="28"/>
        </w:rPr>
        <w:t xml:space="preserve"> </w:t>
      </w:r>
      <w:r w:rsidRPr="00D01C32">
        <w:rPr>
          <w:sz w:val="28"/>
          <w:szCs w:val="28"/>
        </w:rPr>
        <w:t>сектора</w:t>
      </w:r>
      <w:r w:rsidRPr="00D01C32">
        <w:rPr>
          <w:spacing w:val="1"/>
          <w:sz w:val="28"/>
          <w:szCs w:val="28"/>
        </w:rPr>
        <w:t xml:space="preserve"> </w:t>
      </w:r>
      <w:r w:rsidRPr="00D01C32">
        <w:rPr>
          <w:sz w:val="28"/>
          <w:szCs w:val="28"/>
        </w:rPr>
        <w:t>«Концептуальные</w:t>
      </w:r>
      <w:r w:rsidRPr="00D01C32">
        <w:rPr>
          <w:spacing w:val="1"/>
          <w:sz w:val="28"/>
          <w:szCs w:val="28"/>
        </w:rPr>
        <w:t xml:space="preserve"> </w:t>
      </w:r>
      <w:r w:rsidRPr="00D01C32">
        <w:rPr>
          <w:sz w:val="28"/>
          <w:szCs w:val="28"/>
        </w:rPr>
        <w:t>основы</w:t>
      </w:r>
      <w:r w:rsidRPr="00D01C32">
        <w:rPr>
          <w:spacing w:val="1"/>
          <w:sz w:val="28"/>
          <w:szCs w:val="28"/>
        </w:rPr>
        <w:t xml:space="preserve"> </w:t>
      </w:r>
      <w:r w:rsidRPr="00D01C32">
        <w:rPr>
          <w:sz w:val="28"/>
          <w:szCs w:val="28"/>
        </w:rPr>
        <w:t>бухгалтерского</w:t>
      </w:r>
      <w:r w:rsidRPr="00D01C32">
        <w:rPr>
          <w:spacing w:val="1"/>
          <w:sz w:val="28"/>
          <w:szCs w:val="28"/>
        </w:rPr>
        <w:t xml:space="preserve"> </w:t>
      </w:r>
      <w:r w:rsidRPr="00D01C32">
        <w:rPr>
          <w:sz w:val="28"/>
          <w:szCs w:val="28"/>
        </w:rPr>
        <w:t>учета</w:t>
      </w:r>
      <w:r w:rsidRPr="00D01C32">
        <w:rPr>
          <w:spacing w:val="1"/>
          <w:sz w:val="28"/>
          <w:szCs w:val="28"/>
        </w:rPr>
        <w:t xml:space="preserve"> </w:t>
      </w:r>
      <w:r w:rsidRPr="00D01C32">
        <w:rPr>
          <w:sz w:val="28"/>
          <w:szCs w:val="28"/>
        </w:rPr>
        <w:t>и</w:t>
      </w:r>
      <w:r w:rsidRPr="00D01C32">
        <w:rPr>
          <w:spacing w:val="1"/>
          <w:sz w:val="28"/>
          <w:szCs w:val="28"/>
        </w:rPr>
        <w:t xml:space="preserve"> </w:t>
      </w:r>
      <w:r w:rsidRPr="00D01C32">
        <w:rPr>
          <w:sz w:val="28"/>
          <w:szCs w:val="28"/>
        </w:rPr>
        <w:t>отчетности</w:t>
      </w:r>
      <w:r w:rsidRPr="00D01C32">
        <w:rPr>
          <w:spacing w:val="1"/>
          <w:sz w:val="28"/>
          <w:szCs w:val="28"/>
        </w:rPr>
        <w:t xml:space="preserve"> </w:t>
      </w:r>
      <w:r w:rsidRPr="00D01C32">
        <w:rPr>
          <w:sz w:val="28"/>
          <w:szCs w:val="28"/>
        </w:rPr>
        <w:t>организаций</w:t>
      </w:r>
      <w:r w:rsidRPr="00D01C32">
        <w:rPr>
          <w:spacing w:val="1"/>
          <w:sz w:val="28"/>
          <w:szCs w:val="28"/>
        </w:rPr>
        <w:t xml:space="preserve"> </w:t>
      </w:r>
      <w:r w:rsidRPr="00D01C32">
        <w:rPr>
          <w:sz w:val="28"/>
          <w:szCs w:val="28"/>
        </w:rPr>
        <w:t>государственного</w:t>
      </w:r>
      <w:r w:rsidRPr="00D01C32">
        <w:rPr>
          <w:spacing w:val="1"/>
          <w:sz w:val="28"/>
          <w:szCs w:val="28"/>
        </w:rPr>
        <w:t xml:space="preserve"> </w:t>
      </w:r>
      <w:r w:rsidRPr="00D01C32">
        <w:rPr>
          <w:sz w:val="28"/>
          <w:szCs w:val="28"/>
        </w:rPr>
        <w:t>сектора»,</w:t>
      </w:r>
      <w:r w:rsidRPr="00D01C32">
        <w:rPr>
          <w:spacing w:val="3"/>
          <w:sz w:val="28"/>
          <w:szCs w:val="28"/>
        </w:rPr>
        <w:t xml:space="preserve"> </w:t>
      </w:r>
      <w:r w:rsidRPr="00D01C32">
        <w:rPr>
          <w:sz w:val="28"/>
          <w:szCs w:val="28"/>
        </w:rPr>
        <w:t>утвержденным</w:t>
      </w:r>
      <w:r w:rsidRPr="00D01C32">
        <w:rPr>
          <w:spacing w:val="-2"/>
          <w:sz w:val="28"/>
          <w:szCs w:val="28"/>
        </w:rPr>
        <w:t xml:space="preserve"> </w:t>
      </w:r>
      <w:r w:rsidRPr="00D01C32">
        <w:rPr>
          <w:sz w:val="28"/>
          <w:szCs w:val="28"/>
        </w:rPr>
        <w:t>приказом</w:t>
      </w:r>
      <w:r w:rsidRPr="00D01C32">
        <w:rPr>
          <w:spacing w:val="-2"/>
          <w:sz w:val="28"/>
          <w:szCs w:val="28"/>
        </w:rPr>
        <w:t xml:space="preserve"> </w:t>
      </w:r>
      <w:r w:rsidRPr="00D01C32">
        <w:rPr>
          <w:sz w:val="28"/>
          <w:szCs w:val="28"/>
        </w:rPr>
        <w:t>Минфина</w:t>
      </w:r>
      <w:r w:rsidRPr="00D01C32">
        <w:rPr>
          <w:spacing w:val="-1"/>
          <w:sz w:val="28"/>
          <w:szCs w:val="28"/>
        </w:rPr>
        <w:t xml:space="preserve"> </w:t>
      </w:r>
      <w:r w:rsidRPr="00D01C32">
        <w:rPr>
          <w:sz w:val="28"/>
          <w:szCs w:val="28"/>
        </w:rPr>
        <w:t>России</w:t>
      </w:r>
      <w:r w:rsidRPr="00D01C32">
        <w:rPr>
          <w:spacing w:val="5"/>
          <w:sz w:val="28"/>
          <w:szCs w:val="28"/>
        </w:rPr>
        <w:t xml:space="preserve"> </w:t>
      </w:r>
      <w:r w:rsidRPr="00D01C32">
        <w:rPr>
          <w:sz w:val="28"/>
          <w:szCs w:val="28"/>
        </w:rPr>
        <w:t>от 31 декабря 2016 г. N</w:t>
      </w:r>
      <w:r w:rsidRPr="00D01C32">
        <w:rPr>
          <w:spacing w:val="-2"/>
          <w:sz w:val="28"/>
          <w:szCs w:val="28"/>
        </w:rPr>
        <w:t xml:space="preserve"> </w:t>
      </w:r>
      <w:r w:rsidRPr="00D01C32">
        <w:rPr>
          <w:sz w:val="28"/>
          <w:szCs w:val="28"/>
        </w:rPr>
        <w:t>256н;</w:t>
      </w:r>
    </w:p>
    <w:p w:rsidR="00ED4364" w:rsidRPr="00D01C32" w:rsidRDefault="00ED4364" w:rsidP="00480070">
      <w:pPr>
        <w:pStyle w:val="ab"/>
        <w:tabs>
          <w:tab w:val="left" w:pos="1027"/>
        </w:tabs>
        <w:ind w:left="0" w:firstLine="709"/>
        <w:jc w:val="both"/>
        <w:rPr>
          <w:rFonts w:ascii="Times New Roman" w:hAnsi="Times New Roman"/>
          <w:sz w:val="28"/>
          <w:szCs w:val="28"/>
        </w:rPr>
      </w:pPr>
      <w:r>
        <w:rPr>
          <w:rFonts w:ascii="Times New Roman" w:hAnsi="Times New Roman"/>
          <w:sz w:val="28"/>
          <w:szCs w:val="28"/>
        </w:rPr>
        <w:t>-</w:t>
      </w:r>
      <w:r w:rsidRPr="00D01C32">
        <w:rPr>
          <w:rFonts w:ascii="Times New Roman" w:hAnsi="Times New Roman"/>
          <w:sz w:val="28"/>
          <w:szCs w:val="28"/>
        </w:rPr>
        <w:t>федеральным</w:t>
      </w:r>
      <w:r w:rsidRPr="00D01C32">
        <w:rPr>
          <w:rFonts w:ascii="Times New Roman" w:hAnsi="Times New Roman"/>
          <w:spacing w:val="1"/>
          <w:sz w:val="28"/>
          <w:szCs w:val="28"/>
        </w:rPr>
        <w:t xml:space="preserve"> </w:t>
      </w:r>
      <w:r w:rsidRPr="00D01C32">
        <w:rPr>
          <w:rFonts w:ascii="Times New Roman" w:hAnsi="Times New Roman"/>
          <w:sz w:val="28"/>
          <w:szCs w:val="28"/>
        </w:rPr>
        <w:t>стандартом</w:t>
      </w:r>
      <w:r w:rsidRPr="00D01C32">
        <w:rPr>
          <w:rFonts w:ascii="Times New Roman" w:hAnsi="Times New Roman"/>
          <w:spacing w:val="1"/>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1"/>
          <w:sz w:val="28"/>
          <w:szCs w:val="28"/>
        </w:rPr>
        <w:t xml:space="preserve"> </w:t>
      </w:r>
      <w:r w:rsidRPr="00D01C32">
        <w:rPr>
          <w:rFonts w:ascii="Times New Roman" w:hAnsi="Times New Roman"/>
          <w:sz w:val="28"/>
          <w:szCs w:val="28"/>
        </w:rPr>
        <w:t>учета</w:t>
      </w:r>
      <w:r w:rsidRPr="00D01C32">
        <w:rPr>
          <w:rFonts w:ascii="Times New Roman" w:hAnsi="Times New Roman"/>
          <w:spacing w:val="1"/>
          <w:sz w:val="28"/>
          <w:szCs w:val="28"/>
        </w:rPr>
        <w:t xml:space="preserve"> </w:t>
      </w:r>
      <w:r w:rsidRPr="00D01C32">
        <w:rPr>
          <w:rFonts w:ascii="Times New Roman" w:hAnsi="Times New Roman"/>
          <w:sz w:val="28"/>
          <w:szCs w:val="28"/>
        </w:rPr>
        <w:t>для</w:t>
      </w:r>
      <w:r w:rsidRPr="00D01C32">
        <w:rPr>
          <w:rFonts w:ascii="Times New Roman" w:hAnsi="Times New Roman"/>
          <w:spacing w:val="1"/>
          <w:sz w:val="28"/>
          <w:szCs w:val="28"/>
        </w:rPr>
        <w:t xml:space="preserve"> </w:t>
      </w:r>
      <w:r w:rsidRPr="00D01C32">
        <w:rPr>
          <w:rFonts w:ascii="Times New Roman" w:hAnsi="Times New Roman"/>
          <w:sz w:val="28"/>
          <w:szCs w:val="28"/>
        </w:rPr>
        <w:t>организаций</w:t>
      </w:r>
      <w:r w:rsidRPr="00D01C32">
        <w:rPr>
          <w:rFonts w:ascii="Times New Roman" w:hAnsi="Times New Roman"/>
          <w:spacing w:val="1"/>
          <w:sz w:val="28"/>
          <w:szCs w:val="28"/>
        </w:rPr>
        <w:t xml:space="preserve"> </w:t>
      </w:r>
      <w:r w:rsidRPr="00D01C32">
        <w:rPr>
          <w:rFonts w:ascii="Times New Roman" w:hAnsi="Times New Roman"/>
          <w:sz w:val="28"/>
          <w:szCs w:val="28"/>
        </w:rPr>
        <w:t>государственного</w:t>
      </w:r>
      <w:r w:rsidRPr="00D01C32">
        <w:rPr>
          <w:rFonts w:ascii="Times New Roman" w:hAnsi="Times New Roman"/>
          <w:spacing w:val="1"/>
          <w:sz w:val="28"/>
          <w:szCs w:val="28"/>
        </w:rPr>
        <w:t xml:space="preserve"> </w:t>
      </w:r>
      <w:r w:rsidRPr="00D01C32">
        <w:rPr>
          <w:rFonts w:ascii="Times New Roman" w:hAnsi="Times New Roman"/>
          <w:sz w:val="28"/>
          <w:szCs w:val="28"/>
        </w:rPr>
        <w:t>сектора</w:t>
      </w:r>
      <w:r w:rsidRPr="00D01C32">
        <w:rPr>
          <w:rFonts w:ascii="Times New Roman" w:hAnsi="Times New Roman"/>
          <w:spacing w:val="1"/>
          <w:sz w:val="28"/>
          <w:szCs w:val="28"/>
        </w:rPr>
        <w:t xml:space="preserve"> </w:t>
      </w:r>
      <w:r w:rsidRPr="00D01C32">
        <w:rPr>
          <w:rFonts w:ascii="Times New Roman" w:hAnsi="Times New Roman"/>
          <w:sz w:val="28"/>
          <w:szCs w:val="28"/>
        </w:rPr>
        <w:t>«Основные</w:t>
      </w:r>
      <w:r w:rsidRPr="00D01C32">
        <w:rPr>
          <w:rFonts w:ascii="Times New Roman" w:hAnsi="Times New Roman"/>
          <w:spacing w:val="-2"/>
          <w:sz w:val="28"/>
          <w:szCs w:val="28"/>
        </w:rPr>
        <w:t xml:space="preserve"> </w:t>
      </w:r>
      <w:r w:rsidRPr="00D01C32">
        <w:rPr>
          <w:rFonts w:ascii="Times New Roman" w:hAnsi="Times New Roman"/>
          <w:sz w:val="28"/>
          <w:szCs w:val="28"/>
        </w:rPr>
        <w:t>средства»,</w:t>
      </w:r>
      <w:r w:rsidRPr="00D01C32">
        <w:rPr>
          <w:rFonts w:ascii="Times New Roman" w:hAnsi="Times New Roman"/>
          <w:spacing w:val="3"/>
          <w:sz w:val="28"/>
          <w:szCs w:val="28"/>
        </w:rPr>
        <w:t xml:space="preserve"> </w:t>
      </w:r>
      <w:r w:rsidRPr="00D01C32">
        <w:rPr>
          <w:rFonts w:ascii="Times New Roman" w:hAnsi="Times New Roman"/>
          <w:sz w:val="28"/>
          <w:szCs w:val="28"/>
        </w:rPr>
        <w:t>утвержденным</w:t>
      </w:r>
      <w:r w:rsidRPr="00D01C32">
        <w:rPr>
          <w:rFonts w:ascii="Times New Roman" w:hAnsi="Times New Roman"/>
          <w:spacing w:val="-3"/>
          <w:sz w:val="28"/>
          <w:szCs w:val="28"/>
        </w:rPr>
        <w:t xml:space="preserve"> </w:t>
      </w:r>
      <w:r w:rsidRPr="00D01C32">
        <w:rPr>
          <w:rFonts w:ascii="Times New Roman" w:hAnsi="Times New Roman"/>
          <w:sz w:val="28"/>
          <w:szCs w:val="28"/>
        </w:rPr>
        <w:t>приказом</w:t>
      </w:r>
      <w:r w:rsidRPr="00D01C32">
        <w:rPr>
          <w:rFonts w:ascii="Times New Roman" w:hAnsi="Times New Roman"/>
          <w:spacing w:val="-5"/>
          <w:sz w:val="28"/>
          <w:szCs w:val="28"/>
        </w:rPr>
        <w:t xml:space="preserve"> </w:t>
      </w:r>
      <w:r w:rsidRPr="00D01C32">
        <w:rPr>
          <w:rFonts w:ascii="Times New Roman" w:hAnsi="Times New Roman"/>
          <w:sz w:val="28"/>
          <w:szCs w:val="28"/>
        </w:rPr>
        <w:t>Минфина</w:t>
      </w:r>
      <w:r w:rsidRPr="00D01C32">
        <w:rPr>
          <w:rFonts w:ascii="Times New Roman" w:hAnsi="Times New Roman"/>
          <w:spacing w:val="-2"/>
          <w:sz w:val="28"/>
          <w:szCs w:val="28"/>
        </w:rPr>
        <w:t xml:space="preserve"> </w:t>
      </w:r>
      <w:r w:rsidRPr="00D01C32">
        <w:rPr>
          <w:rFonts w:ascii="Times New Roman" w:hAnsi="Times New Roman"/>
          <w:sz w:val="28"/>
          <w:szCs w:val="28"/>
        </w:rPr>
        <w:t>России</w:t>
      </w:r>
      <w:r w:rsidRPr="00D01C32">
        <w:rPr>
          <w:rFonts w:ascii="Times New Roman" w:hAnsi="Times New Roman"/>
          <w:spacing w:val="-1"/>
          <w:sz w:val="28"/>
          <w:szCs w:val="28"/>
        </w:rPr>
        <w:t xml:space="preserve"> </w:t>
      </w:r>
      <w:r w:rsidRPr="00D01C32">
        <w:rPr>
          <w:rFonts w:ascii="Times New Roman" w:hAnsi="Times New Roman"/>
          <w:sz w:val="28"/>
          <w:szCs w:val="28"/>
        </w:rPr>
        <w:t>от</w:t>
      </w:r>
      <w:r w:rsidRPr="00D01C32">
        <w:rPr>
          <w:rFonts w:ascii="Times New Roman" w:hAnsi="Times New Roman"/>
          <w:spacing w:val="-1"/>
          <w:sz w:val="28"/>
          <w:szCs w:val="28"/>
        </w:rPr>
        <w:t xml:space="preserve"> </w:t>
      </w:r>
      <w:r w:rsidRPr="00D01C32">
        <w:rPr>
          <w:rFonts w:ascii="Times New Roman" w:hAnsi="Times New Roman"/>
          <w:sz w:val="28"/>
          <w:szCs w:val="28"/>
        </w:rPr>
        <w:t>31 декабря 2016 г.</w:t>
      </w:r>
      <w:r w:rsidRPr="00D01C32">
        <w:rPr>
          <w:rFonts w:ascii="Times New Roman" w:hAnsi="Times New Roman"/>
          <w:spacing w:val="-1"/>
          <w:sz w:val="28"/>
          <w:szCs w:val="28"/>
        </w:rPr>
        <w:t xml:space="preserve"> </w:t>
      </w:r>
      <w:r w:rsidRPr="00D01C32">
        <w:rPr>
          <w:rFonts w:ascii="Times New Roman" w:hAnsi="Times New Roman"/>
          <w:sz w:val="28"/>
          <w:szCs w:val="28"/>
        </w:rPr>
        <w:t>N</w:t>
      </w:r>
      <w:r w:rsidRPr="00D01C32">
        <w:rPr>
          <w:rFonts w:ascii="Times New Roman" w:hAnsi="Times New Roman"/>
          <w:spacing w:val="-2"/>
          <w:sz w:val="28"/>
          <w:szCs w:val="28"/>
        </w:rPr>
        <w:t xml:space="preserve"> </w:t>
      </w:r>
      <w:r w:rsidRPr="00D01C32">
        <w:rPr>
          <w:rFonts w:ascii="Times New Roman" w:hAnsi="Times New Roman"/>
          <w:sz w:val="28"/>
          <w:szCs w:val="28"/>
        </w:rPr>
        <w:t>257н;</w:t>
      </w:r>
    </w:p>
    <w:p w:rsidR="00ED4364" w:rsidRPr="00D01C32" w:rsidRDefault="00ED4364" w:rsidP="00480070">
      <w:pPr>
        <w:pStyle w:val="ab"/>
        <w:tabs>
          <w:tab w:val="left" w:pos="1027"/>
        </w:tabs>
        <w:ind w:left="0" w:firstLine="709"/>
        <w:jc w:val="both"/>
        <w:rPr>
          <w:rFonts w:ascii="Times New Roman" w:hAnsi="Times New Roman"/>
          <w:sz w:val="28"/>
          <w:szCs w:val="28"/>
        </w:rPr>
      </w:pPr>
      <w:r w:rsidRPr="00D01C32">
        <w:rPr>
          <w:rFonts w:ascii="Times New Roman" w:hAnsi="Times New Roman"/>
          <w:sz w:val="28"/>
          <w:szCs w:val="28"/>
        </w:rPr>
        <w:t>-федеральным</w:t>
      </w:r>
      <w:r w:rsidRPr="00D01C32">
        <w:rPr>
          <w:rFonts w:ascii="Times New Roman" w:hAnsi="Times New Roman"/>
          <w:spacing w:val="1"/>
          <w:sz w:val="28"/>
          <w:szCs w:val="28"/>
        </w:rPr>
        <w:t xml:space="preserve"> </w:t>
      </w:r>
      <w:r w:rsidRPr="00D01C32">
        <w:rPr>
          <w:rFonts w:ascii="Times New Roman" w:hAnsi="Times New Roman"/>
          <w:sz w:val="28"/>
          <w:szCs w:val="28"/>
        </w:rPr>
        <w:t>стандартом</w:t>
      </w:r>
      <w:r w:rsidRPr="00D01C32">
        <w:rPr>
          <w:rFonts w:ascii="Times New Roman" w:hAnsi="Times New Roman"/>
          <w:spacing w:val="1"/>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1"/>
          <w:sz w:val="28"/>
          <w:szCs w:val="28"/>
        </w:rPr>
        <w:t xml:space="preserve"> </w:t>
      </w:r>
      <w:r w:rsidRPr="00D01C32">
        <w:rPr>
          <w:rFonts w:ascii="Times New Roman" w:hAnsi="Times New Roman"/>
          <w:sz w:val="28"/>
          <w:szCs w:val="28"/>
        </w:rPr>
        <w:t>учета</w:t>
      </w:r>
      <w:r w:rsidRPr="00D01C32">
        <w:rPr>
          <w:rFonts w:ascii="Times New Roman" w:hAnsi="Times New Roman"/>
          <w:spacing w:val="1"/>
          <w:sz w:val="28"/>
          <w:szCs w:val="28"/>
        </w:rPr>
        <w:t xml:space="preserve"> </w:t>
      </w:r>
      <w:r w:rsidRPr="00D01C32">
        <w:rPr>
          <w:rFonts w:ascii="Times New Roman" w:hAnsi="Times New Roman"/>
          <w:sz w:val="28"/>
          <w:szCs w:val="28"/>
        </w:rPr>
        <w:t>для</w:t>
      </w:r>
      <w:r w:rsidRPr="00D01C32">
        <w:rPr>
          <w:rFonts w:ascii="Times New Roman" w:hAnsi="Times New Roman"/>
          <w:spacing w:val="1"/>
          <w:sz w:val="28"/>
          <w:szCs w:val="28"/>
        </w:rPr>
        <w:t xml:space="preserve"> </w:t>
      </w:r>
      <w:r w:rsidRPr="00D01C32">
        <w:rPr>
          <w:rFonts w:ascii="Times New Roman" w:hAnsi="Times New Roman"/>
          <w:sz w:val="28"/>
          <w:szCs w:val="28"/>
        </w:rPr>
        <w:t>организаций</w:t>
      </w:r>
      <w:r w:rsidRPr="00D01C32">
        <w:rPr>
          <w:rFonts w:ascii="Times New Roman" w:hAnsi="Times New Roman"/>
          <w:spacing w:val="1"/>
          <w:sz w:val="28"/>
          <w:szCs w:val="28"/>
        </w:rPr>
        <w:t xml:space="preserve"> </w:t>
      </w:r>
      <w:r w:rsidRPr="00D01C32">
        <w:rPr>
          <w:rFonts w:ascii="Times New Roman" w:hAnsi="Times New Roman"/>
          <w:sz w:val="28"/>
          <w:szCs w:val="28"/>
        </w:rPr>
        <w:t>государственного</w:t>
      </w:r>
      <w:r w:rsidRPr="00D01C32">
        <w:rPr>
          <w:rFonts w:ascii="Times New Roman" w:hAnsi="Times New Roman"/>
          <w:spacing w:val="1"/>
          <w:sz w:val="28"/>
          <w:szCs w:val="28"/>
        </w:rPr>
        <w:t xml:space="preserve"> </w:t>
      </w:r>
      <w:r w:rsidRPr="00D01C32">
        <w:rPr>
          <w:rFonts w:ascii="Times New Roman" w:hAnsi="Times New Roman"/>
          <w:sz w:val="28"/>
          <w:szCs w:val="28"/>
        </w:rPr>
        <w:t>сектора</w:t>
      </w:r>
      <w:r w:rsidRPr="00D01C32">
        <w:rPr>
          <w:rFonts w:ascii="Times New Roman" w:hAnsi="Times New Roman"/>
          <w:spacing w:val="1"/>
          <w:sz w:val="28"/>
          <w:szCs w:val="28"/>
        </w:rPr>
        <w:t xml:space="preserve"> </w:t>
      </w:r>
      <w:r w:rsidRPr="00D01C32">
        <w:rPr>
          <w:rFonts w:ascii="Times New Roman" w:hAnsi="Times New Roman"/>
          <w:sz w:val="28"/>
          <w:szCs w:val="28"/>
        </w:rPr>
        <w:t>«Аренда»,</w:t>
      </w:r>
      <w:r w:rsidRPr="00D01C32">
        <w:rPr>
          <w:rFonts w:ascii="Times New Roman" w:hAnsi="Times New Roman"/>
          <w:spacing w:val="3"/>
          <w:sz w:val="28"/>
          <w:szCs w:val="28"/>
        </w:rPr>
        <w:t xml:space="preserve"> </w:t>
      </w:r>
      <w:r w:rsidRPr="00D01C32">
        <w:rPr>
          <w:rFonts w:ascii="Times New Roman" w:hAnsi="Times New Roman"/>
          <w:sz w:val="28"/>
          <w:szCs w:val="28"/>
        </w:rPr>
        <w:t>утвержденным</w:t>
      </w:r>
      <w:r w:rsidRPr="00D01C32">
        <w:rPr>
          <w:rFonts w:ascii="Times New Roman" w:hAnsi="Times New Roman"/>
          <w:spacing w:val="-2"/>
          <w:sz w:val="28"/>
          <w:szCs w:val="28"/>
        </w:rPr>
        <w:t xml:space="preserve"> </w:t>
      </w:r>
      <w:r w:rsidRPr="00D01C32">
        <w:rPr>
          <w:rFonts w:ascii="Times New Roman" w:hAnsi="Times New Roman"/>
          <w:sz w:val="28"/>
          <w:szCs w:val="28"/>
        </w:rPr>
        <w:t>приказом</w:t>
      </w:r>
      <w:r w:rsidRPr="00D01C32">
        <w:rPr>
          <w:rFonts w:ascii="Times New Roman" w:hAnsi="Times New Roman"/>
          <w:spacing w:val="-2"/>
          <w:sz w:val="28"/>
          <w:szCs w:val="28"/>
        </w:rPr>
        <w:t xml:space="preserve"> </w:t>
      </w:r>
      <w:r w:rsidRPr="00D01C32">
        <w:rPr>
          <w:rFonts w:ascii="Times New Roman" w:hAnsi="Times New Roman"/>
          <w:sz w:val="28"/>
          <w:szCs w:val="28"/>
        </w:rPr>
        <w:t>Минфина</w:t>
      </w:r>
      <w:r w:rsidRPr="00D01C32">
        <w:rPr>
          <w:rFonts w:ascii="Times New Roman" w:hAnsi="Times New Roman"/>
          <w:spacing w:val="-1"/>
          <w:sz w:val="28"/>
          <w:szCs w:val="28"/>
        </w:rPr>
        <w:t xml:space="preserve"> </w:t>
      </w:r>
      <w:r w:rsidRPr="00D01C32">
        <w:rPr>
          <w:rFonts w:ascii="Times New Roman" w:hAnsi="Times New Roman"/>
          <w:sz w:val="28"/>
          <w:szCs w:val="28"/>
        </w:rPr>
        <w:t>России</w:t>
      </w:r>
      <w:r w:rsidRPr="00D01C32">
        <w:rPr>
          <w:rFonts w:ascii="Times New Roman" w:hAnsi="Times New Roman"/>
          <w:spacing w:val="-1"/>
          <w:sz w:val="28"/>
          <w:szCs w:val="28"/>
        </w:rPr>
        <w:t xml:space="preserve"> </w:t>
      </w:r>
      <w:r w:rsidRPr="00D01C32">
        <w:rPr>
          <w:rFonts w:ascii="Times New Roman" w:hAnsi="Times New Roman"/>
          <w:sz w:val="28"/>
          <w:szCs w:val="28"/>
        </w:rPr>
        <w:t>от 31 декабря 2016 г.</w:t>
      </w:r>
      <w:r w:rsidRPr="00D01C32">
        <w:rPr>
          <w:rFonts w:ascii="Times New Roman" w:hAnsi="Times New Roman"/>
          <w:spacing w:val="-1"/>
          <w:sz w:val="28"/>
          <w:szCs w:val="28"/>
        </w:rPr>
        <w:t xml:space="preserve"> </w:t>
      </w:r>
      <w:r w:rsidRPr="00D01C32">
        <w:rPr>
          <w:rFonts w:ascii="Times New Roman" w:hAnsi="Times New Roman"/>
          <w:sz w:val="28"/>
          <w:szCs w:val="28"/>
        </w:rPr>
        <w:t>N</w:t>
      </w:r>
      <w:r w:rsidRPr="00D01C32">
        <w:rPr>
          <w:rFonts w:ascii="Times New Roman" w:hAnsi="Times New Roman"/>
          <w:spacing w:val="-1"/>
          <w:sz w:val="28"/>
          <w:szCs w:val="28"/>
        </w:rPr>
        <w:t xml:space="preserve"> </w:t>
      </w:r>
      <w:r w:rsidRPr="00D01C32">
        <w:rPr>
          <w:rFonts w:ascii="Times New Roman" w:hAnsi="Times New Roman"/>
          <w:sz w:val="28"/>
          <w:szCs w:val="28"/>
        </w:rPr>
        <w:t>258н;</w:t>
      </w:r>
    </w:p>
    <w:p w:rsidR="00ED4364" w:rsidRPr="00D01C32" w:rsidRDefault="00ED4364" w:rsidP="00480070">
      <w:pPr>
        <w:pStyle w:val="ab"/>
        <w:tabs>
          <w:tab w:val="left" w:pos="1027"/>
        </w:tabs>
        <w:ind w:left="0" w:firstLine="709"/>
        <w:jc w:val="both"/>
        <w:rPr>
          <w:rFonts w:ascii="Times New Roman" w:hAnsi="Times New Roman"/>
          <w:sz w:val="28"/>
          <w:szCs w:val="28"/>
        </w:rPr>
      </w:pPr>
      <w:r w:rsidRPr="00D01C32">
        <w:rPr>
          <w:rFonts w:ascii="Times New Roman" w:hAnsi="Times New Roman"/>
          <w:sz w:val="28"/>
          <w:szCs w:val="28"/>
        </w:rPr>
        <w:t>-федеральным</w:t>
      </w:r>
      <w:r w:rsidRPr="00D01C32">
        <w:rPr>
          <w:rFonts w:ascii="Times New Roman" w:hAnsi="Times New Roman"/>
          <w:spacing w:val="1"/>
          <w:sz w:val="28"/>
          <w:szCs w:val="28"/>
        </w:rPr>
        <w:t xml:space="preserve"> </w:t>
      </w:r>
      <w:r w:rsidRPr="00D01C32">
        <w:rPr>
          <w:rFonts w:ascii="Times New Roman" w:hAnsi="Times New Roman"/>
          <w:sz w:val="28"/>
          <w:szCs w:val="28"/>
        </w:rPr>
        <w:t>стандартом</w:t>
      </w:r>
      <w:r w:rsidRPr="00D01C32">
        <w:rPr>
          <w:rFonts w:ascii="Times New Roman" w:hAnsi="Times New Roman"/>
          <w:spacing w:val="1"/>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1"/>
          <w:sz w:val="28"/>
          <w:szCs w:val="28"/>
        </w:rPr>
        <w:t xml:space="preserve"> </w:t>
      </w:r>
      <w:r w:rsidRPr="00D01C32">
        <w:rPr>
          <w:rFonts w:ascii="Times New Roman" w:hAnsi="Times New Roman"/>
          <w:sz w:val="28"/>
          <w:szCs w:val="28"/>
        </w:rPr>
        <w:t>учета</w:t>
      </w:r>
      <w:r w:rsidRPr="00D01C32">
        <w:rPr>
          <w:rFonts w:ascii="Times New Roman" w:hAnsi="Times New Roman"/>
          <w:spacing w:val="1"/>
          <w:sz w:val="28"/>
          <w:szCs w:val="28"/>
        </w:rPr>
        <w:t xml:space="preserve"> </w:t>
      </w:r>
      <w:r w:rsidRPr="00D01C32">
        <w:rPr>
          <w:rFonts w:ascii="Times New Roman" w:hAnsi="Times New Roman"/>
          <w:sz w:val="28"/>
          <w:szCs w:val="28"/>
        </w:rPr>
        <w:t>для</w:t>
      </w:r>
      <w:r w:rsidRPr="00D01C32">
        <w:rPr>
          <w:rFonts w:ascii="Times New Roman" w:hAnsi="Times New Roman"/>
          <w:spacing w:val="1"/>
          <w:sz w:val="28"/>
          <w:szCs w:val="28"/>
        </w:rPr>
        <w:t xml:space="preserve"> </w:t>
      </w:r>
      <w:r w:rsidRPr="00D01C32">
        <w:rPr>
          <w:rFonts w:ascii="Times New Roman" w:hAnsi="Times New Roman"/>
          <w:sz w:val="28"/>
          <w:szCs w:val="28"/>
        </w:rPr>
        <w:t>организаций</w:t>
      </w:r>
      <w:r w:rsidRPr="00D01C32">
        <w:rPr>
          <w:rFonts w:ascii="Times New Roman" w:hAnsi="Times New Roman"/>
          <w:spacing w:val="1"/>
          <w:sz w:val="28"/>
          <w:szCs w:val="28"/>
        </w:rPr>
        <w:t xml:space="preserve"> </w:t>
      </w:r>
      <w:r w:rsidRPr="00D01C32">
        <w:rPr>
          <w:rFonts w:ascii="Times New Roman" w:hAnsi="Times New Roman"/>
          <w:sz w:val="28"/>
          <w:szCs w:val="28"/>
        </w:rPr>
        <w:t>государственного</w:t>
      </w:r>
      <w:r w:rsidRPr="00D01C32">
        <w:rPr>
          <w:rFonts w:ascii="Times New Roman" w:hAnsi="Times New Roman"/>
          <w:spacing w:val="1"/>
          <w:sz w:val="28"/>
          <w:szCs w:val="28"/>
        </w:rPr>
        <w:t xml:space="preserve"> </w:t>
      </w:r>
      <w:r w:rsidRPr="00D01C32">
        <w:rPr>
          <w:rFonts w:ascii="Times New Roman" w:hAnsi="Times New Roman"/>
          <w:sz w:val="28"/>
          <w:szCs w:val="28"/>
        </w:rPr>
        <w:t>сектора</w:t>
      </w:r>
      <w:r w:rsidRPr="00D01C32">
        <w:rPr>
          <w:rFonts w:ascii="Times New Roman" w:hAnsi="Times New Roman"/>
          <w:spacing w:val="1"/>
          <w:sz w:val="28"/>
          <w:szCs w:val="28"/>
        </w:rPr>
        <w:t xml:space="preserve"> </w:t>
      </w:r>
      <w:r w:rsidRPr="00D01C32">
        <w:rPr>
          <w:rFonts w:ascii="Times New Roman" w:hAnsi="Times New Roman"/>
          <w:sz w:val="28"/>
          <w:szCs w:val="28"/>
        </w:rPr>
        <w:t>«Обесценение</w:t>
      </w:r>
      <w:r w:rsidRPr="00D01C32">
        <w:rPr>
          <w:rFonts w:ascii="Times New Roman" w:hAnsi="Times New Roman"/>
          <w:spacing w:val="-2"/>
          <w:sz w:val="28"/>
          <w:szCs w:val="28"/>
        </w:rPr>
        <w:t xml:space="preserve"> </w:t>
      </w:r>
      <w:r w:rsidRPr="00D01C32">
        <w:rPr>
          <w:rFonts w:ascii="Times New Roman" w:hAnsi="Times New Roman"/>
          <w:sz w:val="28"/>
          <w:szCs w:val="28"/>
        </w:rPr>
        <w:t>активов",</w:t>
      </w:r>
      <w:r w:rsidRPr="00D01C32">
        <w:rPr>
          <w:rFonts w:ascii="Times New Roman" w:hAnsi="Times New Roman"/>
          <w:spacing w:val="1"/>
          <w:sz w:val="28"/>
          <w:szCs w:val="28"/>
        </w:rPr>
        <w:t xml:space="preserve"> </w:t>
      </w:r>
      <w:r w:rsidRPr="00D01C32">
        <w:rPr>
          <w:rFonts w:ascii="Times New Roman" w:hAnsi="Times New Roman"/>
          <w:sz w:val="28"/>
          <w:szCs w:val="28"/>
        </w:rPr>
        <w:t>утвержденным</w:t>
      </w:r>
      <w:r w:rsidRPr="00D01C32">
        <w:rPr>
          <w:rFonts w:ascii="Times New Roman" w:hAnsi="Times New Roman"/>
          <w:spacing w:val="-3"/>
          <w:sz w:val="28"/>
          <w:szCs w:val="28"/>
        </w:rPr>
        <w:t xml:space="preserve"> </w:t>
      </w:r>
      <w:r w:rsidRPr="00D01C32">
        <w:rPr>
          <w:rFonts w:ascii="Times New Roman" w:hAnsi="Times New Roman"/>
          <w:sz w:val="28"/>
          <w:szCs w:val="28"/>
        </w:rPr>
        <w:t>приказом</w:t>
      </w:r>
      <w:r w:rsidRPr="00D01C32">
        <w:rPr>
          <w:rFonts w:ascii="Times New Roman" w:hAnsi="Times New Roman"/>
          <w:spacing w:val="-1"/>
          <w:sz w:val="28"/>
          <w:szCs w:val="28"/>
        </w:rPr>
        <w:t xml:space="preserve"> </w:t>
      </w:r>
      <w:r w:rsidRPr="00D01C32">
        <w:rPr>
          <w:rFonts w:ascii="Times New Roman" w:hAnsi="Times New Roman"/>
          <w:sz w:val="28"/>
          <w:szCs w:val="28"/>
        </w:rPr>
        <w:t>Минфина</w:t>
      </w:r>
      <w:r w:rsidRPr="00D01C32">
        <w:rPr>
          <w:rFonts w:ascii="Times New Roman" w:hAnsi="Times New Roman"/>
          <w:spacing w:val="-2"/>
          <w:sz w:val="28"/>
          <w:szCs w:val="28"/>
        </w:rPr>
        <w:t xml:space="preserve"> </w:t>
      </w:r>
      <w:r w:rsidRPr="00D01C32">
        <w:rPr>
          <w:rFonts w:ascii="Times New Roman" w:hAnsi="Times New Roman"/>
          <w:sz w:val="28"/>
          <w:szCs w:val="28"/>
        </w:rPr>
        <w:t>России</w:t>
      </w:r>
      <w:r w:rsidRPr="00D01C32">
        <w:rPr>
          <w:rFonts w:ascii="Times New Roman" w:hAnsi="Times New Roman"/>
          <w:spacing w:val="-1"/>
          <w:sz w:val="28"/>
          <w:szCs w:val="28"/>
        </w:rPr>
        <w:t xml:space="preserve"> </w:t>
      </w:r>
      <w:r w:rsidRPr="00D01C32">
        <w:rPr>
          <w:rFonts w:ascii="Times New Roman" w:hAnsi="Times New Roman"/>
          <w:sz w:val="28"/>
          <w:szCs w:val="28"/>
        </w:rPr>
        <w:t>от</w:t>
      </w:r>
      <w:r w:rsidRPr="00D01C32">
        <w:rPr>
          <w:rFonts w:ascii="Times New Roman" w:hAnsi="Times New Roman"/>
          <w:spacing w:val="-2"/>
          <w:sz w:val="28"/>
          <w:szCs w:val="28"/>
        </w:rPr>
        <w:t xml:space="preserve"> </w:t>
      </w:r>
      <w:r w:rsidRPr="00D01C32">
        <w:rPr>
          <w:rFonts w:ascii="Times New Roman" w:hAnsi="Times New Roman"/>
          <w:sz w:val="28"/>
          <w:szCs w:val="28"/>
        </w:rPr>
        <w:t>31 декабря 2016 г.</w:t>
      </w:r>
      <w:r w:rsidRPr="00D01C32">
        <w:rPr>
          <w:rFonts w:ascii="Times New Roman" w:hAnsi="Times New Roman"/>
          <w:spacing w:val="-1"/>
          <w:sz w:val="28"/>
          <w:szCs w:val="28"/>
        </w:rPr>
        <w:t xml:space="preserve"> </w:t>
      </w:r>
      <w:r w:rsidRPr="00D01C32">
        <w:rPr>
          <w:rFonts w:ascii="Times New Roman" w:hAnsi="Times New Roman"/>
          <w:sz w:val="28"/>
          <w:szCs w:val="28"/>
        </w:rPr>
        <w:t>N</w:t>
      </w:r>
      <w:r w:rsidRPr="00D01C32">
        <w:rPr>
          <w:rFonts w:ascii="Times New Roman" w:hAnsi="Times New Roman"/>
          <w:spacing w:val="-2"/>
          <w:sz w:val="28"/>
          <w:szCs w:val="28"/>
        </w:rPr>
        <w:t xml:space="preserve"> </w:t>
      </w:r>
      <w:r w:rsidRPr="00D01C32">
        <w:rPr>
          <w:rFonts w:ascii="Times New Roman" w:hAnsi="Times New Roman"/>
          <w:sz w:val="28"/>
          <w:szCs w:val="28"/>
        </w:rPr>
        <w:t>259н;</w:t>
      </w:r>
    </w:p>
    <w:p w:rsidR="00ED4364" w:rsidRPr="00D01C32" w:rsidRDefault="00ED4364" w:rsidP="00480070">
      <w:pPr>
        <w:pStyle w:val="ab"/>
        <w:tabs>
          <w:tab w:val="left" w:pos="1027"/>
        </w:tabs>
        <w:ind w:left="0" w:firstLine="709"/>
        <w:jc w:val="both"/>
        <w:rPr>
          <w:rFonts w:ascii="Times New Roman" w:hAnsi="Times New Roman"/>
          <w:sz w:val="28"/>
          <w:szCs w:val="28"/>
        </w:rPr>
      </w:pPr>
      <w:r w:rsidRPr="00D01C32">
        <w:rPr>
          <w:rFonts w:ascii="Times New Roman" w:hAnsi="Times New Roman"/>
          <w:sz w:val="28"/>
          <w:szCs w:val="28"/>
        </w:rPr>
        <w:t>-федеральным</w:t>
      </w:r>
      <w:r w:rsidRPr="00D01C32">
        <w:rPr>
          <w:rFonts w:ascii="Times New Roman" w:hAnsi="Times New Roman"/>
          <w:spacing w:val="1"/>
          <w:sz w:val="28"/>
          <w:szCs w:val="28"/>
        </w:rPr>
        <w:t xml:space="preserve"> </w:t>
      </w:r>
      <w:r w:rsidRPr="00D01C32">
        <w:rPr>
          <w:rFonts w:ascii="Times New Roman" w:hAnsi="Times New Roman"/>
          <w:sz w:val="28"/>
          <w:szCs w:val="28"/>
        </w:rPr>
        <w:t>стандартом</w:t>
      </w:r>
      <w:r w:rsidRPr="00D01C32">
        <w:rPr>
          <w:rFonts w:ascii="Times New Roman" w:hAnsi="Times New Roman"/>
          <w:spacing w:val="1"/>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1"/>
          <w:sz w:val="28"/>
          <w:szCs w:val="28"/>
        </w:rPr>
        <w:t xml:space="preserve"> </w:t>
      </w:r>
      <w:r w:rsidRPr="00D01C32">
        <w:rPr>
          <w:rFonts w:ascii="Times New Roman" w:hAnsi="Times New Roman"/>
          <w:sz w:val="28"/>
          <w:szCs w:val="28"/>
        </w:rPr>
        <w:t>учета</w:t>
      </w:r>
      <w:r w:rsidRPr="00D01C32">
        <w:rPr>
          <w:rFonts w:ascii="Times New Roman" w:hAnsi="Times New Roman"/>
          <w:spacing w:val="1"/>
          <w:sz w:val="28"/>
          <w:szCs w:val="28"/>
        </w:rPr>
        <w:t xml:space="preserve"> </w:t>
      </w:r>
      <w:r w:rsidRPr="00D01C32">
        <w:rPr>
          <w:rFonts w:ascii="Times New Roman" w:hAnsi="Times New Roman"/>
          <w:sz w:val="28"/>
          <w:szCs w:val="28"/>
        </w:rPr>
        <w:t>для</w:t>
      </w:r>
      <w:r w:rsidRPr="00D01C32">
        <w:rPr>
          <w:rFonts w:ascii="Times New Roman" w:hAnsi="Times New Roman"/>
          <w:spacing w:val="1"/>
          <w:sz w:val="28"/>
          <w:szCs w:val="28"/>
        </w:rPr>
        <w:t xml:space="preserve"> </w:t>
      </w:r>
      <w:r w:rsidRPr="00D01C32">
        <w:rPr>
          <w:rFonts w:ascii="Times New Roman" w:hAnsi="Times New Roman"/>
          <w:sz w:val="28"/>
          <w:szCs w:val="28"/>
        </w:rPr>
        <w:t>организаций</w:t>
      </w:r>
      <w:r w:rsidRPr="00D01C32">
        <w:rPr>
          <w:rFonts w:ascii="Times New Roman" w:hAnsi="Times New Roman"/>
          <w:spacing w:val="1"/>
          <w:sz w:val="28"/>
          <w:szCs w:val="28"/>
        </w:rPr>
        <w:t xml:space="preserve"> </w:t>
      </w:r>
      <w:r w:rsidRPr="00D01C32">
        <w:rPr>
          <w:rFonts w:ascii="Times New Roman" w:hAnsi="Times New Roman"/>
          <w:sz w:val="28"/>
          <w:szCs w:val="28"/>
        </w:rPr>
        <w:t>государственного</w:t>
      </w:r>
      <w:r w:rsidRPr="00D01C32">
        <w:rPr>
          <w:rFonts w:ascii="Times New Roman" w:hAnsi="Times New Roman"/>
          <w:spacing w:val="1"/>
          <w:sz w:val="28"/>
          <w:szCs w:val="28"/>
        </w:rPr>
        <w:t xml:space="preserve"> </w:t>
      </w:r>
      <w:r w:rsidRPr="00D01C32">
        <w:rPr>
          <w:rFonts w:ascii="Times New Roman" w:hAnsi="Times New Roman"/>
          <w:sz w:val="28"/>
          <w:szCs w:val="28"/>
        </w:rPr>
        <w:t>сектора</w:t>
      </w:r>
      <w:r w:rsidRPr="00D01C32">
        <w:rPr>
          <w:rFonts w:ascii="Times New Roman" w:hAnsi="Times New Roman"/>
          <w:spacing w:val="1"/>
          <w:sz w:val="28"/>
          <w:szCs w:val="28"/>
        </w:rPr>
        <w:t xml:space="preserve"> </w:t>
      </w:r>
      <w:r w:rsidRPr="00D01C32">
        <w:rPr>
          <w:rFonts w:ascii="Times New Roman" w:hAnsi="Times New Roman"/>
          <w:sz w:val="28"/>
          <w:szCs w:val="28"/>
        </w:rPr>
        <w:t>«Представление</w:t>
      </w:r>
      <w:r w:rsidRPr="00D01C32">
        <w:rPr>
          <w:rFonts w:ascii="Times New Roman" w:hAnsi="Times New Roman"/>
          <w:spacing w:val="1"/>
          <w:sz w:val="28"/>
          <w:szCs w:val="28"/>
        </w:rPr>
        <w:t xml:space="preserve"> </w:t>
      </w:r>
      <w:r w:rsidRPr="00D01C32">
        <w:rPr>
          <w:rFonts w:ascii="Times New Roman" w:hAnsi="Times New Roman"/>
          <w:sz w:val="28"/>
          <w:szCs w:val="28"/>
        </w:rPr>
        <w:t>бухгалтерской</w:t>
      </w:r>
      <w:r w:rsidRPr="00D01C32">
        <w:rPr>
          <w:rFonts w:ascii="Times New Roman" w:hAnsi="Times New Roman"/>
          <w:spacing w:val="1"/>
          <w:sz w:val="28"/>
          <w:szCs w:val="28"/>
        </w:rPr>
        <w:t xml:space="preserve"> </w:t>
      </w:r>
      <w:r w:rsidRPr="00D01C32">
        <w:rPr>
          <w:rFonts w:ascii="Times New Roman" w:hAnsi="Times New Roman"/>
          <w:sz w:val="28"/>
          <w:szCs w:val="28"/>
        </w:rPr>
        <w:t>(финансовой)</w:t>
      </w:r>
      <w:r w:rsidRPr="00D01C32">
        <w:rPr>
          <w:rFonts w:ascii="Times New Roman" w:hAnsi="Times New Roman"/>
          <w:spacing w:val="1"/>
          <w:sz w:val="28"/>
          <w:szCs w:val="28"/>
        </w:rPr>
        <w:t xml:space="preserve"> </w:t>
      </w:r>
      <w:r w:rsidRPr="00D01C32">
        <w:rPr>
          <w:rFonts w:ascii="Times New Roman" w:hAnsi="Times New Roman"/>
          <w:sz w:val="28"/>
          <w:szCs w:val="28"/>
        </w:rPr>
        <w:t>отчетности",</w:t>
      </w:r>
      <w:r w:rsidRPr="00D01C32">
        <w:rPr>
          <w:rFonts w:ascii="Times New Roman" w:hAnsi="Times New Roman"/>
          <w:spacing w:val="1"/>
          <w:sz w:val="28"/>
          <w:szCs w:val="28"/>
        </w:rPr>
        <w:t xml:space="preserve"> </w:t>
      </w:r>
      <w:r w:rsidRPr="00D01C32">
        <w:rPr>
          <w:rFonts w:ascii="Times New Roman" w:hAnsi="Times New Roman"/>
          <w:sz w:val="28"/>
          <w:szCs w:val="28"/>
        </w:rPr>
        <w:t>утвержденным</w:t>
      </w:r>
      <w:r w:rsidRPr="00D01C32">
        <w:rPr>
          <w:rFonts w:ascii="Times New Roman" w:hAnsi="Times New Roman"/>
          <w:spacing w:val="1"/>
          <w:sz w:val="28"/>
          <w:szCs w:val="28"/>
        </w:rPr>
        <w:t xml:space="preserve"> </w:t>
      </w:r>
      <w:r w:rsidRPr="00D01C32">
        <w:rPr>
          <w:rFonts w:ascii="Times New Roman" w:hAnsi="Times New Roman"/>
          <w:sz w:val="28"/>
          <w:szCs w:val="28"/>
        </w:rPr>
        <w:t>приказом</w:t>
      </w:r>
      <w:r w:rsidRPr="00D01C32">
        <w:rPr>
          <w:rFonts w:ascii="Times New Roman" w:hAnsi="Times New Roman"/>
          <w:spacing w:val="1"/>
          <w:sz w:val="28"/>
          <w:szCs w:val="28"/>
        </w:rPr>
        <w:t xml:space="preserve"> </w:t>
      </w:r>
      <w:r w:rsidRPr="00D01C32">
        <w:rPr>
          <w:rFonts w:ascii="Times New Roman" w:hAnsi="Times New Roman"/>
          <w:sz w:val="28"/>
          <w:szCs w:val="28"/>
        </w:rPr>
        <w:t>Минфина</w:t>
      </w:r>
      <w:r w:rsidRPr="00D01C32">
        <w:rPr>
          <w:rFonts w:ascii="Times New Roman" w:hAnsi="Times New Roman"/>
          <w:spacing w:val="-57"/>
          <w:sz w:val="28"/>
          <w:szCs w:val="28"/>
        </w:rPr>
        <w:t xml:space="preserve"> </w:t>
      </w:r>
      <w:r w:rsidRPr="00D01C32">
        <w:rPr>
          <w:rFonts w:ascii="Times New Roman" w:hAnsi="Times New Roman"/>
          <w:sz w:val="28"/>
          <w:szCs w:val="28"/>
        </w:rPr>
        <w:t>России</w:t>
      </w:r>
      <w:r w:rsidRPr="00D01C32">
        <w:rPr>
          <w:rFonts w:ascii="Times New Roman" w:hAnsi="Times New Roman"/>
          <w:spacing w:val="-1"/>
          <w:sz w:val="28"/>
          <w:szCs w:val="28"/>
        </w:rPr>
        <w:t xml:space="preserve"> </w:t>
      </w:r>
      <w:r w:rsidRPr="00D01C32">
        <w:rPr>
          <w:rFonts w:ascii="Times New Roman" w:hAnsi="Times New Roman"/>
          <w:sz w:val="28"/>
          <w:szCs w:val="28"/>
        </w:rPr>
        <w:t>от 31 декабря 2016 г. N</w:t>
      </w:r>
      <w:r w:rsidRPr="00D01C32">
        <w:rPr>
          <w:rFonts w:ascii="Times New Roman" w:hAnsi="Times New Roman"/>
          <w:spacing w:val="-3"/>
          <w:sz w:val="28"/>
          <w:szCs w:val="28"/>
        </w:rPr>
        <w:t xml:space="preserve"> </w:t>
      </w:r>
      <w:r w:rsidRPr="00D01C32">
        <w:rPr>
          <w:rFonts w:ascii="Times New Roman" w:hAnsi="Times New Roman"/>
          <w:sz w:val="28"/>
          <w:szCs w:val="28"/>
        </w:rPr>
        <w:t>260н;</w:t>
      </w:r>
    </w:p>
    <w:p w:rsidR="00ED4364" w:rsidRPr="00D01C32" w:rsidRDefault="00ED4364" w:rsidP="00480070">
      <w:pPr>
        <w:pStyle w:val="ab"/>
        <w:tabs>
          <w:tab w:val="left" w:pos="1027"/>
        </w:tabs>
        <w:ind w:left="0" w:firstLine="709"/>
        <w:jc w:val="both"/>
        <w:rPr>
          <w:rFonts w:ascii="Times New Roman" w:hAnsi="Times New Roman"/>
          <w:sz w:val="28"/>
          <w:szCs w:val="28"/>
        </w:rPr>
      </w:pPr>
      <w:r w:rsidRPr="00D01C32">
        <w:rPr>
          <w:rFonts w:ascii="Times New Roman" w:hAnsi="Times New Roman"/>
          <w:sz w:val="28"/>
          <w:szCs w:val="28"/>
        </w:rPr>
        <w:t>-федеральным</w:t>
      </w:r>
      <w:r w:rsidRPr="00D01C32">
        <w:rPr>
          <w:rFonts w:ascii="Times New Roman" w:hAnsi="Times New Roman"/>
          <w:spacing w:val="6"/>
          <w:sz w:val="28"/>
          <w:szCs w:val="28"/>
        </w:rPr>
        <w:t xml:space="preserve"> </w:t>
      </w:r>
      <w:r w:rsidRPr="00D01C32">
        <w:rPr>
          <w:rFonts w:ascii="Times New Roman" w:hAnsi="Times New Roman"/>
          <w:sz w:val="28"/>
          <w:szCs w:val="28"/>
        </w:rPr>
        <w:t>стандартом</w:t>
      </w:r>
      <w:r w:rsidRPr="00D01C32">
        <w:rPr>
          <w:rFonts w:ascii="Times New Roman" w:hAnsi="Times New Roman"/>
          <w:spacing w:val="65"/>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68"/>
          <w:sz w:val="28"/>
          <w:szCs w:val="28"/>
        </w:rPr>
        <w:t xml:space="preserve"> </w:t>
      </w:r>
      <w:r w:rsidRPr="00D01C32">
        <w:rPr>
          <w:rFonts w:ascii="Times New Roman" w:hAnsi="Times New Roman"/>
          <w:sz w:val="28"/>
          <w:szCs w:val="28"/>
        </w:rPr>
        <w:t>учета</w:t>
      </w:r>
      <w:r w:rsidRPr="00D01C32">
        <w:rPr>
          <w:rFonts w:ascii="Times New Roman" w:hAnsi="Times New Roman"/>
          <w:spacing w:val="65"/>
          <w:sz w:val="28"/>
          <w:szCs w:val="28"/>
        </w:rPr>
        <w:t xml:space="preserve"> </w:t>
      </w:r>
      <w:r w:rsidRPr="00D01C32">
        <w:rPr>
          <w:rFonts w:ascii="Times New Roman" w:hAnsi="Times New Roman"/>
          <w:sz w:val="28"/>
          <w:szCs w:val="28"/>
        </w:rPr>
        <w:t>для</w:t>
      </w:r>
      <w:r w:rsidRPr="00D01C32">
        <w:rPr>
          <w:rFonts w:ascii="Times New Roman" w:hAnsi="Times New Roman"/>
          <w:spacing w:val="72"/>
          <w:sz w:val="28"/>
          <w:szCs w:val="28"/>
        </w:rPr>
        <w:t xml:space="preserve"> </w:t>
      </w:r>
      <w:r w:rsidRPr="00D01C32">
        <w:rPr>
          <w:rFonts w:ascii="Times New Roman" w:hAnsi="Times New Roman"/>
          <w:sz w:val="28"/>
          <w:szCs w:val="28"/>
        </w:rPr>
        <w:t>организаций</w:t>
      </w:r>
      <w:r w:rsidRPr="00D01C32">
        <w:rPr>
          <w:rFonts w:ascii="Times New Roman" w:hAnsi="Times New Roman"/>
          <w:spacing w:val="67"/>
          <w:sz w:val="28"/>
          <w:szCs w:val="28"/>
        </w:rPr>
        <w:t xml:space="preserve"> </w:t>
      </w:r>
      <w:r w:rsidRPr="00D01C32">
        <w:rPr>
          <w:rFonts w:ascii="Times New Roman" w:hAnsi="Times New Roman"/>
          <w:sz w:val="28"/>
          <w:szCs w:val="28"/>
        </w:rPr>
        <w:t>государственного</w:t>
      </w:r>
      <w:r w:rsidRPr="00D01C32">
        <w:rPr>
          <w:rFonts w:ascii="Times New Roman" w:hAnsi="Times New Roman"/>
          <w:spacing w:val="66"/>
          <w:sz w:val="28"/>
          <w:szCs w:val="28"/>
        </w:rPr>
        <w:t xml:space="preserve"> </w:t>
      </w:r>
      <w:r w:rsidRPr="00D01C32">
        <w:rPr>
          <w:rFonts w:ascii="Times New Roman" w:hAnsi="Times New Roman"/>
          <w:sz w:val="28"/>
          <w:szCs w:val="28"/>
        </w:rPr>
        <w:t>сектора «Учетная политика, оценочные значения и ошибки», утвержденным приказом Минфина России</w:t>
      </w:r>
      <w:r w:rsidRPr="00D01C32">
        <w:rPr>
          <w:rFonts w:ascii="Times New Roman" w:hAnsi="Times New Roman"/>
          <w:spacing w:val="1"/>
          <w:sz w:val="28"/>
          <w:szCs w:val="28"/>
        </w:rPr>
        <w:t xml:space="preserve"> </w:t>
      </w:r>
      <w:r w:rsidRPr="00D01C32">
        <w:rPr>
          <w:rFonts w:ascii="Times New Roman" w:hAnsi="Times New Roman"/>
          <w:sz w:val="28"/>
          <w:szCs w:val="28"/>
        </w:rPr>
        <w:t>от 30 декабря 2017 г. №</w:t>
      </w:r>
      <w:r w:rsidRPr="00D01C32">
        <w:rPr>
          <w:rFonts w:ascii="Times New Roman" w:hAnsi="Times New Roman"/>
          <w:spacing w:val="-1"/>
          <w:sz w:val="28"/>
          <w:szCs w:val="28"/>
        </w:rPr>
        <w:t xml:space="preserve"> </w:t>
      </w:r>
      <w:r w:rsidRPr="00D01C32">
        <w:rPr>
          <w:rFonts w:ascii="Times New Roman" w:hAnsi="Times New Roman"/>
          <w:sz w:val="28"/>
          <w:szCs w:val="28"/>
        </w:rPr>
        <w:t>274н;</w:t>
      </w:r>
    </w:p>
    <w:p w:rsidR="00ED4364" w:rsidRPr="00D01C32" w:rsidRDefault="00ED4364" w:rsidP="00480070">
      <w:pPr>
        <w:pStyle w:val="ab"/>
        <w:widowControl w:val="0"/>
        <w:tabs>
          <w:tab w:val="left" w:pos="0"/>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r w:rsidRPr="00D01C32">
        <w:rPr>
          <w:rFonts w:ascii="Times New Roman" w:hAnsi="Times New Roman"/>
          <w:sz w:val="28"/>
          <w:szCs w:val="28"/>
        </w:rPr>
        <w:t>федеральным</w:t>
      </w:r>
      <w:r w:rsidRPr="00D01C32">
        <w:rPr>
          <w:rFonts w:ascii="Times New Roman" w:hAnsi="Times New Roman"/>
          <w:spacing w:val="6"/>
          <w:sz w:val="28"/>
          <w:szCs w:val="28"/>
        </w:rPr>
        <w:t xml:space="preserve"> </w:t>
      </w:r>
      <w:r w:rsidRPr="00D01C32">
        <w:rPr>
          <w:rFonts w:ascii="Times New Roman" w:hAnsi="Times New Roman"/>
          <w:sz w:val="28"/>
          <w:szCs w:val="28"/>
        </w:rPr>
        <w:t>стандартом</w:t>
      </w:r>
      <w:r w:rsidRPr="00D01C32">
        <w:rPr>
          <w:rFonts w:ascii="Times New Roman" w:hAnsi="Times New Roman"/>
          <w:spacing w:val="65"/>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68"/>
          <w:sz w:val="28"/>
          <w:szCs w:val="28"/>
        </w:rPr>
        <w:t xml:space="preserve"> </w:t>
      </w:r>
      <w:r w:rsidRPr="00D01C32">
        <w:rPr>
          <w:rFonts w:ascii="Times New Roman" w:hAnsi="Times New Roman"/>
          <w:sz w:val="28"/>
          <w:szCs w:val="28"/>
        </w:rPr>
        <w:t>учета</w:t>
      </w:r>
      <w:r w:rsidRPr="00D01C32">
        <w:rPr>
          <w:rFonts w:ascii="Times New Roman" w:hAnsi="Times New Roman"/>
          <w:spacing w:val="65"/>
          <w:sz w:val="28"/>
          <w:szCs w:val="28"/>
        </w:rPr>
        <w:t xml:space="preserve"> </w:t>
      </w:r>
      <w:r w:rsidRPr="00D01C32">
        <w:rPr>
          <w:rFonts w:ascii="Times New Roman" w:hAnsi="Times New Roman"/>
          <w:sz w:val="28"/>
          <w:szCs w:val="28"/>
        </w:rPr>
        <w:t>для</w:t>
      </w:r>
      <w:r w:rsidRPr="00D01C32">
        <w:rPr>
          <w:rFonts w:ascii="Times New Roman" w:hAnsi="Times New Roman"/>
          <w:spacing w:val="66"/>
          <w:sz w:val="28"/>
          <w:szCs w:val="28"/>
        </w:rPr>
        <w:t xml:space="preserve"> </w:t>
      </w:r>
      <w:r w:rsidRPr="00D01C32">
        <w:rPr>
          <w:rFonts w:ascii="Times New Roman" w:hAnsi="Times New Roman"/>
          <w:sz w:val="28"/>
          <w:szCs w:val="28"/>
        </w:rPr>
        <w:t>организаций</w:t>
      </w:r>
      <w:r w:rsidRPr="00D01C32">
        <w:rPr>
          <w:rFonts w:ascii="Times New Roman" w:hAnsi="Times New Roman"/>
          <w:spacing w:val="67"/>
          <w:sz w:val="28"/>
          <w:szCs w:val="28"/>
        </w:rPr>
        <w:t xml:space="preserve"> </w:t>
      </w:r>
      <w:r w:rsidRPr="00D01C32">
        <w:rPr>
          <w:rFonts w:ascii="Times New Roman" w:hAnsi="Times New Roman"/>
          <w:sz w:val="28"/>
          <w:szCs w:val="28"/>
        </w:rPr>
        <w:t>государственного</w:t>
      </w:r>
      <w:r w:rsidRPr="00D01C32">
        <w:rPr>
          <w:rFonts w:ascii="Times New Roman" w:hAnsi="Times New Roman"/>
          <w:spacing w:val="66"/>
          <w:sz w:val="28"/>
          <w:szCs w:val="28"/>
        </w:rPr>
        <w:t xml:space="preserve"> </w:t>
      </w:r>
      <w:r w:rsidRPr="00D01C32">
        <w:rPr>
          <w:rFonts w:ascii="Times New Roman" w:hAnsi="Times New Roman"/>
          <w:sz w:val="28"/>
          <w:szCs w:val="28"/>
        </w:rPr>
        <w:t>сектора</w:t>
      </w:r>
      <w:r>
        <w:rPr>
          <w:rFonts w:ascii="Times New Roman" w:hAnsi="Times New Roman"/>
          <w:sz w:val="28"/>
          <w:szCs w:val="28"/>
        </w:rPr>
        <w:t xml:space="preserve"> </w:t>
      </w:r>
      <w:r w:rsidRPr="00D01C32">
        <w:rPr>
          <w:rFonts w:ascii="Times New Roman" w:hAnsi="Times New Roman"/>
          <w:sz w:val="28"/>
          <w:szCs w:val="28"/>
        </w:rPr>
        <w:t>«События после отчетной даты», утвержденным приказом Минфина России от 30 декабря 2017 г. №</w:t>
      </w:r>
      <w:r w:rsidRPr="00D01C32">
        <w:rPr>
          <w:rFonts w:ascii="Times New Roman" w:hAnsi="Times New Roman"/>
          <w:spacing w:val="1"/>
          <w:sz w:val="28"/>
          <w:szCs w:val="28"/>
        </w:rPr>
        <w:t xml:space="preserve"> </w:t>
      </w:r>
      <w:r w:rsidRPr="00D01C32">
        <w:rPr>
          <w:rFonts w:ascii="Times New Roman" w:hAnsi="Times New Roman"/>
          <w:sz w:val="28"/>
          <w:szCs w:val="28"/>
        </w:rPr>
        <w:t>275н;</w:t>
      </w:r>
    </w:p>
    <w:p w:rsidR="00ED4364" w:rsidRPr="00D01C32" w:rsidRDefault="00ED4364" w:rsidP="00480070">
      <w:pPr>
        <w:pStyle w:val="ab"/>
        <w:widowControl w:val="0"/>
        <w:tabs>
          <w:tab w:val="left" w:pos="1027"/>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r w:rsidRPr="00D01C32">
        <w:rPr>
          <w:rFonts w:ascii="Times New Roman" w:hAnsi="Times New Roman"/>
          <w:sz w:val="28"/>
          <w:szCs w:val="28"/>
        </w:rPr>
        <w:t>федеральным</w:t>
      </w:r>
      <w:r w:rsidRPr="00D01C32">
        <w:rPr>
          <w:rFonts w:ascii="Times New Roman" w:hAnsi="Times New Roman"/>
          <w:spacing w:val="6"/>
          <w:sz w:val="28"/>
          <w:szCs w:val="28"/>
        </w:rPr>
        <w:t xml:space="preserve"> </w:t>
      </w:r>
      <w:r w:rsidRPr="00D01C32">
        <w:rPr>
          <w:rFonts w:ascii="Times New Roman" w:hAnsi="Times New Roman"/>
          <w:sz w:val="28"/>
          <w:szCs w:val="28"/>
        </w:rPr>
        <w:t>стандартом</w:t>
      </w:r>
      <w:r w:rsidRPr="00D01C32">
        <w:rPr>
          <w:rFonts w:ascii="Times New Roman" w:hAnsi="Times New Roman"/>
          <w:spacing w:val="65"/>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68"/>
          <w:sz w:val="28"/>
          <w:szCs w:val="28"/>
        </w:rPr>
        <w:t xml:space="preserve"> </w:t>
      </w:r>
      <w:r w:rsidRPr="00D01C32">
        <w:rPr>
          <w:rFonts w:ascii="Times New Roman" w:hAnsi="Times New Roman"/>
          <w:sz w:val="28"/>
          <w:szCs w:val="28"/>
        </w:rPr>
        <w:t>учета</w:t>
      </w:r>
      <w:r w:rsidRPr="00D01C32">
        <w:rPr>
          <w:rFonts w:ascii="Times New Roman" w:hAnsi="Times New Roman"/>
          <w:spacing w:val="65"/>
          <w:sz w:val="28"/>
          <w:szCs w:val="28"/>
        </w:rPr>
        <w:t xml:space="preserve"> </w:t>
      </w:r>
      <w:r w:rsidRPr="00D01C32">
        <w:rPr>
          <w:rFonts w:ascii="Times New Roman" w:hAnsi="Times New Roman"/>
          <w:sz w:val="28"/>
          <w:szCs w:val="28"/>
        </w:rPr>
        <w:t>для</w:t>
      </w:r>
      <w:r w:rsidRPr="00D01C32">
        <w:rPr>
          <w:rFonts w:ascii="Times New Roman" w:hAnsi="Times New Roman"/>
          <w:spacing w:val="66"/>
          <w:sz w:val="28"/>
          <w:szCs w:val="28"/>
        </w:rPr>
        <w:t xml:space="preserve"> </w:t>
      </w:r>
      <w:r w:rsidRPr="00D01C32">
        <w:rPr>
          <w:rFonts w:ascii="Times New Roman" w:hAnsi="Times New Roman"/>
          <w:sz w:val="28"/>
          <w:szCs w:val="28"/>
        </w:rPr>
        <w:t>организаций</w:t>
      </w:r>
      <w:r w:rsidRPr="00D01C32">
        <w:rPr>
          <w:rFonts w:ascii="Times New Roman" w:hAnsi="Times New Roman"/>
          <w:spacing w:val="67"/>
          <w:sz w:val="28"/>
          <w:szCs w:val="28"/>
        </w:rPr>
        <w:t xml:space="preserve"> </w:t>
      </w:r>
      <w:r w:rsidRPr="00D01C32">
        <w:rPr>
          <w:rFonts w:ascii="Times New Roman" w:hAnsi="Times New Roman"/>
          <w:sz w:val="28"/>
          <w:szCs w:val="28"/>
        </w:rPr>
        <w:t>государственного</w:t>
      </w:r>
      <w:r w:rsidRPr="00D01C32">
        <w:rPr>
          <w:rFonts w:ascii="Times New Roman" w:hAnsi="Times New Roman"/>
          <w:spacing w:val="66"/>
          <w:sz w:val="28"/>
          <w:szCs w:val="28"/>
        </w:rPr>
        <w:t xml:space="preserve"> </w:t>
      </w:r>
      <w:r w:rsidRPr="00D01C32">
        <w:rPr>
          <w:rFonts w:ascii="Times New Roman" w:hAnsi="Times New Roman"/>
          <w:sz w:val="28"/>
          <w:szCs w:val="28"/>
        </w:rPr>
        <w:t>сектора</w:t>
      </w:r>
      <w:r>
        <w:rPr>
          <w:rFonts w:ascii="Times New Roman" w:hAnsi="Times New Roman"/>
          <w:sz w:val="28"/>
          <w:szCs w:val="28"/>
        </w:rPr>
        <w:t xml:space="preserve"> </w:t>
      </w:r>
      <w:r w:rsidRPr="00D01C32">
        <w:rPr>
          <w:rFonts w:ascii="Times New Roman" w:hAnsi="Times New Roman"/>
          <w:sz w:val="28"/>
          <w:szCs w:val="28"/>
        </w:rPr>
        <w:t>«Отчет</w:t>
      </w:r>
      <w:r w:rsidRPr="00D01C32">
        <w:rPr>
          <w:rFonts w:ascii="Times New Roman" w:hAnsi="Times New Roman"/>
          <w:spacing w:val="4"/>
          <w:sz w:val="28"/>
          <w:szCs w:val="28"/>
        </w:rPr>
        <w:t xml:space="preserve"> </w:t>
      </w:r>
      <w:r w:rsidRPr="00D01C32">
        <w:rPr>
          <w:rFonts w:ascii="Times New Roman" w:hAnsi="Times New Roman"/>
          <w:sz w:val="28"/>
          <w:szCs w:val="28"/>
        </w:rPr>
        <w:t>о</w:t>
      </w:r>
      <w:r w:rsidRPr="00D01C32">
        <w:rPr>
          <w:rFonts w:ascii="Times New Roman" w:hAnsi="Times New Roman"/>
          <w:spacing w:val="4"/>
          <w:sz w:val="28"/>
          <w:szCs w:val="28"/>
        </w:rPr>
        <w:t xml:space="preserve"> </w:t>
      </w:r>
      <w:r w:rsidRPr="00D01C32">
        <w:rPr>
          <w:rFonts w:ascii="Times New Roman" w:hAnsi="Times New Roman"/>
          <w:sz w:val="28"/>
          <w:szCs w:val="28"/>
        </w:rPr>
        <w:t>движении</w:t>
      </w:r>
      <w:r w:rsidRPr="00D01C32">
        <w:rPr>
          <w:rFonts w:ascii="Times New Roman" w:hAnsi="Times New Roman"/>
          <w:spacing w:val="5"/>
          <w:sz w:val="28"/>
          <w:szCs w:val="28"/>
        </w:rPr>
        <w:t xml:space="preserve"> </w:t>
      </w:r>
      <w:r w:rsidRPr="00D01C32">
        <w:rPr>
          <w:rFonts w:ascii="Times New Roman" w:hAnsi="Times New Roman"/>
          <w:sz w:val="28"/>
          <w:szCs w:val="28"/>
        </w:rPr>
        <w:t>денежных</w:t>
      </w:r>
      <w:r w:rsidRPr="00D01C32">
        <w:rPr>
          <w:rFonts w:ascii="Times New Roman" w:hAnsi="Times New Roman"/>
          <w:spacing w:val="6"/>
          <w:sz w:val="28"/>
          <w:szCs w:val="28"/>
        </w:rPr>
        <w:t xml:space="preserve"> </w:t>
      </w:r>
      <w:r w:rsidRPr="00D01C32">
        <w:rPr>
          <w:rFonts w:ascii="Times New Roman" w:hAnsi="Times New Roman"/>
          <w:sz w:val="28"/>
          <w:szCs w:val="28"/>
        </w:rPr>
        <w:t>средств»,</w:t>
      </w:r>
      <w:r w:rsidRPr="00D01C32">
        <w:rPr>
          <w:rFonts w:ascii="Times New Roman" w:hAnsi="Times New Roman"/>
          <w:spacing w:val="11"/>
          <w:sz w:val="28"/>
          <w:szCs w:val="28"/>
        </w:rPr>
        <w:t xml:space="preserve"> </w:t>
      </w:r>
      <w:r w:rsidRPr="00D01C32">
        <w:rPr>
          <w:rFonts w:ascii="Times New Roman" w:hAnsi="Times New Roman"/>
          <w:sz w:val="28"/>
          <w:szCs w:val="28"/>
        </w:rPr>
        <w:t>утвержденным</w:t>
      </w:r>
      <w:r>
        <w:rPr>
          <w:rFonts w:ascii="Times New Roman" w:hAnsi="Times New Roman"/>
          <w:sz w:val="28"/>
          <w:szCs w:val="28"/>
        </w:rPr>
        <w:t xml:space="preserve"> </w:t>
      </w:r>
      <w:r w:rsidRPr="00D01C32">
        <w:rPr>
          <w:rFonts w:ascii="Times New Roman" w:hAnsi="Times New Roman"/>
          <w:spacing w:val="3"/>
          <w:sz w:val="28"/>
          <w:szCs w:val="28"/>
        </w:rPr>
        <w:t xml:space="preserve"> </w:t>
      </w:r>
      <w:r w:rsidRPr="00D01C32">
        <w:rPr>
          <w:rFonts w:ascii="Times New Roman" w:hAnsi="Times New Roman"/>
          <w:sz w:val="28"/>
          <w:szCs w:val="28"/>
        </w:rPr>
        <w:t>приказом</w:t>
      </w:r>
      <w:r w:rsidRPr="00D01C32">
        <w:rPr>
          <w:rFonts w:ascii="Times New Roman" w:hAnsi="Times New Roman"/>
          <w:spacing w:val="4"/>
          <w:sz w:val="28"/>
          <w:szCs w:val="28"/>
        </w:rPr>
        <w:t xml:space="preserve"> </w:t>
      </w:r>
      <w:r>
        <w:rPr>
          <w:rFonts w:ascii="Times New Roman" w:hAnsi="Times New Roman"/>
          <w:spacing w:val="4"/>
          <w:sz w:val="28"/>
          <w:szCs w:val="28"/>
        </w:rPr>
        <w:t xml:space="preserve"> </w:t>
      </w:r>
      <w:r w:rsidRPr="00D01C32">
        <w:rPr>
          <w:rFonts w:ascii="Times New Roman" w:hAnsi="Times New Roman"/>
          <w:sz w:val="28"/>
          <w:szCs w:val="28"/>
        </w:rPr>
        <w:t>Минфина</w:t>
      </w:r>
      <w:r>
        <w:rPr>
          <w:rFonts w:ascii="Times New Roman" w:hAnsi="Times New Roman"/>
          <w:sz w:val="28"/>
          <w:szCs w:val="28"/>
        </w:rPr>
        <w:t xml:space="preserve"> </w:t>
      </w:r>
      <w:r w:rsidRPr="00D01C32">
        <w:rPr>
          <w:rFonts w:ascii="Times New Roman" w:hAnsi="Times New Roman"/>
          <w:spacing w:val="4"/>
          <w:sz w:val="28"/>
          <w:szCs w:val="28"/>
        </w:rPr>
        <w:t xml:space="preserve"> </w:t>
      </w:r>
      <w:r w:rsidRPr="00D01C32">
        <w:rPr>
          <w:rFonts w:ascii="Times New Roman" w:hAnsi="Times New Roman"/>
          <w:sz w:val="28"/>
          <w:szCs w:val="28"/>
        </w:rPr>
        <w:t>России</w:t>
      </w:r>
      <w:r w:rsidRPr="00D01C32">
        <w:rPr>
          <w:rFonts w:ascii="Times New Roman" w:hAnsi="Times New Roman"/>
          <w:spacing w:val="5"/>
          <w:sz w:val="28"/>
          <w:szCs w:val="28"/>
        </w:rPr>
        <w:t xml:space="preserve"> </w:t>
      </w:r>
      <w:r w:rsidRPr="00D01C32">
        <w:rPr>
          <w:rFonts w:ascii="Times New Roman" w:hAnsi="Times New Roman"/>
          <w:sz w:val="28"/>
          <w:szCs w:val="28"/>
        </w:rPr>
        <w:t>от</w:t>
      </w:r>
      <w:r w:rsidRPr="00D01C32">
        <w:rPr>
          <w:rFonts w:ascii="Times New Roman" w:hAnsi="Times New Roman"/>
          <w:spacing w:val="5"/>
          <w:sz w:val="28"/>
          <w:szCs w:val="28"/>
        </w:rPr>
        <w:t xml:space="preserve">   </w:t>
      </w:r>
      <w:r w:rsidRPr="00D01C32">
        <w:rPr>
          <w:rFonts w:ascii="Times New Roman" w:hAnsi="Times New Roman"/>
          <w:sz w:val="28"/>
          <w:szCs w:val="28"/>
        </w:rPr>
        <w:t>30 декабря 2017 г. №</w:t>
      </w:r>
      <w:r w:rsidRPr="00D01C32">
        <w:rPr>
          <w:rFonts w:ascii="Times New Roman" w:hAnsi="Times New Roman"/>
          <w:spacing w:val="-1"/>
          <w:sz w:val="28"/>
          <w:szCs w:val="28"/>
        </w:rPr>
        <w:t xml:space="preserve"> </w:t>
      </w:r>
      <w:r w:rsidRPr="00D01C32">
        <w:rPr>
          <w:rFonts w:ascii="Times New Roman" w:hAnsi="Times New Roman"/>
          <w:sz w:val="28"/>
          <w:szCs w:val="28"/>
        </w:rPr>
        <w:t>278н;</w:t>
      </w:r>
    </w:p>
    <w:p w:rsidR="00ED4364" w:rsidRPr="00D01C32" w:rsidRDefault="00ED4364" w:rsidP="00480070">
      <w:pPr>
        <w:pStyle w:val="ab"/>
        <w:widowControl w:val="0"/>
        <w:tabs>
          <w:tab w:val="left" w:pos="1027"/>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r w:rsidRPr="00D01C32">
        <w:rPr>
          <w:rFonts w:ascii="Times New Roman" w:hAnsi="Times New Roman"/>
          <w:sz w:val="28"/>
          <w:szCs w:val="28"/>
        </w:rPr>
        <w:t>федеральным</w:t>
      </w:r>
      <w:r w:rsidRPr="00D01C32">
        <w:rPr>
          <w:rFonts w:ascii="Times New Roman" w:hAnsi="Times New Roman"/>
          <w:spacing w:val="6"/>
          <w:sz w:val="28"/>
          <w:szCs w:val="28"/>
        </w:rPr>
        <w:t xml:space="preserve"> </w:t>
      </w:r>
      <w:r w:rsidRPr="00D01C32">
        <w:rPr>
          <w:rFonts w:ascii="Times New Roman" w:hAnsi="Times New Roman"/>
          <w:sz w:val="28"/>
          <w:szCs w:val="28"/>
        </w:rPr>
        <w:t>стандартом</w:t>
      </w:r>
      <w:r w:rsidRPr="00D01C32">
        <w:rPr>
          <w:rFonts w:ascii="Times New Roman" w:hAnsi="Times New Roman"/>
          <w:spacing w:val="65"/>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68"/>
          <w:sz w:val="28"/>
          <w:szCs w:val="28"/>
        </w:rPr>
        <w:t xml:space="preserve"> </w:t>
      </w:r>
      <w:r w:rsidRPr="00D01C32">
        <w:rPr>
          <w:rFonts w:ascii="Times New Roman" w:hAnsi="Times New Roman"/>
          <w:sz w:val="28"/>
          <w:szCs w:val="28"/>
        </w:rPr>
        <w:t>учета</w:t>
      </w:r>
      <w:r w:rsidRPr="00D01C32">
        <w:rPr>
          <w:rFonts w:ascii="Times New Roman" w:hAnsi="Times New Roman"/>
          <w:spacing w:val="65"/>
          <w:sz w:val="28"/>
          <w:szCs w:val="28"/>
        </w:rPr>
        <w:t xml:space="preserve"> </w:t>
      </w:r>
      <w:r w:rsidRPr="00D01C32">
        <w:rPr>
          <w:rFonts w:ascii="Times New Roman" w:hAnsi="Times New Roman"/>
          <w:sz w:val="28"/>
          <w:szCs w:val="28"/>
        </w:rPr>
        <w:t>для</w:t>
      </w:r>
      <w:r w:rsidRPr="00D01C32">
        <w:rPr>
          <w:rFonts w:ascii="Times New Roman" w:hAnsi="Times New Roman"/>
          <w:spacing w:val="66"/>
          <w:sz w:val="28"/>
          <w:szCs w:val="28"/>
        </w:rPr>
        <w:t xml:space="preserve"> </w:t>
      </w:r>
      <w:r w:rsidRPr="00D01C32">
        <w:rPr>
          <w:rFonts w:ascii="Times New Roman" w:hAnsi="Times New Roman"/>
          <w:sz w:val="28"/>
          <w:szCs w:val="28"/>
        </w:rPr>
        <w:t>организаций</w:t>
      </w:r>
      <w:r w:rsidRPr="00D01C32">
        <w:rPr>
          <w:rFonts w:ascii="Times New Roman" w:hAnsi="Times New Roman"/>
          <w:spacing w:val="67"/>
          <w:sz w:val="28"/>
          <w:szCs w:val="28"/>
        </w:rPr>
        <w:t xml:space="preserve"> </w:t>
      </w:r>
      <w:r w:rsidRPr="00D01C32">
        <w:rPr>
          <w:rFonts w:ascii="Times New Roman" w:hAnsi="Times New Roman"/>
          <w:sz w:val="28"/>
          <w:szCs w:val="28"/>
        </w:rPr>
        <w:t>государственного</w:t>
      </w:r>
      <w:r w:rsidRPr="00D01C32">
        <w:rPr>
          <w:rFonts w:ascii="Times New Roman" w:hAnsi="Times New Roman"/>
          <w:spacing w:val="66"/>
          <w:sz w:val="28"/>
          <w:szCs w:val="28"/>
        </w:rPr>
        <w:t xml:space="preserve"> </w:t>
      </w:r>
      <w:r w:rsidRPr="00D01C32">
        <w:rPr>
          <w:rFonts w:ascii="Times New Roman" w:hAnsi="Times New Roman"/>
          <w:sz w:val="28"/>
          <w:szCs w:val="28"/>
        </w:rPr>
        <w:t>сектора</w:t>
      </w:r>
      <w:r>
        <w:rPr>
          <w:rFonts w:ascii="Times New Roman" w:hAnsi="Times New Roman"/>
          <w:sz w:val="28"/>
          <w:szCs w:val="28"/>
        </w:rPr>
        <w:t xml:space="preserve"> </w:t>
      </w:r>
      <w:r w:rsidRPr="00D01C32">
        <w:rPr>
          <w:rFonts w:ascii="Times New Roman" w:hAnsi="Times New Roman"/>
          <w:sz w:val="28"/>
          <w:szCs w:val="28"/>
        </w:rPr>
        <w:t>«Доходы»,</w:t>
      </w:r>
      <w:r w:rsidRPr="00D01C32">
        <w:rPr>
          <w:rFonts w:ascii="Times New Roman" w:hAnsi="Times New Roman"/>
          <w:spacing w:val="1"/>
          <w:sz w:val="28"/>
          <w:szCs w:val="28"/>
        </w:rPr>
        <w:t xml:space="preserve"> </w:t>
      </w:r>
      <w:r w:rsidRPr="00D01C32">
        <w:rPr>
          <w:rFonts w:ascii="Times New Roman" w:hAnsi="Times New Roman"/>
          <w:sz w:val="28"/>
          <w:szCs w:val="28"/>
        </w:rPr>
        <w:t>утвержденным</w:t>
      </w:r>
      <w:r w:rsidRPr="00D01C32">
        <w:rPr>
          <w:rFonts w:ascii="Times New Roman" w:hAnsi="Times New Roman"/>
          <w:spacing w:val="-3"/>
          <w:sz w:val="28"/>
          <w:szCs w:val="28"/>
        </w:rPr>
        <w:t xml:space="preserve"> </w:t>
      </w:r>
      <w:r w:rsidRPr="00D01C32">
        <w:rPr>
          <w:rFonts w:ascii="Times New Roman" w:hAnsi="Times New Roman"/>
          <w:sz w:val="28"/>
          <w:szCs w:val="28"/>
        </w:rPr>
        <w:t>приказом</w:t>
      </w:r>
      <w:r w:rsidRPr="00D01C32">
        <w:rPr>
          <w:rFonts w:ascii="Times New Roman" w:hAnsi="Times New Roman"/>
          <w:spacing w:val="-3"/>
          <w:sz w:val="28"/>
          <w:szCs w:val="28"/>
        </w:rPr>
        <w:t xml:space="preserve"> </w:t>
      </w:r>
      <w:r w:rsidRPr="00D01C32">
        <w:rPr>
          <w:rFonts w:ascii="Times New Roman" w:hAnsi="Times New Roman"/>
          <w:sz w:val="28"/>
          <w:szCs w:val="28"/>
        </w:rPr>
        <w:t>Минфина</w:t>
      </w:r>
      <w:r w:rsidRPr="00D01C32">
        <w:rPr>
          <w:rFonts w:ascii="Times New Roman" w:hAnsi="Times New Roman"/>
          <w:spacing w:val="-6"/>
          <w:sz w:val="28"/>
          <w:szCs w:val="28"/>
        </w:rPr>
        <w:t xml:space="preserve"> </w:t>
      </w:r>
      <w:r w:rsidRPr="00D01C32">
        <w:rPr>
          <w:rFonts w:ascii="Times New Roman" w:hAnsi="Times New Roman"/>
          <w:sz w:val="28"/>
          <w:szCs w:val="28"/>
        </w:rPr>
        <w:lastRenderedPageBreak/>
        <w:t>России</w:t>
      </w:r>
      <w:r w:rsidRPr="00D01C32">
        <w:rPr>
          <w:rFonts w:ascii="Times New Roman" w:hAnsi="Times New Roman"/>
          <w:spacing w:val="-2"/>
          <w:sz w:val="28"/>
          <w:szCs w:val="28"/>
        </w:rPr>
        <w:t xml:space="preserve"> </w:t>
      </w:r>
      <w:r w:rsidRPr="00D01C32">
        <w:rPr>
          <w:rFonts w:ascii="Times New Roman" w:hAnsi="Times New Roman"/>
          <w:sz w:val="28"/>
          <w:szCs w:val="28"/>
        </w:rPr>
        <w:t>от</w:t>
      </w:r>
      <w:r w:rsidRPr="00D01C32">
        <w:rPr>
          <w:rFonts w:ascii="Times New Roman" w:hAnsi="Times New Roman"/>
          <w:spacing w:val="-2"/>
          <w:sz w:val="28"/>
          <w:szCs w:val="28"/>
        </w:rPr>
        <w:t xml:space="preserve"> </w:t>
      </w:r>
      <w:r w:rsidRPr="00D01C32">
        <w:rPr>
          <w:rFonts w:ascii="Times New Roman" w:hAnsi="Times New Roman"/>
          <w:sz w:val="28"/>
          <w:szCs w:val="28"/>
        </w:rPr>
        <w:t>27 февраля 2018</w:t>
      </w:r>
      <w:r w:rsidRPr="00D01C32">
        <w:rPr>
          <w:rFonts w:ascii="Times New Roman" w:hAnsi="Times New Roman"/>
          <w:spacing w:val="-2"/>
          <w:sz w:val="28"/>
          <w:szCs w:val="28"/>
        </w:rPr>
        <w:t xml:space="preserve"> г. </w:t>
      </w:r>
      <w:r w:rsidRPr="00D01C32">
        <w:rPr>
          <w:rFonts w:ascii="Times New Roman" w:hAnsi="Times New Roman"/>
          <w:sz w:val="28"/>
          <w:szCs w:val="28"/>
        </w:rPr>
        <w:t>№</w:t>
      </w:r>
      <w:r w:rsidRPr="00D01C32">
        <w:rPr>
          <w:rFonts w:ascii="Times New Roman" w:hAnsi="Times New Roman"/>
          <w:spacing w:val="-3"/>
          <w:sz w:val="28"/>
          <w:szCs w:val="28"/>
        </w:rPr>
        <w:t xml:space="preserve"> </w:t>
      </w:r>
      <w:r w:rsidRPr="00D01C32">
        <w:rPr>
          <w:rFonts w:ascii="Times New Roman" w:hAnsi="Times New Roman"/>
          <w:sz w:val="28"/>
          <w:szCs w:val="28"/>
        </w:rPr>
        <w:t>32н;</w:t>
      </w:r>
    </w:p>
    <w:p w:rsidR="00ED4364" w:rsidRPr="00D01C32" w:rsidRDefault="00ED4364" w:rsidP="00480070">
      <w:pPr>
        <w:pStyle w:val="ab"/>
        <w:widowControl w:val="0"/>
        <w:tabs>
          <w:tab w:val="left" w:pos="1027"/>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r w:rsidRPr="00D01C32">
        <w:rPr>
          <w:rFonts w:ascii="Times New Roman" w:hAnsi="Times New Roman"/>
          <w:sz w:val="28"/>
          <w:szCs w:val="28"/>
        </w:rPr>
        <w:t>федеральным</w:t>
      </w:r>
      <w:r w:rsidRPr="00D01C32">
        <w:rPr>
          <w:rFonts w:ascii="Times New Roman" w:hAnsi="Times New Roman"/>
          <w:spacing w:val="6"/>
          <w:sz w:val="28"/>
          <w:szCs w:val="28"/>
        </w:rPr>
        <w:t xml:space="preserve"> </w:t>
      </w:r>
      <w:r w:rsidRPr="00D01C32">
        <w:rPr>
          <w:rFonts w:ascii="Times New Roman" w:hAnsi="Times New Roman"/>
          <w:sz w:val="28"/>
          <w:szCs w:val="28"/>
        </w:rPr>
        <w:t>стандартом</w:t>
      </w:r>
      <w:r w:rsidRPr="00D01C32">
        <w:rPr>
          <w:rFonts w:ascii="Times New Roman" w:hAnsi="Times New Roman"/>
          <w:spacing w:val="65"/>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68"/>
          <w:sz w:val="28"/>
          <w:szCs w:val="28"/>
        </w:rPr>
        <w:t xml:space="preserve"> </w:t>
      </w:r>
      <w:r w:rsidRPr="00D01C32">
        <w:rPr>
          <w:rFonts w:ascii="Times New Roman" w:hAnsi="Times New Roman"/>
          <w:sz w:val="28"/>
          <w:szCs w:val="28"/>
        </w:rPr>
        <w:t>учета</w:t>
      </w:r>
      <w:r w:rsidRPr="00D01C32">
        <w:rPr>
          <w:rFonts w:ascii="Times New Roman" w:hAnsi="Times New Roman"/>
          <w:spacing w:val="65"/>
          <w:sz w:val="28"/>
          <w:szCs w:val="28"/>
        </w:rPr>
        <w:t xml:space="preserve"> </w:t>
      </w:r>
      <w:r w:rsidRPr="00D01C32">
        <w:rPr>
          <w:rFonts w:ascii="Times New Roman" w:hAnsi="Times New Roman"/>
          <w:sz w:val="28"/>
          <w:szCs w:val="28"/>
        </w:rPr>
        <w:t>для</w:t>
      </w:r>
      <w:r w:rsidRPr="00D01C32">
        <w:rPr>
          <w:rFonts w:ascii="Times New Roman" w:hAnsi="Times New Roman"/>
          <w:spacing w:val="66"/>
          <w:sz w:val="28"/>
          <w:szCs w:val="28"/>
        </w:rPr>
        <w:t xml:space="preserve"> </w:t>
      </w:r>
      <w:r w:rsidRPr="00D01C32">
        <w:rPr>
          <w:rFonts w:ascii="Times New Roman" w:hAnsi="Times New Roman"/>
          <w:sz w:val="28"/>
          <w:szCs w:val="28"/>
        </w:rPr>
        <w:t>организаций</w:t>
      </w:r>
      <w:r w:rsidRPr="00D01C32">
        <w:rPr>
          <w:rFonts w:ascii="Times New Roman" w:hAnsi="Times New Roman"/>
          <w:spacing w:val="67"/>
          <w:sz w:val="28"/>
          <w:szCs w:val="28"/>
        </w:rPr>
        <w:t xml:space="preserve"> </w:t>
      </w:r>
      <w:r w:rsidRPr="00D01C32">
        <w:rPr>
          <w:rFonts w:ascii="Times New Roman" w:hAnsi="Times New Roman"/>
          <w:sz w:val="28"/>
          <w:szCs w:val="28"/>
        </w:rPr>
        <w:t>государственного</w:t>
      </w:r>
      <w:r w:rsidRPr="00D01C32">
        <w:rPr>
          <w:rFonts w:ascii="Times New Roman" w:hAnsi="Times New Roman"/>
          <w:spacing w:val="66"/>
          <w:sz w:val="28"/>
          <w:szCs w:val="28"/>
        </w:rPr>
        <w:t xml:space="preserve"> </w:t>
      </w:r>
      <w:r w:rsidRPr="00D01C32">
        <w:rPr>
          <w:rFonts w:ascii="Times New Roman" w:hAnsi="Times New Roman"/>
          <w:sz w:val="28"/>
          <w:szCs w:val="28"/>
        </w:rPr>
        <w:t>сектора</w:t>
      </w:r>
    </w:p>
    <w:p w:rsidR="00ED4364" w:rsidRPr="00D01C32" w:rsidRDefault="00ED4364" w:rsidP="00480070">
      <w:pPr>
        <w:pStyle w:val="aff"/>
        <w:spacing w:after="0"/>
        <w:ind w:firstLine="709"/>
        <w:jc w:val="both"/>
        <w:rPr>
          <w:sz w:val="28"/>
          <w:szCs w:val="28"/>
        </w:rPr>
      </w:pPr>
      <w:r w:rsidRPr="00D01C32">
        <w:rPr>
          <w:sz w:val="28"/>
          <w:szCs w:val="28"/>
        </w:rPr>
        <w:t>«</w:t>
      </w:r>
      <w:proofErr w:type="spellStart"/>
      <w:r w:rsidRPr="00D01C32">
        <w:rPr>
          <w:sz w:val="28"/>
          <w:szCs w:val="28"/>
        </w:rPr>
        <w:t>Непроизведенные</w:t>
      </w:r>
      <w:proofErr w:type="spellEnd"/>
      <w:r w:rsidRPr="00D01C32">
        <w:rPr>
          <w:spacing w:val="-3"/>
          <w:sz w:val="28"/>
          <w:szCs w:val="28"/>
        </w:rPr>
        <w:t xml:space="preserve"> </w:t>
      </w:r>
      <w:r w:rsidRPr="00D01C32">
        <w:rPr>
          <w:sz w:val="28"/>
          <w:szCs w:val="28"/>
        </w:rPr>
        <w:t>активы», утвержденным</w:t>
      </w:r>
      <w:r w:rsidRPr="00D01C32">
        <w:rPr>
          <w:spacing w:val="-5"/>
          <w:sz w:val="28"/>
          <w:szCs w:val="28"/>
        </w:rPr>
        <w:t xml:space="preserve"> </w:t>
      </w:r>
      <w:r w:rsidRPr="00D01C32">
        <w:rPr>
          <w:sz w:val="28"/>
          <w:szCs w:val="28"/>
        </w:rPr>
        <w:t>приказом</w:t>
      </w:r>
      <w:r w:rsidRPr="00D01C32">
        <w:rPr>
          <w:spacing w:val="-4"/>
          <w:sz w:val="28"/>
          <w:szCs w:val="28"/>
        </w:rPr>
        <w:t xml:space="preserve"> </w:t>
      </w:r>
      <w:r w:rsidRPr="00D01C32">
        <w:rPr>
          <w:sz w:val="28"/>
          <w:szCs w:val="28"/>
        </w:rPr>
        <w:t>Минфина</w:t>
      </w:r>
      <w:r w:rsidRPr="00D01C32">
        <w:rPr>
          <w:spacing w:val="-4"/>
          <w:sz w:val="28"/>
          <w:szCs w:val="28"/>
        </w:rPr>
        <w:t xml:space="preserve"> </w:t>
      </w:r>
      <w:r w:rsidRPr="00D01C32">
        <w:rPr>
          <w:sz w:val="28"/>
          <w:szCs w:val="28"/>
        </w:rPr>
        <w:t>России</w:t>
      </w:r>
      <w:r w:rsidRPr="00D01C32">
        <w:rPr>
          <w:spacing w:val="-3"/>
          <w:sz w:val="28"/>
          <w:szCs w:val="28"/>
        </w:rPr>
        <w:t xml:space="preserve"> </w:t>
      </w:r>
      <w:r w:rsidRPr="00D01C32">
        <w:rPr>
          <w:sz w:val="28"/>
          <w:szCs w:val="28"/>
        </w:rPr>
        <w:t>от</w:t>
      </w:r>
      <w:r w:rsidRPr="00D01C32">
        <w:rPr>
          <w:spacing w:val="-3"/>
          <w:sz w:val="28"/>
          <w:szCs w:val="28"/>
        </w:rPr>
        <w:t xml:space="preserve"> </w:t>
      </w:r>
      <w:r w:rsidRPr="00D01C32">
        <w:rPr>
          <w:sz w:val="28"/>
          <w:szCs w:val="28"/>
        </w:rPr>
        <w:t>28 февраля 2018</w:t>
      </w:r>
      <w:r w:rsidRPr="00D01C32">
        <w:rPr>
          <w:spacing w:val="-3"/>
          <w:sz w:val="28"/>
          <w:szCs w:val="28"/>
        </w:rPr>
        <w:t xml:space="preserve"> г.  </w:t>
      </w:r>
      <w:r w:rsidRPr="00D01C32">
        <w:rPr>
          <w:sz w:val="28"/>
          <w:szCs w:val="28"/>
        </w:rPr>
        <w:t>№</w:t>
      </w:r>
      <w:r w:rsidRPr="00D01C32">
        <w:rPr>
          <w:spacing w:val="-3"/>
          <w:sz w:val="28"/>
          <w:szCs w:val="28"/>
        </w:rPr>
        <w:t xml:space="preserve"> </w:t>
      </w:r>
      <w:r w:rsidRPr="00D01C32">
        <w:rPr>
          <w:sz w:val="28"/>
          <w:szCs w:val="28"/>
        </w:rPr>
        <w:t>34н;</w:t>
      </w:r>
    </w:p>
    <w:p w:rsidR="00ED4364" w:rsidRPr="00D01C32" w:rsidRDefault="00ED4364" w:rsidP="00480070">
      <w:pPr>
        <w:pStyle w:val="ab"/>
        <w:widowControl w:val="0"/>
        <w:tabs>
          <w:tab w:val="left" w:pos="1027"/>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-ф</w:t>
      </w:r>
      <w:r w:rsidRPr="00D01C32">
        <w:rPr>
          <w:rFonts w:ascii="Times New Roman" w:hAnsi="Times New Roman"/>
          <w:sz w:val="28"/>
          <w:szCs w:val="28"/>
        </w:rPr>
        <w:t>едеральным</w:t>
      </w:r>
      <w:r w:rsidRPr="00D01C32">
        <w:rPr>
          <w:rFonts w:ascii="Times New Roman" w:hAnsi="Times New Roman"/>
          <w:spacing w:val="6"/>
          <w:sz w:val="28"/>
          <w:szCs w:val="28"/>
        </w:rPr>
        <w:t xml:space="preserve"> </w:t>
      </w:r>
      <w:r w:rsidRPr="00D01C32">
        <w:rPr>
          <w:rFonts w:ascii="Times New Roman" w:hAnsi="Times New Roman"/>
          <w:sz w:val="28"/>
          <w:szCs w:val="28"/>
        </w:rPr>
        <w:t>стандартом</w:t>
      </w:r>
      <w:r w:rsidRPr="00D01C32">
        <w:rPr>
          <w:rFonts w:ascii="Times New Roman" w:hAnsi="Times New Roman"/>
          <w:spacing w:val="65"/>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68"/>
          <w:sz w:val="28"/>
          <w:szCs w:val="28"/>
        </w:rPr>
        <w:t xml:space="preserve"> </w:t>
      </w:r>
      <w:r w:rsidRPr="00D01C32">
        <w:rPr>
          <w:rFonts w:ascii="Times New Roman" w:hAnsi="Times New Roman"/>
          <w:sz w:val="28"/>
          <w:szCs w:val="28"/>
        </w:rPr>
        <w:t>учета</w:t>
      </w:r>
      <w:r w:rsidRPr="00D01C32">
        <w:rPr>
          <w:rFonts w:ascii="Times New Roman" w:hAnsi="Times New Roman"/>
          <w:spacing w:val="65"/>
          <w:sz w:val="28"/>
          <w:szCs w:val="28"/>
        </w:rPr>
        <w:t xml:space="preserve"> </w:t>
      </w:r>
      <w:r w:rsidRPr="00D01C32">
        <w:rPr>
          <w:rFonts w:ascii="Times New Roman" w:hAnsi="Times New Roman"/>
          <w:sz w:val="28"/>
          <w:szCs w:val="28"/>
        </w:rPr>
        <w:t>для</w:t>
      </w:r>
      <w:r w:rsidRPr="00D01C32">
        <w:rPr>
          <w:rFonts w:ascii="Times New Roman" w:hAnsi="Times New Roman"/>
          <w:spacing w:val="66"/>
          <w:sz w:val="28"/>
          <w:szCs w:val="28"/>
        </w:rPr>
        <w:t xml:space="preserve"> </w:t>
      </w:r>
      <w:r w:rsidRPr="00D01C32">
        <w:rPr>
          <w:rFonts w:ascii="Times New Roman" w:hAnsi="Times New Roman"/>
          <w:sz w:val="28"/>
          <w:szCs w:val="28"/>
        </w:rPr>
        <w:t>организаций</w:t>
      </w:r>
      <w:r w:rsidRPr="00D01C32">
        <w:rPr>
          <w:rFonts w:ascii="Times New Roman" w:hAnsi="Times New Roman"/>
          <w:spacing w:val="67"/>
          <w:sz w:val="28"/>
          <w:szCs w:val="28"/>
        </w:rPr>
        <w:t xml:space="preserve"> </w:t>
      </w:r>
      <w:r w:rsidRPr="00D01C32">
        <w:rPr>
          <w:rFonts w:ascii="Times New Roman" w:hAnsi="Times New Roman"/>
          <w:sz w:val="28"/>
          <w:szCs w:val="28"/>
        </w:rPr>
        <w:t>государственного</w:t>
      </w:r>
      <w:r w:rsidRPr="00D01C32">
        <w:rPr>
          <w:rFonts w:ascii="Times New Roman" w:hAnsi="Times New Roman"/>
          <w:spacing w:val="66"/>
          <w:sz w:val="28"/>
          <w:szCs w:val="28"/>
        </w:rPr>
        <w:t xml:space="preserve"> </w:t>
      </w:r>
      <w:r w:rsidRPr="00D01C32">
        <w:rPr>
          <w:rFonts w:ascii="Times New Roman" w:hAnsi="Times New Roman"/>
          <w:sz w:val="28"/>
          <w:szCs w:val="28"/>
        </w:rPr>
        <w:t>сектора</w:t>
      </w:r>
      <w:r>
        <w:rPr>
          <w:rFonts w:ascii="Times New Roman" w:hAnsi="Times New Roman"/>
          <w:sz w:val="28"/>
          <w:szCs w:val="28"/>
        </w:rPr>
        <w:t xml:space="preserve"> </w:t>
      </w:r>
      <w:r w:rsidRPr="00D01C32">
        <w:rPr>
          <w:rFonts w:ascii="Times New Roman" w:hAnsi="Times New Roman"/>
          <w:sz w:val="28"/>
          <w:szCs w:val="28"/>
        </w:rPr>
        <w:t>«Влияние изменений курсов иностранных валют», утвержденным приказом Минфина России от</w:t>
      </w:r>
      <w:r w:rsidRPr="00D01C32">
        <w:rPr>
          <w:rFonts w:ascii="Times New Roman" w:hAnsi="Times New Roman"/>
          <w:spacing w:val="1"/>
          <w:sz w:val="28"/>
          <w:szCs w:val="28"/>
        </w:rPr>
        <w:t xml:space="preserve"> </w:t>
      </w:r>
      <w:r w:rsidRPr="00D01C32">
        <w:rPr>
          <w:rFonts w:ascii="Times New Roman" w:hAnsi="Times New Roman"/>
          <w:sz w:val="28"/>
          <w:szCs w:val="28"/>
        </w:rPr>
        <w:t>30 мая 2018 г. №</w:t>
      </w:r>
      <w:r w:rsidRPr="00D01C32">
        <w:rPr>
          <w:rFonts w:ascii="Times New Roman" w:hAnsi="Times New Roman"/>
          <w:spacing w:val="-1"/>
          <w:sz w:val="28"/>
          <w:szCs w:val="28"/>
        </w:rPr>
        <w:t xml:space="preserve"> </w:t>
      </w:r>
      <w:r w:rsidRPr="00D01C32">
        <w:rPr>
          <w:rFonts w:ascii="Times New Roman" w:hAnsi="Times New Roman"/>
          <w:sz w:val="28"/>
          <w:szCs w:val="28"/>
        </w:rPr>
        <w:t>122н;</w:t>
      </w:r>
    </w:p>
    <w:p w:rsidR="00ED4364" w:rsidRPr="00D01C32" w:rsidRDefault="00ED4364" w:rsidP="00480070">
      <w:pPr>
        <w:pStyle w:val="ab"/>
        <w:widowControl w:val="0"/>
        <w:tabs>
          <w:tab w:val="left" w:pos="1027"/>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r w:rsidRPr="00D01C32">
        <w:rPr>
          <w:rFonts w:ascii="Times New Roman" w:hAnsi="Times New Roman"/>
          <w:sz w:val="28"/>
          <w:szCs w:val="28"/>
        </w:rPr>
        <w:t>федеральным</w:t>
      </w:r>
      <w:r w:rsidRPr="00D01C32">
        <w:rPr>
          <w:rFonts w:ascii="Times New Roman" w:hAnsi="Times New Roman"/>
          <w:spacing w:val="6"/>
          <w:sz w:val="28"/>
          <w:szCs w:val="28"/>
        </w:rPr>
        <w:t xml:space="preserve"> </w:t>
      </w:r>
      <w:r w:rsidRPr="00D01C32">
        <w:rPr>
          <w:rFonts w:ascii="Times New Roman" w:hAnsi="Times New Roman"/>
          <w:sz w:val="28"/>
          <w:szCs w:val="28"/>
        </w:rPr>
        <w:t>стандартом</w:t>
      </w:r>
      <w:r w:rsidRPr="00D01C32">
        <w:rPr>
          <w:rFonts w:ascii="Times New Roman" w:hAnsi="Times New Roman"/>
          <w:spacing w:val="65"/>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68"/>
          <w:sz w:val="28"/>
          <w:szCs w:val="28"/>
        </w:rPr>
        <w:t xml:space="preserve"> </w:t>
      </w:r>
      <w:r w:rsidRPr="00D01C32">
        <w:rPr>
          <w:rFonts w:ascii="Times New Roman" w:hAnsi="Times New Roman"/>
          <w:sz w:val="28"/>
          <w:szCs w:val="28"/>
        </w:rPr>
        <w:t>учета</w:t>
      </w:r>
      <w:r w:rsidRPr="00D01C32">
        <w:rPr>
          <w:rFonts w:ascii="Times New Roman" w:hAnsi="Times New Roman"/>
          <w:spacing w:val="65"/>
          <w:sz w:val="28"/>
          <w:szCs w:val="28"/>
        </w:rPr>
        <w:t xml:space="preserve"> </w:t>
      </w:r>
      <w:r w:rsidRPr="00D01C32">
        <w:rPr>
          <w:rFonts w:ascii="Times New Roman" w:hAnsi="Times New Roman"/>
          <w:sz w:val="28"/>
          <w:szCs w:val="28"/>
        </w:rPr>
        <w:t>для</w:t>
      </w:r>
      <w:r w:rsidRPr="00D01C32">
        <w:rPr>
          <w:rFonts w:ascii="Times New Roman" w:hAnsi="Times New Roman"/>
          <w:spacing w:val="66"/>
          <w:sz w:val="28"/>
          <w:szCs w:val="28"/>
        </w:rPr>
        <w:t xml:space="preserve"> </w:t>
      </w:r>
      <w:r w:rsidRPr="00D01C32">
        <w:rPr>
          <w:rFonts w:ascii="Times New Roman" w:hAnsi="Times New Roman"/>
          <w:sz w:val="28"/>
          <w:szCs w:val="28"/>
        </w:rPr>
        <w:t>организаций</w:t>
      </w:r>
      <w:r w:rsidRPr="00D01C32">
        <w:rPr>
          <w:rFonts w:ascii="Times New Roman" w:hAnsi="Times New Roman"/>
          <w:spacing w:val="67"/>
          <w:sz w:val="28"/>
          <w:szCs w:val="28"/>
        </w:rPr>
        <w:t xml:space="preserve"> </w:t>
      </w:r>
      <w:r w:rsidRPr="00D01C32">
        <w:rPr>
          <w:rFonts w:ascii="Times New Roman" w:hAnsi="Times New Roman"/>
          <w:sz w:val="28"/>
          <w:szCs w:val="28"/>
        </w:rPr>
        <w:t>государственного</w:t>
      </w:r>
      <w:r w:rsidRPr="00D01C32">
        <w:rPr>
          <w:rFonts w:ascii="Times New Roman" w:hAnsi="Times New Roman"/>
          <w:spacing w:val="66"/>
          <w:sz w:val="28"/>
          <w:szCs w:val="28"/>
        </w:rPr>
        <w:t xml:space="preserve"> </w:t>
      </w:r>
      <w:r w:rsidRPr="00D01C32">
        <w:rPr>
          <w:rFonts w:ascii="Times New Roman" w:hAnsi="Times New Roman"/>
          <w:sz w:val="28"/>
          <w:szCs w:val="28"/>
        </w:rPr>
        <w:t>сектора</w:t>
      </w:r>
      <w:r>
        <w:rPr>
          <w:rFonts w:ascii="Times New Roman" w:hAnsi="Times New Roman"/>
          <w:sz w:val="28"/>
          <w:szCs w:val="28"/>
        </w:rPr>
        <w:t xml:space="preserve"> </w:t>
      </w:r>
      <w:r w:rsidRPr="00D01C32">
        <w:rPr>
          <w:rFonts w:ascii="Times New Roman" w:hAnsi="Times New Roman"/>
          <w:sz w:val="28"/>
          <w:szCs w:val="28"/>
        </w:rPr>
        <w:t>«Раскрытие</w:t>
      </w:r>
      <w:r w:rsidRPr="00D01C32">
        <w:rPr>
          <w:rFonts w:ascii="Times New Roman" w:hAnsi="Times New Roman"/>
          <w:spacing w:val="1"/>
          <w:sz w:val="28"/>
          <w:szCs w:val="28"/>
        </w:rPr>
        <w:t xml:space="preserve"> </w:t>
      </w:r>
      <w:r w:rsidRPr="00D01C32">
        <w:rPr>
          <w:rFonts w:ascii="Times New Roman" w:hAnsi="Times New Roman"/>
          <w:sz w:val="28"/>
          <w:szCs w:val="28"/>
        </w:rPr>
        <w:t>информации</w:t>
      </w:r>
      <w:r w:rsidRPr="00D01C32">
        <w:rPr>
          <w:rFonts w:ascii="Times New Roman" w:hAnsi="Times New Roman"/>
          <w:spacing w:val="1"/>
          <w:sz w:val="28"/>
          <w:szCs w:val="28"/>
        </w:rPr>
        <w:t xml:space="preserve"> </w:t>
      </w:r>
      <w:r w:rsidRPr="00D01C32">
        <w:rPr>
          <w:rFonts w:ascii="Times New Roman" w:hAnsi="Times New Roman"/>
          <w:sz w:val="28"/>
          <w:szCs w:val="28"/>
        </w:rPr>
        <w:t>об</w:t>
      </w:r>
      <w:r w:rsidRPr="00D01C32">
        <w:rPr>
          <w:rFonts w:ascii="Times New Roman" w:hAnsi="Times New Roman"/>
          <w:spacing w:val="1"/>
          <w:sz w:val="28"/>
          <w:szCs w:val="28"/>
        </w:rPr>
        <w:t xml:space="preserve"> </w:t>
      </w:r>
      <w:r w:rsidRPr="00D01C32">
        <w:rPr>
          <w:rFonts w:ascii="Times New Roman" w:hAnsi="Times New Roman"/>
          <w:sz w:val="28"/>
          <w:szCs w:val="28"/>
        </w:rPr>
        <w:t>условных</w:t>
      </w:r>
      <w:r w:rsidRPr="00D01C32">
        <w:rPr>
          <w:rFonts w:ascii="Times New Roman" w:hAnsi="Times New Roman"/>
          <w:spacing w:val="1"/>
          <w:sz w:val="28"/>
          <w:szCs w:val="28"/>
        </w:rPr>
        <w:t xml:space="preserve"> </w:t>
      </w:r>
      <w:r w:rsidRPr="00D01C32">
        <w:rPr>
          <w:rFonts w:ascii="Times New Roman" w:hAnsi="Times New Roman"/>
          <w:sz w:val="28"/>
          <w:szCs w:val="28"/>
        </w:rPr>
        <w:t>обязательствах</w:t>
      </w:r>
      <w:r w:rsidRPr="00D01C32">
        <w:rPr>
          <w:rFonts w:ascii="Times New Roman" w:hAnsi="Times New Roman"/>
          <w:spacing w:val="1"/>
          <w:sz w:val="28"/>
          <w:szCs w:val="28"/>
        </w:rPr>
        <w:t xml:space="preserve"> </w:t>
      </w:r>
      <w:r w:rsidRPr="00D01C32">
        <w:rPr>
          <w:rFonts w:ascii="Times New Roman" w:hAnsi="Times New Roman"/>
          <w:sz w:val="28"/>
          <w:szCs w:val="28"/>
        </w:rPr>
        <w:t>и</w:t>
      </w:r>
      <w:r w:rsidRPr="00D01C32">
        <w:rPr>
          <w:rFonts w:ascii="Times New Roman" w:hAnsi="Times New Roman"/>
          <w:spacing w:val="1"/>
          <w:sz w:val="28"/>
          <w:szCs w:val="28"/>
        </w:rPr>
        <w:t xml:space="preserve"> </w:t>
      </w:r>
      <w:r w:rsidRPr="00D01C32">
        <w:rPr>
          <w:rFonts w:ascii="Times New Roman" w:hAnsi="Times New Roman"/>
          <w:sz w:val="28"/>
          <w:szCs w:val="28"/>
        </w:rPr>
        <w:t>условных</w:t>
      </w:r>
      <w:r w:rsidRPr="00D01C32">
        <w:rPr>
          <w:rFonts w:ascii="Times New Roman" w:hAnsi="Times New Roman"/>
          <w:spacing w:val="1"/>
          <w:sz w:val="28"/>
          <w:szCs w:val="28"/>
        </w:rPr>
        <w:t xml:space="preserve"> </w:t>
      </w:r>
      <w:r w:rsidRPr="00D01C32">
        <w:rPr>
          <w:rFonts w:ascii="Times New Roman" w:hAnsi="Times New Roman"/>
          <w:sz w:val="28"/>
          <w:szCs w:val="28"/>
        </w:rPr>
        <w:t>активах»,</w:t>
      </w:r>
      <w:r w:rsidRPr="00D01C32">
        <w:rPr>
          <w:rFonts w:ascii="Times New Roman" w:hAnsi="Times New Roman"/>
          <w:spacing w:val="1"/>
          <w:sz w:val="28"/>
          <w:szCs w:val="28"/>
        </w:rPr>
        <w:t xml:space="preserve"> </w:t>
      </w:r>
      <w:r w:rsidRPr="00D01C32">
        <w:rPr>
          <w:rFonts w:ascii="Times New Roman" w:hAnsi="Times New Roman"/>
          <w:sz w:val="28"/>
          <w:szCs w:val="28"/>
        </w:rPr>
        <w:t>утвержденным</w:t>
      </w:r>
      <w:r w:rsidRPr="00D01C32">
        <w:rPr>
          <w:rFonts w:ascii="Times New Roman" w:hAnsi="Times New Roman"/>
          <w:spacing w:val="1"/>
          <w:sz w:val="28"/>
          <w:szCs w:val="28"/>
        </w:rPr>
        <w:t xml:space="preserve"> </w:t>
      </w:r>
      <w:r w:rsidRPr="00D01C32">
        <w:rPr>
          <w:rFonts w:ascii="Times New Roman" w:hAnsi="Times New Roman"/>
          <w:sz w:val="28"/>
          <w:szCs w:val="28"/>
        </w:rPr>
        <w:t>приказом</w:t>
      </w:r>
      <w:r w:rsidRPr="00D01C32">
        <w:rPr>
          <w:rFonts w:ascii="Times New Roman" w:hAnsi="Times New Roman"/>
          <w:spacing w:val="-2"/>
          <w:sz w:val="28"/>
          <w:szCs w:val="28"/>
        </w:rPr>
        <w:t xml:space="preserve"> </w:t>
      </w:r>
      <w:r w:rsidRPr="00D01C32">
        <w:rPr>
          <w:rFonts w:ascii="Times New Roman" w:hAnsi="Times New Roman"/>
          <w:sz w:val="28"/>
          <w:szCs w:val="28"/>
        </w:rPr>
        <w:t>Минфина</w:t>
      </w:r>
      <w:r w:rsidRPr="00D01C32">
        <w:rPr>
          <w:rFonts w:ascii="Times New Roman" w:hAnsi="Times New Roman"/>
          <w:spacing w:val="-1"/>
          <w:sz w:val="28"/>
          <w:szCs w:val="28"/>
        </w:rPr>
        <w:t xml:space="preserve"> </w:t>
      </w:r>
      <w:r w:rsidRPr="00D01C32">
        <w:rPr>
          <w:rFonts w:ascii="Times New Roman" w:hAnsi="Times New Roman"/>
          <w:sz w:val="28"/>
          <w:szCs w:val="28"/>
        </w:rPr>
        <w:t>России от 30 мая 2018 г.  №</w:t>
      </w:r>
      <w:r w:rsidRPr="00D01C32">
        <w:rPr>
          <w:rFonts w:ascii="Times New Roman" w:hAnsi="Times New Roman"/>
          <w:spacing w:val="-1"/>
          <w:sz w:val="28"/>
          <w:szCs w:val="28"/>
        </w:rPr>
        <w:t xml:space="preserve"> </w:t>
      </w:r>
      <w:r w:rsidRPr="00D01C32">
        <w:rPr>
          <w:rFonts w:ascii="Times New Roman" w:hAnsi="Times New Roman"/>
          <w:sz w:val="28"/>
          <w:szCs w:val="28"/>
        </w:rPr>
        <w:t>124н;</w:t>
      </w:r>
    </w:p>
    <w:p w:rsidR="00ED4364" w:rsidRPr="00D01C32" w:rsidRDefault="00ED4364" w:rsidP="00480070">
      <w:pPr>
        <w:pStyle w:val="ab"/>
        <w:widowControl w:val="0"/>
        <w:tabs>
          <w:tab w:val="left" w:pos="1027"/>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r w:rsidRPr="00D01C32">
        <w:rPr>
          <w:rFonts w:ascii="Times New Roman" w:hAnsi="Times New Roman"/>
          <w:sz w:val="28"/>
          <w:szCs w:val="28"/>
        </w:rPr>
        <w:t>федеральным</w:t>
      </w:r>
      <w:r w:rsidRPr="00D01C32">
        <w:rPr>
          <w:rFonts w:ascii="Times New Roman" w:hAnsi="Times New Roman"/>
          <w:spacing w:val="7"/>
          <w:sz w:val="28"/>
          <w:szCs w:val="28"/>
        </w:rPr>
        <w:t xml:space="preserve"> </w:t>
      </w:r>
      <w:r w:rsidRPr="00D01C32">
        <w:rPr>
          <w:rFonts w:ascii="Times New Roman" w:hAnsi="Times New Roman"/>
          <w:sz w:val="28"/>
          <w:szCs w:val="28"/>
        </w:rPr>
        <w:t>стандартом</w:t>
      </w:r>
      <w:r w:rsidRPr="00D01C32">
        <w:rPr>
          <w:rFonts w:ascii="Times New Roman" w:hAnsi="Times New Roman"/>
          <w:spacing w:val="65"/>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69"/>
          <w:sz w:val="28"/>
          <w:szCs w:val="28"/>
        </w:rPr>
        <w:t xml:space="preserve"> </w:t>
      </w:r>
      <w:r w:rsidRPr="00D01C32">
        <w:rPr>
          <w:rFonts w:ascii="Times New Roman" w:hAnsi="Times New Roman"/>
          <w:sz w:val="28"/>
          <w:szCs w:val="28"/>
        </w:rPr>
        <w:t>учета</w:t>
      </w:r>
      <w:r w:rsidRPr="00D01C32">
        <w:rPr>
          <w:rFonts w:ascii="Times New Roman" w:hAnsi="Times New Roman"/>
          <w:spacing w:val="65"/>
          <w:sz w:val="28"/>
          <w:szCs w:val="28"/>
        </w:rPr>
        <w:t xml:space="preserve"> </w:t>
      </w:r>
      <w:r w:rsidRPr="00D01C32">
        <w:rPr>
          <w:rFonts w:ascii="Times New Roman" w:hAnsi="Times New Roman"/>
          <w:sz w:val="28"/>
          <w:szCs w:val="28"/>
        </w:rPr>
        <w:t>для</w:t>
      </w:r>
      <w:r w:rsidRPr="00D01C32">
        <w:rPr>
          <w:rFonts w:ascii="Times New Roman" w:hAnsi="Times New Roman"/>
          <w:spacing w:val="67"/>
          <w:sz w:val="28"/>
          <w:szCs w:val="28"/>
        </w:rPr>
        <w:t xml:space="preserve"> </w:t>
      </w:r>
      <w:r w:rsidRPr="00D01C32">
        <w:rPr>
          <w:rFonts w:ascii="Times New Roman" w:hAnsi="Times New Roman"/>
          <w:sz w:val="28"/>
          <w:szCs w:val="28"/>
        </w:rPr>
        <w:t>организаций</w:t>
      </w:r>
      <w:r w:rsidRPr="00D01C32">
        <w:rPr>
          <w:rFonts w:ascii="Times New Roman" w:hAnsi="Times New Roman"/>
          <w:spacing w:val="68"/>
          <w:sz w:val="28"/>
          <w:szCs w:val="28"/>
        </w:rPr>
        <w:t xml:space="preserve"> </w:t>
      </w:r>
      <w:r w:rsidRPr="00D01C32">
        <w:rPr>
          <w:rFonts w:ascii="Times New Roman" w:hAnsi="Times New Roman"/>
          <w:sz w:val="28"/>
          <w:szCs w:val="28"/>
        </w:rPr>
        <w:t>государственного</w:t>
      </w:r>
      <w:r w:rsidRPr="00D01C32">
        <w:rPr>
          <w:rFonts w:ascii="Times New Roman" w:hAnsi="Times New Roman"/>
          <w:spacing w:val="66"/>
          <w:sz w:val="28"/>
          <w:szCs w:val="28"/>
        </w:rPr>
        <w:t xml:space="preserve"> </w:t>
      </w:r>
      <w:r w:rsidRPr="00D01C32">
        <w:rPr>
          <w:rFonts w:ascii="Times New Roman" w:hAnsi="Times New Roman"/>
          <w:sz w:val="28"/>
          <w:szCs w:val="28"/>
        </w:rPr>
        <w:t>сектора</w:t>
      </w:r>
      <w:r>
        <w:rPr>
          <w:rFonts w:ascii="Times New Roman" w:hAnsi="Times New Roman"/>
          <w:sz w:val="28"/>
          <w:szCs w:val="28"/>
        </w:rPr>
        <w:t xml:space="preserve"> </w:t>
      </w:r>
      <w:r w:rsidRPr="00D01C32">
        <w:rPr>
          <w:rFonts w:ascii="Times New Roman" w:hAnsi="Times New Roman"/>
          <w:sz w:val="28"/>
          <w:szCs w:val="28"/>
        </w:rPr>
        <w:t>«Запасы»,</w:t>
      </w:r>
      <w:r w:rsidRPr="00D01C32">
        <w:rPr>
          <w:rFonts w:ascii="Times New Roman" w:hAnsi="Times New Roman"/>
          <w:spacing w:val="3"/>
          <w:sz w:val="28"/>
          <w:szCs w:val="28"/>
        </w:rPr>
        <w:t xml:space="preserve"> </w:t>
      </w:r>
      <w:r w:rsidRPr="00D01C32">
        <w:rPr>
          <w:rFonts w:ascii="Times New Roman" w:hAnsi="Times New Roman"/>
          <w:sz w:val="28"/>
          <w:szCs w:val="28"/>
        </w:rPr>
        <w:t>утвержденным</w:t>
      </w:r>
      <w:r w:rsidRPr="00D01C32">
        <w:rPr>
          <w:rFonts w:ascii="Times New Roman" w:hAnsi="Times New Roman"/>
          <w:spacing w:val="-4"/>
          <w:sz w:val="28"/>
          <w:szCs w:val="28"/>
        </w:rPr>
        <w:t xml:space="preserve"> </w:t>
      </w:r>
      <w:r w:rsidRPr="00D01C32">
        <w:rPr>
          <w:rFonts w:ascii="Times New Roman" w:hAnsi="Times New Roman"/>
          <w:sz w:val="28"/>
          <w:szCs w:val="28"/>
        </w:rPr>
        <w:t>приказом</w:t>
      </w:r>
      <w:r w:rsidRPr="00D01C32">
        <w:rPr>
          <w:rFonts w:ascii="Times New Roman" w:hAnsi="Times New Roman"/>
          <w:spacing w:val="-4"/>
          <w:sz w:val="28"/>
          <w:szCs w:val="28"/>
        </w:rPr>
        <w:t xml:space="preserve"> </w:t>
      </w:r>
      <w:r w:rsidRPr="00D01C32">
        <w:rPr>
          <w:rFonts w:ascii="Times New Roman" w:hAnsi="Times New Roman"/>
          <w:sz w:val="28"/>
          <w:szCs w:val="28"/>
        </w:rPr>
        <w:t>Минфина</w:t>
      </w:r>
      <w:r w:rsidRPr="00D01C32">
        <w:rPr>
          <w:rFonts w:ascii="Times New Roman" w:hAnsi="Times New Roman"/>
          <w:spacing w:val="-6"/>
          <w:sz w:val="28"/>
          <w:szCs w:val="28"/>
        </w:rPr>
        <w:t xml:space="preserve"> </w:t>
      </w:r>
      <w:r w:rsidRPr="00D01C32">
        <w:rPr>
          <w:rFonts w:ascii="Times New Roman" w:hAnsi="Times New Roman"/>
          <w:sz w:val="28"/>
          <w:szCs w:val="28"/>
        </w:rPr>
        <w:t>России</w:t>
      </w:r>
      <w:r w:rsidRPr="00D01C32">
        <w:rPr>
          <w:rFonts w:ascii="Times New Roman" w:hAnsi="Times New Roman"/>
          <w:spacing w:val="-2"/>
          <w:sz w:val="28"/>
          <w:szCs w:val="28"/>
        </w:rPr>
        <w:t xml:space="preserve"> </w:t>
      </w:r>
      <w:r w:rsidRPr="00D01C32">
        <w:rPr>
          <w:rFonts w:ascii="Times New Roman" w:hAnsi="Times New Roman"/>
          <w:sz w:val="28"/>
          <w:szCs w:val="28"/>
        </w:rPr>
        <w:t>от</w:t>
      </w:r>
      <w:r w:rsidRPr="00D01C32">
        <w:rPr>
          <w:rFonts w:ascii="Times New Roman" w:hAnsi="Times New Roman"/>
          <w:spacing w:val="-3"/>
          <w:sz w:val="28"/>
          <w:szCs w:val="28"/>
        </w:rPr>
        <w:t xml:space="preserve"> </w:t>
      </w:r>
      <w:r w:rsidRPr="00D01C32">
        <w:rPr>
          <w:rFonts w:ascii="Times New Roman" w:hAnsi="Times New Roman"/>
          <w:sz w:val="28"/>
          <w:szCs w:val="28"/>
        </w:rPr>
        <w:t>7 декабря 2018</w:t>
      </w:r>
      <w:r w:rsidRPr="00D01C32">
        <w:rPr>
          <w:rFonts w:ascii="Times New Roman" w:hAnsi="Times New Roman"/>
          <w:spacing w:val="-2"/>
          <w:sz w:val="28"/>
          <w:szCs w:val="28"/>
        </w:rPr>
        <w:t xml:space="preserve"> г. </w:t>
      </w:r>
      <w:r w:rsidRPr="00D01C32">
        <w:rPr>
          <w:rFonts w:ascii="Times New Roman" w:hAnsi="Times New Roman"/>
          <w:sz w:val="28"/>
          <w:szCs w:val="28"/>
        </w:rPr>
        <w:t>№</w:t>
      </w:r>
      <w:r w:rsidRPr="00D01C32">
        <w:rPr>
          <w:rFonts w:ascii="Times New Roman" w:hAnsi="Times New Roman"/>
          <w:spacing w:val="-3"/>
          <w:sz w:val="28"/>
          <w:szCs w:val="28"/>
        </w:rPr>
        <w:t xml:space="preserve"> </w:t>
      </w:r>
      <w:r w:rsidRPr="00D01C32">
        <w:rPr>
          <w:rFonts w:ascii="Times New Roman" w:hAnsi="Times New Roman"/>
          <w:sz w:val="28"/>
          <w:szCs w:val="28"/>
        </w:rPr>
        <w:t>256н;</w:t>
      </w:r>
    </w:p>
    <w:p w:rsidR="00ED4364" w:rsidRPr="00D01C32" w:rsidRDefault="00ED4364" w:rsidP="00480070">
      <w:pPr>
        <w:pStyle w:val="ab"/>
        <w:widowControl w:val="0"/>
        <w:tabs>
          <w:tab w:val="left" w:pos="1027"/>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r w:rsidRPr="00D01C32">
        <w:rPr>
          <w:rFonts w:ascii="Times New Roman" w:hAnsi="Times New Roman"/>
          <w:sz w:val="28"/>
          <w:szCs w:val="28"/>
        </w:rPr>
        <w:t>федеральным</w:t>
      </w:r>
      <w:r w:rsidRPr="00D01C32">
        <w:rPr>
          <w:rFonts w:ascii="Times New Roman" w:hAnsi="Times New Roman"/>
          <w:spacing w:val="6"/>
          <w:sz w:val="28"/>
          <w:szCs w:val="28"/>
        </w:rPr>
        <w:t xml:space="preserve"> </w:t>
      </w:r>
      <w:r w:rsidRPr="00D01C32">
        <w:rPr>
          <w:rFonts w:ascii="Times New Roman" w:hAnsi="Times New Roman"/>
          <w:sz w:val="28"/>
          <w:szCs w:val="28"/>
        </w:rPr>
        <w:t>стандартом</w:t>
      </w:r>
      <w:r w:rsidRPr="00D01C32">
        <w:rPr>
          <w:rFonts w:ascii="Times New Roman" w:hAnsi="Times New Roman"/>
          <w:spacing w:val="65"/>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68"/>
          <w:sz w:val="28"/>
          <w:szCs w:val="28"/>
        </w:rPr>
        <w:t xml:space="preserve"> </w:t>
      </w:r>
      <w:r w:rsidRPr="00D01C32">
        <w:rPr>
          <w:rFonts w:ascii="Times New Roman" w:hAnsi="Times New Roman"/>
          <w:sz w:val="28"/>
          <w:szCs w:val="28"/>
        </w:rPr>
        <w:t>учета</w:t>
      </w:r>
      <w:r w:rsidRPr="00D01C32">
        <w:rPr>
          <w:rFonts w:ascii="Times New Roman" w:hAnsi="Times New Roman"/>
          <w:spacing w:val="65"/>
          <w:sz w:val="28"/>
          <w:szCs w:val="28"/>
        </w:rPr>
        <w:t xml:space="preserve"> </w:t>
      </w:r>
      <w:r w:rsidRPr="00D01C32">
        <w:rPr>
          <w:rFonts w:ascii="Times New Roman" w:hAnsi="Times New Roman"/>
          <w:sz w:val="28"/>
          <w:szCs w:val="28"/>
        </w:rPr>
        <w:t>для</w:t>
      </w:r>
      <w:r w:rsidRPr="00D01C32">
        <w:rPr>
          <w:rFonts w:ascii="Times New Roman" w:hAnsi="Times New Roman"/>
          <w:spacing w:val="66"/>
          <w:sz w:val="28"/>
          <w:szCs w:val="28"/>
        </w:rPr>
        <w:t xml:space="preserve"> </w:t>
      </w:r>
      <w:r w:rsidRPr="00D01C32">
        <w:rPr>
          <w:rFonts w:ascii="Times New Roman" w:hAnsi="Times New Roman"/>
          <w:sz w:val="28"/>
          <w:szCs w:val="28"/>
        </w:rPr>
        <w:t>организаций</w:t>
      </w:r>
      <w:r w:rsidRPr="00D01C32">
        <w:rPr>
          <w:rFonts w:ascii="Times New Roman" w:hAnsi="Times New Roman"/>
          <w:spacing w:val="67"/>
          <w:sz w:val="28"/>
          <w:szCs w:val="28"/>
        </w:rPr>
        <w:t xml:space="preserve"> </w:t>
      </w:r>
      <w:r w:rsidRPr="00D01C32">
        <w:rPr>
          <w:rFonts w:ascii="Times New Roman" w:hAnsi="Times New Roman"/>
          <w:sz w:val="28"/>
          <w:szCs w:val="28"/>
        </w:rPr>
        <w:t>государственного</w:t>
      </w:r>
      <w:r w:rsidRPr="00D01C32">
        <w:rPr>
          <w:rFonts w:ascii="Times New Roman" w:hAnsi="Times New Roman"/>
          <w:spacing w:val="66"/>
          <w:sz w:val="28"/>
          <w:szCs w:val="28"/>
        </w:rPr>
        <w:t xml:space="preserve"> </w:t>
      </w:r>
      <w:r w:rsidRPr="00D01C32">
        <w:rPr>
          <w:rFonts w:ascii="Times New Roman" w:hAnsi="Times New Roman"/>
          <w:sz w:val="28"/>
          <w:szCs w:val="28"/>
        </w:rPr>
        <w:t>сектора</w:t>
      </w:r>
      <w:r>
        <w:rPr>
          <w:rFonts w:ascii="Times New Roman" w:hAnsi="Times New Roman"/>
          <w:sz w:val="28"/>
          <w:szCs w:val="28"/>
        </w:rPr>
        <w:t xml:space="preserve"> </w:t>
      </w:r>
      <w:r w:rsidRPr="00D01C32">
        <w:rPr>
          <w:rFonts w:ascii="Times New Roman" w:hAnsi="Times New Roman"/>
          <w:sz w:val="28"/>
          <w:szCs w:val="28"/>
        </w:rPr>
        <w:t>«Долгосрочные</w:t>
      </w:r>
      <w:r w:rsidRPr="00D01C32">
        <w:rPr>
          <w:rFonts w:ascii="Times New Roman" w:hAnsi="Times New Roman"/>
          <w:spacing w:val="-4"/>
          <w:sz w:val="28"/>
          <w:szCs w:val="28"/>
        </w:rPr>
        <w:t xml:space="preserve"> </w:t>
      </w:r>
      <w:r w:rsidRPr="00D01C32">
        <w:rPr>
          <w:rFonts w:ascii="Times New Roman" w:hAnsi="Times New Roman"/>
          <w:sz w:val="28"/>
          <w:szCs w:val="28"/>
        </w:rPr>
        <w:t>договоры»,</w:t>
      </w:r>
      <w:r w:rsidRPr="00D01C32">
        <w:rPr>
          <w:rFonts w:ascii="Times New Roman" w:hAnsi="Times New Roman"/>
          <w:spacing w:val="2"/>
          <w:sz w:val="28"/>
          <w:szCs w:val="28"/>
        </w:rPr>
        <w:t xml:space="preserve"> </w:t>
      </w:r>
      <w:r w:rsidRPr="00D01C32">
        <w:rPr>
          <w:rFonts w:ascii="Times New Roman" w:hAnsi="Times New Roman"/>
          <w:sz w:val="28"/>
          <w:szCs w:val="28"/>
        </w:rPr>
        <w:t>утвержденным</w:t>
      </w:r>
      <w:r w:rsidRPr="00D01C32">
        <w:rPr>
          <w:rFonts w:ascii="Times New Roman" w:hAnsi="Times New Roman"/>
          <w:spacing w:val="-4"/>
          <w:sz w:val="28"/>
          <w:szCs w:val="28"/>
        </w:rPr>
        <w:t xml:space="preserve"> </w:t>
      </w:r>
      <w:r w:rsidRPr="00D01C32">
        <w:rPr>
          <w:rFonts w:ascii="Times New Roman" w:hAnsi="Times New Roman"/>
          <w:sz w:val="28"/>
          <w:szCs w:val="28"/>
        </w:rPr>
        <w:t>приказом</w:t>
      </w:r>
      <w:r w:rsidRPr="00D01C32">
        <w:rPr>
          <w:rFonts w:ascii="Times New Roman" w:hAnsi="Times New Roman"/>
          <w:spacing w:val="-3"/>
          <w:sz w:val="28"/>
          <w:szCs w:val="28"/>
        </w:rPr>
        <w:t xml:space="preserve"> </w:t>
      </w:r>
      <w:r w:rsidRPr="00D01C32">
        <w:rPr>
          <w:rFonts w:ascii="Times New Roman" w:hAnsi="Times New Roman"/>
          <w:sz w:val="28"/>
          <w:szCs w:val="28"/>
        </w:rPr>
        <w:t>Минфина</w:t>
      </w:r>
      <w:r w:rsidRPr="00D01C32">
        <w:rPr>
          <w:rFonts w:ascii="Times New Roman" w:hAnsi="Times New Roman"/>
          <w:spacing w:val="-3"/>
          <w:sz w:val="28"/>
          <w:szCs w:val="28"/>
        </w:rPr>
        <w:t xml:space="preserve"> </w:t>
      </w:r>
      <w:r w:rsidRPr="00D01C32">
        <w:rPr>
          <w:rFonts w:ascii="Times New Roman" w:hAnsi="Times New Roman"/>
          <w:sz w:val="28"/>
          <w:szCs w:val="28"/>
        </w:rPr>
        <w:t>России</w:t>
      </w:r>
      <w:r w:rsidRPr="00D01C32">
        <w:rPr>
          <w:rFonts w:ascii="Times New Roman" w:hAnsi="Times New Roman"/>
          <w:spacing w:val="-2"/>
          <w:sz w:val="28"/>
          <w:szCs w:val="28"/>
        </w:rPr>
        <w:t xml:space="preserve"> </w:t>
      </w:r>
      <w:r w:rsidRPr="00D01C32">
        <w:rPr>
          <w:rFonts w:ascii="Times New Roman" w:hAnsi="Times New Roman"/>
          <w:sz w:val="28"/>
          <w:szCs w:val="28"/>
        </w:rPr>
        <w:t>от</w:t>
      </w:r>
      <w:r w:rsidRPr="00D01C32">
        <w:rPr>
          <w:rFonts w:ascii="Times New Roman" w:hAnsi="Times New Roman"/>
          <w:spacing w:val="-1"/>
          <w:sz w:val="28"/>
          <w:szCs w:val="28"/>
        </w:rPr>
        <w:t xml:space="preserve"> </w:t>
      </w:r>
      <w:r w:rsidRPr="00D01C32">
        <w:rPr>
          <w:rFonts w:ascii="Times New Roman" w:hAnsi="Times New Roman"/>
          <w:sz w:val="28"/>
          <w:szCs w:val="28"/>
        </w:rPr>
        <w:t>29 июня 2018</w:t>
      </w:r>
      <w:r w:rsidRPr="00D01C32">
        <w:rPr>
          <w:rFonts w:ascii="Times New Roman" w:hAnsi="Times New Roman"/>
          <w:spacing w:val="-2"/>
          <w:sz w:val="28"/>
          <w:szCs w:val="28"/>
        </w:rPr>
        <w:t xml:space="preserve"> г. </w:t>
      </w:r>
      <w:r w:rsidRPr="00D01C32">
        <w:rPr>
          <w:rFonts w:ascii="Times New Roman" w:hAnsi="Times New Roman"/>
          <w:sz w:val="28"/>
          <w:szCs w:val="28"/>
        </w:rPr>
        <w:t>№</w:t>
      </w:r>
      <w:r w:rsidRPr="00D01C32">
        <w:rPr>
          <w:rFonts w:ascii="Times New Roman" w:hAnsi="Times New Roman"/>
          <w:spacing w:val="-3"/>
          <w:sz w:val="28"/>
          <w:szCs w:val="28"/>
        </w:rPr>
        <w:t xml:space="preserve"> </w:t>
      </w:r>
      <w:r w:rsidRPr="00D01C32">
        <w:rPr>
          <w:rFonts w:ascii="Times New Roman" w:hAnsi="Times New Roman"/>
          <w:sz w:val="28"/>
          <w:szCs w:val="28"/>
        </w:rPr>
        <w:t>145н;</w:t>
      </w:r>
    </w:p>
    <w:p w:rsidR="00ED4364" w:rsidRPr="00D01C32" w:rsidRDefault="00ED4364" w:rsidP="00480070">
      <w:pPr>
        <w:pStyle w:val="ab"/>
        <w:widowControl w:val="0"/>
        <w:tabs>
          <w:tab w:val="left" w:pos="969"/>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r w:rsidRPr="00D01C32">
        <w:rPr>
          <w:rFonts w:ascii="Times New Roman" w:hAnsi="Times New Roman"/>
          <w:sz w:val="28"/>
          <w:szCs w:val="28"/>
        </w:rPr>
        <w:t>Инструкцией по применению единого плана счетов бухгалтерского учета для государственных</w:t>
      </w:r>
      <w:r w:rsidRPr="00D01C32">
        <w:rPr>
          <w:rFonts w:ascii="Times New Roman" w:hAnsi="Times New Roman"/>
          <w:spacing w:val="1"/>
          <w:sz w:val="28"/>
          <w:szCs w:val="28"/>
        </w:rPr>
        <w:t xml:space="preserve"> </w:t>
      </w:r>
      <w:r w:rsidRPr="00D01C32">
        <w:rPr>
          <w:rFonts w:ascii="Times New Roman" w:hAnsi="Times New Roman"/>
          <w:sz w:val="28"/>
          <w:szCs w:val="28"/>
        </w:rPr>
        <w:t>органов</w:t>
      </w:r>
      <w:r w:rsidRPr="00D01C32">
        <w:rPr>
          <w:rFonts w:ascii="Times New Roman" w:hAnsi="Times New Roman"/>
          <w:spacing w:val="1"/>
          <w:sz w:val="28"/>
          <w:szCs w:val="28"/>
        </w:rPr>
        <w:t xml:space="preserve"> </w:t>
      </w:r>
      <w:r w:rsidRPr="00D01C32">
        <w:rPr>
          <w:rFonts w:ascii="Times New Roman" w:hAnsi="Times New Roman"/>
          <w:sz w:val="28"/>
          <w:szCs w:val="28"/>
        </w:rPr>
        <w:t>власти</w:t>
      </w:r>
      <w:r w:rsidRPr="00D01C32">
        <w:rPr>
          <w:rFonts w:ascii="Times New Roman" w:hAnsi="Times New Roman"/>
          <w:spacing w:val="1"/>
          <w:sz w:val="28"/>
          <w:szCs w:val="28"/>
        </w:rPr>
        <w:t xml:space="preserve"> </w:t>
      </w:r>
      <w:r w:rsidRPr="00D01C32">
        <w:rPr>
          <w:rFonts w:ascii="Times New Roman" w:hAnsi="Times New Roman"/>
          <w:sz w:val="28"/>
          <w:szCs w:val="28"/>
        </w:rPr>
        <w:t>(государственных</w:t>
      </w:r>
      <w:r w:rsidRPr="00D01C32">
        <w:rPr>
          <w:rFonts w:ascii="Times New Roman" w:hAnsi="Times New Roman"/>
          <w:spacing w:val="1"/>
          <w:sz w:val="28"/>
          <w:szCs w:val="28"/>
        </w:rPr>
        <w:t xml:space="preserve"> </w:t>
      </w:r>
      <w:r w:rsidRPr="00D01C32">
        <w:rPr>
          <w:rFonts w:ascii="Times New Roman" w:hAnsi="Times New Roman"/>
          <w:sz w:val="28"/>
          <w:szCs w:val="28"/>
        </w:rPr>
        <w:t>органов),</w:t>
      </w:r>
      <w:r w:rsidRPr="00D01C32">
        <w:rPr>
          <w:rFonts w:ascii="Times New Roman" w:hAnsi="Times New Roman"/>
          <w:spacing w:val="1"/>
          <w:sz w:val="28"/>
          <w:szCs w:val="28"/>
        </w:rPr>
        <w:t xml:space="preserve"> </w:t>
      </w:r>
      <w:r w:rsidRPr="00D01C32">
        <w:rPr>
          <w:rFonts w:ascii="Times New Roman" w:hAnsi="Times New Roman"/>
          <w:sz w:val="28"/>
          <w:szCs w:val="28"/>
        </w:rPr>
        <w:t>органов</w:t>
      </w:r>
      <w:r w:rsidRPr="00D01C32">
        <w:rPr>
          <w:rFonts w:ascii="Times New Roman" w:hAnsi="Times New Roman"/>
          <w:spacing w:val="1"/>
          <w:sz w:val="28"/>
          <w:szCs w:val="28"/>
        </w:rPr>
        <w:t xml:space="preserve"> </w:t>
      </w:r>
      <w:r w:rsidRPr="00D01C32">
        <w:rPr>
          <w:rFonts w:ascii="Times New Roman" w:hAnsi="Times New Roman"/>
          <w:sz w:val="28"/>
          <w:szCs w:val="28"/>
        </w:rPr>
        <w:t>местного</w:t>
      </w:r>
      <w:r w:rsidRPr="00D01C32">
        <w:rPr>
          <w:rFonts w:ascii="Times New Roman" w:hAnsi="Times New Roman"/>
          <w:spacing w:val="1"/>
          <w:sz w:val="28"/>
          <w:szCs w:val="28"/>
        </w:rPr>
        <w:t xml:space="preserve"> </w:t>
      </w:r>
      <w:r w:rsidRPr="00D01C32">
        <w:rPr>
          <w:rFonts w:ascii="Times New Roman" w:hAnsi="Times New Roman"/>
          <w:sz w:val="28"/>
          <w:szCs w:val="28"/>
        </w:rPr>
        <w:t>самоуправления,</w:t>
      </w:r>
      <w:r w:rsidRPr="00D01C32">
        <w:rPr>
          <w:rFonts w:ascii="Times New Roman" w:hAnsi="Times New Roman"/>
          <w:spacing w:val="1"/>
          <w:sz w:val="28"/>
          <w:szCs w:val="28"/>
        </w:rPr>
        <w:t xml:space="preserve"> </w:t>
      </w:r>
      <w:r w:rsidRPr="00D01C32">
        <w:rPr>
          <w:rFonts w:ascii="Times New Roman" w:hAnsi="Times New Roman"/>
          <w:sz w:val="28"/>
          <w:szCs w:val="28"/>
        </w:rPr>
        <w:t>органов</w:t>
      </w:r>
      <w:r w:rsidRPr="00D01C32">
        <w:rPr>
          <w:rFonts w:ascii="Times New Roman" w:hAnsi="Times New Roman"/>
          <w:spacing w:val="1"/>
          <w:sz w:val="28"/>
          <w:szCs w:val="28"/>
        </w:rPr>
        <w:t xml:space="preserve"> </w:t>
      </w:r>
      <w:r w:rsidRPr="00D01C32">
        <w:rPr>
          <w:rFonts w:ascii="Times New Roman" w:hAnsi="Times New Roman"/>
          <w:sz w:val="28"/>
          <w:szCs w:val="28"/>
        </w:rPr>
        <w:t>управления</w:t>
      </w:r>
      <w:r w:rsidRPr="00D01C32">
        <w:rPr>
          <w:rFonts w:ascii="Times New Roman" w:hAnsi="Times New Roman"/>
          <w:spacing w:val="1"/>
          <w:sz w:val="28"/>
          <w:szCs w:val="28"/>
        </w:rPr>
        <w:t xml:space="preserve"> </w:t>
      </w:r>
      <w:r w:rsidRPr="00D01C32">
        <w:rPr>
          <w:rFonts w:ascii="Times New Roman" w:hAnsi="Times New Roman"/>
          <w:sz w:val="28"/>
          <w:szCs w:val="28"/>
        </w:rPr>
        <w:t>государственными</w:t>
      </w:r>
      <w:r w:rsidRPr="00D01C32">
        <w:rPr>
          <w:rFonts w:ascii="Times New Roman" w:hAnsi="Times New Roman"/>
          <w:spacing w:val="1"/>
          <w:sz w:val="28"/>
          <w:szCs w:val="28"/>
        </w:rPr>
        <w:t xml:space="preserve"> </w:t>
      </w:r>
      <w:r w:rsidRPr="00D01C32">
        <w:rPr>
          <w:rFonts w:ascii="Times New Roman" w:hAnsi="Times New Roman"/>
          <w:sz w:val="28"/>
          <w:szCs w:val="28"/>
        </w:rPr>
        <w:t>внебюджетными</w:t>
      </w:r>
      <w:r w:rsidRPr="00D01C32">
        <w:rPr>
          <w:rFonts w:ascii="Times New Roman" w:hAnsi="Times New Roman"/>
          <w:spacing w:val="1"/>
          <w:sz w:val="28"/>
          <w:szCs w:val="28"/>
        </w:rPr>
        <w:t xml:space="preserve"> </w:t>
      </w:r>
      <w:r w:rsidRPr="00D01C32">
        <w:rPr>
          <w:rFonts w:ascii="Times New Roman" w:hAnsi="Times New Roman"/>
          <w:sz w:val="28"/>
          <w:szCs w:val="28"/>
        </w:rPr>
        <w:t>фондами,</w:t>
      </w:r>
      <w:r w:rsidRPr="00D01C32">
        <w:rPr>
          <w:rFonts w:ascii="Times New Roman" w:hAnsi="Times New Roman"/>
          <w:spacing w:val="1"/>
          <w:sz w:val="28"/>
          <w:szCs w:val="28"/>
        </w:rPr>
        <w:t xml:space="preserve"> </w:t>
      </w:r>
      <w:r w:rsidRPr="00D01C32">
        <w:rPr>
          <w:rFonts w:ascii="Times New Roman" w:hAnsi="Times New Roman"/>
          <w:sz w:val="28"/>
          <w:szCs w:val="28"/>
        </w:rPr>
        <w:t>государственных</w:t>
      </w:r>
      <w:r w:rsidRPr="00D01C32">
        <w:rPr>
          <w:rFonts w:ascii="Times New Roman" w:hAnsi="Times New Roman"/>
          <w:spacing w:val="1"/>
          <w:sz w:val="28"/>
          <w:szCs w:val="28"/>
        </w:rPr>
        <w:t xml:space="preserve"> </w:t>
      </w:r>
      <w:r w:rsidRPr="00D01C32">
        <w:rPr>
          <w:rFonts w:ascii="Times New Roman" w:hAnsi="Times New Roman"/>
          <w:sz w:val="28"/>
          <w:szCs w:val="28"/>
        </w:rPr>
        <w:t>академий</w:t>
      </w:r>
      <w:r w:rsidRPr="00D01C32">
        <w:rPr>
          <w:rFonts w:ascii="Times New Roman" w:hAnsi="Times New Roman"/>
          <w:spacing w:val="1"/>
          <w:sz w:val="28"/>
          <w:szCs w:val="28"/>
        </w:rPr>
        <w:t xml:space="preserve"> </w:t>
      </w:r>
      <w:r w:rsidRPr="00D01C32">
        <w:rPr>
          <w:rFonts w:ascii="Times New Roman" w:hAnsi="Times New Roman"/>
          <w:sz w:val="28"/>
          <w:szCs w:val="28"/>
        </w:rPr>
        <w:t>наук,</w:t>
      </w:r>
      <w:r w:rsidRPr="00D01C32">
        <w:rPr>
          <w:rFonts w:ascii="Times New Roman" w:hAnsi="Times New Roman"/>
          <w:spacing w:val="1"/>
          <w:sz w:val="28"/>
          <w:szCs w:val="28"/>
        </w:rPr>
        <w:t xml:space="preserve"> </w:t>
      </w:r>
      <w:r w:rsidRPr="00D01C32">
        <w:rPr>
          <w:rFonts w:ascii="Times New Roman" w:hAnsi="Times New Roman"/>
          <w:sz w:val="28"/>
          <w:szCs w:val="28"/>
        </w:rPr>
        <w:t>государственных (муниципальных) учреждений, утвержденной приказом Минфина России от</w:t>
      </w:r>
      <w:r w:rsidRPr="00D01C32">
        <w:rPr>
          <w:rFonts w:ascii="Times New Roman" w:hAnsi="Times New Roman"/>
          <w:spacing w:val="1"/>
          <w:sz w:val="28"/>
          <w:szCs w:val="28"/>
        </w:rPr>
        <w:t xml:space="preserve">     </w:t>
      </w:r>
      <w:r w:rsidRPr="00D01C32">
        <w:rPr>
          <w:rFonts w:ascii="Times New Roman" w:hAnsi="Times New Roman"/>
          <w:sz w:val="28"/>
          <w:szCs w:val="28"/>
        </w:rPr>
        <w:t>1 декабря 2010 г.</w:t>
      </w:r>
      <w:r w:rsidRPr="00D01C32">
        <w:rPr>
          <w:rFonts w:ascii="Times New Roman" w:hAnsi="Times New Roman"/>
          <w:spacing w:val="-1"/>
          <w:sz w:val="28"/>
          <w:szCs w:val="28"/>
        </w:rPr>
        <w:t xml:space="preserve"> </w:t>
      </w:r>
      <w:r w:rsidRPr="00D01C32">
        <w:rPr>
          <w:rFonts w:ascii="Times New Roman" w:hAnsi="Times New Roman"/>
          <w:sz w:val="28"/>
          <w:szCs w:val="28"/>
        </w:rPr>
        <w:t>N</w:t>
      </w:r>
      <w:r w:rsidRPr="00D01C32">
        <w:rPr>
          <w:rFonts w:ascii="Times New Roman" w:hAnsi="Times New Roman"/>
          <w:spacing w:val="-1"/>
          <w:sz w:val="28"/>
          <w:szCs w:val="28"/>
        </w:rPr>
        <w:t xml:space="preserve"> </w:t>
      </w:r>
      <w:r w:rsidRPr="00D01C32">
        <w:rPr>
          <w:rFonts w:ascii="Times New Roman" w:hAnsi="Times New Roman"/>
          <w:sz w:val="28"/>
          <w:szCs w:val="28"/>
        </w:rPr>
        <w:t>157н (далее</w:t>
      </w:r>
      <w:r w:rsidRPr="00D01C32">
        <w:rPr>
          <w:rFonts w:ascii="Times New Roman" w:hAnsi="Times New Roman"/>
          <w:spacing w:val="-1"/>
          <w:sz w:val="28"/>
          <w:szCs w:val="28"/>
        </w:rPr>
        <w:t xml:space="preserve"> </w:t>
      </w:r>
      <w:r w:rsidRPr="00D01C32">
        <w:rPr>
          <w:rFonts w:ascii="Times New Roman" w:hAnsi="Times New Roman"/>
          <w:sz w:val="28"/>
          <w:szCs w:val="28"/>
        </w:rPr>
        <w:t>-</w:t>
      </w:r>
      <w:r w:rsidRPr="00D01C32">
        <w:rPr>
          <w:rFonts w:ascii="Times New Roman" w:hAnsi="Times New Roman"/>
          <w:spacing w:val="-1"/>
          <w:sz w:val="28"/>
          <w:szCs w:val="28"/>
        </w:rPr>
        <w:t xml:space="preserve"> </w:t>
      </w:r>
      <w:r w:rsidRPr="00D01C32">
        <w:rPr>
          <w:rFonts w:ascii="Times New Roman" w:hAnsi="Times New Roman"/>
          <w:sz w:val="28"/>
          <w:szCs w:val="28"/>
        </w:rPr>
        <w:t>Инструкции N</w:t>
      </w:r>
      <w:r w:rsidRPr="00D01C32">
        <w:rPr>
          <w:rFonts w:ascii="Times New Roman" w:hAnsi="Times New Roman"/>
          <w:spacing w:val="-1"/>
          <w:sz w:val="28"/>
          <w:szCs w:val="28"/>
        </w:rPr>
        <w:t xml:space="preserve"> </w:t>
      </w:r>
      <w:r w:rsidRPr="00D01C32">
        <w:rPr>
          <w:rFonts w:ascii="Times New Roman" w:hAnsi="Times New Roman"/>
          <w:sz w:val="28"/>
          <w:szCs w:val="28"/>
        </w:rPr>
        <w:t>157);</w:t>
      </w:r>
    </w:p>
    <w:p w:rsidR="00ED4364" w:rsidRPr="00D01C32" w:rsidRDefault="00ED4364" w:rsidP="00480070">
      <w:pPr>
        <w:pStyle w:val="ab"/>
        <w:widowControl w:val="0"/>
        <w:tabs>
          <w:tab w:val="left" w:pos="964"/>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hyperlink r:id="rId8">
        <w:r w:rsidRPr="00D01C32">
          <w:rPr>
            <w:rFonts w:ascii="Times New Roman" w:hAnsi="Times New Roman"/>
            <w:i/>
            <w:sz w:val="28"/>
            <w:szCs w:val="28"/>
          </w:rPr>
          <w:t>План</w:t>
        </w:r>
      </w:hyperlink>
      <w:r w:rsidRPr="00D01C32">
        <w:rPr>
          <w:rFonts w:ascii="Times New Roman" w:hAnsi="Times New Roman"/>
          <w:i/>
          <w:sz w:val="28"/>
          <w:szCs w:val="28"/>
        </w:rPr>
        <w:t xml:space="preserve"> </w:t>
      </w:r>
      <w:r w:rsidRPr="00D01C32">
        <w:rPr>
          <w:rFonts w:ascii="Times New Roman" w:hAnsi="Times New Roman"/>
          <w:sz w:val="28"/>
          <w:szCs w:val="28"/>
        </w:rPr>
        <w:t>счетов бюджетного учета, утвержденный Приказом Минфина России от 6 декабря 2010 г. №</w:t>
      </w:r>
      <w:r w:rsidRPr="00D01C32">
        <w:rPr>
          <w:rFonts w:ascii="Times New Roman" w:hAnsi="Times New Roman"/>
          <w:spacing w:val="1"/>
          <w:sz w:val="28"/>
          <w:szCs w:val="28"/>
        </w:rPr>
        <w:t xml:space="preserve"> </w:t>
      </w:r>
      <w:r w:rsidRPr="00D01C32">
        <w:rPr>
          <w:rFonts w:ascii="Times New Roman" w:hAnsi="Times New Roman"/>
          <w:sz w:val="28"/>
          <w:szCs w:val="28"/>
        </w:rPr>
        <w:t>162н</w:t>
      </w:r>
      <w:r w:rsidRPr="00D01C32">
        <w:rPr>
          <w:rFonts w:ascii="Times New Roman" w:hAnsi="Times New Roman"/>
          <w:spacing w:val="-1"/>
          <w:sz w:val="28"/>
          <w:szCs w:val="28"/>
        </w:rPr>
        <w:t xml:space="preserve"> </w:t>
      </w:r>
      <w:r w:rsidRPr="00D01C32">
        <w:rPr>
          <w:rFonts w:ascii="Times New Roman" w:hAnsi="Times New Roman"/>
          <w:sz w:val="28"/>
          <w:szCs w:val="28"/>
        </w:rPr>
        <w:t>(далее</w:t>
      </w:r>
      <w:r w:rsidRPr="00D01C32">
        <w:rPr>
          <w:rFonts w:ascii="Times New Roman" w:hAnsi="Times New Roman"/>
          <w:spacing w:val="-1"/>
          <w:sz w:val="28"/>
          <w:szCs w:val="28"/>
        </w:rPr>
        <w:t xml:space="preserve"> </w:t>
      </w:r>
      <w:r w:rsidRPr="00D01C32">
        <w:rPr>
          <w:rFonts w:ascii="Times New Roman" w:hAnsi="Times New Roman"/>
          <w:sz w:val="28"/>
          <w:szCs w:val="28"/>
        </w:rPr>
        <w:t>-</w:t>
      </w:r>
      <w:r w:rsidRPr="00D01C32">
        <w:rPr>
          <w:rFonts w:ascii="Times New Roman" w:hAnsi="Times New Roman"/>
          <w:spacing w:val="-1"/>
          <w:sz w:val="28"/>
          <w:szCs w:val="28"/>
        </w:rPr>
        <w:t xml:space="preserve"> </w:t>
      </w:r>
      <w:hyperlink r:id="rId9">
        <w:r w:rsidRPr="00D01C32">
          <w:rPr>
            <w:rFonts w:ascii="Times New Roman" w:hAnsi="Times New Roman"/>
            <w:i/>
            <w:sz w:val="28"/>
            <w:szCs w:val="28"/>
          </w:rPr>
          <w:t>План</w:t>
        </w:r>
        <w:r w:rsidRPr="00D01C32">
          <w:rPr>
            <w:rFonts w:ascii="Times New Roman" w:hAnsi="Times New Roman"/>
            <w:i/>
            <w:spacing w:val="1"/>
            <w:sz w:val="28"/>
            <w:szCs w:val="28"/>
          </w:rPr>
          <w:t xml:space="preserve"> </w:t>
        </w:r>
      </w:hyperlink>
      <w:r w:rsidRPr="00D01C32">
        <w:rPr>
          <w:rFonts w:ascii="Times New Roman" w:hAnsi="Times New Roman"/>
          <w:sz w:val="28"/>
          <w:szCs w:val="28"/>
        </w:rPr>
        <w:t>счетов бюджетного</w:t>
      </w:r>
      <w:r w:rsidRPr="00D01C32">
        <w:rPr>
          <w:rFonts w:ascii="Times New Roman" w:hAnsi="Times New Roman"/>
          <w:spacing w:val="2"/>
          <w:sz w:val="28"/>
          <w:szCs w:val="28"/>
        </w:rPr>
        <w:t xml:space="preserve"> </w:t>
      </w:r>
      <w:r w:rsidRPr="00D01C32">
        <w:rPr>
          <w:rFonts w:ascii="Times New Roman" w:hAnsi="Times New Roman"/>
          <w:sz w:val="28"/>
          <w:szCs w:val="28"/>
        </w:rPr>
        <w:t>учета);</w:t>
      </w:r>
    </w:p>
    <w:p w:rsidR="00ED4364" w:rsidRPr="00D01C32" w:rsidRDefault="00ED4364" w:rsidP="00480070">
      <w:pPr>
        <w:pStyle w:val="ab"/>
        <w:widowControl w:val="0"/>
        <w:tabs>
          <w:tab w:val="left" w:pos="964"/>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hyperlink r:id="rId10">
        <w:r w:rsidRPr="00D01C32">
          <w:rPr>
            <w:rFonts w:ascii="Times New Roman" w:hAnsi="Times New Roman"/>
            <w:i/>
            <w:sz w:val="28"/>
            <w:szCs w:val="28"/>
          </w:rPr>
          <w:t>Инструкция</w:t>
        </w:r>
      </w:hyperlink>
      <w:r w:rsidRPr="00D01C32">
        <w:rPr>
          <w:rFonts w:ascii="Times New Roman" w:hAnsi="Times New Roman"/>
          <w:i/>
          <w:spacing w:val="1"/>
          <w:sz w:val="28"/>
          <w:szCs w:val="28"/>
        </w:rPr>
        <w:t xml:space="preserve"> </w:t>
      </w:r>
      <w:r w:rsidRPr="00D01C32">
        <w:rPr>
          <w:rFonts w:ascii="Times New Roman" w:hAnsi="Times New Roman"/>
          <w:sz w:val="28"/>
          <w:szCs w:val="28"/>
        </w:rPr>
        <w:t>по</w:t>
      </w:r>
      <w:r w:rsidRPr="00D01C32">
        <w:rPr>
          <w:rFonts w:ascii="Times New Roman" w:hAnsi="Times New Roman"/>
          <w:spacing w:val="1"/>
          <w:sz w:val="28"/>
          <w:szCs w:val="28"/>
        </w:rPr>
        <w:t xml:space="preserve"> </w:t>
      </w:r>
      <w:r w:rsidRPr="00D01C32">
        <w:rPr>
          <w:rFonts w:ascii="Times New Roman" w:hAnsi="Times New Roman"/>
          <w:sz w:val="28"/>
          <w:szCs w:val="28"/>
        </w:rPr>
        <w:t>применению</w:t>
      </w:r>
      <w:r w:rsidRPr="00D01C32">
        <w:rPr>
          <w:rFonts w:ascii="Times New Roman" w:hAnsi="Times New Roman"/>
          <w:spacing w:val="1"/>
          <w:sz w:val="28"/>
          <w:szCs w:val="28"/>
        </w:rPr>
        <w:t xml:space="preserve"> </w:t>
      </w:r>
      <w:r w:rsidRPr="00D01C32">
        <w:rPr>
          <w:rFonts w:ascii="Times New Roman" w:hAnsi="Times New Roman"/>
          <w:sz w:val="28"/>
          <w:szCs w:val="28"/>
        </w:rPr>
        <w:t>Плана</w:t>
      </w:r>
      <w:r w:rsidRPr="00D01C32">
        <w:rPr>
          <w:rFonts w:ascii="Times New Roman" w:hAnsi="Times New Roman"/>
          <w:spacing w:val="1"/>
          <w:sz w:val="28"/>
          <w:szCs w:val="28"/>
        </w:rPr>
        <w:t xml:space="preserve"> </w:t>
      </w:r>
      <w:r w:rsidRPr="00D01C32">
        <w:rPr>
          <w:rFonts w:ascii="Times New Roman" w:hAnsi="Times New Roman"/>
          <w:sz w:val="28"/>
          <w:szCs w:val="28"/>
        </w:rPr>
        <w:t>счетов</w:t>
      </w:r>
      <w:r w:rsidRPr="00D01C32">
        <w:rPr>
          <w:rFonts w:ascii="Times New Roman" w:hAnsi="Times New Roman"/>
          <w:spacing w:val="1"/>
          <w:sz w:val="28"/>
          <w:szCs w:val="28"/>
        </w:rPr>
        <w:t xml:space="preserve"> </w:t>
      </w:r>
      <w:r w:rsidRPr="00D01C32">
        <w:rPr>
          <w:rFonts w:ascii="Times New Roman" w:hAnsi="Times New Roman"/>
          <w:sz w:val="28"/>
          <w:szCs w:val="28"/>
        </w:rPr>
        <w:t>бюджетного</w:t>
      </w:r>
      <w:r w:rsidRPr="00D01C32">
        <w:rPr>
          <w:rFonts w:ascii="Times New Roman" w:hAnsi="Times New Roman"/>
          <w:spacing w:val="1"/>
          <w:sz w:val="28"/>
          <w:szCs w:val="28"/>
        </w:rPr>
        <w:t xml:space="preserve"> </w:t>
      </w:r>
      <w:r w:rsidRPr="00D01C32">
        <w:rPr>
          <w:rFonts w:ascii="Times New Roman" w:hAnsi="Times New Roman"/>
          <w:sz w:val="28"/>
          <w:szCs w:val="28"/>
        </w:rPr>
        <w:t>учета,</w:t>
      </w:r>
      <w:r w:rsidRPr="00D01C32">
        <w:rPr>
          <w:rFonts w:ascii="Times New Roman" w:hAnsi="Times New Roman"/>
          <w:spacing w:val="1"/>
          <w:sz w:val="28"/>
          <w:szCs w:val="28"/>
        </w:rPr>
        <w:t xml:space="preserve"> </w:t>
      </w:r>
      <w:r w:rsidRPr="00D01C32">
        <w:rPr>
          <w:rFonts w:ascii="Times New Roman" w:hAnsi="Times New Roman"/>
          <w:sz w:val="28"/>
          <w:szCs w:val="28"/>
        </w:rPr>
        <w:t>утвержденная</w:t>
      </w:r>
      <w:r w:rsidRPr="00D01C32">
        <w:rPr>
          <w:rFonts w:ascii="Times New Roman" w:hAnsi="Times New Roman"/>
          <w:spacing w:val="1"/>
          <w:sz w:val="28"/>
          <w:szCs w:val="28"/>
        </w:rPr>
        <w:t xml:space="preserve"> </w:t>
      </w:r>
      <w:r w:rsidRPr="00D01C32">
        <w:rPr>
          <w:rFonts w:ascii="Times New Roman" w:hAnsi="Times New Roman"/>
          <w:sz w:val="28"/>
          <w:szCs w:val="28"/>
        </w:rPr>
        <w:t>Приказом</w:t>
      </w:r>
      <w:r w:rsidRPr="00D01C32">
        <w:rPr>
          <w:rFonts w:ascii="Times New Roman" w:hAnsi="Times New Roman"/>
          <w:spacing w:val="-57"/>
          <w:sz w:val="28"/>
          <w:szCs w:val="28"/>
        </w:rPr>
        <w:t xml:space="preserve"> </w:t>
      </w:r>
      <w:r w:rsidRPr="00D01C32">
        <w:rPr>
          <w:rFonts w:ascii="Times New Roman" w:hAnsi="Times New Roman"/>
          <w:sz w:val="28"/>
          <w:szCs w:val="28"/>
        </w:rPr>
        <w:t>Минфина</w:t>
      </w:r>
      <w:r w:rsidRPr="00D01C32">
        <w:rPr>
          <w:rFonts w:ascii="Times New Roman" w:hAnsi="Times New Roman"/>
          <w:spacing w:val="-2"/>
          <w:sz w:val="28"/>
          <w:szCs w:val="28"/>
        </w:rPr>
        <w:t xml:space="preserve"> </w:t>
      </w:r>
      <w:r w:rsidRPr="00D01C32">
        <w:rPr>
          <w:rFonts w:ascii="Times New Roman" w:hAnsi="Times New Roman"/>
          <w:sz w:val="28"/>
          <w:szCs w:val="28"/>
        </w:rPr>
        <w:t>России от</w:t>
      </w:r>
      <w:r w:rsidRPr="00D01C32">
        <w:rPr>
          <w:rFonts w:ascii="Times New Roman" w:hAnsi="Times New Roman"/>
          <w:spacing w:val="2"/>
          <w:sz w:val="28"/>
          <w:szCs w:val="28"/>
        </w:rPr>
        <w:t xml:space="preserve"> </w:t>
      </w:r>
      <w:r w:rsidRPr="00D01C32">
        <w:rPr>
          <w:rFonts w:ascii="Times New Roman" w:hAnsi="Times New Roman"/>
          <w:sz w:val="28"/>
          <w:szCs w:val="28"/>
        </w:rPr>
        <w:t xml:space="preserve">6 декабря 2010 г. </w:t>
      </w:r>
      <w:r w:rsidRPr="00D01C32">
        <w:rPr>
          <w:rFonts w:ascii="Times New Roman" w:hAnsi="Times New Roman"/>
          <w:spacing w:val="-1"/>
          <w:sz w:val="28"/>
          <w:szCs w:val="28"/>
        </w:rPr>
        <w:t xml:space="preserve"> </w:t>
      </w:r>
      <w:r w:rsidRPr="00D01C32">
        <w:rPr>
          <w:rFonts w:ascii="Times New Roman" w:hAnsi="Times New Roman"/>
          <w:sz w:val="28"/>
          <w:szCs w:val="28"/>
        </w:rPr>
        <w:t>№</w:t>
      </w:r>
      <w:r w:rsidRPr="00D01C32">
        <w:rPr>
          <w:rFonts w:ascii="Times New Roman" w:hAnsi="Times New Roman"/>
          <w:spacing w:val="-1"/>
          <w:sz w:val="28"/>
          <w:szCs w:val="28"/>
        </w:rPr>
        <w:t xml:space="preserve"> </w:t>
      </w:r>
      <w:r w:rsidRPr="00D01C32">
        <w:rPr>
          <w:rFonts w:ascii="Times New Roman" w:hAnsi="Times New Roman"/>
          <w:sz w:val="28"/>
          <w:szCs w:val="28"/>
        </w:rPr>
        <w:t>162н (далее</w:t>
      </w:r>
      <w:r w:rsidRPr="00D01C32">
        <w:rPr>
          <w:rFonts w:ascii="Times New Roman" w:hAnsi="Times New Roman"/>
          <w:spacing w:val="1"/>
          <w:sz w:val="28"/>
          <w:szCs w:val="28"/>
        </w:rPr>
        <w:t xml:space="preserve"> </w:t>
      </w:r>
      <w:r w:rsidRPr="00D01C32">
        <w:rPr>
          <w:rFonts w:ascii="Times New Roman" w:hAnsi="Times New Roman"/>
          <w:sz w:val="28"/>
          <w:szCs w:val="28"/>
        </w:rPr>
        <w:t>-</w:t>
      </w:r>
      <w:r w:rsidRPr="00D01C32">
        <w:rPr>
          <w:rFonts w:ascii="Times New Roman" w:hAnsi="Times New Roman"/>
          <w:spacing w:val="-1"/>
          <w:sz w:val="28"/>
          <w:szCs w:val="28"/>
        </w:rPr>
        <w:t xml:space="preserve"> </w:t>
      </w:r>
      <w:hyperlink r:id="rId11">
        <w:r w:rsidRPr="00D01C32">
          <w:rPr>
            <w:rFonts w:ascii="Times New Roman" w:hAnsi="Times New Roman"/>
            <w:i/>
            <w:sz w:val="28"/>
            <w:szCs w:val="28"/>
          </w:rPr>
          <w:t>Инструкция</w:t>
        </w:r>
        <w:r w:rsidRPr="00D01C32">
          <w:rPr>
            <w:rFonts w:ascii="Times New Roman" w:hAnsi="Times New Roman"/>
            <w:i/>
            <w:spacing w:val="2"/>
            <w:sz w:val="28"/>
            <w:szCs w:val="28"/>
          </w:rPr>
          <w:t xml:space="preserve"> </w:t>
        </w:r>
      </w:hyperlink>
      <w:r w:rsidRPr="00D01C32">
        <w:rPr>
          <w:rFonts w:ascii="Times New Roman" w:hAnsi="Times New Roman"/>
          <w:sz w:val="28"/>
          <w:szCs w:val="28"/>
        </w:rPr>
        <w:t>№</w:t>
      </w:r>
      <w:r w:rsidRPr="00D01C32">
        <w:rPr>
          <w:rFonts w:ascii="Times New Roman" w:hAnsi="Times New Roman"/>
          <w:spacing w:val="-2"/>
          <w:sz w:val="28"/>
          <w:szCs w:val="28"/>
        </w:rPr>
        <w:t xml:space="preserve"> </w:t>
      </w:r>
      <w:r w:rsidRPr="00D01C32">
        <w:rPr>
          <w:rFonts w:ascii="Times New Roman" w:hAnsi="Times New Roman"/>
          <w:sz w:val="28"/>
          <w:szCs w:val="28"/>
        </w:rPr>
        <w:t>162н);</w:t>
      </w:r>
    </w:p>
    <w:p w:rsidR="00ED4364" w:rsidRPr="00D01C32" w:rsidRDefault="00ED4364" w:rsidP="00480070">
      <w:pPr>
        <w:pStyle w:val="ab"/>
        <w:widowControl w:val="0"/>
        <w:tabs>
          <w:tab w:val="left" w:pos="964"/>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hyperlink r:id="rId12">
        <w:r w:rsidRPr="00D01C32">
          <w:rPr>
            <w:rFonts w:ascii="Times New Roman" w:hAnsi="Times New Roman"/>
            <w:i/>
            <w:sz w:val="28"/>
            <w:szCs w:val="28"/>
          </w:rPr>
          <w:t xml:space="preserve">План </w:t>
        </w:r>
      </w:hyperlink>
      <w:r w:rsidRPr="00D01C32">
        <w:rPr>
          <w:rFonts w:ascii="Times New Roman" w:hAnsi="Times New Roman"/>
          <w:sz w:val="28"/>
          <w:szCs w:val="28"/>
        </w:rPr>
        <w:t>счетов бухгалтерского учета бюджетных учреждений, утвержденный Приказом Минфина</w:t>
      </w:r>
      <w:r w:rsidRPr="00D01C32">
        <w:rPr>
          <w:rFonts w:ascii="Times New Roman" w:hAnsi="Times New Roman"/>
          <w:spacing w:val="1"/>
          <w:sz w:val="28"/>
          <w:szCs w:val="28"/>
        </w:rPr>
        <w:t xml:space="preserve"> </w:t>
      </w:r>
      <w:r w:rsidRPr="00D01C32">
        <w:rPr>
          <w:rFonts w:ascii="Times New Roman" w:hAnsi="Times New Roman"/>
          <w:sz w:val="28"/>
          <w:szCs w:val="28"/>
        </w:rPr>
        <w:t>России</w:t>
      </w:r>
      <w:r w:rsidRPr="00D01C32">
        <w:rPr>
          <w:rFonts w:ascii="Times New Roman" w:hAnsi="Times New Roman"/>
          <w:spacing w:val="-1"/>
          <w:sz w:val="28"/>
          <w:szCs w:val="28"/>
        </w:rPr>
        <w:t xml:space="preserve"> </w:t>
      </w:r>
      <w:r w:rsidRPr="00D01C32">
        <w:rPr>
          <w:rFonts w:ascii="Times New Roman" w:hAnsi="Times New Roman"/>
          <w:sz w:val="28"/>
          <w:szCs w:val="28"/>
        </w:rPr>
        <w:t>от 16 декабря 2010</w:t>
      </w:r>
      <w:r w:rsidRPr="00D01C32">
        <w:rPr>
          <w:rFonts w:ascii="Times New Roman" w:hAnsi="Times New Roman"/>
          <w:spacing w:val="-1"/>
          <w:sz w:val="28"/>
          <w:szCs w:val="28"/>
        </w:rPr>
        <w:t xml:space="preserve"> г. </w:t>
      </w:r>
      <w:r w:rsidRPr="00D01C32">
        <w:rPr>
          <w:rFonts w:ascii="Times New Roman" w:hAnsi="Times New Roman"/>
          <w:sz w:val="28"/>
          <w:szCs w:val="28"/>
        </w:rPr>
        <w:t>№</w:t>
      </w:r>
      <w:r w:rsidRPr="00D01C32">
        <w:rPr>
          <w:rFonts w:ascii="Times New Roman" w:hAnsi="Times New Roman"/>
          <w:spacing w:val="-1"/>
          <w:sz w:val="28"/>
          <w:szCs w:val="28"/>
        </w:rPr>
        <w:t xml:space="preserve"> </w:t>
      </w:r>
      <w:r w:rsidRPr="00D01C32">
        <w:rPr>
          <w:rFonts w:ascii="Times New Roman" w:hAnsi="Times New Roman"/>
          <w:sz w:val="28"/>
          <w:szCs w:val="28"/>
        </w:rPr>
        <w:t>174н (далее -</w:t>
      </w:r>
      <w:r w:rsidRPr="00D01C32">
        <w:rPr>
          <w:rFonts w:ascii="Times New Roman" w:hAnsi="Times New Roman"/>
          <w:spacing w:val="-1"/>
          <w:sz w:val="28"/>
          <w:szCs w:val="28"/>
        </w:rPr>
        <w:t xml:space="preserve"> </w:t>
      </w:r>
      <w:hyperlink r:id="rId13">
        <w:r w:rsidRPr="00D01C32">
          <w:rPr>
            <w:rFonts w:ascii="Times New Roman" w:hAnsi="Times New Roman"/>
            <w:i/>
            <w:sz w:val="28"/>
            <w:szCs w:val="28"/>
          </w:rPr>
          <w:t xml:space="preserve">План </w:t>
        </w:r>
      </w:hyperlink>
      <w:r w:rsidRPr="00D01C32">
        <w:rPr>
          <w:rFonts w:ascii="Times New Roman" w:hAnsi="Times New Roman"/>
          <w:sz w:val="28"/>
          <w:szCs w:val="28"/>
        </w:rPr>
        <w:t>счетов бюджетных</w:t>
      </w:r>
      <w:r w:rsidRPr="00D01C32">
        <w:rPr>
          <w:rFonts w:ascii="Times New Roman" w:hAnsi="Times New Roman"/>
          <w:spacing w:val="4"/>
          <w:sz w:val="28"/>
          <w:szCs w:val="28"/>
        </w:rPr>
        <w:t xml:space="preserve"> </w:t>
      </w:r>
      <w:r w:rsidRPr="00D01C32">
        <w:rPr>
          <w:rFonts w:ascii="Times New Roman" w:hAnsi="Times New Roman"/>
          <w:sz w:val="28"/>
          <w:szCs w:val="28"/>
        </w:rPr>
        <w:t>учреждений);</w:t>
      </w:r>
    </w:p>
    <w:p w:rsidR="00ED4364" w:rsidRPr="00D01C32" w:rsidRDefault="00ED4364" w:rsidP="00480070">
      <w:pPr>
        <w:pStyle w:val="ab"/>
        <w:widowControl w:val="0"/>
        <w:tabs>
          <w:tab w:val="left" w:pos="964"/>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hyperlink r:id="rId14">
        <w:r w:rsidRPr="00D01C32">
          <w:rPr>
            <w:rFonts w:ascii="Times New Roman" w:hAnsi="Times New Roman"/>
            <w:i/>
            <w:sz w:val="28"/>
            <w:szCs w:val="28"/>
          </w:rPr>
          <w:t>Инструкция</w:t>
        </w:r>
      </w:hyperlink>
      <w:r w:rsidRPr="00D01C32">
        <w:rPr>
          <w:rFonts w:ascii="Times New Roman" w:hAnsi="Times New Roman"/>
          <w:i/>
          <w:spacing w:val="1"/>
          <w:sz w:val="28"/>
          <w:szCs w:val="28"/>
        </w:rPr>
        <w:t xml:space="preserve"> </w:t>
      </w:r>
      <w:r w:rsidRPr="00D01C32">
        <w:rPr>
          <w:rFonts w:ascii="Times New Roman" w:hAnsi="Times New Roman"/>
          <w:sz w:val="28"/>
          <w:szCs w:val="28"/>
        </w:rPr>
        <w:t>по</w:t>
      </w:r>
      <w:r w:rsidRPr="00D01C32">
        <w:rPr>
          <w:rFonts w:ascii="Times New Roman" w:hAnsi="Times New Roman"/>
          <w:spacing w:val="1"/>
          <w:sz w:val="28"/>
          <w:szCs w:val="28"/>
        </w:rPr>
        <w:t xml:space="preserve"> </w:t>
      </w:r>
      <w:r w:rsidRPr="00D01C32">
        <w:rPr>
          <w:rFonts w:ascii="Times New Roman" w:hAnsi="Times New Roman"/>
          <w:sz w:val="28"/>
          <w:szCs w:val="28"/>
        </w:rPr>
        <w:t>применению</w:t>
      </w:r>
      <w:r w:rsidRPr="00D01C32">
        <w:rPr>
          <w:rFonts w:ascii="Times New Roman" w:hAnsi="Times New Roman"/>
          <w:spacing w:val="1"/>
          <w:sz w:val="28"/>
          <w:szCs w:val="28"/>
        </w:rPr>
        <w:t xml:space="preserve"> </w:t>
      </w:r>
      <w:r w:rsidRPr="00D01C32">
        <w:rPr>
          <w:rFonts w:ascii="Times New Roman" w:hAnsi="Times New Roman"/>
          <w:sz w:val="28"/>
          <w:szCs w:val="28"/>
        </w:rPr>
        <w:t>Плана</w:t>
      </w:r>
      <w:r w:rsidRPr="00D01C32">
        <w:rPr>
          <w:rFonts w:ascii="Times New Roman" w:hAnsi="Times New Roman"/>
          <w:spacing w:val="1"/>
          <w:sz w:val="28"/>
          <w:szCs w:val="28"/>
        </w:rPr>
        <w:t xml:space="preserve"> </w:t>
      </w:r>
      <w:r w:rsidRPr="00D01C32">
        <w:rPr>
          <w:rFonts w:ascii="Times New Roman" w:hAnsi="Times New Roman"/>
          <w:sz w:val="28"/>
          <w:szCs w:val="28"/>
        </w:rPr>
        <w:t>счетов</w:t>
      </w:r>
      <w:r w:rsidRPr="00D01C32">
        <w:rPr>
          <w:rFonts w:ascii="Times New Roman" w:hAnsi="Times New Roman"/>
          <w:spacing w:val="1"/>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1"/>
          <w:sz w:val="28"/>
          <w:szCs w:val="28"/>
        </w:rPr>
        <w:t xml:space="preserve"> </w:t>
      </w:r>
      <w:r w:rsidRPr="00D01C32">
        <w:rPr>
          <w:rFonts w:ascii="Times New Roman" w:hAnsi="Times New Roman"/>
          <w:sz w:val="28"/>
          <w:szCs w:val="28"/>
        </w:rPr>
        <w:t>учета</w:t>
      </w:r>
      <w:r w:rsidRPr="00D01C32">
        <w:rPr>
          <w:rFonts w:ascii="Times New Roman" w:hAnsi="Times New Roman"/>
          <w:spacing w:val="1"/>
          <w:sz w:val="28"/>
          <w:szCs w:val="28"/>
        </w:rPr>
        <w:t xml:space="preserve"> </w:t>
      </w:r>
      <w:r w:rsidRPr="00D01C32">
        <w:rPr>
          <w:rFonts w:ascii="Times New Roman" w:hAnsi="Times New Roman"/>
          <w:sz w:val="28"/>
          <w:szCs w:val="28"/>
        </w:rPr>
        <w:t>бюджетных</w:t>
      </w:r>
      <w:r w:rsidRPr="00D01C32">
        <w:rPr>
          <w:rFonts w:ascii="Times New Roman" w:hAnsi="Times New Roman"/>
          <w:spacing w:val="1"/>
          <w:sz w:val="28"/>
          <w:szCs w:val="28"/>
        </w:rPr>
        <w:t xml:space="preserve"> </w:t>
      </w:r>
      <w:r w:rsidRPr="00D01C32">
        <w:rPr>
          <w:rFonts w:ascii="Times New Roman" w:hAnsi="Times New Roman"/>
          <w:sz w:val="28"/>
          <w:szCs w:val="28"/>
        </w:rPr>
        <w:t>учреждений,</w:t>
      </w:r>
      <w:r w:rsidRPr="00D01C32">
        <w:rPr>
          <w:rFonts w:ascii="Times New Roman" w:hAnsi="Times New Roman"/>
          <w:spacing w:val="1"/>
          <w:sz w:val="28"/>
          <w:szCs w:val="28"/>
        </w:rPr>
        <w:t xml:space="preserve"> </w:t>
      </w:r>
      <w:r w:rsidRPr="00D01C32">
        <w:rPr>
          <w:rFonts w:ascii="Times New Roman" w:hAnsi="Times New Roman"/>
          <w:sz w:val="28"/>
          <w:szCs w:val="28"/>
        </w:rPr>
        <w:t>утвержденная</w:t>
      </w:r>
      <w:r w:rsidRPr="00D01C32">
        <w:rPr>
          <w:rFonts w:ascii="Times New Roman" w:hAnsi="Times New Roman"/>
          <w:spacing w:val="-2"/>
          <w:sz w:val="28"/>
          <w:szCs w:val="28"/>
        </w:rPr>
        <w:t xml:space="preserve"> </w:t>
      </w:r>
      <w:r w:rsidRPr="00D01C32">
        <w:rPr>
          <w:rFonts w:ascii="Times New Roman" w:hAnsi="Times New Roman"/>
          <w:sz w:val="28"/>
          <w:szCs w:val="28"/>
        </w:rPr>
        <w:t>Приказом</w:t>
      </w:r>
      <w:r w:rsidRPr="00D01C32">
        <w:rPr>
          <w:rFonts w:ascii="Times New Roman" w:hAnsi="Times New Roman"/>
          <w:spacing w:val="-2"/>
          <w:sz w:val="28"/>
          <w:szCs w:val="28"/>
        </w:rPr>
        <w:t xml:space="preserve"> </w:t>
      </w:r>
      <w:r w:rsidRPr="00D01C32">
        <w:rPr>
          <w:rFonts w:ascii="Times New Roman" w:hAnsi="Times New Roman"/>
          <w:sz w:val="28"/>
          <w:szCs w:val="28"/>
        </w:rPr>
        <w:t>Минфина</w:t>
      </w:r>
      <w:r w:rsidRPr="00D01C32">
        <w:rPr>
          <w:rFonts w:ascii="Times New Roman" w:hAnsi="Times New Roman"/>
          <w:spacing w:val="-2"/>
          <w:sz w:val="28"/>
          <w:szCs w:val="28"/>
        </w:rPr>
        <w:t xml:space="preserve"> </w:t>
      </w:r>
      <w:r w:rsidRPr="00D01C32">
        <w:rPr>
          <w:rFonts w:ascii="Times New Roman" w:hAnsi="Times New Roman"/>
          <w:sz w:val="28"/>
          <w:szCs w:val="28"/>
        </w:rPr>
        <w:t>России</w:t>
      </w:r>
      <w:r w:rsidRPr="00D01C32">
        <w:rPr>
          <w:rFonts w:ascii="Times New Roman" w:hAnsi="Times New Roman"/>
          <w:spacing w:val="-1"/>
          <w:sz w:val="28"/>
          <w:szCs w:val="28"/>
        </w:rPr>
        <w:t xml:space="preserve"> </w:t>
      </w:r>
      <w:r w:rsidRPr="00D01C32">
        <w:rPr>
          <w:rFonts w:ascii="Times New Roman" w:hAnsi="Times New Roman"/>
          <w:sz w:val="28"/>
          <w:szCs w:val="28"/>
        </w:rPr>
        <w:t>от</w:t>
      </w:r>
      <w:r w:rsidRPr="00D01C32">
        <w:rPr>
          <w:rFonts w:ascii="Times New Roman" w:hAnsi="Times New Roman"/>
          <w:spacing w:val="-1"/>
          <w:sz w:val="28"/>
          <w:szCs w:val="28"/>
        </w:rPr>
        <w:t xml:space="preserve"> </w:t>
      </w:r>
      <w:r w:rsidRPr="00D01C32">
        <w:rPr>
          <w:rFonts w:ascii="Times New Roman" w:hAnsi="Times New Roman"/>
          <w:sz w:val="28"/>
          <w:szCs w:val="28"/>
        </w:rPr>
        <w:t>16 декабря 2010</w:t>
      </w:r>
      <w:r w:rsidRPr="00D01C32">
        <w:rPr>
          <w:rFonts w:ascii="Times New Roman" w:hAnsi="Times New Roman"/>
          <w:spacing w:val="-1"/>
          <w:sz w:val="28"/>
          <w:szCs w:val="28"/>
        </w:rPr>
        <w:t xml:space="preserve"> г. </w:t>
      </w:r>
      <w:r w:rsidRPr="00D01C32">
        <w:rPr>
          <w:rFonts w:ascii="Times New Roman" w:hAnsi="Times New Roman"/>
          <w:sz w:val="28"/>
          <w:szCs w:val="28"/>
        </w:rPr>
        <w:t>№</w:t>
      </w:r>
      <w:r w:rsidRPr="00D01C32">
        <w:rPr>
          <w:rFonts w:ascii="Times New Roman" w:hAnsi="Times New Roman"/>
          <w:spacing w:val="-2"/>
          <w:sz w:val="28"/>
          <w:szCs w:val="28"/>
        </w:rPr>
        <w:t xml:space="preserve"> </w:t>
      </w:r>
      <w:r w:rsidRPr="00D01C32">
        <w:rPr>
          <w:rFonts w:ascii="Times New Roman" w:hAnsi="Times New Roman"/>
          <w:sz w:val="28"/>
          <w:szCs w:val="28"/>
        </w:rPr>
        <w:t>174н</w:t>
      </w:r>
      <w:r w:rsidRPr="00D01C32">
        <w:rPr>
          <w:rFonts w:ascii="Times New Roman" w:hAnsi="Times New Roman"/>
          <w:spacing w:val="-1"/>
          <w:sz w:val="28"/>
          <w:szCs w:val="28"/>
        </w:rPr>
        <w:t xml:space="preserve"> </w:t>
      </w:r>
      <w:r w:rsidRPr="00D01C32">
        <w:rPr>
          <w:rFonts w:ascii="Times New Roman" w:hAnsi="Times New Roman"/>
          <w:sz w:val="28"/>
          <w:szCs w:val="28"/>
        </w:rPr>
        <w:t>(далее</w:t>
      </w:r>
      <w:r w:rsidRPr="00D01C32">
        <w:rPr>
          <w:rFonts w:ascii="Times New Roman" w:hAnsi="Times New Roman"/>
          <w:spacing w:val="3"/>
          <w:sz w:val="28"/>
          <w:szCs w:val="28"/>
        </w:rPr>
        <w:t xml:space="preserve"> </w:t>
      </w:r>
      <w:r w:rsidRPr="00D01C32">
        <w:rPr>
          <w:rFonts w:ascii="Times New Roman" w:hAnsi="Times New Roman"/>
          <w:sz w:val="28"/>
          <w:szCs w:val="28"/>
        </w:rPr>
        <w:t>–</w:t>
      </w:r>
      <w:r w:rsidRPr="00D01C32">
        <w:rPr>
          <w:rFonts w:ascii="Times New Roman" w:hAnsi="Times New Roman"/>
          <w:spacing w:val="-2"/>
          <w:sz w:val="28"/>
          <w:szCs w:val="28"/>
        </w:rPr>
        <w:t xml:space="preserve"> </w:t>
      </w:r>
      <w:hyperlink r:id="rId15">
        <w:r w:rsidRPr="00D01C32">
          <w:rPr>
            <w:rFonts w:ascii="Times New Roman" w:hAnsi="Times New Roman"/>
            <w:i/>
            <w:sz w:val="28"/>
            <w:szCs w:val="28"/>
          </w:rPr>
          <w:t xml:space="preserve">Инструкция    </w:t>
        </w:r>
        <w:r w:rsidRPr="00D01C32">
          <w:rPr>
            <w:rFonts w:ascii="Times New Roman" w:hAnsi="Times New Roman"/>
            <w:i/>
            <w:spacing w:val="-1"/>
            <w:sz w:val="28"/>
            <w:szCs w:val="28"/>
          </w:rPr>
          <w:t xml:space="preserve"> </w:t>
        </w:r>
      </w:hyperlink>
      <w:r w:rsidRPr="00D01C32">
        <w:rPr>
          <w:rFonts w:ascii="Times New Roman" w:hAnsi="Times New Roman"/>
          <w:sz w:val="28"/>
          <w:szCs w:val="28"/>
        </w:rPr>
        <w:t>№</w:t>
      </w:r>
      <w:r w:rsidRPr="00D01C32">
        <w:rPr>
          <w:rFonts w:ascii="Times New Roman" w:hAnsi="Times New Roman"/>
          <w:spacing w:val="-3"/>
          <w:sz w:val="28"/>
          <w:szCs w:val="28"/>
        </w:rPr>
        <w:t xml:space="preserve"> </w:t>
      </w:r>
      <w:r w:rsidRPr="00D01C32">
        <w:rPr>
          <w:rFonts w:ascii="Times New Roman" w:hAnsi="Times New Roman"/>
          <w:sz w:val="28"/>
          <w:szCs w:val="28"/>
        </w:rPr>
        <w:t>174н);</w:t>
      </w:r>
    </w:p>
    <w:p w:rsidR="00ED4364" w:rsidRPr="00D01C32" w:rsidRDefault="00ED4364" w:rsidP="00480070">
      <w:pPr>
        <w:pStyle w:val="ab"/>
        <w:widowControl w:val="0"/>
        <w:tabs>
          <w:tab w:val="left" w:pos="995"/>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r w:rsidRPr="00D01C32">
        <w:rPr>
          <w:rFonts w:ascii="Times New Roman" w:hAnsi="Times New Roman"/>
          <w:sz w:val="28"/>
          <w:szCs w:val="28"/>
        </w:rPr>
        <w:t>приказом Минфина России от 30 марта 2015 г. N 52н "Об утверждении форм первичных учетных</w:t>
      </w:r>
      <w:r w:rsidRPr="00D01C32">
        <w:rPr>
          <w:rFonts w:ascii="Times New Roman" w:hAnsi="Times New Roman"/>
          <w:spacing w:val="1"/>
          <w:sz w:val="28"/>
          <w:szCs w:val="28"/>
        </w:rPr>
        <w:t xml:space="preserve"> </w:t>
      </w:r>
      <w:r w:rsidRPr="00D01C32">
        <w:rPr>
          <w:rFonts w:ascii="Times New Roman" w:hAnsi="Times New Roman"/>
          <w:sz w:val="28"/>
          <w:szCs w:val="28"/>
        </w:rPr>
        <w:t>документов и регистров бухгалтерского учета, применяемых органами государственной власти</w:t>
      </w:r>
      <w:r w:rsidRPr="00D01C32">
        <w:rPr>
          <w:rFonts w:ascii="Times New Roman" w:hAnsi="Times New Roman"/>
          <w:spacing w:val="1"/>
          <w:sz w:val="28"/>
          <w:szCs w:val="28"/>
        </w:rPr>
        <w:t xml:space="preserve"> </w:t>
      </w:r>
      <w:r w:rsidRPr="00D01C32">
        <w:rPr>
          <w:rFonts w:ascii="Times New Roman" w:hAnsi="Times New Roman"/>
          <w:sz w:val="28"/>
          <w:szCs w:val="28"/>
        </w:rPr>
        <w:t>(государственными</w:t>
      </w:r>
      <w:r w:rsidRPr="00D01C32">
        <w:rPr>
          <w:rFonts w:ascii="Times New Roman" w:hAnsi="Times New Roman"/>
          <w:spacing w:val="1"/>
          <w:sz w:val="28"/>
          <w:szCs w:val="28"/>
        </w:rPr>
        <w:t xml:space="preserve"> </w:t>
      </w:r>
      <w:r w:rsidRPr="00D01C32">
        <w:rPr>
          <w:rFonts w:ascii="Times New Roman" w:hAnsi="Times New Roman"/>
          <w:sz w:val="28"/>
          <w:szCs w:val="28"/>
        </w:rPr>
        <w:t>органами),</w:t>
      </w:r>
      <w:r w:rsidRPr="00D01C32">
        <w:rPr>
          <w:rFonts w:ascii="Times New Roman" w:hAnsi="Times New Roman"/>
          <w:spacing w:val="1"/>
          <w:sz w:val="28"/>
          <w:szCs w:val="28"/>
        </w:rPr>
        <w:t xml:space="preserve"> </w:t>
      </w:r>
      <w:r w:rsidRPr="00D01C32">
        <w:rPr>
          <w:rFonts w:ascii="Times New Roman" w:hAnsi="Times New Roman"/>
          <w:sz w:val="28"/>
          <w:szCs w:val="28"/>
        </w:rPr>
        <w:t>органами</w:t>
      </w:r>
      <w:r w:rsidRPr="00D01C32">
        <w:rPr>
          <w:rFonts w:ascii="Times New Roman" w:hAnsi="Times New Roman"/>
          <w:spacing w:val="1"/>
          <w:sz w:val="28"/>
          <w:szCs w:val="28"/>
        </w:rPr>
        <w:t xml:space="preserve"> </w:t>
      </w:r>
      <w:r w:rsidRPr="00D01C32">
        <w:rPr>
          <w:rFonts w:ascii="Times New Roman" w:hAnsi="Times New Roman"/>
          <w:sz w:val="28"/>
          <w:szCs w:val="28"/>
        </w:rPr>
        <w:t>местного</w:t>
      </w:r>
      <w:r w:rsidRPr="00D01C32">
        <w:rPr>
          <w:rFonts w:ascii="Times New Roman" w:hAnsi="Times New Roman"/>
          <w:spacing w:val="1"/>
          <w:sz w:val="28"/>
          <w:szCs w:val="28"/>
        </w:rPr>
        <w:t xml:space="preserve"> </w:t>
      </w:r>
      <w:r w:rsidRPr="00D01C32">
        <w:rPr>
          <w:rFonts w:ascii="Times New Roman" w:hAnsi="Times New Roman"/>
          <w:sz w:val="28"/>
          <w:szCs w:val="28"/>
        </w:rPr>
        <w:t>самоуправления,</w:t>
      </w:r>
      <w:r w:rsidRPr="00D01C32">
        <w:rPr>
          <w:rFonts w:ascii="Times New Roman" w:hAnsi="Times New Roman"/>
          <w:spacing w:val="1"/>
          <w:sz w:val="28"/>
          <w:szCs w:val="28"/>
        </w:rPr>
        <w:t xml:space="preserve"> </w:t>
      </w:r>
      <w:r w:rsidRPr="00D01C32">
        <w:rPr>
          <w:rFonts w:ascii="Times New Roman" w:hAnsi="Times New Roman"/>
          <w:sz w:val="28"/>
          <w:szCs w:val="28"/>
        </w:rPr>
        <w:t>органами</w:t>
      </w:r>
      <w:r w:rsidRPr="00D01C32">
        <w:rPr>
          <w:rFonts w:ascii="Times New Roman" w:hAnsi="Times New Roman"/>
          <w:spacing w:val="1"/>
          <w:sz w:val="28"/>
          <w:szCs w:val="28"/>
        </w:rPr>
        <w:t xml:space="preserve"> </w:t>
      </w:r>
      <w:r w:rsidRPr="00D01C32">
        <w:rPr>
          <w:rFonts w:ascii="Times New Roman" w:hAnsi="Times New Roman"/>
          <w:sz w:val="28"/>
          <w:szCs w:val="28"/>
        </w:rPr>
        <w:t>управления</w:t>
      </w:r>
      <w:r w:rsidRPr="00D01C32">
        <w:rPr>
          <w:rFonts w:ascii="Times New Roman" w:hAnsi="Times New Roman"/>
          <w:spacing w:val="1"/>
          <w:sz w:val="28"/>
          <w:szCs w:val="28"/>
        </w:rPr>
        <w:t xml:space="preserve"> </w:t>
      </w:r>
      <w:r w:rsidRPr="00D01C32">
        <w:rPr>
          <w:rFonts w:ascii="Times New Roman" w:hAnsi="Times New Roman"/>
          <w:sz w:val="28"/>
          <w:szCs w:val="28"/>
        </w:rPr>
        <w:t>государственными</w:t>
      </w:r>
      <w:r w:rsidRPr="00D01C32">
        <w:rPr>
          <w:rFonts w:ascii="Times New Roman" w:hAnsi="Times New Roman"/>
          <w:spacing w:val="1"/>
          <w:sz w:val="28"/>
          <w:szCs w:val="28"/>
        </w:rPr>
        <w:t xml:space="preserve"> </w:t>
      </w:r>
      <w:r w:rsidRPr="00D01C32">
        <w:rPr>
          <w:rFonts w:ascii="Times New Roman" w:hAnsi="Times New Roman"/>
          <w:sz w:val="28"/>
          <w:szCs w:val="28"/>
        </w:rPr>
        <w:t>внебюджетными</w:t>
      </w:r>
      <w:r w:rsidRPr="00D01C32">
        <w:rPr>
          <w:rFonts w:ascii="Times New Roman" w:hAnsi="Times New Roman"/>
          <w:spacing w:val="1"/>
          <w:sz w:val="28"/>
          <w:szCs w:val="28"/>
        </w:rPr>
        <w:t xml:space="preserve"> </w:t>
      </w:r>
      <w:r w:rsidRPr="00D01C32">
        <w:rPr>
          <w:rFonts w:ascii="Times New Roman" w:hAnsi="Times New Roman"/>
          <w:sz w:val="28"/>
          <w:szCs w:val="28"/>
        </w:rPr>
        <w:t>фондами,</w:t>
      </w:r>
      <w:r w:rsidRPr="00D01C32">
        <w:rPr>
          <w:rFonts w:ascii="Times New Roman" w:hAnsi="Times New Roman"/>
          <w:spacing w:val="1"/>
          <w:sz w:val="28"/>
          <w:szCs w:val="28"/>
        </w:rPr>
        <w:t xml:space="preserve"> </w:t>
      </w:r>
      <w:r w:rsidRPr="00D01C32">
        <w:rPr>
          <w:rFonts w:ascii="Times New Roman" w:hAnsi="Times New Roman"/>
          <w:sz w:val="28"/>
          <w:szCs w:val="28"/>
        </w:rPr>
        <w:t>государственными</w:t>
      </w:r>
      <w:r w:rsidRPr="00D01C32">
        <w:rPr>
          <w:rFonts w:ascii="Times New Roman" w:hAnsi="Times New Roman"/>
          <w:spacing w:val="1"/>
          <w:sz w:val="28"/>
          <w:szCs w:val="28"/>
        </w:rPr>
        <w:t xml:space="preserve"> </w:t>
      </w:r>
      <w:r w:rsidRPr="00D01C32">
        <w:rPr>
          <w:rFonts w:ascii="Times New Roman" w:hAnsi="Times New Roman"/>
          <w:sz w:val="28"/>
          <w:szCs w:val="28"/>
        </w:rPr>
        <w:t>(муниципальными)</w:t>
      </w:r>
      <w:r w:rsidRPr="00D01C32">
        <w:rPr>
          <w:rFonts w:ascii="Times New Roman" w:hAnsi="Times New Roman"/>
          <w:spacing w:val="1"/>
          <w:sz w:val="28"/>
          <w:szCs w:val="28"/>
        </w:rPr>
        <w:t xml:space="preserve"> </w:t>
      </w:r>
      <w:r w:rsidRPr="00D01C32">
        <w:rPr>
          <w:rFonts w:ascii="Times New Roman" w:hAnsi="Times New Roman"/>
          <w:sz w:val="28"/>
          <w:szCs w:val="28"/>
        </w:rPr>
        <w:t>учреждениями,</w:t>
      </w:r>
      <w:r w:rsidRPr="00D01C32">
        <w:rPr>
          <w:rFonts w:ascii="Times New Roman" w:hAnsi="Times New Roman"/>
          <w:spacing w:val="-2"/>
          <w:sz w:val="28"/>
          <w:szCs w:val="28"/>
        </w:rPr>
        <w:t xml:space="preserve"> </w:t>
      </w:r>
      <w:r w:rsidRPr="00D01C32">
        <w:rPr>
          <w:rFonts w:ascii="Times New Roman" w:hAnsi="Times New Roman"/>
          <w:sz w:val="28"/>
          <w:szCs w:val="28"/>
        </w:rPr>
        <w:t>и</w:t>
      </w:r>
      <w:r w:rsidRPr="00D01C32">
        <w:rPr>
          <w:rFonts w:ascii="Times New Roman" w:hAnsi="Times New Roman"/>
          <w:spacing w:val="-1"/>
          <w:sz w:val="28"/>
          <w:szCs w:val="28"/>
        </w:rPr>
        <w:t xml:space="preserve"> </w:t>
      </w:r>
      <w:r w:rsidRPr="00D01C32">
        <w:rPr>
          <w:rFonts w:ascii="Times New Roman" w:hAnsi="Times New Roman"/>
          <w:sz w:val="28"/>
          <w:szCs w:val="28"/>
        </w:rPr>
        <w:t>Методических</w:t>
      </w:r>
      <w:r w:rsidRPr="00D01C32">
        <w:rPr>
          <w:rFonts w:ascii="Times New Roman" w:hAnsi="Times New Roman"/>
          <w:spacing w:val="7"/>
          <w:sz w:val="28"/>
          <w:szCs w:val="28"/>
        </w:rPr>
        <w:t xml:space="preserve"> </w:t>
      </w:r>
      <w:r w:rsidRPr="00D01C32">
        <w:rPr>
          <w:rFonts w:ascii="Times New Roman" w:hAnsi="Times New Roman"/>
          <w:sz w:val="28"/>
          <w:szCs w:val="28"/>
        </w:rPr>
        <w:t>указаний</w:t>
      </w:r>
      <w:r w:rsidRPr="00D01C32">
        <w:rPr>
          <w:rFonts w:ascii="Times New Roman" w:hAnsi="Times New Roman"/>
          <w:spacing w:val="-2"/>
          <w:sz w:val="28"/>
          <w:szCs w:val="28"/>
        </w:rPr>
        <w:t xml:space="preserve"> </w:t>
      </w:r>
      <w:r w:rsidRPr="00D01C32">
        <w:rPr>
          <w:rFonts w:ascii="Times New Roman" w:hAnsi="Times New Roman"/>
          <w:sz w:val="28"/>
          <w:szCs w:val="28"/>
        </w:rPr>
        <w:t>по</w:t>
      </w:r>
      <w:r w:rsidRPr="00D01C32">
        <w:rPr>
          <w:rFonts w:ascii="Times New Roman" w:hAnsi="Times New Roman"/>
          <w:spacing w:val="-4"/>
          <w:sz w:val="28"/>
          <w:szCs w:val="28"/>
        </w:rPr>
        <w:t xml:space="preserve"> </w:t>
      </w:r>
      <w:r w:rsidRPr="00D01C32">
        <w:rPr>
          <w:rFonts w:ascii="Times New Roman" w:hAnsi="Times New Roman"/>
          <w:sz w:val="28"/>
          <w:szCs w:val="28"/>
        </w:rPr>
        <w:t>их</w:t>
      </w:r>
      <w:r w:rsidRPr="00D01C32">
        <w:rPr>
          <w:rFonts w:ascii="Times New Roman" w:hAnsi="Times New Roman"/>
          <w:spacing w:val="1"/>
          <w:sz w:val="28"/>
          <w:szCs w:val="28"/>
        </w:rPr>
        <w:t xml:space="preserve"> </w:t>
      </w:r>
      <w:r w:rsidRPr="00D01C32">
        <w:rPr>
          <w:rFonts w:ascii="Times New Roman" w:hAnsi="Times New Roman"/>
          <w:sz w:val="28"/>
          <w:szCs w:val="28"/>
        </w:rPr>
        <w:t>применению"</w:t>
      </w:r>
      <w:r w:rsidRPr="00D01C32">
        <w:rPr>
          <w:rFonts w:ascii="Times New Roman" w:hAnsi="Times New Roman"/>
          <w:spacing w:val="-3"/>
          <w:sz w:val="28"/>
          <w:szCs w:val="28"/>
        </w:rPr>
        <w:t xml:space="preserve"> </w:t>
      </w:r>
      <w:r w:rsidRPr="00D01C32">
        <w:rPr>
          <w:rFonts w:ascii="Times New Roman" w:hAnsi="Times New Roman"/>
          <w:sz w:val="28"/>
          <w:szCs w:val="28"/>
        </w:rPr>
        <w:t>(далее</w:t>
      </w:r>
      <w:r w:rsidRPr="00D01C32">
        <w:rPr>
          <w:rFonts w:ascii="Times New Roman" w:hAnsi="Times New Roman"/>
          <w:spacing w:val="3"/>
          <w:sz w:val="28"/>
          <w:szCs w:val="28"/>
        </w:rPr>
        <w:t xml:space="preserve"> </w:t>
      </w:r>
      <w:r w:rsidRPr="00D01C32">
        <w:rPr>
          <w:rFonts w:ascii="Times New Roman" w:hAnsi="Times New Roman"/>
          <w:sz w:val="28"/>
          <w:szCs w:val="28"/>
        </w:rPr>
        <w:t>-</w:t>
      </w:r>
      <w:r w:rsidRPr="00D01C32">
        <w:rPr>
          <w:rFonts w:ascii="Times New Roman" w:hAnsi="Times New Roman"/>
          <w:spacing w:val="-1"/>
          <w:sz w:val="28"/>
          <w:szCs w:val="28"/>
        </w:rPr>
        <w:t xml:space="preserve"> </w:t>
      </w:r>
      <w:r w:rsidRPr="00D01C32">
        <w:rPr>
          <w:rFonts w:ascii="Times New Roman" w:hAnsi="Times New Roman"/>
          <w:sz w:val="28"/>
          <w:szCs w:val="28"/>
        </w:rPr>
        <w:t>Приказ</w:t>
      </w:r>
      <w:r w:rsidRPr="00D01C32">
        <w:rPr>
          <w:rFonts w:ascii="Times New Roman" w:hAnsi="Times New Roman"/>
          <w:spacing w:val="-1"/>
          <w:sz w:val="28"/>
          <w:szCs w:val="28"/>
        </w:rPr>
        <w:t xml:space="preserve"> </w:t>
      </w:r>
      <w:r w:rsidRPr="00D01C32">
        <w:rPr>
          <w:rFonts w:ascii="Times New Roman" w:hAnsi="Times New Roman"/>
          <w:sz w:val="28"/>
          <w:szCs w:val="28"/>
        </w:rPr>
        <w:t>N</w:t>
      </w:r>
      <w:r w:rsidRPr="00D01C32">
        <w:rPr>
          <w:rFonts w:ascii="Times New Roman" w:hAnsi="Times New Roman"/>
          <w:spacing w:val="-2"/>
          <w:sz w:val="28"/>
          <w:szCs w:val="28"/>
        </w:rPr>
        <w:t xml:space="preserve"> </w:t>
      </w:r>
      <w:r w:rsidRPr="00D01C32">
        <w:rPr>
          <w:rFonts w:ascii="Times New Roman" w:hAnsi="Times New Roman"/>
          <w:sz w:val="28"/>
          <w:szCs w:val="28"/>
        </w:rPr>
        <w:t>52н);</w:t>
      </w:r>
    </w:p>
    <w:p w:rsidR="00ED4364" w:rsidRDefault="00ED4364" w:rsidP="00480070">
      <w:pPr>
        <w:pStyle w:val="ab"/>
        <w:widowControl w:val="0"/>
        <w:tabs>
          <w:tab w:val="left" w:pos="1010"/>
        </w:tabs>
        <w:autoSpaceDE w:val="0"/>
        <w:autoSpaceDN w:val="0"/>
        <w:ind w:left="0" w:firstLine="709"/>
        <w:contextualSpacing w:val="0"/>
        <w:jc w:val="both"/>
        <w:rPr>
          <w:rFonts w:ascii="Times New Roman" w:hAnsi="Times New Roman"/>
          <w:sz w:val="28"/>
          <w:szCs w:val="28"/>
        </w:rPr>
      </w:pPr>
      <w:r>
        <w:rPr>
          <w:rFonts w:ascii="Times New Roman" w:hAnsi="Times New Roman"/>
          <w:sz w:val="28"/>
          <w:szCs w:val="28"/>
        </w:rPr>
        <w:t>-</w:t>
      </w:r>
      <w:r w:rsidRPr="00D01C32">
        <w:rPr>
          <w:rFonts w:ascii="Times New Roman" w:hAnsi="Times New Roman"/>
          <w:sz w:val="28"/>
          <w:szCs w:val="28"/>
        </w:rPr>
        <w:t>иными нормативными правовыми актами, регулирующими вопросы организации и ведения</w:t>
      </w:r>
      <w:r w:rsidRPr="00D01C32">
        <w:rPr>
          <w:rFonts w:ascii="Times New Roman" w:hAnsi="Times New Roman"/>
          <w:spacing w:val="1"/>
          <w:sz w:val="28"/>
          <w:szCs w:val="28"/>
        </w:rPr>
        <w:t xml:space="preserve"> </w:t>
      </w:r>
      <w:r w:rsidRPr="00D01C32">
        <w:rPr>
          <w:rFonts w:ascii="Times New Roman" w:hAnsi="Times New Roman"/>
          <w:sz w:val="28"/>
          <w:szCs w:val="28"/>
        </w:rPr>
        <w:t>бухгалтерского</w:t>
      </w:r>
      <w:r w:rsidRPr="00D01C32">
        <w:rPr>
          <w:rFonts w:ascii="Times New Roman" w:hAnsi="Times New Roman"/>
          <w:spacing w:val="1"/>
          <w:sz w:val="28"/>
          <w:szCs w:val="28"/>
        </w:rPr>
        <w:t xml:space="preserve"> </w:t>
      </w:r>
      <w:r w:rsidRPr="00D01C32">
        <w:rPr>
          <w:rFonts w:ascii="Times New Roman" w:hAnsi="Times New Roman"/>
          <w:sz w:val="28"/>
          <w:szCs w:val="28"/>
        </w:rPr>
        <w:t>учета.</w:t>
      </w:r>
    </w:p>
    <w:p w:rsidR="00480070" w:rsidRDefault="00480070" w:rsidP="00ED4364">
      <w:pPr>
        <w:pStyle w:val="ab"/>
        <w:widowControl w:val="0"/>
        <w:tabs>
          <w:tab w:val="left" w:pos="1010"/>
        </w:tabs>
        <w:autoSpaceDE w:val="0"/>
        <w:autoSpaceDN w:val="0"/>
        <w:ind w:left="0" w:right="230"/>
        <w:contextualSpacing w:val="0"/>
        <w:jc w:val="both"/>
        <w:rPr>
          <w:rFonts w:ascii="Times New Roman" w:hAnsi="Times New Roman"/>
          <w:sz w:val="28"/>
          <w:szCs w:val="28"/>
        </w:rPr>
      </w:pPr>
    </w:p>
    <w:p w:rsidR="00ED4364" w:rsidRPr="00D01C32" w:rsidRDefault="00ED4364" w:rsidP="00ED4364">
      <w:pPr>
        <w:pStyle w:val="ab"/>
        <w:widowControl w:val="0"/>
        <w:tabs>
          <w:tab w:val="left" w:pos="1010"/>
        </w:tabs>
        <w:autoSpaceDE w:val="0"/>
        <w:autoSpaceDN w:val="0"/>
        <w:ind w:left="0" w:right="230"/>
        <w:contextualSpacing w:val="0"/>
        <w:jc w:val="both"/>
        <w:rPr>
          <w:rFonts w:ascii="Times New Roman" w:hAnsi="Times New Roman"/>
          <w:sz w:val="28"/>
          <w:szCs w:val="28"/>
        </w:rPr>
      </w:pPr>
    </w:p>
    <w:p w:rsidR="00ED4364" w:rsidRDefault="00ED4364" w:rsidP="00ED4364">
      <w:pPr>
        <w:pStyle w:val="Heading2"/>
        <w:tabs>
          <w:tab w:val="left" w:pos="0"/>
          <w:tab w:val="left" w:pos="4293"/>
          <w:tab w:val="left" w:pos="5581"/>
          <w:tab w:val="left" w:pos="6801"/>
          <w:tab w:val="left" w:pos="8831"/>
          <w:tab w:val="left" w:pos="9785"/>
        </w:tabs>
        <w:ind w:left="0" w:right="220"/>
        <w:jc w:val="center"/>
        <w:rPr>
          <w:sz w:val="28"/>
          <w:szCs w:val="28"/>
        </w:rPr>
      </w:pPr>
      <w:r>
        <w:rPr>
          <w:sz w:val="28"/>
          <w:szCs w:val="28"/>
        </w:rPr>
        <w:t xml:space="preserve">2. </w:t>
      </w:r>
      <w:r w:rsidRPr="00AA1496">
        <w:rPr>
          <w:sz w:val="28"/>
          <w:szCs w:val="28"/>
        </w:rPr>
        <w:t>Методологические</w:t>
      </w:r>
      <w:r>
        <w:rPr>
          <w:sz w:val="28"/>
          <w:szCs w:val="28"/>
        </w:rPr>
        <w:t xml:space="preserve"> вопросы </w:t>
      </w:r>
      <w:r w:rsidRPr="00AA1496">
        <w:rPr>
          <w:sz w:val="28"/>
          <w:szCs w:val="28"/>
        </w:rPr>
        <w:t>ведения</w:t>
      </w:r>
      <w:r>
        <w:rPr>
          <w:sz w:val="28"/>
          <w:szCs w:val="28"/>
        </w:rPr>
        <w:t xml:space="preserve"> </w:t>
      </w:r>
      <w:r w:rsidRPr="00AA1496">
        <w:rPr>
          <w:sz w:val="28"/>
          <w:szCs w:val="28"/>
        </w:rPr>
        <w:t>бухгалтерского</w:t>
      </w:r>
      <w:r>
        <w:rPr>
          <w:sz w:val="28"/>
          <w:szCs w:val="28"/>
        </w:rPr>
        <w:t xml:space="preserve"> </w:t>
      </w:r>
      <w:r w:rsidRPr="00AA1496">
        <w:rPr>
          <w:sz w:val="28"/>
          <w:szCs w:val="28"/>
        </w:rPr>
        <w:t>учета</w:t>
      </w:r>
      <w:r>
        <w:rPr>
          <w:sz w:val="28"/>
          <w:szCs w:val="28"/>
        </w:rPr>
        <w:t xml:space="preserve"> </w:t>
      </w:r>
      <w:r w:rsidRPr="00AA1496">
        <w:rPr>
          <w:spacing w:val="-1"/>
          <w:sz w:val="28"/>
          <w:szCs w:val="28"/>
        </w:rPr>
        <w:t>субъектов</w:t>
      </w:r>
      <w:r w:rsidRPr="00AA1496">
        <w:rPr>
          <w:spacing w:val="-57"/>
          <w:sz w:val="28"/>
          <w:szCs w:val="28"/>
        </w:rPr>
        <w:t xml:space="preserve"> </w:t>
      </w:r>
      <w:r w:rsidRPr="00AA1496">
        <w:rPr>
          <w:sz w:val="28"/>
          <w:szCs w:val="28"/>
        </w:rPr>
        <w:t>централизованного</w:t>
      </w:r>
      <w:r w:rsidRPr="00AA1496">
        <w:rPr>
          <w:spacing w:val="-1"/>
          <w:sz w:val="28"/>
          <w:szCs w:val="28"/>
        </w:rPr>
        <w:t xml:space="preserve"> </w:t>
      </w:r>
      <w:r w:rsidRPr="00AA1496">
        <w:rPr>
          <w:sz w:val="28"/>
          <w:szCs w:val="28"/>
        </w:rPr>
        <w:t>учета</w:t>
      </w:r>
    </w:p>
    <w:p w:rsidR="00ED4364" w:rsidRPr="00AA1496" w:rsidRDefault="00ED4364" w:rsidP="00ED4364">
      <w:pPr>
        <w:pStyle w:val="Heading2"/>
        <w:tabs>
          <w:tab w:val="left" w:pos="0"/>
          <w:tab w:val="left" w:pos="4293"/>
          <w:tab w:val="left" w:pos="5581"/>
          <w:tab w:val="left" w:pos="6801"/>
          <w:tab w:val="left" w:pos="8831"/>
          <w:tab w:val="left" w:pos="9785"/>
        </w:tabs>
        <w:ind w:left="0" w:right="220"/>
        <w:jc w:val="center"/>
        <w:rPr>
          <w:sz w:val="28"/>
          <w:szCs w:val="28"/>
        </w:rPr>
      </w:pPr>
    </w:p>
    <w:p w:rsidR="00ED4364" w:rsidRPr="00AA1496" w:rsidRDefault="00ED4364" w:rsidP="006C3930">
      <w:pPr>
        <w:pStyle w:val="ab"/>
        <w:widowControl w:val="0"/>
        <w:numPr>
          <w:ilvl w:val="1"/>
          <w:numId w:val="2"/>
        </w:numPr>
        <w:tabs>
          <w:tab w:val="left" w:pos="0"/>
          <w:tab w:val="left" w:pos="1177"/>
        </w:tabs>
        <w:autoSpaceDE w:val="0"/>
        <w:autoSpaceDN w:val="0"/>
        <w:ind w:left="0"/>
        <w:contextualSpacing w:val="0"/>
        <w:jc w:val="both"/>
        <w:rPr>
          <w:rFonts w:ascii="Times New Roman" w:hAnsi="Times New Roman"/>
          <w:sz w:val="28"/>
          <w:szCs w:val="28"/>
        </w:rPr>
      </w:pPr>
      <w:r>
        <w:rPr>
          <w:rFonts w:ascii="Times New Roman" w:hAnsi="Times New Roman"/>
          <w:sz w:val="28"/>
          <w:szCs w:val="28"/>
        </w:rPr>
        <w:t xml:space="preserve">        </w:t>
      </w:r>
      <w:r w:rsidRPr="00AA1496">
        <w:rPr>
          <w:rFonts w:ascii="Times New Roman" w:hAnsi="Times New Roman"/>
          <w:sz w:val="28"/>
          <w:szCs w:val="28"/>
        </w:rPr>
        <w:t>Организация</w:t>
      </w:r>
      <w:r w:rsidRPr="00AA1496">
        <w:rPr>
          <w:rFonts w:ascii="Times New Roman" w:hAnsi="Times New Roman"/>
          <w:spacing w:val="-6"/>
          <w:sz w:val="28"/>
          <w:szCs w:val="28"/>
        </w:rPr>
        <w:t xml:space="preserve"> </w:t>
      </w:r>
      <w:r w:rsidRPr="00AA1496">
        <w:rPr>
          <w:rFonts w:ascii="Times New Roman" w:hAnsi="Times New Roman"/>
          <w:sz w:val="28"/>
          <w:szCs w:val="28"/>
        </w:rPr>
        <w:t>ведения</w:t>
      </w:r>
      <w:r w:rsidRPr="00AA1496">
        <w:rPr>
          <w:rFonts w:ascii="Times New Roman" w:hAnsi="Times New Roman"/>
          <w:spacing w:val="-5"/>
          <w:sz w:val="28"/>
          <w:szCs w:val="28"/>
        </w:rPr>
        <w:t xml:space="preserve"> </w:t>
      </w:r>
      <w:r w:rsidRPr="00AA1496">
        <w:rPr>
          <w:rFonts w:ascii="Times New Roman" w:hAnsi="Times New Roman"/>
          <w:sz w:val="28"/>
          <w:szCs w:val="28"/>
        </w:rPr>
        <w:t>бухгалтерского</w:t>
      </w:r>
      <w:r w:rsidRPr="00AA1496">
        <w:rPr>
          <w:rFonts w:ascii="Times New Roman" w:hAnsi="Times New Roman"/>
          <w:spacing w:val="-3"/>
          <w:sz w:val="28"/>
          <w:szCs w:val="28"/>
        </w:rPr>
        <w:t xml:space="preserve"> </w:t>
      </w:r>
      <w:r w:rsidRPr="00AA1496">
        <w:rPr>
          <w:rFonts w:ascii="Times New Roman" w:hAnsi="Times New Roman"/>
          <w:sz w:val="28"/>
          <w:szCs w:val="28"/>
        </w:rPr>
        <w:t>учета</w:t>
      </w:r>
      <w:r w:rsidRPr="00AA1496">
        <w:rPr>
          <w:rFonts w:ascii="Times New Roman" w:hAnsi="Times New Roman"/>
          <w:spacing w:val="-5"/>
          <w:sz w:val="28"/>
          <w:szCs w:val="28"/>
        </w:rPr>
        <w:t xml:space="preserve"> </w:t>
      </w:r>
      <w:r w:rsidRPr="00AA1496">
        <w:rPr>
          <w:rFonts w:ascii="Times New Roman" w:hAnsi="Times New Roman"/>
          <w:sz w:val="28"/>
          <w:szCs w:val="28"/>
        </w:rPr>
        <w:t>субъектов</w:t>
      </w:r>
      <w:r w:rsidRPr="00AA1496">
        <w:rPr>
          <w:rFonts w:ascii="Times New Roman" w:hAnsi="Times New Roman"/>
          <w:spacing w:val="-5"/>
          <w:sz w:val="28"/>
          <w:szCs w:val="28"/>
        </w:rPr>
        <w:t xml:space="preserve"> </w:t>
      </w:r>
      <w:r w:rsidRPr="00AA1496">
        <w:rPr>
          <w:rFonts w:ascii="Times New Roman" w:hAnsi="Times New Roman"/>
          <w:sz w:val="28"/>
          <w:szCs w:val="28"/>
        </w:rPr>
        <w:t>централизованного</w:t>
      </w:r>
      <w:r w:rsidRPr="00AA1496">
        <w:rPr>
          <w:rFonts w:ascii="Times New Roman" w:hAnsi="Times New Roman"/>
          <w:spacing w:val="-3"/>
          <w:sz w:val="28"/>
          <w:szCs w:val="28"/>
        </w:rPr>
        <w:t xml:space="preserve"> </w:t>
      </w:r>
      <w:r w:rsidRPr="00AA1496">
        <w:rPr>
          <w:rFonts w:ascii="Times New Roman" w:hAnsi="Times New Roman"/>
          <w:sz w:val="28"/>
          <w:szCs w:val="28"/>
        </w:rPr>
        <w:t>учета.</w:t>
      </w:r>
    </w:p>
    <w:p w:rsidR="00ED4364" w:rsidRPr="00AA1496" w:rsidRDefault="00ED4364" w:rsidP="006C3930">
      <w:pPr>
        <w:pStyle w:val="ab"/>
        <w:widowControl w:val="0"/>
        <w:numPr>
          <w:ilvl w:val="2"/>
          <w:numId w:val="2"/>
        </w:numPr>
        <w:tabs>
          <w:tab w:val="left" w:pos="0"/>
          <w:tab w:val="left" w:pos="1382"/>
        </w:tabs>
        <w:autoSpaceDE w:val="0"/>
        <w:autoSpaceDN w:val="0"/>
        <w:ind w:left="0"/>
        <w:contextualSpacing w:val="0"/>
        <w:jc w:val="both"/>
        <w:rPr>
          <w:rFonts w:ascii="Times New Roman" w:hAnsi="Times New Roman"/>
          <w:sz w:val="28"/>
          <w:szCs w:val="28"/>
        </w:rPr>
      </w:pPr>
      <w:r w:rsidRPr="00AA1496">
        <w:rPr>
          <w:rFonts w:ascii="Times New Roman" w:hAnsi="Times New Roman"/>
          <w:sz w:val="28"/>
          <w:szCs w:val="28"/>
        </w:rPr>
        <w:t>Бухгалтерский</w:t>
      </w:r>
      <w:r w:rsidRPr="00AA1496">
        <w:rPr>
          <w:rFonts w:ascii="Times New Roman" w:hAnsi="Times New Roman"/>
          <w:spacing w:val="22"/>
          <w:sz w:val="28"/>
          <w:szCs w:val="28"/>
        </w:rPr>
        <w:t xml:space="preserve"> </w:t>
      </w:r>
      <w:r w:rsidRPr="00AA1496">
        <w:rPr>
          <w:rFonts w:ascii="Times New Roman" w:hAnsi="Times New Roman"/>
          <w:sz w:val="28"/>
          <w:szCs w:val="28"/>
        </w:rPr>
        <w:t>учет</w:t>
      </w:r>
      <w:r w:rsidRPr="00AA1496">
        <w:rPr>
          <w:rFonts w:ascii="Times New Roman" w:hAnsi="Times New Roman"/>
          <w:spacing w:val="20"/>
          <w:sz w:val="28"/>
          <w:szCs w:val="28"/>
        </w:rPr>
        <w:t xml:space="preserve"> </w:t>
      </w:r>
      <w:r w:rsidRPr="00AA1496">
        <w:rPr>
          <w:rFonts w:ascii="Times New Roman" w:hAnsi="Times New Roman"/>
          <w:sz w:val="28"/>
          <w:szCs w:val="28"/>
        </w:rPr>
        <w:t>субъектов</w:t>
      </w:r>
      <w:r w:rsidRPr="00AA1496">
        <w:rPr>
          <w:rFonts w:ascii="Times New Roman" w:hAnsi="Times New Roman"/>
          <w:spacing w:val="20"/>
          <w:sz w:val="28"/>
          <w:szCs w:val="28"/>
        </w:rPr>
        <w:t xml:space="preserve"> </w:t>
      </w:r>
      <w:r w:rsidRPr="00AA1496">
        <w:rPr>
          <w:rFonts w:ascii="Times New Roman" w:hAnsi="Times New Roman"/>
          <w:sz w:val="28"/>
          <w:szCs w:val="28"/>
        </w:rPr>
        <w:t>централизованного</w:t>
      </w:r>
      <w:r w:rsidRPr="00AA1496">
        <w:rPr>
          <w:rFonts w:ascii="Times New Roman" w:hAnsi="Times New Roman"/>
          <w:spacing w:val="22"/>
          <w:sz w:val="28"/>
          <w:szCs w:val="28"/>
        </w:rPr>
        <w:t xml:space="preserve"> </w:t>
      </w:r>
      <w:r w:rsidRPr="00AA1496">
        <w:rPr>
          <w:rFonts w:ascii="Times New Roman" w:hAnsi="Times New Roman"/>
          <w:sz w:val="28"/>
          <w:szCs w:val="28"/>
        </w:rPr>
        <w:t>учета</w:t>
      </w:r>
      <w:r w:rsidRPr="00AA1496">
        <w:rPr>
          <w:rFonts w:ascii="Times New Roman" w:hAnsi="Times New Roman"/>
          <w:spacing w:val="18"/>
          <w:sz w:val="28"/>
          <w:szCs w:val="28"/>
        </w:rPr>
        <w:t xml:space="preserve"> </w:t>
      </w:r>
      <w:r w:rsidRPr="00AA1496">
        <w:rPr>
          <w:rFonts w:ascii="Times New Roman" w:hAnsi="Times New Roman"/>
          <w:sz w:val="28"/>
          <w:szCs w:val="28"/>
        </w:rPr>
        <w:t>ведется</w:t>
      </w:r>
      <w:r w:rsidRPr="00AA1496">
        <w:rPr>
          <w:rFonts w:ascii="Times New Roman" w:hAnsi="Times New Roman"/>
          <w:spacing w:val="21"/>
          <w:sz w:val="28"/>
          <w:szCs w:val="28"/>
        </w:rPr>
        <w:t xml:space="preserve"> </w:t>
      </w:r>
      <w:r w:rsidRPr="00AA1496">
        <w:rPr>
          <w:rFonts w:ascii="Times New Roman" w:hAnsi="Times New Roman"/>
          <w:sz w:val="28"/>
          <w:szCs w:val="28"/>
        </w:rPr>
        <w:t>в</w:t>
      </w:r>
      <w:r w:rsidRPr="00AA1496">
        <w:rPr>
          <w:rFonts w:ascii="Times New Roman" w:hAnsi="Times New Roman"/>
          <w:spacing w:val="19"/>
          <w:sz w:val="28"/>
          <w:szCs w:val="28"/>
        </w:rPr>
        <w:t xml:space="preserve"> </w:t>
      </w:r>
      <w:r w:rsidRPr="00AA1496">
        <w:rPr>
          <w:rFonts w:ascii="Times New Roman" w:hAnsi="Times New Roman"/>
          <w:sz w:val="28"/>
          <w:szCs w:val="28"/>
        </w:rPr>
        <w:t>соответствии</w:t>
      </w:r>
      <w:r w:rsidRPr="00AA1496">
        <w:rPr>
          <w:rFonts w:ascii="Times New Roman" w:hAnsi="Times New Roman"/>
          <w:spacing w:val="20"/>
          <w:sz w:val="28"/>
          <w:szCs w:val="28"/>
        </w:rPr>
        <w:t xml:space="preserve"> </w:t>
      </w:r>
      <w:r w:rsidRPr="00AA1496">
        <w:rPr>
          <w:rFonts w:ascii="Times New Roman" w:hAnsi="Times New Roman"/>
          <w:sz w:val="28"/>
          <w:szCs w:val="28"/>
        </w:rPr>
        <w:t>с</w:t>
      </w:r>
      <w:r w:rsidRPr="00AA1496">
        <w:rPr>
          <w:rFonts w:ascii="Times New Roman" w:hAnsi="Times New Roman"/>
          <w:spacing w:val="18"/>
          <w:sz w:val="28"/>
          <w:szCs w:val="28"/>
        </w:rPr>
        <w:t xml:space="preserve"> </w:t>
      </w:r>
      <w:r w:rsidRPr="00AA1496">
        <w:rPr>
          <w:rFonts w:ascii="Times New Roman" w:hAnsi="Times New Roman"/>
          <w:sz w:val="28"/>
          <w:szCs w:val="28"/>
        </w:rPr>
        <w:t>рабочим</w:t>
      </w:r>
      <w:r w:rsidRPr="00AA1496">
        <w:rPr>
          <w:rFonts w:ascii="Times New Roman" w:hAnsi="Times New Roman"/>
          <w:spacing w:val="-57"/>
          <w:sz w:val="28"/>
          <w:szCs w:val="28"/>
        </w:rPr>
        <w:t xml:space="preserve"> </w:t>
      </w:r>
      <w:r>
        <w:rPr>
          <w:rFonts w:ascii="Times New Roman" w:hAnsi="Times New Roman"/>
          <w:spacing w:val="-57"/>
          <w:sz w:val="28"/>
          <w:szCs w:val="28"/>
        </w:rPr>
        <w:t xml:space="preserve">   </w:t>
      </w:r>
      <w:r w:rsidRPr="00AA1496">
        <w:rPr>
          <w:rFonts w:ascii="Times New Roman" w:hAnsi="Times New Roman"/>
          <w:sz w:val="28"/>
          <w:szCs w:val="28"/>
        </w:rPr>
        <w:t>планом</w:t>
      </w:r>
      <w:r w:rsidRPr="00AA1496">
        <w:rPr>
          <w:rFonts w:ascii="Times New Roman" w:hAnsi="Times New Roman"/>
          <w:spacing w:val="-2"/>
          <w:sz w:val="28"/>
          <w:szCs w:val="28"/>
        </w:rPr>
        <w:t xml:space="preserve"> </w:t>
      </w:r>
      <w:r w:rsidRPr="00AA1496">
        <w:rPr>
          <w:rFonts w:ascii="Times New Roman" w:hAnsi="Times New Roman"/>
          <w:sz w:val="28"/>
          <w:szCs w:val="28"/>
        </w:rPr>
        <w:t>счетов в</w:t>
      </w:r>
      <w:r w:rsidRPr="00AA1496">
        <w:rPr>
          <w:rFonts w:ascii="Times New Roman" w:hAnsi="Times New Roman"/>
          <w:spacing w:val="-1"/>
          <w:sz w:val="28"/>
          <w:szCs w:val="28"/>
        </w:rPr>
        <w:t xml:space="preserve"> </w:t>
      </w:r>
      <w:r w:rsidRPr="00AA1496">
        <w:rPr>
          <w:rFonts w:ascii="Times New Roman" w:hAnsi="Times New Roman"/>
          <w:sz w:val="28"/>
          <w:szCs w:val="28"/>
        </w:rPr>
        <w:t>разрезе</w:t>
      </w:r>
      <w:r w:rsidRPr="00AA1496">
        <w:rPr>
          <w:rFonts w:ascii="Times New Roman" w:hAnsi="Times New Roman"/>
          <w:spacing w:val="-1"/>
          <w:sz w:val="28"/>
          <w:szCs w:val="28"/>
        </w:rPr>
        <w:t xml:space="preserve"> </w:t>
      </w:r>
      <w:r w:rsidRPr="00AA1496">
        <w:rPr>
          <w:rFonts w:ascii="Times New Roman" w:hAnsi="Times New Roman"/>
          <w:sz w:val="28"/>
          <w:szCs w:val="28"/>
        </w:rPr>
        <w:t>аналитических</w:t>
      </w:r>
      <w:r w:rsidRPr="00AA1496">
        <w:rPr>
          <w:rFonts w:ascii="Times New Roman" w:hAnsi="Times New Roman"/>
          <w:spacing w:val="2"/>
          <w:sz w:val="28"/>
          <w:szCs w:val="28"/>
        </w:rPr>
        <w:t xml:space="preserve"> </w:t>
      </w:r>
      <w:r w:rsidRPr="00AA1496">
        <w:rPr>
          <w:rFonts w:ascii="Times New Roman" w:hAnsi="Times New Roman"/>
          <w:sz w:val="28"/>
          <w:szCs w:val="28"/>
        </w:rPr>
        <w:t>признаков.</w:t>
      </w:r>
    </w:p>
    <w:p w:rsidR="00ED4364" w:rsidRPr="00AA1496" w:rsidRDefault="00ED4364" w:rsidP="006C3930">
      <w:pPr>
        <w:pStyle w:val="ab"/>
        <w:widowControl w:val="0"/>
        <w:numPr>
          <w:ilvl w:val="2"/>
          <w:numId w:val="2"/>
        </w:numPr>
        <w:tabs>
          <w:tab w:val="left" w:pos="0"/>
          <w:tab w:val="left" w:pos="1423"/>
          <w:tab w:val="left" w:pos="10759"/>
        </w:tabs>
        <w:autoSpaceDE w:val="0"/>
        <w:autoSpaceDN w:val="0"/>
        <w:ind w:left="0"/>
        <w:contextualSpacing w:val="0"/>
        <w:jc w:val="both"/>
        <w:rPr>
          <w:rFonts w:ascii="Times New Roman" w:hAnsi="Times New Roman"/>
          <w:sz w:val="28"/>
          <w:szCs w:val="28"/>
        </w:rPr>
      </w:pPr>
      <w:proofErr w:type="gramStart"/>
      <w:r w:rsidRPr="00AA1496">
        <w:rPr>
          <w:rFonts w:ascii="Times New Roman" w:hAnsi="Times New Roman"/>
          <w:sz w:val="28"/>
          <w:szCs w:val="28"/>
        </w:rPr>
        <w:t>Правила</w:t>
      </w:r>
      <w:r w:rsidRPr="00AA1496">
        <w:rPr>
          <w:rFonts w:ascii="Times New Roman" w:hAnsi="Times New Roman"/>
          <w:spacing w:val="61"/>
          <w:sz w:val="28"/>
          <w:szCs w:val="28"/>
        </w:rPr>
        <w:t xml:space="preserve"> </w:t>
      </w:r>
      <w:r w:rsidRPr="00AA1496">
        <w:rPr>
          <w:rFonts w:ascii="Times New Roman" w:hAnsi="Times New Roman"/>
          <w:sz w:val="28"/>
          <w:szCs w:val="28"/>
        </w:rPr>
        <w:t>формирования</w:t>
      </w:r>
      <w:r w:rsidRPr="00AA1496">
        <w:rPr>
          <w:rFonts w:ascii="Times New Roman" w:hAnsi="Times New Roman"/>
          <w:spacing w:val="62"/>
          <w:sz w:val="28"/>
          <w:szCs w:val="28"/>
        </w:rPr>
        <w:t xml:space="preserve"> </w:t>
      </w:r>
      <w:r w:rsidRPr="00AA1496">
        <w:rPr>
          <w:rFonts w:ascii="Times New Roman" w:hAnsi="Times New Roman"/>
          <w:sz w:val="28"/>
          <w:szCs w:val="28"/>
        </w:rPr>
        <w:t>номера</w:t>
      </w:r>
      <w:r w:rsidRPr="00AA1496">
        <w:rPr>
          <w:rFonts w:ascii="Times New Roman" w:hAnsi="Times New Roman"/>
          <w:spacing w:val="61"/>
          <w:sz w:val="28"/>
          <w:szCs w:val="28"/>
        </w:rPr>
        <w:t xml:space="preserve"> </w:t>
      </w:r>
      <w:r w:rsidRPr="00AA1496">
        <w:rPr>
          <w:rFonts w:ascii="Times New Roman" w:hAnsi="Times New Roman"/>
          <w:sz w:val="28"/>
          <w:szCs w:val="28"/>
        </w:rPr>
        <w:t>бухгалтерского</w:t>
      </w:r>
      <w:r w:rsidRPr="00AA1496">
        <w:rPr>
          <w:rFonts w:ascii="Times New Roman" w:hAnsi="Times New Roman"/>
          <w:spacing w:val="62"/>
          <w:sz w:val="28"/>
          <w:szCs w:val="28"/>
        </w:rPr>
        <w:t xml:space="preserve"> </w:t>
      </w:r>
      <w:r w:rsidRPr="00AA1496">
        <w:rPr>
          <w:rFonts w:ascii="Times New Roman" w:hAnsi="Times New Roman"/>
          <w:sz w:val="28"/>
          <w:szCs w:val="28"/>
        </w:rPr>
        <w:t>счета</w:t>
      </w:r>
      <w:r w:rsidRPr="00AA1496">
        <w:rPr>
          <w:rFonts w:ascii="Times New Roman" w:hAnsi="Times New Roman"/>
          <w:spacing w:val="66"/>
          <w:sz w:val="28"/>
          <w:szCs w:val="28"/>
        </w:rPr>
        <w:t xml:space="preserve"> </w:t>
      </w:r>
      <w:r w:rsidRPr="00AA1496">
        <w:rPr>
          <w:rFonts w:ascii="Times New Roman" w:hAnsi="Times New Roman"/>
          <w:sz w:val="28"/>
          <w:szCs w:val="28"/>
        </w:rPr>
        <w:t>указаны</w:t>
      </w:r>
      <w:r w:rsidRPr="00AA1496">
        <w:rPr>
          <w:rFonts w:ascii="Times New Roman" w:hAnsi="Times New Roman"/>
          <w:spacing w:val="65"/>
          <w:sz w:val="28"/>
          <w:szCs w:val="28"/>
        </w:rPr>
        <w:t xml:space="preserve"> </w:t>
      </w:r>
      <w:r w:rsidRPr="00AA1496">
        <w:rPr>
          <w:rFonts w:ascii="Times New Roman" w:hAnsi="Times New Roman"/>
          <w:sz w:val="28"/>
          <w:szCs w:val="28"/>
        </w:rPr>
        <w:t>в</w:t>
      </w:r>
      <w:r w:rsidRPr="00AA1496">
        <w:rPr>
          <w:rFonts w:ascii="Times New Roman" w:hAnsi="Times New Roman"/>
          <w:spacing w:val="62"/>
          <w:sz w:val="28"/>
          <w:szCs w:val="28"/>
        </w:rPr>
        <w:t xml:space="preserve"> </w:t>
      </w:r>
      <w:r w:rsidRPr="00AA1496">
        <w:rPr>
          <w:rFonts w:ascii="Times New Roman" w:hAnsi="Times New Roman"/>
          <w:sz w:val="28"/>
          <w:szCs w:val="28"/>
        </w:rPr>
        <w:t>пункте</w:t>
      </w:r>
      <w:r w:rsidRPr="00AA1496">
        <w:rPr>
          <w:rFonts w:ascii="Times New Roman" w:hAnsi="Times New Roman"/>
          <w:spacing w:val="61"/>
          <w:sz w:val="28"/>
          <w:szCs w:val="28"/>
        </w:rPr>
        <w:t xml:space="preserve"> </w:t>
      </w:r>
      <w:r w:rsidRPr="00AA1496">
        <w:rPr>
          <w:rFonts w:ascii="Times New Roman" w:hAnsi="Times New Roman"/>
          <w:sz w:val="28"/>
          <w:szCs w:val="28"/>
        </w:rPr>
        <w:t>2.1</w:t>
      </w:r>
      <w:r w:rsidRPr="00AA1496">
        <w:rPr>
          <w:rFonts w:ascii="Times New Roman" w:hAnsi="Times New Roman"/>
          <w:spacing w:val="64"/>
          <w:sz w:val="28"/>
          <w:szCs w:val="28"/>
        </w:rPr>
        <w:t xml:space="preserve"> </w:t>
      </w:r>
      <w:r w:rsidRPr="00AA1496">
        <w:rPr>
          <w:rFonts w:ascii="Times New Roman" w:hAnsi="Times New Roman"/>
          <w:sz w:val="28"/>
          <w:szCs w:val="28"/>
        </w:rPr>
        <w:t>раздела</w:t>
      </w:r>
      <w:r w:rsidRPr="00AA1496">
        <w:rPr>
          <w:rFonts w:ascii="Times New Roman" w:hAnsi="Times New Roman"/>
          <w:sz w:val="28"/>
          <w:szCs w:val="28"/>
        </w:rPr>
        <w:tab/>
        <w:t>2 «Особенности</w:t>
      </w:r>
      <w:r w:rsidRPr="00AA1496">
        <w:rPr>
          <w:rFonts w:ascii="Times New Roman" w:hAnsi="Times New Roman"/>
          <w:spacing w:val="85"/>
          <w:sz w:val="28"/>
          <w:szCs w:val="28"/>
        </w:rPr>
        <w:t xml:space="preserve"> </w:t>
      </w:r>
      <w:r w:rsidRPr="00AA1496">
        <w:rPr>
          <w:rFonts w:ascii="Times New Roman" w:hAnsi="Times New Roman"/>
          <w:sz w:val="28"/>
          <w:szCs w:val="28"/>
        </w:rPr>
        <w:t>ведения</w:t>
      </w:r>
      <w:r w:rsidRPr="00AA1496">
        <w:rPr>
          <w:rFonts w:ascii="Times New Roman" w:hAnsi="Times New Roman"/>
          <w:spacing w:val="85"/>
          <w:sz w:val="28"/>
          <w:szCs w:val="28"/>
        </w:rPr>
        <w:t xml:space="preserve"> </w:t>
      </w:r>
      <w:r w:rsidRPr="00AA1496">
        <w:rPr>
          <w:rFonts w:ascii="Times New Roman" w:hAnsi="Times New Roman"/>
          <w:sz w:val="28"/>
          <w:szCs w:val="28"/>
        </w:rPr>
        <w:t>бухгалтерского</w:t>
      </w:r>
      <w:r w:rsidRPr="00AA1496">
        <w:rPr>
          <w:rFonts w:ascii="Times New Roman" w:hAnsi="Times New Roman"/>
          <w:spacing w:val="90"/>
          <w:sz w:val="28"/>
          <w:szCs w:val="28"/>
        </w:rPr>
        <w:t xml:space="preserve"> </w:t>
      </w:r>
      <w:r w:rsidRPr="00AA1496">
        <w:rPr>
          <w:rFonts w:ascii="Times New Roman" w:hAnsi="Times New Roman"/>
          <w:sz w:val="28"/>
          <w:szCs w:val="28"/>
        </w:rPr>
        <w:t>учета</w:t>
      </w:r>
      <w:r w:rsidRPr="00AA1496">
        <w:rPr>
          <w:rFonts w:ascii="Times New Roman" w:hAnsi="Times New Roman"/>
          <w:spacing w:val="86"/>
          <w:sz w:val="28"/>
          <w:szCs w:val="28"/>
        </w:rPr>
        <w:t xml:space="preserve"> </w:t>
      </w:r>
      <w:r w:rsidRPr="00AA1496">
        <w:rPr>
          <w:rFonts w:ascii="Times New Roman" w:hAnsi="Times New Roman"/>
          <w:sz w:val="28"/>
          <w:szCs w:val="28"/>
        </w:rPr>
        <w:t>казенных</w:t>
      </w:r>
      <w:r w:rsidRPr="00AA1496">
        <w:rPr>
          <w:rFonts w:ascii="Times New Roman" w:hAnsi="Times New Roman"/>
          <w:spacing w:val="88"/>
          <w:sz w:val="28"/>
          <w:szCs w:val="28"/>
        </w:rPr>
        <w:t xml:space="preserve"> </w:t>
      </w:r>
      <w:r w:rsidRPr="00AA1496">
        <w:rPr>
          <w:rFonts w:ascii="Times New Roman" w:hAnsi="Times New Roman"/>
          <w:sz w:val="28"/>
          <w:szCs w:val="28"/>
        </w:rPr>
        <w:t>учреждений</w:t>
      </w:r>
      <w:r w:rsidRPr="00AA1496">
        <w:rPr>
          <w:rFonts w:ascii="Times New Roman" w:hAnsi="Times New Roman"/>
          <w:spacing w:val="95"/>
          <w:sz w:val="28"/>
          <w:szCs w:val="28"/>
        </w:rPr>
        <w:t xml:space="preserve"> </w:t>
      </w:r>
      <w:r w:rsidRPr="00AA1496">
        <w:rPr>
          <w:rFonts w:ascii="Times New Roman" w:hAnsi="Times New Roman"/>
          <w:sz w:val="28"/>
          <w:szCs w:val="28"/>
        </w:rPr>
        <w:t>и</w:t>
      </w:r>
      <w:r w:rsidRPr="00AA1496">
        <w:rPr>
          <w:rFonts w:ascii="Times New Roman" w:hAnsi="Times New Roman"/>
          <w:spacing w:val="86"/>
          <w:sz w:val="28"/>
          <w:szCs w:val="28"/>
        </w:rPr>
        <w:t xml:space="preserve"> </w:t>
      </w:r>
      <w:r w:rsidRPr="00AA1496">
        <w:rPr>
          <w:rFonts w:ascii="Times New Roman" w:hAnsi="Times New Roman"/>
          <w:sz w:val="28"/>
          <w:szCs w:val="28"/>
        </w:rPr>
        <w:t>органов</w:t>
      </w:r>
      <w:r w:rsidRPr="00AA1496">
        <w:rPr>
          <w:rFonts w:ascii="Times New Roman" w:hAnsi="Times New Roman"/>
          <w:spacing w:val="85"/>
          <w:sz w:val="28"/>
          <w:szCs w:val="28"/>
        </w:rPr>
        <w:t xml:space="preserve"> </w:t>
      </w:r>
      <w:r w:rsidRPr="00AA1496">
        <w:rPr>
          <w:rFonts w:ascii="Times New Roman" w:hAnsi="Times New Roman"/>
          <w:sz w:val="28"/>
          <w:szCs w:val="28"/>
        </w:rPr>
        <w:t>власти»</w:t>
      </w:r>
      <w:r w:rsidRPr="00AA1496">
        <w:rPr>
          <w:rFonts w:ascii="Times New Roman" w:hAnsi="Times New Roman"/>
          <w:spacing w:val="83"/>
          <w:sz w:val="28"/>
          <w:szCs w:val="28"/>
        </w:rPr>
        <w:t xml:space="preserve"> </w:t>
      </w:r>
      <w:r w:rsidRPr="00AA1496">
        <w:rPr>
          <w:rFonts w:ascii="Times New Roman" w:hAnsi="Times New Roman"/>
          <w:sz w:val="28"/>
          <w:szCs w:val="28"/>
        </w:rPr>
        <w:t>для субъектов</w:t>
      </w:r>
      <w:r w:rsidRPr="00AA1496">
        <w:rPr>
          <w:rFonts w:ascii="Times New Roman" w:hAnsi="Times New Roman"/>
          <w:spacing w:val="13"/>
          <w:sz w:val="28"/>
          <w:szCs w:val="28"/>
        </w:rPr>
        <w:t xml:space="preserve"> </w:t>
      </w:r>
      <w:r w:rsidRPr="00AA1496">
        <w:rPr>
          <w:rFonts w:ascii="Times New Roman" w:hAnsi="Times New Roman"/>
          <w:sz w:val="28"/>
          <w:szCs w:val="28"/>
        </w:rPr>
        <w:t>централизованного</w:t>
      </w:r>
      <w:r w:rsidRPr="00AA1496">
        <w:rPr>
          <w:rFonts w:ascii="Times New Roman" w:hAnsi="Times New Roman"/>
          <w:spacing w:val="74"/>
          <w:sz w:val="28"/>
          <w:szCs w:val="28"/>
        </w:rPr>
        <w:t xml:space="preserve"> </w:t>
      </w:r>
      <w:r w:rsidRPr="00AA1496">
        <w:rPr>
          <w:rFonts w:ascii="Times New Roman" w:hAnsi="Times New Roman"/>
          <w:sz w:val="28"/>
          <w:szCs w:val="28"/>
        </w:rPr>
        <w:t>учета</w:t>
      </w:r>
      <w:r w:rsidRPr="00AA1496">
        <w:rPr>
          <w:rFonts w:ascii="Times New Roman" w:hAnsi="Times New Roman"/>
          <w:spacing w:val="73"/>
          <w:sz w:val="28"/>
          <w:szCs w:val="28"/>
        </w:rPr>
        <w:t xml:space="preserve"> </w:t>
      </w:r>
      <w:r w:rsidRPr="00AA1496">
        <w:rPr>
          <w:rFonts w:ascii="Times New Roman" w:hAnsi="Times New Roman"/>
          <w:sz w:val="28"/>
          <w:szCs w:val="28"/>
        </w:rPr>
        <w:t>по</w:t>
      </w:r>
      <w:r w:rsidRPr="00AA1496">
        <w:rPr>
          <w:rFonts w:ascii="Times New Roman" w:hAnsi="Times New Roman"/>
          <w:spacing w:val="72"/>
          <w:sz w:val="28"/>
          <w:szCs w:val="28"/>
        </w:rPr>
        <w:t xml:space="preserve"> </w:t>
      </w:r>
      <w:r w:rsidRPr="00AA1496">
        <w:rPr>
          <w:rFonts w:ascii="Times New Roman" w:hAnsi="Times New Roman"/>
          <w:sz w:val="28"/>
          <w:szCs w:val="28"/>
        </w:rPr>
        <w:t>типу</w:t>
      </w:r>
      <w:r w:rsidRPr="00AA1496">
        <w:rPr>
          <w:rFonts w:ascii="Times New Roman" w:hAnsi="Times New Roman"/>
          <w:spacing w:val="68"/>
          <w:sz w:val="28"/>
          <w:szCs w:val="28"/>
        </w:rPr>
        <w:t xml:space="preserve"> </w:t>
      </w:r>
      <w:r w:rsidRPr="00AA1496">
        <w:rPr>
          <w:rFonts w:ascii="Times New Roman" w:hAnsi="Times New Roman"/>
          <w:sz w:val="28"/>
          <w:szCs w:val="28"/>
        </w:rPr>
        <w:t>казенных</w:t>
      </w:r>
      <w:r w:rsidRPr="00AA1496">
        <w:rPr>
          <w:rFonts w:ascii="Times New Roman" w:hAnsi="Times New Roman"/>
          <w:spacing w:val="76"/>
          <w:sz w:val="28"/>
          <w:szCs w:val="28"/>
        </w:rPr>
        <w:t xml:space="preserve"> </w:t>
      </w:r>
      <w:r w:rsidRPr="00AA1496">
        <w:rPr>
          <w:rFonts w:ascii="Times New Roman" w:hAnsi="Times New Roman"/>
          <w:sz w:val="28"/>
          <w:szCs w:val="28"/>
        </w:rPr>
        <w:t>учреждений,</w:t>
      </w:r>
      <w:r w:rsidRPr="00AA1496">
        <w:rPr>
          <w:rFonts w:ascii="Times New Roman" w:hAnsi="Times New Roman"/>
          <w:spacing w:val="72"/>
          <w:sz w:val="28"/>
          <w:szCs w:val="28"/>
        </w:rPr>
        <w:t xml:space="preserve"> </w:t>
      </w:r>
      <w:r w:rsidRPr="00AA1496">
        <w:rPr>
          <w:rFonts w:ascii="Times New Roman" w:hAnsi="Times New Roman"/>
          <w:sz w:val="28"/>
          <w:szCs w:val="28"/>
        </w:rPr>
        <w:t>в</w:t>
      </w:r>
      <w:r w:rsidRPr="00AA1496">
        <w:rPr>
          <w:rFonts w:ascii="Times New Roman" w:hAnsi="Times New Roman"/>
          <w:spacing w:val="71"/>
          <w:sz w:val="28"/>
          <w:szCs w:val="28"/>
        </w:rPr>
        <w:t xml:space="preserve"> </w:t>
      </w:r>
      <w:r w:rsidRPr="00AA1496">
        <w:rPr>
          <w:rFonts w:ascii="Times New Roman" w:hAnsi="Times New Roman"/>
          <w:sz w:val="28"/>
          <w:szCs w:val="28"/>
        </w:rPr>
        <w:t>пункте</w:t>
      </w:r>
      <w:r w:rsidRPr="00AA1496">
        <w:rPr>
          <w:rFonts w:ascii="Times New Roman" w:hAnsi="Times New Roman"/>
          <w:spacing w:val="77"/>
          <w:sz w:val="28"/>
          <w:szCs w:val="28"/>
        </w:rPr>
        <w:t xml:space="preserve"> </w:t>
      </w:r>
      <w:r w:rsidRPr="00AA1496">
        <w:rPr>
          <w:rFonts w:ascii="Times New Roman" w:hAnsi="Times New Roman"/>
          <w:sz w:val="28"/>
          <w:szCs w:val="28"/>
        </w:rPr>
        <w:t>3.1</w:t>
      </w:r>
      <w:r w:rsidRPr="00AA1496">
        <w:rPr>
          <w:rFonts w:ascii="Times New Roman" w:hAnsi="Times New Roman"/>
          <w:spacing w:val="72"/>
          <w:sz w:val="28"/>
          <w:szCs w:val="28"/>
        </w:rPr>
        <w:t xml:space="preserve"> </w:t>
      </w:r>
      <w:r w:rsidRPr="00AA1496">
        <w:rPr>
          <w:rFonts w:ascii="Times New Roman" w:hAnsi="Times New Roman"/>
          <w:sz w:val="28"/>
          <w:szCs w:val="28"/>
        </w:rPr>
        <w:t>раздела</w:t>
      </w:r>
      <w:r w:rsidRPr="00AA1496">
        <w:rPr>
          <w:rFonts w:ascii="Times New Roman" w:hAnsi="Times New Roman"/>
          <w:spacing w:val="72"/>
          <w:sz w:val="28"/>
          <w:szCs w:val="28"/>
        </w:rPr>
        <w:t xml:space="preserve"> </w:t>
      </w:r>
      <w:r w:rsidRPr="00AA1496">
        <w:rPr>
          <w:rFonts w:ascii="Times New Roman" w:hAnsi="Times New Roman"/>
          <w:sz w:val="28"/>
          <w:szCs w:val="28"/>
        </w:rPr>
        <w:t>3</w:t>
      </w:r>
      <w:r>
        <w:rPr>
          <w:rFonts w:ascii="Times New Roman" w:hAnsi="Times New Roman"/>
          <w:sz w:val="28"/>
          <w:szCs w:val="28"/>
        </w:rPr>
        <w:t xml:space="preserve"> </w:t>
      </w:r>
      <w:r w:rsidRPr="00AA1496">
        <w:rPr>
          <w:rFonts w:ascii="Times New Roman" w:hAnsi="Times New Roman"/>
          <w:sz w:val="28"/>
          <w:szCs w:val="28"/>
        </w:rPr>
        <w:t>«Особенности</w:t>
      </w:r>
      <w:r w:rsidRPr="00AA1496">
        <w:rPr>
          <w:rFonts w:ascii="Times New Roman" w:hAnsi="Times New Roman"/>
          <w:spacing w:val="1"/>
          <w:sz w:val="28"/>
          <w:szCs w:val="28"/>
        </w:rPr>
        <w:t xml:space="preserve"> </w:t>
      </w:r>
      <w:r w:rsidRPr="00AA1496">
        <w:rPr>
          <w:rFonts w:ascii="Times New Roman" w:hAnsi="Times New Roman"/>
          <w:sz w:val="28"/>
          <w:szCs w:val="28"/>
        </w:rPr>
        <w:t>ведения</w:t>
      </w:r>
      <w:r w:rsidRPr="00AA1496">
        <w:rPr>
          <w:rFonts w:ascii="Times New Roman" w:hAnsi="Times New Roman"/>
          <w:spacing w:val="1"/>
          <w:sz w:val="28"/>
          <w:szCs w:val="28"/>
        </w:rPr>
        <w:t xml:space="preserve"> </w:t>
      </w:r>
      <w:r w:rsidRPr="00AA1496">
        <w:rPr>
          <w:rFonts w:ascii="Times New Roman" w:hAnsi="Times New Roman"/>
          <w:sz w:val="28"/>
          <w:szCs w:val="28"/>
        </w:rPr>
        <w:t>бухгалтерского</w:t>
      </w:r>
      <w:r w:rsidRPr="00AA1496">
        <w:rPr>
          <w:rFonts w:ascii="Times New Roman" w:hAnsi="Times New Roman"/>
          <w:spacing w:val="1"/>
          <w:sz w:val="28"/>
          <w:szCs w:val="28"/>
        </w:rPr>
        <w:t xml:space="preserve"> </w:t>
      </w:r>
      <w:r w:rsidRPr="00AA1496">
        <w:rPr>
          <w:rFonts w:ascii="Times New Roman" w:hAnsi="Times New Roman"/>
          <w:sz w:val="28"/>
          <w:szCs w:val="28"/>
        </w:rPr>
        <w:t>учета</w:t>
      </w:r>
      <w:r w:rsidRPr="00AA1496">
        <w:rPr>
          <w:rFonts w:ascii="Times New Roman" w:hAnsi="Times New Roman"/>
          <w:spacing w:val="1"/>
          <w:sz w:val="28"/>
          <w:szCs w:val="28"/>
        </w:rPr>
        <w:t xml:space="preserve"> </w:t>
      </w:r>
      <w:r w:rsidRPr="00AA1496">
        <w:rPr>
          <w:rFonts w:ascii="Times New Roman" w:hAnsi="Times New Roman"/>
          <w:sz w:val="28"/>
          <w:szCs w:val="28"/>
        </w:rPr>
        <w:t>бюджетных</w:t>
      </w:r>
      <w:r w:rsidRPr="00AA1496">
        <w:rPr>
          <w:rFonts w:ascii="Times New Roman" w:hAnsi="Times New Roman"/>
          <w:spacing w:val="1"/>
          <w:sz w:val="28"/>
          <w:szCs w:val="28"/>
        </w:rPr>
        <w:t xml:space="preserve"> </w:t>
      </w:r>
      <w:r w:rsidRPr="00AA1496">
        <w:rPr>
          <w:rFonts w:ascii="Times New Roman" w:hAnsi="Times New Roman"/>
          <w:sz w:val="28"/>
          <w:szCs w:val="28"/>
        </w:rPr>
        <w:t>учреждений»</w:t>
      </w:r>
      <w:r w:rsidRPr="00AA1496">
        <w:rPr>
          <w:rFonts w:ascii="Times New Roman" w:hAnsi="Times New Roman"/>
          <w:spacing w:val="1"/>
          <w:sz w:val="28"/>
          <w:szCs w:val="28"/>
        </w:rPr>
        <w:t xml:space="preserve"> </w:t>
      </w:r>
      <w:r w:rsidRPr="00AA1496">
        <w:rPr>
          <w:rFonts w:ascii="Times New Roman" w:hAnsi="Times New Roman"/>
          <w:sz w:val="28"/>
          <w:szCs w:val="28"/>
        </w:rPr>
        <w:t>для</w:t>
      </w:r>
      <w:r w:rsidRPr="00AA1496">
        <w:rPr>
          <w:rFonts w:ascii="Times New Roman" w:hAnsi="Times New Roman"/>
          <w:spacing w:val="1"/>
          <w:sz w:val="28"/>
          <w:szCs w:val="28"/>
        </w:rPr>
        <w:t xml:space="preserve"> </w:t>
      </w:r>
      <w:r w:rsidRPr="00AA1496">
        <w:rPr>
          <w:rFonts w:ascii="Times New Roman" w:hAnsi="Times New Roman"/>
          <w:sz w:val="28"/>
          <w:szCs w:val="28"/>
        </w:rPr>
        <w:t>субъектов централизованного учета по типу бюджетных учреждений настоящей</w:t>
      </w:r>
      <w:r w:rsidRPr="00AA1496">
        <w:rPr>
          <w:rFonts w:ascii="Times New Roman" w:hAnsi="Times New Roman"/>
          <w:spacing w:val="1"/>
          <w:sz w:val="28"/>
          <w:szCs w:val="28"/>
        </w:rPr>
        <w:t xml:space="preserve"> </w:t>
      </w:r>
      <w:r w:rsidRPr="00AA1496">
        <w:rPr>
          <w:rFonts w:ascii="Times New Roman" w:hAnsi="Times New Roman"/>
          <w:sz w:val="28"/>
          <w:szCs w:val="28"/>
        </w:rPr>
        <w:t>единой</w:t>
      </w:r>
      <w:r w:rsidRPr="00AA1496">
        <w:rPr>
          <w:rFonts w:ascii="Times New Roman" w:hAnsi="Times New Roman"/>
          <w:spacing w:val="2"/>
          <w:sz w:val="28"/>
          <w:szCs w:val="28"/>
        </w:rPr>
        <w:t xml:space="preserve"> </w:t>
      </w:r>
      <w:r w:rsidRPr="00AA1496">
        <w:rPr>
          <w:rFonts w:ascii="Times New Roman" w:hAnsi="Times New Roman"/>
          <w:sz w:val="28"/>
          <w:szCs w:val="28"/>
        </w:rPr>
        <w:t>учетной политики.</w:t>
      </w:r>
      <w:proofErr w:type="gramEnd"/>
    </w:p>
    <w:p w:rsidR="00ED4364" w:rsidRPr="00AA1496" w:rsidRDefault="00ED4364" w:rsidP="00ED4364">
      <w:pPr>
        <w:pStyle w:val="aff"/>
        <w:tabs>
          <w:tab w:val="left" w:pos="0"/>
        </w:tabs>
        <w:spacing w:after="0"/>
        <w:jc w:val="both"/>
        <w:rPr>
          <w:sz w:val="28"/>
          <w:szCs w:val="28"/>
        </w:rPr>
      </w:pPr>
      <w:r w:rsidRPr="00AA1496">
        <w:rPr>
          <w:sz w:val="28"/>
          <w:szCs w:val="28"/>
        </w:rPr>
        <w:t>При безвозмездном получении имущества, в том числе от организаций бюджетной сферы,</w:t>
      </w:r>
      <w:r w:rsidRPr="00AA1496">
        <w:rPr>
          <w:spacing w:val="1"/>
          <w:sz w:val="28"/>
          <w:szCs w:val="28"/>
        </w:rPr>
        <w:t xml:space="preserve"> </w:t>
      </w:r>
      <w:r w:rsidRPr="00AA1496">
        <w:rPr>
          <w:sz w:val="28"/>
          <w:szCs w:val="28"/>
        </w:rPr>
        <w:t>поступившие</w:t>
      </w:r>
      <w:r w:rsidRPr="00AA1496">
        <w:rPr>
          <w:spacing w:val="1"/>
          <w:sz w:val="28"/>
          <w:szCs w:val="28"/>
        </w:rPr>
        <w:t xml:space="preserve"> </w:t>
      </w:r>
      <w:r w:rsidRPr="00AA1496">
        <w:rPr>
          <w:sz w:val="28"/>
          <w:szCs w:val="28"/>
        </w:rPr>
        <w:t>нефинансовые</w:t>
      </w:r>
      <w:r w:rsidRPr="00AA1496">
        <w:rPr>
          <w:spacing w:val="1"/>
          <w:sz w:val="28"/>
          <w:szCs w:val="28"/>
        </w:rPr>
        <w:t xml:space="preserve"> </w:t>
      </w:r>
      <w:r w:rsidRPr="00AA1496">
        <w:rPr>
          <w:sz w:val="28"/>
          <w:szCs w:val="28"/>
        </w:rPr>
        <w:t>активы</w:t>
      </w:r>
      <w:r w:rsidRPr="00AA1496">
        <w:rPr>
          <w:spacing w:val="1"/>
          <w:sz w:val="28"/>
          <w:szCs w:val="28"/>
        </w:rPr>
        <w:t xml:space="preserve"> </w:t>
      </w:r>
      <w:r w:rsidRPr="00AA1496">
        <w:rPr>
          <w:sz w:val="28"/>
          <w:szCs w:val="28"/>
        </w:rPr>
        <w:t>отражаются</w:t>
      </w:r>
      <w:r w:rsidRPr="00AA1496">
        <w:rPr>
          <w:spacing w:val="1"/>
          <w:sz w:val="28"/>
          <w:szCs w:val="28"/>
        </w:rPr>
        <w:t xml:space="preserve"> </w:t>
      </w:r>
      <w:r w:rsidRPr="00AA1496">
        <w:rPr>
          <w:sz w:val="28"/>
          <w:szCs w:val="28"/>
        </w:rPr>
        <w:t>с</w:t>
      </w:r>
      <w:r w:rsidRPr="00AA1496">
        <w:rPr>
          <w:spacing w:val="1"/>
          <w:sz w:val="28"/>
          <w:szCs w:val="28"/>
        </w:rPr>
        <w:t xml:space="preserve"> </w:t>
      </w:r>
      <w:r w:rsidRPr="00AA1496">
        <w:rPr>
          <w:sz w:val="28"/>
          <w:szCs w:val="28"/>
        </w:rPr>
        <w:t>указанием</w:t>
      </w:r>
      <w:r w:rsidRPr="00AA1496">
        <w:rPr>
          <w:spacing w:val="1"/>
          <w:sz w:val="28"/>
          <w:szCs w:val="28"/>
        </w:rPr>
        <w:t xml:space="preserve"> </w:t>
      </w:r>
      <w:r w:rsidRPr="00AA1496">
        <w:rPr>
          <w:sz w:val="28"/>
          <w:szCs w:val="28"/>
        </w:rPr>
        <w:t>в</w:t>
      </w:r>
      <w:r w:rsidRPr="00AA1496">
        <w:rPr>
          <w:spacing w:val="1"/>
          <w:sz w:val="28"/>
          <w:szCs w:val="28"/>
        </w:rPr>
        <w:t xml:space="preserve"> </w:t>
      </w:r>
      <w:r w:rsidRPr="00AA1496">
        <w:rPr>
          <w:sz w:val="28"/>
          <w:szCs w:val="28"/>
        </w:rPr>
        <w:t>1-4</w:t>
      </w:r>
      <w:r w:rsidRPr="00AA1496">
        <w:rPr>
          <w:spacing w:val="1"/>
          <w:sz w:val="28"/>
          <w:szCs w:val="28"/>
        </w:rPr>
        <w:t xml:space="preserve"> </w:t>
      </w:r>
      <w:r w:rsidRPr="00AA1496">
        <w:rPr>
          <w:sz w:val="28"/>
          <w:szCs w:val="28"/>
        </w:rPr>
        <w:t>разрядах</w:t>
      </w:r>
      <w:r w:rsidRPr="00AA1496">
        <w:rPr>
          <w:spacing w:val="1"/>
          <w:sz w:val="28"/>
          <w:szCs w:val="28"/>
        </w:rPr>
        <w:t xml:space="preserve"> </w:t>
      </w:r>
      <w:r w:rsidRPr="00AA1496">
        <w:rPr>
          <w:sz w:val="28"/>
          <w:szCs w:val="28"/>
        </w:rPr>
        <w:t>счетов</w:t>
      </w:r>
      <w:r w:rsidRPr="00AA1496">
        <w:rPr>
          <w:spacing w:val="1"/>
          <w:sz w:val="28"/>
          <w:szCs w:val="28"/>
        </w:rPr>
        <w:t xml:space="preserve"> </w:t>
      </w:r>
      <w:r w:rsidRPr="00AA1496">
        <w:rPr>
          <w:sz w:val="28"/>
          <w:szCs w:val="28"/>
        </w:rPr>
        <w:t>аналитического учета кодов раздела и подраздела классификации расходов, исходя из функций</w:t>
      </w:r>
      <w:r w:rsidRPr="00AA1496">
        <w:rPr>
          <w:spacing w:val="1"/>
          <w:sz w:val="28"/>
          <w:szCs w:val="28"/>
        </w:rPr>
        <w:t xml:space="preserve"> </w:t>
      </w:r>
      <w:r w:rsidRPr="00AA1496">
        <w:rPr>
          <w:sz w:val="28"/>
          <w:szCs w:val="28"/>
        </w:rPr>
        <w:t>(услуг),</w:t>
      </w:r>
      <w:r w:rsidRPr="00AA1496">
        <w:rPr>
          <w:spacing w:val="-1"/>
          <w:sz w:val="28"/>
          <w:szCs w:val="28"/>
        </w:rPr>
        <w:t xml:space="preserve"> </w:t>
      </w:r>
      <w:r w:rsidRPr="00AA1496">
        <w:rPr>
          <w:sz w:val="28"/>
          <w:szCs w:val="28"/>
        </w:rPr>
        <w:t>в</w:t>
      </w:r>
      <w:r w:rsidRPr="00AA1496">
        <w:rPr>
          <w:spacing w:val="-1"/>
          <w:sz w:val="28"/>
          <w:szCs w:val="28"/>
        </w:rPr>
        <w:t xml:space="preserve"> </w:t>
      </w:r>
      <w:r w:rsidRPr="00AA1496">
        <w:rPr>
          <w:sz w:val="28"/>
          <w:szCs w:val="28"/>
        </w:rPr>
        <w:t>которых</w:t>
      </w:r>
      <w:r w:rsidRPr="00AA1496">
        <w:rPr>
          <w:spacing w:val="1"/>
          <w:sz w:val="28"/>
          <w:szCs w:val="28"/>
        </w:rPr>
        <w:t xml:space="preserve"> </w:t>
      </w:r>
      <w:r w:rsidRPr="00AA1496">
        <w:rPr>
          <w:sz w:val="28"/>
          <w:szCs w:val="28"/>
        </w:rPr>
        <w:t>они</w:t>
      </w:r>
      <w:r w:rsidRPr="00AA1496">
        <w:rPr>
          <w:spacing w:val="-2"/>
          <w:sz w:val="28"/>
          <w:szCs w:val="28"/>
        </w:rPr>
        <w:t xml:space="preserve"> </w:t>
      </w:r>
      <w:r w:rsidRPr="00AA1496">
        <w:rPr>
          <w:sz w:val="28"/>
          <w:szCs w:val="28"/>
        </w:rPr>
        <w:t>подлежат использованию.</w:t>
      </w:r>
    </w:p>
    <w:p w:rsidR="00ED4364" w:rsidRPr="00AA1496" w:rsidRDefault="00ED4364" w:rsidP="006C3930">
      <w:pPr>
        <w:pStyle w:val="ab"/>
        <w:widowControl w:val="0"/>
        <w:numPr>
          <w:ilvl w:val="2"/>
          <w:numId w:val="2"/>
        </w:numPr>
        <w:tabs>
          <w:tab w:val="left" w:pos="0"/>
          <w:tab w:val="left" w:pos="1358"/>
        </w:tabs>
        <w:autoSpaceDE w:val="0"/>
        <w:autoSpaceDN w:val="0"/>
        <w:ind w:left="0"/>
        <w:contextualSpacing w:val="0"/>
        <w:jc w:val="both"/>
        <w:rPr>
          <w:rFonts w:ascii="Times New Roman" w:hAnsi="Times New Roman"/>
          <w:sz w:val="28"/>
          <w:szCs w:val="28"/>
        </w:rPr>
      </w:pPr>
      <w:r w:rsidRPr="00AA1496">
        <w:rPr>
          <w:rFonts w:ascii="Times New Roman" w:hAnsi="Times New Roman"/>
          <w:sz w:val="28"/>
          <w:szCs w:val="28"/>
        </w:rPr>
        <w:t>Для</w:t>
      </w:r>
      <w:r w:rsidRPr="00AA1496">
        <w:rPr>
          <w:rFonts w:ascii="Times New Roman" w:hAnsi="Times New Roman"/>
          <w:spacing w:val="-4"/>
          <w:sz w:val="28"/>
          <w:szCs w:val="28"/>
        </w:rPr>
        <w:t xml:space="preserve"> </w:t>
      </w:r>
      <w:r w:rsidRPr="00AA1496">
        <w:rPr>
          <w:rFonts w:ascii="Times New Roman" w:hAnsi="Times New Roman"/>
          <w:sz w:val="28"/>
          <w:szCs w:val="28"/>
        </w:rPr>
        <w:t>отражения</w:t>
      </w:r>
      <w:r w:rsidRPr="00AA1496">
        <w:rPr>
          <w:rFonts w:ascii="Times New Roman" w:hAnsi="Times New Roman"/>
          <w:spacing w:val="-3"/>
          <w:sz w:val="28"/>
          <w:szCs w:val="28"/>
        </w:rPr>
        <w:t xml:space="preserve"> </w:t>
      </w:r>
      <w:r w:rsidRPr="00AA1496">
        <w:rPr>
          <w:rFonts w:ascii="Times New Roman" w:hAnsi="Times New Roman"/>
          <w:sz w:val="28"/>
          <w:szCs w:val="28"/>
        </w:rPr>
        <w:t>объектов</w:t>
      </w:r>
      <w:r w:rsidRPr="00AA1496">
        <w:rPr>
          <w:rFonts w:ascii="Times New Roman" w:hAnsi="Times New Roman"/>
          <w:spacing w:val="-2"/>
          <w:sz w:val="28"/>
          <w:szCs w:val="28"/>
        </w:rPr>
        <w:t xml:space="preserve"> </w:t>
      </w:r>
      <w:r w:rsidRPr="00AA1496">
        <w:rPr>
          <w:rFonts w:ascii="Times New Roman" w:hAnsi="Times New Roman"/>
          <w:sz w:val="28"/>
          <w:szCs w:val="28"/>
        </w:rPr>
        <w:t>учета</w:t>
      </w:r>
      <w:r w:rsidRPr="00AA1496">
        <w:rPr>
          <w:rFonts w:ascii="Times New Roman" w:hAnsi="Times New Roman"/>
          <w:spacing w:val="-4"/>
          <w:sz w:val="28"/>
          <w:szCs w:val="28"/>
        </w:rPr>
        <w:t xml:space="preserve"> </w:t>
      </w:r>
      <w:r w:rsidRPr="00AA1496">
        <w:rPr>
          <w:rFonts w:ascii="Times New Roman" w:hAnsi="Times New Roman"/>
          <w:sz w:val="28"/>
          <w:szCs w:val="28"/>
        </w:rPr>
        <w:t>и</w:t>
      </w:r>
      <w:r w:rsidRPr="00AA1496">
        <w:rPr>
          <w:rFonts w:ascii="Times New Roman" w:hAnsi="Times New Roman"/>
          <w:spacing w:val="-3"/>
          <w:sz w:val="28"/>
          <w:szCs w:val="28"/>
        </w:rPr>
        <w:t xml:space="preserve"> </w:t>
      </w:r>
      <w:r w:rsidRPr="00AA1496">
        <w:rPr>
          <w:rFonts w:ascii="Times New Roman" w:hAnsi="Times New Roman"/>
          <w:sz w:val="28"/>
          <w:szCs w:val="28"/>
        </w:rPr>
        <w:t>изменяющих</w:t>
      </w:r>
      <w:r w:rsidRPr="00AA1496">
        <w:rPr>
          <w:rFonts w:ascii="Times New Roman" w:hAnsi="Times New Roman"/>
          <w:spacing w:val="-4"/>
          <w:sz w:val="28"/>
          <w:szCs w:val="28"/>
        </w:rPr>
        <w:t xml:space="preserve"> </w:t>
      </w:r>
      <w:r w:rsidRPr="00AA1496">
        <w:rPr>
          <w:rFonts w:ascii="Times New Roman" w:hAnsi="Times New Roman"/>
          <w:sz w:val="28"/>
          <w:szCs w:val="28"/>
        </w:rPr>
        <w:t>их</w:t>
      </w:r>
      <w:r w:rsidRPr="00AA1496">
        <w:rPr>
          <w:rFonts w:ascii="Times New Roman" w:hAnsi="Times New Roman"/>
          <w:spacing w:val="-1"/>
          <w:sz w:val="28"/>
          <w:szCs w:val="28"/>
        </w:rPr>
        <w:t xml:space="preserve"> </w:t>
      </w:r>
      <w:r w:rsidRPr="00AA1496">
        <w:rPr>
          <w:rFonts w:ascii="Times New Roman" w:hAnsi="Times New Roman"/>
          <w:sz w:val="28"/>
          <w:szCs w:val="28"/>
        </w:rPr>
        <w:t>факты</w:t>
      </w:r>
      <w:r w:rsidRPr="00AA1496">
        <w:rPr>
          <w:rFonts w:ascii="Times New Roman" w:hAnsi="Times New Roman"/>
          <w:spacing w:val="-6"/>
          <w:sz w:val="28"/>
          <w:szCs w:val="28"/>
        </w:rPr>
        <w:t xml:space="preserve"> </w:t>
      </w:r>
      <w:r w:rsidRPr="00AA1496">
        <w:rPr>
          <w:rFonts w:ascii="Times New Roman" w:hAnsi="Times New Roman"/>
          <w:sz w:val="28"/>
          <w:szCs w:val="28"/>
        </w:rPr>
        <w:t>хозяйственной</w:t>
      </w:r>
      <w:r w:rsidRPr="00AA1496">
        <w:rPr>
          <w:rFonts w:ascii="Times New Roman" w:hAnsi="Times New Roman"/>
          <w:spacing w:val="-3"/>
          <w:sz w:val="28"/>
          <w:szCs w:val="28"/>
        </w:rPr>
        <w:t xml:space="preserve"> </w:t>
      </w:r>
      <w:r w:rsidRPr="00AA1496">
        <w:rPr>
          <w:rFonts w:ascii="Times New Roman" w:hAnsi="Times New Roman"/>
          <w:sz w:val="28"/>
          <w:szCs w:val="28"/>
        </w:rPr>
        <w:t>жизни</w:t>
      </w:r>
      <w:r w:rsidRPr="00AA1496">
        <w:rPr>
          <w:rFonts w:ascii="Times New Roman" w:hAnsi="Times New Roman"/>
          <w:spacing w:val="4"/>
          <w:sz w:val="28"/>
          <w:szCs w:val="28"/>
        </w:rPr>
        <w:t xml:space="preserve"> </w:t>
      </w:r>
      <w:r w:rsidRPr="00AA1496">
        <w:rPr>
          <w:rFonts w:ascii="Times New Roman" w:hAnsi="Times New Roman"/>
          <w:sz w:val="28"/>
          <w:szCs w:val="28"/>
        </w:rPr>
        <w:t>применяются:</w:t>
      </w:r>
    </w:p>
    <w:p w:rsidR="00ED4364" w:rsidRPr="00AA1496" w:rsidRDefault="00ED4364" w:rsidP="00ED4364">
      <w:pPr>
        <w:pStyle w:val="ab"/>
        <w:widowControl w:val="0"/>
        <w:tabs>
          <w:tab w:val="left" w:pos="0"/>
          <w:tab w:val="left" w:pos="993"/>
        </w:tabs>
        <w:autoSpaceDE w:val="0"/>
        <w:autoSpaceDN w:val="0"/>
        <w:ind w:left="0"/>
        <w:contextualSpacing w:val="0"/>
        <w:jc w:val="both"/>
        <w:rPr>
          <w:rFonts w:ascii="Times New Roman" w:hAnsi="Times New Roman"/>
          <w:sz w:val="28"/>
          <w:szCs w:val="28"/>
        </w:rPr>
      </w:pPr>
      <w:r>
        <w:rPr>
          <w:rFonts w:ascii="Times New Roman" w:hAnsi="Times New Roman"/>
          <w:sz w:val="28"/>
          <w:szCs w:val="28"/>
        </w:rPr>
        <w:t>-</w:t>
      </w:r>
      <w:r w:rsidRPr="00AA1496">
        <w:rPr>
          <w:rFonts w:ascii="Times New Roman" w:hAnsi="Times New Roman"/>
          <w:sz w:val="28"/>
          <w:szCs w:val="28"/>
        </w:rPr>
        <w:t>унифицированные формы первичных учетных документов и регистров бухгалтерского учета,</w:t>
      </w:r>
      <w:r w:rsidRPr="00AA1496">
        <w:rPr>
          <w:rFonts w:ascii="Times New Roman" w:hAnsi="Times New Roman"/>
          <w:spacing w:val="1"/>
          <w:sz w:val="28"/>
          <w:szCs w:val="28"/>
        </w:rPr>
        <w:t xml:space="preserve"> </w:t>
      </w:r>
      <w:r w:rsidRPr="00AA1496">
        <w:rPr>
          <w:rFonts w:ascii="Times New Roman" w:hAnsi="Times New Roman"/>
          <w:sz w:val="28"/>
          <w:szCs w:val="28"/>
        </w:rPr>
        <w:t>включенные</w:t>
      </w:r>
      <w:r w:rsidRPr="00AA1496">
        <w:rPr>
          <w:rFonts w:ascii="Times New Roman" w:hAnsi="Times New Roman"/>
          <w:spacing w:val="-3"/>
          <w:sz w:val="28"/>
          <w:szCs w:val="28"/>
        </w:rPr>
        <w:t xml:space="preserve"> </w:t>
      </w:r>
      <w:r w:rsidRPr="00AA1496">
        <w:rPr>
          <w:rFonts w:ascii="Times New Roman" w:hAnsi="Times New Roman"/>
          <w:sz w:val="28"/>
          <w:szCs w:val="28"/>
        </w:rPr>
        <w:t>в</w:t>
      </w:r>
      <w:r w:rsidRPr="00AA1496">
        <w:rPr>
          <w:rFonts w:ascii="Times New Roman" w:hAnsi="Times New Roman"/>
          <w:spacing w:val="-1"/>
          <w:sz w:val="28"/>
          <w:szCs w:val="28"/>
        </w:rPr>
        <w:t xml:space="preserve"> </w:t>
      </w:r>
      <w:r w:rsidRPr="00AA1496">
        <w:rPr>
          <w:rFonts w:ascii="Times New Roman" w:hAnsi="Times New Roman"/>
          <w:sz w:val="28"/>
          <w:szCs w:val="28"/>
        </w:rPr>
        <w:t>перечни,</w:t>
      </w:r>
      <w:r w:rsidRPr="00AA1496">
        <w:rPr>
          <w:rFonts w:ascii="Times New Roman" w:hAnsi="Times New Roman"/>
          <w:spacing w:val="2"/>
          <w:sz w:val="28"/>
          <w:szCs w:val="28"/>
        </w:rPr>
        <w:t xml:space="preserve"> </w:t>
      </w:r>
      <w:r w:rsidRPr="00AA1496">
        <w:rPr>
          <w:rFonts w:ascii="Times New Roman" w:hAnsi="Times New Roman"/>
          <w:sz w:val="28"/>
          <w:szCs w:val="28"/>
        </w:rPr>
        <w:t>утвержденные</w:t>
      </w:r>
      <w:r w:rsidRPr="00AA1496">
        <w:rPr>
          <w:rFonts w:ascii="Times New Roman" w:hAnsi="Times New Roman"/>
          <w:spacing w:val="-2"/>
          <w:sz w:val="28"/>
          <w:szCs w:val="28"/>
        </w:rPr>
        <w:t xml:space="preserve"> </w:t>
      </w:r>
      <w:r w:rsidRPr="00AA1496">
        <w:rPr>
          <w:rFonts w:ascii="Times New Roman" w:hAnsi="Times New Roman"/>
          <w:sz w:val="28"/>
          <w:szCs w:val="28"/>
        </w:rPr>
        <w:t>Приказом</w:t>
      </w:r>
      <w:r w:rsidRPr="00AA1496">
        <w:rPr>
          <w:rFonts w:ascii="Times New Roman" w:hAnsi="Times New Roman"/>
          <w:spacing w:val="-1"/>
          <w:sz w:val="28"/>
          <w:szCs w:val="28"/>
        </w:rPr>
        <w:t xml:space="preserve"> </w:t>
      </w:r>
      <w:r w:rsidRPr="00AA1496">
        <w:rPr>
          <w:rFonts w:ascii="Times New Roman" w:hAnsi="Times New Roman"/>
          <w:sz w:val="28"/>
          <w:szCs w:val="28"/>
        </w:rPr>
        <w:t>N</w:t>
      </w:r>
      <w:r w:rsidRPr="00AA1496">
        <w:rPr>
          <w:rFonts w:ascii="Times New Roman" w:hAnsi="Times New Roman"/>
          <w:spacing w:val="-2"/>
          <w:sz w:val="28"/>
          <w:szCs w:val="28"/>
        </w:rPr>
        <w:t xml:space="preserve"> </w:t>
      </w:r>
      <w:r w:rsidRPr="00AA1496">
        <w:rPr>
          <w:rFonts w:ascii="Times New Roman" w:hAnsi="Times New Roman"/>
          <w:sz w:val="28"/>
          <w:szCs w:val="28"/>
        </w:rPr>
        <w:t>52н;</w:t>
      </w:r>
    </w:p>
    <w:p w:rsidR="00ED4364" w:rsidRPr="00AA1496" w:rsidRDefault="00ED4364" w:rsidP="00ED4364">
      <w:pPr>
        <w:pStyle w:val="ab"/>
        <w:widowControl w:val="0"/>
        <w:tabs>
          <w:tab w:val="left" w:pos="0"/>
          <w:tab w:val="left" w:pos="1015"/>
        </w:tabs>
        <w:autoSpaceDE w:val="0"/>
        <w:autoSpaceDN w:val="0"/>
        <w:ind w:left="0"/>
        <w:contextualSpacing w:val="0"/>
        <w:jc w:val="both"/>
        <w:rPr>
          <w:rFonts w:ascii="Times New Roman" w:hAnsi="Times New Roman"/>
          <w:sz w:val="28"/>
          <w:szCs w:val="28"/>
        </w:rPr>
      </w:pPr>
      <w:proofErr w:type="gramStart"/>
      <w:r>
        <w:rPr>
          <w:rFonts w:ascii="Times New Roman" w:hAnsi="Times New Roman"/>
          <w:sz w:val="28"/>
          <w:szCs w:val="28"/>
        </w:rPr>
        <w:t>-</w:t>
      </w:r>
      <w:r w:rsidRPr="00AA1496">
        <w:rPr>
          <w:rFonts w:ascii="Times New Roman" w:hAnsi="Times New Roman"/>
          <w:sz w:val="28"/>
          <w:szCs w:val="28"/>
        </w:rPr>
        <w:t>утвержденные</w:t>
      </w:r>
      <w:r w:rsidRPr="00AA1496">
        <w:rPr>
          <w:rFonts w:ascii="Times New Roman" w:hAnsi="Times New Roman"/>
          <w:spacing w:val="-6"/>
          <w:sz w:val="28"/>
          <w:szCs w:val="28"/>
        </w:rPr>
        <w:t xml:space="preserve"> </w:t>
      </w:r>
      <w:r w:rsidRPr="00AA1496">
        <w:rPr>
          <w:rFonts w:ascii="Times New Roman" w:hAnsi="Times New Roman"/>
          <w:sz w:val="28"/>
          <w:szCs w:val="28"/>
        </w:rPr>
        <w:t>правовыми</w:t>
      </w:r>
      <w:r w:rsidRPr="00AA1496">
        <w:rPr>
          <w:rFonts w:ascii="Times New Roman" w:hAnsi="Times New Roman"/>
          <w:spacing w:val="-3"/>
          <w:sz w:val="28"/>
          <w:szCs w:val="28"/>
        </w:rPr>
        <w:t xml:space="preserve"> </w:t>
      </w:r>
      <w:r w:rsidRPr="00AA1496">
        <w:rPr>
          <w:rFonts w:ascii="Times New Roman" w:hAnsi="Times New Roman"/>
          <w:sz w:val="28"/>
          <w:szCs w:val="28"/>
        </w:rPr>
        <w:t>актами</w:t>
      </w:r>
      <w:r w:rsidRPr="00AA1496">
        <w:rPr>
          <w:rFonts w:ascii="Times New Roman" w:hAnsi="Times New Roman"/>
          <w:spacing w:val="-1"/>
          <w:sz w:val="28"/>
          <w:szCs w:val="28"/>
        </w:rPr>
        <w:t xml:space="preserve"> </w:t>
      </w:r>
      <w:r w:rsidRPr="00AA1496">
        <w:rPr>
          <w:rFonts w:ascii="Times New Roman" w:hAnsi="Times New Roman"/>
          <w:sz w:val="28"/>
          <w:szCs w:val="28"/>
        </w:rPr>
        <w:t>уполномоченных</w:t>
      </w:r>
      <w:r w:rsidRPr="00AA1496">
        <w:rPr>
          <w:rFonts w:ascii="Times New Roman" w:hAnsi="Times New Roman"/>
          <w:spacing w:val="-2"/>
          <w:sz w:val="28"/>
          <w:szCs w:val="28"/>
        </w:rPr>
        <w:t xml:space="preserve"> </w:t>
      </w:r>
      <w:r w:rsidRPr="00AA1496">
        <w:rPr>
          <w:rFonts w:ascii="Times New Roman" w:hAnsi="Times New Roman"/>
          <w:sz w:val="28"/>
          <w:szCs w:val="28"/>
        </w:rPr>
        <w:t>органов</w:t>
      </w:r>
      <w:r w:rsidRPr="00AA1496">
        <w:rPr>
          <w:rFonts w:ascii="Times New Roman" w:hAnsi="Times New Roman"/>
          <w:spacing w:val="-7"/>
          <w:sz w:val="28"/>
          <w:szCs w:val="28"/>
        </w:rPr>
        <w:t xml:space="preserve"> </w:t>
      </w:r>
      <w:r w:rsidRPr="00AA1496">
        <w:rPr>
          <w:rFonts w:ascii="Times New Roman" w:hAnsi="Times New Roman"/>
          <w:sz w:val="28"/>
          <w:szCs w:val="28"/>
        </w:rPr>
        <w:t>исполнительной</w:t>
      </w:r>
      <w:r w:rsidRPr="00AA1496">
        <w:rPr>
          <w:rFonts w:ascii="Times New Roman" w:hAnsi="Times New Roman"/>
          <w:spacing w:val="-3"/>
          <w:sz w:val="28"/>
          <w:szCs w:val="28"/>
        </w:rPr>
        <w:t xml:space="preserve"> </w:t>
      </w:r>
      <w:r w:rsidRPr="00AA1496">
        <w:rPr>
          <w:rFonts w:ascii="Times New Roman" w:hAnsi="Times New Roman"/>
          <w:sz w:val="28"/>
          <w:szCs w:val="28"/>
        </w:rPr>
        <w:t>власти</w:t>
      </w:r>
      <w:r w:rsidRPr="00AA1496">
        <w:rPr>
          <w:rFonts w:ascii="Times New Roman" w:hAnsi="Times New Roman"/>
          <w:color w:val="21272E"/>
          <w:sz w:val="28"/>
          <w:szCs w:val="28"/>
        </w:rPr>
        <w:t>;</w:t>
      </w:r>
      <w:proofErr w:type="gramEnd"/>
    </w:p>
    <w:p w:rsidR="00ED4364" w:rsidRPr="00DA04E1" w:rsidRDefault="00ED4364" w:rsidP="00ED4364">
      <w:pPr>
        <w:pStyle w:val="ab"/>
        <w:widowControl w:val="0"/>
        <w:tabs>
          <w:tab w:val="left" w:pos="0"/>
          <w:tab w:val="left" w:pos="1034"/>
        </w:tabs>
        <w:autoSpaceDE w:val="0"/>
        <w:autoSpaceDN w:val="0"/>
        <w:ind w:left="0"/>
        <w:contextualSpacing w:val="0"/>
        <w:jc w:val="both"/>
        <w:rPr>
          <w:rFonts w:ascii="Times New Roman" w:hAnsi="Times New Roman"/>
          <w:sz w:val="28"/>
          <w:szCs w:val="28"/>
        </w:rPr>
      </w:pPr>
      <w:r w:rsidRPr="00DA04E1">
        <w:rPr>
          <w:rFonts w:ascii="Times New Roman" w:hAnsi="Times New Roman"/>
          <w:sz w:val="28"/>
          <w:szCs w:val="28"/>
        </w:rPr>
        <w:t>-формы</w:t>
      </w:r>
      <w:r w:rsidRPr="00DA04E1">
        <w:rPr>
          <w:rFonts w:ascii="Times New Roman" w:hAnsi="Times New Roman"/>
          <w:spacing w:val="1"/>
          <w:sz w:val="28"/>
          <w:szCs w:val="28"/>
        </w:rPr>
        <w:t xml:space="preserve"> </w:t>
      </w:r>
      <w:r w:rsidRPr="00DA04E1">
        <w:rPr>
          <w:rFonts w:ascii="Times New Roman" w:hAnsi="Times New Roman"/>
          <w:sz w:val="28"/>
          <w:szCs w:val="28"/>
        </w:rPr>
        <w:t>первичных</w:t>
      </w:r>
      <w:r w:rsidRPr="00DA04E1">
        <w:rPr>
          <w:rFonts w:ascii="Times New Roman" w:hAnsi="Times New Roman"/>
          <w:spacing w:val="1"/>
          <w:sz w:val="28"/>
          <w:szCs w:val="28"/>
        </w:rPr>
        <w:t xml:space="preserve"> </w:t>
      </w:r>
      <w:r w:rsidRPr="00DA04E1">
        <w:rPr>
          <w:rFonts w:ascii="Times New Roman" w:hAnsi="Times New Roman"/>
          <w:sz w:val="28"/>
          <w:szCs w:val="28"/>
        </w:rPr>
        <w:t>учетных</w:t>
      </w:r>
      <w:r w:rsidRPr="00DA04E1">
        <w:rPr>
          <w:rFonts w:ascii="Times New Roman" w:hAnsi="Times New Roman"/>
          <w:spacing w:val="1"/>
          <w:sz w:val="28"/>
          <w:szCs w:val="28"/>
        </w:rPr>
        <w:t xml:space="preserve"> </w:t>
      </w:r>
      <w:r w:rsidRPr="00DA04E1">
        <w:rPr>
          <w:rFonts w:ascii="Times New Roman" w:hAnsi="Times New Roman"/>
          <w:sz w:val="28"/>
          <w:szCs w:val="28"/>
        </w:rPr>
        <w:t>документов,</w:t>
      </w:r>
      <w:r w:rsidRPr="00DA04E1">
        <w:rPr>
          <w:rFonts w:ascii="Times New Roman" w:hAnsi="Times New Roman"/>
          <w:spacing w:val="1"/>
          <w:sz w:val="28"/>
          <w:szCs w:val="28"/>
        </w:rPr>
        <w:t xml:space="preserve"> </w:t>
      </w:r>
      <w:r w:rsidRPr="00DA04E1">
        <w:rPr>
          <w:rFonts w:ascii="Times New Roman" w:hAnsi="Times New Roman"/>
          <w:sz w:val="28"/>
          <w:szCs w:val="28"/>
        </w:rPr>
        <w:t>разработанных</w:t>
      </w:r>
      <w:r w:rsidRPr="00DA04E1">
        <w:rPr>
          <w:rFonts w:ascii="Times New Roman" w:hAnsi="Times New Roman"/>
          <w:spacing w:val="1"/>
          <w:sz w:val="28"/>
          <w:szCs w:val="28"/>
        </w:rPr>
        <w:t xml:space="preserve"> </w:t>
      </w:r>
      <w:r w:rsidRPr="00DA04E1">
        <w:rPr>
          <w:rFonts w:ascii="Times New Roman" w:hAnsi="Times New Roman"/>
          <w:sz w:val="28"/>
          <w:szCs w:val="28"/>
        </w:rPr>
        <w:t>самостоятельно,</w:t>
      </w:r>
      <w:r w:rsidRPr="00DA04E1">
        <w:rPr>
          <w:rFonts w:ascii="Times New Roman" w:hAnsi="Times New Roman"/>
          <w:spacing w:val="1"/>
          <w:sz w:val="28"/>
          <w:szCs w:val="28"/>
        </w:rPr>
        <w:t xml:space="preserve"> </w:t>
      </w:r>
      <w:r w:rsidRPr="00DA04E1">
        <w:rPr>
          <w:rFonts w:ascii="Times New Roman" w:hAnsi="Times New Roman"/>
          <w:sz w:val="28"/>
          <w:szCs w:val="28"/>
        </w:rPr>
        <w:t>образцы</w:t>
      </w:r>
      <w:r w:rsidRPr="00DA04E1">
        <w:rPr>
          <w:rFonts w:ascii="Times New Roman" w:hAnsi="Times New Roman"/>
          <w:spacing w:val="1"/>
          <w:sz w:val="28"/>
          <w:szCs w:val="28"/>
        </w:rPr>
        <w:t xml:space="preserve"> </w:t>
      </w:r>
      <w:r w:rsidRPr="00DA04E1">
        <w:rPr>
          <w:rFonts w:ascii="Times New Roman" w:hAnsi="Times New Roman"/>
          <w:sz w:val="28"/>
          <w:szCs w:val="28"/>
        </w:rPr>
        <w:t>которых</w:t>
      </w:r>
      <w:r w:rsidRPr="00DA04E1">
        <w:rPr>
          <w:rFonts w:ascii="Times New Roman" w:hAnsi="Times New Roman"/>
          <w:spacing w:val="1"/>
          <w:sz w:val="28"/>
          <w:szCs w:val="28"/>
        </w:rPr>
        <w:t xml:space="preserve"> </w:t>
      </w:r>
      <w:r w:rsidRPr="00DA04E1">
        <w:rPr>
          <w:rFonts w:ascii="Times New Roman" w:hAnsi="Times New Roman"/>
          <w:sz w:val="28"/>
          <w:szCs w:val="28"/>
        </w:rPr>
        <w:t>приведены</w:t>
      </w:r>
      <w:r w:rsidRPr="00DA04E1">
        <w:rPr>
          <w:rFonts w:ascii="Times New Roman" w:hAnsi="Times New Roman"/>
          <w:spacing w:val="-1"/>
          <w:sz w:val="28"/>
          <w:szCs w:val="28"/>
        </w:rPr>
        <w:t xml:space="preserve"> </w:t>
      </w:r>
      <w:r w:rsidRPr="00DA04E1">
        <w:rPr>
          <w:rFonts w:ascii="Times New Roman" w:hAnsi="Times New Roman"/>
          <w:sz w:val="28"/>
          <w:szCs w:val="28"/>
        </w:rPr>
        <w:t>в</w:t>
      </w:r>
      <w:r w:rsidRPr="00DA04E1">
        <w:rPr>
          <w:rFonts w:ascii="Times New Roman" w:hAnsi="Times New Roman"/>
          <w:spacing w:val="-1"/>
          <w:sz w:val="28"/>
          <w:szCs w:val="28"/>
        </w:rPr>
        <w:t xml:space="preserve"> </w:t>
      </w:r>
      <w:r w:rsidR="00480070">
        <w:rPr>
          <w:rFonts w:ascii="Times New Roman" w:hAnsi="Times New Roman"/>
          <w:spacing w:val="-1"/>
          <w:sz w:val="28"/>
          <w:szCs w:val="28"/>
        </w:rPr>
        <w:t>приложении</w:t>
      </w:r>
      <w:r w:rsidRPr="00DA04E1">
        <w:rPr>
          <w:rFonts w:ascii="Times New Roman" w:hAnsi="Times New Roman"/>
          <w:sz w:val="28"/>
          <w:szCs w:val="28"/>
        </w:rPr>
        <w:t xml:space="preserve"> к</w:t>
      </w:r>
      <w:r w:rsidRPr="00DA04E1">
        <w:rPr>
          <w:rFonts w:ascii="Times New Roman" w:hAnsi="Times New Roman"/>
          <w:spacing w:val="1"/>
          <w:sz w:val="28"/>
          <w:szCs w:val="28"/>
        </w:rPr>
        <w:t xml:space="preserve"> </w:t>
      </w:r>
      <w:r w:rsidRPr="00DA04E1">
        <w:rPr>
          <w:rFonts w:ascii="Times New Roman" w:hAnsi="Times New Roman"/>
          <w:sz w:val="28"/>
          <w:szCs w:val="28"/>
        </w:rPr>
        <w:t>единой</w:t>
      </w:r>
      <w:r w:rsidRPr="00DA04E1">
        <w:rPr>
          <w:rFonts w:ascii="Times New Roman" w:hAnsi="Times New Roman"/>
          <w:spacing w:val="2"/>
          <w:sz w:val="28"/>
          <w:szCs w:val="28"/>
        </w:rPr>
        <w:t xml:space="preserve"> </w:t>
      </w:r>
      <w:r w:rsidRPr="00DA04E1">
        <w:rPr>
          <w:rFonts w:ascii="Times New Roman" w:hAnsi="Times New Roman"/>
          <w:sz w:val="28"/>
          <w:szCs w:val="28"/>
        </w:rPr>
        <w:t>учетной политике;</w:t>
      </w:r>
    </w:p>
    <w:p w:rsidR="00ED4364" w:rsidRPr="00AA1496" w:rsidRDefault="00ED4364" w:rsidP="00ED4364">
      <w:pPr>
        <w:pStyle w:val="aff"/>
        <w:tabs>
          <w:tab w:val="left" w:pos="0"/>
        </w:tabs>
        <w:spacing w:after="0"/>
        <w:jc w:val="both"/>
        <w:rPr>
          <w:sz w:val="28"/>
          <w:szCs w:val="28"/>
        </w:rPr>
      </w:pPr>
      <w:r w:rsidRPr="00AA1496">
        <w:rPr>
          <w:sz w:val="28"/>
          <w:szCs w:val="28"/>
        </w:rPr>
        <w:t>Операции,</w:t>
      </w:r>
      <w:r w:rsidRPr="00AA1496">
        <w:rPr>
          <w:spacing w:val="1"/>
          <w:sz w:val="28"/>
          <w:szCs w:val="28"/>
        </w:rPr>
        <w:t xml:space="preserve"> </w:t>
      </w:r>
      <w:r w:rsidRPr="00AA1496">
        <w:rPr>
          <w:sz w:val="28"/>
          <w:szCs w:val="28"/>
        </w:rPr>
        <w:t>для</w:t>
      </w:r>
      <w:r w:rsidRPr="00AA1496">
        <w:rPr>
          <w:spacing w:val="1"/>
          <w:sz w:val="28"/>
          <w:szCs w:val="28"/>
        </w:rPr>
        <w:t xml:space="preserve"> </w:t>
      </w:r>
      <w:r w:rsidRPr="00AA1496">
        <w:rPr>
          <w:sz w:val="28"/>
          <w:szCs w:val="28"/>
        </w:rPr>
        <w:t>которых</w:t>
      </w:r>
      <w:r w:rsidRPr="00AA1496">
        <w:rPr>
          <w:spacing w:val="1"/>
          <w:sz w:val="28"/>
          <w:szCs w:val="28"/>
        </w:rPr>
        <w:t xml:space="preserve"> </w:t>
      </w:r>
      <w:r w:rsidRPr="00AA1496">
        <w:rPr>
          <w:sz w:val="28"/>
          <w:szCs w:val="28"/>
        </w:rPr>
        <w:t>не</w:t>
      </w:r>
      <w:r w:rsidRPr="00AA1496">
        <w:rPr>
          <w:spacing w:val="1"/>
          <w:sz w:val="28"/>
          <w:szCs w:val="28"/>
        </w:rPr>
        <w:t xml:space="preserve"> </w:t>
      </w:r>
      <w:r w:rsidRPr="00AA1496">
        <w:rPr>
          <w:sz w:val="28"/>
          <w:szCs w:val="28"/>
        </w:rPr>
        <w:t>предусмотрено</w:t>
      </w:r>
      <w:r w:rsidRPr="00AA1496">
        <w:rPr>
          <w:spacing w:val="1"/>
          <w:sz w:val="28"/>
          <w:szCs w:val="28"/>
        </w:rPr>
        <w:t xml:space="preserve"> </w:t>
      </w:r>
      <w:r w:rsidRPr="00AA1496">
        <w:rPr>
          <w:sz w:val="28"/>
          <w:szCs w:val="28"/>
        </w:rPr>
        <w:t>составление</w:t>
      </w:r>
      <w:r w:rsidRPr="00AA1496">
        <w:rPr>
          <w:spacing w:val="1"/>
          <w:sz w:val="28"/>
          <w:szCs w:val="28"/>
        </w:rPr>
        <w:t xml:space="preserve"> </w:t>
      </w:r>
      <w:r w:rsidRPr="00AA1496">
        <w:rPr>
          <w:sz w:val="28"/>
          <w:szCs w:val="28"/>
        </w:rPr>
        <w:t>унифицированных</w:t>
      </w:r>
      <w:r w:rsidRPr="00AA1496">
        <w:rPr>
          <w:spacing w:val="1"/>
          <w:sz w:val="28"/>
          <w:szCs w:val="28"/>
        </w:rPr>
        <w:t xml:space="preserve"> </w:t>
      </w:r>
      <w:r w:rsidRPr="00AA1496">
        <w:rPr>
          <w:sz w:val="28"/>
          <w:szCs w:val="28"/>
        </w:rPr>
        <w:t>форм</w:t>
      </w:r>
      <w:r w:rsidRPr="00AA1496">
        <w:rPr>
          <w:spacing w:val="1"/>
          <w:sz w:val="28"/>
          <w:szCs w:val="28"/>
        </w:rPr>
        <w:t xml:space="preserve"> </w:t>
      </w:r>
      <w:r w:rsidRPr="00AA1496">
        <w:rPr>
          <w:sz w:val="28"/>
          <w:szCs w:val="28"/>
        </w:rPr>
        <w:t>первичных</w:t>
      </w:r>
      <w:r w:rsidRPr="00AA1496">
        <w:rPr>
          <w:spacing w:val="1"/>
          <w:sz w:val="28"/>
          <w:szCs w:val="28"/>
        </w:rPr>
        <w:t xml:space="preserve"> </w:t>
      </w:r>
      <w:r w:rsidRPr="00AA1496">
        <w:rPr>
          <w:sz w:val="28"/>
          <w:szCs w:val="28"/>
        </w:rPr>
        <w:t>документов</w:t>
      </w:r>
      <w:r w:rsidRPr="00AA1496">
        <w:rPr>
          <w:spacing w:val="1"/>
          <w:sz w:val="28"/>
          <w:szCs w:val="28"/>
        </w:rPr>
        <w:t xml:space="preserve"> </w:t>
      </w:r>
      <w:r w:rsidRPr="00AA1496">
        <w:rPr>
          <w:sz w:val="28"/>
          <w:szCs w:val="28"/>
        </w:rPr>
        <w:t>или</w:t>
      </w:r>
      <w:r w:rsidRPr="00AA1496">
        <w:rPr>
          <w:spacing w:val="1"/>
          <w:sz w:val="28"/>
          <w:szCs w:val="28"/>
        </w:rPr>
        <w:t xml:space="preserve"> </w:t>
      </w:r>
      <w:r w:rsidRPr="00AA1496">
        <w:rPr>
          <w:sz w:val="28"/>
          <w:szCs w:val="28"/>
        </w:rPr>
        <w:t>форм</w:t>
      </w:r>
      <w:r w:rsidRPr="00AA1496">
        <w:rPr>
          <w:spacing w:val="1"/>
          <w:sz w:val="28"/>
          <w:szCs w:val="28"/>
        </w:rPr>
        <w:t xml:space="preserve"> </w:t>
      </w:r>
      <w:r w:rsidRPr="00AA1496">
        <w:rPr>
          <w:sz w:val="28"/>
          <w:szCs w:val="28"/>
        </w:rPr>
        <w:t>первичных</w:t>
      </w:r>
      <w:r w:rsidRPr="00AA1496">
        <w:rPr>
          <w:spacing w:val="1"/>
          <w:sz w:val="28"/>
          <w:szCs w:val="28"/>
        </w:rPr>
        <w:t xml:space="preserve"> </w:t>
      </w:r>
      <w:r w:rsidRPr="00AA1496">
        <w:rPr>
          <w:sz w:val="28"/>
          <w:szCs w:val="28"/>
        </w:rPr>
        <w:t>документов,</w:t>
      </w:r>
      <w:r w:rsidRPr="00AA1496">
        <w:rPr>
          <w:spacing w:val="1"/>
          <w:sz w:val="28"/>
          <w:szCs w:val="28"/>
        </w:rPr>
        <w:t xml:space="preserve"> </w:t>
      </w:r>
      <w:r w:rsidRPr="00AA1496">
        <w:rPr>
          <w:sz w:val="28"/>
          <w:szCs w:val="28"/>
        </w:rPr>
        <w:t>разработанных</w:t>
      </w:r>
      <w:r w:rsidRPr="00AA1496">
        <w:rPr>
          <w:spacing w:val="1"/>
          <w:sz w:val="28"/>
          <w:szCs w:val="28"/>
        </w:rPr>
        <w:t xml:space="preserve"> </w:t>
      </w:r>
      <w:r w:rsidRPr="00AA1496">
        <w:rPr>
          <w:sz w:val="28"/>
          <w:szCs w:val="28"/>
        </w:rPr>
        <w:t>самостоятельно,</w:t>
      </w:r>
      <w:r w:rsidRPr="00AA1496">
        <w:rPr>
          <w:spacing w:val="1"/>
          <w:sz w:val="28"/>
          <w:szCs w:val="28"/>
        </w:rPr>
        <w:t xml:space="preserve"> </w:t>
      </w:r>
      <w:r w:rsidRPr="00AA1496">
        <w:rPr>
          <w:sz w:val="28"/>
          <w:szCs w:val="28"/>
        </w:rPr>
        <w:t>оформляются</w:t>
      </w:r>
      <w:r w:rsidRPr="00AA1496">
        <w:rPr>
          <w:spacing w:val="1"/>
          <w:sz w:val="28"/>
          <w:szCs w:val="28"/>
        </w:rPr>
        <w:t xml:space="preserve"> </w:t>
      </w:r>
      <w:r w:rsidRPr="00AA1496">
        <w:rPr>
          <w:sz w:val="28"/>
          <w:szCs w:val="28"/>
        </w:rPr>
        <w:t>Бухгалтерской справкой (ф. 0504833). При необходимости к Бухгалтерской справке (ф. 0504833)</w:t>
      </w:r>
      <w:r w:rsidRPr="00AA1496">
        <w:rPr>
          <w:spacing w:val="1"/>
          <w:sz w:val="28"/>
          <w:szCs w:val="28"/>
        </w:rPr>
        <w:t xml:space="preserve"> </w:t>
      </w:r>
      <w:r w:rsidRPr="00AA1496">
        <w:rPr>
          <w:sz w:val="28"/>
          <w:szCs w:val="28"/>
        </w:rPr>
        <w:t>прилагаются</w:t>
      </w:r>
      <w:r w:rsidRPr="00AA1496">
        <w:rPr>
          <w:spacing w:val="1"/>
          <w:sz w:val="28"/>
          <w:szCs w:val="28"/>
        </w:rPr>
        <w:t xml:space="preserve"> </w:t>
      </w:r>
      <w:r w:rsidRPr="00AA1496">
        <w:rPr>
          <w:sz w:val="28"/>
          <w:szCs w:val="28"/>
        </w:rPr>
        <w:t>расчет</w:t>
      </w:r>
      <w:r w:rsidRPr="00AA1496">
        <w:rPr>
          <w:spacing w:val="1"/>
          <w:sz w:val="28"/>
          <w:szCs w:val="28"/>
        </w:rPr>
        <w:t xml:space="preserve"> </w:t>
      </w:r>
      <w:r w:rsidRPr="00AA1496">
        <w:rPr>
          <w:sz w:val="28"/>
          <w:szCs w:val="28"/>
        </w:rPr>
        <w:t>и</w:t>
      </w:r>
      <w:r w:rsidRPr="00AA1496">
        <w:rPr>
          <w:spacing w:val="1"/>
          <w:sz w:val="28"/>
          <w:szCs w:val="28"/>
        </w:rPr>
        <w:t xml:space="preserve"> </w:t>
      </w:r>
      <w:r w:rsidRPr="00AA1496">
        <w:rPr>
          <w:sz w:val="28"/>
          <w:szCs w:val="28"/>
        </w:rPr>
        <w:t>(или)</w:t>
      </w:r>
      <w:r w:rsidRPr="00AA1496">
        <w:rPr>
          <w:spacing w:val="1"/>
          <w:sz w:val="28"/>
          <w:szCs w:val="28"/>
        </w:rPr>
        <w:t xml:space="preserve"> </w:t>
      </w:r>
      <w:r w:rsidRPr="00AA1496">
        <w:rPr>
          <w:sz w:val="28"/>
          <w:szCs w:val="28"/>
        </w:rPr>
        <w:t>оформленное</w:t>
      </w:r>
      <w:r w:rsidRPr="00AA1496">
        <w:rPr>
          <w:spacing w:val="1"/>
          <w:sz w:val="28"/>
          <w:szCs w:val="28"/>
        </w:rPr>
        <w:t xml:space="preserve"> </w:t>
      </w:r>
      <w:r w:rsidRPr="00AA1496">
        <w:rPr>
          <w:sz w:val="28"/>
          <w:szCs w:val="28"/>
        </w:rPr>
        <w:t>в</w:t>
      </w:r>
      <w:r w:rsidRPr="00AA1496">
        <w:rPr>
          <w:spacing w:val="1"/>
          <w:sz w:val="28"/>
          <w:szCs w:val="28"/>
        </w:rPr>
        <w:t xml:space="preserve"> </w:t>
      </w:r>
      <w:r w:rsidRPr="00AA1496">
        <w:rPr>
          <w:sz w:val="28"/>
          <w:szCs w:val="28"/>
        </w:rPr>
        <w:t>установленном</w:t>
      </w:r>
      <w:r w:rsidRPr="00AA1496">
        <w:rPr>
          <w:spacing w:val="1"/>
          <w:sz w:val="28"/>
          <w:szCs w:val="28"/>
        </w:rPr>
        <w:t xml:space="preserve"> </w:t>
      </w:r>
      <w:r w:rsidRPr="00AA1496">
        <w:rPr>
          <w:sz w:val="28"/>
          <w:szCs w:val="28"/>
        </w:rPr>
        <w:t>порядке</w:t>
      </w:r>
      <w:r w:rsidRPr="00AA1496">
        <w:rPr>
          <w:spacing w:val="1"/>
          <w:sz w:val="28"/>
          <w:szCs w:val="28"/>
        </w:rPr>
        <w:t xml:space="preserve"> </w:t>
      </w:r>
      <w:r w:rsidRPr="000F1A84">
        <w:rPr>
          <w:sz w:val="28"/>
          <w:szCs w:val="28"/>
        </w:rPr>
        <w:t>«Профессиональное</w:t>
      </w:r>
      <w:r w:rsidRPr="000F1A84">
        <w:rPr>
          <w:spacing w:val="1"/>
          <w:sz w:val="28"/>
          <w:szCs w:val="28"/>
        </w:rPr>
        <w:t xml:space="preserve"> </w:t>
      </w:r>
      <w:r w:rsidRPr="000F1A84">
        <w:rPr>
          <w:sz w:val="28"/>
          <w:szCs w:val="28"/>
        </w:rPr>
        <w:t>суждение».</w:t>
      </w:r>
      <w:r w:rsidRPr="00AA1496">
        <w:rPr>
          <w:sz w:val="28"/>
          <w:szCs w:val="28"/>
        </w:rPr>
        <w:t xml:space="preserve"> Подобным образом </w:t>
      </w:r>
      <w:proofErr w:type="gramStart"/>
      <w:r w:rsidRPr="00AA1496">
        <w:rPr>
          <w:sz w:val="28"/>
          <w:szCs w:val="28"/>
        </w:rPr>
        <w:t>оформляются</w:t>
      </w:r>
      <w:proofErr w:type="gramEnd"/>
      <w:r w:rsidRPr="00AA1496">
        <w:rPr>
          <w:sz w:val="28"/>
          <w:szCs w:val="28"/>
        </w:rPr>
        <w:t xml:space="preserve"> в том числе операции по изменению стоимостных</w:t>
      </w:r>
      <w:r w:rsidRPr="00AA1496">
        <w:rPr>
          <w:spacing w:val="1"/>
          <w:sz w:val="28"/>
          <w:szCs w:val="28"/>
        </w:rPr>
        <w:t xml:space="preserve"> </w:t>
      </w:r>
      <w:r w:rsidRPr="00AA1496">
        <w:rPr>
          <w:sz w:val="28"/>
          <w:szCs w:val="28"/>
        </w:rPr>
        <w:t xml:space="preserve">оценок объектов учета, при досрочном расторжении договоров пользования, </w:t>
      </w:r>
      <w:proofErr w:type="spellStart"/>
      <w:r w:rsidRPr="00AA1496">
        <w:rPr>
          <w:sz w:val="28"/>
          <w:szCs w:val="28"/>
        </w:rPr>
        <w:t>реклассификации</w:t>
      </w:r>
      <w:proofErr w:type="spellEnd"/>
      <w:r w:rsidRPr="00AA1496">
        <w:rPr>
          <w:spacing w:val="1"/>
          <w:sz w:val="28"/>
          <w:szCs w:val="28"/>
        </w:rPr>
        <w:t xml:space="preserve"> </w:t>
      </w:r>
      <w:r w:rsidRPr="00AA1496">
        <w:rPr>
          <w:sz w:val="28"/>
          <w:szCs w:val="28"/>
        </w:rPr>
        <w:t>объектов учета.</w:t>
      </w:r>
    </w:p>
    <w:p w:rsidR="00ED4364" w:rsidRPr="00AA1496" w:rsidRDefault="00ED4364" w:rsidP="00ED4364">
      <w:pPr>
        <w:tabs>
          <w:tab w:val="left" w:pos="0"/>
        </w:tabs>
        <w:jc w:val="both"/>
        <w:rPr>
          <w:b/>
          <w:sz w:val="28"/>
          <w:szCs w:val="28"/>
        </w:rPr>
      </w:pPr>
      <w:r w:rsidRPr="00AA1496">
        <w:rPr>
          <w:b/>
          <w:sz w:val="28"/>
          <w:szCs w:val="28"/>
        </w:rPr>
        <w:t xml:space="preserve">(Основание: </w:t>
      </w:r>
      <w:proofErr w:type="gramStart"/>
      <w:r w:rsidRPr="00AA1496">
        <w:rPr>
          <w:b/>
          <w:sz w:val="28"/>
          <w:szCs w:val="28"/>
        </w:rPr>
        <w:t>ч</w:t>
      </w:r>
      <w:proofErr w:type="gramEnd"/>
      <w:r w:rsidRPr="00AA1496">
        <w:rPr>
          <w:b/>
          <w:sz w:val="28"/>
          <w:szCs w:val="28"/>
        </w:rPr>
        <w:t>.</w:t>
      </w:r>
      <w:r w:rsidRPr="00AA1496">
        <w:rPr>
          <w:b/>
          <w:spacing w:val="1"/>
          <w:sz w:val="28"/>
          <w:szCs w:val="28"/>
        </w:rPr>
        <w:t xml:space="preserve"> </w:t>
      </w:r>
      <w:r w:rsidRPr="00AA1496">
        <w:rPr>
          <w:b/>
          <w:sz w:val="28"/>
          <w:szCs w:val="28"/>
        </w:rPr>
        <w:t>2 ст.</w:t>
      </w:r>
      <w:r w:rsidRPr="00AA1496">
        <w:rPr>
          <w:b/>
          <w:spacing w:val="-1"/>
          <w:sz w:val="28"/>
          <w:szCs w:val="28"/>
        </w:rPr>
        <w:t xml:space="preserve"> </w:t>
      </w:r>
      <w:r w:rsidRPr="00AA1496">
        <w:rPr>
          <w:b/>
          <w:sz w:val="28"/>
          <w:szCs w:val="28"/>
        </w:rPr>
        <w:t>9, ч.</w:t>
      </w:r>
      <w:r w:rsidRPr="00AA1496">
        <w:rPr>
          <w:b/>
          <w:spacing w:val="-1"/>
          <w:sz w:val="28"/>
          <w:szCs w:val="28"/>
        </w:rPr>
        <w:t xml:space="preserve"> </w:t>
      </w:r>
      <w:r w:rsidRPr="00AA1496">
        <w:rPr>
          <w:b/>
          <w:sz w:val="28"/>
          <w:szCs w:val="28"/>
        </w:rPr>
        <w:t>5</w:t>
      </w:r>
      <w:r w:rsidRPr="00AA1496">
        <w:rPr>
          <w:b/>
          <w:spacing w:val="-1"/>
          <w:sz w:val="28"/>
          <w:szCs w:val="28"/>
        </w:rPr>
        <w:t xml:space="preserve"> </w:t>
      </w:r>
      <w:r w:rsidRPr="00AA1496">
        <w:rPr>
          <w:b/>
          <w:sz w:val="28"/>
          <w:szCs w:val="28"/>
        </w:rPr>
        <w:t>ст.</w:t>
      </w:r>
      <w:r w:rsidRPr="00AA1496">
        <w:rPr>
          <w:b/>
          <w:spacing w:val="-2"/>
          <w:sz w:val="28"/>
          <w:szCs w:val="28"/>
        </w:rPr>
        <w:t xml:space="preserve"> </w:t>
      </w:r>
      <w:r w:rsidRPr="00AA1496">
        <w:rPr>
          <w:b/>
          <w:sz w:val="28"/>
          <w:szCs w:val="28"/>
        </w:rPr>
        <w:t>10</w:t>
      </w:r>
      <w:r w:rsidRPr="00AA1496">
        <w:rPr>
          <w:b/>
          <w:spacing w:val="1"/>
          <w:sz w:val="28"/>
          <w:szCs w:val="28"/>
        </w:rPr>
        <w:t xml:space="preserve"> </w:t>
      </w:r>
      <w:r w:rsidRPr="00AA1496">
        <w:rPr>
          <w:b/>
          <w:sz w:val="28"/>
          <w:szCs w:val="28"/>
        </w:rPr>
        <w:t>Закона</w:t>
      </w:r>
      <w:r w:rsidRPr="00AA1496">
        <w:rPr>
          <w:b/>
          <w:spacing w:val="1"/>
          <w:sz w:val="28"/>
          <w:szCs w:val="28"/>
        </w:rPr>
        <w:t xml:space="preserve"> </w:t>
      </w:r>
      <w:r w:rsidRPr="00AA1496">
        <w:rPr>
          <w:b/>
          <w:sz w:val="28"/>
          <w:szCs w:val="28"/>
        </w:rPr>
        <w:t>N</w:t>
      </w:r>
      <w:r w:rsidRPr="00AA1496">
        <w:rPr>
          <w:b/>
          <w:spacing w:val="-2"/>
          <w:sz w:val="28"/>
          <w:szCs w:val="28"/>
        </w:rPr>
        <w:t xml:space="preserve"> </w:t>
      </w:r>
      <w:r w:rsidRPr="00AA1496">
        <w:rPr>
          <w:b/>
          <w:sz w:val="28"/>
          <w:szCs w:val="28"/>
        </w:rPr>
        <w:t>402-ФЗ,</w:t>
      </w:r>
      <w:r w:rsidRPr="00AA1496">
        <w:rPr>
          <w:b/>
          <w:spacing w:val="1"/>
          <w:sz w:val="28"/>
          <w:szCs w:val="28"/>
        </w:rPr>
        <w:t xml:space="preserve"> </w:t>
      </w:r>
      <w:r w:rsidRPr="00AA1496">
        <w:rPr>
          <w:b/>
          <w:sz w:val="28"/>
          <w:szCs w:val="28"/>
        </w:rPr>
        <w:t>п.</w:t>
      </w:r>
      <w:r w:rsidRPr="00AA1496">
        <w:rPr>
          <w:b/>
          <w:spacing w:val="-2"/>
          <w:sz w:val="28"/>
          <w:szCs w:val="28"/>
        </w:rPr>
        <w:t xml:space="preserve"> </w:t>
      </w:r>
      <w:r w:rsidRPr="00AA1496">
        <w:rPr>
          <w:b/>
          <w:sz w:val="28"/>
          <w:szCs w:val="28"/>
        </w:rPr>
        <w:t>25</w:t>
      </w:r>
      <w:r w:rsidRPr="00AA1496">
        <w:rPr>
          <w:b/>
          <w:spacing w:val="1"/>
          <w:sz w:val="28"/>
          <w:szCs w:val="28"/>
        </w:rPr>
        <w:t xml:space="preserve"> </w:t>
      </w:r>
      <w:r w:rsidRPr="00AA1496">
        <w:rPr>
          <w:b/>
          <w:sz w:val="28"/>
          <w:szCs w:val="28"/>
        </w:rPr>
        <w:t>федерального</w:t>
      </w:r>
      <w:r w:rsidRPr="00AA1496">
        <w:rPr>
          <w:b/>
          <w:spacing w:val="1"/>
          <w:sz w:val="28"/>
          <w:szCs w:val="28"/>
        </w:rPr>
        <w:t xml:space="preserve"> </w:t>
      </w:r>
      <w:r w:rsidRPr="00AA1496">
        <w:rPr>
          <w:b/>
          <w:sz w:val="28"/>
          <w:szCs w:val="28"/>
        </w:rPr>
        <w:t>стандарта</w:t>
      </w:r>
      <w:r w:rsidRPr="00AA1496">
        <w:rPr>
          <w:b/>
          <w:spacing w:val="1"/>
          <w:sz w:val="28"/>
          <w:szCs w:val="28"/>
        </w:rPr>
        <w:t xml:space="preserve"> </w:t>
      </w:r>
      <w:r>
        <w:rPr>
          <w:b/>
          <w:sz w:val="28"/>
          <w:szCs w:val="28"/>
        </w:rPr>
        <w:t>«</w:t>
      </w:r>
      <w:r w:rsidRPr="008D685D">
        <w:rPr>
          <w:b/>
          <w:sz w:val="28"/>
          <w:szCs w:val="28"/>
        </w:rPr>
        <w:t>Концептуальные</w:t>
      </w:r>
      <w:r>
        <w:rPr>
          <w:b/>
          <w:sz w:val="28"/>
          <w:szCs w:val="28"/>
        </w:rPr>
        <w:t xml:space="preserve"> </w:t>
      </w:r>
      <w:r w:rsidRPr="008D685D">
        <w:rPr>
          <w:b/>
          <w:sz w:val="28"/>
          <w:szCs w:val="28"/>
        </w:rPr>
        <w:t>основы</w:t>
      </w:r>
      <w:r w:rsidRPr="008D685D">
        <w:rPr>
          <w:b/>
          <w:spacing w:val="-2"/>
          <w:sz w:val="28"/>
          <w:szCs w:val="28"/>
        </w:rPr>
        <w:t xml:space="preserve"> </w:t>
      </w:r>
      <w:r w:rsidRPr="008D685D">
        <w:rPr>
          <w:b/>
          <w:sz w:val="28"/>
          <w:szCs w:val="28"/>
        </w:rPr>
        <w:t>бухгалтерского</w:t>
      </w:r>
      <w:r w:rsidRPr="008D685D">
        <w:rPr>
          <w:b/>
          <w:spacing w:val="-3"/>
          <w:sz w:val="28"/>
          <w:szCs w:val="28"/>
        </w:rPr>
        <w:t xml:space="preserve"> </w:t>
      </w:r>
      <w:r w:rsidRPr="008D685D">
        <w:rPr>
          <w:b/>
          <w:sz w:val="28"/>
          <w:szCs w:val="28"/>
        </w:rPr>
        <w:t>учета</w:t>
      </w:r>
      <w:r w:rsidRPr="008D685D">
        <w:rPr>
          <w:b/>
          <w:spacing w:val="-2"/>
          <w:sz w:val="28"/>
          <w:szCs w:val="28"/>
        </w:rPr>
        <w:t xml:space="preserve"> </w:t>
      </w:r>
      <w:r w:rsidRPr="008D685D">
        <w:rPr>
          <w:b/>
          <w:sz w:val="28"/>
          <w:szCs w:val="28"/>
        </w:rPr>
        <w:t>и</w:t>
      </w:r>
      <w:r w:rsidRPr="008D685D">
        <w:rPr>
          <w:b/>
          <w:spacing w:val="-2"/>
          <w:sz w:val="28"/>
          <w:szCs w:val="28"/>
        </w:rPr>
        <w:t xml:space="preserve"> </w:t>
      </w:r>
      <w:r w:rsidRPr="008D685D">
        <w:rPr>
          <w:b/>
          <w:sz w:val="28"/>
          <w:szCs w:val="28"/>
        </w:rPr>
        <w:t>отчетности</w:t>
      </w:r>
      <w:r w:rsidRPr="008D685D">
        <w:rPr>
          <w:b/>
          <w:spacing w:val="-2"/>
          <w:sz w:val="28"/>
          <w:szCs w:val="28"/>
        </w:rPr>
        <w:t xml:space="preserve"> </w:t>
      </w:r>
      <w:r w:rsidRPr="008D685D">
        <w:rPr>
          <w:b/>
          <w:sz w:val="28"/>
          <w:szCs w:val="28"/>
        </w:rPr>
        <w:t>организаций</w:t>
      </w:r>
      <w:r w:rsidRPr="008D685D">
        <w:rPr>
          <w:b/>
          <w:spacing w:val="-5"/>
          <w:sz w:val="28"/>
          <w:szCs w:val="28"/>
        </w:rPr>
        <w:t xml:space="preserve"> </w:t>
      </w:r>
      <w:r w:rsidRPr="008D685D">
        <w:rPr>
          <w:b/>
          <w:sz w:val="28"/>
          <w:szCs w:val="28"/>
        </w:rPr>
        <w:t>государственного</w:t>
      </w:r>
      <w:r w:rsidRPr="008D685D">
        <w:rPr>
          <w:b/>
          <w:spacing w:val="-2"/>
          <w:sz w:val="28"/>
          <w:szCs w:val="28"/>
        </w:rPr>
        <w:t xml:space="preserve"> </w:t>
      </w:r>
      <w:r w:rsidRPr="008D685D">
        <w:rPr>
          <w:b/>
          <w:sz w:val="28"/>
          <w:szCs w:val="28"/>
        </w:rPr>
        <w:t>сектора</w:t>
      </w:r>
      <w:r>
        <w:rPr>
          <w:b/>
          <w:sz w:val="28"/>
          <w:szCs w:val="28"/>
        </w:rPr>
        <w:t>»</w:t>
      </w:r>
      <w:r w:rsidRPr="00AA1496">
        <w:rPr>
          <w:b/>
          <w:sz w:val="28"/>
          <w:szCs w:val="28"/>
        </w:rPr>
        <w:t>,</w:t>
      </w:r>
      <w:r w:rsidRPr="00AA1496">
        <w:rPr>
          <w:b/>
          <w:spacing w:val="-47"/>
          <w:sz w:val="28"/>
          <w:szCs w:val="28"/>
        </w:rPr>
        <w:t xml:space="preserve"> </w:t>
      </w:r>
      <w:r w:rsidRPr="00AA1496">
        <w:rPr>
          <w:b/>
          <w:sz w:val="28"/>
          <w:szCs w:val="28"/>
        </w:rPr>
        <w:t>п.п.</w:t>
      </w:r>
      <w:r w:rsidRPr="00AA1496">
        <w:rPr>
          <w:b/>
          <w:spacing w:val="-1"/>
          <w:sz w:val="28"/>
          <w:szCs w:val="28"/>
        </w:rPr>
        <w:t xml:space="preserve"> </w:t>
      </w:r>
      <w:r w:rsidRPr="00AA1496">
        <w:rPr>
          <w:b/>
          <w:sz w:val="28"/>
          <w:szCs w:val="28"/>
        </w:rPr>
        <w:t>,</w:t>
      </w:r>
      <w:r w:rsidRPr="00AA1496">
        <w:rPr>
          <w:b/>
          <w:spacing w:val="1"/>
          <w:sz w:val="28"/>
          <w:szCs w:val="28"/>
        </w:rPr>
        <w:t xml:space="preserve"> </w:t>
      </w:r>
      <w:r w:rsidRPr="00AA1496">
        <w:rPr>
          <w:b/>
          <w:sz w:val="28"/>
          <w:szCs w:val="28"/>
        </w:rPr>
        <w:t>6,</w:t>
      </w:r>
      <w:r w:rsidRPr="00AA1496">
        <w:rPr>
          <w:b/>
          <w:spacing w:val="-2"/>
          <w:sz w:val="28"/>
          <w:szCs w:val="28"/>
        </w:rPr>
        <w:t xml:space="preserve"> </w:t>
      </w:r>
      <w:r w:rsidRPr="00AA1496">
        <w:rPr>
          <w:b/>
          <w:sz w:val="28"/>
          <w:szCs w:val="28"/>
        </w:rPr>
        <w:t>11</w:t>
      </w:r>
      <w:r w:rsidRPr="00AA1496">
        <w:rPr>
          <w:b/>
          <w:spacing w:val="1"/>
          <w:sz w:val="28"/>
          <w:szCs w:val="28"/>
        </w:rPr>
        <w:t xml:space="preserve"> </w:t>
      </w:r>
      <w:r w:rsidRPr="00AA1496">
        <w:rPr>
          <w:b/>
          <w:sz w:val="28"/>
          <w:szCs w:val="28"/>
        </w:rPr>
        <w:t>Инструкции</w:t>
      </w:r>
      <w:r w:rsidRPr="00AA1496">
        <w:rPr>
          <w:b/>
          <w:spacing w:val="-2"/>
          <w:sz w:val="28"/>
          <w:szCs w:val="28"/>
        </w:rPr>
        <w:t xml:space="preserve"> </w:t>
      </w:r>
      <w:r w:rsidRPr="00AA1496">
        <w:rPr>
          <w:b/>
          <w:sz w:val="28"/>
          <w:szCs w:val="28"/>
        </w:rPr>
        <w:t>N 157н)</w:t>
      </w:r>
    </w:p>
    <w:p w:rsidR="00ED4364" w:rsidRDefault="00ED4364" w:rsidP="006C3930">
      <w:pPr>
        <w:pStyle w:val="ab"/>
        <w:widowControl w:val="0"/>
        <w:numPr>
          <w:ilvl w:val="2"/>
          <w:numId w:val="2"/>
        </w:numPr>
        <w:tabs>
          <w:tab w:val="left" w:pos="0"/>
          <w:tab w:val="left" w:pos="1442"/>
          <w:tab w:val="left" w:pos="2419"/>
          <w:tab w:val="left" w:pos="3608"/>
          <w:tab w:val="left" w:pos="4767"/>
          <w:tab w:val="left" w:pos="6168"/>
          <w:tab w:val="left" w:pos="7352"/>
          <w:tab w:val="left" w:pos="9144"/>
          <w:tab w:val="left" w:pos="9967"/>
        </w:tabs>
        <w:autoSpaceDE w:val="0"/>
        <w:autoSpaceDN w:val="0"/>
        <w:ind w:left="0"/>
        <w:contextualSpacing w:val="0"/>
        <w:jc w:val="both"/>
        <w:rPr>
          <w:rFonts w:ascii="Times New Roman" w:hAnsi="Times New Roman"/>
          <w:b/>
          <w:sz w:val="28"/>
          <w:szCs w:val="28"/>
        </w:rPr>
      </w:pPr>
      <w:r w:rsidRPr="008D685D">
        <w:rPr>
          <w:rFonts w:ascii="Times New Roman" w:hAnsi="Times New Roman"/>
          <w:sz w:val="28"/>
          <w:szCs w:val="28"/>
        </w:rPr>
        <w:t>Право</w:t>
      </w:r>
      <w:r w:rsidRPr="008D685D">
        <w:rPr>
          <w:rFonts w:ascii="Times New Roman" w:hAnsi="Times New Roman"/>
          <w:spacing w:val="19"/>
          <w:sz w:val="28"/>
          <w:szCs w:val="28"/>
        </w:rPr>
        <w:t xml:space="preserve"> </w:t>
      </w:r>
      <w:r w:rsidRPr="008D685D">
        <w:rPr>
          <w:rFonts w:ascii="Times New Roman" w:hAnsi="Times New Roman"/>
          <w:sz w:val="28"/>
          <w:szCs w:val="28"/>
        </w:rPr>
        <w:t>подписи</w:t>
      </w:r>
      <w:r w:rsidRPr="008D685D">
        <w:rPr>
          <w:rFonts w:ascii="Times New Roman" w:hAnsi="Times New Roman"/>
          <w:spacing w:val="18"/>
          <w:sz w:val="28"/>
          <w:szCs w:val="28"/>
        </w:rPr>
        <w:t xml:space="preserve"> </w:t>
      </w:r>
      <w:r w:rsidRPr="008D685D">
        <w:rPr>
          <w:rFonts w:ascii="Times New Roman" w:hAnsi="Times New Roman"/>
          <w:sz w:val="28"/>
          <w:szCs w:val="28"/>
        </w:rPr>
        <w:t>первичных</w:t>
      </w:r>
      <w:r w:rsidRPr="008D685D">
        <w:rPr>
          <w:rFonts w:ascii="Times New Roman" w:hAnsi="Times New Roman"/>
          <w:spacing w:val="21"/>
          <w:sz w:val="28"/>
          <w:szCs w:val="28"/>
        </w:rPr>
        <w:t xml:space="preserve"> </w:t>
      </w:r>
      <w:r w:rsidRPr="008D685D">
        <w:rPr>
          <w:rFonts w:ascii="Times New Roman" w:hAnsi="Times New Roman"/>
          <w:sz w:val="28"/>
          <w:szCs w:val="28"/>
        </w:rPr>
        <w:t>учетных</w:t>
      </w:r>
      <w:r w:rsidRPr="008D685D">
        <w:rPr>
          <w:rFonts w:ascii="Times New Roman" w:hAnsi="Times New Roman"/>
          <w:spacing w:val="21"/>
          <w:sz w:val="28"/>
          <w:szCs w:val="28"/>
        </w:rPr>
        <w:t xml:space="preserve"> </w:t>
      </w:r>
      <w:r w:rsidRPr="008D685D">
        <w:rPr>
          <w:rFonts w:ascii="Times New Roman" w:hAnsi="Times New Roman"/>
          <w:sz w:val="28"/>
          <w:szCs w:val="28"/>
        </w:rPr>
        <w:t>документов</w:t>
      </w:r>
      <w:r w:rsidRPr="008D685D">
        <w:rPr>
          <w:rFonts w:ascii="Times New Roman" w:hAnsi="Times New Roman"/>
          <w:spacing w:val="24"/>
          <w:sz w:val="28"/>
          <w:szCs w:val="28"/>
        </w:rPr>
        <w:t xml:space="preserve"> </w:t>
      </w:r>
      <w:r w:rsidRPr="008D685D">
        <w:rPr>
          <w:rFonts w:ascii="Times New Roman" w:hAnsi="Times New Roman"/>
          <w:sz w:val="28"/>
          <w:szCs w:val="28"/>
        </w:rPr>
        <w:t>предоставляется</w:t>
      </w:r>
      <w:r w:rsidRPr="008D685D">
        <w:rPr>
          <w:rFonts w:ascii="Times New Roman" w:hAnsi="Times New Roman"/>
          <w:spacing w:val="21"/>
          <w:sz w:val="28"/>
          <w:szCs w:val="28"/>
        </w:rPr>
        <w:t xml:space="preserve"> </w:t>
      </w:r>
      <w:r w:rsidRPr="008D685D">
        <w:rPr>
          <w:rFonts w:ascii="Times New Roman" w:hAnsi="Times New Roman"/>
          <w:sz w:val="28"/>
          <w:szCs w:val="28"/>
        </w:rPr>
        <w:t>должностным</w:t>
      </w:r>
      <w:r w:rsidRPr="008D685D">
        <w:rPr>
          <w:rFonts w:ascii="Times New Roman" w:hAnsi="Times New Roman"/>
          <w:spacing w:val="18"/>
          <w:sz w:val="28"/>
          <w:szCs w:val="28"/>
        </w:rPr>
        <w:t xml:space="preserve"> </w:t>
      </w:r>
      <w:r w:rsidRPr="008D685D">
        <w:rPr>
          <w:rFonts w:ascii="Times New Roman" w:hAnsi="Times New Roman"/>
          <w:sz w:val="28"/>
          <w:szCs w:val="28"/>
        </w:rPr>
        <w:t>лицам</w:t>
      </w:r>
      <w:r w:rsidRPr="008D685D">
        <w:rPr>
          <w:rFonts w:ascii="Times New Roman" w:hAnsi="Times New Roman"/>
          <w:spacing w:val="-57"/>
          <w:sz w:val="28"/>
          <w:szCs w:val="28"/>
        </w:rPr>
        <w:t xml:space="preserve"> </w:t>
      </w:r>
      <w:r w:rsidRPr="008D685D">
        <w:rPr>
          <w:rFonts w:ascii="Times New Roman" w:hAnsi="Times New Roman"/>
          <w:sz w:val="28"/>
          <w:szCs w:val="28"/>
        </w:rPr>
        <w:t>центра</w:t>
      </w:r>
      <w:r w:rsidRPr="008D685D">
        <w:rPr>
          <w:rFonts w:ascii="Times New Roman" w:hAnsi="Times New Roman"/>
          <w:spacing w:val="49"/>
          <w:sz w:val="28"/>
          <w:szCs w:val="28"/>
        </w:rPr>
        <w:t xml:space="preserve"> </w:t>
      </w:r>
      <w:r w:rsidRPr="008D685D">
        <w:rPr>
          <w:rFonts w:ascii="Times New Roman" w:hAnsi="Times New Roman"/>
          <w:sz w:val="28"/>
          <w:szCs w:val="28"/>
        </w:rPr>
        <w:t>бухгалтерского</w:t>
      </w:r>
      <w:r w:rsidRPr="008D685D">
        <w:rPr>
          <w:rFonts w:ascii="Times New Roman" w:hAnsi="Times New Roman"/>
          <w:spacing w:val="51"/>
          <w:sz w:val="28"/>
          <w:szCs w:val="28"/>
        </w:rPr>
        <w:t xml:space="preserve"> </w:t>
      </w:r>
      <w:r w:rsidRPr="008D685D">
        <w:rPr>
          <w:rFonts w:ascii="Times New Roman" w:hAnsi="Times New Roman"/>
          <w:sz w:val="28"/>
          <w:szCs w:val="28"/>
        </w:rPr>
        <w:t>учета</w:t>
      </w:r>
      <w:r w:rsidRPr="008D685D">
        <w:rPr>
          <w:rFonts w:ascii="Times New Roman" w:hAnsi="Times New Roman"/>
          <w:spacing w:val="49"/>
          <w:sz w:val="28"/>
          <w:szCs w:val="28"/>
        </w:rPr>
        <w:t xml:space="preserve"> </w:t>
      </w:r>
      <w:r w:rsidRPr="008D685D">
        <w:rPr>
          <w:rFonts w:ascii="Times New Roman" w:hAnsi="Times New Roman"/>
          <w:sz w:val="28"/>
          <w:szCs w:val="28"/>
        </w:rPr>
        <w:t>согласно</w:t>
      </w:r>
      <w:r w:rsidRPr="008D685D">
        <w:rPr>
          <w:rFonts w:ascii="Times New Roman" w:hAnsi="Times New Roman"/>
          <w:spacing w:val="49"/>
          <w:sz w:val="28"/>
          <w:szCs w:val="28"/>
        </w:rPr>
        <w:t xml:space="preserve"> </w:t>
      </w:r>
      <w:r w:rsidRPr="00DA04E1">
        <w:rPr>
          <w:rFonts w:ascii="Times New Roman" w:hAnsi="Times New Roman"/>
          <w:sz w:val="28"/>
          <w:szCs w:val="28"/>
        </w:rPr>
        <w:t>Приложению №</w:t>
      </w:r>
      <w:r w:rsidRPr="00DA04E1">
        <w:rPr>
          <w:rFonts w:ascii="Times New Roman" w:hAnsi="Times New Roman"/>
          <w:spacing w:val="48"/>
          <w:sz w:val="28"/>
          <w:szCs w:val="28"/>
        </w:rPr>
        <w:t xml:space="preserve"> </w:t>
      </w:r>
      <w:r w:rsidRPr="006622EB">
        <w:rPr>
          <w:rFonts w:ascii="Times New Roman" w:hAnsi="Times New Roman"/>
          <w:sz w:val="28"/>
          <w:szCs w:val="28"/>
        </w:rPr>
        <w:t>4.</w:t>
      </w:r>
      <w:r w:rsidRPr="008D685D">
        <w:rPr>
          <w:rFonts w:ascii="Times New Roman" w:hAnsi="Times New Roman"/>
          <w:spacing w:val="46"/>
          <w:sz w:val="28"/>
          <w:szCs w:val="28"/>
        </w:rPr>
        <w:t xml:space="preserve"> </w:t>
      </w:r>
      <w:r w:rsidRPr="008D685D">
        <w:rPr>
          <w:rFonts w:ascii="Times New Roman" w:hAnsi="Times New Roman"/>
          <w:sz w:val="28"/>
          <w:szCs w:val="28"/>
        </w:rPr>
        <w:t>Право</w:t>
      </w:r>
      <w:r w:rsidRPr="008D685D">
        <w:rPr>
          <w:rFonts w:ascii="Times New Roman" w:hAnsi="Times New Roman"/>
          <w:spacing w:val="48"/>
          <w:sz w:val="28"/>
          <w:szCs w:val="28"/>
        </w:rPr>
        <w:t xml:space="preserve"> </w:t>
      </w:r>
      <w:r w:rsidRPr="008D685D">
        <w:rPr>
          <w:rFonts w:ascii="Times New Roman" w:hAnsi="Times New Roman"/>
          <w:sz w:val="28"/>
          <w:szCs w:val="28"/>
        </w:rPr>
        <w:t>подписи</w:t>
      </w:r>
      <w:r w:rsidRPr="008D685D">
        <w:rPr>
          <w:rFonts w:ascii="Times New Roman" w:hAnsi="Times New Roman"/>
          <w:spacing w:val="47"/>
          <w:sz w:val="28"/>
          <w:szCs w:val="28"/>
        </w:rPr>
        <w:t xml:space="preserve"> </w:t>
      </w:r>
      <w:r w:rsidRPr="008D685D">
        <w:rPr>
          <w:rFonts w:ascii="Times New Roman" w:hAnsi="Times New Roman"/>
          <w:sz w:val="28"/>
          <w:szCs w:val="28"/>
        </w:rPr>
        <w:t>первичных</w:t>
      </w:r>
      <w:r w:rsidRPr="008D685D">
        <w:rPr>
          <w:rFonts w:ascii="Times New Roman" w:hAnsi="Times New Roman"/>
          <w:spacing w:val="53"/>
          <w:sz w:val="28"/>
          <w:szCs w:val="28"/>
        </w:rPr>
        <w:t xml:space="preserve"> </w:t>
      </w:r>
      <w:r w:rsidRPr="008D685D">
        <w:rPr>
          <w:rFonts w:ascii="Times New Roman" w:hAnsi="Times New Roman"/>
          <w:sz w:val="28"/>
          <w:szCs w:val="28"/>
        </w:rPr>
        <w:t>учетных</w:t>
      </w:r>
      <w:r w:rsidRPr="008D685D">
        <w:rPr>
          <w:rFonts w:ascii="Times New Roman" w:hAnsi="Times New Roman"/>
          <w:spacing w:val="-57"/>
          <w:sz w:val="28"/>
          <w:szCs w:val="28"/>
        </w:rPr>
        <w:t xml:space="preserve"> </w:t>
      </w:r>
      <w:r>
        <w:rPr>
          <w:rFonts w:ascii="Times New Roman" w:hAnsi="Times New Roman"/>
          <w:spacing w:val="-57"/>
          <w:sz w:val="28"/>
          <w:szCs w:val="28"/>
        </w:rPr>
        <w:t xml:space="preserve"> </w:t>
      </w:r>
      <w:r w:rsidRPr="008D685D">
        <w:rPr>
          <w:rFonts w:ascii="Times New Roman" w:hAnsi="Times New Roman"/>
          <w:sz w:val="28"/>
          <w:szCs w:val="28"/>
        </w:rPr>
        <w:t>документов,</w:t>
      </w:r>
      <w:r w:rsidRPr="008D685D">
        <w:rPr>
          <w:rFonts w:ascii="Times New Roman" w:hAnsi="Times New Roman"/>
          <w:sz w:val="28"/>
          <w:szCs w:val="28"/>
        </w:rPr>
        <w:tab/>
        <w:t>которые</w:t>
      </w:r>
      <w:r w:rsidRPr="008D685D">
        <w:rPr>
          <w:rFonts w:ascii="Times New Roman" w:hAnsi="Times New Roman"/>
          <w:sz w:val="28"/>
          <w:szCs w:val="28"/>
        </w:rPr>
        <w:tab/>
        <w:t>должны содержать подпись</w:t>
      </w:r>
      <w:r w:rsidRPr="008D685D">
        <w:rPr>
          <w:rFonts w:ascii="Times New Roman" w:hAnsi="Times New Roman"/>
          <w:sz w:val="28"/>
          <w:szCs w:val="28"/>
        </w:rPr>
        <w:tab/>
        <w:t>должностного</w:t>
      </w:r>
      <w:r w:rsidRPr="008D685D">
        <w:rPr>
          <w:rFonts w:ascii="Times New Roman" w:hAnsi="Times New Roman"/>
          <w:sz w:val="28"/>
          <w:szCs w:val="28"/>
        </w:rPr>
        <w:tab/>
        <w:t>лица</w:t>
      </w:r>
      <w:r w:rsidRPr="008D685D">
        <w:rPr>
          <w:rFonts w:ascii="Times New Roman" w:hAnsi="Times New Roman"/>
          <w:sz w:val="28"/>
          <w:szCs w:val="28"/>
        </w:rPr>
        <w:tab/>
        <w:t>субъекта</w:t>
      </w:r>
      <w:r w:rsidRPr="008D685D">
        <w:rPr>
          <w:rFonts w:ascii="Times New Roman" w:hAnsi="Times New Roman"/>
          <w:spacing w:val="-57"/>
          <w:sz w:val="28"/>
          <w:szCs w:val="28"/>
        </w:rPr>
        <w:t xml:space="preserve"> </w:t>
      </w:r>
      <w:r w:rsidRPr="008D685D">
        <w:rPr>
          <w:rFonts w:ascii="Times New Roman" w:hAnsi="Times New Roman"/>
          <w:sz w:val="28"/>
          <w:szCs w:val="28"/>
        </w:rPr>
        <w:t>централизованного учета, утверждается локальным актом субъекта централизованного учета.</w:t>
      </w:r>
      <w:r w:rsidRPr="008D685D">
        <w:rPr>
          <w:rFonts w:ascii="Times New Roman" w:hAnsi="Times New Roman"/>
          <w:spacing w:val="1"/>
          <w:sz w:val="28"/>
          <w:szCs w:val="28"/>
        </w:rPr>
        <w:t xml:space="preserve"> </w:t>
      </w:r>
      <w:r w:rsidRPr="008D685D">
        <w:rPr>
          <w:rFonts w:ascii="Times New Roman" w:hAnsi="Times New Roman"/>
          <w:b/>
          <w:sz w:val="28"/>
          <w:szCs w:val="28"/>
        </w:rPr>
        <w:lastRenderedPageBreak/>
        <w:t>(Основание:</w:t>
      </w:r>
      <w:r w:rsidRPr="008D685D">
        <w:rPr>
          <w:rFonts w:ascii="Times New Roman" w:hAnsi="Times New Roman"/>
          <w:b/>
          <w:spacing w:val="25"/>
          <w:sz w:val="28"/>
          <w:szCs w:val="28"/>
        </w:rPr>
        <w:t xml:space="preserve"> </w:t>
      </w:r>
      <w:r w:rsidRPr="008D685D">
        <w:rPr>
          <w:rFonts w:ascii="Times New Roman" w:hAnsi="Times New Roman"/>
          <w:b/>
          <w:sz w:val="28"/>
          <w:szCs w:val="28"/>
        </w:rPr>
        <w:t>п.</w:t>
      </w:r>
      <w:r w:rsidRPr="008D685D">
        <w:rPr>
          <w:rFonts w:ascii="Times New Roman" w:hAnsi="Times New Roman"/>
          <w:b/>
          <w:spacing w:val="22"/>
          <w:sz w:val="28"/>
          <w:szCs w:val="28"/>
        </w:rPr>
        <w:t xml:space="preserve"> </w:t>
      </w:r>
      <w:r w:rsidRPr="008D685D">
        <w:rPr>
          <w:rFonts w:ascii="Times New Roman" w:hAnsi="Times New Roman"/>
          <w:b/>
          <w:sz w:val="28"/>
          <w:szCs w:val="28"/>
        </w:rPr>
        <w:t>п.</w:t>
      </w:r>
      <w:r w:rsidRPr="008D685D">
        <w:rPr>
          <w:rFonts w:ascii="Times New Roman" w:hAnsi="Times New Roman"/>
          <w:b/>
          <w:spacing w:val="25"/>
          <w:sz w:val="28"/>
          <w:szCs w:val="28"/>
        </w:rPr>
        <w:t xml:space="preserve"> </w:t>
      </w:r>
      <w:r w:rsidRPr="008D685D">
        <w:rPr>
          <w:rFonts w:ascii="Times New Roman" w:hAnsi="Times New Roman"/>
          <w:b/>
          <w:sz w:val="28"/>
          <w:szCs w:val="28"/>
        </w:rPr>
        <w:t>6,</w:t>
      </w:r>
      <w:r w:rsidRPr="008D685D">
        <w:rPr>
          <w:rFonts w:ascii="Times New Roman" w:hAnsi="Times New Roman"/>
          <w:b/>
          <w:spacing w:val="22"/>
          <w:sz w:val="28"/>
          <w:szCs w:val="28"/>
        </w:rPr>
        <w:t xml:space="preserve"> </w:t>
      </w:r>
      <w:r w:rsidRPr="008D685D">
        <w:rPr>
          <w:rFonts w:ascii="Times New Roman" w:hAnsi="Times New Roman"/>
          <w:b/>
          <w:sz w:val="28"/>
          <w:szCs w:val="28"/>
        </w:rPr>
        <w:t>7</w:t>
      </w:r>
      <w:r w:rsidRPr="008D685D">
        <w:rPr>
          <w:rFonts w:ascii="Times New Roman" w:hAnsi="Times New Roman"/>
          <w:b/>
          <w:spacing w:val="25"/>
          <w:sz w:val="28"/>
          <w:szCs w:val="28"/>
        </w:rPr>
        <w:t xml:space="preserve"> </w:t>
      </w:r>
      <w:r w:rsidRPr="008D685D">
        <w:rPr>
          <w:rFonts w:ascii="Times New Roman" w:hAnsi="Times New Roman"/>
          <w:b/>
          <w:sz w:val="28"/>
          <w:szCs w:val="28"/>
        </w:rPr>
        <w:t>ч.</w:t>
      </w:r>
      <w:r w:rsidRPr="008D685D">
        <w:rPr>
          <w:rFonts w:ascii="Times New Roman" w:hAnsi="Times New Roman"/>
          <w:b/>
          <w:spacing w:val="23"/>
          <w:sz w:val="28"/>
          <w:szCs w:val="28"/>
        </w:rPr>
        <w:t xml:space="preserve"> </w:t>
      </w:r>
      <w:r w:rsidRPr="008D685D">
        <w:rPr>
          <w:rFonts w:ascii="Times New Roman" w:hAnsi="Times New Roman"/>
          <w:b/>
          <w:sz w:val="28"/>
          <w:szCs w:val="28"/>
        </w:rPr>
        <w:t>2</w:t>
      </w:r>
      <w:r w:rsidRPr="008D685D">
        <w:rPr>
          <w:rFonts w:ascii="Times New Roman" w:hAnsi="Times New Roman"/>
          <w:b/>
          <w:spacing w:val="25"/>
          <w:sz w:val="28"/>
          <w:szCs w:val="28"/>
        </w:rPr>
        <w:t xml:space="preserve"> </w:t>
      </w:r>
      <w:r w:rsidRPr="008D685D">
        <w:rPr>
          <w:rFonts w:ascii="Times New Roman" w:hAnsi="Times New Roman"/>
          <w:b/>
          <w:sz w:val="28"/>
          <w:szCs w:val="28"/>
        </w:rPr>
        <w:t>ст.</w:t>
      </w:r>
      <w:r w:rsidRPr="008D685D">
        <w:rPr>
          <w:rFonts w:ascii="Times New Roman" w:hAnsi="Times New Roman"/>
          <w:b/>
          <w:spacing w:val="21"/>
          <w:sz w:val="28"/>
          <w:szCs w:val="28"/>
        </w:rPr>
        <w:t xml:space="preserve"> </w:t>
      </w:r>
      <w:r w:rsidRPr="008D685D">
        <w:rPr>
          <w:rFonts w:ascii="Times New Roman" w:hAnsi="Times New Roman"/>
          <w:b/>
          <w:sz w:val="28"/>
          <w:szCs w:val="28"/>
        </w:rPr>
        <w:t>9</w:t>
      </w:r>
      <w:r w:rsidRPr="008D685D">
        <w:rPr>
          <w:rFonts w:ascii="Times New Roman" w:hAnsi="Times New Roman"/>
          <w:b/>
          <w:spacing w:val="25"/>
          <w:sz w:val="28"/>
          <w:szCs w:val="28"/>
        </w:rPr>
        <w:t xml:space="preserve"> </w:t>
      </w:r>
      <w:r w:rsidRPr="008D685D">
        <w:rPr>
          <w:rFonts w:ascii="Times New Roman" w:hAnsi="Times New Roman"/>
          <w:b/>
          <w:sz w:val="28"/>
          <w:szCs w:val="28"/>
        </w:rPr>
        <w:t>Закона</w:t>
      </w:r>
      <w:r w:rsidRPr="008D685D">
        <w:rPr>
          <w:rFonts w:ascii="Times New Roman" w:hAnsi="Times New Roman"/>
          <w:b/>
          <w:spacing w:val="23"/>
          <w:sz w:val="28"/>
          <w:szCs w:val="28"/>
        </w:rPr>
        <w:t xml:space="preserve"> </w:t>
      </w:r>
      <w:r w:rsidRPr="008D685D">
        <w:rPr>
          <w:rFonts w:ascii="Times New Roman" w:hAnsi="Times New Roman"/>
          <w:b/>
          <w:sz w:val="28"/>
          <w:szCs w:val="28"/>
        </w:rPr>
        <w:t>N</w:t>
      </w:r>
      <w:r w:rsidRPr="008D685D">
        <w:rPr>
          <w:rFonts w:ascii="Times New Roman" w:hAnsi="Times New Roman"/>
          <w:b/>
          <w:spacing w:val="24"/>
          <w:sz w:val="28"/>
          <w:szCs w:val="28"/>
        </w:rPr>
        <w:t xml:space="preserve"> </w:t>
      </w:r>
      <w:r w:rsidRPr="008D685D">
        <w:rPr>
          <w:rFonts w:ascii="Times New Roman" w:hAnsi="Times New Roman"/>
          <w:b/>
          <w:sz w:val="28"/>
          <w:szCs w:val="28"/>
        </w:rPr>
        <w:t>402-ФЗ,</w:t>
      </w:r>
      <w:r w:rsidRPr="008D685D">
        <w:rPr>
          <w:rFonts w:ascii="Times New Roman" w:hAnsi="Times New Roman"/>
          <w:b/>
          <w:spacing w:val="24"/>
          <w:sz w:val="28"/>
          <w:szCs w:val="28"/>
        </w:rPr>
        <w:t xml:space="preserve"> </w:t>
      </w:r>
      <w:r w:rsidRPr="008D685D">
        <w:rPr>
          <w:rFonts w:ascii="Times New Roman" w:hAnsi="Times New Roman"/>
          <w:b/>
          <w:sz w:val="28"/>
          <w:szCs w:val="28"/>
        </w:rPr>
        <w:t>п.</w:t>
      </w:r>
      <w:r w:rsidRPr="008D685D">
        <w:rPr>
          <w:rFonts w:ascii="Times New Roman" w:hAnsi="Times New Roman"/>
          <w:b/>
          <w:spacing w:val="23"/>
          <w:sz w:val="28"/>
          <w:szCs w:val="28"/>
        </w:rPr>
        <w:t xml:space="preserve"> </w:t>
      </w:r>
      <w:r w:rsidRPr="008D685D">
        <w:rPr>
          <w:rFonts w:ascii="Times New Roman" w:hAnsi="Times New Roman"/>
          <w:b/>
          <w:sz w:val="28"/>
          <w:szCs w:val="28"/>
        </w:rPr>
        <w:t>26</w:t>
      </w:r>
      <w:r w:rsidRPr="008D685D">
        <w:rPr>
          <w:rFonts w:ascii="Times New Roman" w:hAnsi="Times New Roman"/>
          <w:b/>
          <w:spacing w:val="25"/>
          <w:sz w:val="28"/>
          <w:szCs w:val="28"/>
        </w:rPr>
        <w:t xml:space="preserve"> </w:t>
      </w:r>
      <w:r w:rsidRPr="008D685D">
        <w:rPr>
          <w:rFonts w:ascii="Times New Roman" w:hAnsi="Times New Roman"/>
          <w:b/>
          <w:sz w:val="28"/>
          <w:szCs w:val="28"/>
        </w:rPr>
        <w:t>федерального</w:t>
      </w:r>
      <w:r w:rsidRPr="008D685D">
        <w:rPr>
          <w:rFonts w:ascii="Times New Roman" w:hAnsi="Times New Roman"/>
          <w:b/>
          <w:spacing w:val="22"/>
          <w:sz w:val="28"/>
          <w:szCs w:val="28"/>
        </w:rPr>
        <w:t xml:space="preserve"> </w:t>
      </w:r>
      <w:r w:rsidRPr="008D685D">
        <w:rPr>
          <w:rFonts w:ascii="Times New Roman" w:hAnsi="Times New Roman"/>
          <w:b/>
          <w:sz w:val="28"/>
          <w:szCs w:val="28"/>
        </w:rPr>
        <w:t>стандарта</w:t>
      </w:r>
      <w:r w:rsidRPr="008D685D">
        <w:rPr>
          <w:rFonts w:ascii="Times New Roman" w:hAnsi="Times New Roman"/>
          <w:b/>
          <w:spacing w:val="23"/>
          <w:sz w:val="28"/>
          <w:szCs w:val="28"/>
        </w:rPr>
        <w:t xml:space="preserve"> </w:t>
      </w:r>
      <w:r>
        <w:rPr>
          <w:rFonts w:ascii="Times New Roman" w:hAnsi="Times New Roman"/>
          <w:b/>
          <w:sz w:val="28"/>
          <w:szCs w:val="28"/>
        </w:rPr>
        <w:t>«</w:t>
      </w:r>
      <w:r w:rsidRPr="008D685D">
        <w:rPr>
          <w:rFonts w:ascii="Times New Roman" w:hAnsi="Times New Roman"/>
          <w:b/>
          <w:sz w:val="28"/>
          <w:szCs w:val="28"/>
        </w:rPr>
        <w:t>Концептуальные</w:t>
      </w:r>
      <w:r>
        <w:rPr>
          <w:rFonts w:ascii="Times New Roman" w:hAnsi="Times New Roman"/>
          <w:b/>
          <w:sz w:val="28"/>
          <w:szCs w:val="28"/>
        </w:rPr>
        <w:t xml:space="preserve"> </w:t>
      </w:r>
      <w:r w:rsidRPr="008D685D">
        <w:rPr>
          <w:rFonts w:ascii="Times New Roman" w:hAnsi="Times New Roman"/>
          <w:b/>
          <w:sz w:val="28"/>
          <w:szCs w:val="28"/>
        </w:rPr>
        <w:t>основы</w:t>
      </w:r>
      <w:r w:rsidRPr="008D685D">
        <w:rPr>
          <w:rFonts w:ascii="Times New Roman" w:hAnsi="Times New Roman"/>
          <w:b/>
          <w:spacing w:val="-2"/>
          <w:sz w:val="28"/>
          <w:szCs w:val="28"/>
        </w:rPr>
        <w:t xml:space="preserve"> </w:t>
      </w:r>
      <w:r w:rsidRPr="008D685D">
        <w:rPr>
          <w:rFonts w:ascii="Times New Roman" w:hAnsi="Times New Roman"/>
          <w:b/>
          <w:sz w:val="28"/>
          <w:szCs w:val="28"/>
        </w:rPr>
        <w:t>бухгалтерского</w:t>
      </w:r>
      <w:r w:rsidRPr="008D685D">
        <w:rPr>
          <w:rFonts w:ascii="Times New Roman" w:hAnsi="Times New Roman"/>
          <w:b/>
          <w:spacing w:val="-3"/>
          <w:sz w:val="28"/>
          <w:szCs w:val="28"/>
        </w:rPr>
        <w:t xml:space="preserve"> </w:t>
      </w:r>
      <w:r w:rsidRPr="008D685D">
        <w:rPr>
          <w:rFonts w:ascii="Times New Roman" w:hAnsi="Times New Roman"/>
          <w:b/>
          <w:sz w:val="28"/>
          <w:szCs w:val="28"/>
        </w:rPr>
        <w:t>учета</w:t>
      </w:r>
      <w:r w:rsidRPr="008D685D">
        <w:rPr>
          <w:rFonts w:ascii="Times New Roman" w:hAnsi="Times New Roman"/>
          <w:b/>
          <w:spacing w:val="-2"/>
          <w:sz w:val="28"/>
          <w:szCs w:val="28"/>
        </w:rPr>
        <w:t xml:space="preserve"> </w:t>
      </w:r>
      <w:r w:rsidRPr="008D685D">
        <w:rPr>
          <w:rFonts w:ascii="Times New Roman" w:hAnsi="Times New Roman"/>
          <w:b/>
          <w:sz w:val="28"/>
          <w:szCs w:val="28"/>
        </w:rPr>
        <w:t>и</w:t>
      </w:r>
      <w:r w:rsidRPr="008D685D">
        <w:rPr>
          <w:rFonts w:ascii="Times New Roman" w:hAnsi="Times New Roman"/>
          <w:b/>
          <w:spacing w:val="-2"/>
          <w:sz w:val="28"/>
          <w:szCs w:val="28"/>
        </w:rPr>
        <w:t xml:space="preserve"> </w:t>
      </w:r>
      <w:r w:rsidRPr="008D685D">
        <w:rPr>
          <w:rFonts w:ascii="Times New Roman" w:hAnsi="Times New Roman"/>
          <w:b/>
          <w:sz w:val="28"/>
          <w:szCs w:val="28"/>
        </w:rPr>
        <w:t>отчетности</w:t>
      </w:r>
      <w:r w:rsidRPr="008D685D">
        <w:rPr>
          <w:rFonts w:ascii="Times New Roman" w:hAnsi="Times New Roman"/>
          <w:b/>
          <w:spacing w:val="-2"/>
          <w:sz w:val="28"/>
          <w:szCs w:val="28"/>
        </w:rPr>
        <w:t xml:space="preserve"> </w:t>
      </w:r>
      <w:r w:rsidRPr="008D685D">
        <w:rPr>
          <w:rFonts w:ascii="Times New Roman" w:hAnsi="Times New Roman"/>
          <w:b/>
          <w:sz w:val="28"/>
          <w:szCs w:val="28"/>
        </w:rPr>
        <w:t>организаций</w:t>
      </w:r>
      <w:r w:rsidRPr="008D685D">
        <w:rPr>
          <w:rFonts w:ascii="Times New Roman" w:hAnsi="Times New Roman"/>
          <w:b/>
          <w:spacing w:val="-5"/>
          <w:sz w:val="28"/>
          <w:szCs w:val="28"/>
        </w:rPr>
        <w:t xml:space="preserve"> </w:t>
      </w:r>
      <w:r w:rsidRPr="008D685D">
        <w:rPr>
          <w:rFonts w:ascii="Times New Roman" w:hAnsi="Times New Roman"/>
          <w:b/>
          <w:sz w:val="28"/>
          <w:szCs w:val="28"/>
        </w:rPr>
        <w:t>государственного</w:t>
      </w:r>
      <w:r w:rsidRPr="008D685D">
        <w:rPr>
          <w:rFonts w:ascii="Times New Roman" w:hAnsi="Times New Roman"/>
          <w:b/>
          <w:spacing w:val="-2"/>
          <w:sz w:val="28"/>
          <w:szCs w:val="28"/>
        </w:rPr>
        <w:t xml:space="preserve"> </w:t>
      </w:r>
      <w:r w:rsidRPr="008D685D">
        <w:rPr>
          <w:rFonts w:ascii="Times New Roman" w:hAnsi="Times New Roman"/>
          <w:b/>
          <w:sz w:val="28"/>
          <w:szCs w:val="28"/>
        </w:rPr>
        <w:t>сектора</w:t>
      </w:r>
      <w:r>
        <w:rPr>
          <w:rFonts w:ascii="Times New Roman" w:hAnsi="Times New Roman"/>
          <w:b/>
          <w:sz w:val="28"/>
          <w:szCs w:val="28"/>
        </w:rPr>
        <w:t>»</w:t>
      </w:r>
      <w:r w:rsidRPr="008D685D">
        <w:rPr>
          <w:rFonts w:ascii="Times New Roman" w:hAnsi="Times New Roman"/>
          <w:b/>
          <w:sz w:val="28"/>
          <w:szCs w:val="28"/>
        </w:rPr>
        <w:t>.)</w:t>
      </w:r>
    </w:p>
    <w:p w:rsidR="00ED4364" w:rsidRPr="00175F59" w:rsidRDefault="00ED4364" w:rsidP="006C3930">
      <w:pPr>
        <w:pStyle w:val="ab"/>
        <w:widowControl w:val="0"/>
        <w:numPr>
          <w:ilvl w:val="2"/>
          <w:numId w:val="2"/>
        </w:numPr>
        <w:tabs>
          <w:tab w:val="left" w:pos="1480"/>
        </w:tabs>
        <w:autoSpaceDE w:val="0"/>
        <w:autoSpaceDN w:val="0"/>
        <w:ind w:left="0"/>
        <w:contextualSpacing w:val="0"/>
        <w:jc w:val="both"/>
        <w:rPr>
          <w:rFonts w:ascii="Times New Roman" w:hAnsi="Times New Roman"/>
          <w:b/>
          <w:sz w:val="28"/>
          <w:szCs w:val="28"/>
        </w:rPr>
      </w:pPr>
      <w:r w:rsidRPr="00175F59">
        <w:rPr>
          <w:rFonts w:ascii="Times New Roman" w:hAnsi="Times New Roman"/>
          <w:sz w:val="28"/>
          <w:szCs w:val="28"/>
        </w:rPr>
        <w:t xml:space="preserve">  Порядок работы комиссии по поступлению и выбытию активов, в том числе персональный</w:t>
      </w:r>
      <w:r w:rsidRPr="00175F59">
        <w:rPr>
          <w:rFonts w:ascii="Times New Roman" w:hAnsi="Times New Roman"/>
          <w:spacing w:val="-57"/>
          <w:sz w:val="28"/>
          <w:szCs w:val="28"/>
        </w:rPr>
        <w:t xml:space="preserve"> </w:t>
      </w:r>
      <w:r w:rsidRPr="00175F59">
        <w:rPr>
          <w:rFonts w:ascii="Times New Roman" w:hAnsi="Times New Roman"/>
          <w:sz w:val="28"/>
          <w:szCs w:val="28"/>
        </w:rPr>
        <w:t>состав</w:t>
      </w:r>
      <w:r w:rsidRPr="00175F59">
        <w:rPr>
          <w:rFonts w:ascii="Times New Roman" w:hAnsi="Times New Roman"/>
          <w:spacing w:val="-2"/>
          <w:sz w:val="28"/>
          <w:szCs w:val="28"/>
        </w:rPr>
        <w:t xml:space="preserve"> </w:t>
      </w:r>
      <w:r w:rsidRPr="00175F59">
        <w:rPr>
          <w:rFonts w:ascii="Times New Roman" w:hAnsi="Times New Roman"/>
          <w:sz w:val="28"/>
          <w:szCs w:val="28"/>
        </w:rPr>
        <w:t>комиссии</w:t>
      </w:r>
      <w:r w:rsidRPr="00175F59">
        <w:rPr>
          <w:rFonts w:ascii="Times New Roman" w:hAnsi="Times New Roman"/>
          <w:spacing w:val="-1"/>
          <w:sz w:val="28"/>
          <w:szCs w:val="28"/>
        </w:rPr>
        <w:t xml:space="preserve"> </w:t>
      </w:r>
      <w:r w:rsidRPr="00175F59">
        <w:rPr>
          <w:rFonts w:ascii="Times New Roman" w:hAnsi="Times New Roman"/>
          <w:sz w:val="28"/>
          <w:szCs w:val="28"/>
        </w:rPr>
        <w:t>определяется</w:t>
      </w:r>
      <w:r w:rsidRPr="00175F59">
        <w:rPr>
          <w:rFonts w:ascii="Times New Roman" w:hAnsi="Times New Roman"/>
          <w:spacing w:val="-1"/>
          <w:sz w:val="28"/>
          <w:szCs w:val="28"/>
        </w:rPr>
        <w:t xml:space="preserve"> </w:t>
      </w:r>
      <w:r w:rsidRPr="00175F59">
        <w:rPr>
          <w:rFonts w:ascii="Times New Roman" w:hAnsi="Times New Roman"/>
          <w:sz w:val="28"/>
          <w:szCs w:val="28"/>
        </w:rPr>
        <w:t>локальным</w:t>
      </w:r>
      <w:r w:rsidRPr="00175F59">
        <w:rPr>
          <w:rFonts w:ascii="Times New Roman" w:hAnsi="Times New Roman"/>
          <w:spacing w:val="-3"/>
          <w:sz w:val="28"/>
          <w:szCs w:val="28"/>
        </w:rPr>
        <w:t xml:space="preserve"> </w:t>
      </w:r>
      <w:r w:rsidRPr="00175F59">
        <w:rPr>
          <w:rFonts w:ascii="Times New Roman" w:hAnsi="Times New Roman"/>
          <w:sz w:val="28"/>
          <w:szCs w:val="28"/>
        </w:rPr>
        <w:t>актом</w:t>
      </w:r>
      <w:r w:rsidRPr="00175F59">
        <w:rPr>
          <w:rFonts w:ascii="Times New Roman" w:hAnsi="Times New Roman"/>
          <w:spacing w:val="-2"/>
          <w:sz w:val="28"/>
          <w:szCs w:val="28"/>
        </w:rPr>
        <w:t xml:space="preserve"> </w:t>
      </w:r>
      <w:r w:rsidRPr="00175F59">
        <w:rPr>
          <w:rFonts w:ascii="Times New Roman" w:hAnsi="Times New Roman"/>
          <w:sz w:val="28"/>
          <w:szCs w:val="28"/>
        </w:rPr>
        <w:t>субъекта</w:t>
      </w:r>
      <w:r w:rsidRPr="00175F59">
        <w:rPr>
          <w:rFonts w:ascii="Times New Roman" w:hAnsi="Times New Roman"/>
          <w:spacing w:val="-2"/>
          <w:sz w:val="28"/>
          <w:szCs w:val="28"/>
        </w:rPr>
        <w:t xml:space="preserve"> </w:t>
      </w:r>
      <w:r w:rsidRPr="00175F59">
        <w:rPr>
          <w:rFonts w:ascii="Times New Roman" w:hAnsi="Times New Roman"/>
          <w:sz w:val="28"/>
          <w:szCs w:val="28"/>
        </w:rPr>
        <w:t>централизованного</w:t>
      </w:r>
      <w:r w:rsidRPr="00175F59">
        <w:rPr>
          <w:rFonts w:ascii="Times New Roman" w:hAnsi="Times New Roman"/>
          <w:spacing w:val="1"/>
          <w:sz w:val="28"/>
          <w:szCs w:val="28"/>
        </w:rPr>
        <w:t xml:space="preserve"> </w:t>
      </w:r>
      <w:r w:rsidRPr="00175F59">
        <w:rPr>
          <w:rFonts w:ascii="Times New Roman" w:hAnsi="Times New Roman"/>
          <w:sz w:val="28"/>
          <w:szCs w:val="28"/>
        </w:rPr>
        <w:t>учета.</w:t>
      </w:r>
    </w:p>
    <w:p w:rsidR="00ED4364" w:rsidRDefault="00ED4364" w:rsidP="00F763A7">
      <w:pPr>
        <w:spacing w:after="0" w:line="240" w:lineRule="auto"/>
        <w:ind w:firstLine="709"/>
        <w:jc w:val="both"/>
        <w:rPr>
          <w:sz w:val="28"/>
          <w:szCs w:val="28"/>
        </w:rPr>
      </w:pPr>
      <w:r w:rsidRPr="00455E89">
        <w:rPr>
          <w:sz w:val="28"/>
          <w:szCs w:val="28"/>
        </w:rPr>
        <w:t>Бухгалтерский учет ведется: с использованием специализированной бухгалтерской компьютерно</w:t>
      </w:r>
      <w:r>
        <w:rPr>
          <w:sz w:val="28"/>
          <w:szCs w:val="28"/>
        </w:rPr>
        <w:t xml:space="preserve">й программы  "1С: Предприятие" (Бухгалтерия государственного учреждения), </w:t>
      </w:r>
      <w:r w:rsidRPr="00455E89">
        <w:rPr>
          <w:sz w:val="28"/>
          <w:szCs w:val="28"/>
        </w:rPr>
        <w:t>" Талисман</w:t>
      </w:r>
      <w:r>
        <w:rPr>
          <w:sz w:val="28"/>
          <w:szCs w:val="28"/>
        </w:rPr>
        <w:t xml:space="preserve"> 2.0</w:t>
      </w:r>
      <w:r w:rsidRPr="00455E89">
        <w:rPr>
          <w:sz w:val="28"/>
          <w:szCs w:val="28"/>
        </w:rPr>
        <w:t xml:space="preserve">". Аналитические и синтетические регистры бухгалтерского учета оформляются автоматизировано и распечатываются не позднее </w:t>
      </w:r>
      <w:r>
        <w:rPr>
          <w:sz w:val="28"/>
          <w:szCs w:val="28"/>
        </w:rPr>
        <w:t>20</w:t>
      </w:r>
      <w:r w:rsidRPr="00455E89">
        <w:rPr>
          <w:sz w:val="28"/>
          <w:szCs w:val="28"/>
        </w:rPr>
        <w:t xml:space="preserve"> числа месяца, следующего за</w:t>
      </w:r>
      <w:r>
        <w:rPr>
          <w:sz w:val="28"/>
          <w:szCs w:val="28"/>
        </w:rPr>
        <w:t xml:space="preserve"> </w:t>
      </w:r>
      <w:r w:rsidRPr="00455E89">
        <w:rPr>
          <w:sz w:val="28"/>
          <w:szCs w:val="28"/>
        </w:rPr>
        <w:t>отчетным периодом.</w:t>
      </w:r>
    </w:p>
    <w:p w:rsidR="00ED4364" w:rsidRDefault="00ED4364" w:rsidP="00F763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color w:val="000000"/>
          <w:sz w:val="28"/>
          <w:szCs w:val="28"/>
        </w:rPr>
      </w:pPr>
      <w:r w:rsidRPr="005D1139">
        <w:rPr>
          <w:color w:val="000000"/>
          <w:sz w:val="28"/>
          <w:szCs w:val="28"/>
        </w:rPr>
        <w:t xml:space="preserve">С использованием телекоммуникационных каналов связи и электронной подписи </w:t>
      </w:r>
      <w:r>
        <w:rPr>
          <w:color w:val="000000"/>
          <w:sz w:val="28"/>
          <w:szCs w:val="28"/>
        </w:rPr>
        <w:t xml:space="preserve"> осуществляется </w:t>
      </w:r>
      <w:r w:rsidRPr="005D1139">
        <w:rPr>
          <w:color w:val="000000"/>
          <w:sz w:val="28"/>
          <w:szCs w:val="28"/>
        </w:rPr>
        <w:t>электронный документооборот по следующим направлениям:</w:t>
      </w:r>
    </w:p>
    <w:p w:rsidR="00ED4364" w:rsidRDefault="00ED4364" w:rsidP="00F763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color w:val="000000"/>
          <w:szCs w:val="28"/>
        </w:rPr>
      </w:pPr>
      <w:r w:rsidRPr="005D1139">
        <w:rPr>
          <w:color w:val="000000"/>
          <w:sz w:val="28"/>
          <w:szCs w:val="28"/>
        </w:rPr>
        <w:t xml:space="preserve">система </w:t>
      </w:r>
      <w:r>
        <w:rPr>
          <w:color w:val="000000"/>
          <w:sz w:val="28"/>
          <w:szCs w:val="28"/>
        </w:rPr>
        <w:t xml:space="preserve">удаленного финансового </w:t>
      </w:r>
      <w:r w:rsidRPr="005D1139">
        <w:rPr>
          <w:color w:val="000000"/>
          <w:sz w:val="28"/>
          <w:szCs w:val="28"/>
        </w:rPr>
        <w:t>документооб</w:t>
      </w:r>
      <w:r>
        <w:rPr>
          <w:color w:val="000000"/>
          <w:sz w:val="28"/>
          <w:szCs w:val="28"/>
        </w:rPr>
        <w:t>орота с Управлением Федерального казначейства по Краснодарскому краю</w:t>
      </w:r>
      <w:r w:rsidRPr="005D1139">
        <w:rPr>
          <w:color w:val="000000"/>
          <w:sz w:val="28"/>
          <w:szCs w:val="28"/>
        </w:rPr>
        <w:t>;</w:t>
      </w:r>
    </w:p>
    <w:p w:rsidR="00ED4364" w:rsidRPr="00480070" w:rsidRDefault="00ED4364" w:rsidP="00F763A7">
      <w:pPr>
        <w:pStyle w:val="1"/>
        <w:tabs>
          <w:tab w:val="num" w:pos="0"/>
        </w:tabs>
        <w:spacing w:before="0" w:after="0"/>
        <w:ind w:firstLine="709"/>
        <w:jc w:val="both"/>
        <w:rPr>
          <w:rFonts w:ascii="Times New Roman" w:hAnsi="Times New Roman"/>
          <w:b w:val="0"/>
          <w:sz w:val="28"/>
          <w:szCs w:val="28"/>
        </w:rPr>
      </w:pPr>
      <w:r w:rsidRPr="00480070">
        <w:rPr>
          <w:rFonts w:ascii="Times New Roman" w:hAnsi="Times New Roman"/>
          <w:b w:val="0"/>
          <w:sz w:val="28"/>
          <w:szCs w:val="28"/>
        </w:rPr>
        <w:t xml:space="preserve">передача статистической отчетности в территориальный орган Федеральной  службы  государственной  статистики   по  Краснодарскому краю; </w:t>
      </w:r>
    </w:p>
    <w:p w:rsidR="00ED4364" w:rsidRPr="005D1139" w:rsidRDefault="00ED4364" w:rsidP="00F763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color w:val="000000"/>
          <w:sz w:val="28"/>
          <w:szCs w:val="28"/>
        </w:rPr>
      </w:pPr>
      <w:r w:rsidRPr="005D1139">
        <w:rPr>
          <w:color w:val="000000"/>
          <w:sz w:val="28"/>
          <w:szCs w:val="28"/>
        </w:rPr>
        <w:t>передача отчетности по налогам, сборам и иным обязательным платежам</w:t>
      </w:r>
      <w:r>
        <w:rPr>
          <w:color w:val="000000"/>
          <w:sz w:val="28"/>
          <w:szCs w:val="28"/>
        </w:rPr>
        <w:t>, а так же бухгалтерской отчетности</w:t>
      </w:r>
      <w:r w:rsidRPr="005D1139">
        <w:rPr>
          <w:color w:val="000000"/>
          <w:sz w:val="28"/>
          <w:szCs w:val="28"/>
        </w:rPr>
        <w:t xml:space="preserve"> в инспекцию </w:t>
      </w:r>
      <w:r w:rsidRPr="005D1139">
        <w:rPr>
          <w:color w:val="000000"/>
          <w:sz w:val="28"/>
          <w:szCs w:val="28"/>
        </w:rPr>
        <w:br/>
        <w:t>Федеральной налоговой службы;</w:t>
      </w:r>
    </w:p>
    <w:p w:rsidR="00ED4364" w:rsidRDefault="00F763A7" w:rsidP="00F763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color w:val="000000"/>
          <w:sz w:val="28"/>
          <w:szCs w:val="28"/>
        </w:rPr>
      </w:pPr>
      <w:r>
        <w:rPr>
          <w:color w:val="000000"/>
          <w:sz w:val="28"/>
          <w:szCs w:val="28"/>
        </w:rPr>
        <w:t xml:space="preserve">       </w:t>
      </w:r>
      <w:r w:rsidR="00ED4364">
        <w:rPr>
          <w:color w:val="000000"/>
          <w:sz w:val="28"/>
          <w:szCs w:val="28"/>
        </w:rPr>
        <w:t xml:space="preserve"> </w:t>
      </w:r>
      <w:r w:rsidR="00ED4364" w:rsidRPr="00315AE2">
        <w:rPr>
          <w:color w:val="000000"/>
          <w:sz w:val="28"/>
          <w:szCs w:val="28"/>
        </w:rPr>
        <w:t>передача отчетности по страховым взносам и сведениям персонифицированного</w:t>
      </w:r>
      <w:r w:rsidR="00ED4364">
        <w:rPr>
          <w:color w:val="000000"/>
          <w:sz w:val="28"/>
          <w:szCs w:val="28"/>
        </w:rPr>
        <w:t xml:space="preserve"> </w:t>
      </w:r>
      <w:r w:rsidR="00ED4364" w:rsidRPr="00315AE2">
        <w:rPr>
          <w:color w:val="000000"/>
          <w:sz w:val="28"/>
          <w:szCs w:val="28"/>
        </w:rPr>
        <w:t>учета</w:t>
      </w:r>
      <w:r w:rsidR="00ED4364">
        <w:rPr>
          <w:color w:val="000000"/>
          <w:sz w:val="28"/>
          <w:szCs w:val="28"/>
        </w:rPr>
        <w:t xml:space="preserve"> </w:t>
      </w:r>
      <w:r w:rsidR="00ED4364" w:rsidRPr="00315AE2">
        <w:rPr>
          <w:color w:val="000000"/>
          <w:sz w:val="28"/>
          <w:szCs w:val="28"/>
        </w:rPr>
        <w:t xml:space="preserve"> в отд</w:t>
      </w:r>
      <w:r w:rsidR="00ED4364">
        <w:rPr>
          <w:color w:val="000000"/>
          <w:sz w:val="28"/>
          <w:szCs w:val="28"/>
        </w:rPr>
        <w:t>еление Пенсионного фонда России;</w:t>
      </w:r>
    </w:p>
    <w:p w:rsidR="00ED4364" w:rsidRDefault="00F763A7" w:rsidP="00F763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color w:val="000000"/>
          <w:sz w:val="28"/>
          <w:szCs w:val="28"/>
        </w:rPr>
      </w:pPr>
      <w:r>
        <w:rPr>
          <w:sz w:val="28"/>
          <w:szCs w:val="28"/>
        </w:rPr>
        <w:t xml:space="preserve">       </w:t>
      </w:r>
      <w:r w:rsidR="00ED4364">
        <w:rPr>
          <w:sz w:val="28"/>
          <w:szCs w:val="28"/>
        </w:rPr>
        <w:t xml:space="preserve"> </w:t>
      </w:r>
      <w:r w:rsidR="00ED4364" w:rsidRPr="00CE3CD5">
        <w:rPr>
          <w:sz w:val="28"/>
          <w:szCs w:val="28"/>
        </w:rPr>
        <w:t>передача отчетности в информационно-аналитической системе «WEB-Консолидация» в министерство финансов Краснодарского края</w:t>
      </w:r>
    </w:p>
    <w:p w:rsidR="00ED4364" w:rsidRPr="00265D19" w:rsidRDefault="00ED4364" w:rsidP="004800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color w:val="000000"/>
          <w:sz w:val="28"/>
          <w:szCs w:val="28"/>
        </w:rPr>
      </w:pPr>
      <w:r>
        <w:rPr>
          <w:color w:val="000000"/>
          <w:sz w:val="28"/>
          <w:szCs w:val="28"/>
        </w:rPr>
        <w:t xml:space="preserve">         </w:t>
      </w:r>
      <w:r w:rsidRPr="005D1139">
        <w:rPr>
          <w:color w:val="000000"/>
          <w:sz w:val="28"/>
          <w:szCs w:val="28"/>
        </w:rPr>
        <w:t xml:space="preserve">размещение </w:t>
      </w:r>
      <w:r>
        <w:rPr>
          <w:color w:val="000000"/>
          <w:sz w:val="28"/>
          <w:szCs w:val="28"/>
        </w:rPr>
        <w:t>бухгалтерской отчетности</w:t>
      </w:r>
      <w:r w:rsidRPr="005D1139">
        <w:rPr>
          <w:color w:val="000000"/>
          <w:sz w:val="28"/>
          <w:szCs w:val="28"/>
        </w:rPr>
        <w:t xml:space="preserve"> на официальном сайте </w:t>
      </w:r>
      <w:proofErr w:type="spellStart"/>
      <w:r>
        <w:rPr>
          <w:color w:val="000000"/>
          <w:sz w:val="28"/>
          <w:szCs w:val="28"/>
        </w:rPr>
        <w:t>bus.gov.ru</w:t>
      </w:r>
      <w:proofErr w:type="spellEnd"/>
      <w:r>
        <w:rPr>
          <w:color w:val="000000"/>
          <w:sz w:val="28"/>
          <w:szCs w:val="28"/>
        </w:rPr>
        <w:t xml:space="preserve">.      </w:t>
      </w:r>
    </w:p>
    <w:p w:rsidR="00ED4364" w:rsidRDefault="00ED4364" w:rsidP="00480070">
      <w:pPr>
        <w:spacing w:after="0" w:line="240" w:lineRule="auto"/>
        <w:ind w:firstLine="540"/>
        <w:jc w:val="both"/>
        <w:rPr>
          <w:sz w:val="28"/>
          <w:szCs w:val="28"/>
        </w:rPr>
      </w:pPr>
      <w:r>
        <w:rPr>
          <w:sz w:val="28"/>
          <w:szCs w:val="28"/>
        </w:rPr>
        <w:t>Автоматизацию бухгалтерского учета осуществлять по следующим разделам:</w:t>
      </w:r>
    </w:p>
    <w:p w:rsidR="00ED4364" w:rsidRDefault="00ED4364" w:rsidP="00480070">
      <w:pPr>
        <w:spacing w:after="0" w:line="240" w:lineRule="auto"/>
        <w:jc w:val="both"/>
        <w:rPr>
          <w:sz w:val="28"/>
          <w:szCs w:val="28"/>
        </w:rPr>
      </w:pPr>
      <w:r>
        <w:rPr>
          <w:sz w:val="28"/>
          <w:szCs w:val="28"/>
        </w:rPr>
        <w:t xml:space="preserve">          -учет расчетов по оплате труда;</w:t>
      </w:r>
    </w:p>
    <w:p w:rsidR="00ED4364" w:rsidRDefault="00ED4364" w:rsidP="00480070">
      <w:pPr>
        <w:spacing w:after="0" w:line="240" w:lineRule="auto"/>
        <w:jc w:val="both"/>
        <w:rPr>
          <w:sz w:val="28"/>
          <w:szCs w:val="28"/>
        </w:rPr>
      </w:pPr>
      <w:r>
        <w:rPr>
          <w:sz w:val="28"/>
          <w:szCs w:val="28"/>
        </w:rPr>
        <w:t xml:space="preserve">          -учет расчетов с поставщиками и подрядчиками;</w:t>
      </w:r>
    </w:p>
    <w:p w:rsidR="00ED4364" w:rsidRDefault="00ED4364" w:rsidP="00480070">
      <w:pPr>
        <w:spacing w:after="0" w:line="240" w:lineRule="auto"/>
        <w:jc w:val="both"/>
        <w:rPr>
          <w:sz w:val="28"/>
          <w:szCs w:val="28"/>
        </w:rPr>
      </w:pPr>
      <w:r>
        <w:rPr>
          <w:sz w:val="28"/>
          <w:szCs w:val="28"/>
        </w:rPr>
        <w:t xml:space="preserve">           -учет  безналичных денежных средств;</w:t>
      </w:r>
    </w:p>
    <w:p w:rsidR="00ED4364" w:rsidRDefault="00ED4364" w:rsidP="00480070">
      <w:pPr>
        <w:spacing w:after="0" w:line="240" w:lineRule="auto"/>
        <w:jc w:val="both"/>
        <w:rPr>
          <w:sz w:val="28"/>
          <w:szCs w:val="28"/>
        </w:rPr>
      </w:pPr>
      <w:r>
        <w:rPr>
          <w:sz w:val="28"/>
          <w:szCs w:val="28"/>
        </w:rPr>
        <w:t xml:space="preserve">           - учет кассовых операций;</w:t>
      </w:r>
    </w:p>
    <w:p w:rsidR="00ED4364" w:rsidRDefault="00ED4364" w:rsidP="00480070">
      <w:pPr>
        <w:spacing w:after="0" w:line="240" w:lineRule="auto"/>
        <w:jc w:val="both"/>
        <w:rPr>
          <w:sz w:val="28"/>
          <w:szCs w:val="28"/>
        </w:rPr>
      </w:pPr>
      <w:r>
        <w:rPr>
          <w:sz w:val="28"/>
          <w:szCs w:val="28"/>
        </w:rPr>
        <w:t xml:space="preserve">           -учет расчетов с подотчетными лицами;</w:t>
      </w:r>
    </w:p>
    <w:p w:rsidR="00ED4364" w:rsidRDefault="00ED4364" w:rsidP="00480070">
      <w:pPr>
        <w:tabs>
          <w:tab w:val="left" w:pos="780"/>
          <w:tab w:val="center" w:pos="4847"/>
        </w:tabs>
        <w:spacing w:after="0" w:line="240" w:lineRule="auto"/>
        <w:rPr>
          <w:sz w:val="28"/>
          <w:szCs w:val="28"/>
        </w:rPr>
      </w:pPr>
      <w:r>
        <w:rPr>
          <w:sz w:val="28"/>
          <w:szCs w:val="28"/>
        </w:rPr>
        <w:tab/>
        <w:t xml:space="preserve"> -учет по выбытию и перемещению нефинансовых активов;</w:t>
      </w:r>
    </w:p>
    <w:p w:rsidR="00ED4364" w:rsidRDefault="00ED4364" w:rsidP="00480070">
      <w:pPr>
        <w:tabs>
          <w:tab w:val="left" w:pos="780"/>
          <w:tab w:val="center" w:pos="4847"/>
        </w:tabs>
        <w:spacing w:after="0" w:line="240" w:lineRule="auto"/>
        <w:rPr>
          <w:sz w:val="28"/>
          <w:szCs w:val="28"/>
        </w:rPr>
      </w:pPr>
      <w:r>
        <w:rPr>
          <w:sz w:val="28"/>
          <w:szCs w:val="28"/>
        </w:rPr>
        <w:t xml:space="preserve">            -учет расчетов с дебиторами по доходам;</w:t>
      </w:r>
    </w:p>
    <w:p w:rsidR="00ED4364" w:rsidRDefault="00ED4364" w:rsidP="00480070">
      <w:pPr>
        <w:spacing w:after="0" w:line="240" w:lineRule="auto"/>
        <w:jc w:val="both"/>
        <w:rPr>
          <w:sz w:val="28"/>
          <w:szCs w:val="28"/>
        </w:rPr>
      </w:pPr>
      <w:r>
        <w:rPr>
          <w:sz w:val="28"/>
          <w:szCs w:val="28"/>
        </w:rPr>
        <w:t xml:space="preserve">           - учет по прочим операциям; </w:t>
      </w:r>
    </w:p>
    <w:p w:rsidR="00ED4364" w:rsidRDefault="00ED4364" w:rsidP="00480070">
      <w:pPr>
        <w:tabs>
          <w:tab w:val="left" w:pos="780"/>
          <w:tab w:val="center" w:pos="4847"/>
        </w:tabs>
        <w:spacing w:after="0" w:line="240" w:lineRule="auto"/>
        <w:rPr>
          <w:sz w:val="28"/>
          <w:szCs w:val="28"/>
        </w:rPr>
      </w:pPr>
      <w:r>
        <w:rPr>
          <w:sz w:val="28"/>
          <w:szCs w:val="28"/>
        </w:rPr>
        <w:t xml:space="preserve">            -учет санкционирования расходов.</w:t>
      </w:r>
    </w:p>
    <w:p w:rsidR="00ED4364" w:rsidRPr="00CE3CD5" w:rsidRDefault="00ED4364" w:rsidP="00480070">
      <w:pPr>
        <w:spacing w:after="0" w:line="240" w:lineRule="auto"/>
        <w:jc w:val="both"/>
        <w:rPr>
          <w:color w:val="000000"/>
          <w:sz w:val="28"/>
          <w:szCs w:val="28"/>
        </w:rPr>
      </w:pPr>
      <w:r w:rsidRPr="00CE3CD5">
        <w:rPr>
          <w:color w:val="000000"/>
          <w:sz w:val="28"/>
          <w:szCs w:val="28"/>
        </w:rPr>
        <w:t>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ED4364" w:rsidRPr="00CE3CD5" w:rsidRDefault="00ED4364" w:rsidP="00480070">
      <w:pPr>
        <w:spacing w:after="0" w:line="240" w:lineRule="auto"/>
        <w:jc w:val="both"/>
        <w:rPr>
          <w:color w:val="000000"/>
          <w:sz w:val="28"/>
          <w:szCs w:val="28"/>
        </w:rPr>
      </w:pPr>
      <w:r w:rsidRPr="00CE3CD5">
        <w:rPr>
          <w:color w:val="000000"/>
          <w:sz w:val="28"/>
          <w:szCs w:val="28"/>
        </w:rPr>
        <w:t xml:space="preserve"> В целях обеспечения сохранности электронных данных бухучета и отчетности:</w:t>
      </w:r>
    </w:p>
    <w:p w:rsidR="00ED4364" w:rsidRPr="00CE3CD5" w:rsidRDefault="00ED4364" w:rsidP="00480070">
      <w:pPr>
        <w:spacing w:after="0" w:line="240" w:lineRule="auto"/>
        <w:contextualSpacing/>
        <w:jc w:val="both"/>
        <w:rPr>
          <w:color w:val="000000"/>
          <w:sz w:val="28"/>
          <w:szCs w:val="28"/>
        </w:rPr>
      </w:pPr>
      <w:r>
        <w:rPr>
          <w:color w:val="000000"/>
          <w:sz w:val="28"/>
          <w:szCs w:val="28"/>
        </w:rPr>
        <w:t>-</w:t>
      </w:r>
      <w:r w:rsidRPr="00CE3CD5">
        <w:rPr>
          <w:color w:val="000000"/>
          <w:sz w:val="28"/>
          <w:szCs w:val="28"/>
        </w:rPr>
        <w:t>на сервере еженедельно производится сохранение резервных копий</w:t>
      </w:r>
    </w:p>
    <w:p w:rsidR="00ED4364" w:rsidRDefault="00ED4364" w:rsidP="00480070">
      <w:pPr>
        <w:tabs>
          <w:tab w:val="left" w:pos="780"/>
          <w:tab w:val="center" w:pos="4847"/>
        </w:tabs>
        <w:spacing w:after="0" w:line="240" w:lineRule="auto"/>
        <w:jc w:val="both"/>
        <w:rPr>
          <w:color w:val="000000"/>
          <w:sz w:val="28"/>
          <w:szCs w:val="28"/>
        </w:rPr>
      </w:pPr>
      <w:r>
        <w:rPr>
          <w:color w:val="000000"/>
          <w:sz w:val="28"/>
          <w:szCs w:val="28"/>
        </w:rPr>
        <w:lastRenderedPageBreak/>
        <w:t xml:space="preserve">- </w:t>
      </w:r>
      <w:r w:rsidRPr="00CE3CD5">
        <w:rPr>
          <w:color w:val="000000"/>
          <w:sz w:val="28"/>
          <w:szCs w:val="28"/>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ED4364" w:rsidRDefault="00ED4364" w:rsidP="00F763A7">
      <w:pPr>
        <w:spacing w:after="0" w:line="240" w:lineRule="auto"/>
        <w:ind w:firstLine="709"/>
        <w:jc w:val="both"/>
        <w:rPr>
          <w:sz w:val="28"/>
          <w:szCs w:val="28"/>
        </w:rPr>
      </w:pPr>
      <w:r w:rsidRPr="004F18E7">
        <w:rPr>
          <w:sz w:val="28"/>
          <w:szCs w:val="28"/>
        </w:rPr>
        <w:t xml:space="preserve">Данные проверенных и принятых к учету первичных учетных документов систематизируются по датам совершения операций (в хронологическом порядке). Исключением являются, первичные учетные документы, формирующие Журнал операций расчетов с поставщиками и подрядчиками (формируется в разрезе </w:t>
      </w:r>
      <w:r>
        <w:rPr>
          <w:sz w:val="28"/>
          <w:szCs w:val="28"/>
        </w:rPr>
        <w:t>статей расходов и номера документа</w:t>
      </w:r>
      <w:r w:rsidRPr="004F18E7">
        <w:rPr>
          <w:sz w:val="28"/>
          <w:szCs w:val="28"/>
        </w:rPr>
        <w:t>).</w:t>
      </w:r>
    </w:p>
    <w:p w:rsidR="00ED4364" w:rsidRPr="00AA39E7" w:rsidRDefault="00ED4364" w:rsidP="00F76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8"/>
          <w:szCs w:val="28"/>
        </w:rPr>
      </w:pPr>
      <w:r w:rsidRPr="00693ED5">
        <w:rPr>
          <w:sz w:val="28"/>
          <w:szCs w:val="28"/>
        </w:rPr>
        <w:t>При обнаружении в регистрах учета ошибок сотрудники бухгалтерии анализируют ошибочные данные, вносят исправления в регистры бухучета и при необходимости – в первичные документы.  Ошибки, допущенные в прошлых годах, отражаются на счетах бухучета обособленно</w:t>
      </w:r>
      <w:r>
        <w:rPr>
          <w:sz w:val="28"/>
          <w:szCs w:val="28"/>
        </w:rPr>
        <w:t>.</w:t>
      </w:r>
      <w:r w:rsidRPr="00693ED5">
        <w:rPr>
          <w:sz w:val="28"/>
          <w:szCs w:val="28"/>
        </w:rPr>
        <w:t xml:space="preserve"> </w:t>
      </w:r>
    </w:p>
    <w:p w:rsidR="00ED4364" w:rsidRDefault="00ED4364" w:rsidP="00F76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8"/>
          <w:szCs w:val="28"/>
        </w:rPr>
      </w:pPr>
      <w:r w:rsidRPr="00AA39E7">
        <w:rPr>
          <w:sz w:val="28"/>
          <w:szCs w:val="28"/>
        </w:rPr>
        <w:t>Основание: пункт 18 Инструкции к Единому плану счетов № 157н</w:t>
      </w:r>
      <w:r>
        <w:rPr>
          <w:sz w:val="28"/>
          <w:szCs w:val="28"/>
        </w:rPr>
        <w:t>.</w:t>
      </w:r>
    </w:p>
    <w:p w:rsidR="00ED4364" w:rsidRPr="00ED4364" w:rsidRDefault="00ED4364" w:rsidP="00F763A7">
      <w:pPr>
        <w:pStyle w:val="1"/>
        <w:spacing w:before="0" w:after="0"/>
        <w:ind w:firstLine="709"/>
        <w:jc w:val="both"/>
        <w:rPr>
          <w:rFonts w:ascii="Times New Roman" w:hAnsi="Times New Roman"/>
          <w:b w:val="0"/>
          <w:color w:val="000000" w:themeColor="text1"/>
          <w:sz w:val="28"/>
          <w:szCs w:val="28"/>
        </w:rPr>
      </w:pPr>
      <w:r w:rsidRPr="00ED4364">
        <w:rPr>
          <w:rFonts w:ascii="Times New Roman" w:hAnsi="Times New Roman"/>
          <w:b w:val="0"/>
          <w:color w:val="000000" w:themeColor="text1"/>
          <w:sz w:val="28"/>
          <w:szCs w:val="28"/>
        </w:rPr>
        <w:t>Ведение бюджетного учета  осуществлять с помощью учетных регистров, утвержденных приказом Министерства Финансов Российской Федерации от 30 марта</w:t>
      </w:r>
      <w:r>
        <w:rPr>
          <w:rFonts w:ascii="Times New Roman" w:hAnsi="Times New Roman"/>
          <w:b w:val="0"/>
          <w:color w:val="000000" w:themeColor="text1"/>
          <w:sz w:val="28"/>
          <w:szCs w:val="28"/>
        </w:rPr>
        <w:t xml:space="preserve"> </w:t>
      </w:r>
      <w:r w:rsidRPr="00ED4364">
        <w:rPr>
          <w:rFonts w:ascii="Times New Roman" w:hAnsi="Times New Roman"/>
          <w:b w:val="0"/>
          <w:color w:val="000000" w:themeColor="text1"/>
          <w:sz w:val="28"/>
          <w:szCs w:val="28"/>
        </w:rPr>
        <w:t>2015</w:t>
      </w:r>
      <w:r>
        <w:rPr>
          <w:rFonts w:ascii="Times New Roman" w:hAnsi="Times New Roman"/>
          <w:b w:val="0"/>
          <w:color w:val="000000" w:themeColor="text1"/>
          <w:sz w:val="28"/>
          <w:szCs w:val="28"/>
        </w:rPr>
        <w:t xml:space="preserve"> </w:t>
      </w:r>
      <w:r w:rsidRPr="00ED4364">
        <w:rPr>
          <w:rFonts w:ascii="Times New Roman" w:hAnsi="Times New Roman"/>
          <w:b w:val="0"/>
          <w:color w:val="000000" w:themeColor="text1"/>
          <w:sz w:val="28"/>
          <w:szCs w:val="28"/>
        </w:rPr>
        <w:t>года</w:t>
      </w:r>
      <w:r>
        <w:rPr>
          <w:rFonts w:ascii="Times New Roman" w:hAnsi="Times New Roman"/>
          <w:b w:val="0"/>
          <w:color w:val="000000" w:themeColor="text1"/>
          <w:sz w:val="28"/>
          <w:szCs w:val="28"/>
        </w:rPr>
        <w:t xml:space="preserve"> </w:t>
      </w:r>
      <w:r w:rsidRPr="00ED4364">
        <w:rPr>
          <w:rFonts w:ascii="Times New Roman" w:hAnsi="Times New Roman"/>
          <w:b w:val="0"/>
          <w:color w:val="000000" w:themeColor="text1"/>
          <w:sz w:val="28"/>
          <w:szCs w:val="28"/>
        </w:rPr>
        <w:t xml:space="preserve">№52н».  </w:t>
      </w:r>
    </w:p>
    <w:p w:rsidR="00ED4364" w:rsidRPr="004F18E7" w:rsidRDefault="00ED4364" w:rsidP="00F763A7">
      <w:pPr>
        <w:tabs>
          <w:tab w:val="left" w:pos="780"/>
          <w:tab w:val="center" w:pos="4847"/>
        </w:tabs>
        <w:spacing w:after="0" w:line="240" w:lineRule="auto"/>
        <w:ind w:firstLine="709"/>
        <w:jc w:val="both"/>
        <w:rPr>
          <w:sz w:val="28"/>
          <w:szCs w:val="28"/>
        </w:rPr>
      </w:pPr>
      <w:r w:rsidRPr="004F18E7">
        <w:rPr>
          <w:sz w:val="28"/>
          <w:szCs w:val="28"/>
        </w:rPr>
        <w:t xml:space="preserve">Допускается нумерация журналов операций, но с обязательной расшифровкой номера журнала операций, установленных Инструкцией № </w:t>
      </w:r>
      <w:r>
        <w:rPr>
          <w:sz w:val="28"/>
          <w:szCs w:val="28"/>
        </w:rPr>
        <w:t>157</w:t>
      </w:r>
      <w:r w:rsidRPr="004F18E7">
        <w:rPr>
          <w:sz w:val="28"/>
          <w:szCs w:val="28"/>
        </w:rPr>
        <w:t xml:space="preserve">н. Кроме того, в зависимости от характера операций, допускается ведение нескольких журналов операций. </w:t>
      </w:r>
    </w:p>
    <w:p w:rsidR="00ED4364" w:rsidRPr="004F18E7" w:rsidRDefault="00ED4364" w:rsidP="00F763A7">
      <w:pPr>
        <w:spacing w:after="0" w:line="240" w:lineRule="auto"/>
        <w:ind w:firstLine="709"/>
        <w:jc w:val="both"/>
        <w:rPr>
          <w:sz w:val="28"/>
          <w:szCs w:val="28"/>
        </w:rPr>
      </w:pPr>
      <w:r w:rsidRPr="004F18E7">
        <w:rPr>
          <w:sz w:val="28"/>
          <w:szCs w:val="28"/>
        </w:rPr>
        <w:t xml:space="preserve"> Записи в журналы операций осуществляются по мере совершения операций, но не позднее следующего дня после получения первичного учетного документа, как на основании отдельных документов, так и на основании группы однородных документов. Корреспонденция счетов в журнале операций записывается в зависимости от характера операций по дебету одного счета и кредиту другого счета.</w:t>
      </w:r>
    </w:p>
    <w:p w:rsidR="00ED4364" w:rsidRPr="004F18E7" w:rsidRDefault="00ED4364" w:rsidP="00F763A7">
      <w:pPr>
        <w:spacing w:after="0" w:line="240" w:lineRule="auto"/>
        <w:ind w:firstLine="709"/>
        <w:jc w:val="both"/>
        <w:rPr>
          <w:sz w:val="28"/>
          <w:szCs w:val="28"/>
        </w:rPr>
      </w:pPr>
      <w:r w:rsidRPr="004F18E7">
        <w:rPr>
          <w:sz w:val="28"/>
          <w:szCs w:val="28"/>
        </w:rPr>
        <w:t>По истечении месяца данные оборотов по счетам из журналов операций записываются в Главную книгу.</w:t>
      </w:r>
    </w:p>
    <w:p w:rsidR="00ED4364" w:rsidRPr="00313C31" w:rsidRDefault="00ED4364" w:rsidP="00F763A7">
      <w:pPr>
        <w:spacing w:after="0" w:line="240" w:lineRule="auto"/>
        <w:ind w:firstLine="709"/>
        <w:rPr>
          <w:rFonts w:cs="Calibri"/>
          <w:color w:val="000000"/>
          <w:sz w:val="28"/>
          <w:szCs w:val="28"/>
        </w:rPr>
      </w:pPr>
      <w:r w:rsidRPr="00313C31">
        <w:rPr>
          <w:rFonts w:cs="Calibri"/>
          <w:color w:val="000000"/>
          <w:sz w:val="28"/>
          <w:szCs w:val="28"/>
        </w:rPr>
        <w:t>Основание: пункт 11 Инструкции к Единому плану счетов № 157н.</w:t>
      </w:r>
    </w:p>
    <w:p w:rsidR="00ED4364" w:rsidRDefault="00ED4364" w:rsidP="00F763A7">
      <w:pPr>
        <w:spacing w:after="0" w:line="240" w:lineRule="auto"/>
        <w:ind w:firstLine="709"/>
        <w:jc w:val="both"/>
        <w:rPr>
          <w:rFonts w:cs="Calibri"/>
          <w:sz w:val="28"/>
          <w:szCs w:val="28"/>
        </w:rPr>
      </w:pPr>
      <w:r>
        <w:rPr>
          <w:rFonts w:cs="Calibri"/>
          <w:sz w:val="28"/>
          <w:szCs w:val="28"/>
        </w:rPr>
        <w:t xml:space="preserve">        </w:t>
      </w:r>
      <w:r w:rsidRPr="00313C31">
        <w:rPr>
          <w:rFonts w:cs="Calibri"/>
          <w:sz w:val="28"/>
          <w:szCs w:val="28"/>
        </w:rPr>
        <w:t>Периодичность формирования регистров бюджетного учета на бумажных носителях при автоматизации бюджетного учета:</w:t>
      </w:r>
    </w:p>
    <w:p w:rsidR="00D844AF" w:rsidRPr="00313C31" w:rsidRDefault="00D844AF" w:rsidP="00F763A7">
      <w:pPr>
        <w:spacing w:after="0" w:line="240" w:lineRule="auto"/>
        <w:ind w:firstLine="709"/>
        <w:jc w:val="both"/>
        <w:rPr>
          <w:rFonts w:cs="Calibri"/>
          <w:sz w:val="28"/>
          <w:szCs w:val="28"/>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47"/>
        <w:gridCol w:w="1521"/>
        <w:gridCol w:w="4962"/>
        <w:gridCol w:w="2409"/>
      </w:tblGrid>
      <w:tr w:rsidR="00ED4364" w:rsidRPr="003A7216" w:rsidTr="00BE3C5B">
        <w:trPr>
          <w:trHeight w:val="701"/>
        </w:trPr>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N</w:t>
            </w:r>
          </w:p>
          <w:p w:rsidR="00ED4364" w:rsidRPr="003A7216" w:rsidRDefault="00ED4364" w:rsidP="00BE3C5B">
            <w:pPr>
              <w:pStyle w:val="aff3"/>
              <w:jc w:val="center"/>
              <w:rPr>
                <w:rFonts w:ascii="Times New Roman" w:hAnsi="Times New Roman"/>
                <w:sz w:val="28"/>
                <w:szCs w:val="28"/>
              </w:rPr>
            </w:pPr>
            <w:proofErr w:type="spellStart"/>
            <w:proofErr w:type="gramStart"/>
            <w:r w:rsidRPr="003A7216">
              <w:rPr>
                <w:rFonts w:ascii="Times New Roman" w:hAnsi="Times New Roman"/>
                <w:sz w:val="28"/>
                <w:szCs w:val="28"/>
              </w:rPr>
              <w:t>п</w:t>
            </w:r>
            <w:proofErr w:type="spellEnd"/>
            <w:proofErr w:type="gramEnd"/>
            <w:r w:rsidRPr="003A7216">
              <w:rPr>
                <w:rFonts w:ascii="Times New Roman" w:hAnsi="Times New Roman"/>
                <w:sz w:val="28"/>
                <w:szCs w:val="28"/>
              </w:rPr>
              <w:t>/</w:t>
            </w:r>
            <w:proofErr w:type="spellStart"/>
            <w:r w:rsidRPr="003A7216">
              <w:rPr>
                <w:rFonts w:ascii="Times New Roman" w:hAnsi="Times New Roman"/>
                <w:sz w:val="28"/>
                <w:szCs w:val="28"/>
              </w:rPr>
              <w:t>п</w:t>
            </w:r>
            <w:proofErr w:type="spellEnd"/>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Код формы</w:t>
            </w:r>
          </w:p>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Документа</w:t>
            </w:r>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Наименование регистра</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Периодичность</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1</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3</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4</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1</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16" w:history="1">
              <w:r w:rsidR="00ED4364" w:rsidRPr="003A7216">
                <w:rPr>
                  <w:rStyle w:val="aff2"/>
                  <w:rFonts w:ascii="Times New Roman" w:hAnsi="Times New Roman"/>
                  <w:sz w:val="28"/>
                  <w:szCs w:val="28"/>
                </w:rPr>
                <w:t>0504031</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Инвентарная карточка учета нефинансовых активов</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ежегодно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2</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17" w:history="1">
              <w:r w:rsidR="00ED4364" w:rsidRPr="003A7216">
                <w:rPr>
                  <w:rStyle w:val="aff2"/>
                  <w:rFonts w:ascii="Times New Roman" w:hAnsi="Times New Roman"/>
                  <w:sz w:val="28"/>
                  <w:szCs w:val="28"/>
                </w:rPr>
                <w:t>0504032</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Инвентарная карточка группового учета нефинансовых активов</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ежегодно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3</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18" w:history="1">
              <w:r w:rsidR="00ED4364" w:rsidRPr="003A7216">
                <w:rPr>
                  <w:rStyle w:val="aff2"/>
                  <w:rFonts w:ascii="Times New Roman" w:hAnsi="Times New Roman"/>
                  <w:sz w:val="28"/>
                  <w:szCs w:val="28"/>
                </w:rPr>
                <w:t>0504033</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Опись инвентарных карточек по учету нефинансовых активов</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ежегодно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4</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19" w:history="1">
              <w:r w:rsidR="00ED4364" w:rsidRPr="003A7216">
                <w:rPr>
                  <w:rStyle w:val="aff2"/>
                  <w:rFonts w:ascii="Times New Roman" w:hAnsi="Times New Roman"/>
                  <w:sz w:val="28"/>
                  <w:szCs w:val="28"/>
                </w:rPr>
                <w:t>0504034</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Инвентарный список нефинансовых активов</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ежегодно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5</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20" w:history="1">
              <w:r w:rsidR="00ED4364" w:rsidRPr="003A7216">
                <w:rPr>
                  <w:rStyle w:val="aff2"/>
                  <w:rFonts w:ascii="Times New Roman" w:hAnsi="Times New Roman"/>
                  <w:sz w:val="28"/>
                  <w:szCs w:val="28"/>
                </w:rPr>
                <w:t>0504035</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 xml:space="preserve">Оборотная ведомость по </w:t>
            </w:r>
            <w:r w:rsidRPr="003A7216">
              <w:rPr>
                <w:rFonts w:ascii="Times New Roman" w:hAnsi="Times New Roman"/>
                <w:sz w:val="28"/>
                <w:szCs w:val="28"/>
              </w:rPr>
              <w:lastRenderedPageBreak/>
              <w:t>нефинансовым активам</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lastRenderedPageBreak/>
              <w:t>ежемесячно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lastRenderedPageBreak/>
              <w:t>6</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21" w:history="1">
              <w:r w:rsidR="00ED4364" w:rsidRPr="003A7216">
                <w:rPr>
                  <w:rStyle w:val="aff2"/>
                  <w:rFonts w:ascii="Times New Roman" w:hAnsi="Times New Roman"/>
                  <w:sz w:val="28"/>
                  <w:szCs w:val="28"/>
                </w:rPr>
                <w:t>0504036</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Оборотная ведомость</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ежемесячно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7</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22" w:history="1">
              <w:r w:rsidR="00ED4364" w:rsidRPr="003A7216">
                <w:rPr>
                  <w:rStyle w:val="aff2"/>
                  <w:rFonts w:ascii="Times New Roman" w:hAnsi="Times New Roman"/>
                  <w:sz w:val="28"/>
                  <w:szCs w:val="28"/>
                </w:rPr>
                <w:t>0504041</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Карточка количественно-суммового учета материальных ценностей</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ежегодно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8</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23" w:history="1">
              <w:r w:rsidR="00ED4364" w:rsidRPr="003A7216">
                <w:rPr>
                  <w:rStyle w:val="aff2"/>
                  <w:rFonts w:ascii="Times New Roman" w:hAnsi="Times New Roman"/>
                  <w:sz w:val="28"/>
                  <w:szCs w:val="28"/>
                </w:rPr>
                <w:t>0504042</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Книга учета материальных ценностей</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 xml:space="preserve">по мере совершения операций </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9</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24" w:history="1">
              <w:r w:rsidR="00ED4364" w:rsidRPr="003A7216">
                <w:rPr>
                  <w:rStyle w:val="aff2"/>
                  <w:rFonts w:ascii="Times New Roman" w:hAnsi="Times New Roman"/>
                  <w:sz w:val="28"/>
                  <w:szCs w:val="28"/>
                </w:rPr>
                <w:t>0504043</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Карточка учета материальных ценностей</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ежегодно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10</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25" w:history="1">
              <w:r w:rsidR="00ED4364" w:rsidRPr="003A7216">
                <w:rPr>
                  <w:rStyle w:val="aff2"/>
                  <w:rFonts w:ascii="Times New Roman" w:hAnsi="Times New Roman"/>
                  <w:sz w:val="28"/>
                  <w:szCs w:val="28"/>
                </w:rPr>
                <w:t>0504045</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Книга учета бланков строгой отчетности</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 xml:space="preserve">по мере совершения </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11</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26" w:history="1">
              <w:r w:rsidR="00ED4364" w:rsidRPr="003A7216">
                <w:rPr>
                  <w:rStyle w:val="aff2"/>
                  <w:rFonts w:ascii="Times New Roman" w:hAnsi="Times New Roman"/>
                  <w:sz w:val="28"/>
                  <w:szCs w:val="28"/>
                </w:rPr>
                <w:t>0504051</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Карточка учета средств и расчетов</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ежегодно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12</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27" w:history="1">
              <w:r w:rsidR="00ED4364" w:rsidRPr="003A7216">
                <w:rPr>
                  <w:rStyle w:val="aff2"/>
                  <w:rFonts w:ascii="Times New Roman" w:hAnsi="Times New Roman"/>
                  <w:sz w:val="28"/>
                  <w:szCs w:val="28"/>
                </w:rPr>
                <w:t>0504054</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proofErr w:type="spellStart"/>
            <w:r w:rsidRPr="003A7216">
              <w:rPr>
                <w:rFonts w:ascii="Times New Roman" w:hAnsi="Times New Roman"/>
                <w:sz w:val="28"/>
                <w:szCs w:val="28"/>
              </w:rPr>
              <w:t>Многографная</w:t>
            </w:r>
            <w:proofErr w:type="spellEnd"/>
            <w:r w:rsidRPr="003A7216">
              <w:rPr>
                <w:rFonts w:ascii="Times New Roman" w:hAnsi="Times New Roman"/>
                <w:sz w:val="28"/>
                <w:szCs w:val="28"/>
              </w:rPr>
              <w:t xml:space="preserve"> карточка</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ежегодно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13</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28" w:history="1">
              <w:r w:rsidR="00ED4364" w:rsidRPr="003A7216">
                <w:rPr>
                  <w:rStyle w:val="aff2"/>
                  <w:rFonts w:ascii="Times New Roman" w:hAnsi="Times New Roman"/>
                  <w:sz w:val="28"/>
                  <w:szCs w:val="28"/>
                </w:rPr>
                <w:t>0504057</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 xml:space="preserve">Карточка учета выданных кредитов, займов (ссуд) </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ежегодно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14</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29" w:history="1">
              <w:r w:rsidR="00ED4364" w:rsidRPr="003A7216">
                <w:rPr>
                  <w:rStyle w:val="aff2"/>
                  <w:rFonts w:ascii="Times New Roman" w:hAnsi="Times New Roman"/>
                  <w:sz w:val="28"/>
                  <w:szCs w:val="28"/>
                </w:rPr>
                <w:t>0504058</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Карточка учета государственного долга Российской Федерации по полученным кредитам и предоставленным гарантиям</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ежегодно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15</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30" w:history="1">
              <w:r w:rsidR="00ED4364" w:rsidRPr="003A7216">
                <w:rPr>
                  <w:rStyle w:val="aff2"/>
                  <w:rFonts w:ascii="Times New Roman" w:hAnsi="Times New Roman"/>
                  <w:sz w:val="28"/>
                  <w:szCs w:val="28"/>
                </w:rPr>
                <w:t>0504062</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Карточка учета лимитов бюджетных обязательств</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ежегодно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16</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31" w:history="1">
              <w:r w:rsidR="00ED4364" w:rsidRPr="003A7216">
                <w:rPr>
                  <w:rStyle w:val="aff2"/>
                  <w:rFonts w:ascii="Times New Roman" w:hAnsi="Times New Roman"/>
                  <w:sz w:val="28"/>
                  <w:szCs w:val="28"/>
                </w:rPr>
                <w:t>0504064</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Журнал регистрации бюджетных обязательств</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ежегодно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32" w:history="1">
              <w:r w:rsidR="00ED4364" w:rsidRPr="003A7216">
                <w:rPr>
                  <w:rStyle w:val="aff2"/>
                  <w:rFonts w:ascii="Times New Roman" w:hAnsi="Times New Roman"/>
                  <w:sz w:val="28"/>
                  <w:szCs w:val="28"/>
                </w:rPr>
                <w:t>0504071</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3"/>
              <w:rPr>
                <w:rFonts w:ascii="Times New Roman" w:hAnsi="Times New Roman"/>
                <w:sz w:val="28"/>
                <w:szCs w:val="28"/>
              </w:rPr>
            </w:pPr>
            <w:r w:rsidRPr="003A7216">
              <w:rPr>
                <w:rFonts w:ascii="Times New Roman" w:hAnsi="Times New Roman"/>
                <w:sz w:val="28"/>
                <w:szCs w:val="28"/>
              </w:rPr>
              <w:t>Журналы операций</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r w:rsidRPr="003A7216">
              <w:rPr>
                <w:rFonts w:ascii="Times New Roman" w:hAnsi="Times New Roman"/>
                <w:sz w:val="28"/>
                <w:szCs w:val="28"/>
              </w:rPr>
              <w:t>17</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Журнал операций по счету "Касса"</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ежемесячно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r w:rsidRPr="003A7216">
              <w:rPr>
                <w:rFonts w:ascii="Times New Roman" w:hAnsi="Times New Roman"/>
                <w:sz w:val="28"/>
                <w:szCs w:val="28"/>
              </w:rPr>
              <w:t>18</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Журнал операций с безналичными денежными средствами</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ежемесячно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r w:rsidRPr="003A7216">
              <w:rPr>
                <w:rFonts w:ascii="Times New Roman" w:hAnsi="Times New Roman"/>
                <w:sz w:val="28"/>
                <w:szCs w:val="28"/>
              </w:rPr>
              <w:t>19</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Журнал операций расчетов с подотчетными лицами</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ежемесячно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r w:rsidRPr="003A7216">
              <w:rPr>
                <w:rFonts w:ascii="Times New Roman" w:hAnsi="Times New Roman"/>
                <w:sz w:val="28"/>
                <w:szCs w:val="28"/>
              </w:rPr>
              <w:t>20</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Журнал операций расчетов с поставщиками и подрядчиками</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ежемесячно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r w:rsidRPr="003A7216">
              <w:rPr>
                <w:rFonts w:ascii="Times New Roman" w:hAnsi="Times New Roman"/>
                <w:sz w:val="28"/>
                <w:szCs w:val="28"/>
              </w:rPr>
              <w:t>21</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Журнал операций расчетов по оплате труда</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ежемесячно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r w:rsidRPr="003A7216">
              <w:rPr>
                <w:rFonts w:ascii="Times New Roman" w:hAnsi="Times New Roman"/>
                <w:sz w:val="28"/>
                <w:szCs w:val="28"/>
              </w:rPr>
              <w:t>22</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Журнал операций по выбытию и перемещению нефинансовых активов</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ежемесячно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r w:rsidRPr="003A7216">
              <w:rPr>
                <w:rFonts w:ascii="Times New Roman" w:hAnsi="Times New Roman"/>
                <w:sz w:val="28"/>
                <w:szCs w:val="28"/>
              </w:rPr>
              <w:t>23</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Журнал операций расчетов с дебиторами по доходам</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ежемесячно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r w:rsidRPr="003A7216">
              <w:rPr>
                <w:rFonts w:ascii="Times New Roman" w:hAnsi="Times New Roman"/>
                <w:sz w:val="28"/>
                <w:szCs w:val="28"/>
              </w:rPr>
              <w:t>24</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Журнал по прочим операциям</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ежемесячно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r>
              <w:rPr>
                <w:rFonts w:ascii="Times New Roman" w:hAnsi="Times New Roman"/>
                <w:sz w:val="28"/>
                <w:szCs w:val="28"/>
              </w:rPr>
              <w:t>25</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5"/>
              <w:jc w:val="center"/>
              <w:rPr>
                <w:rFonts w:ascii="Times New Roman" w:hAnsi="Times New Roman"/>
                <w:sz w:val="28"/>
                <w:szCs w:val="28"/>
              </w:rPr>
            </w:pPr>
          </w:p>
        </w:tc>
        <w:tc>
          <w:tcPr>
            <w:tcW w:w="4962" w:type="dxa"/>
            <w:tcBorders>
              <w:top w:val="single" w:sz="4" w:space="0" w:color="auto"/>
              <w:left w:val="single" w:sz="4" w:space="0" w:color="auto"/>
              <w:bottom w:val="single" w:sz="4" w:space="0" w:color="auto"/>
              <w:right w:val="single" w:sz="4" w:space="0" w:color="auto"/>
            </w:tcBorders>
          </w:tcPr>
          <w:p w:rsidR="00ED4364" w:rsidRPr="00C26F3D" w:rsidRDefault="00ED4364" w:rsidP="00BE3C5B">
            <w:pPr>
              <w:pStyle w:val="aff4"/>
              <w:rPr>
                <w:rFonts w:ascii="Times New Roman" w:hAnsi="Times New Roman"/>
                <w:sz w:val="28"/>
                <w:szCs w:val="28"/>
              </w:rPr>
            </w:pPr>
            <w:r w:rsidRPr="00C26F3D">
              <w:rPr>
                <w:rFonts w:ascii="Times New Roman" w:hAnsi="Times New Roman"/>
                <w:sz w:val="28"/>
                <w:szCs w:val="28"/>
              </w:rPr>
              <w:t>Журнал по санкционированию</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ежемесячно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Pr>
                <w:rFonts w:ascii="Times New Roman" w:hAnsi="Times New Roman"/>
                <w:sz w:val="28"/>
                <w:szCs w:val="28"/>
              </w:rPr>
              <w:t>26</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33" w:history="1">
              <w:r w:rsidR="00ED4364" w:rsidRPr="003A7216">
                <w:rPr>
                  <w:rStyle w:val="aff2"/>
                  <w:rFonts w:ascii="Times New Roman" w:hAnsi="Times New Roman"/>
                  <w:sz w:val="28"/>
                  <w:szCs w:val="28"/>
                </w:rPr>
                <w:t>0504072</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Главная книга</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ежегодно</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Pr>
                <w:rFonts w:ascii="Times New Roman" w:hAnsi="Times New Roman"/>
                <w:sz w:val="28"/>
                <w:szCs w:val="28"/>
              </w:rPr>
              <w:t>27</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34" w:history="1">
              <w:r w:rsidR="00ED4364" w:rsidRPr="003A7216">
                <w:rPr>
                  <w:rStyle w:val="aff2"/>
                  <w:rFonts w:ascii="Times New Roman" w:hAnsi="Times New Roman"/>
                  <w:sz w:val="28"/>
                  <w:szCs w:val="28"/>
                </w:rPr>
                <w:t>0504082</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Инвентаризационная опись остатков на счетах учета денежных средств</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при инвентаризации</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2</w:t>
            </w:r>
            <w:r>
              <w:rPr>
                <w:rFonts w:ascii="Times New Roman" w:hAnsi="Times New Roman"/>
                <w:sz w:val="28"/>
                <w:szCs w:val="28"/>
              </w:rPr>
              <w:t>8</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35" w:history="1">
              <w:r w:rsidR="00ED4364" w:rsidRPr="003A7216">
                <w:rPr>
                  <w:rStyle w:val="aff2"/>
                  <w:rFonts w:ascii="Times New Roman" w:hAnsi="Times New Roman"/>
                  <w:sz w:val="28"/>
                  <w:szCs w:val="28"/>
                </w:rPr>
                <w:t>0504083</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 xml:space="preserve">Инвентаризационная опись задолженности по бюджетным ссудам </w:t>
            </w:r>
            <w:r w:rsidRPr="003A7216">
              <w:rPr>
                <w:rFonts w:ascii="Times New Roman" w:hAnsi="Times New Roman"/>
                <w:sz w:val="28"/>
                <w:szCs w:val="28"/>
              </w:rPr>
              <w:lastRenderedPageBreak/>
              <w:t>(кредитам)</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lastRenderedPageBreak/>
              <w:t>при инвентаризации</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lastRenderedPageBreak/>
              <w:t>2</w:t>
            </w:r>
            <w:r>
              <w:rPr>
                <w:rFonts w:ascii="Times New Roman" w:hAnsi="Times New Roman"/>
                <w:sz w:val="28"/>
                <w:szCs w:val="28"/>
              </w:rPr>
              <w:t>9</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36" w:history="1">
              <w:r w:rsidR="00ED4364" w:rsidRPr="003A7216">
                <w:rPr>
                  <w:rStyle w:val="aff2"/>
                  <w:rFonts w:ascii="Times New Roman" w:hAnsi="Times New Roman"/>
                  <w:sz w:val="28"/>
                  <w:szCs w:val="28"/>
                </w:rPr>
                <w:t>0504085</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Инвентаризационная опись состояния государственного долга Российской Федерации по полученным кредитам и предоставленным гарантиям</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при инвентаризации</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Pr>
                <w:rFonts w:ascii="Times New Roman" w:hAnsi="Times New Roman"/>
                <w:sz w:val="28"/>
                <w:szCs w:val="28"/>
              </w:rPr>
              <w:t>30</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37" w:history="1">
              <w:r w:rsidR="00ED4364" w:rsidRPr="003A7216">
                <w:rPr>
                  <w:rStyle w:val="aff2"/>
                  <w:rFonts w:ascii="Times New Roman" w:hAnsi="Times New Roman"/>
                  <w:sz w:val="28"/>
                  <w:szCs w:val="28"/>
                </w:rPr>
                <w:t>0504086</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Инвентаризационная опись (сличительная ведомость) бланков строгой отчетности и денежных документов</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при инвентаризации</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3</w:t>
            </w:r>
            <w:r>
              <w:rPr>
                <w:rFonts w:ascii="Times New Roman" w:hAnsi="Times New Roman"/>
                <w:sz w:val="28"/>
                <w:szCs w:val="28"/>
              </w:rPr>
              <w:t>1</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38" w:history="1">
              <w:r w:rsidR="00ED4364" w:rsidRPr="003A7216">
                <w:rPr>
                  <w:rStyle w:val="aff2"/>
                  <w:rFonts w:ascii="Times New Roman" w:hAnsi="Times New Roman"/>
                  <w:sz w:val="28"/>
                  <w:szCs w:val="28"/>
                </w:rPr>
                <w:t>0504087</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Инвентаризационная опись (сличительная ведомость) по объектам нефинансовых активов</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при инвентаризации</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3</w:t>
            </w:r>
            <w:r>
              <w:rPr>
                <w:rFonts w:ascii="Times New Roman" w:hAnsi="Times New Roman"/>
                <w:sz w:val="28"/>
                <w:szCs w:val="28"/>
              </w:rPr>
              <w:t>2</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39" w:history="1">
              <w:r w:rsidR="00ED4364" w:rsidRPr="003A7216">
                <w:rPr>
                  <w:rStyle w:val="aff2"/>
                  <w:rFonts w:ascii="Times New Roman" w:hAnsi="Times New Roman"/>
                  <w:sz w:val="28"/>
                  <w:szCs w:val="28"/>
                </w:rPr>
                <w:t>0504088</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Инвентаризационная опись наличных денежных средств</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при инвентаризации</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3</w:t>
            </w:r>
            <w:r>
              <w:rPr>
                <w:rFonts w:ascii="Times New Roman" w:hAnsi="Times New Roman"/>
                <w:sz w:val="28"/>
                <w:szCs w:val="28"/>
              </w:rPr>
              <w:t>3</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40" w:history="1">
              <w:r w:rsidR="00ED4364" w:rsidRPr="003A7216">
                <w:rPr>
                  <w:rStyle w:val="aff2"/>
                  <w:rFonts w:ascii="Times New Roman" w:hAnsi="Times New Roman"/>
                  <w:sz w:val="28"/>
                  <w:szCs w:val="28"/>
                </w:rPr>
                <w:t>0504089</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Инвентаризационная опись расчетов с покупателями, поставщиками и прочими дебиторами и кредиторами</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при инвентаризации</w:t>
            </w:r>
          </w:p>
        </w:tc>
      </w:tr>
      <w:tr w:rsidR="00ED4364" w:rsidRPr="003A7216" w:rsidTr="00BE3C5B">
        <w:tc>
          <w:tcPr>
            <w:tcW w:w="747" w:type="dxa"/>
            <w:tcBorders>
              <w:top w:val="single" w:sz="4" w:space="0" w:color="auto"/>
              <w:bottom w:val="single" w:sz="4" w:space="0" w:color="auto"/>
              <w:right w:val="single" w:sz="4" w:space="0" w:color="auto"/>
            </w:tcBorders>
          </w:tcPr>
          <w:p w:rsidR="00ED4364" w:rsidRPr="003A7216" w:rsidRDefault="00ED4364" w:rsidP="00BE3C5B">
            <w:pPr>
              <w:pStyle w:val="aff3"/>
              <w:jc w:val="center"/>
              <w:rPr>
                <w:rFonts w:ascii="Times New Roman" w:hAnsi="Times New Roman"/>
                <w:sz w:val="28"/>
                <w:szCs w:val="28"/>
              </w:rPr>
            </w:pPr>
            <w:r w:rsidRPr="003A7216">
              <w:rPr>
                <w:rFonts w:ascii="Times New Roman" w:hAnsi="Times New Roman"/>
                <w:sz w:val="28"/>
                <w:szCs w:val="28"/>
              </w:rPr>
              <w:t>3</w:t>
            </w:r>
            <w:r>
              <w:rPr>
                <w:rFonts w:ascii="Times New Roman" w:hAnsi="Times New Roman"/>
                <w:sz w:val="28"/>
                <w:szCs w:val="28"/>
              </w:rPr>
              <w:t>4</w:t>
            </w:r>
          </w:p>
        </w:tc>
        <w:tc>
          <w:tcPr>
            <w:tcW w:w="1521" w:type="dxa"/>
            <w:tcBorders>
              <w:top w:val="single" w:sz="4" w:space="0" w:color="auto"/>
              <w:left w:val="single" w:sz="4" w:space="0" w:color="auto"/>
              <w:bottom w:val="single" w:sz="4" w:space="0" w:color="auto"/>
              <w:right w:val="single" w:sz="4" w:space="0" w:color="auto"/>
            </w:tcBorders>
          </w:tcPr>
          <w:p w:rsidR="00ED4364" w:rsidRPr="003A7216" w:rsidRDefault="00D3321F" w:rsidP="00BE3C5B">
            <w:pPr>
              <w:pStyle w:val="aff3"/>
              <w:jc w:val="center"/>
              <w:rPr>
                <w:rFonts w:ascii="Times New Roman" w:hAnsi="Times New Roman"/>
                <w:sz w:val="28"/>
                <w:szCs w:val="28"/>
              </w:rPr>
            </w:pPr>
            <w:hyperlink r:id="rId41" w:history="1">
              <w:r w:rsidR="00ED4364" w:rsidRPr="003A7216">
                <w:rPr>
                  <w:rStyle w:val="aff2"/>
                  <w:rFonts w:ascii="Times New Roman" w:hAnsi="Times New Roman"/>
                  <w:sz w:val="28"/>
                  <w:szCs w:val="28"/>
                </w:rPr>
                <w:t>0504092</w:t>
              </w:r>
            </w:hyperlink>
          </w:p>
        </w:tc>
        <w:tc>
          <w:tcPr>
            <w:tcW w:w="4962" w:type="dxa"/>
            <w:tcBorders>
              <w:top w:val="single" w:sz="4" w:space="0" w:color="auto"/>
              <w:left w:val="single" w:sz="4" w:space="0" w:color="auto"/>
              <w:bottom w:val="single" w:sz="4" w:space="0" w:color="auto"/>
              <w:right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Ведомость расхождений по результатам инвентаризации</w:t>
            </w:r>
          </w:p>
        </w:tc>
        <w:tc>
          <w:tcPr>
            <w:tcW w:w="2409" w:type="dxa"/>
            <w:tcBorders>
              <w:top w:val="single" w:sz="4" w:space="0" w:color="auto"/>
              <w:left w:val="single" w:sz="4" w:space="0" w:color="auto"/>
              <w:bottom w:val="single" w:sz="4" w:space="0" w:color="auto"/>
            </w:tcBorders>
          </w:tcPr>
          <w:p w:rsidR="00ED4364" w:rsidRPr="003A7216" w:rsidRDefault="00ED4364" w:rsidP="00BE3C5B">
            <w:pPr>
              <w:pStyle w:val="aff4"/>
              <w:rPr>
                <w:rFonts w:ascii="Times New Roman" w:hAnsi="Times New Roman"/>
                <w:sz w:val="28"/>
                <w:szCs w:val="28"/>
              </w:rPr>
            </w:pPr>
            <w:r w:rsidRPr="003A7216">
              <w:rPr>
                <w:rFonts w:ascii="Times New Roman" w:hAnsi="Times New Roman"/>
                <w:sz w:val="28"/>
                <w:szCs w:val="28"/>
              </w:rPr>
              <w:t>при инвентаризации</w:t>
            </w:r>
          </w:p>
        </w:tc>
      </w:tr>
    </w:tbl>
    <w:p w:rsidR="00ED4364" w:rsidRPr="000E40BC" w:rsidRDefault="00ED4364" w:rsidP="00ED4364">
      <w:pPr>
        <w:jc w:val="both"/>
        <w:rPr>
          <w:sz w:val="28"/>
          <w:szCs w:val="28"/>
        </w:rPr>
      </w:pPr>
    </w:p>
    <w:p w:rsidR="00ED4364" w:rsidRPr="0055621B" w:rsidRDefault="00ED4364" w:rsidP="00ED4364">
      <w:pPr>
        <w:jc w:val="both"/>
        <w:rPr>
          <w:sz w:val="28"/>
          <w:szCs w:val="28"/>
        </w:rPr>
      </w:pPr>
      <w:r w:rsidRPr="00777F5F">
        <w:rPr>
          <w:sz w:val="28"/>
          <w:szCs w:val="28"/>
        </w:rPr>
        <w:t xml:space="preserve">Срок хранения первичных документов, учетных регистров, </w:t>
      </w:r>
      <w:r>
        <w:rPr>
          <w:sz w:val="28"/>
          <w:szCs w:val="28"/>
        </w:rPr>
        <w:t>отчетов и  балансов в архиве учреждения установить не менее 5-ти лет.</w:t>
      </w:r>
    </w:p>
    <w:p w:rsidR="00ED4364" w:rsidRPr="00CF04DA" w:rsidRDefault="00ED4364" w:rsidP="00ED4364">
      <w:pPr>
        <w:jc w:val="both"/>
        <w:rPr>
          <w:color w:val="000000"/>
          <w:sz w:val="28"/>
          <w:szCs w:val="28"/>
        </w:rPr>
      </w:pPr>
      <w:r>
        <w:rPr>
          <w:color w:val="000000"/>
          <w:sz w:val="28"/>
          <w:szCs w:val="28"/>
        </w:rPr>
        <w:t xml:space="preserve">        </w:t>
      </w:r>
      <w:r w:rsidRPr="00CF04DA">
        <w:rPr>
          <w:color w:val="000000"/>
          <w:sz w:val="28"/>
          <w:szCs w:val="28"/>
        </w:rPr>
        <w:t>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w:t>
      </w:r>
    </w:p>
    <w:p w:rsidR="00ED4364" w:rsidRPr="00D455EB" w:rsidRDefault="00ED4364" w:rsidP="006C3930">
      <w:pPr>
        <w:pStyle w:val="ab"/>
        <w:widowControl w:val="0"/>
        <w:numPr>
          <w:ilvl w:val="2"/>
          <w:numId w:val="3"/>
        </w:numPr>
        <w:tabs>
          <w:tab w:val="left" w:pos="1540"/>
        </w:tabs>
        <w:autoSpaceDE w:val="0"/>
        <w:autoSpaceDN w:val="0"/>
        <w:ind w:left="0" w:right="231"/>
        <w:contextualSpacing w:val="0"/>
        <w:jc w:val="both"/>
        <w:rPr>
          <w:rFonts w:ascii="Times New Roman" w:hAnsi="Times New Roman"/>
          <w:sz w:val="28"/>
          <w:szCs w:val="28"/>
        </w:rPr>
      </w:pPr>
      <w:r w:rsidRPr="00D455EB">
        <w:rPr>
          <w:rFonts w:ascii="Times New Roman" w:hAnsi="Times New Roman"/>
          <w:sz w:val="28"/>
          <w:szCs w:val="28"/>
        </w:rPr>
        <w:t>Не</w:t>
      </w:r>
      <w:r w:rsidRPr="00D455EB">
        <w:rPr>
          <w:rFonts w:ascii="Times New Roman" w:hAnsi="Times New Roman"/>
          <w:spacing w:val="1"/>
          <w:sz w:val="28"/>
          <w:szCs w:val="28"/>
        </w:rPr>
        <w:t xml:space="preserve"> </w:t>
      </w:r>
      <w:r w:rsidRPr="00D455EB">
        <w:rPr>
          <w:rFonts w:ascii="Times New Roman" w:hAnsi="Times New Roman"/>
          <w:sz w:val="28"/>
          <w:szCs w:val="28"/>
        </w:rPr>
        <w:t>принимаются</w:t>
      </w:r>
      <w:r w:rsidRPr="00D455EB">
        <w:rPr>
          <w:rFonts w:ascii="Times New Roman" w:hAnsi="Times New Roman"/>
          <w:spacing w:val="1"/>
          <w:sz w:val="28"/>
          <w:szCs w:val="28"/>
        </w:rPr>
        <w:t xml:space="preserve"> </w:t>
      </w:r>
      <w:r w:rsidRPr="00D455EB">
        <w:rPr>
          <w:rFonts w:ascii="Times New Roman" w:hAnsi="Times New Roman"/>
          <w:sz w:val="28"/>
          <w:szCs w:val="28"/>
        </w:rPr>
        <w:t>к</w:t>
      </w:r>
      <w:r w:rsidRPr="00D455EB">
        <w:rPr>
          <w:rFonts w:ascii="Times New Roman" w:hAnsi="Times New Roman"/>
          <w:spacing w:val="1"/>
          <w:sz w:val="28"/>
          <w:szCs w:val="28"/>
        </w:rPr>
        <w:t xml:space="preserve"> </w:t>
      </w:r>
      <w:r w:rsidRPr="00D455EB">
        <w:rPr>
          <w:rFonts w:ascii="Times New Roman" w:hAnsi="Times New Roman"/>
          <w:sz w:val="28"/>
          <w:szCs w:val="28"/>
        </w:rPr>
        <w:t>учету первичные</w:t>
      </w:r>
      <w:r w:rsidRPr="00D455EB">
        <w:rPr>
          <w:rFonts w:ascii="Times New Roman" w:hAnsi="Times New Roman"/>
          <w:spacing w:val="1"/>
          <w:sz w:val="28"/>
          <w:szCs w:val="28"/>
        </w:rPr>
        <w:t xml:space="preserve"> </w:t>
      </w:r>
      <w:r w:rsidRPr="00D455EB">
        <w:rPr>
          <w:rFonts w:ascii="Times New Roman" w:hAnsi="Times New Roman"/>
          <w:sz w:val="28"/>
          <w:szCs w:val="28"/>
        </w:rPr>
        <w:t>документы,</w:t>
      </w:r>
      <w:r w:rsidRPr="00D455EB">
        <w:rPr>
          <w:rFonts w:ascii="Times New Roman" w:hAnsi="Times New Roman"/>
          <w:spacing w:val="1"/>
          <w:sz w:val="28"/>
          <w:szCs w:val="28"/>
        </w:rPr>
        <w:t xml:space="preserve"> </w:t>
      </w:r>
      <w:r w:rsidRPr="00D455EB">
        <w:rPr>
          <w:rFonts w:ascii="Times New Roman" w:hAnsi="Times New Roman"/>
          <w:sz w:val="28"/>
          <w:szCs w:val="28"/>
        </w:rPr>
        <w:t>оформленные</w:t>
      </w:r>
      <w:r w:rsidRPr="00D455EB">
        <w:rPr>
          <w:rFonts w:ascii="Times New Roman" w:hAnsi="Times New Roman"/>
          <w:spacing w:val="1"/>
          <w:sz w:val="28"/>
          <w:szCs w:val="28"/>
        </w:rPr>
        <w:t xml:space="preserve"> </w:t>
      </w:r>
      <w:r w:rsidRPr="00D455EB">
        <w:rPr>
          <w:rFonts w:ascii="Times New Roman" w:hAnsi="Times New Roman"/>
          <w:sz w:val="28"/>
          <w:szCs w:val="28"/>
        </w:rPr>
        <w:t>по</w:t>
      </w:r>
      <w:r w:rsidRPr="00D455EB">
        <w:rPr>
          <w:rFonts w:ascii="Times New Roman" w:hAnsi="Times New Roman"/>
          <w:spacing w:val="1"/>
          <w:sz w:val="28"/>
          <w:szCs w:val="28"/>
        </w:rPr>
        <w:t xml:space="preserve"> </w:t>
      </w:r>
      <w:r w:rsidRPr="00D455EB">
        <w:rPr>
          <w:rFonts w:ascii="Times New Roman" w:hAnsi="Times New Roman"/>
          <w:sz w:val="28"/>
          <w:szCs w:val="28"/>
        </w:rPr>
        <w:t>не</w:t>
      </w:r>
      <w:r w:rsidRPr="00D455EB">
        <w:rPr>
          <w:rFonts w:ascii="Times New Roman" w:hAnsi="Times New Roman"/>
          <w:spacing w:val="1"/>
          <w:sz w:val="28"/>
          <w:szCs w:val="28"/>
        </w:rPr>
        <w:t xml:space="preserve"> </w:t>
      </w:r>
      <w:r w:rsidRPr="00D455EB">
        <w:rPr>
          <w:rFonts w:ascii="Times New Roman" w:hAnsi="Times New Roman"/>
          <w:sz w:val="28"/>
          <w:szCs w:val="28"/>
        </w:rPr>
        <w:t>имевшим</w:t>
      </w:r>
      <w:r w:rsidRPr="00D455EB">
        <w:rPr>
          <w:rFonts w:ascii="Times New Roman" w:hAnsi="Times New Roman"/>
          <w:spacing w:val="1"/>
          <w:sz w:val="28"/>
          <w:szCs w:val="28"/>
        </w:rPr>
        <w:t xml:space="preserve"> </w:t>
      </w:r>
      <w:r w:rsidRPr="00D455EB">
        <w:rPr>
          <w:rFonts w:ascii="Times New Roman" w:hAnsi="Times New Roman"/>
          <w:sz w:val="28"/>
          <w:szCs w:val="28"/>
        </w:rPr>
        <w:t>место</w:t>
      </w:r>
      <w:r w:rsidRPr="00D455EB">
        <w:rPr>
          <w:rFonts w:ascii="Times New Roman" w:hAnsi="Times New Roman"/>
          <w:spacing w:val="1"/>
          <w:sz w:val="28"/>
          <w:szCs w:val="28"/>
        </w:rPr>
        <w:t xml:space="preserve"> </w:t>
      </w:r>
      <w:r w:rsidRPr="00D455EB">
        <w:rPr>
          <w:rFonts w:ascii="Times New Roman" w:hAnsi="Times New Roman"/>
          <w:sz w:val="28"/>
          <w:szCs w:val="28"/>
        </w:rPr>
        <w:t>фактам</w:t>
      </w:r>
      <w:r w:rsidRPr="00D455EB">
        <w:rPr>
          <w:rFonts w:ascii="Times New Roman" w:hAnsi="Times New Roman"/>
          <w:spacing w:val="-3"/>
          <w:sz w:val="28"/>
          <w:szCs w:val="28"/>
        </w:rPr>
        <w:t xml:space="preserve"> </w:t>
      </w:r>
      <w:r w:rsidRPr="00D455EB">
        <w:rPr>
          <w:rFonts w:ascii="Times New Roman" w:hAnsi="Times New Roman"/>
          <w:sz w:val="28"/>
          <w:szCs w:val="28"/>
        </w:rPr>
        <w:t>хозяйственной</w:t>
      </w:r>
      <w:r w:rsidRPr="00D455EB">
        <w:rPr>
          <w:rFonts w:ascii="Times New Roman" w:hAnsi="Times New Roman"/>
          <w:spacing w:val="-3"/>
          <w:sz w:val="28"/>
          <w:szCs w:val="28"/>
        </w:rPr>
        <w:t xml:space="preserve"> </w:t>
      </w:r>
      <w:r w:rsidRPr="00D455EB">
        <w:rPr>
          <w:rFonts w:ascii="Times New Roman" w:hAnsi="Times New Roman"/>
          <w:sz w:val="28"/>
          <w:szCs w:val="28"/>
        </w:rPr>
        <w:t>жизни,</w:t>
      </w:r>
      <w:r w:rsidRPr="00D455EB">
        <w:rPr>
          <w:rFonts w:ascii="Times New Roman" w:hAnsi="Times New Roman"/>
          <w:spacing w:val="-2"/>
          <w:sz w:val="28"/>
          <w:szCs w:val="28"/>
        </w:rPr>
        <w:t xml:space="preserve"> </w:t>
      </w:r>
      <w:r w:rsidRPr="00D455EB">
        <w:rPr>
          <w:rFonts w:ascii="Times New Roman" w:hAnsi="Times New Roman"/>
          <w:sz w:val="28"/>
          <w:szCs w:val="28"/>
        </w:rPr>
        <w:t>в</w:t>
      </w:r>
      <w:r w:rsidRPr="00D455EB">
        <w:rPr>
          <w:rFonts w:ascii="Times New Roman" w:hAnsi="Times New Roman"/>
          <w:spacing w:val="-2"/>
          <w:sz w:val="28"/>
          <w:szCs w:val="28"/>
        </w:rPr>
        <w:t xml:space="preserve"> </w:t>
      </w:r>
      <w:r w:rsidRPr="00D455EB">
        <w:rPr>
          <w:rFonts w:ascii="Times New Roman" w:hAnsi="Times New Roman"/>
          <w:sz w:val="28"/>
          <w:szCs w:val="28"/>
        </w:rPr>
        <w:t>том</w:t>
      </w:r>
      <w:r w:rsidRPr="00D455EB">
        <w:rPr>
          <w:rFonts w:ascii="Times New Roman" w:hAnsi="Times New Roman"/>
          <w:spacing w:val="-1"/>
          <w:sz w:val="28"/>
          <w:szCs w:val="28"/>
        </w:rPr>
        <w:t xml:space="preserve"> </w:t>
      </w:r>
      <w:r w:rsidRPr="00D455EB">
        <w:rPr>
          <w:rFonts w:ascii="Times New Roman" w:hAnsi="Times New Roman"/>
          <w:sz w:val="28"/>
          <w:szCs w:val="28"/>
        </w:rPr>
        <w:t>числе</w:t>
      </w:r>
      <w:r w:rsidRPr="00D455EB">
        <w:rPr>
          <w:rFonts w:ascii="Times New Roman" w:hAnsi="Times New Roman"/>
          <w:spacing w:val="-3"/>
          <w:sz w:val="28"/>
          <w:szCs w:val="28"/>
        </w:rPr>
        <w:t xml:space="preserve"> </w:t>
      </w:r>
      <w:r w:rsidRPr="00D455EB">
        <w:rPr>
          <w:rFonts w:ascii="Times New Roman" w:hAnsi="Times New Roman"/>
          <w:sz w:val="28"/>
          <w:szCs w:val="28"/>
        </w:rPr>
        <w:t>лежащим</w:t>
      </w:r>
      <w:r w:rsidRPr="00D455EB">
        <w:rPr>
          <w:rFonts w:ascii="Times New Roman" w:hAnsi="Times New Roman"/>
          <w:spacing w:val="-2"/>
          <w:sz w:val="28"/>
          <w:szCs w:val="28"/>
        </w:rPr>
        <w:t xml:space="preserve"> </w:t>
      </w:r>
      <w:r w:rsidRPr="00D455EB">
        <w:rPr>
          <w:rFonts w:ascii="Times New Roman" w:hAnsi="Times New Roman"/>
          <w:sz w:val="28"/>
          <w:szCs w:val="28"/>
        </w:rPr>
        <w:t>в</w:t>
      </w:r>
      <w:r w:rsidRPr="00D455EB">
        <w:rPr>
          <w:rFonts w:ascii="Times New Roman" w:hAnsi="Times New Roman"/>
          <w:spacing w:val="-3"/>
          <w:sz w:val="28"/>
          <w:szCs w:val="28"/>
        </w:rPr>
        <w:t xml:space="preserve"> </w:t>
      </w:r>
      <w:r w:rsidRPr="00D455EB">
        <w:rPr>
          <w:rFonts w:ascii="Times New Roman" w:hAnsi="Times New Roman"/>
          <w:sz w:val="28"/>
          <w:szCs w:val="28"/>
        </w:rPr>
        <w:t>основе</w:t>
      </w:r>
      <w:r w:rsidRPr="00D455EB">
        <w:rPr>
          <w:rFonts w:ascii="Times New Roman" w:hAnsi="Times New Roman"/>
          <w:spacing w:val="-3"/>
          <w:sz w:val="28"/>
          <w:szCs w:val="28"/>
        </w:rPr>
        <w:t xml:space="preserve"> </w:t>
      </w:r>
      <w:r w:rsidRPr="00D455EB">
        <w:rPr>
          <w:rFonts w:ascii="Times New Roman" w:hAnsi="Times New Roman"/>
          <w:sz w:val="28"/>
          <w:szCs w:val="28"/>
        </w:rPr>
        <w:t>мнимых и</w:t>
      </w:r>
      <w:r w:rsidRPr="00D455EB">
        <w:rPr>
          <w:rFonts w:ascii="Times New Roman" w:hAnsi="Times New Roman"/>
          <w:spacing w:val="-2"/>
          <w:sz w:val="28"/>
          <w:szCs w:val="28"/>
        </w:rPr>
        <w:t xml:space="preserve"> </w:t>
      </w:r>
      <w:r w:rsidRPr="00D455EB">
        <w:rPr>
          <w:rFonts w:ascii="Times New Roman" w:hAnsi="Times New Roman"/>
          <w:sz w:val="28"/>
          <w:szCs w:val="28"/>
        </w:rPr>
        <w:t>притворных</w:t>
      </w:r>
      <w:r w:rsidRPr="00D455EB">
        <w:rPr>
          <w:rFonts w:ascii="Times New Roman" w:hAnsi="Times New Roman"/>
          <w:spacing w:val="1"/>
          <w:sz w:val="28"/>
          <w:szCs w:val="28"/>
        </w:rPr>
        <w:t xml:space="preserve"> </w:t>
      </w:r>
      <w:r w:rsidRPr="00D455EB">
        <w:rPr>
          <w:rFonts w:ascii="Times New Roman" w:hAnsi="Times New Roman"/>
          <w:sz w:val="28"/>
          <w:szCs w:val="28"/>
        </w:rPr>
        <w:t>сделок.</w:t>
      </w:r>
    </w:p>
    <w:p w:rsidR="00ED4364" w:rsidRDefault="00ED4364" w:rsidP="006C3930">
      <w:pPr>
        <w:pStyle w:val="ab"/>
        <w:widowControl w:val="0"/>
        <w:numPr>
          <w:ilvl w:val="2"/>
          <w:numId w:val="3"/>
        </w:numPr>
        <w:tabs>
          <w:tab w:val="left" w:pos="1542"/>
        </w:tabs>
        <w:autoSpaceDE w:val="0"/>
        <w:autoSpaceDN w:val="0"/>
        <w:ind w:left="0" w:right="228"/>
        <w:contextualSpacing w:val="0"/>
        <w:jc w:val="both"/>
        <w:rPr>
          <w:rFonts w:ascii="Times New Roman" w:hAnsi="Times New Roman"/>
          <w:sz w:val="28"/>
          <w:szCs w:val="28"/>
        </w:rPr>
      </w:pPr>
      <w:r w:rsidRPr="00D455EB">
        <w:rPr>
          <w:rFonts w:ascii="Times New Roman" w:hAnsi="Times New Roman"/>
          <w:sz w:val="28"/>
          <w:szCs w:val="28"/>
        </w:rPr>
        <w:t>Лицо,</w:t>
      </w:r>
      <w:r w:rsidRPr="00D455EB">
        <w:rPr>
          <w:rFonts w:ascii="Times New Roman" w:hAnsi="Times New Roman"/>
          <w:spacing w:val="1"/>
          <w:sz w:val="28"/>
          <w:szCs w:val="28"/>
        </w:rPr>
        <w:t xml:space="preserve"> </w:t>
      </w:r>
      <w:r w:rsidRPr="00D455EB">
        <w:rPr>
          <w:rFonts w:ascii="Times New Roman" w:hAnsi="Times New Roman"/>
          <w:sz w:val="28"/>
          <w:szCs w:val="28"/>
        </w:rPr>
        <w:t>на</w:t>
      </w:r>
      <w:r w:rsidRPr="00D455EB">
        <w:rPr>
          <w:rFonts w:ascii="Times New Roman" w:hAnsi="Times New Roman"/>
          <w:spacing w:val="1"/>
          <w:sz w:val="28"/>
          <w:szCs w:val="28"/>
        </w:rPr>
        <w:t xml:space="preserve"> </w:t>
      </w:r>
      <w:r w:rsidRPr="00D455EB">
        <w:rPr>
          <w:rFonts w:ascii="Times New Roman" w:hAnsi="Times New Roman"/>
          <w:sz w:val="28"/>
          <w:szCs w:val="28"/>
        </w:rPr>
        <w:t>которое</w:t>
      </w:r>
      <w:r w:rsidRPr="00D455EB">
        <w:rPr>
          <w:rFonts w:ascii="Times New Roman" w:hAnsi="Times New Roman"/>
          <w:spacing w:val="1"/>
          <w:sz w:val="28"/>
          <w:szCs w:val="28"/>
        </w:rPr>
        <w:t xml:space="preserve"> </w:t>
      </w:r>
      <w:r w:rsidRPr="00D455EB">
        <w:rPr>
          <w:rFonts w:ascii="Times New Roman" w:hAnsi="Times New Roman"/>
          <w:sz w:val="28"/>
          <w:szCs w:val="28"/>
        </w:rPr>
        <w:t>возложено</w:t>
      </w:r>
      <w:r w:rsidRPr="00D455EB">
        <w:rPr>
          <w:rFonts w:ascii="Times New Roman" w:hAnsi="Times New Roman"/>
          <w:spacing w:val="1"/>
          <w:sz w:val="28"/>
          <w:szCs w:val="28"/>
        </w:rPr>
        <w:t xml:space="preserve"> </w:t>
      </w:r>
      <w:r w:rsidRPr="00D455EB">
        <w:rPr>
          <w:rFonts w:ascii="Times New Roman" w:hAnsi="Times New Roman"/>
          <w:sz w:val="28"/>
          <w:szCs w:val="28"/>
        </w:rPr>
        <w:t>ведение</w:t>
      </w:r>
      <w:r w:rsidRPr="00D455EB">
        <w:rPr>
          <w:rFonts w:ascii="Times New Roman" w:hAnsi="Times New Roman"/>
          <w:spacing w:val="1"/>
          <w:sz w:val="28"/>
          <w:szCs w:val="28"/>
        </w:rPr>
        <w:t xml:space="preserve"> </w:t>
      </w:r>
      <w:r w:rsidRPr="00D455EB">
        <w:rPr>
          <w:rFonts w:ascii="Times New Roman" w:hAnsi="Times New Roman"/>
          <w:sz w:val="28"/>
          <w:szCs w:val="28"/>
        </w:rPr>
        <w:t>бюджетного</w:t>
      </w:r>
      <w:r w:rsidRPr="00D455EB">
        <w:rPr>
          <w:rFonts w:ascii="Times New Roman" w:hAnsi="Times New Roman"/>
          <w:spacing w:val="1"/>
          <w:sz w:val="28"/>
          <w:szCs w:val="28"/>
        </w:rPr>
        <w:t xml:space="preserve"> </w:t>
      </w:r>
      <w:r w:rsidRPr="00D455EB">
        <w:rPr>
          <w:rFonts w:ascii="Times New Roman" w:hAnsi="Times New Roman"/>
          <w:sz w:val="28"/>
          <w:szCs w:val="28"/>
        </w:rPr>
        <w:t>учета,</w:t>
      </w:r>
      <w:r w:rsidRPr="00D455EB">
        <w:rPr>
          <w:rFonts w:ascii="Times New Roman" w:hAnsi="Times New Roman"/>
          <w:spacing w:val="1"/>
          <w:sz w:val="28"/>
          <w:szCs w:val="28"/>
        </w:rPr>
        <w:t xml:space="preserve"> </w:t>
      </w:r>
      <w:r w:rsidRPr="00D455EB">
        <w:rPr>
          <w:rFonts w:ascii="Times New Roman" w:hAnsi="Times New Roman"/>
          <w:sz w:val="28"/>
          <w:szCs w:val="28"/>
        </w:rPr>
        <w:t>не</w:t>
      </w:r>
      <w:r w:rsidRPr="00D455EB">
        <w:rPr>
          <w:rFonts w:ascii="Times New Roman" w:hAnsi="Times New Roman"/>
          <w:spacing w:val="1"/>
          <w:sz w:val="28"/>
          <w:szCs w:val="28"/>
        </w:rPr>
        <w:t xml:space="preserve"> </w:t>
      </w:r>
      <w:r w:rsidRPr="00D455EB">
        <w:rPr>
          <w:rFonts w:ascii="Times New Roman" w:hAnsi="Times New Roman"/>
          <w:sz w:val="28"/>
          <w:szCs w:val="28"/>
        </w:rPr>
        <w:t>несет</w:t>
      </w:r>
      <w:r w:rsidRPr="00D455EB">
        <w:rPr>
          <w:rFonts w:ascii="Times New Roman" w:hAnsi="Times New Roman"/>
          <w:spacing w:val="1"/>
          <w:sz w:val="28"/>
          <w:szCs w:val="28"/>
        </w:rPr>
        <w:t xml:space="preserve"> </w:t>
      </w:r>
      <w:r w:rsidRPr="00D455EB">
        <w:rPr>
          <w:rFonts w:ascii="Times New Roman" w:hAnsi="Times New Roman"/>
          <w:sz w:val="28"/>
          <w:szCs w:val="28"/>
        </w:rPr>
        <w:t>ответственность</w:t>
      </w:r>
      <w:r w:rsidRPr="00D455EB">
        <w:rPr>
          <w:rFonts w:ascii="Times New Roman" w:hAnsi="Times New Roman"/>
          <w:spacing w:val="1"/>
          <w:sz w:val="28"/>
          <w:szCs w:val="28"/>
        </w:rPr>
        <w:t xml:space="preserve"> </w:t>
      </w:r>
      <w:r w:rsidRPr="00D455EB">
        <w:rPr>
          <w:rFonts w:ascii="Times New Roman" w:hAnsi="Times New Roman"/>
          <w:sz w:val="28"/>
          <w:szCs w:val="28"/>
        </w:rPr>
        <w:t>за</w:t>
      </w:r>
      <w:r w:rsidRPr="00D455EB">
        <w:rPr>
          <w:rFonts w:ascii="Times New Roman" w:hAnsi="Times New Roman"/>
          <w:spacing w:val="-57"/>
          <w:sz w:val="28"/>
          <w:szCs w:val="28"/>
        </w:rPr>
        <w:t xml:space="preserve"> </w:t>
      </w:r>
      <w:r w:rsidRPr="00D455EB">
        <w:rPr>
          <w:rFonts w:ascii="Times New Roman" w:hAnsi="Times New Roman"/>
          <w:sz w:val="28"/>
          <w:szCs w:val="28"/>
        </w:rPr>
        <w:t>соответствие</w:t>
      </w:r>
      <w:r w:rsidRPr="00D455EB">
        <w:rPr>
          <w:rFonts w:ascii="Times New Roman" w:hAnsi="Times New Roman"/>
          <w:spacing w:val="1"/>
          <w:sz w:val="28"/>
          <w:szCs w:val="28"/>
        </w:rPr>
        <w:t xml:space="preserve"> </w:t>
      </w:r>
      <w:r w:rsidRPr="00D455EB">
        <w:rPr>
          <w:rFonts w:ascii="Times New Roman" w:hAnsi="Times New Roman"/>
          <w:sz w:val="28"/>
          <w:szCs w:val="28"/>
        </w:rPr>
        <w:t>составленных</w:t>
      </w:r>
      <w:r w:rsidRPr="00D455EB">
        <w:rPr>
          <w:rFonts w:ascii="Times New Roman" w:hAnsi="Times New Roman"/>
          <w:spacing w:val="1"/>
          <w:sz w:val="28"/>
          <w:szCs w:val="28"/>
        </w:rPr>
        <w:t xml:space="preserve"> </w:t>
      </w:r>
      <w:r w:rsidRPr="00D455EB">
        <w:rPr>
          <w:rFonts w:ascii="Times New Roman" w:hAnsi="Times New Roman"/>
          <w:sz w:val="28"/>
          <w:szCs w:val="28"/>
        </w:rPr>
        <w:t>другими</w:t>
      </w:r>
      <w:r w:rsidRPr="00D455EB">
        <w:rPr>
          <w:rFonts w:ascii="Times New Roman" w:hAnsi="Times New Roman"/>
          <w:spacing w:val="1"/>
          <w:sz w:val="28"/>
          <w:szCs w:val="28"/>
        </w:rPr>
        <w:t xml:space="preserve"> </w:t>
      </w:r>
      <w:r w:rsidRPr="00D455EB">
        <w:rPr>
          <w:rFonts w:ascii="Times New Roman" w:hAnsi="Times New Roman"/>
          <w:sz w:val="28"/>
          <w:szCs w:val="28"/>
        </w:rPr>
        <w:t>лицами</w:t>
      </w:r>
      <w:r w:rsidRPr="00D455EB">
        <w:rPr>
          <w:rFonts w:ascii="Times New Roman" w:hAnsi="Times New Roman"/>
          <w:spacing w:val="1"/>
          <w:sz w:val="28"/>
          <w:szCs w:val="28"/>
        </w:rPr>
        <w:t xml:space="preserve"> </w:t>
      </w:r>
      <w:r w:rsidRPr="00D455EB">
        <w:rPr>
          <w:rFonts w:ascii="Times New Roman" w:hAnsi="Times New Roman"/>
          <w:sz w:val="28"/>
          <w:szCs w:val="28"/>
        </w:rPr>
        <w:t>первичных</w:t>
      </w:r>
      <w:r w:rsidRPr="00D455EB">
        <w:rPr>
          <w:rFonts w:ascii="Times New Roman" w:hAnsi="Times New Roman"/>
          <w:spacing w:val="1"/>
          <w:sz w:val="28"/>
          <w:szCs w:val="28"/>
        </w:rPr>
        <w:t xml:space="preserve"> </w:t>
      </w:r>
      <w:r w:rsidRPr="00D455EB">
        <w:rPr>
          <w:rFonts w:ascii="Times New Roman" w:hAnsi="Times New Roman"/>
          <w:sz w:val="28"/>
          <w:szCs w:val="28"/>
        </w:rPr>
        <w:t>учетных</w:t>
      </w:r>
      <w:r w:rsidRPr="00D455EB">
        <w:rPr>
          <w:rFonts w:ascii="Times New Roman" w:hAnsi="Times New Roman"/>
          <w:spacing w:val="1"/>
          <w:sz w:val="28"/>
          <w:szCs w:val="28"/>
        </w:rPr>
        <w:t xml:space="preserve"> </w:t>
      </w:r>
      <w:r w:rsidRPr="00D455EB">
        <w:rPr>
          <w:rFonts w:ascii="Times New Roman" w:hAnsi="Times New Roman"/>
          <w:sz w:val="28"/>
          <w:szCs w:val="28"/>
        </w:rPr>
        <w:t>документов</w:t>
      </w:r>
      <w:r w:rsidRPr="00D455EB">
        <w:rPr>
          <w:rFonts w:ascii="Times New Roman" w:hAnsi="Times New Roman"/>
          <w:spacing w:val="1"/>
          <w:sz w:val="28"/>
          <w:szCs w:val="28"/>
        </w:rPr>
        <w:t xml:space="preserve"> </w:t>
      </w:r>
      <w:r w:rsidRPr="00D455EB">
        <w:rPr>
          <w:rFonts w:ascii="Times New Roman" w:hAnsi="Times New Roman"/>
          <w:sz w:val="28"/>
          <w:szCs w:val="28"/>
        </w:rPr>
        <w:t>свершившимся</w:t>
      </w:r>
      <w:r w:rsidRPr="00D455EB">
        <w:rPr>
          <w:rFonts w:ascii="Times New Roman" w:hAnsi="Times New Roman"/>
          <w:spacing w:val="1"/>
          <w:sz w:val="28"/>
          <w:szCs w:val="28"/>
        </w:rPr>
        <w:t xml:space="preserve"> </w:t>
      </w:r>
      <w:r w:rsidRPr="00D455EB">
        <w:rPr>
          <w:rFonts w:ascii="Times New Roman" w:hAnsi="Times New Roman"/>
          <w:sz w:val="28"/>
          <w:szCs w:val="28"/>
        </w:rPr>
        <w:t>фактам</w:t>
      </w:r>
      <w:r w:rsidRPr="00D455EB">
        <w:rPr>
          <w:rFonts w:ascii="Times New Roman" w:hAnsi="Times New Roman"/>
          <w:spacing w:val="-2"/>
          <w:sz w:val="28"/>
          <w:szCs w:val="28"/>
        </w:rPr>
        <w:t xml:space="preserve"> </w:t>
      </w:r>
      <w:r w:rsidRPr="00D455EB">
        <w:rPr>
          <w:rFonts w:ascii="Times New Roman" w:hAnsi="Times New Roman"/>
          <w:sz w:val="28"/>
          <w:szCs w:val="28"/>
        </w:rPr>
        <w:t>хозяйственной</w:t>
      </w:r>
      <w:r w:rsidRPr="00D455EB">
        <w:rPr>
          <w:rFonts w:ascii="Times New Roman" w:hAnsi="Times New Roman"/>
          <w:spacing w:val="-2"/>
          <w:sz w:val="28"/>
          <w:szCs w:val="28"/>
        </w:rPr>
        <w:t xml:space="preserve"> </w:t>
      </w:r>
      <w:r w:rsidRPr="00D455EB">
        <w:rPr>
          <w:rFonts w:ascii="Times New Roman" w:hAnsi="Times New Roman"/>
          <w:sz w:val="28"/>
          <w:szCs w:val="28"/>
        </w:rPr>
        <w:t>жизни.</w:t>
      </w:r>
    </w:p>
    <w:p w:rsidR="00480070" w:rsidRPr="00D455EB" w:rsidRDefault="00480070" w:rsidP="006C3930">
      <w:pPr>
        <w:pStyle w:val="ab"/>
        <w:widowControl w:val="0"/>
        <w:numPr>
          <w:ilvl w:val="2"/>
          <w:numId w:val="3"/>
        </w:numPr>
        <w:tabs>
          <w:tab w:val="left" w:pos="1542"/>
        </w:tabs>
        <w:autoSpaceDE w:val="0"/>
        <w:autoSpaceDN w:val="0"/>
        <w:ind w:left="0" w:right="228"/>
        <w:contextualSpacing w:val="0"/>
        <w:jc w:val="both"/>
        <w:rPr>
          <w:rFonts w:ascii="Times New Roman" w:hAnsi="Times New Roman"/>
          <w:sz w:val="28"/>
          <w:szCs w:val="28"/>
        </w:rPr>
      </w:pPr>
    </w:p>
    <w:p w:rsidR="00ED4364" w:rsidRPr="00185EB0" w:rsidRDefault="00ED4364" w:rsidP="006C3930">
      <w:pPr>
        <w:pStyle w:val="ab"/>
        <w:widowControl w:val="0"/>
        <w:numPr>
          <w:ilvl w:val="1"/>
          <w:numId w:val="2"/>
        </w:numPr>
        <w:tabs>
          <w:tab w:val="left" w:pos="0"/>
        </w:tabs>
        <w:autoSpaceDE w:val="0"/>
        <w:autoSpaceDN w:val="0"/>
        <w:ind w:left="0"/>
        <w:contextualSpacing w:val="0"/>
        <w:jc w:val="center"/>
        <w:rPr>
          <w:rFonts w:ascii="Times New Roman" w:hAnsi="Times New Roman"/>
          <w:b/>
          <w:sz w:val="28"/>
          <w:szCs w:val="28"/>
        </w:rPr>
      </w:pPr>
      <w:r w:rsidRPr="00185EB0">
        <w:rPr>
          <w:rFonts w:ascii="Times New Roman" w:hAnsi="Times New Roman"/>
          <w:b/>
          <w:sz w:val="28"/>
          <w:szCs w:val="28"/>
        </w:rPr>
        <w:t>Учет</w:t>
      </w:r>
      <w:r w:rsidRPr="00185EB0">
        <w:rPr>
          <w:rFonts w:ascii="Times New Roman" w:hAnsi="Times New Roman"/>
          <w:b/>
          <w:spacing w:val="-4"/>
          <w:sz w:val="28"/>
          <w:szCs w:val="28"/>
        </w:rPr>
        <w:t xml:space="preserve"> </w:t>
      </w:r>
      <w:r w:rsidRPr="00185EB0">
        <w:rPr>
          <w:rFonts w:ascii="Times New Roman" w:hAnsi="Times New Roman"/>
          <w:b/>
          <w:sz w:val="28"/>
          <w:szCs w:val="28"/>
        </w:rPr>
        <w:t>нефинансовых</w:t>
      </w:r>
      <w:r w:rsidRPr="00185EB0">
        <w:rPr>
          <w:rFonts w:ascii="Times New Roman" w:hAnsi="Times New Roman"/>
          <w:b/>
          <w:spacing w:val="-1"/>
          <w:sz w:val="28"/>
          <w:szCs w:val="28"/>
        </w:rPr>
        <w:t xml:space="preserve"> </w:t>
      </w:r>
      <w:r w:rsidRPr="00185EB0">
        <w:rPr>
          <w:rFonts w:ascii="Times New Roman" w:hAnsi="Times New Roman"/>
          <w:b/>
          <w:sz w:val="28"/>
          <w:szCs w:val="28"/>
        </w:rPr>
        <w:t>активов</w:t>
      </w:r>
    </w:p>
    <w:p w:rsidR="00ED4364" w:rsidRPr="00185EB0" w:rsidRDefault="00ED4364" w:rsidP="006C3930">
      <w:pPr>
        <w:pStyle w:val="ab"/>
        <w:widowControl w:val="0"/>
        <w:numPr>
          <w:ilvl w:val="1"/>
          <w:numId w:val="2"/>
        </w:numPr>
        <w:tabs>
          <w:tab w:val="left" w:pos="0"/>
        </w:tabs>
        <w:autoSpaceDE w:val="0"/>
        <w:autoSpaceDN w:val="0"/>
        <w:ind w:left="0"/>
        <w:contextualSpacing w:val="0"/>
        <w:jc w:val="center"/>
        <w:rPr>
          <w:rFonts w:ascii="Times New Roman" w:hAnsi="Times New Roman"/>
          <w:b/>
          <w:sz w:val="28"/>
          <w:szCs w:val="28"/>
        </w:rPr>
      </w:pPr>
    </w:p>
    <w:p w:rsidR="00ED4364" w:rsidRDefault="00ED4364" w:rsidP="00ED4364">
      <w:pPr>
        <w:pStyle w:val="ab"/>
        <w:widowControl w:val="0"/>
        <w:tabs>
          <w:tab w:val="left" w:pos="0"/>
          <w:tab w:val="left" w:pos="1430"/>
        </w:tabs>
        <w:autoSpaceDE w:val="0"/>
        <w:autoSpaceDN w:val="0"/>
        <w:ind w:left="0" w:right="221"/>
        <w:contextualSpacing w:val="0"/>
        <w:jc w:val="both"/>
        <w:rPr>
          <w:rFonts w:ascii="Times New Roman" w:hAnsi="Times New Roman"/>
          <w:sz w:val="28"/>
          <w:szCs w:val="28"/>
        </w:rPr>
      </w:pPr>
      <w:r>
        <w:rPr>
          <w:rFonts w:ascii="Times New Roman" w:hAnsi="Times New Roman"/>
          <w:sz w:val="28"/>
          <w:szCs w:val="28"/>
        </w:rPr>
        <w:t xml:space="preserve">         </w:t>
      </w:r>
      <w:r w:rsidRPr="00E06242">
        <w:rPr>
          <w:rFonts w:ascii="Times New Roman" w:hAnsi="Times New Roman"/>
          <w:sz w:val="28"/>
          <w:szCs w:val="28"/>
        </w:rPr>
        <w:t>При</w:t>
      </w:r>
      <w:r w:rsidRPr="00E06242">
        <w:rPr>
          <w:rFonts w:ascii="Times New Roman" w:hAnsi="Times New Roman"/>
          <w:spacing w:val="1"/>
          <w:sz w:val="28"/>
          <w:szCs w:val="28"/>
        </w:rPr>
        <w:t xml:space="preserve"> </w:t>
      </w:r>
      <w:r w:rsidRPr="00E06242">
        <w:rPr>
          <w:rFonts w:ascii="Times New Roman" w:hAnsi="Times New Roman"/>
          <w:sz w:val="28"/>
          <w:szCs w:val="28"/>
        </w:rPr>
        <w:t>поступлении</w:t>
      </w:r>
      <w:r w:rsidRPr="00E06242">
        <w:rPr>
          <w:rFonts w:ascii="Times New Roman" w:hAnsi="Times New Roman"/>
          <w:spacing w:val="1"/>
          <w:sz w:val="28"/>
          <w:szCs w:val="28"/>
        </w:rPr>
        <w:t xml:space="preserve"> </w:t>
      </w:r>
      <w:r w:rsidRPr="00E06242">
        <w:rPr>
          <w:rFonts w:ascii="Times New Roman" w:hAnsi="Times New Roman"/>
          <w:sz w:val="28"/>
          <w:szCs w:val="28"/>
        </w:rPr>
        <w:t>объектов</w:t>
      </w:r>
      <w:r w:rsidRPr="00E06242">
        <w:rPr>
          <w:rFonts w:ascii="Times New Roman" w:hAnsi="Times New Roman"/>
          <w:spacing w:val="1"/>
          <w:sz w:val="28"/>
          <w:szCs w:val="28"/>
        </w:rPr>
        <w:t xml:space="preserve"> </w:t>
      </w:r>
      <w:r w:rsidRPr="00E06242">
        <w:rPr>
          <w:rFonts w:ascii="Times New Roman" w:hAnsi="Times New Roman"/>
          <w:sz w:val="28"/>
          <w:szCs w:val="28"/>
        </w:rPr>
        <w:t>нефинансовых</w:t>
      </w:r>
      <w:r w:rsidRPr="00E06242">
        <w:rPr>
          <w:rFonts w:ascii="Times New Roman" w:hAnsi="Times New Roman"/>
          <w:spacing w:val="1"/>
          <w:sz w:val="28"/>
          <w:szCs w:val="28"/>
        </w:rPr>
        <w:t xml:space="preserve"> </w:t>
      </w:r>
      <w:r w:rsidRPr="00E06242">
        <w:rPr>
          <w:rFonts w:ascii="Times New Roman" w:hAnsi="Times New Roman"/>
          <w:sz w:val="28"/>
          <w:szCs w:val="28"/>
        </w:rPr>
        <w:t>активов,</w:t>
      </w:r>
      <w:r w:rsidRPr="00E06242">
        <w:rPr>
          <w:rFonts w:ascii="Times New Roman" w:hAnsi="Times New Roman"/>
          <w:spacing w:val="1"/>
          <w:sz w:val="28"/>
          <w:szCs w:val="28"/>
        </w:rPr>
        <w:t xml:space="preserve"> </w:t>
      </w:r>
      <w:r w:rsidRPr="00E06242">
        <w:rPr>
          <w:rFonts w:ascii="Times New Roman" w:hAnsi="Times New Roman"/>
          <w:sz w:val="28"/>
          <w:szCs w:val="28"/>
        </w:rPr>
        <w:t>полученных</w:t>
      </w:r>
      <w:r w:rsidRPr="00E06242">
        <w:rPr>
          <w:rFonts w:ascii="Times New Roman" w:hAnsi="Times New Roman"/>
          <w:spacing w:val="1"/>
          <w:sz w:val="28"/>
          <w:szCs w:val="28"/>
        </w:rPr>
        <w:t xml:space="preserve"> </w:t>
      </w:r>
      <w:r w:rsidRPr="00E06242">
        <w:rPr>
          <w:rFonts w:ascii="Times New Roman" w:hAnsi="Times New Roman"/>
          <w:sz w:val="28"/>
          <w:szCs w:val="28"/>
        </w:rPr>
        <w:t>в</w:t>
      </w:r>
      <w:r w:rsidRPr="00E06242">
        <w:rPr>
          <w:rFonts w:ascii="Times New Roman" w:hAnsi="Times New Roman"/>
          <w:spacing w:val="1"/>
          <w:sz w:val="28"/>
          <w:szCs w:val="28"/>
        </w:rPr>
        <w:t xml:space="preserve"> </w:t>
      </w:r>
      <w:r w:rsidRPr="00E06242">
        <w:rPr>
          <w:rFonts w:ascii="Times New Roman" w:hAnsi="Times New Roman"/>
          <w:sz w:val="28"/>
          <w:szCs w:val="28"/>
        </w:rPr>
        <w:t>рамках</w:t>
      </w:r>
      <w:r w:rsidRPr="00E06242">
        <w:rPr>
          <w:rFonts w:ascii="Times New Roman" w:hAnsi="Times New Roman"/>
          <w:spacing w:val="1"/>
          <w:sz w:val="28"/>
          <w:szCs w:val="28"/>
        </w:rPr>
        <w:t xml:space="preserve"> </w:t>
      </w:r>
      <w:r w:rsidRPr="00E06242">
        <w:rPr>
          <w:rFonts w:ascii="Times New Roman" w:hAnsi="Times New Roman"/>
          <w:sz w:val="28"/>
          <w:szCs w:val="28"/>
        </w:rPr>
        <w:t>необменных</w:t>
      </w:r>
      <w:r w:rsidRPr="00E06242">
        <w:rPr>
          <w:rFonts w:ascii="Times New Roman" w:hAnsi="Times New Roman"/>
          <w:spacing w:val="1"/>
          <w:sz w:val="28"/>
          <w:szCs w:val="28"/>
        </w:rPr>
        <w:t xml:space="preserve"> </w:t>
      </w:r>
      <w:r w:rsidRPr="00E06242">
        <w:rPr>
          <w:rFonts w:ascii="Times New Roman" w:hAnsi="Times New Roman"/>
          <w:sz w:val="28"/>
          <w:szCs w:val="28"/>
        </w:rPr>
        <w:t>операций, в том числе в порядке дарения (безвозмездного получения), принятия выморочного</w:t>
      </w:r>
      <w:r w:rsidRPr="00E06242">
        <w:rPr>
          <w:rFonts w:ascii="Times New Roman" w:hAnsi="Times New Roman"/>
          <w:spacing w:val="1"/>
          <w:sz w:val="28"/>
          <w:szCs w:val="28"/>
        </w:rPr>
        <w:t xml:space="preserve"> </w:t>
      </w:r>
      <w:r w:rsidRPr="00E06242">
        <w:rPr>
          <w:rFonts w:ascii="Times New Roman" w:hAnsi="Times New Roman"/>
          <w:sz w:val="28"/>
          <w:szCs w:val="28"/>
        </w:rPr>
        <w:t>имущества,</w:t>
      </w:r>
      <w:r w:rsidRPr="00E06242">
        <w:rPr>
          <w:rFonts w:ascii="Times New Roman" w:hAnsi="Times New Roman"/>
          <w:spacing w:val="1"/>
          <w:sz w:val="28"/>
          <w:szCs w:val="28"/>
        </w:rPr>
        <w:t xml:space="preserve"> </w:t>
      </w:r>
      <w:r w:rsidRPr="00E06242">
        <w:rPr>
          <w:rFonts w:ascii="Times New Roman" w:hAnsi="Times New Roman"/>
          <w:sz w:val="28"/>
          <w:szCs w:val="28"/>
        </w:rPr>
        <w:t>получения</w:t>
      </w:r>
      <w:r w:rsidRPr="00E06242">
        <w:rPr>
          <w:rFonts w:ascii="Times New Roman" w:hAnsi="Times New Roman"/>
          <w:spacing w:val="1"/>
          <w:sz w:val="28"/>
          <w:szCs w:val="28"/>
        </w:rPr>
        <w:t xml:space="preserve"> </w:t>
      </w:r>
      <w:r w:rsidRPr="00E06242">
        <w:rPr>
          <w:rFonts w:ascii="Times New Roman" w:hAnsi="Times New Roman"/>
          <w:sz w:val="28"/>
          <w:szCs w:val="28"/>
        </w:rPr>
        <w:t>объектов</w:t>
      </w:r>
      <w:r w:rsidRPr="00E06242">
        <w:rPr>
          <w:rFonts w:ascii="Times New Roman" w:hAnsi="Times New Roman"/>
          <w:spacing w:val="1"/>
          <w:sz w:val="28"/>
          <w:szCs w:val="28"/>
        </w:rPr>
        <w:t xml:space="preserve"> </w:t>
      </w:r>
      <w:r w:rsidRPr="00E06242">
        <w:rPr>
          <w:rFonts w:ascii="Times New Roman" w:hAnsi="Times New Roman"/>
          <w:sz w:val="28"/>
          <w:szCs w:val="28"/>
        </w:rPr>
        <w:t>по</w:t>
      </w:r>
      <w:r w:rsidRPr="00E06242">
        <w:rPr>
          <w:rFonts w:ascii="Times New Roman" w:hAnsi="Times New Roman"/>
          <w:spacing w:val="1"/>
          <w:sz w:val="28"/>
          <w:szCs w:val="28"/>
        </w:rPr>
        <w:t xml:space="preserve"> </w:t>
      </w:r>
      <w:r w:rsidRPr="00E06242">
        <w:rPr>
          <w:rFonts w:ascii="Times New Roman" w:hAnsi="Times New Roman"/>
          <w:sz w:val="28"/>
          <w:szCs w:val="28"/>
        </w:rPr>
        <w:t>распоряжению</w:t>
      </w:r>
      <w:r w:rsidRPr="00E06242">
        <w:rPr>
          <w:rFonts w:ascii="Times New Roman" w:hAnsi="Times New Roman"/>
          <w:spacing w:val="1"/>
          <w:sz w:val="28"/>
          <w:szCs w:val="28"/>
        </w:rPr>
        <w:t xml:space="preserve"> </w:t>
      </w:r>
      <w:r w:rsidRPr="00E06242">
        <w:rPr>
          <w:rFonts w:ascii="Times New Roman" w:hAnsi="Times New Roman"/>
          <w:sz w:val="28"/>
          <w:szCs w:val="28"/>
        </w:rPr>
        <w:t>собственника</w:t>
      </w:r>
      <w:r w:rsidRPr="00E06242">
        <w:rPr>
          <w:rFonts w:ascii="Times New Roman" w:hAnsi="Times New Roman"/>
          <w:spacing w:val="1"/>
          <w:sz w:val="28"/>
          <w:szCs w:val="28"/>
        </w:rPr>
        <w:t xml:space="preserve"> </w:t>
      </w:r>
      <w:r w:rsidRPr="00E06242">
        <w:rPr>
          <w:rFonts w:ascii="Times New Roman" w:hAnsi="Times New Roman"/>
          <w:sz w:val="28"/>
          <w:szCs w:val="28"/>
        </w:rPr>
        <w:t>без</w:t>
      </w:r>
      <w:r w:rsidRPr="00E06242">
        <w:rPr>
          <w:rFonts w:ascii="Times New Roman" w:hAnsi="Times New Roman"/>
          <w:spacing w:val="1"/>
          <w:sz w:val="28"/>
          <w:szCs w:val="28"/>
        </w:rPr>
        <w:t xml:space="preserve"> </w:t>
      </w:r>
      <w:r w:rsidRPr="00E06242">
        <w:rPr>
          <w:rFonts w:ascii="Times New Roman" w:hAnsi="Times New Roman"/>
          <w:sz w:val="28"/>
          <w:szCs w:val="28"/>
        </w:rPr>
        <w:t>указания</w:t>
      </w:r>
      <w:r w:rsidRPr="00E06242">
        <w:rPr>
          <w:rFonts w:ascii="Times New Roman" w:hAnsi="Times New Roman"/>
          <w:spacing w:val="1"/>
          <w:sz w:val="28"/>
          <w:szCs w:val="28"/>
        </w:rPr>
        <w:t xml:space="preserve"> </w:t>
      </w:r>
      <w:r w:rsidRPr="00E06242">
        <w:rPr>
          <w:rFonts w:ascii="Times New Roman" w:hAnsi="Times New Roman"/>
          <w:sz w:val="28"/>
          <w:szCs w:val="28"/>
        </w:rPr>
        <w:t>стоимостных</w:t>
      </w:r>
      <w:r w:rsidRPr="00E06242">
        <w:rPr>
          <w:rFonts w:ascii="Times New Roman" w:hAnsi="Times New Roman"/>
          <w:spacing w:val="1"/>
          <w:sz w:val="28"/>
          <w:szCs w:val="28"/>
        </w:rPr>
        <w:t xml:space="preserve"> </w:t>
      </w:r>
      <w:r w:rsidRPr="00E06242">
        <w:rPr>
          <w:rFonts w:ascii="Times New Roman" w:hAnsi="Times New Roman"/>
          <w:sz w:val="28"/>
          <w:szCs w:val="28"/>
        </w:rPr>
        <w:t>оценок, при выявлении объектов, созданных в рамках ремонтных работ, при выявлении в ходе</w:t>
      </w:r>
      <w:r w:rsidRPr="00E06242">
        <w:rPr>
          <w:rFonts w:ascii="Times New Roman" w:hAnsi="Times New Roman"/>
          <w:spacing w:val="1"/>
          <w:sz w:val="28"/>
          <w:szCs w:val="28"/>
        </w:rPr>
        <w:t xml:space="preserve"> </w:t>
      </w:r>
      <w:r w:rsidRPr="00E06242">
        <w:rPr>
          <w:rFonts w:ascii="Times New Roman" w:hAnsi="Times New Roman"/>
          <w:sz w:val="28"/>
          <w:szCs w:val="28"/>
        </w:rPr>
        <w:t>инвентаризации</w:t>
      </w:r>
      <w:r w:rsidRPr="00E06242">
        <w:rPr>
          <w:rFonts w:ascii="Times New Roman" w:hAnsi="Times New Roman"/>
          <w:spacing w:val="1"/>
          <w:sz w:val="28"/>
          <w:szCs w:val="28"/>
        </w:rPr>
        <w:t xml:space="preserve"> </w:t>
      </w:r>
      <w:r w:rsidRPr="00E06242">
        <w:rPr>
          <w:rFonts w:ascii="Times New Roman" w:hAnsi="Times New Roman"/>
          <w:sz w:val="28"/>
          <w:szCs w:val="28"/>
        </w:rPr>
        <w:t>неучтенных</w:t>
      </w:r>
      <w:r w:rsidRPr="00E06242">
        <w:rPr>
          <w:rFonts w:ascii="Times New Roman" w:hAnsi="Times New Roman"/>
          <w:spacing w:val="1"/>
          <w:sz w:val="28"/>
          <w:szCs w:val="28"/>
        </w:rPr>
        <w:t xml:space="preserve"> </w:t>
      </w:r>
      <w:r w:rsidRPr="00E06242">
        <w:rPr>
          <w:rFonts w:ascii="Times New Roman" w:hAnsi="Times New Roman"/>
          <w:sz w:val="28"/>
          <w:szCs w:val="28"/>
        </w:rPr>
        <w:t>объектов,</w:t>
      </w:r>
      <w:r w:rsidRPr="00E06242">
        <w:rPr>
          <w:rFonts w:ascii="Times New Roman" w:hAnsi="Times New Roman"/>
          <w:spacing w:val="1"/>
          <w:sz w:val="28"/>
          <w:szCs w:val="28"/>
        </w:rPr>
        <w:t xml:space="preserve"> </w:t>
      </w:r>
      <w:r w:rsidRPr="00E06242">
        <w:rPr>
          <w:rFonts w:ascii="Times New Roman" w:hAnsi="Times New Roman"/>
          <w:sz w:val="28"/>
          <w:szCs w:val="28"/>
        </w:rPr>
        <w:t>по</w:t>
      </w:r>
      <w:r w:rsidRPr="00E06242">
        <w:rPr>
          <w:rFonts w:ascii="Times New Roman" w:hAnsi="Times New Roman"/>
          <w:spacing w:val="1"/>
          <w:sz w:val="28"/>
          <w:szCs w:val="28"/>
        </w:rPr>
        <w:t xml:space="preserve"> </w:t>
      </w:r>
      <w:r w:rsidRPr="00E06242">
        <w:rPr>
          <w:rFonts w:ascii="Times New Roman" w:hAnsi="Times New Roman"/>
          <w:sz w:val="28"/>
          <w:szCs w:val="28"/>
        </w:rPr>
        <w:t>которым</w:t>
      </w:r>
      <w:r w:rsidRPr="00E06242">
        <w:rPr>
          <w:rFonts w:ascii="Times New Roman" w:hAnsi="Times New Roman"/>
          <w:spacing w:val="1"/>
          <w:sz w:val="28"/>
          <w:szCs w:val="28"/>
        </w:rPr>
        <w:t xml:space="preserve"> </w:t>
      </w:r>
      <w:r w:rsidRPr="00E06242">
        <w:rPr>
          <w:rFonts w:ascii="Times New Roman" w:hAnsi="Times New Roman"/>
          <w:sz w:val="28"/>
          <w:szCs w:val="28"/>
        </w:rPr>
        <w:t>утрачены</w:t>
      </w:r>
      <w:r w:rsidRPr="00E06242">
        <w:rPr>
          <w:rFonts w:ascii="Times New Roman" w:hAnsi="Times New Roman"/>
          <w:spacing w:val="1"/>
          <w:sz w:val="28"/>
          <w:szCs w:val="28"/>
        </w:rPr>
        <w:t xml:space="preserve"> </w:t>
      </w:r>
      <w:r w:rsidRPr="00E06242">
        <w:rPr>
          <w:rFonts w:ascii="Times New Roman" w:hAnsi="Times New Roman"/>
          <w:sz w:val="28"/>
          <w:szCs w:val="28"/>
        </w:rPr>
        <w:t>приходные</w:t>
      </w:r>
      <w:r w:rsidRPr="00E06242">
        <w:rPr>
          <w:rFonts w:ascii="Times New Roman" w:hAnsi="Times New Roman"/>
          <w:spacing w:val="61"/>
          <w:sz w:val="28"/>
          <w:szCs w:val="28"/>
        </w:rPr>
        <w:t xml:space="preserve"> </w:t>
      </w:r>
      <w:proofErr w:type="gramStart"/>
      <w:r w:rsidRPr="00E06242">
        <w:rPr>
          <w:rFonts w:ascii="Times New Roman" w:hAnsi="Times New Roman"/>
          <w:sz w:val="28"/>
          <w:szCs w:val="28"/>
        </w:rPr>
        <w:t>документы</w:t>
      </w:r>
      <w:proofErr w:type="gramEnd"/>
      <w:r w:rsidRPr="00E06242">
        <w:rPr>
          <w:rFonts w:ascii="Times New Roman" w:hAnsi="Times New Roman"/>
          <w:spacing w:val="1"/>
          <w:sz w:val="28"/>
          <w:szCs w:val="28"/>
        </w:rPr>
        <w:t xml:space="preserve"> </w:t>
      </w:r>
      <w:r w:rsidRPr="00E06242">
        <w:rPr>
          <w:rFonts w:ascii="Times New Roman" w:hAnsi="Times New Roman"/>
          <w:sz w:val="28"/>
          <w:szCs w:val="28"/>
        </w:rPr>
        <w:t>справедливая</w:t>
      </w:r>
      <w:r w:rsidRPr="00E06242">
        <w:rPr>
          <w:rFonts w:ascii="Times New Roman" w:hAnsi="Times New Roman"/>
          <w:spacing w:val="1"/>
          <w:sz w:val="28"/>
          <w:szCs w:val="28"/>
        </w:rPr>
        <w:t xml:space="preserve"> </w:t>
      </w:r>
      <w:r w:rsidRPr="00E06242">
        <w:rPr>
          <w:rFonts w:ascii="Times New Roman" w:hAnsi="Times New Roman"/>
          <w:sz w:val="28"/>
          <w:szCs w:val="28"/>
        </w:rPr>
        <w:t>стоимость</w:t>
      </w:r>
      <w:r w:rsidRPr="00E06242">
        <w:rPr>
          <w:rFonts w:ascii="Times New Roman" w:hAnsi="Times New Roman"/>
          <w:spacing w:val="1"/>
          <w:sz w:val="28"/>
          <w:szCs w:val="28"/>
        </w:rPr>
        <w:t xml:space="preserve"> </w:t>
      </w:r>
      <w:r w:rsidRPr="00E06242">
        <w:rPr>
          <w:rFonts w:ascii="Times New Roman" w:hAnsi="Times New Roman"/>
          <w:sz w:val="28"/>
          <w:szCs w:val="28"/>
        </w:rPr>
        <w:t>объектов</w:t>
      </w:r>
      <w:r w:rsidRPr="00E06242">
        <w:rPr>
          <w:rFonts w:ascii="Times New Roman" w:hAnsi="Times New Roman"/>
          <w:spacing w:val="1"/>
          <w:sz w:val="28"/>
          <w:szCs w:val="28"/>
        </w:rPr>
        <w:t xml:space="preserve"> </w:t>
      </w:r>
      <w:r w:rsidRPr="00E06242">
        <w:rPr>
          <w:rFonts w:ascii="Times New Roman" w:hAnsi="Times New Roman"/>
          <w:sz w:val="28"/>
          <w:szCs w:val="28"/>
        </w:rPr>
        <w:t>имущества</w:t>
      </w:r>
      <w:r w:rsidRPr="00E06242">
        <w:rPr>
          <w:rFonts w:ascii="Times New Roman" w:hAnsi="Times New Roman"/>
          <w:spacing w:val="1"/>
          <w:sz w:val="28"/>
          <w:szCs w:val="28"/>
        </w:rPr>
        <w:t xml:space="preserve"> </w:t>
      </w:r>
      <w:r w:rsidRPr="00E06242">
        <w:rPr>
          <w:rFonts w:ascii="Times New Roman" w:hAnsi="Times New Roman"/>
          <w:sz w:val="28"/>
          <w:szCs w:val="28"/>
        </w:rPr>
        <w:t>определяется</w:t>
      </w:r>
      <w:r w:rsidRPr="00E06242">
        <w:rPr>
          <w:rFonts w:ascii="Times New Roman" w:hAnsi="Times New Roman"/>
          <w:spacing w:val="1"/>
          <w:sz w:val="28"/>
          <w:szCs w:val="28"/>
        </w:rPr>
        <w:t xml:space="preserve"> </w:t>
      </w:r>
      <w:r w:rsidRPr="00E06242">
        <w:rPr>
          <w:rFonts w:ascii="Times New Roman" w:hAnsi="Times New Roman"/>
          <w:sz w:val="28"/>
          <w:szCs w:val="28"/>
        </w:rPr>
        <w:t>комиссией</w:t>
      </w:r>
      <w:r w:rsidRPr="00E06242">
        <w:rPr>
          <w:rFonts w:ascii="Times New Roman" w:hAnsi="Times New Roman"/>
          <w:spacing w:val="1"/>
          <w:sz w:val="28"/>
          <w:szCs w:val="28"/>
        </w:rPr>
        <w:t xml:space="preserve"> </w:t>
      </w:r>
      <w:r w:rsidRPr="00E06242">
        <w:rPr>
          <w:rFonts w:ascii="Times New Roman" w:hAnsi="Times New Roman"/>
          <w:sz w:val="28"/>
          <w:szCs w:val="28"/>
        </w:rPr>
        <w:t>по</w:t>
      </w:r>
      <w:r w:rsidRPr="00E06242">
        <w:rPr>
          <w:rFonts w:ascii="Times New Roman" w:hAnsi="Times New Roman"/>
          <w:spacing w:val="1"/>
          <w:sz w:val="28"/>
          <w:szCs w:val="28"/>
        </w:rPr>
        <w:t xml:space="preserve"> </w:t>
      </w:r>
      <w:r w:rsidRPr="00E06242">
        <w:rPr>
          <w:rFonts w:ascii="Times New Roman" w:hAnsi="Times New Roman"/>
          <w:sz w:val="28"/>
          <w:szCs w:val="28"/>
        </w:rPr>
        <w:t>поступлению</w:t>
      </w:r>
      <w:r w:rsidRPr="00E06242">
        <w:rPr>
          <w:rFonts w:ascii="Times New Roman" w:hAnsi="Times New Roman"/>
          <w:spacing w:val="1"/>
          <w:sz w:val="28"/>
          <w:szCs w:val="28"/>
        </w:rPr>
        <w:t xml:space="preserve"> </w:t>
      </w:r>
      <w:r w:rsidRPr="00E06242">
        <w:rPr>
          <w:rFonts w:ascii="Times New Roman" w:hAnsi="Times New Roman"/>
          <w:sz w:val="28"/>
          <w:szCs w:val="28"/>
        </w:rPr>
        <w:t>и</w:t>
      </w:r>
      <w:r w:rsidRPr="00E06242">
        <w:rPr>
          <w:rFonts w:ascii="Times New Roman" w:hAnsi="Times New Roman"/>
          <w:spacing w:val="1"/>
          <w:sz w:val="28"/>
          <w:szCs w:val="28"/>
        </w:rPr>
        <w:t xml:space="preserve"> </w:t>
      </w:r>
      <w:r w:rsidRPr="00E06242">
        <w:rPr>
          <w:rFonts w:ascii="Times New Roman" w:hAnsi="Times New Roman"/>
          <w:sz w:val="28"/>
          <w:szCs w:val="28"/>
        </w:rPr>
        <w:t>выбытию</w:t>
      </w:r>
      <w:r w:rsidRPr="00E06242">
        <w:rPr>
          <w:rFonts w:ascii="Times New Roman" w:hAnsi="Times New Roman"/>
          <w:spacing w:val="-1"/>
          <w:sz w:val="28"/>
          <w:szCs w:val="28"/>
        </w:rPr>
        <w:t xml:space="preserve"> </w:t>
      </w:r>
      <w:r w:rsidRPr="00E06242">
        <w:rPr>
          <w:rFonts w:ascii="Times New Roman" w:hAnsi="Times New Roman"/>
          <w:sz w:val="28"/>
          <w:szCs w:val="28"/>
        </w:rPr>
        <w:t>активов методом рыночных</w:t>
      </w:r>
      <w:r w:rsidRPr="00E06242">
        <w:rPr>
          <w:rFonts w:ascii="Times New Roman" w:hAnsi="Times New Roman"/>
          <w:spacing w:val="-1"/>
          <w:sz w:val="28"/>
          <w:szCs w:val="28"/>
        </w:rPr>
        <w:t xml:space="preserve"> </w:t>
      </w:r>
      <w:r w:rsidRPr="00E06242">
        <w:rPr>
          <w:rFonts w:ascii="Times New Roman" w:hAnsi="Times New Roman"/>
          <w:sz w:val="28"/>
          <w:szCs w:val="28"/>
        </w:rPr>
        <w:t>цен.</w:t>
      </w:r>
    </w:p>
    <w:p w:rsidR="00ED4364" w:rsidRPr="00E06242" w:rsidRDefault="00ED4364" w:rsidP="00ED4364">
      <w:pPr>
        <w:pStyle w:val="aff"/>
        <w:tabs>
          <w:tab w:val="left" w:pos="0"/>
        </w:tabs>
        <w:ind w:right="233"/>
        <w:jc w:val="both"/>
        <w:rPr>
          <w:sz w:val="28"/>
          <w:szCs w:val="28"/>
        </w:rPr>
      </w:pPr>
      <w:r w:rsidRPr="00E06242">
        <w:rPr>
          <w:sz w:val="28"/>
          <w:szCs w:val="28"/>
        </w:rPr>
        <w:lastRenderedPageBreak/>
        <w:t>В случаях, когда достоверно оценить справедливую стоимость объекта учета методом рыночных</w:t>
      </w:r>
      <w:r w:rsidRPr="00E06242">
        <w:rPr>
          <w:spacing w:val="1"/>
          <w:sz w:val="28"/>
          <w:szCs w:val="28"/>
        </w:rPr>
        <w:t xml:space="preserve"> </w:t>
      </w:r>
      <w:r w:rsidRPr="00E06242">
        <w:rPr>
          <w:sz w:val="28"/>
          <w:szCs w:val="28"/>
        </w:rPr>
        <w:t>цен</w:t>
      </w:r>
      <w:r w:rsidRPr="00E06242">
        <w:rPr>
          <w:spacing w:val="-1"/>
          <w:sz w:val="28"/>
          <w:szCs w:val="28"/>
        </w:rPr>
        <w:t xml:space="preserve"> </w:t>
      </w:r>
      <w:r w:rsidRPr="00E06242">
        <w:rPr>
          <w:sz w:val="28"/>
          <w:szCs w:val="28"/>
        </w:rPr>
        <w:t>затруднительно,</w:t>
      </w:r>
      <w:r w:rsidRPr="00E06242">
        <w:rPr>
          <w:spacing w:val="-1"/>
          <w:sz w:val="28"/>
          <w:szCs w:val="28"/>
        </w:rPr>
        <w:t xml:space="preserve"> </w:t>
      </w:r>
      <w:r w:rsidRPr="00E06242">
        <w:rPr>
          <w:sz w:val="28"/>
          <w:szCs w:val="28"/>
        </w:rPr>
        <w:t>применяется</w:t>
      </w:r>
      <w:r w:rsidRPr="00E06242">
        <w:rPr>
          <w:spacing w:val="-1"/>
          <w:sz w:val="28"/>
          <w:szCs w:val="28"/>
        </w:rPr>
        <w:t xml:space="preserve"> </w:t>
      </w:r>
      <w:r w:rsidRPr="00E06242">
        <w:rPr>
          <w:sz w:val="28"/>
          <w:szCs w:val="28"/>
        </w:rPr>
        <w:t>метод</w:t>
      </w:r>
      <w:r w:rsidRPr="00E06242">
        <w:rPr>
          <w:spacing w:val="-1"/>
          <w:sz w:val="28"/>
          <w:szCs w:val="28"/>
        </w:rPr>
        <w:t xml:space="preserve"> </w:t>
      </w:r>
      <w:r w:rsidRPr="00E06242">
        <w:rPr>
          <w:sz w:val="28"/>
          <w:szCs w:val="28"/>
        </w:rPr>
        <w:t>амортизированной</w:t>
      </w:r>
      <w:r w:rsidRPr="00E06242">
        <w:rPr>
          <w:spacing w:val="-1"/>
          <w:sz w:val="28"/>
          <w:szCs w:val="28"/>
        </w:rPr>
        <w:t xml:space="preserve"> </w:t>
      </w:r>
      <w:r w:rsidRPr="00E06242">
        <w:rPr>
          <w:sz w:val="28"/>
          <w:szCs w:val="28"/>
        </w:rPr>
        <w:t>стоимости</w:t>
      </w:r>
      <w:r w:rsidRPr="00E06242">
        <w:rPr>
          <w:spacing w:val="-3"/>
          <w:sz w:val="28"/>
          <w:szCs w:val="28"/>
        </w:rPr>
        <w:t xml:space="preserve"> </w:t>
      </w:r>
      <w:r w:rsidRPr="00E06242">
        <w:rPr>
          <w:sz w:val="28"/>
          <w:szCs w:val="28"/>
        </w:rPr>
        <w:t>замещения.</w:t>
      </w:r>
    </w:p>
    <w:p w:rsidR="00ED4364" w:rsidRPr="00E06242" w:rsidRDefault="00ED4364" w:rsidP="006C3930">
      <w:pPr>
        <w:pStyle w:val="ab"/>
        <w:widowControl w:val="0"/>
        <w:numPr>
          <w:ilvl w:val="2"/>
          <w:numId w:val="2"/>
        </w:numPr>
        <w:tabs>
          <w:tab w:val="left" w:pos="0"/>
          <w:tab w:val="left" w:pos="1358"/>
        </w:tabs>
        <w:autoSpaceDE w:val="0"/>
        <w:autoSpaceDN w:val="0"/>
        <w:ind w:left="0"/>
        <w:contextualSpacing w:val="0"/>
        <w:jc w:val="both"/>
        <w:rPr>
          <w:rFonts w:ascii="Times New Roman" w:hAnsi="Times New Roman"/>
          <w:sz w:val="28"/>
          <w:szCs w:val="28"/>
        </w:rPr>
      </w:pPr>
      <w:r w:rsidRPr="00E06242">
        <w:rPr>
          <w:rFonts w:ascii="Times New Roman" w:hAnsi="Times New Roman"/>
          <w:sz w:val="28"/>
          <w:szCs w:val="28"/>
        </w:rPr>
        <w:t>Справедливая</w:t>
      </w:r>
      <w:r w:rsidRPr="00E06242">
        <w:rPr>
          <w:rFonts w:ascii="Times New Roman" w:hAnsi="Times New Roman"/>
          <w:spacing w:val="-4"/>
          <w:sz w:val="28"/>
          <w:szCs w:val="28"/>
        </w:rPr>
        <w:t xml:space="preserve"> </w:t>
      </w:r>
      <w:r w:rsidRPr="00E06242">
        <w:rPr>
          <w:rFonts w:ascii="Times New Roman" w:hAnsi="Times New Roman"/>
          <w:sz w:val="28"/>
          <w:szCs w:val="28"/>
        </w:rPr>
        <w:t>стоимость</w:t>
      </w:r>
      <w:r w:rsidRPr="00E06242">
        <w:rPr>
          <w:rFonts w:ascii="Times New Roman" w:hAnsi="Times New Roman"/>
          <w:spacing w:val="-3"/>
          <w:sz w:val="28"/>
          <w:szCs w:val="28"/>
        </w:rPr>
        <w:t xml:space="preserve"> </w:t>
      </w:r>
      <w:r w:rsidRPr="00E06242">
        <w:rPr>
          <w:rFonts w:ascii="Times New Roman" w:hAnsi="Times New Roman"/>
          <w:sz w:val="28"/>
          <w:szCs w:val="28"/>
        </w:rPr>
        <w:t>нефинансовых</w:t>
      </w:r>
      <w:r w:rsidRPr="00E06242">
        <w:rPr>
          <w:rFonts w:ascii="Times New Roman" w:hAnsi="Times New Roman"/>
          <w:spacing w:val="-1"/>
          <w:sz w:val="28"/>
          <w:szCs w:val="28"/>
        </w:rPr>
        <w:t xml:space="preserve"> </w:t>
      </w:r>
      <w:r w:rsidRPr="00E06242">
        <w:rPr>
          <w:rFonts w:ascii="Times New Roman" w:hAnsi="Times New Roman"/>
          <w:sz w:val="28"/>
          <w:szCs w:val="28"/>
        </w:rPr>
        <w:t>активов</w:t>
      </w:r>
      <w:r w:rsidRPr="00E06242">
        <w:rPr>
          <w:rFonts w:ascii="Times New Roman" w:hAnsi="Times New Roman"/>
          <w:spacing w:val="-4"/>
          <w:sz w:val="28"/>
          <w:szCs w:val="28"/>
        </w:rPr>
        <w:t xml:space="preserve"> </w:t>
      </w:r>
      <w:r w:rsidRPr="00E06242">
        <w:rPr>
          <w:rFonts w:ascii="Times New Roman" w:hAnsi="Times New Roman"/>
          <w:sz w:val="28"/>
          <w:szCs w:val="28"/>
        </w:rPr>
        <w:t>может</w:t>
      </w:r>
      <w:r w:rsidRPr="00E06242">
        <w:rPr>
          <w:rFonts w:ascii="Times New Roman" w:hAnsi="Times New Roman"/>
          <w:spacing w:val="-3"/>
          <w:sz w:val="28"/>
          <w:szCs w:val="28"/>
        </w:rPr>
        <w:t xml:space="preserve"> </w:t>
      </w:r>
      <w:r w:rsidRPr="00E06242">
        <w:rPr>
          <w:rFonts w:ascii="Times New Roman" w:hAnsi="Times New Roman"/>
          <w:sz w:val="28"/>
          <w:szCs w:val="28"/>
        </w:rPr>
        <w:t>определяться</w:t>
      </w:r>
      <w:r w:rsidRPr="00E06242">
        <w:rPr>
          <w:rFonts w:ascii="Times New Roman" w:hAnsi="Times New Roman"/>
          <w:spacing w:val="-3"/>
          <w:sz w:val="28"/>
          <w:szCs w:val="28"/>
        </w:rPr>
        <w:t xml:space="preserve"> </w:t>
      </w:r>
      <w:r w:rsidRPr="00E06242">
        <w:rPr>
          <w:rFonts w:ascii="Times New Roman" w:hAnsi="Times New Roman"/>
          <w:sz w:val="28"/>
          <w:szCs w:val="28"/>
        </w:rPr>
        <w:t>следующим</w:t>
      </w:r>
      <w:r w:rsidRPr="00E06242">
        <w:rPr>
          <w:rFonts w:ascii="Times New Roman" w:hAnsi="Times New Roman"/>
          <w:spacing w:val="-4"/>
          <w:sz w:val="28"/>
          <w:szCs w:val="28"/>
        </w:rPr>
        <w:t xml:space="preserve"> </w:t>
      </w:r>
      <w:r w:rsidRPr="00E06242">
        <w:rPr>
          <w:rFonts w:ascii="Times New Roman" w:hAnsi="Times New Roman"/>
          <w:sz w:val="28"/>
          <w:szCs w:val="28"/>
        </w:rPr>
        <w:t>образом:</w:t>
      </w:r>
    </w:p>
    <w:p w:rsidR="00ED4364" w:rsidRPr="00E06242" w:rsidRDefault="00ED4364" w:rsidP="00ED4364">
      <w:pPr>
        <w:pStyle w:val="ab"/>
        <w:widowControl w:val="0"/>
        <w:tabs>
          <w:tab w:val="left" w:pos="0"/>
          <w:tab w:val="left" w:pos="1163"/>
        </w:tabs>
        <w:autoSpaceDE w:val="0"/>
        <w:autoSpaceDN w:val="0"/>
        <w:ind w:left="0" w:right="222"/>
        <w:contextualSpacing w:val="0"/>
        <w:jc w:val="both"/>
        <w:rPr>
          <w:rFonts w:ascii="Times New Roman" w:hAnsi="Times New Roman"/>
          <w:sz w:val="28"/>
          <w:szCs w:val="28"/>
        </w:rPr>
      </w:pPr>
      <w:r>
        <w:rPr>
          <w:rFonts w:ascii="Times New Roman" w:hAnsi="Times New Roman"/>
          <w:sz w:val="28"/>
          <w:szCs w:val="28"/>
        </w:rPr>
        <w:t xml:space="preserve">1) </w:t>
      </w:r>
      <w:r w:rsidRPr="00E06242">
        <w:rPr>
          <w:rFonts w:ascii="Times New Roman" w:hAnsi="Times New Roman"/>
          <w:sz w:val="28"/>
          <w:szCs w:val="28"/>
        </w:rPr>
        <w:t>для</w:t>
      </w:r>
      <w:r w:rsidRPr="00E06242">
        <w:rPr>
          <w:rFonts w:ascii="Times New Roman" w:hAnsi="Times New Roman"/>
          <w:spacing w:val="1"/>
          <w:sz w:val="28"/>
          <w:szCs w:val="28"/>
        </w:rPr>
        <w:t xml:space="preserve"> </w:t>
      </w:r>
      <w:r w:rsidRPr="00E06242">
        <w:rPr>
          <w:rFonts w:ascii="Times New Roman" w:hAnsi="Times New Roman"/>
          <w:sz w:val="28"/>
          <w:szCs w:val="28"/>
        </w:rPr>
        <w:t>объектов</w:t>
      </w:r>
      <w:r w:rsidRPr="00E06242">
        <w:rPr>
          <w:rFonts w:ascii="Times New Roman" w:hAnsi="Times New Roman"/>
          <w:spacing w:val="1"/>
          <w:sz w:val="28"/>
          <w:szCs w:val="28"/>
        </w:rPr>
        <w:t xml:space="preserve"> </w:t>
      </w:r>
      <w:r w:rsidRPr="00E06242">
        <w:rPr>
          <w:rFonts w:ascii="Times New Roman" w:hAnsi="Times New Roman"/>
          <w:sz w:val="28"/>
          <w:szCs w:val="28"/>
        </w:rPr>
        <w:t>недвижимости,</w:t>
      </w:r>
      <w:r w:rsidRPr="00E06242">
        <w:rPr>
          <w:rFonts w:ascii="Times New Roman" w:hAnsi="Times New Roman"/>
          <w:spacing w:val="1"/>
          <w:sz w:val="28"/>
          <w:szCs w:val="28"/>
        </w:rPr>
        <w:t xml:space="preserve"> </w:t>
      </w:r>
      <w:r w:rsidRPr="00E06242">
        <w:rPr>
          <w:rFonts w:ascii="Times New Roman" w:hAnsi="Times New Roman"/>
          <w:sz w:val="28"/>
          <w:szCs w:val="28"/>
        </w:rPr>
        <w:t>подлежащих</w:t>
      </w:r>
      <w:r w:rsidRPr="00E06242">
        <w:rPr>
          <w:rFonts w:ascii="Times New Roman" w:hAnsi="Times New Roman"/>
          <w:spacing w:val="1"/>
          <w:sz w:val="28"/>
          <w:szCs w:val="28"/>
        </w:rPr>
        <w:t xml:space="preserve"> </w:t>
      </w:r>
      <w:r w:rsidRPr="00E06242">
        <w:rPr>
          <w:rFonts w:ascii="Times New Roman" w:hAnsi="Times New Roman"/>
          <w:sz w:val="28"/>
          <w:szCs w:val="28"/>
        </w:rPr>
        <w:t>государственной</w:t>
      </w:r>
      <w:r w:rsidRPr="00E06242">
        <w:rPr>
          <w:rFonts w:ascii="Times New Roman" w:hAnsi="Times New Roman"/>
          <w:spacing w:val="1"/>
          <w:sz w:val="28"/>
          <w:szCs w:val="28"/>
        </w:rPr>
        <w:t xml:space="preserve"> </w:t>
      </w:r>
      <w:r w:rsidRPr="00E06242">
        <w:rPr>
          <w:rFonts w:ascii="Times New Roman" w:hAnsi="Times New Roman"/>
          <w:sz w:val="28"/>
          <w:szCs w:val="28"/>
        </w:rPr>
        <w:t>регистрации</w:t>
      </w:r>
      <w:r w:rsidRPr="00E06242">
        <w:rPr>
          <w:rFonts w:ascii="Times New Roman" w:hAnsi="Times New Roman"/>
          <w:spacing w:val="1"/>
          <w:sz w:val="28"/>
          <w:szCs w:val="28"/>
        </w:rPr>
        <w:t xml:space="preserve"> </w:t>
      </w:r>
      <w:r w:rsidRPr="00E06242">
        <w:rPr>
          <w:rFonts w:ascii="Times New Roman" w:hAnsi="Times New Roman"/>
          <w:sz w:val="28"/>
          <w:szCs w:val="28"/>
        </w:rPr>
        <w:t>-</w:t>
      </w:r>
      <w:r w:rsidRPr="00E06242">
        <w:rPr>
          <w:rFonts w:ascii="Times New Roman" w:hAnsi="Times New Roman"/>
          <w:spacing w:val="1"/>
          <w:sz w:val="28"/>
          <w:szCs w:val="28"/>
        </w:rPr>
        <w:t xml:space="preserve"> </w:t>
      </w:r>
      <w:r w:rsidRPr="00E06242">
        <w:rPr>
          <w:rFonts w:ascii="Times New Roman" w:hAnsi="Times New Roman"/>
          <w:sz w:val="28"/>
          <w:szCs w:val="28"/>
        </w:rPr>
        <w:t>на</w:t>
      </w:r>
      <w:r w:rsidRPr="00E06242">
        <w:rPr>
          <w:rFonts w:ascii="Times New Roman" w:hAnsi="Times New Roman"/>
          <w:spacing w:val="1"/>
          <w:sz w:val="28"/>
          <w:szCs w:val="28"/>
        </w:rPr>
        <w:t xml:space="preserve"> </w:t>
      </w:r>
      <w:r w:rsidRPr="00E06242">
        <w:rPr>
          <w:rFonts w:ascii="Times New Roman" w:hAnsi="Times New Roman"/>
          <w:sz w:val="28"/>
          <w:szCs w:val="28"/>
        </w:rPr>
        <w:t>основании</w:t>
      </w:r>
      <w:r w:rsidRPr="00E06242">
        <w:rPr>
          <w:rFonts w:ascii="Times New Roman" w:hAnsi="Times New Roman"/>
          <w:spacing w:val="1"/>
          <w:sz w:val="28"/>
          <w:szCs w:val="28"/>
        </w:rPr>
        <w:t xml:space="preserve"> </w:t>
      </w:r>
      <w:r w:rsidRPr="00E06242">
        <w:rPr>
          <w:rFonts w:ascii="Times New Roman" w:hAnsi="Times New Roman"/>
          <w:sz w:val="28"/>
          <w:szCs w:val="28"/>
        </w:rPr>
        <w:t>оценки, произведенной в соответствии с положениями Федерального закона от 29 июля 1998 г. N</w:t>
      </w:r>
      <w:r w:rsidRPr="00E06242">
        <w:rPr>
          <w:rFonts w:ascii="Times New Roman" w:hAnsi="Times New Roman"/>
          <w:spacing w:val="1"/>
          <w:sz w:val="28"/>
          <w:szCs w:val="28"/>
        </w:rPr>
        <w:t xml:space="preserve"> </w:t>
      </w:r>
      <w:r w:rsidRPr="00E06242">
        <w:rPr>
          <w:rFonts w:ascii="Times New Roman" w:hAnsi="Times New Roman"/>
          <w:sz w:val="28"/>
          <w:szCs w:val="28"/>
        </w:rPr>
        <w:t>135-ФЗ</w:t>
      </w:r>
      <w:r w:rsidRPr="00E06242">
        <w:rPr>
          <w:rFonts w:ascii="Times New Roman" w:hAnsi="Times New Roman"/>
          <w:spacing w:val="-2"/>
          <w:sz w:val="28"/>
          <w:szCs w:val="28"/>
        </w:rPr>
        <w:t xml:space="preserve"> </w:t>
      </w:r>
      <w:r w:rsidRPr="00E06242">
        <w:rPr>
          <w:rFonts w:ascii="Times New Roman" w:hAnsi="Times New Roman"/>
          <w:sz w:val="28"/>
          <w:szCs w:val="28"/>
        </w:rPr>
        <w:t>"Об</w:t>
      </w:r>
      <w:r w:rsidRPr="00E06242">
        <w:rPr>
          <w:rFonts w:ascii="Times New Roman" w:hAnsi="Times New Roman"/>
          <w:spacing w:val="-1"/>
          <w:sz w:val="28"/>
          <w:szCs w:val="28"/>
        </w:rPr>
        <w:t xml:space="preserve"> </w:t>
      </w:r>
      <w:r w:rsidRPr="00E06242">
        <w:rPr>
          <w:rFonts w:ascii="Times New Roman" w:hAnsi="Times New Roman"/>
          <w:sz w:val="28"/>
          <w:szCs w:val="28"/>
        </w:rPr>
        <w:t>оценочной</w:t>
      </w:r>
      <w:r w:rsidRPr="00E06242">
        <w:rPr>
          <w:rFonts w:ascii="Times New Roman" w:hAnsi="Times New Roman"/>
          <w:spacing w:val="-1"/>
          <w:sz w:val="28"/>
          <w:szCs w:val="28"/>
        </w:rPr>
        <w:t xml:space="preserve"> </w:t>
      </w:r>
      <w:r w:rsidRPr="00E06242">
        <w:rPr>
          <w:rFonts w:ascii="Times New Roman" w:hAnsi="Times New Roman"/>
          <w:sz w:val="28"/>
          <w:szCs w:val="28"/>
        </w:rPr>
        <w:t>деятельности в</w:t>
      </w:r>
      <w:r w:rsidRPr="00E06242">
        <w:rPr>
          <w:rFonts w:ascii="Times New Roman" w:hAnsi="Times New Roman"/>
          <w:spacing w:val="-1"/>
          <w:sz w:val="28"/>
          <w:szCs w:val="28"/>
        </w:rPr>
        <w:t xml:space="preserve"> </w:t>
      </w:r>
      <w:r w:rsidRPr="00E06242">
        <w:rPr>
          <w:rFonts w:ascii="Times New Roman" w:hAnsi="Times New Roman"/>
          <w:sz w:val="28"/>
          <w:szCs w:val="28"/>
        </w:rPr>
        <w:t>Российской</w:t>
      </w:r>
      <w:r w:rsidRPr="00E06242">
        <w:rPr>
          <w:rFonts w:ascii="Times New Roman" w:hAnsi="Times New Roman"/>
          <w:spacing w:val="-1"/>
          <w:sz w:val="28"/>
          <w:szCs w:val="28"/>
        </w:rPr>
        <w:t xml:space="preserve"> </w:t>
      </w:r>
      <w:r w:rsidRPr="00E06242">
        <w:rPr>
          <w:rFonts w:ascii="Times New Roman" w:hAnsi="Times New Roman"/>
          <w:sz w:val="28"/>
          <w:szCs w:val="28"/>
        </w:rPr>
        <w:t>Федерации";</w:t>
      </w:r>
    </w:p>
    <w:p w:rsidR="00ED4364" w:rsidRPr="00E06242" w:rsidRDefault="00ED4364" w:rsidP="00ED4364">
      <w:pPr>
        <w:pStyle w:val="ab"/>
        <w:widowControl w:val="0"/>
        <w:tabs>
          <w:tab w:val="left" w:pos="0"/>
          <w:tab w:val="left" w:pos="1077"/>
        </w:tabs>
        <w:autoSpaceDE w:val="0"/>
        <w:autoSpaceDN w:val="0"/>
        <w:ind w:left="0"/>
        <w:contextualSpacing w:val="0"/>
        <w:jc w:val="both"/>
        <w:rPr>
          <w:rFonts w:ascii="Times New Roman" w:hAnsi="Times New Roman"/>
          <w:sz w:val="28"/>
          <w:szCs w:val="28"/>
        </w:rPr>
      </w:pPr>
      <w:r>
        <w:rPr>
          <w:rFonts w:ascii="Times New Roman" w:hAnsi="Times New Roman"/>
          <w:sz w:val="28"/>
          <w:szCs w:val="28"/>
        </w:rPr>
        <w:t>2)</w:t>
      </w:r>
      <w:r w:rsidRPr="00E06242">
        <w:rPr>
          <w:rFonts w:ascii="Times New Roman" w:hAnsi="Times New Roman"/>
          <w:sz w:val="28"/>
          <w:szCs w:val="28"/>
        </w:rPr>
        <w:t>для</w:t>
      </w:r>
      <w:r w:rsidRPr="00E06242">
        <w:rPr>
          <w:rFonts w:ascii="Times New Roman" w:hAnsi="Times New Roman"/>
          <w:spacing w:val="-3"/>
          <w:sz w:val="28"/>
          <w:szCs w:val="28"/>
        </w:rPr>
        <w:t xml:space="preserve"> </w:t>
      </w:r>
      <w:r w:rsidRPr="00E06242">
        <w:rPr>
          <w:rFonts w:ascii="Times New Roman" w:hAnsi="Times New Roman"/>
          <w:sz w:val="28"/>
          <w:szCs w:val="28"/>
        </w:rPr>
        <w:t>иных объектов</w:t>
      </w:r>
      <w:r w:rsidRPr="00E06242">
        <w:rPr>
          <w:rFonts w:ascii="Times New Roman" w:hAnsi="Times New Roman"/>
          <w:spacing w:val="-2"/>
          <w:sz w:val="28"/>
          <w:szCs w:val="28"/>
        </w:rPr>
        <w:t xml:space="preserve"> </w:t>
      </w:r>
      <w:r w:rsidRPr="00E06242">
        <w:rPr>
          <w:rFonts w:ascii="Times New Roman" w:hAnsi="Times New Roman"/>
          <w:sz w:val="28"/>
          <w:szCs w:val="28"/>
        </w:rPr>
        <w:t>(ранее</w:t>
      </w:r>
      <w:r w:rsidRPr="00E06242">
        <w:rPr>
          <w:rFonts w:ascii="Times New Roman" w:hAnsi="Times New Roman"/>
          <w:spacing w:val="-4"/>
          <w:sz w:val="28"/>
          <w:szCs w:val="28"/>
        </w:rPr>
        <w:t xml:space="preserve"> </w:t>
      </w:r>
      <w:r w:rsidRPr="00E06242">
        <w:rPr>
          <w:rFonts w:ascii="Times New Roman" w:hAnsi="Times New Roman"/>
          <w:sz w:val="28"/>
          <w:szCs w:val="28"/>
        </w:rPr>
        <w:t>не</w:t>
      </w:r>
      <w:r w:rsidRPr="00E06242">
        <w:rPr>
          <w:rFonts w:ascii="Times New Roman" w:hAnsi="Times New Roman"/>
          <w:spacing w:val="-3"/>
          <w:sz w:val="28"/>
          <w:szCs w:val="28"/>
        </w:rPr>
        <w:t xml:space="preserve"> </w:t>
      </w:r>
      <w:r w:rsidRPr="00E06242">
        <w:rPr>
          <w:rFonts w:ascii="Times New Roman" w:hAnsi="Times New Roman"/>
          <w:sz w:val="28"/>
          <w:szCs w:val="28"/>
        </w:rPr>
        <w:t>эксплуатировавшихся)</w:t>
      </w:r>
      <w:r w:rsidRPr="00E06242">
        <w:rPr>
          <w:rFonts w:ascii="Times New Roman" w:hAnsi="Times New Roman"/>
          <w:spacing w:val="1"/>
          <w:sz w:val="28"/>
          <w:szCs w:val="28"/>
        </w:rPr>
        <w:t xml:space="preserve"> </w:t>
      </w:r>
      <w:r w:rsidRPr="00E06242">
        <w:rPr>
          <w:rFonts w:ascii="Times New Roman" w:hAnsi="Times New Roman"/>
          <w:sz w:val="28"/>
          <w:szCs w:val="28"/>
        </w:rPr>
        <w:t>-</w:t>
      </w:r>
      <w:r w:rsidRPr="00E06242">
        <w:rPr>
          <w:rFonts w:ascii="Times New Roman" w:hAnsi="Times New Roman"/>
          <w:spacing w:val="-3"/>
          <w:sz w:val="28"/>
          <w:szCs w:val="28"/>
        </w:rPr>
        <w:t xml:space="preserve"> </w:t>
      </w:r>
      <w:r w:rsidRPr="00E06242">
        <w:rPr>
          <w:rFonts w:ascii="Times New Roman" w:hAnsi="Times New Roman"/>
          <w:sz w:val="28"/>
          <w:szCs w:val="28"/>
        </w:rPr>
        <w:t>на</w:t>
      </w:r>
      <w:r w:rsidRPr="00E06242">
        <w:rPr>
          <w:rFonts w:ascii="Times New Roman" w:hAnsi="Times New Roman"/>
          <w:spacing w:val="-4"/>
          <w:sz w:val="28"/>
          <w:szCs w:val="28"/>
        </w:rPr>
        <w:t xml:space="preserve"> </w:t>
      </w:r>
      <w:r w:rsidRPr="00E06242">
        <w:rPr>
          <w:rFonts w:ascii="Times New Roman" w:hAnsi="Times New Roman"/>
          <w:sz w:val="28"/>
          <w:szCs w:val="28"/>
        </w:rPr>
        <w:t>основании:</w:t>
      </w:r>
    </w:p>
    <w:p w:rsidR="00ED4364" w:rsidRPr="00E06242" w:rsidRDefault="00ED4364" w:rsidP="006C3930">
      <w:pPr>
        <w:pStyle w:val="ab"/>
        <w:widowControl w:val="0"/>
        <w:numPr>
          <w:ilvl w:val="0"/>
          <w:numId w:val="6"/>
        </w:numPr>
        <w:tabs>
          <w:tab w:val="left" w:pos="0"/>
          <w:tab w:val="left" w:pos="981"/>
        </w:tabs>
        <w:autoSpaceDE w:val="0"/>
        <w:autoSpaceDN w:val="0"/>
        <w:ind w:left="0" w:right="231" w:firstLine="0"/>
        <w:contextualSpacing w:val="0"/>
        <w:jc w:val="both"/>
        <w:rPr>
          <w:rFonts w:ascii="Times New Roman" w:hAnsi="Times New Roman"/>
          <w:sz w:val="28"/>
          <w:szCs w:val="28"/>
        </w:rPr>
      </w:pPr>
      <w:r w:rsidRPr="00E06242">
        <w:rPr>
          <w:rFonts w:ascii="Times New Roman" w:hAnsi="Times New Roman"/>
          <w:sz w:val="28"/>
          <w:szCs w:val="28"/>
        </w:rPr>
        <w:t>данных о ценах на аналогичные материальные ценности, полученных в письменной форме от</w:t>
      </w:r>
      <w:r w:rsidRPr="00E06242">
        <w:rPr>
          <w:rFonts w:ascii="Times New Roman" w:hAnsi="Times New Roman"/>
          <w:spacing w:val="1"/>
          <w:sz w:val="28"/>
          <w:szCs w:val="28"/>
        </w:rPr>
        <w:t xml:space="preserve"> </w:t>
      </w:r>
      <w:r w:rsidRPr="00E06242">
        <w:rPr>
          <w:rFonts w:ascii="Times New Roman" w:hAnsi="Times New Roman"/>
          <w:sz w:val="28"/>
          <w:szCs w:val="28"/>
        </w:rPr>
        <w:t>организаций-изготовителей;</w:t>
      </w:r>
    </w:p>
    <w:p w:rsidR="00ED4364" w:rsidRPr="00E06242" w:rsidRDefault="00ED4364" w:rsidP="006C3930">
      <w:pPr>
        <w:pStyle w:val="ab"/>
        <w:widowControl w:val="0"/>
        <w:numPr>
          <w:ilvl w:val="0"/>
          <w:numId w:val="6"/>
        </w:numPr>
        <w:tabs>
          <w:tab w:val="left" w:pos="0"/>
          <w:tab w:val="left" w:pos="957"/>
        </w:tabs>
        <w:autoSpaceDE w:val="0"/>
        <w:autoSpaceDN w:val="0"/>
        <w:spacing w:before="1"/>
        <w:ind w:left="0" w:firstLine="0"/>
        <w:contextualSpacing w:val="0"/>
        <w:jc w:val="both"/>
        <w:rPr>
          <w:rFonts w:ascii="Times New Roman" w:hAnsi="Times New Roman"/>
          <w:sz w:val="28"/>
          <w:szCs w:val="28"/>
        </w:rPr>
      </w:pPr>
      <w:r w:rsidRPr="00E06242">
        <w:rPr>
          <w:rFonts w:ascii="Times New Roman" w:hAnsi="Times New Roman"/>
          <w:sz w:val="28"/>
          <w:szCs w:val="28"/>
        </w:rPr>
        <w:t>сведений</w:t>
      </w:r>
      <w:r w:rsidRPr="00E06242">
        <w:rPr>
          <w:rFonts w:ascii="Times New Roman" w:hAnsi="Times New Roman"/>
          <w:spacing w:val="-3"/>
          <w:sz w:val="28"/>
          <w:szCs w:val="28"/>
        </w:rPr>
        <w:t xml:space="preserve"> </w:t>
      </w:r>
      <w:r w:rsidRPr="00E06242">
        <w:rPr>
          <w:rFonts w:ascii="Times New Roman" w:hAnsi="Times New Roman"/>
          <w:sz w:val="28"/>
          <w:szCs w:val="28"/>
        </w:rPr>
        <w:t>об</w:t>
      </w:r>
      <w:r w:rsidRPr="00E06242">
        <w:rPr>
          <w:rFonts w:ascii="Times New Roman" w:hAnsi="Times New Roman"/>
          <w:spacing w:val="-1"/>
          <w:sz w:val="28"/>
          <w:szCs w:val="28"/>
        </w:rPr>
        <w:t xml:space="preserve"> </w:t>
      </w:r>
      <w:r w:rsidRPr="00E06242">
        <w:rPr>
          <w:rFonts w:ascii="Times New Roman" w:hAnsi="Times New Roman"/>
          <w:sz w:val="28"/>
          <w:szCs w:val="28"/>
        </w:rPr>
        <w:t>уровне</w:t>
      </w:r>
      <w:r w:rsidRPr="00E06242">
        <w:rPr>
          <w:rFonts w:ascii="Times New Roman" w:hAnsi="Times New Roman"/>
          <w:spacing w:val="-4"/>
          <w:sz w:val="28"/>
          <w:szCs w:val="28"/>
        </w:rPr>
        <w:t xml:space="preserve"> </w:t>
      </w:r>
      <w:r w:rsidRPr="00E06242">
        <w:rPr>
          <w:rFonts w:ascii="Times New Roman" w:hAnsi="Times New Roman"/>
          <w:sz w:val="28"/>
          <w:szCs w:val="28"/>
        </w:rPr>
        <w:t>цен</w:t>
      </w:r>
      <w:r w:rsidRPr="00E06242">
        <w:rPr>
          <w:rFonts w:ascii="Times New Roman" w:hAnsi="Times New Roman"/>
          <w:spacing w:val="-3"/>
          <w:sz w:val="28"/>
          <w:szCs w:val="28"/>
        </w:rPr>
        <w:t xml:space="preserve"> </w:t>
      </w:r>
      <w:r w:rsidRPr="00E06242">
        <w:rPr>
          <w:rFonts w:ascii="Times New Roman" w:hAnsi="Times New Roman"/>
          <w:sz w:val="28"/>
          <w:szCs w:val="28"/>
        </w:rPr>
        <w:t>из</w:t>
      </w:r>
      <w:r w:rsidRPr="00E06242">
        <w:rPr>
          <w:rFonts w:ascii="Times New Roman" w:hAnsi="Times New Roman"/>
          <w:spacing w:val="-3"/>
          <w:sz w:val="28"/>
          <w:szCs w:val="28"/>
        </w:rPr>
        <w:t xml:space="preserve"> </w:t>
      </w:r>
      <w:r w:rsidRPr="00E06242">
        <w:rPr>
          <w:rFonts w:ascii="Times New Roman" w:hAnsi="Times New Roman"/>
          <w:sz w:val="28"/>
          <w:szCs w:val="28"/>
        </w:rPr>
        <w:t>открытых</w:t>
      </w:r>
      <w:r w:rsidRPr="00E06242">
        <w:rPr>
          <w:rFonts w:ascii="Times New Roman" w:hAnsi="Times New Roman"/>
          <w:spacing w:val="-4"/>
          <w:sz w:val="28"/>
          <w:szCs w:val="28"/>
        </w:rPr>
        <w:t xml:space="preserve"> </w:t>
      </w:r>
      <w:r w:rsidRPr="00E06242">
        <w:rPr>
          <w:rFonts w:ascii="Times New Roman" w:hAnsi="Times New Roman"/>
          <w:sz w:val="28"/>
          <w:szCs w:val="28"/>
        </w:rPr>
        <w:t>источников</w:t>
      </w:r>
      <w:r w:rsidRPr="00E06242">
        <w:rPr>
          <w:rFonts w:ascii="Times New Roman" w:hAnsi="Times New Roman"/>
          <w:spacing w:val="-3"/>
          <w:sz w:val="28"/>
          <w:szCs w:val="28"/>
        </w:rPr>
        <w:t xml:space="preserve"> </w:t>
      </w:r>
      <w:r w:rsidRPr="00E06242">
        <w:rPr>
          <w:rFonts w:ascii="Times New Roman" w:hAnsi="Times New Roman"/>
          <w:sz w:val="28"/>
          <w:szCs w:val="28"/>
        </w:rPr>
        <w:t>информации;</w:t>
      </w:r>
    </w:p>
    <w:p w:rsidR="00ED4364" w:rsidRPr="00E06242" w:rsidRDefault="00ED4364" w:rsidP="006C3930">
      <w:pPr>
        <w:pStyle w:val="ab"/>
        <w:widowControl w:val="0"/>
        <w:numPr>
          <w:ilvl w:val="0"/>
          <w:numId w:val="6"/>
        </w:numPr>
        <w:tabs>
          <w:tab w:val="left" w:pos="0"/>
          <w:tab w:val="left" w:pos="1103"/>
        </w:tabs>
        <w:autoSpaceDE w:val="0"/>
        <w:autoSpaceDN w:val="0"/>
        <w:ind w:left="0" w:right="228" w:firstLine="0"/>
        <w:contextualSpacing w:val="0"/>
        <w:jc w:val="both"/>
        <w:rPr>
          <w:rFonts w:ascii="Times New Roman" w:hAnsi="Times New Roman"/>
          <w:sz w:val="28"/>
          <w:szCs w:val="28"/>
        </w:rPr>
      </w:pPr>
      <w:r w:rsidRPr="00E06242">
        <w:rPr>
          <w:rFonts w:ascii="Times New Roman" w:hAnsi="Times New Roman"/>
          <w:sz w:val="28"/>
          <w:szCs w:val="28"/>
        </w:rPr>
        <w:t>экспертных</w:t>
      </w:r>
      <w:r w:rsidRPr="00E06242">
        <w:rPr>
          <w:rFonts w:ascii="Times New Roman" w:hAnsi="Times New Roman"/>
          <w:spacing w:val="1"/>
          <w:sz w:val="28"/>
          <w:szCs w:val="28"/>
        </w:rPr>
        <w:t xml:space="preserve"> </w:t>
      </w:r>
      <w:r w:rsidRPr="00E06242">
        <w:rPr>
          <w:rFonts w:ascii="Times New Roman" w:hAnsi="Times New Roman"/>
          <w:sz w:val="28"/>
          <w:szCs w:val="28"/>
        </w:rPr>
        <w:t>заключений</w:t>
      </w:r>
      <w:r w:rsidRPr="00E06242">
        <w:rPr>
          <w:rFonts w:ascii="Times New Roman" w:hAnsi="Times New Roman"/>
          <w:spacing w:val="1"/>
          <w:sz w:val="28"/>
          <w:szCs w:val="28"/>
        </w:rPr>
        <w:t xml:space="preserve"> </w:t>
      </w:r>
      <w:r w:rsidRPr="00E06242">
        <w:rPr>
          <w:rFonts w:ascii="Times New Roman" w:hAnsi="Times New Roman"/>
          <w:sz w:val="28"/>
          <w:szCs w:val="28"/>
        </w:rPr>
        <w:t>(при</w:t>
      </w:r>
      <w:r w:rsidRPr="00E06242">
        <w:rPr>
          <w:rFonts w:ascii="Times New Roman" w:hAnsi="Times New Roman"/>
          <w:spacing w:val="1"/>
          <w:sz w:val="28"/>
          <w:szCs w:val="28"/>
        </w:rPr>
        <w:t xml:space="preserve"> </w:t>
      </w:r>
      <w:r w:rsidRPr="00E06242">
        <w:rPr>
          <w:rFonts w:ascii="Times New Roman" w:hAnsi="Times New Roman"/>
          <w:sz w:val="28"/>
          <w:szCs w:val="28"/>
        </w:rPr>
        <w:t>условии</w:t>
      </w:r>
      <w:r w:rsidRPr="00E06242">
        <w:rPr>
          <w:rFonts w:ascii="Times New Roman" w:hAnsi="Times New Roman"/>
          <w:spacing w:val="1"/>
          <w:sz w:val="28"/>
          <w:szCs w:val="28"/>
        </w:rPr>
        <w:t xml:space="preserve"> </w:t>
      </w:r>
      <w:r w:rsidRPr="00E06242">
        <w:rPr>
          <w:rFonts w:ascii="Times New Roman" w:hAnsi="Times New Roman"/>
          <w:sz w:val="28"/>
          <w:szCs w:val="28"/>
        </w:rPr>
        <w:t>документального</w:t>
      </w:r>
      <w:r w:rsidRPr="00E06242">
        <w:rPr>
          <w:rFonts w:ascii="Times New Roman" w:hAnsi="Times New Roman"/>
          <w:spacing w:val="1"/>
          <w:sz w:val="28"/>
          <w:szCs w:val="28"/>
        </w:rPr>
        <w:t xml:space="preserve"> </w:t>
      </w:r>
      <w:r w:rsidRPr="00E06242">
        <w:rPr>
          <w:rFonts w:ascii="Times New Roman" w:hAnsi="Times New Roman"/>
          <w:sz w:val="28"/>
          <w:szCs w:val="28"/>
        </w:rPr>
        <w:t>подтверждения</w:t>
      </w:r>
      <w:r w:rsidRPr="00E06242">
        <w:rPr>
          <w:rFonts w:ascii="Times New Roman" w:hAnsi="Times New Roman"/>
          <w:spacing w:val="1"/>
          <w:sz w:val="28"/>
          <w:szCs w:val="28"/>
        </w:rPr>
        <w:t xml:space="preserve"> </w:t>
      </w:r>
      <w:r w:rsidRPr="00E06242">
        <w:rPr>
          <w:rFonts w:ascii="Times New Roman" w:hAnsi="Times New Roman"/>
          <w:sz w:val="28"/>
          <w:szCs w:val="28"/>
        </w:rPr>
        <w:t>квалификации</w:t>
      </w:r>
      <w:r w:rsidRPr="00E06242">
        <w:rPr>
          <w:rFonts w:ascii="Times New Roman" w:hAnsi="Times New Roman"/>
          <w:spacing w:val="1"/>
          <w:sz w:val="28"/>
          <w:szCs w:val="28"/>
        </w:rPr>
        <w:t xml:space="preserve"> </w:t>
      </w:r>
      <w:r w:rsidRPr="00E06242">
        <w:rPr>
          <w:rFonts w:ascii="Times New Roman" w:hAnsi="Times New Roman"/>
          <w:sz w:val="28"/>
          <w:szCs w:val="28"/>
        </w:rPr>
        <w:t>экспертов)</w:t>
      </w:r>
      <w:r w:rsidRPr="00E06242">
        <w:rPr>
          <w:rFonts w:ascii="Times New Roman" w:hAnsi="Times New Roman"/>
          <w:spacing w:val="-3"/>
          <w:sz w:val="28"/>
          <w:szCs w:val="28"/>
        </w:rPr>
        <w:t xml:space="preserve"> </w:t>
      </w:r>
      <w:r w:rsidRPr="00E06242">
        <w:rPr>
          <w:rFonts w:ascii="Times New Roman" w:hAnsi="Times New Roman"/>
          <w:sz w:val="28"/>
          <w:szCs w:val="28"/>
        </w:rPr>
        <w:t>о стоимости отдельных</w:t>
      </w:r>
      <w:r w:rsidRPr="00E06242">
        <w:rPr>
          <w:rFonts w:ascii="Times New Roman" w:hAnsi="Times New Roman"/>
          <w:spacing w:val="2"/>
          <w:sz w:val="28"/>
          <w:szCs w:val="28"/>
        </w:rPr>
        <w:t xml:space="preserve"> </w:t>
      </w:r>
      <w:r w:rsidRPr="00E06242">
        <w:rPr>
          <w:rFonts w:ascii="Times New Roman" w:hAnsi="Times New Roman"/>
          <w:sz w:val="28"/>
          <w:szCs w:val="28"/>
        </w:rPr>
        <w:t>(аналогичных)</w:t>
      </w:r>
      <w:r w:rsidRPr="00E06242">
        <w:rPr>
          <w:rFonts w:ascii="Times New Roman" w:hAnsi="Times New Roman"/>
          <w:spacing w:val="-1"/>
          <w:sz w:val="28"/>
          <w:szCs w:val="28"/>
        </w:rPr>
        <w:t xml:space="preserve"> </w:t>
      </w:r>
      <w:r w:rsidRPr="00E06242">
        <w:rPr>
          <w:rFonts w:ascii="Times New Roman" w:hAnsi="Times New Roman"/>
          <w:sz w:val="28"/>
          <w:szCs w:val="28"/>
        </w:rPr>
        <w:t>объектов;</w:t>
      </w:r>
    </w:p>
    <w:p w:rsidR="00ED4364" w:rsidRPr="00E06242" w:rsidRDefault="00ED4364" w:rsidP="00ED4364">
      <w:pPr>
        <w:pStyle w:val="ab"/>
        <w:widowControl w:val="0"/>
        <w:tabs>
          <w:tab w:val="left" w:pos="0"/>
          <w:tab w:val="left" w:pos="1076"/>
        </w:tabs>
        <w:autoSpaceDE w:val="0"/>
        <w:autoSpaceDN w:val="0"/>
        <w:ind w:left="0"/>
        <w:contextualSpacing w:val="0"/>
        <w:jc w:val="both"/>
        <w:rPr>
          <w:rFonts w:ascii="Times New Roman" w:hAnsi="Times New Roman"/>
          <w:sz w:val="28"/>
          <w:szCs w:val="28"/>
        </w:rPr>
      </w:pPr>
      <w:r>
        <w:rPr>
          <w:rFonts w:ascii="Times New Roman" w:hAnsi="Times New Roman"/>
          <w:sz w:val="28"/>
          <w:szCs w:val="28"/>
        </w:rPr>
        <w:t>3)</w:t>
      </w:r>
      <w:r w:rsidRPr="00E06242">
        <w:rPr>
          <w:rFonts w:ascii="Times New Roman" w:hAnsi="Times New Roman"/>
          <w:sz w:val="28"/>
          <w:szCs w:val="28"/>
        </w:rPr>
        <w:t>для</w:t>
      </w:r>
      <w:r w:rsidRPr="00E06242">
        <w:rPr>
          <w:rFonts w:ascii="Times New Roman" w:hAnsi="Times New Roman"/>
          <w:spacing w:val="-3"/>
          <w:sz w:val="28"/>
          <w:szCs w:val="28"/>
        </w:rPr>
        <w:t xml:space="preserve"> </w:t>
      </w:r>
      <w:r w:rsidRPr="00E06242">
        <w:rPr>
          <w:rFonts w:ascii="Times New Roman" w:hAnsi="Times New Roman"/>
          <w:sz w:val="28"/>
          <w:szCs w:val="28"/>
        </w:rPr>
        <w:t>иных объектов</w:t>
      </w:r>
      <w:r w:rsidRPr="00E06242">
        <w:rPr>
          <w:rFonts w:ascii="Times New Roman" w:hAnsi="Times New Roman"/>
          <w:spacing w:val="-2"/>
          <w:sz w:val="28"/>
          <w:szCs w:val="28"/>
        </w:rPr>
        <w:t xml:space="preserve"> </w:t>
      </w:r>
      <w:r w:rsidRPr="00E06242">
        <w:rPr>
          <w:rFonts w:ascii="Times New Roman" w:hAnsi="Times New Roman"/>
          <w:sz w:val="28"/>
          <w:szCs w:val="28"/>
        </w:rPr>
        <w:t>(бывших</w:t>
      </w:r>
      <w:r w:rsidRPr="00E06242">
        <w:rPr>
          <w:rFonts w:ascii="Times New Roman" w:hAnsi="Times New Roman"/>
          <w:spacing w:val="-1"/>
          <w:sz w:val="28"/>
          <w:szCs w:val="28"/>
        </w:rPr>
        <w:t xml:space="preserve"> </w:t>
      </w:r>
      <w:r w:rsidRPr="00E06242">
        <w:rPr>
          <w:rFonts w:ascii="Times New Roman" w:hAnsi="Times New Roman"/>
          <w:sz w:val="28"/>
          <w:szCs w:val="28"/>
        </w:rPr>
        <w:t>в</w:t>
      </w:r>
      <w:r w:rsidRPr="00E06242">
        <w:rPr>
          <w:rFonts w:ascii="Times New Roman" w:hAnsi="Times New Roman"/>
          <w:spacing w:val="-3"/>
          <w:sz w:val="28"/>
          <w:szCs w:val="28"/>
        </w:rPr>
        <w:t xml:space="preserve"> </w:t>
      </w:r>
      <w:r w:rsidRPr="00E06242">
        <w:rPr>
          <w:rFonts w:ascii="Times New Roman" w:hAnsi="Times New Roman"/>
          <w:sz w:val="28"/>
          <w:szCs w:val="28"/>
        </w:rPr>
        <w:t>эксплуатации)</w:t>
      </w:r>
      <w:r w:rsidRPr="00E06242">
        <w:rPr>
          <w:rFonts w:ascii="Times New Roman" w:hAnsi="Times New Roman"/>
          <w:spacing w:val="1"/>
          <w:sz w:val="28"/>
          <w:szCs w:val="28"/>
        </w:rPr>
        <w:t xml:space="preserve"> </w:t>
      </w:r>
      <w:r w:rsidRPr="00E06242">
        <w:rPr>
          <w:rFonts w:ascii="Times New Roman" w:hAnsi="Times New Roman"/>
          <w:sz w:val="28"/>
          <w:szCs w:val="28"/>
        </w:rPr>
        <w:t>-</w:t>
      </w:r>
      <w:r w:rsidRPr="00E06242">
        <w:rPr>
          <w:rFonts w:ascii="Times New Roman" w:hAnsi="Times New Roman"/>
          <w:spacing w:val="-3"/>
          <w:sz w:val="28"/>
          <w:szCs w:val="28"/>
        </w:rPr>
        <w:t xml:space="preserve"> </w:t>
      </w:r>
      <w:r w:rsidRPr="00E06242">
        <w:rPr>
          <w:rFonts w:ascii="Times New Roman" w:hAnsi="Times New Roman"/>
          <w:sz w:val="28"/>
          <w:szCs w:val="28"/>
        </w:rPr>
        <w:t>на</w:t>
      </w:r>
      <w:r w:rsidRPr="00E06242">
        <w:rPr>
          <w:rFonts w:ascii="Times New Roman" w:hAnsi="Times New Roman"/>
          <w:spacing w:val="-4"/>
          <w:sz w:val="28"/>
          <w:szCs w:val="28"/>
        </w:rPr>
        <w:t xml:space="preserve"> </w:t>
      </w:r>
      <w:r w:rsidRPr="00E06242">
        <w:rPr>
          <w:rFonts w:ascii="Times New Roman" w:hAnsi="Times New Roman"/>
          <w:sz w:val="28"/>
          <w:szCs w:val="28"/>
        </w:rPr>
        <w:t>основании:</w:t>
      </w:r>
    </w:p>
    <w:p w:rsidR="00ED4364" w:rsidRPr="00E06242" w:rsidRDefault="00ED4364" w:rsidP="006C3930">
      <w:pPr>
        <w:pStyle w:val="ab"/>
        <w:widowControl w:val="0"/>
        <w:numPr>
          <w:ilvl w:val="0"/>
          <w:numId w:val="6"/>
        </w:numPr>
        <w:tabs>
          <w:tab w:val="left" w:pos="0"/>
          <w:tab w:val="left" w:pos="981"/>
        </w:tabs>
        <w:autoSpaceDE w:val="0"/>
        <w:autoSpaceDN w:val="0"/>
        <w:ind w:left="0" w:right="221" w:firstLine="0"/>
        <w:contextualSpacing w:val="0"/>
        <w:jc w:val="both"/>
        <w:rPr>
          <w:rFonts w:ascii="Times New Roman" w:hAnsi="Times New Roman"/>
          <w:sz w:val="28"/>
          <w:szCs w:val="28"/>
        </w:rPr>
      </w:pPr>
      <w:r w:rsidRPr="00E06242">
        <w:rPr>
          <w:rFonts w:ascii="Times New Roman" w:hAnsi="Times New Roman"/>
          <w:sz w:val="28"/>
          <w:szCs w:val="28"/>
        </w:rPr>
        <w:t>данных о ценах на аналогичные материальные ценности, полученных в письменной форме от</w:t>
      </w:r>
      <w:r w:rsidRPr="00E06242">
        <w:rPr>
          <w:rFonts w:ascii="Times New Roman" w:hAnsi="Times New Roman"/>
          <w:spacing w:val="1"/>
          <w:sz w:val="28"/>
          <w:szCs w:val="28"/>
        </w:rPr>
        <w:t xml:space="preserve"> </w:t>
      </w:r>
      <w:r w:rsidRPr="00E06242">
        <w:rPr>
          <w:rFonts w:ascii="Times New Roman" w:hAnsi="Times New Roman"/>
          <w:sz w:val="28"/>
          <w:szCs w:val="28"/>
        </w:rPr>
        <w:t>организаций-изготовителей,</w:t>
      </w:r>
      <w:r w:rsidRPr="00E06242">
        <w:rPr>
          <w:rFonts w:ascii="Times New Roman" w:hAnsi="Times New Roman"/>
          <w:spacing w:val="1"/>
          <w:sz w:val="28"/>
          <w:szCs w:val="28"/>
        </w:rPr>
        <w:t xml:space="preserve"> </w:t>
      </w:r>
      <w:r w:rsidRPr="00E06242">
        <w:rPr>
          <w:rFonts w:ascii="Times New Roman" w:hAnsi="Times New Roman"/>
          <w:sz w:val="28"/>
          <w:szCs w:val="28"/>
        </w:rPr>
        <w:t>с</w:t>
      </w:r>
      <w:r w:rsidRPr="00E06242">
        <w:rPr>
          <w:rFonts w:ascii="Times New Roman" w:hAnsi="Times New Roman"/>
          <w:spacing w:val="1"/>
          <w:sz w:val="28"/>
          <w:szCs w:val="28"/>
        </w:rPr>
        <w:t xml:space="preserve"> </w:t>
      </w:r>
      <w:r w:rsidRPr="00E06242">
        <w:rPr>
          <w:rFonts w:ascii="Times New Roman" w:hAnsi="Times New Roman"/>
          <w:sz w:val="28"/>
          <w:szCs w:val="28"/>
        </w:rPr>
        <w:t>применением</w:t>
      </w:r>
      <w:r w:rsidRPr="00E06242">
        <w:rPr>
          <w:rFonts w:ascii="Times New Roman" w:hAnsi="Times New Roman"/>
          <w:spacing w:val="1"/>
          <w:sz w:val="28"/>
          <w:szCs w:val="28"/>
        </w:rPr>
        <w:t xml:space="preserve"> </w:t>
      </w:r>
      <w:r w:rsidRPr="00E06242">
        <w:rPr>
          <w:rFonts w:ascii="Times New Roman" w:hAnsi="Times New Roman"/>
          <w:sz w:val="28"/>
          <w:szCs w:val="28"/>
        </w:rPr>
        <w:t>поправочных</w:t>
      </w:r>
      <w:r w:rsidRPr="00E06242">
        <w:rPr>
          <w:rFonts w:ascii="Times New Roman" w:hAnsi="Times New Roman"/>
          <w:spacing w:val="1"/>
          <w:sz w:val="28"/>
          <w:szCs w:val="28"/>
        </w:rPr>
        <w:t xml:space="preserve"> </w:t>
      </w:r>
      <w:r w:rsidRPr="00E06242">
        <w:rPr>
          <w:rFonts w:ascii="Times New Roman" w:hAnsi="Times New Roman"/>
          <w:sz w:val="28"/>
          <w:szCs w:val="28"/>
        </w:rPr>
        <w:t>коэффициентов</w:t>
      </w:r>
      <w:r w:rsidRPr="00E06242">
        <w:rPr>
          <w:rFonts w:ascii="Times New Roman" w:hAnsi="Times New Roman"/>
          <w:spacing w:val="1"/>
          <w:sz w:val="28"/>
          <w:szCs w:val="28"/>
        </w:rPr>
        <w:t xml:space="preserve"> </w:t>
      </w:r>
      <w:r w:rsidRPr="00E06242">
        <w:rPr>
          <w:rFonts w:ascii="Times New Roman" w:hAnsi="Times New Roman"/>
          <w:sz w:val="28"/>
          <w:szCs w:val="28"/>
        </w:rPr>
        <w:t>в</w:t>
      </w:r>
      <w:r w:rsidRPr="00E06242">
        <w:rPr>
          <w:rFonts w:ascii="Times New Roman" w:hAnsi="Times New Roman"/>
          <w:spacing w:val="1"/>
          <w:sz w:val="28"/>
          <w:szCs w:val="28"/>
        </w:rPr>
        <w:t xml:space="preserve"> </w:t>
      </w:r>
      <w:r w:rsidRPr="00E06242">
        <w:rPr>
          <w:rFonts w:ascii="Times New Roman" w:hAnsi="Times New Roman"/>
          <w:sz w:val="28"/>
          <w:szCs w:val="28"/>
        </w:rPr>
        <w:t>зависимости</w:t>
      </w:r>
      <w:r w:rsidRPr="00E06242">
        <w:rPr>
          <w:rFonts w:ascii="Times New Roman" w:hAnsi="Times New Roman"/>
          <w:spacing w:val="1"/>
          <w:sz w:val="28"/>
          <w:szCs w:val="28"/>
        </w:rPr>
        <w:t xml:space="preserve"> </w:t>
      </w:r>
      <w:r w:rsidRPr="00E06242">
        <w:rPr>
          <w:rFonts w:ascii="Times New Roman" w:hAnsi="Times New Roman"/>
          <w:sz w:val="28"/>
          <w:szCs w:val="28"/>
        </w:rPr>
        <w:t>от</w:t>
      </w:r>
      <w:r w:rsidRPr="00E06242">
        <w:rPr>
          <w:rFonts w:ascii="Times New Roman" w:hAnsi="Times New Roman"/>
          <w:spacing w:val="1"/>
          <w:sz w:val="28"/>
          <w:szCs w:val="28"/>
        </w:rPr>
        <w:t xml:space="preserve"> </w:t>
      </w:r>
      <w:r w:rsidRPr="00E06242">
        <w:rPr>
          <w:rFonts w:ascii="Times New Roman" w:hAnsi="Times New Roman"/>
          <w:sz w:val="28"/>
          <w:szCs w:val="28"/>
        </w:rPr>
        <w:t>состояния</w:t>
      </w:r>
      <w:r w:rsidRPr="00E06242">
        <w:rPr>
          <w:rFonts w:ascii="Times New Roman" w:hAnsi="Times New Roman"/>
          <w:spacing w:val="-1"/>
          <w:sz w:val="28"/>
          <w:szCs w:val="28"/>
        </w:rPr>
        <w:t xml:space="preserve"> </w:t>
      </w:r>
      <w:r w:rsidRPr="00E06242">
        <w:rPr>
          <w:rFonts w:ascii="Times New Roman" w:hAnsi="Times New Roman"/>
          <w:sz w:val="28"/>
          <w:szCs w:val="28"/>
        </w:rPr>
        <w:t>оцениваемого объекта;</w:t>
      </w:r>
    </w:p>
    <w:p w:rsidR="00ED4364" w:rsidRPr="00E06242" w:rsidRDefault="00ED4364" w:rsidP="006C3930">
      <w:pPr>
        <w:pStyle w:val="ab"/>
        <w:widowControl w:val="0"/>
        <w:numPr>
          <w:ilvl w:val="0"/>
          <w:numId w:val="6"/>
        </w:numPr>
        <w:tabs>
          <w:tab w:val="left" w:pos="0"/>
          <w:tab w:val="left" w:pos="1003"/>
        </w:tabs>
        <w:autoSpaceDE w:val="0"/>
        <w:autoSpaceDN w:val="0"/>
        <w:ind w:left="0" w:right="233" w:firstLine="0"/>
        <w:contextualSpacing w:val="0"/>
        <w:jc w:val="both"/>
        <w:rPr>
          <w:rFonts w:ascii="Times New Roman" w:hAnsi="Times New Roman"/>
          <w:sz w:val="28"/>
          <w:szCs w:val="28"/>
        </w:rPr>
      </w:pPr>
      <w:r w:rsidRPr="00E06242">
        <w:rPr>
          <w:rFonts w:ascii="Times New Roman" w:hAnsi="Times New Roman"/>
          <w:sz w:val="28"/>
          <w:szCs w:val="28"/>
        </w:rPr>
        <w:t xml:space="preserve">сведений </w:t>
      </w:r>
      <w:proofErr w:type="gramStart"/>
      <w:r w:rsidRPr="00E06242">
        <w:rPr>
          <w:rFonts w:ascii="Times New Roman" w:hAnsi="Times New Roman"/>
          <w:sz w:val="28"/>
          <w:szCs w:val="28"/>
        </w:rPr>
        <w:t>об уровне цен из открытых источников информации с применением поправочных</w:t>
      </w:r>
      <w:r w:rsidRPr="00E06242">
        <w:rPr>
          <w:rFonts w:ascii="Times New Roman" w:hAnsi="Times New Roman"/>
          <w:spacing w:val="1"/>
          <w:sz w:val="28"/>
          <w:szCs w:val="28"/>
        </w:rPr>
        <w:t xml:space="preserve"> </w:t>
      </w:r>
      <w:r w:rsidRPr="00E06242">
        <w:rPr>
          <w:rFonts w:ascii="Times New Roman" w:hAnsi="Times New Roman"/>
          <w:sz w:val="28"/>
          <w:szCs w:val="28"/>
        </w:rPr>
        <w:t>коэффициентов</w:t>
      </w:r>
      <w:r w:rsidRPr="00E06242">
        <w:rPr>
          <w:rFonts w:ascii="Times New Roman" w:hAnsi="Times New Roman"/>
          <w:spacing w:val="-1"/>
          <w:sz w:val="28"/>
          <w:szCs w:val="28"/>
        </w:rPr>
        <w:t xml:space="preserve"> </w:t>
      </w:r>
      <w:r w:rsidRPr="00E06242">
        <w:rPr>
          <w:rFonts w:ascii="Times New Roman" w:hAnsi="Times New Roman"/>
          <w:sz w:val="28"/>
          <w:szCs w:val="28"/>
        </w:rPr>
        <w:t>в</w:t>
      </w:r>
      <w:r w:rsidRPr="00E06242">
        <w:rPr>
          <w:rFonts w:ascii="Times New Roman" w:hAnsi="Times New Roman"/>
          <w:spacing w:val="-1"/>
          <w:sz w:val="28"/>
          <w:szCs w:val="28"/>
        </w:rPr>
        <w:t xml:space="preserve"> </w:t>
      </w:r>
      <w:r w:rsidRPr="00E06242">
        <w:rPr>
          <w:rFonts w:ascii="Times New Roman" w:hAnsi="Times New Roman"/>
          <w:sz w:val="28"/>
          <w:szCs w:val="28"/>
        </w:rPr>
        <w:t>зависимости</w:t>
      </w:r>
      <w:r w:rsidRPr="00E06242">
        <w:rPr>
          <w:rFonts w:ascii="Times New Roman" w:hAnsi="Times New Roman"/>
          <w:spacing w:val="-1"/>
          <w:sz w:val="28"/>
          <w:szCs w:val="28"/>
        </w:rPr>
        <w:t xml:space="preserve"> </w:t>
      </w:r>
      <w:r w:rsidRPr="00E06242">
        <w:rPr>
          <w:rFonts w:ascii="Times New Roman" w:hAnsi="Times New Roman"/>
          <w:sz w:val="28"/>
          <w:szCs w:val="28"/>
        </w:rPr>
        <w:t>от состояния</w:t>
      </w:r>
      <w:proofErr w:type="gramEnd"/>
      <w:r w:rsidRPr="00E06242">
        <w:rPr>
          <w:rFonts w:ascii="Times New Roman" w:hAnsi="Times New Roman"/>
          <w:spacing w:val="3"/>
          <w:sz w:val="28"/>
          <w:szCs w:val="28"/>
        </w:rPr>
        <w:t xml:space="preserve"> </w:t>
      </w:r>
      <w:r w:rsidRPr="00E06242">
        <w:rPr>
          <w:rFonts w:ascii="Times New Roman" w:hAnsi="Times New Roman"/>
          <w:sz w:val="28"/>
          <w:szCs w:val="28"/>
        </w:rPr>
        <w:t>оцениваемого объекта;</w:t>
      </w:r>
    </w:p>
    <w:p w:rsidR="00ED4364" w:rsidRPr="00E06242" w:rsidRDefault="00ED4364" w:rsidP="006C3930">
      <w:pPr>
        <w:pStyle w:val="ab"/>
        <w:widowControl w:val="0"/>
        <w:numPr>
          <w:ilvl w:val="0"/>
          <w:numId w:val="6"/>
        </w:numPr>
        <w:tabs>
          <w:tab w:val="left" w:pos="0"/>
          <w:tab w:val="left" w:pos="957"/>
        </w:tabs>
        <w:autoSpaceDE w:val="0"/>
        <w:autoSpaceDN w:val="0"/>
        <w:ind w:left="0" w:firstLine="0"/>
        <w:contextualSpacing w:val="0"/>
        <w:jc w:val="both"/>
        <w:rPr>
          <w:rFonts w:ascii="Times New Roman" w:hAnsi="Times New Roman"/>
          <w:sz w:val="28"/>
          <w:szCs w:val="28"/>
        </w:rPr>
      </w:pPr>
      <w:r w:rsidRPr="00E06242">
        <w:rPr>
          <w:rFonts w:ascii="Times New Roman" w:hAnsi="Times New Roman"/>
          <w:sz w:val="28"/>
          <w:szCs w:val="28"/>
        </w:rPr>
        <w:t>открытой</w:t>
      </w:r>
      <w:r w:rsidRPr="00E06242">
        <w:rPr>
          <w:rFonts w:ascii="Times New Roman" w:hAnsi="Times New Roman"/>
          <w:spacing w:val="-2"/>
          <w:sz w:val="28"/>
          <w:szCs w:val="28"/>
        </w:rPr>
        <w:t xml:space="preserve"> </w:t>
      </w:r>
      <w:r w:rsidRPr="00E06242">
        <w:rPr>
          <w:rFonts w:ascii="Times New Roman" w:hAnsi="Times New Roman"/>
          <w:sz w:val="28"/>
          <w:szCs w:val="28"/>
        </w:rPr>
        <w:t>информации</w:t>
      </w:r>
      <w:r w:rsidRPr="00E06242">
        <w:rPr>
          <w:rFonts w:ascii="Times New Roman" w:hAnsi="Times New Roman"/>
          <w:spacing w:val="-2"/>
          <w:sz w:val="28"/>
          <w:szCs w:val="28"/>
        </w:rPr>
        <w:t xml:space="preserve"> </w:t>
      </w:r>
      <w:r w:rsidRPr="00E06242">
        <w:rPr>
          <w:rFonts w:ascii="Times New Roman" w:hAnsi="Times New Roman"/>
          <w:sz w:val="28"/>
          <w:szCs w:val="28"/>
        </w:rPr>
        <w:t>о</w:t>
      </w:r>
      <w:r w:rsidRPr="00E06242">
        <w:rPr>
          <w:rFonts w:ascii="Times New Roman" w:hAnsi="Times New Roman"/>
          <w:spacing w:val="-2"/>
          <w:sz w:val="28"/>
          <w:szCs w:val="28"/>
        </w:rPr>
        <w:t xml:space="preserve"> </w:t>
      </w:r>
      <w:r w:rsidRPr="00E06242">
        <w:rPr>
          <w:rFonts w:ascii="Times New Roman" w:hAnsi="Times New Roman"/>
          <w:sz w:val="28"/>
          <w:szCs w:val="28"/>
        </w:rPr>
        <w:t>продаже</w:t>
      </w:r>
      <w:r w:rsidRPr="00E06242">
        <w:rPr>
          <w:rFonts w:ascii="Times New Roman" w:hAnsi="Times New Roman"/>
          <w:spacing w:val="-4"/>
          <w:sz w:val="28"/>
          <w:szCs w:val="28"/>
        </w:rPr>
        <w:t xml:space="preserve"> </w:t>
      </w:r>
      <w:r w:rsidRPr="00E06242">
        <w:rPr>
          <w:rFonts w:ascii="Times New Roman" w:hAnsi="Times New Roman"/>
          <w:sz w:val="28"/>
          <w:szCs w:val="28"/>
        </w:rPr>
        <w:t>аналогичных</w:t>
      </w:r>
      <w:r w:rsidRPr="00E06242">
        <w:rPr>
          <w:rFonts w:ascii="Times New Roman" w:hAnsi="Times New Roman"/>
          <w:spacing w:val="-1"/>
          <w:sz w:val="28"/>
          <w:szCs w:val="28"/>
        </w:rPr>
        <w:t xml:space="preserve"> </w:t>
      </w:r>
      <w:r w:rsidRPr="00E06242">
        <w:rPr>
          <w:rFonts w:ascii="Times New Roman" w:hAnsi="Times New Roman"/>
          <w:sz w:val="28"/>
          <w:szCs w:val="28"/>
        </w:rPr>
        <w:t>объектов;</w:t>
      </w:r>
    </w:p>
    <w:p w:rsidR="00ED4364" w:rsidRPr="00E06242" w:rsidRDefault="00ED4364" w:rsidP="006C3930">
      <w:pPr>
        <w:pStyle w:val="ab"/>
        <w:widowControl w:val="0"/>
        <w:numPr>
          <w:ilvl w:val="0"/>
          <w:numId w:val="6"/>
        </w:numPr>
        <w:tabs>
          <w:tab w:val="left" w:pos="0"/>
          <w:tab w:val="left" w:pos="1103"/>
        </w:tabs>
        <w:autoSpaceDE w:val="0"/>
        <w:autoSpaceDN w:val="0"/>
        <w:ind w:left="0" w:right="221" w:firstLine="0"/>
        <w:contextualSpacing w:val="0"/>
        <w:jc w:val="both"/>
        <w:rPr>
          <w:rFonts w:ascii="Times New Roman" w:hAnsi="Times New Roman"/>
          <w:sz w:val="28"/>
          <w:szCs w:val="28"/>
        </w:rPr>
      </w:pPr>
      <w:r w:rsidRPr="00E06242">
        <w:rPr>
          <w:rFonts w:ascii="Times New Roman" w:hAnsi="Times New Roman"/>
          <w:sz w:val="28"/>
          <w:szCs w:val="28"/>
        </w:rPr>
        <w:t>экспертных</w:t>
      </w:r>
      <w:r w:rsidRPr="00E06242">
        <w:rPr>
          <w:rFonts w:ascii="Times New Roman" w:hAnsi="Times New Roman"/>
          <w:spacing w:val="1"/>
          <w:sz w:val="28"/>
          <w:szCs w:val="28"/>
        </w:rPr>
        <w:t xml:space="preserve"> </w:t>
      </w:r>
      <w:r w:rsidRPr="00E06242">
        <w:rPr>
          <w:rFonts w:ascii="Times New Roman" w:hAnsi="Times New Roman"/>
          <w:sz w:val="28"/>
          <w:szCs w:val="28"/>
        </w:rPr>
        <w:t>заключений</w:t>
      </w:r>
      <w:r w:rsidRPr="00E06242">
        <w:rPr>
          <w:rFonts w:ascii="Times New Roman" w:hAnsi="Times New Roman"/>
          <w:spacing w:val="1"/>
          <w:sz w:val="28"/>
          <w:szCs w:val="28"/>
        </w:rPr>
        <w:t xml:space="preserve"> </w:t>
      </w:r>
      <w:r w:rsidRPr="00E06242">
        <w:rPr>
          <w:rFonts w:ascii="Times New Roman" w:hAnsi="Times New Roman"/>
          <w:sz w:val="28"/>
          <w:szCs w:val="28"/>
        </w:rPr>
        <w:t>(при</w:t>
      </w:r>
      <w:r w:rsidRPr="00E06242">
        <w:rPr>
          <w:rFonts w:ascii="Times New Roman" w:hAnsi="Times New Roman"/>
          <w:spacing w:val="1"/>
          <w:sz w:val="28"/>
          <w:szCs w:val="28"/>
        </w:rPr>
        <w:t xml:space="preserve"> </w:t>
      </w:r>
      <w:r w:rsidRPr="00E06242">
        <w:rPr>
          <w:rFonts w:ascii="Times New Roman" w:hAnsi="Times New Roman"/>
          <w:sz w:val="28"/>
          <w:szCs w:val="28"/>
        </w:rPr>
        <w:t>условии</w:t>
      </w:r>
      <w:r w:rsidRPr="00E06242">
        <w:rPr>
          <w:rFonts w:ascii="Times New Roman" w:hAnsi="Times New Roman"/>
          <w:spacing w:val="1"/>
          <w:sz w:val="28"/>
          <w:szCs w:val="28"/>
        </w:rPr>
        <w:t xml:space="preserve"> </w:t>
      </w:r>
      <w:r w:rsidRPr="00E06242">
        <w:rPr>
          <w:rFonts w:ascii="Times New Roman" w:hAnsi="Times New Roman"/>
          <w:sz w:val="28"/>
          <w:szCs w:val="28"/>
        </w:rPr>
        <w:t>документального</w:t>
      </w:r>
      <w:r w:rsidRPr="00E06242">
        <w:rPr>
          <w:rFonts w:ascii="Times New Roman" w:hAnsi="Times New Roman"/>
          <w:spacing w:val="1"/>
          <w:sz w:val="28"/>
          <w:szCs w:val="28"/>
        </w:rPr>
        <w:t xml:space="preserve"> </w:t>
      </w:r>
      <w:r w:rsidRPr="00E06242">
        <w:rPr>
          <w:rFonts w:ascii="Times New Roman" w:hAnsi="Times New Roman"/>
          <w:sz w:val="28"/>
          <w:szCs w:val="28"/>
        </w:rPr>
        <w:t>подтверждения</w:t>
      </w:r>
      <w:r w:rsidRPr="00E06242">
        <w:rPr>
          <w:rFonts w:ascii="Times New Roman" w:hAnsi="Times New Roman"/>
          <w:spacing w:val="1"/>
          <w:sz w:val="28"/>
          <w:szCs w:val="28"/>
        </w:rPr>
        <w:t xml:space="preserve"> </w:t>
      </w:r>
      <w:r w:rsidRPr="00E06242">
        <w:rPr>
          <w:rFonts w:ascii="Times New Roman" w:hAnsi="Times New Roman"/>
          <w:sz w:val="28"/>
          <w:szCs w:val="28"/>
        </w:rPr>
        <w:t>квалификации</w:t>
      </w:r>
      <w:r w:rsidRPr="00E06242">
        <w:rPr>
          <w:rFonts w:ascii="Times New Roman" w:hAnsi="Times New Roman"/>
          <w:spacing w:val="1"/>
          <w:sz w:val="28"/>
          <w:szCs w:val="28"/>
        </w:rPr>
        <w:t xml:space="preserve"> </w:t>
      </w:r>
      <w:r w:rsidRPr="00E06242">
        <w:rPr>
          <w:rFonts w:ascii="Times New Roman" w:hAnsi="Times New Roman"/>
          <w:sz w:val="28"/>
          <w:szCs w:val="28"/>
        </w:rPr>
        <w:t>экспертов).</w:t>
      </w:r>
    </w:p>
    <w:p w:rsidR="00ED4364" w:rsidRPr="00E06242" w:rsidRDefault="00ED4364" w:rsidP="00ED4364">
      <w:pPr>
        <w:pStyle w:val="aff"/>
        <w:tabs>
          <w:tab w:val="left" w:pos="0"/>
        </w:tabs>
        <w:ind w:right="221"/>
        <w:jc w:val="both"/>
        <w:rPr>
          <w:sz w:val="28"/>
          <w:szCs w:val="28"/>
        </w:rPr>
      </w:pPr>
      <w:r w:rsidRPr="00E06242">
        <w:rPr>
          <w:sz w:val="28"/>
          <w:szCs w:val="28"/>
        </w:rPr>
        <w:t>В случае</w:t>
      </w:r>
      <w:proofErr w:type="gramStart"/>
      <w:r w:rsidRPr="00E06242">
        <w:rPr>
          <w:sz w:val="28"/>
          <w:szCs w:val="28"/>
        </w:rPr>
        <w:t>,</w:t>
      </w:r>
      <w:proofErr w:type="gramEnd"/>
      <w:r w:rsidRPr="00E06242">
        <w:rPr>
          <w:sz w:val="28"/>
          <w:szCs w:val="28"/>
        </w:rPr>
        <w:t xml:space="preserve"> если данные о ценах на аналогичные либо схожие материальные ценности по каким-</w:t>
      </w:r>
      <w:r w:rsidRPr="00E06242">
        <w:rPr>
          <w:spacing w:val="1"/>
          <w:sz w:val="28"/>
          <w:szCs w:val="28"/>
        </w:rPr>
        <w:t xml:space="preserve"> </w:t>
      </w:r>
      <w:r w:rsidRPr="00E06242">
        <w:rPr>
          <w:sz w:val="28"/>
          <w:szCs w:val="28"/>
        </w:rPr>
        <w:t>либо причинам недоступны, в целях обеспечения непрерывного ведения бухгалтерского учета и</w:t>
      </w:r>
      <w:r w:rsidRPr="00E06242">
        <w:rPr>
          <w:spacing w:val="1"/>
          <w:sz w:val="28"/>
          <w:szCs w:val="28"/>
        </w:rPr>
        <w:t xml:space="preserve"> </w:t>
      </w:r>
      <w:r w:rsidRPr="00E06242">
        <w:rPr>
          <w:sz w:val="28"/>
          <w:szCs w:val="28"/>
        </w:rPr>
        <w:t>полноты отражения в бухгалтерском учете свершившихся фактов хозяйственной жизни текущая</w:t>
      </w:r>
      <w:r w:rsidRPr="00E06242">
        <w:rPr>
          <w:spacing w:val="1"/>
          <w:sz w:val="28"/>
          <w:szCs w:val="28"/>
        </w:rPr>
        <w:t xml:space="preserve"> </w:t>
      </w:r>
      <w:r w:rsidRPr="00E06242">
        <w:rPr>
          <w:sz w:val="28"/>
          <w:szCs w:val="28"/>
        </w:rPr>
        <w:t>оценочная стоимость признается в условной оценке, равной одному рублю. При этом указанные</w:t>
      </w:r>
      <w:r w:rsidRPr="00E06242">
        <w:rPr>
          <w:spacing w:val="1"/>
          <w:sz w:val="28"/>
          <w:szCs w:val="28"/>
        </w:rPr>
        <w:t xml:space="preserve"> </w:t>
      </w:r>
      <w:r w:rsidRPr="00E06242">
        <w:rPr>
          <w:sz w:val="28"/>
          <w:szCs w:val="28"/>
        </w:rPr>
        <w:t>материальные ценности, соответствующие критериям признания активов, отражаются субъектом</w:t>
      </w:r>
      <w:r w:rsidRPr="00E06242">
        <w:rPr>
          <w:spacing w:val="-57"/>
          <w:sz w:val="28"/>
          <w:szCs w:val="28"/>
        </w:rPr>
        <w:t xml:space="preserve"> </w:t>
      </w:r>
      <w:r w:rsidRPr="00E06242">
        <w:rPr>
          <w:sz w:val="28"/>
          <w:szCs w:val="28"/>
        </w:rPr>
        <w:t>учета</w:t>
      </w:r>
      <w:r w:rsidRPr="00E06242">
        <w:rPr>
          <w:spacing w:val="-2"/>
          <w:sz w:val="28"/>
          <w:szCs w:val="28"/>
        </w:rPr>
        <w:t xml:space="preserve"> </w:t>
      </w:r>
      <w:r w:rsidRPr="00E06242">
        <w:rPr>
          <w:sz w:val="28"/>
          <w:szCs w:val="28"/>
        </w:rPr>
        <w:t>на</w:t>
      </w:r>
      <w:r w:rsidRPr="00E06242">
        <w:rPr>
          <w:spacing w:val="-2"/>
          <w:sz w:val="28"/>
          <w:szCs w:val="28"/>
        </w:rPr>
        <w:t xml:space="preserve"> </w:t>
      </w:r>
      <w:r w:rsidRPr="00E06242">
        <w:rPr>
          <w:sz w:val="28"/>
          <w:szCs w:val="28"/>
        </w:rPr>
        <w:t>балансовых</w:t>
      </w:r>
      <w:r w:rsidRPr="00E06242">
        <w:rPr>
          <w:spacing w:val="1"/>
          <w:sz w:val="28"/>
          <w:szCs w:val="28"/>
        </w:rPr>
        <w:t xml:space="preserve"> </w:t>
      </w:r>
      <w:r w:rsidRPr="00E06242">
        <w:rPr>
          <w:sz w:val="28"/>
          <w:szCs w:val="28"/>
        </w:rPr>
        <w:t>счетах</w:t>
      </w:r>
      <w:r w:rsidRPr="00E06242">
        <w:rPr>
          <w:spacing w:val="1"/>
          <w:sz w:val="28"/>
          <w:szCs w:val="28"/>
        </w:rPr>
        <w:t xml:space="preserve"> </w:t>
      </w:r>
      <w:r w:rsidRPr="00E06242">
        <w:rPr>
          <w:sz w:val="28"/>
          <w:szCs w:val="28"/>
        </w:rPr>
        <w:t>в</w:t>
      </w:r>
      <w:r w:rsidRPr="00E06242">
        <w:rPr>
          <w:spacing w:val="1"/>
          <w:sz w:val="28"/>
          <w:szCs w:val="28"/>
        </w:rPr>
        <w:t xml:space="preserve"> </w:t>
      </w:r>
      <w:r w:rsidRPr="00E06242">
        <w:rPr>
          <w:sz w:val="28"/>
          <w:szCs w:val="28"/>
        </w:rPr>
        <w:t>условной</w:t>
      </w:r>
      <w:r w:rsidRPr="00E06242">
        <w:rPr>
          <w:spacing w:val="-1"/>
          <w:sz w:val="28"/>
          <w:szCs w:val="28"/>
        </w:rPr>
        <w:t xml:space="preserve"> </w:t>
      </w:r>
      <w:r w:rsidRPr="00E06242">
        <w:rPr>
          <w:sz w:val="28"/>
          <w:szCs w:val="28"/>
        </w:rPr>
        <w:t>оценке: один</w:t>
      </w:r>
      <w:r w:rsidRPr="00E06242">
        <w:rPr>
          <w:spacing w:val="-1"/>
          <w:sz w:val="28"/>
          <w:szCs w:val="28"/>
        </w:rPr>
        <w:t xml:space="preserve"> </w:t>
      </w:r>
      <w:r w:rsidRPr="00E06242">
        <w:rPr>
          <w:sz w:val="28"/>
          <w:szCs w:val="28"/>
        </w:rPr>
        <w:t>объект, один</w:t>
      </w:r>
      <w:r w:rsidRPr="00E06242">
        <w:rPr>
          <w:spacing w:val="-1"/>
          <w:sz w:val="28"/>
          <w:szCs w:val="28"/>
        </w:rPr>
        <w:t xml:space="preserve"> </w:t>
      </w:r>
      <w:r w:rsidRPr="00E06242">
        <w:rPr>
          <w:sz w:val="28"/>
          <w:szCs w:val="28"/>
        </w:rPr>
        <w:t>рубль.</w:t>
      </w:r>
    </w:p>
    <w:p w:rsidR="00ED4364" w:rsidRPr="00E06242" w:rsidRDefault="00ED4364" w:rsidP="00ED4364">
      <w:pPr>
        <w:pStyle w:val="aff"/>
        <w:tabs>
          <w:tab w:val="left" w:pos="0"/>
        </w:tabs>
        <w:ind w:right="229"/>
        <w:jc w:val="both"/>
        <w:rPr>
          <w:sz w:val="28"/>
          <w:szCs w:val="28"/>
        </w:rPr>
      </w:pPr>
      <w:r w:rsidRPr="00E06242">
        <w:rPr>
          <w:sz w:val="28"/>
          <w:szCs w:val="28"/>
        </w:rPr>
        <w:t>После</w:t>
      </w:r>
      <w:r w:rsidRPr="00E06242">
        <w:rPr>
          <w:spacing w:val="1"/>
          <w:sz w:val="28"/>
          <w:szCs w:val="28"/>
        </w:rPr>
        <w:t xml:space="preserve"> </w:t>
      </w:r>
      <w:r w:rsidRPr="00E06242">
        <w:rPr>
          <w:sz w:val="28"/>
          <w:szCs w:val="28"/>
        </w:rPr>
        <w:t>получения</w:t>
      </w:r>
      <w:r w:rsidRPr="00E06242">
        <w:rPr>
          <w:spacing w:val="1"/>
          <w:sz w:val="28"/>
          <w:szCs w:val="28"/>
        </w:rPr>
        <w:t xml:space="preserve"> </w:t>
      </w:r>
      <w:r w:rsidRPr="00E06242">
        <w:rPr>
          <w:sz w:val="28"/>
          <w:szCs w:val="28"/>
        </w:rPr>
        <w:t>данных</w:t>
      </w:r>
      <w:r w:rsidRPr="00E06242">
        <w:rPr>
          <w:spacing w:val="1"/>
          <w:sz w:val="28"/>
          <w:szCs w:val="28"/>
        </w:rPr>
        <w:t xml:space="preserve"> </w:t>
      </w:r>
      <w:r w:rsidRPr="00E06242">
        <w:rPr>
          <w:sz w:val="28"/>
          <w:szCs w:val="28"/>
        </w:rPr>
        <w:t>о</w:t>
      </w:r>
      <w:r w:rsidRPr="00E06242">
        <w:rPr>
          <w:spacing w:val="1"/>
          <w:sz w:val="28"/>
          <w:szCs w:val="28"/>
        </w:rPr>
        <w:t xml:space="preserve"> </w:t>
      </w:r>
      <w:r w:rsidRPr="00E06242">
        <w:rPr>
          <w:sz w:val="28"/>
          <w:szCs w:val="28"/>
        </w:rPr>
        <w:t>ценах</w:t>
      </w:r>
      <w:r w:rsidRPr="00E06242">
        <w:rPr>
          <w:spacing w:val="1"/>
          <w:sz w:val="28"/>
          <w:szCs w:val="28"/>
        </w:rPr>
        <w:t xml:space="preserve"> </w:t>
      </w:r>
      <w:r w:rsidRPr="00E06242">
        <w:rPr>
          <w:sz w:val="28"/>
          <w:szCs w:val="28"/>
        </w:rPr>
        <w:t>на</w:t>
      </w:r>
      <w:r w:rsidRPr="00E06242">
        <w:rPr>
          <w:spacing w:val="1"/>
          <w:sz w:val="28"/>
          <w:szCs w:val="28"/>
        </w:rPr>
        <w:t xml:space="preserve"> </w:t>
      </w:r>
      <w:r w:rsidRPr="00E06242">
        <w:rPr>
          <w:sz w:val="28"/>
          <w:szCs w:val="28"/>
        </w:rPr>
        <w:t>аналогичные</w:t>
      </w:r>
      <w:r w:rsidRPr="00E06242">
        <w:rPr>
          <w:spacing w:val="1"/>
          <w:sz w:val="28"/>
          <w:szCs w:val="28"/>
        </w:rPr>
        <w:t xml:space="preserve"> </w:t>
      </w:r>
      <w:r w:rsidRPr="00E06242">
        <w:rPr>
          <w:sz w:val="28"/>
          <w:szCs w:val="28"/>
        </w:rPr>
        <w:t>либо</w:t>
      </w:r>
      <w:r w:rsidRPr="00E06242">
        <w:rPr>
          <w:spacing w:val="1"/>
          <w:sz w:val="28"/>
          <w:szCs w:val="28"/>
        </w:rPr>
        <w:t xml:space="preserve"> </w:t>
      </w:r>
      <w:r w:rsidRPr="00E06242">
        <w:rPr>
          <w:sz w:val="28"/>
          <w:szCs w:val="28"/>
        </w:rPr>
        <w:t>схожие</w:t>
      </w:r>
      <w:r w:rsidRPr="00E06242">
        <w:rPr>
          <w:spacing w:val="1"/>
          <w:sz w:val="28"/>
          <w:szCs w:val="28"/>
        </w:rPr>
        <w:t xml:space="preserve"> </w:t>
      </w:r>
      <w:r w:rsidRPr="00E06242">
        <w:rPr>
          <w:sz w:val="28"/>
          <w:szCs w:val="28"/>
        </w:rPr>
        <w:t>материальные</w:t>
      </w:r>
      <w:r w:rsidRPr="00E06242">
        <w:rPr>
          <w:spacing w:val="1"/>
          <w:sz w:val="28"/>
          <w:szCs w:val="28"/>
        </w:rPr>
        <w:t xml:space="preserve"> </w:t>
      </w:r>
      <w:r w:rsidRPr="00E06242">
        <w:rPr>
          <w:sz w:val="28"/>
          <w:szCs w:val="28"/>
        </w:rPr>
        <w:t>ценности</w:t>
      </w:r>
      <w:r w:rsidRPr="00E06242">
        <w:rPr>
          <w:spacing w:val="1"/>
          <w:sz w:val="28"/>
          <w:szCs w:val="28"/>
        </w:rPr>
        <w:t xml:space="preserve"> </w:t>
      </w:r>
      <w:r w:rsidRPr="00E06242">
        <w:rPr>
          <w:sz w:val="28"/>
          <w:szCs w:val="28"/>
        </w:rPr>
        <w:t>по</w:t>
      </w:r>
      <w:r w:rsidRPr="00E06242">
        <w:rPr>
          <w:spacing w:val="1"/>
          <w:sz w:val="28"/>
          <w:szCs w:val="28"/>
        </w:rPr>
        <w:t xml:space="preserve"> </w:t>
      </w:r>
      <w:r w:rsidRPr="00E06242">
        <w:rPr>
          <w:sz w:val="28"/>
          <w:szCs w:val="28"/>
        </w:rPr>
        <w:t>объекту</w:t>
      </w:r>
      <w:r w:rsidRPr="00E06242">
        <w:rPr>
          <w:spacing w:val="12"/>
          <w:sz w:val="28"/>
          <w:szCs w:val="28"/>
        </w:rPr>
        <w:t xml:space="preserve"> </w:t>
      </w:r>
      <w:r w:rsidRPr="00E06242">
        <w:rPr>
          <w:sz w:val="28"/>
          <w:szCs w:val="28"/>
        </w:rPr>
        <w:t>нефинансового</w:t>
      </w:r>
      <w:r w:rsidRPr="00E06242">
        <w:rPr>
          <w:spacing w:val="19"/>
          <w:sz w:val="28"/>
          <w:szCs w:val="28"/>
        </w:rPr>
        <w:t xml:space="preserve"> </w:t>
      </w:r>
      <w:r w:rsidRPr="00E06242">
        <w:rPr>
          <w:sz w:val="28"/>
          <w:szCs w:val="28"/>
        </w:rPr>
        <w:t>актива</w:t>
      </w:r>
      <w:r w:rsidRPr="00E06242">
        <w:rPr>
          <w:spacing w:val="17"/>
          <w:sz w:val="28"/>
          <w:szCs w:val="28"/>
        </w:rPr>
        <w:t xml:space="preserve"> </w:t>
      </w:r>
      <w:r w:rsidRPr="00E06242">
        <w:rPr>
          <w:sz w:val="28"/>
          <w:szCs w:val="28"/>
        </w:rPr>
        <w:t>(материальной</w:t>
      </w:r>
      <w:r w:rsidRPr="00E06242">
        <w:rPr>
          <w:spacing w:val="20"/>
          <w:sz w:val="28"/>
          <w:szCs w:val="28"/>
        </w:rPr>
        <w:t xml:space="preserve"> </w:t>
      </w:r>
      <w:r w:rsidRPr="00E06242">
        <w:rPr>
          <w:sz w:val="28"/>
          <w:szCs w:val="28"/>
        </w:rPr>
        <w:t>ценности),</w:t>
      </w:r>
      <w:r w:rsidRPr="00E06242">
        <w:rPr>
          <w:spacing w:val="18"/>
          <w:sz w:val="28"/>
          <w:szCs w:val="28"/>
        </w:rPr>
        <w:t xml:space="preserve"> </w:t>
      </w:r>
      <w:r w:rsidRPr="00E06242">
        <w:rPr>
          <w:sz w:val="28"/>
          <w:szCs w:val="28"/>
        </w:rPr>
        <w:t>отраженных</w:t>
      </w:r>
      <w:r w:rsidRPr="00E06242">
        <w:rPr>
          <w:spacing w:val="21"/>
          <w:sz w:val="28"/>
          <w:szCs w:val="28"/>
        </w:rPr>
        <w:t xml:space="preserve"> </w:t>
      </w:r>
      <w:r w:rsidRPr="00E06242">
        <w:rPr>
          <w:sz w:val="28"/>
          <w:szCs w:val="28"/>
        </w:rPr>
        <w:t>на</w:t>
      </w:r>
      <w:r w:rsidRPr="00E06242">
        <w:rPr>
          <w:spacing w:val="18"/>
          <w:sz w:val="28"/>
          <w:szCs w:val="28"/>
        </w:rPr>
        <w:t xml:space="preserve"> </w:t>
      </w:r>
      <w:r w:rsidRPr="00E06242">
        <w:rPr>
          <w:sz w:val="28"/>
          <w:szCs w:val="28"/>
        </w:rPr>
        <w:t>дату</w:t>
      </w:r>
      <w:r w:rsidRPr="00E06242">
        <w:rPr>
          <w:spacing w:val="12"/>
          <w:sz w:val="28"/>
          <w:szCs w:val="28"/>
        </w:rPr>
        <w:t xml:space="preserve"> </w:t>
      </w:r>
      <w:r w:rsidRPr="00E06242">
        <w:rPr>
          <w:sz w:val="28"/>
          <w:szCs w:val="28"/>
        </w:rPr>
        <w:t>признания</w:t>
      </w:r>
      <w:r w:rsidRPr="00E06242">
        <w:rPr>
          <w:spacing w:val="16"/>
          <w:sz w:val="28"/>
          <w:szCs w:val="28"/>
        </w:rPr>
        <w:t xml:space="preserve"> </w:t>
      </w:r>
      <w:r w:rsidRPr="00E06242">
        <w:rPr>
          <w:sz w:val="28"/>
          <w:szCs w:val="28"/>
        </w:rPr>
        <w:t>в</w:t>
      </w:r>
      <w:r>
        <w:rPr>
          <w:sz w:val="28"/>
          <w:szCs w:val="28"/>
        </w:rPr>
        <w:t xml:space="preserve"> </w:t>
      </w:r>
      <w:r w:rsidRPr="00E06242">
        <w:rPr>
          <w:sz w:val="28"/>
          <w:szCs w:val="28"/>
        </w:rPr>
        <w:t>условной</w:t>
      </w:r>
      <w:r w:rsidRPr="00E06242">
        <w:rPr>
          <w:spacing w:val="5"/>
          <w:sz w:val="28"/>
          <w:szCs w:val="28"/>
        </w:rPr>
        <w:t xml:space="preserve"> </w:t>
      </w:r>
      <w:r w:rsidRPr="00E06242">
        <w:rPr>
          <w:sz w:val="28"/>
          <w:szCs w:val="28"/>
        </w:rPr>
        <w:t>оценке,</w:t>
      </w:r>
      <w:r w:rsidRPr="00E06242">
        <w:rPr>
          <w:spacing w:val="6"/>
          <w:sz w:val="28"/>
          <w:szCs w:val="28"/>
        </w:rPr>
        <w:t xml:space="preserve"> </w:t>
      </w:r>
      <w:r w:rsidRPr="00E06242">
        <w:rPr>
          <w:sz w:val="28"/>
          <w:szCs w:val="28"/>
        </w:rPr>
        <w:t>Комиссией</w:t>
      </w:r>
      <w:r w:rsidRPr="00E06242">
        <w:rPr>
          <w:spacing w:val="6"/>
          <w:sz w:val="28"/>
          <w:szCs w:val="28"/>
        </w:rPr>
        <w:t xml:space="preserve"> </w:t>
      </w:r>
      <w:r w:rsidRPr="00E06242">
        <w:rPr>
          <w:sz w:val="28"/>
          <w:szCs w:val="28"/>
        </w:rPr>
        <w:t>Учреждения</w:t>
      </w:r>
      <w:r w:rsidRPr="00E06242">
        <w:rPr>
          <w:spacing w:val="5"/>
          <w:sz w:val="28"/>
          <w:szCs w:val="28"/>
        </w:rPr>
        <w:t xml:space="preserve"> </w:t>
      </w:r>
      <w:r w:rsidRPr="00E06242">
        <w:rPr>
          <w:sz w:val="28"/>
          <w:szCs w:val="28"/>
        </w:rPr>
        <w:t>осуществляется</w:t>
      </w:r>
      <w:r w:rsidRPr="00E06242">
        <w:rPr>
          <w:spacing w:val="7"/>
          <w:sz w:val="28"/>
          <w:szCs w:val="28"/>
        </w:rPr>
        <w:t xml:space="preserve"> </w:t>
      </w:r>
      <w:r w:rsidRPr="00E06242">
        <w:rPr>
          <w:sz w:val="28"/>
          <w:szCs w:val="28"/>
        </w:rPr>
        <w:t>пересмотр</w:t>
      </w:r>
      <w:r w:rsidRPr="00E06242">
        <w:rPr>
          <w:spacing w:val="5"/>
          <w:sz w:val="28"/>
          <w:szCs w:val="28"/>
        </w:rPr>
        <w:t xml:space="preserve"> </w:t>
      </w:r>
      <w:r w:rsidRPr="00E06242">
        <w:rPr>
          <w:sz w:val="28"/>
          <w:szCs w:val="28"/>
        </w:rPr>
        <w:t>балансовой</w:t>
      </w:r>
      <w:r w:rsidRPr="00E06242">
        <w:rPr>
          <w:spacing w:val="5"/>
          <w:sz w:val="28"/>
          <w:szCs w:val="28"/>
        </w:rPr>
        <w:t xml:space="preserve"> </w:t>
      </w:r>
      <w:r w:rsidRPr="00E06242">
        <w:rPr>
          <w:sz w:val="28"/>
          <w:szCs w:val="28"/>
        </w:rPr>
        <w:t>(справедливой)</w:t>
      </w:r>
      <w:r w:rsidRPr="00E06242">
        <w:rPr>
          <w:spacing w:val="-57"/>
          <w:sz w:val="28"/>
          <w:szCs w:val="28"/>
        </w:rPr>
        <w:t xml:space="preserve"> </w:t>
      </w:r>
      <w:r w:rsidRPr="00E06242">
        <w:rPr>
          <w:sz w:val="28"/>
          <w:szCs w:val="28"/>
        </w:rPr>
        <w:t>стоимости</w:t>
      </w:r>
      <w:r w:rsidRPr="00E06242">
        <w:rPr>
          <w:spacing w:val="-1"/>
          <w:sz w:val="28"/>
          <w:szCs w:val="28"/>
        </w:rPr>
        <w:t xml:space="preserve"> </w:t>
      </w:r>
      <w:r w:rsidRPr="00E06242">
        <w:rPr>
          <w:sz w:val="28"/>
          <w:szCs w:val="28"/>
        </w:rPr>
        <w:t>такого объекта.</w:t>
      </w:r>
    </w:p>
    <w:p w:rsidR="00ED4364" w:rsidRPr="00E06242" w:rsidRDefault="00ED4364" w:rsidP="00ED4364">
      <w:pPr>
        <w:tabs>
          <w:tab w:val="left" w:pos="0"/>
        </w:tabs>
        <w:spacing w:before="6"/>
        <w:ind w:right="219"/>
        <w:rPr>
          <w:b/>
          <w:sz w:val="28"/>
          <w:szCs w:val="28"/>
        </w:rPr>
      </w:pPr>
      <w:proofErr w:type="gramStart"/>
      <w:r w:rsidRPr="00E06242">
        <w:rPr>
          <w:b/>
          <w:sz w:val="28"/>
          <w:szCs w:val="28"/>
        </w:rPr>
        <w:t>(Основание:</w:t>
      </w:r>
      <w:r w:rsidRPr="00E06242">
        <w:rPr>
          <w:b/>
          <w:spacing w:val="-5"/>
          <w:sz w:val="28"/>
          <w:szCs w:val="28"/>
        </w:rPr>
        <w:t xml:space="preserve"> </w:t>
      </w:r>
      <w:r w:rsidRPr="00E06242">
        <w:rPr>
          <w:b/>
          <w:sz w:val="28"/>
          <w:szCs w:val="28"/>
        </w:rPr>
        <w:t>п.п.</w:t>
      </w:r>
      <w:r w:rsidRPr="00E06242">
        <w:rPr>
          <w:b/>
          <w:spacing w:val="-4"/>
          <w:sz w:val="28"/>
          <w:szCs w:val="28"/>
        </w:rPr>
        <w:t xml:space="preserve"> </w:t>
      </w:r>
      <w:r w:rsidRPr="00E06242">
        <w:rPr>
          <w:b/>
          <w:sz w:val="28"/>
          <w:szCs w:val="28"/>
        </w:rPr>
        <w:t>25,</w:t>
      </w:r>
      <w:r w:rsidRPr="00E06242">
        <w:rPr>
          <w:b/>
          <w:spacing w:val="-3"/>
          <w:sz w:val="28"/>
          <w:szCs w:val="28"/>
        </w:rPr>
        <w:t xml:space="preserve"> </w:t>
      </w:r>
      <w:r w:rsidRPr="00E06242">
        <w:rPr>
          <w:b/>
          <w:sz w:val="28"/>
          <w:szCs w:val="28"/>
        </w:rPr>
        <w:t>31,</w:t>
      </w:r>
      <w:r w:rsidRPr="00E06242">
        <w:rPr>
          <w:b/>
          <w:spacing w:val="-4"/>
          <w:sz w:val="28"/>
          <w:szCs w:val="28"/>
        </w:rPr>
        <w:t xml:space="preserve"> </w:t>
      </w:r>
      <w:r w:rsidRPr="00E06242">
        <w:rPr>
          <w:b/>
          <w:sz w:val="28"/>
          <w:szCs w:val="28"/>
        </w:rPr>
        <w:t>106,</w:t>
      </w:r>
      <w:r w:rsidRPr="00E06242">
        <w:rPr>
          <w:b/>
          <w:spacing w:val="-3"/>
          <w:sz w:val="28"/>
          <w:szCs w:val="28"/>
        </w:rPr>
        <w:t xml:space="preserve"> </w:t>
      </w:r>
      <w:r w:rsidRPr="00E06242">
        <w:rPr>
          <w:b/>
          <w:sz w:val="28"/>
          <w:szCs w:val="28"/>
        </w:rPr>
        <w:t>357</w:t>
      </w:r>
      <w:r w:rsidRPr="00E06242">
        <w:rPr>
          <w:b/>
          <w:spacing w:val="-3"/>
          <w:sz w:val="28"/>
          <w:szCs w:val="28"/>
        </w:rPr>
        <w:t xml:space="preserve"> </w:t>
      </w:r>
      <w:r w:rsidRPr="00E06242">
        <w:rPr>
          <w:b/>
          <w:sz w:val="28"/>
          <w:szCs w:val="28"/>
        </w:rPr>
        <w:t>Инструкции</w:t>
      </w:r>
      <w:r w:rsidRPr="00E06242">
        <w:rPr>
          <w:b/>
          <w:spacing w:val="-3"/>
          <w:sz w:val="28"/>
          <w:szCs w:val="28"/>
        </w:rPr>
        <w:t xml:space="preserve"> </w:t>
      </w:r>
      <w:r w:rsidRPr="00E06242">
        <w:rPr>
          <w:b/>
          <w:sz w:val="28"/>
          <w:szCs w:val="28"/>
        </w:rPr>
        <w:t>N</w:t>
      </w:r>
      <w:r w:rsidRPr="00E06242">
        <w:rPr>
          <w:b/>
          <w:spacing w:val="-4"/>
          <w:sz w:val="28"/>
          <w:szCs w:val="28"/>
        </w:rPr>
        <w:t xml:space="preserve"> </w:t>
      </w:r>
      <w:r w:rsidRPr="00E06242">
        <w:rPr>
          <w:b/>
          <w:sz w:val="28"/>
          <w:szCs w:val="28"/>
        </w:rPr>
        <w:t>157н,</w:t>
      </w:r>
      <w:r w:rsidRPr="00E06242">
        <w:rPr>
          <w:b/>
          <w:spacing w:val="-5"/>
          <w:sz w:val="28"/>
          <w:szCs w:val="28"/>
        </w:rPr>
        <w:t xml:space="preserve"> </w:t>
      </w:r>
      <w:r w:rsidRPr="00E06242">
        <w:rPr>
          <w:b/>
          <w:sz w:val="28"/>
          <w:szCs w:val="28"/>
        </w:rPr>
        <w:t>п.п.</w:t>
      </w:r>
      <w:r w:rsidRPr="00E06242">
        <w:rPr>
          <w:b/>
          <w:spacing w:val="-4"/>
          <w:sz w:val="28"/>
          <w:szCs w:val="28"/>
        </w:rPr>
        <w:t xml:space="preserve"> </w:t>
      </w:r>
      <w:r w:rsidRPr="00E06242">
        <w:rPr>
          <w:b/>
          <w:sz w:val="28"/>
          <w:szCs w:val="28"/>
        </w:rPr>
        <w:t>54,</w:t>
      </w:r>
      <w:r w:rsidRPr="00E06242">
        <w:rPr>
          <w:b/>
          <w:spacing w:val="-5"/>
          <w:sz w:val="28"/>
          <w:szCs w:val="28"/>
        </w:rPr>
        <w:t xml:space="preserve"> </w:t>
      </w:r>
      <w:r w:rsidRPr="00E06242">
        <w:rPr>
          <w:b/>
          <w:sz w:val="28"/>
          <w:szCs w:val="28"/>
        </w:rPr>
        <w:t>59</w:t>
      </w:r>
      <w:r w:rsidRPr="00E06242">
        <w:rPr>
          <w:b/>
          <w:spacing w:val="-3"/>
          <w:sz w:val="28"/>
          <w:szCs w:val="28"/>
        </w:rPr>
        <w:t xml:space="preserve"> </w:t>
      </w:r>
      <w:r w:rsidRPr="00E06242">
        <w:rPr>
          <w:b/>
          <w:sz w:val="28"/>
          <w:szCs w:val="28"/>
        </w:rPr>
        <w:t>стандарта</w:t>
      </w:r>
      <w:r w:rsidRPr="00E06242">
        <w:rPr>
          <w:b/>
          <w:spacing w:val="-2"/>
          <w:sz w:val="28"/>
          <w:szCs w:val="28"/>
        </w:rPr>
        <w:t xml:space="preserve"> </w:t>
      </w:r>
      <w:r w:rsidRPr="00E06242">
        <w:rPr>
          <w:b/>
          <w:sz w:val="28"/>
          <w:szCs w:val="28"/>
        </w:rPr>
        <w:t>"Концептуальные</w:t>
      </w:r>
      <w:r w:rsidRPr="00E06242">
        <w:rPr>
          <w:b/>
          <w:spacing w:val="-4"/>
          <w:sz w:val="28"/>
          <w:szCs w:val="28"/>
        </w:rPr>
        <w:t xml:space="preserve"> </w:t>
      </w:r>
      <w:r w:rsidRPr="00E06242">
        <w:rPr>
          <w:b/>
          <w:sz w:val="28"/>
          <w:szCs w:val="28"/>
        </w:rPr>
        <w:t>основы...",</w:t>
      </w:r>
      <w:r w:rsidRPr="00E06242">
        <w:rPr>
          <w:b/>
          <w:spacing w:val="-4"/>
          <w:sz w:val="28"/>
          <w:szCs w:val="28"/>
        </w:rPr>
        <w:t xml:space="preserve"> </w:t>
      </w:r>
      <w:r w:rsidRPr="00E06242">
        <w:rPr>
          <w:b/>
          <w:sz w:val="28"/>
          <w:szCs w:val="28"/>
        </w:rPr>
        <w:t>п.п.</w:t>
      </w:r>
      <w:r w:rsidRPr="00E06242">
        <w:rPr>
          <w:b/>
          <w:spacing w:val="-3"/>
          <w:sz w:val="28"/>
          <w:szCs w:val="28"/>
        </w:rPr>
        <w:t xml:space="preserve"> </w:t>
      </w:r>
      <w:r w:rsidRPr="00E06242">
        <w:rPr>
          <w:b/>
          <w:sz w:val="28"/>
          <w:szCs w:val="28"/>
        </w:rPr>
        <w:t>7,</w:t>
      </w:r>
      <w:r w:rsidRPr="00E06242">
        <w:rPr>
          <w:b/>
          <w:spacing w:val="1"/>
          <w:sz w:val="28"/>
          <w:szCs w:val="28"/>
        </w:rPr>
        <w:t xml:space="preserve"> </w:t>
      </w:r>
      <w:r w:rsidRPr="00E06242">
        <w:rPr>
          <w:b/>
          <w:sz w:val="28"/>
          <w:szCs w:val="28"/>
        </w:rPr>
        <w:t>22 стандарта</w:t>
      </w:r>
      <w:r w:rsidRPr="00E06242">
        <w:rPr>
          <w:b/>
          <w:spacing w:val="-1"/>
          <w:sz w:val="28"/>
          <w:szCs w:val="28"/>
        </w:rPr>
        <w:t xml:space="preserve"> </w:t>
      </w:r>
      <w:r w:rsidRPr="00E06242">
        <w:rPr>
          <w:b/>
          <w:sz w:val="28"/>
          <w:szCs w:val="28"/>
        </w:rPr>
        <w:t>"Основные средства")</w:t>
      </w:r>
      <w:proofErr w:type="gramEnd"/>
    </w:p>
    <w:p w:rsidR="00ED4364" w:rsidRPr="00E06242" w:rsidRDefault="00ED4364" w:rsidP="006C3930">
      <w:pPr>
        <w:pStyle w:val="ab"/>
        <w:widowControl w:val="0"/>
        <w:numPr>
          <w:ilvl w:val="2"/>
          <w:numId w:val="2"/>
        </w:numPr>
        <w:tabs>
          <w:tab w:val="left" w:pos="0"/>
          <w:tab w:val="left" w:pos="1430"/>
        </w:tabs>
        <w:autoSpaceDE w:val="0"/>
        <w:autoSpaceDN w:val="0"/>
        <w:ind w:left="0" w:right="221"/>
        <w:contextualSpacing w:val="0"/>
        <w:jc w:val="both"/>
        <w:rPr>
          <w:rFonts w:ascii="Times New Roman" w:hAnsi="Times New Roman"/>
          <w:sz w:val="28"/>
          <w:szCs w:val="28"/>
        </w:rPr>
      </w:pPr>
      <w:r w:rsidRPr="00E06242">
        <w:rPr>
          <w:rFonts w:ascii="Times New Roman" w:hAnsi="Times New Roman"/>
          <w:sz w:val="28"/>
          <w:szCs w:val="28"/>
        </w:rPr>
        <w:t>При</w:t>
      </w:r>
      <w:r w:rsidRPr="00E06242">
        <w:rPr>
          <w:rFonts w:ascii="Times New Roman" w:hAnsi="Times New Roman"/>
          <w:spacing w:val="1"/>
          <w:sz w:val="28"/>
          <w:szCs w:val="28"/>
        </w:rPr>
        <w:t xml:space="preserve"> </w:t>
      </w:r>
      <w:r w:rsidRPr="00E06242">
        <w:rPr>
          <w:rFonts w:ascii="Times New Roman" w:hAnsi="Times New Roman"/>
          <w:sz w:val="28"/>
          <w:szCs w:val="28"/>
        </w:rPr>
        <w:t>частичной</w:t>
      </w:r>
      <w:r w:rsidRPr="00E06242">
        <w:rPr>
          <w:rFonts w:ascii="Times New Roman" w:hAnsi="Times New Roman"/>
          <w:spacing w:val="1"/>
          <w:sz w:val="28"/>
          <w:szCs w:val="28"/>
        </w:rPr>
        <w:t xml:space="preserve"> </w:t>
      </w:r>
      <w:r w:rsidRPr="00E06242">
        <w:rPr>
          <w:rFonts w:ascii="Times New Roman" w:hAnsi="Times New Roman"/>
          <w:sz w:val="28"/>
          <w:szCs w:val="28"/>
        </w:rPr>
        <w:t>ликвидации</w:t>
      </w:r>
      <w:r w:rsidRPr="00E06242">
        <w:rPr>
          <w:rFonts w:ascii="Times New Roman" w:hAnsi="Times New Roman"/>
          <w:spacing w:val="1"/>
          <w:sz w:val="28"/>
          <w:szCs w:val="28"/>
        </w:rPr>
        <w:t xml:space="preserve"> </w:t>
      </w:r>
      <w:r w:rsidRPr="00E06242">
        <w:rPr>
          <w:rFonts w:ascii="Times New Roman" w:hAnsi="Times New Roman"/>
          <w:sz w:val="28"/>
          <w:szCs w:val="28"/>
        </w:rPr>
        <w:t>(</w:t>
      </w:r>
      <w:proofErr w:type="spellStart"/>
      <w:r w:rsidRPr="00E06242">
        <w:rPr>
          <w:rFonts w:ascii="Times New Roman" w:hAnsi="Times New Roman"/>
          <w:sz w:val="28"/>
          <w:szCs w:val="28"/>
        </w:rPr>
        <w:t>разукомплектации</w:t>
      </w:r>
      <w:proofErr w:type="spellEnd"/>
      <w:r w:rsidRPr="00E06242">
        <w:rPr>
          <w:rFonts w:ascii="Times New Roman" w:hAnsi="Times New Roman"/>
          <w:sz w:val="28"/>
          <w:szCs w:val="28"/>
        </w:rPr>
        <w:t>)</w:t>
      </w:r>
      <w:r w:rsidRPr="00E06242">
        <w:rPr>
          <w:rFonts w:ascii="Times New Roman" w:hAnsi="Times New Roman"/>
          <w:spacing w:val="1"/>
          <w:sz w:val="28"/>
          <w:szCs w:val="28"/>
        </w:rPr>
        <w:t xml:space="preserve"> </w:t>
      </w:r>
      <w:r w:rsidRPr="00E06242">
        <w:rPr>
          <w:rFonts w:ascii="Times New Roman" w:hAnsi="Times New Roman"/>
          <w:sz w:val="28"/>
          <w:szCs w:val="28"/>
        </w:rPr>
        <w:t>объекта</w:t>
      </w:r>
      <w:r w:rsidRPr="00E06242">
        <w:rPr>
          <w:rFonts w:ascii="Times New Roman" w:hAnsi="Times New Roman"/>
          <w:spacing w:val="1"/>
          <w:sz w:val="28"/>
          <w:szCs w:val="28"/>
        </w:rPr>
        <w:t xml:space="preserve"> </w:t>
      </w:r>
      <w:r w:rsidRPr="00E06242">
        <w:rPr>
          <w:rFonts w:ascii="Times New Roman" w:hAnsi="Times New Roman"/>
          <w:sz w:val="28"/>
          <w:szCs w:val="28"/>
        </w:rPr>
        <w:t>нефинансовых</w:t>
      </w:r>
      <w:r w:rsidRPr="00E06242">
        <w:rPr>
          <w:rFonts w:ascii="Times New Roman" w:hAnsi="Times New Roman"/>
          <w:spacing w:val="1"/>
          <w:sz w:val="28"/>
          <w:szCs w:val="28"/>
        </w:rPr>
        <w:t xml:space="preserve"> </w:t>
      </w:r>
      <w:r w:rsidRPr="00E06242">
        <w:rPr>
          <w:rFonts w:ascii="Times New Roman" w:hAnsi="Times New Roman"/>
          <w:sz w:val="28"/>
          <w:szCs w:val="28"/>
        </w:rPr>
        <w:lastRenderedPageBreak/>
        <w:t>активов</w:t>
      </w:r>
      <w:r w:rsidRPr="00E06242">
        <w:rPr>
          <w:rFonts w:ascii="Times New Roman" w:hAnsi="Times New Roman"/>
          <w:spacing w:val="1"/>
          <w:sz w:val="28"/>
          <w:szCs w:val="28"/>
        </w:rPr>
        <w:t xml:space="preserve"> </w:t>
      </w:r>
      <w:r w:rsidRPr="00E06242">
        <w:rPr>
          <w:rFonts w:ascii="Times New Roman" w:hAnsi="Times New Roman"/>
          <w:sz w:val="28"/>
          <w:szCs w:val="28"/>
        </w:rPr>
        <w:t>расчет</w:t>
      </w:r>
      <w:r w:rsidRPr="00E06242">
        <w:rPr>
          <w:rFonts w:ascii="Times New Roman" w:hAnsi="Times New Roman"/>
          <w:spacing w:val="1"/>
          <w:sz w:val="28"/>
          <w:szCs w:val="28"/>
        </w:rPr>
        <w:t xml:space="preserve"> </w:t>
      </w:r>
      <w:r w:rsidRPr="00E06242">
        <w:rPr>
          <w:rFonts w:ascii="Times New Roman" w:hAnsi="Times New Roman"/>
          <w:sz w:val="28"/>
          <w:szCs w:val="28"/>
        </w:rPr>
        <w:t>стоимости</w:t>
      </w:r>
      <w:r w:rsidRPr="00E06242">
        <w:rPr>
          <w:rFonts w:ascii="Times New Roman" w:hAnsi="Times New Roman"/>
          <w:spacing w:val="1"/>
          <w:sz w:val="28"/>
          <w:szCs w:val="28"/>
        </w:rPr>
        <w:t xml:space="preserve"> </w:t>
      </w:r>
      <w:r w:rsidRPr="00E06242">
        <w:rPr>
          <w:rFonts w:ascii="Times New Roman" w:hAnsi="Times New Roman"/>
          <w:sz w:val="28"/>
          <w:szCs w:val="28"/>
        </w:rPr>
        <w:t>ликвидируемой</w:t>
      </w:r>
      <w:r w:rsidRPr="00E06242">
        <w:rPr>
          <w:rFonts w:ascii="Times New Roman" w:hAnsi="Times New Roman"/>
          <w:spacing w:val="1"/>
          <w:sz w:val="28"/>
          <w:szCs w:val="28"/>
        </w:rPr>
        <w:t xml:space="preserve"> </w:t>
      </w:r>
      <w:r w:rsidRPr="00E06242">
        <w:rPr>
          <w:rFonts w:ascii="Times New Roman" w:hAnsi="Times New Roman"/>
          <w:sz w:val="28"/>
          <w:szCs w:val="28"/>
        </w:rPr>
        <w:t>(выделяемой)</w:t>
      </w:r>
      <w:r w:rsidRPr="00E06242">
        <w:rPr>
          <w:rFonts w:ascii="Times New Roman" w:hAnsi="Times New Roman"/>
          <w:spacing w:val="1"/>
          <w:sz w:val="28"/>
          <w:szCs w:val="28"/>
        </w:rPr>
        <w:t xml:space="preserve"> </w:t>
      </w:r>
      <w:r w:rsidRPr="00E06242">
        <w:rPr>
          <w:rFonts w:ascii="Times New Roman" w:hAnsi="Times New Roman"/>
          <w:sz w:val="28"/>
          <w:szCs w:val="28"/>
        </w:rPr>
        <w:t>части</w:t>
      </w:r>
      <w:r w:rsidRPr="00E06242">
        <w:rPr>
          <w:rFonts w:ascii="Times New Roman" w:hAnsi="Times New Roman"/>
          <w:spacing w:val="1"/>
          <w:sz w:val="28"/>
          <w:szCs w:val="28"/>
        </w:rPr>
        <w:t xml:space="preserve"> </w:t>
      </w:r>
      <w:r w:rsidRPr="00E06242">
        <w:rPr>
          <w:rFonts w:ascii="Times New Roman" w:hAnsi="Times New Roman"/>
          <w:sz w:val="28"/>
          <w:szCs w:val="28"/>
        </w:rPr>
        <w:t>объекта</w:t>
      </w:r>
      <w:r w:rsidRPr="00E06242">
        <w:rPr>
          <w:rFonts w:ascii="Times New Roman" w:hAnsi="Times New Roman"/>
          <w:spacing w:val="1"/>
          <w:sz w:val="28"/>
          <w:szCs w:val="28"/>
        </w:rPr>
        <w:t xml:space="preserve"> </w:t>
      </w:r>
      <w:r w:rsidRPr="00E06242">
        <w:rPr>
          <w:rFonts w:ascii="Times New Roman" w:hAnsi="Times New Roman"/>
          <w:sz w:val="28"/>
          <w:szCs w:val="28"/>
        </w:rPr>
        <w:t>осуществляется</w:t>
      </w:r>
      <w:r w:rsidRPr="00E06242">
        <w:rPr>
          <w:rFonts w:ascii="Times New Roman" w:hAnsi="Times New Roman"/>
          <w:spacing w:val="1"/>
          <w:sz w:val="28"/>
          <w:szCs w:val="28"/>
        </w:rPr>
        <w:t xml:space="preserve"> </w:t>
      </w:r>
      <w:r w:rsidRPr="00E06242">
        <w:rPr>
          <w:rFonts w:ascii="Times New Roman" w:hAnsi="Times New Roman"/>
          <w:sz w:val="28"/>
          <w:szCs w:val="28"/>
        </w:rPr>
        <w:t>комиссией</w:t>
      </w:r>
      <w:r w:rsidRPr="00E06242">
        <w:rPr>
          <w:rFonts w:ascii="Times New Roman" w:hAnsi="Times New Roman"/>
          <w:spacing w:val="1"/>
          <w:sz w:val="28"/>
          <w:szCs w:val="28"/>
        </w:rPr>
        <w:t xml:space="preserve"> </w:t>
      </w:r>
      <w:r w:rsidRPr="00E06242">
        <w:rPr>
          <w:rFonts w:ascii="Times New Roman" w:hAnsi="Times New Roman"/>
          <w:sz w:val="28"/>
          <w:szCs w:val="28"/>
        </w:rPr>
        <w:t>по</w:t>
      </w:r>
      <w:r w:rsidRPr="00E06242">
        <w:rPr>
          <w:rFonts w:ascii="Times New Roman" w:hAnsi="Times New Roman"/>
          <w:spacing w:val="1"/>
          <w:sz w:val="28"/>
          <w:szCs w:val="28"/>
        </w:rPr>
        <w:t xml:space="preserve"> </w:t>
      </w:r>
      <w:r w:rsidRPr="00E06242">
        <w:rPr>
          <w:rFonts w:ascii="Times New Roman" w:hAnsi="Times New Roman"/>
          <w:sz w:val="28"/>
          <w:szCs w:val="28"/>
        </w:rPr>
        <w:t>поступлению</w:t>
      </w:r>
      <w:r w:rsidRPr="00E06242">
        <w:rPr>
          <w:rFonts w:ascii="Times New Roman" w:hAnsi="Times New Roman"/>
          <w:spacing w:val="37"/>
          <w:sz w:val="28"/>
          <w:szCs w:val="28"/>
        </w:rPr>
        <w:t xml:space="preserve"> </w:t>
      </w:r>
      <w:r w:rsidRPr="00E06242">
        <w:rPr>
          <w:rFonts w:ascii="Times New Roman" w:hAnsi="Times New Roman"/>
          <w:sz w:val="28"/>
          <w:szCs w:val="28"/>
        </w:rPr>
        <w:t>и</w:t>
      </w:r>
      <w:r w:rsidRPr="00E06242">
        <w:rPr>
          <w:rFonts w:ascii="Times New Roman" w:hAnsi="Times New Roman"/>
          <w:spacing w:val="37"/>
          <w:sz w:val="28"/>
          <w:szCs w:val="28"/>
        </w:rPr>
        <w:t xml:space="preserve"> </w:t>
      </w:r>
      <w:r w:rsidRPr="00E06242">
        <w:rPr>
          <w:rFonts w:ascii="Times New Roman" w:hAnsi="Times New Roman"/>
          <w:sz w:val="28"/>
          <w:szCs w:val="28"/>
        </w:rPr>
        <w:t>выбытию</w:t>
      </w:r>
      <w:r w:rsidRPr="00E06242">
        <w:rPr>
          <w:rFonts w:ascii="Times New Roman" w:hAnsi="Times New Roman"/>
          <w:spacing w:val="37"/>
          <w:sz w:val="28"/>
          <w:szCs w:val="28"/>
        </w:rPr>
        <w:t xml:space="preserve"> </w:t>
      </w:r>
      <w:r w:rsidRPr="00E06242">
        <w:rPr>
          <w:rFonts w:ascii="Times New Roman" w:hAnsi="Times New Roman"/>
          <w:sz w:val="28"/>
          <w:szCs w:val="28"/>
        </w:rPr>
        <w:t>активов</w:t>
      </w:r>
      <w:r w:rsidRPr="00E06242">
        <w:rPr>
          <w:rFonts w:ascii="Times New Roman" w:hAnsi="Times New Roman"/>
          <w:spacing w:val="35"/>
          <w:sz w:val="28"/>
          <w:szCs w:val="28"/>
        </w:rPr>
        <w:t xml:space="preserve"> </w:t>
      </w:r>
      <w:r w:rsidRPr="00E06242">
        <w:rPr>
          <w:rFonts w:ascii="Times New Roman" w:hAnsi="Times New Roman"/>
          <w:sz w:val="28"/>
          <w:szCs w:val="28"/>
        </w:rPr>
        <w:t>пропорционально</w:t>
      </w:r>
      <w:r w:rsidRPr="00E06242">
        <w:rPr>
          <w:rFonts w:ascii="Times New Roman" w:hAnsi="Times New Roman"/>
          <w:spacing w:val="35"/>
          <w:sz w:val="28"/>
          <w:szCs w:val="28"/>
        </w:rPr>
        <w:t xml:space="preserve"> </w:t>
      </w:r>
      <w:r w:rsidRPr="00E06242">
        <w:rPr>
          <w:rFonts w:ascii="Times New Roman" w:hAnsi="Times New Roman"/>
          <w:sz w:val="28"/>
          <w:szCs w:val="28"/>
        </w:rPr>
        <w:t>комиссией</w:t>
      </w:r>
      <w:r w:rsidRPr="00E06242">
        <w:rPr>
          <w:rFonts w:ascii="Times New Roman" w:hAnsi="Times New Roman"/>
          <w:spacing w:val="37"/>
          <w:sz w:val="28"/>
          <w:szCs w:val="28"/>
        </w:rPr>
        <w:t xml:space="preserve"> </w:t>
      </w:r>
      <w:r w:rsidRPr="00E06242">
        <w:rPr>
          <w:rFonts w:ascii="Times New Roman" w:hAnsi="Times New Roman"/>
          <w:sz w:val="28"/>
          <w:szCs w:val="28"/>
        </w:rPr>
        <w:t>показателю</w:t>
      </w:r>
      <w:r w:rsidRPr="00E06242">
        <w:rPr>
          <w:rFonts w:ascii="Times New Roman" w:hAnsi="Times New Roman"/>
          <w:spacing w:val="37"/>
          <w:sz w:val="28"/>
          <w:szCs w:val="28"/>
        </w:rPr>
        <w:t xml:space="preserve"> </w:t>
      </w:r>
      <w:r w:rsidRPr="00E06242">
        <w:rPr>
          <w:rFonts w:ascii="Times New Roman" w:hAnsi="Times New Roman"/>
          <w:sz w:val="28"/>
          <w:szCs w:val="28"/>
        </w:rPr>
        <w:t>(площадь,</w:t>
      </w:r>
      <w:r w:rsidRPr="00E06242">
        <w:rPr>
          <w:rFonts w:ascii="Times New Roman" w:hAnsi="Times New Roman"/>
          <w:spacing w:val="36"/>
          <w:sz w:val="28"/>
          <w:szCs w:val="28"/>
        </w:rPr>
        <w:t xml:space="preserve"> </w:t>
      </w:r>
      <w:r w:rsidRPr="00E06242">
        <w:rPr>
          <w:rFonts w:ascii="Times New Roman" w:hAnsi="Times New Roman"/>
          <w:sz w:val="28"/>
          <w:szCs w:val="28"/>
        </w:rPr>
        <w:t>объем</w:t>
      </w:r>
      <w:r w:rsidRPr="00E06242">
        <w:rPr>
          <w:rFonts w:ascii="Times New Roman" w:hAnsi="Times New Roman"/>
          <w:spacing w:val="35"/>
          <w:sz w:val="28"/>
          <w:szCs w:val="28"/>
        </w:rPr>
        <w:t xml:space="preserve"> </w:t>
      </w:r>
      <w:r w:rsidRPr="00E06242">
        <w:rPr>
          <w:rFonts w:ascii="Times New Roman" w:hAnsi="Times New Roman"/>
          <w:sz w:val="28"/>
          <w:szCs w:val="28"/>
        </w:rPr>
        <w:t>и</w:t>
      </w:r>
      <w:r w:rsidRPr="00E06242">
        <w:rPr>
          <w:rFonts w:ascii="Times New Roman" w:hAnsi="Times New Roman"/>
          <w:spacing w:val="-57"/>
          <w:sz w:val="28"/>
          <w:szCs w:val="28"/>
        </w:rPr>
        <w:t xml:space="preserve"> </w:t>
      </w:r>
      <w:r w:rsidRPr="00E06242">
        <w:rPr>
          <w:rFonts w:ascii="Times New Roman" w:hAnsi="Times New Roman"/>
          <w:sz w:val="28"/>
          <w:szCs w:val="28"/>
        </w:rPr>
        <w:t>др.)</w:t>
      </w:r>
    </w:p>
    <w:p w:rsidR="00ED4364" w:rsidRPr="00E06242" w:rsidRDefault="00ED4364" w:rsidP="00ED4364">
      <w:pPr>
        <w:tabs>
          <w:tab w:val="left" w:pos="0"/>
        </w:tabs>
        <w:spacing w:before="2" w:line="227" w:lineRule="exact"/>
        <w:rPr>
          <w:b/>
          <w:sz w:val="28"/>
          <w:szCs w:val="28"/>
        </w:rPr>
      </w:pPr>
      <w:r w:rsidRPr="00E06242">
        <w:rPr>
          <w:b/>
          <w:sz w:val="28"/>
          <w:szCs w:val="28"/>
        </w:rPr>
        <w:t>(Основание:</w:t>
      </w:r>
      <w:r w:rsidRPr="00E06242">
        <w:rPr>
          <w:b/>
          <w:spacing w:val="-4"/>
          <w:sz w:val="28"/>
          <w:szCs w:val="28"/>
        </w:rPr>
        <w:t xml:space="preserve"> </w:t>
      </w:r>
      <w:r w:rsidRPr="00E06242">
        <w:rPr>
          <w:b/>
          <w:sz w:val="28"/>
          <w:szCs w:val="28"/>
        </w:rPr>
        <w:t>п.п.</w:t>
      </w:r>
      <w:r w:rsidRPr="00E06242">
        <w:rPr>
          <w:b/>
          <w:spacing w:val="-3"/>
          <w:sz w:val="28"/>
          <w:szCs w:val="28"/>
        </w:rPr>
        <w:t xml:space="preserve"> </w:t>
      </w:r>
      <w:r w:rsidRPr="00E06242">
        <w:rPr>
          <w:b/>
          <w:sz w:val="28"/>
          <w:szCs w:val="28"/>
        </w:rPr>
        <w:t>27,</w:t>
      </w:r>
      <w:r w:rsidRPr="00E06242">
        <w:rPr>
          <w:b/>
          <w:spacing w:val="-2"/>
          <w:sz w:val="28"/>
          <w:szCs w:val="28"/>
        </w:rPr>
        <w:t xml:space="preserve"> </w:t>
      </w:r>
      <w:r w:rsidRPr="00E06242">
        <w:rPr>
          <w:b/>
          <w:sz w:val="28"/>
          <w:szCs w:val="28"/>
        </w:rPr>
        <w:t>51,</w:t>
      </w:r>
      <w:r w:rsidRPr="00E06242">
        <w:rPr>
          <w:b/>
          <w:spacing w:val="-3"/>
          <w:sz w:val="28"/>
          <w:szCs w:val="28"/>
        </w:rPr>
        <w:t xml:space="preserve"> </w:t>
      </w:r>
      <w:r w:rsidRPr="00E06242">
        <w:rPr>
          <w:b/>
          <w:sz w:val="28"/>
          <w:szCs w:val="28"/>
        </w:rPr>
        <w:t>85</w:t>
      </w:r>
      <w:r w:rsidRPr="00E06242">
        <w:rPr>
          <w:b/>
          <w:spacing w:val="-3"/>
          <w:sz w:val="28"/>
          <w:szCs w:val="28"/>
        </w:rPr>
        <w:t xml:space="preserve"> </w:t>
      </w:r>
      <w:r w:rsidRPr="00E06242">
        <w:rPr>
          <w:b/>
          <w:sz w:val="28"/>
          <w:szCs w:val="28"/>
        </w:rPr>
        <w:t>Инструкции</w:t>
      </w:r>
      <w:r w:rsidRPr="00E06242">
        <w:rPr>
          <w:b/>
          <w:spacing w:val="-3"/>
          <w:sz w:val="28"/>
          <w:szCs w:val="28"/>
        </w:rPr>
        <w:t xml:space="preserve"> </w:t>
      </w:r>
      <w:r w:rsidRPr="00E06242">
        <w:rPr>
          <w:b/>
          <w:sz w:val="28"/>
          <w:szCs w:val="28"/>
        </w:rPr>
        <w:t>N</w:t>
      </w:r>
      <w:r w:rsidRPr="00E06242">
        <w:rPr>
          <w:b/>
          <w:spacing w:val="-5"/>
          <w:sz w:val="28"/>
          <w:szCs w:val="28"/>
        </w:rPr>
        <w:t xml:space="preserve"> </w:t>
      </w:r>
      <w:r w:rsidRPr="00E06242">
        <w:rPr>
          <w:b/>
          <w:sz w:val="28"/>
          <w:szCs w:val="28"/>
        </w:rPr>
        <w:t>157н)</w:t>
      </w:r>
    </w:p>
    <w:p w:rsidR="00ED4364" w:rsidRPr="00E06242" w:rsidRDefault="00ED4364" w:rsidP="006C3930">
      <w:pPr>
        <w:pStyle w:val="ab"/>
        <w:widowControl w:val="0"/>
        <w:numPr>
          <w:ilvl w:val="2"/>
          <w:numId w:val="2"/>
        </w:numPr>
        <w:tabs>
          <w:tab w:val="left" w:pos="0"/>
          <w:tab w:val="left" w:pos="1509"/>
        </w:tabs>
        <w:autoSpaceDE w:val="0"/>
        <w:autoSpaceDN w:val="0"/>
        <w:ind w:left="0" w:right="221"/>
        <w:contextualSpacing w:val="0"/>
        <w:jc w:val="both"/>
        <w:rPr>
          <w:rFonts w:ascii="Times New Roman" w:hAnsi="Times New Roman"/>
          <w:sz w:val="28"/>
          <w:szCs w:val="28"/>
        </w:rPr>
      </w:pPr>
      <w:proofErr w:type="gramStart"/>
      <w:r w:rsidRPr="00E06242">
        <w:rPr>
          <w:rFonts w:ascii="Times New Roman" w:hAnsi="Times New Roman"/>
          <w:sz w:val="28"/>
          <w:szCs w:val="28"/>
        </w:rPr>
        <w:t>Имущество,</w:t>
      </w:r>
      <w:r w:rsidRPr="00E06242">
        <w:rPr>
          <w:rFonts w:ascii="Times New Roman" w:hAnsi="Times New Roman"/>
          <w:spacing w:val="1"/>
          <w:sz w:val="28"/>
          <w:szCs w:val="28"/>
        </w:rPr>
        <w:t xml:space="preserve"> </w:t>
      </w:r>
      <w:r w:rsidRPr="00E06242">
        <w:rPr>
          <w:rFonts w:ascii="Times New Roman" w:hAnsi="Times New Roman"/>
          <w:sz w:val="28"/>
          <w:szCs w:val="28"/>
        </w:rPr>
        <w:t>в</w:t>
      </w:r>
      <w:r w:rsidRPr="00E06242">
        <w:rPr>
          <w:rFonts w:ascii="Times New Roman" w:hAnsi="Times New Roman"/>
          <w:spacing w:val="1"/>
          <w:sz w:val="28"/>
          <w:szCs w:val="28"/>
        </w:rPr>
        <w:t xml:space="preserve"> </w:t>
      </w:r>
      <w:r w:rsidRPr="00E06242">
        <w:rPr>
          <w:rFonts w:ascii="Times New Roman" w:hAnsi="Times New Roman"/>
          <w:sz w:val="28"/>
          <w:szCs w:val="28"/>
        </w:rPr>
        <w:t>отношении</w:t>
      </w:r>
      <w:r w:rsidRPr="00E06242">
        <w:rPr>
          <w:rFonts w:ascii="Times New Roman" w:hAnsi="Times New Roman"/>
          <w:spacing w:val="1"/>
          <w:sz w:val="28"/>
          <w:szCs w:val="28"/>
        </w:rPr>
        <w:t xml:space="preserve"> </w:t>
      </w:r>
      <w:r w:rsidRPr="00E06242">
        <w:rPr>
          <w:rFonts w:ascii="Times New Roman" w:hAnsi="Times New Roman"/>
          <w:sz w:val="28"/>
          <w:szCs w:val="28"/>
        </w:rPr>
        <w:t>которого</w:t>
      </w:r>
      <w:r w:rsidRPr="00E06242">
        <w:rPr>
          <w:rFonts w:ascii="Times New Roman" w:hAnsi="Times New Roman"/>
          <w:spacing w:val="1"/>
          <w:sz w:val="28"/>
          <w:szCs w:val="28"/>
        </w:rPr>
        <w:t xml:space="preserve"> </w:t>
      </w:r>
      <w:r w:rsidRPr="00E06242">
        <w:rPr>
          <w:rFonts w:ascii="Times New Roman" w:hAnsi="Times New Roman"/>
          <w:sz w:val="28"/>
          <w:szCs w:val="28"/>
        </w:rPr>
        <w:t>принято</w:t>
      </w:r>
      <w:r w:rsidRPr="00E06242">
        <w:rPr>
          <w:rFonts w:ascii="Times New Roman" w:hAnsi="Times New Roman"/>
          <w:spacing w:val="1"/>
          <w:sz w:val="28"/>
          <w:szCs w:val="28"/>
        </w:rPr>
        <w:t xml:space="preserve"> </w:t>
      </w:r>
      <w:r w:rsidRPr="00E06242">
        <w:rPr>
          <w:rFonts w:ascii="Times New Roman" w:hAnsi="Times New Roman"/>
          <w:sz w:val="28"/>
          <w:szCs w:val="28"/>
        </w:rPr>
        <w:t>решение</w:t>
      </w:r>
      <w:r w:rsidRPr="00E06242">
        <w:rPr>
          <w:rFonts w:ascii="Times New Roman" w:hAnsi="Times New Roman"/>
          <w:spacing w:val="1"/>
          <w:sz w:val="28"/>
          <w:szCs w:val="28"/>
        </w:rPr>
        <w:t xml:space="preserve"> </w:t>
      </w:r>
      <w:r w:rsidRPr="00E06242">
        <w:rPr>
          <w:rFonts w:ascii="Times New Roman" w:hAnsi="Times New Roman"/>
          <w:sz w:val="28"/>
          <w:szCs w:val="28"/>
        </w:rPr>
        <w:t>о</w:t>
      </w:r>
      <w:r w:rsidRPr="00E06242">
        <w:rPr>
          <w:rFonts w:ascii="Times New Roman" w:hAnsi="Times New Roman"/>
          <w:spacing w:val="1"/>
          <w:sz w:val="28"/>
          <w:szCs w:val="28"/>
        </w:rPr>
        <w:t xml:space="preserve"> </w:t>
      </w:r>
      <w:r w:rsidRPr="00E06242">
        <w:rPr>
          <w:rFonts w:ascii="Times New Roman" w:hAnsi="Times New Roman"/>
          <w:sz w:val="28"/>
          <w:szCs w:val="28"/>
        </w:rPr>
        <w:t>списании</w:t>
      </w:r>
      <w:r w:rsidRPr="00E06242">
        <w:rPr>
          <w:rFonts w:ascii="Times New Roman" w:hAnsi="Times New Roman"/>
          <w:spacing w:val="1"/>
          <w:sz w:val="28"/>
          <w:szCs w:val="28"/>
        </w:rPr>
        <w:t xml:space="preserve"> </w:t>
      </w:r>
      <w:r w:rsidRPr="00E06242">
        <w:rPr>
          <w:rFonts w:ascii="Times New Roman" w:hAnsi="Times New Roman"/>
          <w:sz w:val="28"/>
          <w:szCs w:val="28"/>
        </w:rPr>
        <w:t>(прекращении</w:t>
      </w:r>
      <w:r w:rsidRPr="00E06242">
        <w:rPr>
          <w:rFonts w:ascii="Times New Roman" w:hAnsi="Times New Roman"/>
          <w:spacing w:val="1"/>
          <w:sz w:val="28"/>
          <w:szCs w:val="28"/>
        </w:rPr>
        <w:t xml:space="preserve"> </w:t>
      </w:r>
      <w:r w:rsidRPr="00E06242">
        <w:rPr>
          <w:rFonts w:ascii="Times New Roman" w:hAnsi="Times New Roman"/>
          <w:sz w:val="28"/>
          <w:szCs w:val="28"/>
        </w:rPr>
        <w:t>эксплуатации), в том числе в связи с физическим или моральным износом и невозможностью</w:t>
      </w:r>
      <w:r w:rsidRPr="00E06242">
        <w:rPr>
          <w:rFonts w:ascii="Times New Roman" w:hAnsi="Times New Roman"/>
          <w:spacing w:val="1"/>
          <w:sz w:val="28"/>
          <w:szCs w:val="28"/>
        </w:rPr>
        <w:t xml:space="preserve"> </w:t>
      </w:r>
      <w:r w:rsidRPr="00E06242">
        <w:rPr>
          <w:rFonts w:ascii="Times New Roman" w:hAnsi="Times New Roman"/>
          <w:sz w:val="28"/>
          <w:szCs w:val="28"/>
        </w:rPr>
        <w:t>(нецелесообразностью)</w:t>
      </w:r>
      <w:r w:rsidRPr="00E06242">
        <w:rPr>
          <w:rFonts w:ascii="Times New Roman" w:hAnsi="Times New Roman"/>
          <w:spacing w:val="1"/>
          <w:sz w:val="28"/>
          <w:szCs w:val="28"/>
        </w:rPr>
        <w:t xml:space="preserve"> </w:t>
      </w:r>
      <w:r w:rsidRPr="00E06242">
        <w:rPr>
          <w:rFonts w:ascii="Times New Roman" w:hAnsi="Times New Roman"/>
          <w:sz w:val="28"/>
          <w:szCs w:val="28"/>
        </w:rPr>
        <w:t>его</w:t>
      </w:r>
      <w:r w:rsidRPr="00E06242">
        <w:rPr>
          <w:rFonts w:ascii="Times New Roman" w:hAnsi="Times New Roman"/>
          <w:spacing w:val="1"/>
          <w:sz w:val="28"/>
          <w:szCs w:val="28"/>
        </w:rPr>
        <w:t xml:space="preserve"> </w:t>
      </w:r>
      <w:r w:rsidRPr="00E06242">
        <w:rPr>
          <w:rFonts w:ascii="Times New Roman" w:hAnsi="Times New Roman"/>
          <w:sz w:val="28"/>
          <w:szCs w:val="28"/>
        </w:rPr>
        <w:t>дальнейшего</w:t>
      </w:r>
      <w:r w:rsidRPr="00E06242">
        <w:rPr>
          <w:rFonts w:ascii="Times New Roman" w:hAnsi="Times New Roman"/>
          <w:spacing w:val="1"/>
          <w:sz w:val="28"/>
          <w:szCs w:val="28"/>
        </w:rPr>
        <w:t xml:space="preserve"> </w:t>
      </w:r>
      <w:r w:rsidRPr="00E06242">
        <w:rPr>
          <w:rFonts w:ascii="Times New Roman" w:hAnsi="Times New Roman"/>
          <w:sz w:val="28"/>
          <w:szCs w:val="28"/>
        </w:rPr>
        <w:t>использования,</w:t>
      </w:r>
      <w:r w:rsidRPr="00E06242">
        <w:rPr>
          <w:rFonts w:ascii="Times New Roman" w:hAnsi="Times New Roman"/>
          <w:spacing w:val="1"/>
          <w:sz w:val="28"/>
          <w:szCs w:val="28"/>
        </w:rPr>
        <w:t xml:space="preserve"> </w:t>
      </w:r>
      <w:r w:rsidRPr="00E06242">
        <w:rPr>
          <w:rFonts w:ascii="Times New Roman" w:hAnsi="Times New Roman"/>
          <w:sz w:val="28"/>
          <w:szCs w:val="28"/>
        </w:rPr>
        <w:t>списывается</w:t>
      </w:r>
      <w:r w:rsidRPr="00E06242">
        <w:rPr>
          <w:rFonts w:ascii="Times New Roman" w:hAnsi="Times New Roman"/>
          <w:spacing w:val="1"/>
          <w:sz w:val="28"/>
          <w:szCs w:val="28"/>
        </w:rPr>
        <w:t xml:space="preserve"> </w:t>
      </w:r>
      <w:r w:rsidRPr="00E06242">
        <w:rPr>
          <w:rFonts w:ascii="Times New Roman" w:hAnsi="Times New Roman"/>
          <w:sz w:val="28"/>
          <w:szCs w:val="28"/>
        </w:rPr>
        <w:t>с</w:t>
      </w:r>
      <w:r w:rsidRPr="00E06242">
        <w:rPr>
          <w:rFonts w:ascii="Times New Roman" w:hAnsi="Times New Roman"/>
          <w:spacing w:val="1"/>
          <w:sz w:val="28"/>
          <w:szCs w:val="28"/>
        </w:rPr>
        <w:t xml:space="preserve"> </w:t>
      </w:r>
      <w:r w:rsidRPr="00E06242">
        <w:rPr>
          <w:rFonts w:ascii="Times New Roman" w:hAnsi="Times New Roman"/>
          <w:sz w:val="28"/>
          <w:szCs w:val="28"/>
        </w:rPr>
        <w:t>балансового</w:t>
      </w:r>
      <w:r w:rsidRPr="00E06242">
        <w:rPr>
          <w:rFonts w:ascii="Times New Roman" w:hAnsi="Times New Roman"/>
          <w:spacing w:val="1"/>
          <w:sz w:val="28"/>
          <w:szCs w:val="28"/>
        </w:rPr>
        <w:t xml:space="preserve"> </w:t>
      </w:r>
      <w:r w:rsidRPr="00E06242">
        <w:rPr>
          <w:rFonts w:ascii="Times New Roman" w:hAnsi="Times New Roman"/>
          <w:sz w:val="28"/>
          <w:szCs w:val="28"/>
        </w:rPr>
        <w:t>учета</w:t>
      </w:r>
      <w:r w:rsidRPr="00E06242">
        <w:rPr>
          <w:rFonts w:ascii="Times New Roman" w:hAnsi="Times New Roman"/>
          <w:spacing w:val="1"/>
          <w:sz w:val="28"/>
          <w:szCs w:val="28"/>
        </w:rPr>
        <w:t xml:space="preserve"> </w:t>
      </w:r>
      <w:r w:rsidRPr="00E06242">
        <w:rPr>
          <w:rFonts w:ascii="Times New Roman" w:hAnsi="Times New Roman"/>
          <w:sz w:val="28"/>
          <w:szCs w:val="28"/>
        </w:rPr>
        <w:t>на</w:t>
      </w:r>
      <w:r w:rsidRPr="00E06242">
        <w:rPr>
          <w:rFonts w:ascii="Times New Roman" w:hAnsi="Times New Roman"/>
          <w:spacing w:val="-57"/>
          <w:sz w:val="28"/>
          <w:szCs w:val="28"/>
        </w:rPr>
        <w:t xml:space="preserve"> </w:t>
      </w:r>
      <w:r w:rsidRPr="00E06242">
        <w:rPr>
          <w:rFonts w:ascii="Times New Roman" w:hAnsi="Times New Roman"/>
          <w:sz w:val="28"/>
          <w:szCs w:val="28"/>
        </w:rPr>
        <w:t>основании Акта (ф. 0504104) и до реализации мероприятий, предусмотренных Актом о списании</w:t>
      </w:r>
      <w:r w:rsidRPr="00E06242">
        <w:rPr>
          <w:rFonts w:ascii="Times New Roman" w:hAnsi="Times New Roman"/>
          <w:spacing w:val="1"/>
          <w:sz w:val="28"/>
          <w:szCs w:val="28"/>
        </w:rPr>
        <w:t xml:space="preserve"> </w:t>
      </w:r>
      <w:r w:rsidRPr="00E06242">
        <w:rPr>
          <w:rFonts w:ascii="Times New Roman" w:hAnsi="Times New Roman"/>
          <w:sz w:val="28"/>
          <w:szCs w:val="28"/>
        </w:rPr>
        <w:t>имущества</w:t>
      </w:r>
      <w:r w:rsidRPr="00E06242">
        <w:rPr>
          <w:rFonts w:ascii="Times New Roman" w:hAnsi="Times New Roman"/>
          <w:spacing w:val="1"/>
          <w:sz w:val="28"/>
          <w:szCs w:val="28"/>
        </w:rPr>
        <w:t xml:space="preserve"> </w:t>
      </w:r>
      <w:r w:rsidRPr="00E06242">
        <w:rPr>
          <w:rFonts w:ascii="Times New Roman" w:hAnsi="Times New Roman"/>
          <w:sz w:val="28"/>
          <w:szCs w:val="28"/>
        </w:rPr>
        <w:t>(демонтаж,</w:t>
      </w:r>
      <w:r w:rsidRPr="00E06242">
        <w:rPr>
          <w:rFonts w:ascii="Times New Roman" w:hAnsi="Times New Roman"/>
          <w:spacing w:val="1"/>
          <w:sz w:val="28"/>
          <w:szCs w:val="28"/>
        </w:rPr>
        <w:t xml:space="preserve"> </w:t>
      </w:r>
      <w:r w:rsidRPr="00E06242">
        <w:rPr>
          <w:rFonts w:ascii="Times New Roman" w:hAnsi="Times New Roman"/>
          <w:sz w:val="28"/>
          <w:szCs w:val="28"/>
        </w:rPr>
        <w:t>утилизация,</w:t>
      </w:r>
      <w:r w:rsidRPr="00E06242">
        <w:rPr>
          <w:rFonts w:ascii="Times New Roman" w:hAnsi="Times New Roman"/>
          <w:spacing w:val="1"/>
          <w:sz w:val="28"/>
          <w:szCs w:val="28"/>
        </w:rPr>
        <w:t xml:space="preserve"> </w:t>
      </w:r>
      <w:r w:rsidRPr="00E06242">
        <w:rPr>
          <w:rFonts w:ascii="Times New Roman" w:hAnsi="Times New Roman"/>
          <w:sz w:val="28"/>
          <w:szCs w:val="28"/>
        </w:rPr>
        <w:t>уничтожение),</w:t>
      </w:r>
      <w:r w:rsidRPr="00E06242">
        <w:rPr>
          <w:rFonts w:ascii="Times New Roman" w:hAnsi="Times New Roman"/>
          <w:spacing w:val="1"/>
          <w:sz w:val="28"/>
          <w:szCs w:val="28"/>
        </w:rPr>
        <w:t xml:space="preserve"> </w:t>
      </w:r>
      <w:r w:rsidRPr="00E06242">
        <w:rPr>
          <w:rFonts w:ascii="Times New Roman" w:hAnsi="Times New Roman"/>
          <w:sz w:val="28"/>
          <w:szCs w:val="28"/>
        </w:rPr>
        <w:t>учитывается</w:t>
      </w:r>
      <w:r w:rsidRPr="00E06242">
        <w:rPr>
          <w:rFonts w:ascii="Times New Roman" w:hAnsi="Times New Roman"/>
          <w:spacing w:val="1"/>
          <w:sz w:val="28"/>
          <w:szCs w:val="28"/>
        </w:rPr>
        <w:t xml:space="preserve"> </w:t>
      </w:r>
      <w:r w:rsidRPr="00E06242">
        <w:rPr>
          <w:rFonts w:ascii="Times New Roman" w:hAnsi="Times New Roman"/>
          <w:sz w:val="28"/>
          <w:szCs w:val="28"/>
        </w:rPr>
        <w:t>за</w:t>
      </w:r>
      <w:r w:rsidRPr="00E06242">
        <w:rPr>
          <w:rFonts w:ascii="Times New Roman" w:hAnsi="Times New Roman"/>
          <w:spacing w:val="1"/>
          <w:sz w:val="28"/>
          <w:szCs w:val="28"/>
        </w:rPr>
        <w:t xml:space="preserve"> </w:t>
      </w:r>
      <w:r w:rsidRPr="00E06242">
        <w:rPr>
          <w:rFonts w:ascii="Times New Roman" w:hAnsi="Times New Roman"/>
          <w:sz w:val="28"/>
          <w:szCs w:val="28"/>
        </w:rPr>
        <w:t>балансом</w:t>
      </w:r>
      <w:r w:rsidRPr="00E06242">
        <w:rPr>
          <w:rFonts w:ascii="Times New Roman" w:hAnsi="Times New Roman"/>
          <w:spacing w:val="1"/>
          <w:sz w:val="28"/>
          <w:szCs w:val="28"/>
        </w:rPr>
        <w:t xml:space="preserve"> </w:t>
      </w:r>
      <w:r w:rsidRPr="00E06242">
        <w:rPr>
          <w:rFonts w:ascii="Times New Roman" w:hAnsi="Times New Roman"/>
          <w:sz w:val="28"/>
          <w:szCs w:val="28"/>
        </w:rPr>
        <w:t>на</w:t>
      </w:r>
      <w:r w:rsidRPr="00E06242">
        <w:rPr>
          <w:rFonts w:ascii="Times New Roman" w:hAnsi="Times New Roman"/>
          <w:spacing w:val="1"/>
          <w:sz w:val="28"/>
          <w:szCs w:val="28"/>
        </w:rPr>
        <w:t xml:space="preserve"> </w:t>
      </w:r>
      <w:r w:rsidRPr="00E06242">
        <w:rPr>
          <w:rFonts w:ascii="Times New Roman" w:hAnsi="Times New Roman"/>
          <w:sz w:val="28"/>
          <w:szCs w:val="28"/>
        </w:rPr>
        <w:t>счете</w:t>
      </w:r>
      <w:r w:rsidRPr="00E06242">
        <w:rPr>
          <w:rFonts w:ascii="Times New Roman" w:hAnsi="Times New Roman"/>
          <w:spacing w:val="1"/>
          <w:sz w:val="28"/>
          <w:szCs w:val="28"/>
        </w:rPr>
        <w:t xml:space="preserve"> </w:t>
      </w:r>
      <w:r w:rsidRPr="00E06242">
        <w:rPr>
          <w:rFonts w:ascii="Times New Roman" w:hAnsi="Times New Roman"/>
          <w:sz w:val="28"/>
          <w:szCs w:val="28"/>
        </w:rPr>
        <w:t>02</w:t>
      </w:r>
      <w:r w:rsidRPr="00E06242">
        <w:rPr>
          <w:rFonts w:ascii="Times New Roman" w:hAnsi="Times New Roman"/>
          <w:spacing w:val="1"/>
          <w:sz w:val="28"/>
          <w:szCs w:val="28"/>
        </w:rPr>
        <w:t xml:space="preserve"> </w:t>
      </w:r>
      <w:r w:rsidRPr="00E06242">
        <w:rPr>
          <w:rFonts w:ascii="Times New Roman" w:hAnsi="Times New Roman"/>
          <w:sz w:val="28"/>
          <w:szCs w:val="28"/>
        </w:rPr>
        <w:t>"Материальные</w:t>
      </w:r>
      <w:r w:rsidRPr="00E06242">
        <w:rPr>
          <w:rFonts w:ascii="Times New Roman" w:hAnsi="Times New Roman"/>
          <w:spacing w:val="-3"/>
          <w:sz w:val="28"/>
          <w:szCs w:val="28"/>
        </w:rPr>
        <w:t xml:space="preserve"> </w:t>
      </w:r>
      <w:r w:rsidRPr="00E06242">
        <w:rPr>
          <w:rFonts w:ascii="Times New Roman" w:hAnsi="Times New Roman"/>
          <w:sz w:val="28"/>
          <w:szCs w:val="28"/>
        </w:rPr>
        <w:t>ценности, принятые</w:t>
      </w:r>
      <w:r w:rsidRPr="00E06242">
        <w:rPr>
          <w:rFonts w:ascii="Times New Roman" w:hAnsi="Times New Roman"/>
          <w:spacing w:val="-2"/>
          <w:sz w:val="28"/>
          <w:szCs w:val="28"/>
        </w:rPr>
        <w:t xml:space="preserve"> </w:t>
      </w:r>
      <w:r w:rsidRPr="00E06242">
        <w:rPr>
          <w:rFonts w:ascii="Times New Roman" w:hAnsi="Times New Roman"/>
          <w:sz w:val="28"/>
          <w:szCs w:val="28"/>
        </w:rPr>
        <w:t>на</w:t>
      </w:r>
      <w:r w:rsidRPr="00E06242">
        <w:rPr>
          <w:rFonts w:ascii="Times New Roman" w:hAnsi="Times New Roman"/>
          <w:spacing w:val="-1"/>
          <w:sz w:val="28"/>
          <w:szCs w:val="28"/>
        </w:rPr>
        <w:t xml:space="preserve"> </w:t>
      </w:r>
      <w:r w:rsidRPr="00E06242">
        <w:rPr>
          <w:rFonts w:ascii="Times New Roman" w:hAnsi="Times New Roman"/>
          <w:sz w:val="28"/>
          <w:szCs w:val="28"/>
        </w:rPr>
        <w:t>хранение".</w:t>
      </w:r>
      <w:proofErr w:type="gramEnd"/>
    </w:p>
    <w:p w:rsidR="00ED4364" w:rsidRPr="00E06242" w:rsidRDefault="00ED4364" w:rsidP="00ED4364">
      <w:pPr>
        <w:tabs>
          <w:tab w:val="left" w:pos="0"/>
        </w:tabs>
        <w:spacing w:before="3" w:line="227" w:lineRule="exact"/>
        <w:rPr>
          <w:b/>
          <w:sz w:val="28"/>
          <w:szCs w:val="28"/>
        </w:rPr>
      </w:pPr>
      <w:r w:rsidRPr="00E06242">
        <w:rPr>
          <w:b/>
          <w:sz w:val="28"/>
          <w:szCs w:val="28"/>
        </w:rPr>
        <w:t>(Основание:</w:t>
      </w:r>
      <w:r w:rsidRPr="00E06242">
        <w:rPr>
          <w:b/>
          <w:spacing w:val="-3"/>
          <w:sz w:val="28"/>
          <w:szCs w:val="28"/>
        </w:rPr>
        <w:t xml:space="preserve"> </w:t>
      </w:r>
      <w:r w:rsidRPr="00E06242">
        <w:rPr>
          <w:b/>
          <w:sz w:val="28"/>
          <w:szCs w:val="28"/>
        </w:rPr>
        <w:t>п.</w:t>
      </w:r>
      <w:r w:rsidRPr="00E06242">
        <w:rPr>
          <w:b/>
          <w:spacing w:val="-3"/>
          <w:sz w:val="28"/>
          <w:szCs w:val="28"/>
        </w:rPr>
        <w:t xml:space="preserve"> </w:t>
      </w:r>
      <w:r w:rsidRPr="00E06242">
        <w:rPr>
          <w:b/>
          <w:sz w:val="28"/>
          <w:szCs w:val="28"/>
        </w:rPr>
        <w:t>335</w:t>
      </w:r>
      <w:r w:rsidRPr="00E06242">
        <w:rPr>
          <w:b/>
          <w:spacing w:val="-3"/>
          <w:sz w:val="28"/>
          <w:szCs w:val="28"/>
        </w:rPr>
        <w:t xml:space="preserve"> </w:t>
      </w:r>
      <w:r w:rsidRPr="00E06242">
        <w:rPr>
          <w:b/>
          <w:sz w:val="28"/>
          <w:szCs w:val="28"/>
        </w:rPr>
        <w:t>Инструкции</w:t>
      </w:r>
      <w:r w:rsidRPr="00E06242">
        <w:rPr>
          <w:b/>
          <w:spacing w:val="-3"/>
          <w:sz w:val="28"/>
          <w:szCs w:val="28"/>
        </w:rPr>
        <w:t xml:space="preserve"> </w:t>
      </w:r>
      <w:r w:rsidRPr="00E06242">
        <w:rPr>
          <w:b/>
          <w:sz w:val="28"/>
          <w:szCs w:val="28"/>
        </w:rPr>
        <w:t>N</w:t>
      </w:r>
      <w:r w:rsidRPr="00E06242">
        <w:rPr>
          <w:b/>
          <w:spacing w:val="-3"/>
          <w:sz w:val="28"/>
          <w:szCs w:val="28"/>
        </w:rPr>
        <w:t xml:space="preserve"> </w:t>
      </w:r>
      <w:r w:rsidRPr="00E06242">
        <w:rPr>
          <w:b/>
          <w:sz w:val="28"/>
          <w:szCs w:val="28"/>
        </w:rPr>
        <w:t>157н)</w:t>
      </w:r>
    </w:p>
    <w:p w:rsidR="00ED4364" w:rsidRPr="00E06242" w:rsidRDefault="00ED4364" w:rsidP="006C3930">
      <w:pPr>
        <w:pStyle w:val="ab"/>
        <w:widowControl w:val="0"/>
        <w:numPr>
          <w:ilvl w:val="2"/>
          <w:numId w:val="2"/>
        </w:numPr>
        <w:tabs>
          <w:tab w:val="left" w:pos="0"/>
          <w:tab w:val="left" w:pos="1544"/>
          <w:tab w:val="left" w:pos="1545"/>
          <w:tab w:val="left" w:pos="2213"/>
          <w:tab w:val="left" w:pos="3663"/>
          <w:tab w:val="left" w:pos="5462"/>
          <w:tab w:val="left" w:pos="5956"/>
          <w:tab w:val="left" w:pos="7223"/>
          <w:tab w:val="left" w:pos="8976"/>
          <w:tab w:val="left" w:pos="10026"/>
        </w:tabs>
        <w:autoSpaceDE w:val="0"/>
        <w:autoSpaceDN w:val="0"/>
        <w:ind w:left="0" w:right="230"/>
        <w:contextualSpacing w:val="0"/>
        <w:jc w:val="both"/>
        <w:rPr>
          <w:rFonts w:ascii="Times New Roman" w:hAnsi="Times New Roman"/>
          <w:b/>
          <w:sz w:val="28"/>
          <w:szCs w:val="28"/>
        </w:rPr>
      </w:pPr>
      <w:r w:rsidRPr="00E06242">
        <w:rPr>
          <w:rFonts w:ascii="Times New Roman" w:hAnsi="Times New Roman"/>
          <w:sz w:val="28"/>
          <w:szCs w:val="28"/>
        </w:rPr>
        <w:t>При</w:t>
      </w:r>
      <w:r w:rsidRPr="00E06242">
        <w:rPr>
          <w:rFonts w:ascii="Times New Roman" w:hAnsi="Times New Roman"/>
          <w:sz w:val="28"/>
          <w:szCs w:val="28"/>
        </w:rPr>
        <w:tab/>
        <w:t>начислении</w:t>
      </w:r>
      <w:r w:rsidRPr="00E06242">
        <w:rPr>
          <w:rFonts w:ascii="Times New Roman" w:hAnsi="Times New Roman"/>
          <w:sz w:val="28"/>
          <w:szCs w:val="28"/>
        </w:rPr>
        <w:tab/>
        <w:t>задолженности</w:t>
      </w:r>
      <w:r w:rsidRPr="00E06242">
        <w:rPr>
          <w:rFonts w:ascii="Times New Roman" w:hAnsi="Times New Roman"/>
          <w:sz w:val="28"/>
          <w:szCs w:val="28"/>
        </w:rPr>
        <w:tab/>
        <w:t>по</w:t>
      </w:r>
      <w:r w:rsidRPr="00E06242">
        <w:rPr>
          <w:rFonts w:ascii="Times New Roman" w:hAnsi="Times New Roman"/>
          <w:sz w:val="28"/>
          <w:szCs w:val="28"/>
        </w:rPr>
        <w:tab/>
        <w:t>недостаче</w:t>
      </w:r>
      <w:r w:rsidRPr="00E06242">
        <w:rPr>
          <w:rFonts w:ascii="Times New Roman" w:hAnsi="Times New Roman"/>
          <w:sz w:val="28"/>
          <w:szCs w:val="28"/>
        </w:rPr>
        <w:tab/>
        <w:t>нефинансовых</w:t>
      </w:r>
      <w:r w:rsidRPr="00E06242">
        <w:rPr>
          <w:rFonts w:ascii="Times New Roman" w:hAnsi="Times New Roman"/>
          <w:sz w:val="28"/>
          <w:szCs w:val="28"/>
        </w:rPr>
        <w:tab/>
        <w:t>активов</w:t>
      </w:r>
      <w:r w:rsidRPr="00E06242">
        <w:rPr>
          <w:rFonts w:ascii="Times New Roman" w:hAnsi="Times New Roman"/>
          <w:sz w:val="28"/>
          <w:szCs w:val="28"/>
        </w:rPr>
        <w:tab/>
      </w:r>
      <w:r w:rsidRPr="00E06242">
        <w:rPr>
          <w:rFonts w:ascii="Times New Roman" w:hAnsi="Times New Roman"/>
          <w:spacing w:val="-1"/>
          <w:sz w:val="28"/>
          <w:szCs w:val="28"/>
        </w:rPr>
        <w:t>текущая</w:t>
      </w:r>
      <w:r w:rsidRPr="00E06242">
        <w:rPr>
          <w:rFonts w:ascii="Times New Roman" w:hAnsi="Times New Roman"/>
          <w:spacing w:val="-57"/>
          <w:sz w:val="28"/>
          <w:szCs w:val="28"/>
        </w:rPr>
        <w:t xml:space="preserve"> </w:t>
      </w:r>
      <w:r w:rsidRPr="00E06242">
        <w:rPr>
          <w:rFonts w:ascii="Times New Roman" w:hAnsi="Times New Roman"/>
          <w:sz w:val="28"/>
          <w:szCs w:val="28"/>
        </w:rPr>
        <w:t>восстановительная</w:t>
      </w:r>
      <w:r w:rsidRPr="00E06242">
        <w:rPr>
          <w:rFonts w:ascii="Times New Roman" w:hAnsi="Times New Roman"/>
          <w:spacing w:val="9"/>
          <w:sz w:val="28"/>
          <w:szCs w:val="28"/>
        </w:rPr>
        <w:t xml:space="preserve"> </w:t>
      </w:r>
      <w:r w:rsidRPr="00E06242">
        <w:rPr>
          <w:rFonts w:ascii="Times New Roman" w:hAnsi="Times New Roman"/>
          <w:sz w:val="28"/>
          <w:szCs w:val="28"/>
        </w:rPr>
        <w:t>стоимость</w:t>
      </w:r>
      <w:r w:rsidRPr="00E06242">
        <w:rPr>
          <w:rFonts w:ascii="Times New Roman" w:hAnsi="Times New Roman"/>
          <w:spacing w:val="10"/>
          <w:sz w:val="28"/>
          <w:szCs w:val="28"/>
        </w:rPr>
        <w:t xml:space="preserve"> </w:t>
      </w:r>
      <w:r w:rsidRPr="00E06242">
        <w:rPr>
          <w:rFonts w:ascii="Times New Roman" w:hAnsi="Times New Roman"/>
          <w:sz w:val="28"/>
          <w:szCs w:val="28"/>
        </w:rPr>
        <w:t>нефинансовых</w:t>
      </w:r>
      <w:r w:rsidRPr="00E06242">
        <w:rPr>
          <w:rFonts w:ascii="Times New Roman" w:hAnsi="Times New Roman"/>
          <w:spacing w:val="9"/>
          <w:sz w:val="28"/>
          <w:szCs w:val="28"/>
        </w:rPr>
        <w:t xml:space="preserve"> </w:t>
      </w:r>
      <w:r w:rsidRPr="00E06242">
        <w:rPr>
          <w:rFonts w:ascii="Times New Roman" w:hAnsi="Times New Roman"/>
          <w:sz w:val="28"/>
          <w:szCs w:val="28"/>
        </w:rPr>
        <w:t>активов</w:t>
      </w:r>
      <w:r w:rsidRPr="00E06242">
        <w:rPr>
          <w:rFonts w:ascii="Times New Roman" w:hAnsi="Times New Roman"/>
          <w:spacing w:val="9"/>
          <w:sz w:val="28"/>
          <w:szCs w:val="28"/>
        </w:rPr>
        <w:t xml:space="preserve"> </w:t>
      </w:r>
      <w:r w:rsidRPr="00E06242">
        <w:rPr>
          <w:rFonts w:ascii="Times New Roman" w:hAnsi="Times New Roman"/>
          <w:sz w:val="28"/>
          <w:szCs w:val="28"/>
        </w:rPr>
        <w:t>на</w:t>
      </w:r>
      <w:r w:rsidRPr="00E06242">
        <w:rPr>
          <w:rFonts w:ascii="Times New Roman" w:hAnsi="Times New Roman"/>
          <w:spacing w:val="8"/>
          <w:sz w:val="28"/>
          <w:szCs w:val="28"/>
        </w:rPr>
        <w:t xml:space="preserve"> </w:t>
      </w:r>
      <w:r w:rsidRPr="00E06242">
        <w:rPr>
          <w:rFonts w:ascii="Times New Roman" w:hAnsi="Times New Roman"/>
          <w:sz w:val="28"/>
          <w:szCs w:val="28"/>
        </w:rPr>
        <w:t>день</w:t>
      </w:r>
      <w:r w:rsidRPr="00E06242">
        <w:rPr>
          <w:rFonts w:ascii="Times New Roman" w:hAnsi="Times New Roman"/>
          <w:spacing w:val="10"/>
          <w:sz w:val="28"/>
          <w:szCs w:val="28"/>
        </w:rPr>
        <w:t xml:space="preserve"> </w:t>
      </w:r>
      <w:r w:rsidRPr="00E06242">
        <w:rPr>
          <w:rFonts w:ascii="Times New Roman" w:hAnsi="Times New Roman"/>
          <w:sz w:val="28"/>
          <w:szCs w:val="28"/>
        </w:rPr>
        <w:t>обнаружения</w:t>
      </w:r>
      <w:r w:rsidRPr="00E06242">
        <w:rPr>
          <w:rFonts w:ascii="Times New Roman" w:hAnsi="Times New Roman"/>
          <w:spacing w:val="12"/>
          <w:sz w:val="28"/>
          <w:szCs w:val="28"/>
        </w:rPr>
        <w:t xml:space="preserve"> </w:t>
      </w:r>
      <w:r w:rsidRPr="00E06242">
        <w:rPr>
          <w:rFonts w:ascii="Times New Roman" w:hAnsi="Times New Roman"/>
          <w:sz w:val="28"/>
          <w:szCs w:val="28"/>
        </w:rPr>
        <w:t>ущерба</w:t>
      </w:r>
      <w:r w:rsidRPr="00E06242">
        <w:rPr>
          <w:rFonts w:ascii="Times New Roman" w:hAnsi="Times New Roman"/>
          <w:spacing w:val="9"/>
          <w:sz w:val="28"/>
          <w:szCs w:val="28"/>
        </w:rPr>
        <w:t xml:space="preserve"> </w:t>
      </w:r>
      <w:r w:rsidRPr="00E06242">
        <w:rPr>
          <w:rFonts w:ascii="Times New Roman" w:hAnsi="Times New Roman"/>
          <w:sz w:val="28"/>
          <w:szCs w:val="28"/>
        </w:rPr>
        <w:t>определяется</w:t>
      </w:r>
      <w:r w:rsidRPr="00E06242">
        <w:rPr>
          <w:rFonts w:ascii="Times New Roman" w:hAnsi="Times New Roman"/>
          <w:spacing w:val="-57"/>
          <w:sz w:val="28"/>
          <w:szCs w:val="28"/>
        </w:rPr>
        <w:t xml:space="preserve"> </w:t>
      </w:r>
      <w:r w:rsidRPr="00E06242">
        <w:rPr>
          <w:rFonts w:ascii="Times New Roman" w:hAnsi="Times New Roman"/>
          <w:sz w:val="28"/>
          <w:szCs w:val="28"/>
        </w:rPr>
        <w:t>комиссией</w:t>
      </w:r>
      <w:r w:rsidRPr="00E06242">
        <w:rPr>
          <w:rFonts w:ascii="Times New Roman" w:hAnsi="Times New Roman"/>
          <w:spacing w:val="31"/>
          <w:sz w:val="28"/>
          <w:szCs w:val="28"/>
        </w:rPr>
        <w:t xml:space="preserve"> </w:t>
      </w:r>
      <w:r w:rsidRPr="00E06242">
        <w:rPr>
          <w:rFonts w:ascii="Times New Roman" w:hAnsi="Times New Roman"/>
          <w:sz w:val="28"/>
          <w:szCs w:val="28"/>
        </w:rPr>
        <w:t>по</w:t>
      </w:r>
      <w:r w:rsidRPr="00E06242">
        <w:rPr>
          <w:rFonts w:ascii="Times New Roman" w:hAnsi="Times New Roman"/>
          <w:spacing w:val="27"/>
          <w:sz w:val="28"/>
          <w:szCs w:val="28"/>
        </w:rPr>
        <w:t xml:space="preserve"> </w:t>
      </w:r>
      <w:r w:rsidRPr="00E06242">
        <w:rPr>
          <w:rFonts w:ascii="Times New Roman" w:hAnsi="Times New Roman"/>
          <w:sz w:val="28"/>
          <w:szCs w:val="28"/>
        </w:rPr>
        <w:t>поступлению</w:t>
      </w:r>
      <w:r w:rsidRPr="00E06242">
        <w:rPr>
          <w:rFonts w:ascii="Times New Roman" w:hAnsi="Times New Roman"/>
          <w:spacing w:val="28"/>
          <w:sz w:val="28"/>
          <w:szCs w:val="28"/>
        </w:rPr>
        <w:t xml:space="preserve"> </w:t>
      </w:r>
      <w:r w:rsidRPr="00E06242">
        <w:rPr>
          <w:rFonts w:ascii="Times New Roman" w:hAnsi="Times New Roman"/>
          <w:sz w:val="28"/>
          <w:szCs w:val="28"/>
        </w:rPr>
        <w:t>и</w:t>
      </w:r>
      <w:r w:rsidRPr="00E06242">
        <w:rPr>
          <w:rFonts w:ascii="Times New Roman" w:hAnsi="Times New Roman"/>
          <w:spacing w:val="32"/>
          <w:sz w:val="28"/>
          <w:szCs w:val="28"/>
        </w:rPr>
        <w:t xml:space="preserve"> </w:t>
      </w:r>
      <w:r w:rsidRPr="00E06242">
        <w:rPr>
          <w:rFonts w:ascii="Times New Roman" w:hAnsi="Times New Roman"/>
          <w:sz w:val="28"/>
          <w:szCs w:val="28"/>
        </w:rPr>
        <w:t>выбытию</w:t>
      </w:r>
      <w:r w:rsidRPr="00E06242">
        <w:rPr>
          <w:rFonts w:ascii="Times New Roman" w:hAnsi="Times New Roman"/>
          <w:spacing w:val="30"/>
          <w:sz w:val="28"/>
          <w:szCs w:val="28"/>
        </w:rPr>
        <w:t xml:space="preserve"> </w:t>
      </w:r>
      <w:r w:rsidRPr="00E06242">
        <w:rPr>
          <w:rFonts w:ascii="Times New Roman" w:hAnsi="Times New Roman"/>
          <w:sz w:val="28"/>
          <w:szCs w:val="28"/>
        </w:rPr>
        <w:t>как</w:t>
      </w:r>
      <w:r w:rsidRPr="00E06242">
        <w:rPr>
          <w:rFonts w:ascii="Times New Roman" w:hAnsi="Times New Roman"/>
          <w:spacing w:val="26"/>
          <w:sz w:val="28"/>
          <w:szCs w:val="28"/>
        </w:rPr>
        <w:t xml:space="preserve"> </w:t>
      </w:r>
      <w:r w:rsidRPr="00E06242">
        <w:rPr>
          <w:rFonts w:ascii="Times New Roman" w:hAnsi="Times New Roman"/>
          <w:sz w:val="28"/>
          <w:szCs w:val="28"/>
        </w:rPr>
        <w:t>сумма</w:t>
      </w:r>
      <w:r w:rsidRPr="00E06242">
        <w:rPr>
          <w:rFonts w:ascii="Times New Roman" w:hAnsi="Times New Roman"/>
          <w:spacing w:val="30"/>
          <w:sz w:val="28"/>
          <w:szCs w:val="28"/>
        </w:rPr>
        <w:t xml:space="preserve"> </w:t>
      </w:r>
      <w:r w:rsidRPr="00E06242">
        <w:rPr>
          <w:rFonts w:ascii="Times New Roman" w:hAnsi="Times New Roman"/>
          <w:sz w:val="28"/>
          <w:szCs w:val="28"/>
        </w:rPr>
        <w:t>денежных</w:t>
      </w:r>
      <w:r w:rsidRPr="00E06242">
        <w:rPr>
          <w:rFonts w:ascii="Times New Roman" w:hAnsi="Times New Roman"/>
          <w:spacing w:val="32"/>
          <w:sz w:val="28"/>
          <w:szCs w:val="28"/>
        </w:rPr>
        <w:t xml:space="preserve"> </w:t>
      </w:r>
      <w:r w:rsidRPr="00E06242">
        <w:rPr>
          <w:rFonts w:ascii="Times New Roman" w:hAnsi="Times New Roman"/>
          <w:sz w:val="28"/>
          <w:szCs w:val="28"/>
        </w:rPr>
        <w:t>средств,</w:t>
      </w:r>
      <w:r w:rsidRPr="00E06242">
        <w:rPr>
          <w:rFonts w:ascii="Times New Roman" w:hAnsi="Times New Roman"/>
          <w:spacing w:val="29"/>
          <w:sz w:val="28"/>
          <w:szCs w:val="28"/>
        </w:rPr>
        <w:t xml:space="preserve"> </w:t>
      </w:r>
      <w:r w:rsidRPr="00E06242">
        <w:rPr>
          <w:rFonts w:ascii="Times New Roman" w:hAnsi="Times New Roman"/>
          <w:sz w:val="28"/>
          <w:szCs w:val="28"/>
        </w:rPr>
        <w:t>которая</w:t>
      </w:r>
      <w:r w:rsidRPr="00E06242">
        <w:rPr>
          <w:rFonts w:ascii="Times New Roman" w:hAnsi="Times New Roman"/>
          <w:spacing w:val="27"/>
          <w:sz w:val="28"/>
          <w:szCs w:val="28"/>
        </w:rPr>
        <w:t xml:space="preserve"> </w:t>
      </w:r>
      <w:r w:rsidRPr="00E06242">
        <w:rPr>
          <w:rFonts w:ascii="Times New Roman" w:hAnsi="Times New Roman"/>
          <w:sz w:val="28"/>
          <w:szCs w:val="28"/>
        </w:rPr>
        <w:t>необходима</w:t>
      </w:r>
      <w:r w:rsidRPr="00E06242">
        <w:rPr>
          <w:rFonts w:ascii="Times New Roman" w:hAnsi="Times New Roman"/>
          <w:spacing w:val="30"/>
          <w:sz w:val="28"/>
          <w:szCs w:val="28"/>
        </w:rPr>
        <w:t xml:space="preserve"> </w:t>
      </w:r>
      <w:r w:rsidRPr="00E06242">
        <w:rPr>
          <w:rFonts w:ascii="Times New Roman" w:hAnsi="Times New Roman"/>
          <w:sz w:val="28"/>
          <w:szCs w:val="28"/>
        </w:rPr>
        <w:t>для</w:t>
      </w:r>
      <w:r w:rsidRPr="00E06242">
        <w:rPr>
          <w:rFonts w:ascii="Times New Roman" w:hAnsi="Times New Roman"/>
          <w:spacing w:val="-57"/>
          <w:sz w:val="28"/>
          <w:szCs w:val="28"/>
        </w:rPr>
        <w:t xml:space="preserve"> </w:t>
      </w:r>
      <w:r w:rsidRPr="00E06242">
        <w:rPr>
          <w:rFonts w:ascii="Times New Roman" w:hAnsi="Times New Roman"/>
          <w:sz w:val="28"/>
          <w:szCs w:val="28"/>
        </w:rPr>
        <w:t>восстановления</w:t>
      </w:r>
      <w:r w:rsidRPr="00E06242">
        <w:rPr>
          <w:rFonts w:ascii="Times New Roman" w:hAnsi="Times New Roman"/>
          <w:spacing w:val="36"/>
          <w:sz w:val="28"/>
          <w:szCs w:val="28"/>
        </w:rPr>
        <w:t xml:space="preserve"> </w:t>
      </w:r>
      <w:r w:rsidRPr="00E06242">
        <w:rPr>
          <w:rFonts w:ascii="Times New Roman" w:hAnsi="Times New Roman"/>
          <w:sz w:val="28"/>
          <w:szCs w:val="28"/>
        </w:rPr>
        <w:t>указанных</w:t>
      </w:r>
      <w:r w:rsidRPr="00E06242">
        <w:rPr>
          <w:rFonts w:ascii="Times New Roman" w:hAnsi="Times New Roman"/>
          <w:spacing w:val="33"/>
          <w:sz w:val="28"/>
          <w:szCs w:val="28"/>
        </w:rPr>
        <w:t xml:space="preserve"> </w:t>
      </w:r>
      <w:r w:rsidRPr="00E06242">
        <w:rPr>
          <w:rFonts w:ascii="Times New Roman" w:hAnsi="Times New Roman"/>
          <w:sz w:val="28"/>
          <w:szCs w:val="28"/>
        </w:rPr>
        <w:t>активов</w:t>
      </w:r>
      <w:r w:rsidRPr="00E06242">
        <w:rPr>
          <w:rFonts w:ascii="Times New Roman" w:hAnsi="Times New Roman"/>
          <w:spacing w:val="33"/>
          <w:sz w:val="28"/>
          <w:szCs w:val="28"/>
        </w:rPr>
        <w:t xml:space="preserve"> </w:t>
      </w:r>
      <w:r w:rsidRPr="00E06242">
        <w:rPr>
          <w:rFonts w:ascii="Times New Roman" w:hAnsi="Times New Roman"/>
          <w:sz w:val="28"/>
          <w:szCs w:val="28"/>
        </w:rPr>
        <w:t>либо</w:t>
      </w:r>
      <w:r w:rsidRPr="00E06242">
        <w:rPr>
          <w:rFonts w:ascii="Times New Roman" w:hAnsi="Times New Roman"/>
          <w:spacing w:val="32"/>
          <w:sz w:val="28"/>
          <w:szCs w:val="28"/>
        </w:rPr>
        <w:t xml:space="preserve"> </w:t>
      </w:r>
      <w:r w:rsidRPr="00E06242">
        <w:rPr>
          <w:rFonts w:ascii="Times New Roman" w:hAnsi="Times New Roman"/>
          <w:sz w:val="28"/>
          <w:szCs w:val="28"/>
        </w:rPr>
        <w:t>их</w:t>
      </w:r>
      <w:r w:rsidRPr="00E06242">
        <w:rPr>
          <w:rFonts w:ascii="Times New Roman" w:hAnsi="Times New Roman"/>
          <w:spacing w:val="34"/>
          <w:sz w:val="28"/>
          <w:szCs w:val="28"/>
        </w:rPr>
        <w:t xml:space="preserve"> </w:t>
      </w:r>
      <w:r w:rsidRPr="00E06242">
        <w:rPr>
          <w:rFonts w:ascii="Times New Roman" w:hAnsi="Times New Roman"/>
          <w:sz w:val="28"/>
          <w:szCs w:val="28"/>
        </w:rPr>
        <w:t>замены.</w:t>
      </w:r>
      <w:r w:rsidRPr="00E06242">
        <w:rPr>
          <w:rFonts w:ascii="Times New Roman" w:hAnsi="Times New Roman"/>
          <w:spacing w:val="33"/>
          <w:sz w:val="28"/>
          <w:szCs w:val="28"/>
        </w:rPr>
        <w:t xml:space="preserve"> </w:t>
      </w:r>
      <w:r w:rsidRPr="00E06242">
        <w:rPr>
          <w:rFonts w:ascii="Times New Roman" w:hAnsi="Times New Roman"/>
          <w:sz w:val="28"/>
          <w:szCs w:val="28"/>
        </w:rPr>
        <w:t>Указанная</w:t>
      </w:r>
      <w:r w:rsidRPr="00E06242">
        <w:rPr>
          <w:rFonts w:ascii="Times New Roman" w:hAnsi="Times New Roman"/>
          <w:spacing w:val="34"/>
          <w:sz w:val="28"/>
          <w:szCs w:val="28"/>
        </w:rPr>
        <w:t xml:space="preserve"> </w:t>
      </w:r>
      <w:r w:rsidRPr="00E06242">
        <w:rPr>
          <w:rFonts w:ascii="Times New Roman" w:hAnsi="Times New Roman"/>
          <w:sz w:val="28"/>
          <w:szCs w:val="28"/>
        </w:rPr>
        <w:t>стоимость</w:t>
      </w:r>
      <w:r w:rsidRPr="00E06242">
        <w:rPr>
          <w:rFonts w:ascii="Times New Roman" w:hAnsi="Times New Roman"/>
          <w:spacing w:val="32"/>
          <w:sz w:val="28"/>
          <w:szCs w:val="28"/>
        </w:rPr>
        <w:t xml:space="preserve"> </w:t>
      </w:r>
      <w:r w:rsidRPr="00E06242">
        <w:rPr>
          <w:rFonts w:ascii="Times New Roman" w:hAnsi="Times New Roman"/>
          <w:sz w:val="28"/>
          <w:szCs w:val="28"/>
        </w:rPr>
        <w:t>подтверждается</w:t>
      </w:r>
      <w:r w:rsidRPr="00E06242">
        <w:rPr>
          <w:rFonts w:ascii="Times New Roman" w:hAnsi="Times New Roman"/>
          <w:spacing w:val="-57"/>
          <w:sz w:val="28"/>
          <w:szCs w:val="28"/>
        </w:rPr>
        <w:t xml:space="preserve"> </w:t>
      </w:r>
      <w:r w:rsidRPr="00E06242">
        <w:rPr>
          <w:rFonts w:ascii="Times New Roman" w:hAnsi="Times New Roman"/>
          <w:sz w:val="28"/>
          <w:szCs w:val="28"/>
        </w:rPr>
        <w:t>документально, аналогично рыночной стоимости актива, или определяется экспертным путем.</w:t>
      </w:r>
      <w:r w:rsidRPr="00E06242">
        <w:rPr>
          <w:rFonts w:ascii="Times New Roman" w:hAnsi="Times New Roman"/>
          <w:spacing w:val="1"/>
          <w:sz w:val="28"/>
          <w:szCs w:val="28"/>
        </w:rPr>
        <w:t xml:space="preserve"> </w:t>
      </w:r>
      <w:r w:rsidRPr="00E06242">
        <w:rPr>
          <w:rFonts w:ascii="Times New Roman" w:hAnsi="Times New Roman"/>
          <w:b/>
          <w:sz w:val="28"/>
          <w:szCs w:val="28"/>
        </w:rPr>
        <w:t>(Основание: п.п. 220</w:t>
      </w:r>
      <w:r w:rsidRPr="00E06242">
        <w:rPr>
          <w:rFonts w:ascii="Times New Roman" w:hAnsi="Times New Roman"/>
          <w:b/>
          <w:spacing w:val="1"/>
          <w:sz w:val="28"/>
          <w:szCs w:val="28"/>
        </w:rPr>
        <w:t xml:space="preserve"> </w:t>
      </w:r>
      <w:r w:rsidRPr="00E06242">
        <w:rPr>
          <w:rFonts w:ascii="Times New Roman" w:hAnsi="Times New Roman"/>
          <w:b/>
          <w:sz w:val="28"/>
          <w:szCs w:val="28"/>
        </w:rPr>
        <w:t>Инструкции N 157н)</w:t>
      </w:r>
    </w:p>
    <w:p w:rsidR="00ED4364" w:rsidRPr="00E06242" w:rsidRDefault="00ED4364" w:rsidP="006C3930">
      <w:pPr>
        <w:pStyle w:val="ab"/>
        <w:widowControl w:val="0"/>
        <w:numPr>
          <w:ilvl w:val="2"/>
          <w:numId w:val="2"/>
        </w:numPr>
        <w:tabs>
          <w:tab w:val="left" w:pos="0"/>
          <w:tab w:val="left" w:pos="1399"/>
        </w:tabs>
        <w:autoSpaceDE w:val="0"/>
        <w:autoSpaceDN w:val="0"/>
        <w:ind w:left="0" w:right="225"/>
        <w:contextualSpacing w:val="0"/>
        <w:jc w:val="both"/>
        <w:rPr>
          <w:rFonts w:ascii="Times New Roman" w:hAnsi="Times New Roman"/>
          <w:sz w:val="28"/>
          <w:szCs w:val="28"/>
        </w:rPr>
      </w:pPr>
      <w:r w:rsidRPr="00E06242">
        <w:rPr>
          <w:rFonts w:ascii="Times New Roman" w:hAnsi="Times New Roman"/>
          <w:sz w:val="28"/>
          <w:szCs w:val="28"/>
        </w:rPr>
        <w:t>В случае отсутствия каких-либо документов на поступающие нефинансовые активы или</w:t>
      </w:r>
      <w:r w:rsidRPr="00E06242">
        <w:rPr>
          <w:rFonts w:ascii="Times New Roman" w:hAnsi="Times New Roman"/>
          <w:spacing w:val="1"/>
          <w:sz w:val="28"/>
          <w:szCs w:val="28"/>
        </w:rPr>
        <w:t xml:space="preserve"> </w:t>
      </w:r>
      <w:r w:rsidRPr="00E06242">
        <w:rPr>
          <w:rFonts w:ascii="Times New Roman" w:hAnsi="Times New Roman"/>
          <w:sz w:val="28"/>
          <w:szCs w:val="28"/>
        </w:rPr>
        <w:t>если</w:t>
      </w:r>
      <w:r w:rsidRPr="00E06242">
        <w:rPr>
          <w:rFonts w:ascii="Times New Roman" w:hAnsi="Times New Roman"/>
          <w:spacing w:val="1"/>
          <w:sz w:val="28"/>
          <w:szCs w:val="28"/>
        </w:rPr>
        <w:t xml:space="preserve"> </w:t>
      </w:r>
      <w:r w:rsidRPr="00E06242">
        <w:rPr>
          <w:rFonts w:ascii="Times New Roman" w:hAnsi="Times New Roman"/>
          <w:sz w:val="28"/>
          <w:szCs w:val="28"/>
        </w:rPr>
        <w:t>не</w:t>
      </w:r>
      <w:r w:rsidRPr="00E06242">
        <w:rPr>
          <w:rFonts w:ascii="Times New Roman" w:hAnsi="Times New Roman"/>
          <w:spacing w:val="1"/>
          <w:sz w:val="28"/>
          <w:szCs w:val="28"/>
        </w:rPr>
        <w:t xml:space="preserve"> </w:t>
      </w:r>
      <w:r w:rsidRPr="00E06242">
        <w:rPr>
          <w:rFonts w:ascii="Times New Roman" w:hAnsi="Times New Roman"/>
          <w:sz w:val="28"/>
          <w:szCs w:val="28"/>
        </w:rPr>
        <w:t>оформляется</w:t>
      </w:r>
      <w:r w:rsidRPr="00E06242">
        <w:rPr>
          <w:rFonts w:ascii="Times New Roman" w:hAnsi="Times New Roman"/>
          <w:spacing w:val="1"/>
          <w:sz w:val="28"/>
          <w:szCs w:val="28"/>
        </w:rPr>
        <w:t xml:space="preserve"> </w:t>
      </w:r>
      <w:r w:rsidRPr="00E06242">
        <w:rPr>
          <w:rFonts w:ascii="Times New Roman" w:hAnsi="Times New Roman"/>
          <w:sz w:val="28"/>
          <w:szCs w:val="28"/>
        </w:rPr>
        <w:t>Акт</w:t>
      </w:r>
      <w:r w:rsidRPr="00E06242">
        <w:rPr>
          <w:rFonts w:ascii="Times New Roman" w:hAnsi="Times New Roman"/>
          <w:spacing w:val="1"/>
          <w:sz w:val="28"/>
          <w:szCs w:val="28"/>
        </w:rPr>
        <w:t xml:space="preserve"> </w:t>
      </w:r>
      <w:r w:rsidRPr="00E06242">
        <w:rPr>
          <w:rFonts w:ascii="Times New Roman" w:hAnsi="Times New Roman"/>
          <w:sz w:val="28"/>
          <w:szCs w:val="28"/>
        </w:rPr>
        <w:t>о</w:t>
      </w:r>
      <w:r w:rsidRPr="00E06242">
        <w:rPr>
          <w:rFonts w:ascii="Times New Roman" w:hAnsi="Times New Roman"/>
          <w:spacing w:val="1"/>
          <w:sz w:val="28"/>
          <w:szCs w:val="28"/>
        </w:rPr>
        <w:t xml:space="preserve"> </w:t>
      </w:r>
      <w:r w:rsidRPr="00E06242">
        <w:rPr>
          <w:rFonts w:ascii="Times New Roman" w:hAnsi="Times New Roman"/>
          <w:sz w:val="28"/>
          <w:szCs w:val="28"/>
        </w:rPr>
        <w:t>приеме-передаче</w:t>
      </w:r>
      <w:r w:rsidRPr="00E06242">
        <w:rPr>
          <w:rFonts w:ascii="Times New Roman" w:hAnsi="Times New Roman"/>
          <w:spacing w:val="1"/>
          <w:sz w:val="28"/>
          <w:szCs w:val="28"/>
        </w:rPr>
        <w:t xml:space="preserve"> </w:t>
      </w:r>
      <w:r w:rsidRPr="00E06242">
        <w:rPr>
          <w:rFonts w:ascii="Times New Roman" w:hAnsi="Times New Roman"/>
          <w:sz w:val="28"/>
          <w:szCs w:val="28"/>
        </w:rPr>
        <w:t>(ф.</w:t>
      </w:r>
      <w:r w:rsidRPr="00E06242">
        <w:rPr>
          <w:rFonts w:ascii="Times New Roman" w:hAnsi="Times New Roman"/>
          <w:spacing w:val="1"/>
          <w:sz w:val="28"/>
          <w:szCs w:val="28"/>
        </w:rPr>
        <w:t xml:space="preserve"> </w:t>
      </w:r>
      <w:r w:rsidRPr="00E06242">
        <w:rPr>
          <w:rFonts w:ascii="Times New Roman" w:hAnsi="Times New Roman"/>
          <w:sz w:val="28"/>
          <w:szCs w:val="28"/>
        </w:rPr>
        <w:t>0504101),</w:t>
      </w:r>
      <w:r w:rsidRPr="00E06242">
        <w:rPr>
          <w:rFonts w:ascii="Times New Roman" w:hAnsi="Times New Roman"/>
          <w:spacing w:val="1"/>
          <w:sz w:val="28"/>
          <w:szCs w:val="28"/>
        </w:rPr>
        <w:t xml:space="preserve"> </w:t>
      </w:r>
      <w:r w:rsidRPr="00E06242">
        <w:rPr>
          <w:rFonts w:ascii="Times New Roman" w:hAnsi="Times New Roman"/>
          <w:sz w:val="28"/>
          <w:szCs w:val="28"/>
        </w:rPr>
        <w:t>принятие</w:t>
      </w:r>
      <w:r w:rsidRPr="00E06242">
        <w:rPr>
          <w:rFonts w:ascii="Times New Roman" w:hAnsi="Times New Roman"/>
          <w:spacing w:val="1"/>
          <w:sz w:val="28"/>
          <w:szCs w:val="28"/>
        </w:rPr>
        <w:t xml:space="preserve"> </w:t>
      </w:r>
      <w:r w:rsidRPr="00E06242">
        <w:rPr>
          <w:rFonts w:ascii="Times New Roman" w:hAnsi="Times New Roman"/>
          <w:sz w:val="28"/>
          <w:szCs w:val="28"/>
        </w:rPr>
        <w:t>к</w:t>
      </w:r>
      <w:r w:rsidRPr="00E06242">
        <w:rPr>
          <w:rFonts w:ascii="Times New Roman" w:hAnsi="Times New Roman"/>
          <w:spacing w:val="1"/>
          <w:sz w:val="28"/>
          <w:szCs w:val="28"/>
        </w:rPr>
        <w:t xml:space="preserve"> </w:t>
      </w:r>
      <w:r w:rsidRPr="00E06242">
        <w:rPr>
          <w:rFonts w:ascii="Times New Roman" w:hAnsi="Times New Roman"/>
          <w:sz w:val="28"/>
          <w:szCs w:val="28"/>
        </w:rPr>
        <w:t>учету</w:t>
      </w:r>
      <w:r w:rsidRPr="00E06242">
        <w:rPr>
          <w:rFonts w:ascii="Times New Roman" w:hAnsi="Times New Roman"/>
          <w:spacing w:val="1"/>
          <w:sz w:val="28"/>
          <w:szCs w:val="28"/>
        </w:rPr>
        <w:t xml:space="preserve"> </w:t>
      </w:r>
      <w:r w:rsidRPr="00E06242">
        <w:rPr>
          <w:rFonts w:ascii="Times New Roman" w:hAnsi="Times New Roman"/>
          <w:sz w:val="28"/>
          <w:szCs w:val="28"/>
        </w:rPr>
        <w:t>нефинансовых</w:t>
      </w:r>
      <w:r w:rsidRPr="00E06242">
        <w:rPr>
          <w:rFonts w:ascii="Times New Roman" w:hAnsi="Times New Roman"/>
          <w:spacing w:val="-57"/>
          <w:sz w:val="28"/>
          <w:szCs w:val="28"/>
        </w:rPr>
        <w:t xml:space="preserve"> </w:t>
      </w:r>
      <w:r w:rsidRPr="00E06242">
        <w:rPr>
          <w:rFonts w:ascii="Times New Roman" w:hAnsi="Times New Roman"/>
          <w:sz w:val="28"/>
          <w:szCs w:val="28"/>
        </w:rPr>
        <w:t>активов</w:t>
      </w:r>
      <w:r w:rsidRPr="00E06242">
        <w:rPr>
          <w:rFonts w:ascii="Times New Roman" w:hAnsi="Times New Roman"/>
          <w:spacing w:val="-2"/>
          <w:sz w:val="28"/>
          <w:szCs w:val="28"/>
        </w:rPr>
        <w:t xml:space="preserve"> </w:t>
      </w:r>
      <w:r w:rsidRPr="00E06242">
        <w:rPr>
          <w:rFonts w:ascii="Times New Roman" w:hAnsi="Times New Roman"/>
          <w:sz w:val="28"/>
          <w:szCs w:val="28"/>
        </w:rPr>
        <w:t>осуществляется на</w:t>
      </w:r>
      <w:r w:rsidRPr="00E06242">
        <w:rPr>
          <w:rFonts w:ascii="Times New Roman" w:hAnsi="Times New Roman"/>
          <w:spacing w:val="-2"/>
          <w:sz w:val="28"/>
          <w:szCs w:val="28"/>
        </w:rPr>
        <w:t xml:space="preserve"> </w:t>
      </w:r>
      <w:r w:rsidRPr="00E06242">
        <w:rPr>
          <w:rFonts w:ascii="Times New Roman" w:hAnsi="Times New Roman"/>
          <w:sz w:val="28"/>
          <w:szCs w:val="28"/>
        </w:rPr>
        <w:t xml:space="preserve">основании </w:t>
      </w:r>
      <w:r w:rsidRPr="007C5220">
        <w:rPr>
          <w:rFonts w:ascii="Times New Roman" w:hAnsi="Times New Roman"/>
          <w:sz w:val="28"/>
          <w:szCs w:val="28"/>
        </w:rPr>
        <w:t>Приходного ордера</w:t>
      </w:r>
      <w:r w:rsidRPr="007C5220">
        <w:rPr>
          <w:rFonts w:ascii="Times New Roman" w:hAnsi="Times New Roman"/>
          <w:spacing w:val="-3"/>
          <w:sz w:val="28"/>
          <w:szCs w:val="28"/>
        </w:rPr>
        <w:t xml:space="preserve"> </w:t>
      </w:r>
      <w:r w:rsidRPr="007C5220">
        <w:rPr>
          <w:rFonts w:ascii="Times New Roman" w:hAnsi="Times New Roman"/>
          <w:sz w:val="28"/>
          <w:szCs w:val="28"/>
        </w:rPr>
        <w:t>(ф. 0504207).</w:t>
      </w:r>
    </w:p>
    <w:p w:rsidR="00ED4364" w:rsidRPr="00E06242" w:rsidRDefault="00ED4364" w:rsidP="006C3930">
      <w:pPr>
        <w:pStyle w:val="ab"/>
        <w:widowControl w:val="0"/>
        <w:numPr>
          <w:ilvl w:val="2"/>
          <w:numId w:val="2"/>
        </w:numPr>
        <w:tabs>
          <w:tab w:val="left" w:pos="0"/>
          <w:tab w:val="left" w:pos="1487"/>
        </w:tabs>
        <w:autoSpaceDE w:val="0"/>
        <w:autoSpaceDN w:val="0"/>
        <w:ind w:left="0" w:right="220"/>
        <w:contextualSpacing w:val="0"/>
        <w:jc w:val="both"/>
        <w:rPr>
          <w:rFonts w:ascii="Times New Roman" w:hAnsi="Times New Roman"/>
          <w:sz w:val="28"/>
          <w:szCs w:val="28"/>
        </w:rPr>
      </w:pPr>
      <w:proofErr w:type="gramStart"/>
      <w:r w:rsidRPr="00E06242">
        <w:rPr>
          <w:rFonts w:ascii="Times New Roman" w:hAnsi="Times New Roman"/>
          <w:sz w:val="28"/>
          <w:szCs w:val="28"/>
        </w:rPr>
        <w:t>Классификация</w:t>
      </w:r>
      <w:r w:rsidRPr="00E06242">
        <w:rPr>
          <w:rFonts w:ascii="Times New Roman" w:hAnsi="Times New Roman"/>
          <w:spacing w:val="1"/>
          <w:sz w:val="28"/>
          <w:szCs w:val="28"/>
        </w:rPr>
        <w:t xml:space="preserve"> </w:t>
      </w:r>
      <w:r w:rsidRPr="00E06242">
        <w:rPr>
          <w:rFonts w:ascii="Times New Roman" w:hAnsi="Times New Roman"/>
          <w:sz w:val="28"/>
          <w:szCs w:val="28"/>
        </w:rPr>
        <w:t>объектов</w:t>
      </w:r>
      <w:r w:rsidRPr="00E06242">
        <w:rPr>
          <w:rFonts w:ascii="Times New Roman" w:hAnsi="Times New Roman"/>
          <w:spacing w:val="1"/>
          <w:sz w:val="28"/>
          <w:szCs w:val="28"/>
        </w:rPr>
        <w:t xml:space="preserve"> </w:t>
      </w:r>
      <w:r w:rsidRPr="00E06242">
        <w:rPr>
          <w:rFonts w:ascii="Times New Roman" w:hAnsi="Times New Roman"/>
          <w:sz w:val="28"/>
          <w:szCs w:val="28"/>
        </w:rPr>
        <w:t>учета</w:t>
      </w:r>
      <w:r w:rsidRPr="00E06242">
        <w:rPr>
          <w:rFonts w:ascii="Times New Roman" w:hAnsi="Times New Roman"/>
          <w:spacing w:val="1"/>
          <w:sz w:val="28"/>
          <w:szCs w:val="28"/>
        </w:rPr>
        <w:t xml:space="preserve"> </w:t>
      </w:r>
      <w:r w:rsidRPr="00E06242">
        <w:rPr>
          <w:rFonts w:ascii="Times New Roman" w:hAnsi="Times New Roman"/>
          <w:sz w:val="28"/>
          <w:szCs w:val="28"/>
        </w:rPr>
        <w:t>аренды</w:t>
      </w:r>
      <w:r w:rsidRPr="00E06242">
        <w:rPr>
          <w:rFonts w:ascii="Times New Roman" w:hAnsi="Times New Roman"/>
          <w:spacing w:val="1"/>
          <w:sz w:val="28"/>
          <w:szCs w:val="28"/>
        </w:rPr>
        <w:t xml:space="preserve"> </w:t>
      </w:r>
      <w:r w:rsidRPr="00E06242">
        <w:rPr>
          <w:rFonts w:ascii="Times New Roman" w:hAnsi="Times New Roman"/>
          <w:sz w:val="28"/>
          <w:szCs w:val="28"/>
        </w:rPr>
        <w:t>по</w:t>
      </w:r>
      <w:r w:rsidRPr="00E06242">
        <w:rPr>
          <w:rFonts w:ascii="Times New Roman" w:hAnsi="Times New Roman"/>
          <w:spacing w:val="1"/>
          <w:sz w:val="28"/>
          <w:szCs w:val="28"/>
        </w:rPr>
        <w:t xml:space="preserve"> </w:t>
      </w:r>
      <w:r w:rsidRPr="00E06242">
        <w:rPr>
          <w:rFonts w:ascii="Times New Roman" w:hAnsi="Times New Roman"/>
          <w:sz w:val="28"/>
          <w:szCs w:val="28"/>
        </w:rPr>
        <w:t>договорам</w:t>
      </w:r>
      <w:r w:rsidRPr="00E06242">
        <w:rPr>
          <w:rFonts w:ascii="Times New Roman" w:hAnsi="Times New Roman"/>
          <w:spacing w:val="1"/>
          <w:sz w:val="28"/>
          <w:szCs w:val="28"/>
        </w:rPr>
        <w:t xml:space="preserve"> </w:t>
      </w:r>
      <w:r w:rsidRPr="00E06242">
        <w:rPr>
          <w:rFonts w:ascii="Times New Roman" w:hAnsi="Times New Roman"/>
          <w:sz w:val="28"/>
          <w:szCs w:val="28"/>
        </w:rPr>
        <w:t>аренды</w:t>
      </w:r>
      <w:r w:rsidRPr="00E06242">
        <w:rPr>
          <w:rFonts w:ascii="Times New Roman" w:hAnsi="Times New Roman"/>
          <w:spacing w:val="1"/>
          <w:sz w:val="28"/>
          <w:szCs w:val="28"/>
        </w:rPr>
        <w:t xml:space="preserve"> </w:t>
      </w:r>
      <w:r w:rsidRPr="00E06242">
        <w:rPr>
          <w:rFonts w:ascii="Times New Roman" w:hAnsi="Times New Roman"/>
          <w:sz w:val="28"/>
          <w:szCs w:val="28"/>
        </w:rPr>
        <w:t>или</w:t>
      </w:r>
      <w:r w:rsidRPr="00E06242">
        <w:rPr>
          <w:rFonts w:ascii="Times New Roman" w:hAnsi="Times New Roman"/>
          <w:spacing w:val="1"/>
          <w:sz w:val="28"/>
          <w:szCs w:val="28"/>
        </w:rPr>
        <w:t xml:space="preserve"> </w:t>
      </w:r>
      <w:r w:rsidRPr="00E06242">
        <w:rPr>
          <w:rFonts w:ascii="Times New Roman" w:hAnsi="Times New Roman"/>
          <w:sz w:val="28"/>
          <w:szCs w:val="28"/>
        </w:rPr>
        <w:t>безвозмездного</w:t>
      </w:r>
      <w:r w:rsidRPr="00E06242">
        <w:rPr>
          <w:rFonts w:ascii="Times New Roman" w:hAnsi="Times New Roman"/>
          <w:spacing w:val="1"/>
          <w:sz w:val="28"/>
          <w:szCs w:val="28"/>
        </w:rPr>
        <w:t xml:space="preserve"> </w:t>
      </w:r>
      <w:r w:rsidRPr="00E06242">
        <w:rPr>
          <w:rFonts w:ascii="Times New Roman" w:hAnsi="Times New Roman"/>
          <w:sz w:val="28"/>
          <w:szCs w:val="28"/>
        </w:rPr>
        <w:t>пользования и определение вида аренды (финансовая или операционная), а также классификация</w:t>
      </w:r>
      <w:r w:rsidRPr="00E06242">
        <w:rPr>
          <w:rFonts w:ascii="Times New Roman" w:hAnsi="Times New Roman"/>
          <w:spacing w:val="-57"/>
          <w:sz w:val="28"/>
          <w:szCs w:val="28"/>
        </w:rPr>
        <w:t xml:space="preserve"> </w:t>
      </w:r>
      <w:r w:rsidRPr="00E06242">
        <w:rPr>
          <w:rFonts w:ascii="Times New Roman" w:hAnsi="Times New Roman"/>
          <w:sz w:val="28"/>
          <w:szCs w:val="28"/>
        </w:rPr>
        <w:t>(</w:t>
      </w:r>
      <w:proofErr w:type="spellStart"/>
      <w:r w:rsidRPr="00E06242">
        <w:rPr>
          <w:rFonts w:ascii="Times New Roman" w:hAnsi="Times New Roman"/>
          <w:sz w:val="28"/>
          <w:szCs w:val="28"/>
        </w:rPr>
        <w:t>реклассификация</w:t>
      </w:r>
      <w:proofErr w:type="spellEnd"/>
      <w:r w:rsidRPr="00E06242">
        <w:rPr>
          <w:rFonts w:ascii="Times New Roman" w:hAnsi="Times New Roman"/>
          <w:sz w:val="28"/>
          <w:szCs w:val="28"/>
        </w:rPr>
        <w:t>)</w:t>
      </w:r>
      <w:r w:rsidRPr="00E06242">
        <w:rPr>
          <w:rFonts w:ascii="Times New Roman" w:hAnsi="Times New Roman"/>
          <w:spacing w:val="1"/>
          <w:sz w:val="28"/>
          <w:szCs w:val="28"/>
        </w:rPr>
        <w:t xml:space="preserve"> </w:t>
      </w:r>
      <w:r w:rsidRPr="00E06242">
        <w:rPr>
          <w:rFonts w:ascii="Times New Roman" w:hAnsi="Times New Roman"/>
          <w:sz w:val="28"/>
          <w:szCs w:val="28"/>
        </w:rPr>
        <w:t>объектов</w:t>
      </w:r>
      <w:r w:rsidRPr="00E06242">
        <w:rPr>
          <w:rFonts w:ascii="Times New Roman" w:hAnsi="Times New Roman"/>
          <w:spacing w:val="1"/>
          <w:sz w:val="28"/>
          <w:szCs w:val="28"/>
        </w:rPr>
        <w:t xml:space="preserve"> </w:t>
      </w:r>
      <w:r w:rsidRPr="00E06242">
        <w:rPr>
          <w:rFonts w:ascii="Times New Roman" w:hAnsi="Times New Roman"/>
          <w:sz w:val="28"/>
          <w:szCs w:val="28"/>
        </w:rPr>
        <w:t>основных</w:t>
      </w:r>
      <w:r w:rsidRPr="00E06242">
        <w:rPr>
          <w:rFonts w:ascii="Times New Roman" w:hAnsi="Times New Roman"/>
          <w:spacing w:val="1"/>
          <w:sz w:val="28"/>
          <w:szCs w:val="28"/>
        </w:rPr>
        <w:t xml:space="preserve"> </w:t>
      </w:r>
      <w:r w:rsidRPr="00E06242">
        <w:rPr>
          <w:rFonts w:ascii="Times New Roman" w:hAnsi="Times New Roman"/>
          <w:sz w:val="28"/>
          <w:szCs w:val="28"/>
        </w:rPr>
        <w:t>средств</w:t>
      </w:r>
      <w:r w:rsidRPr="00E06242">
        <w:rPr>
          <w:rFonts w:ascii="Times New Roman" w:hAnsi="Times New Roman"/>
          <w:spacing w:val="1"/>
          <w:sz w:val="28"/>
          <w:szCs w:val="28"/>
        </w:rPr>
        <w:t xml:space="preserve"> </w:t>
      </w:r>
      <w:r w:rsidRPr="00E06242">
        <w:rPr>
          <w:rFonts w:ascii="Times New Roman" w:hAnsi="Times New Roman"/>
          <w:sz w:val="28"/>
          <w:szCs w:val="28"/>
        </w:rPr>
        <w:t>как</w:t>
      </w:r>
      <w:r w:rsidRPr="00E06242">
        <w:rPr>
          <w:rFonts w:ascii="Times New Roman" w:hAnsi="Times New Roman"/>
          <w:spacing w:val="1"/>
          <w:sz w:val="28"/>
          <w:szCs w:val="28"/>
        </w:rPr>
        <w:t xml:space="preserve"> </w:t>
      </w:r>
      <w:r w:rsidRPr="00E06242">
        <w:rPr>
          <w:rFonts w:ascii="Times New Roman" w:hAnsi="Times New Roman"/>
          <w:sz w:val="28"/>
          <w:szCs w:val="28"/>
        </w:rPr>
        <w:t>инвестиционной</w:t>
      </w:r>
      <w:r w:rsidRPr="00E06242">
        <w:rPr>
          <w:rFonts w:ascii="Times New Roman" w:hAnsi="Times New Roman"/>
          <w:spacing w:val="1"/>
          <w:sz w:val="28"/>
          <w:szCs w:val="28"/>
        </w:rPr>
        <w:t xml:space="preserve"> </w:t>
      </w:r>
      <w:r w:rsidRPr="00E06242">
        <w:rPr>
          <w:rFonts w:ascii="Times New Roman" w:hAnsi="Times New Roman"/>
          <w:sz w:val="28"/>
          <w:szCs w:val="28"/>
        </w:rPr>
        <w:t>недвижимости</w:t>
      </w:r>
      <w:r w:rsidRPr="00E06242">
        <w:rPr>
          <w:rFonts w:ascii="Times New Roman" w:hAnsi="Times New Roman"/>
          <w:spacing w:val="1"/>
          <w:sz w:val="28"/>
          <w:szCs w:val="28"/>
        </w:rPr>
        <w:t xml:space="preserve"> </w:t>
      </w:r>
      <w:r w:rsidRPr="00E06242">
        <w:rPr>
          <w:rFonts w:ascii="Times New Roman" w:hAnsi="Times New Roman"/>
          <w:sz w:val="28"/>
          <w:szCs w:val="28"/>
        </w:rPr>
        <w:t>осуществляется</w:t>
      </w:r>
      <w:r w:rsidRPr="00E06242">
        <w:rPr>
          <w:rFonts w:ascii="Times New Roman" w:hAnsi="Times New Roman"/>
          <w:spacing w:val="1"/>
          <w:sz w:val="28"/>
          <w:szCs w:val="28"/>
        </w:rPr>
        <w:t xml:space="preserve"> </w:t>
      </w:r>
      <w:r w:rsidRPr="00E06242">
        <w:rPr>
          <w:rFonts w:ascii="Times New Roman" w:hAnsi="Times New Roman"/>
          <w:sz w:val="28"/>
          <w:szCs w:val="28"/>
        </w:rPr>
        <w:t>на</w:t>
      </w:r>
      <w:r w:rsidRPr="00E06242">
        <w:rPr>
          <w:rFonts w:ascii="Times New Roman" w:hAnsi="Times New Roman"/>
          <w:spacing w:val="1"/>
          <w:sz w:val="28"/>
          <w:szCs w:val="28"/>
        </w:rPr>
        <w:t xml:space="preserve"> </w:t>
      </w:r>
      <w:r w:rsidRPr="00E06242">
        <w:rPr>
          <w:rFonts w:ascii="Times New Roman" w:hAnsi="Times New Roman"/>
          <w:sz w:val="28"/>
          <w:szCs w:val="28"/>
        </w:rPr>
        <w:t>основании</w:t>
      </w:r>
      <w:r w:rsidRPr="00E06242">
        <w:rPr>
          <w:rFonts w:ascii="Times New Roman" w:hAnsi="Times New Roman"/>
          <w:spacing w:val="1"/>
          <w:sz w:val="28"/>
          <w:szCs w:val="28"/>
        </w:rPr>
        <w:t xml:space="preserve"> </w:t>
      </w:r>
      <w:r w:rsidRPr="00E06242">
        <w:rPr>
          <w:rFonts w:ascii="Times New Roman" w:hAnsi="Times New Roman"/>
          <w:sz w:val="28"/>
          <w:szCs w:val="28"/>
        </w:rPr>
        <w:t>профессионального</w:t>
      </w:r>
      <w:r w:rsidRPr="00E06242">
        <w:rPr>
          <w:rFonts w:ascii="Times New Roman" w:hAnsi="Times New Roman"/>
          <w:spacing w:val="1"/>
          <w:sz w:val="28"/>
          <w:szCs w:val="28"/>
        </w:rPr>
        <w:t xml:space="preserve"> </w:t>
      </w:r>
      <w:r w:rsidRPr="00E06242">
        <w:rPr>
          <w:rFonts w:ascii="Times New Roman" w:hAnsi="Times New Roman"/>
          <w:sz w:val="28"/>
          <w:szCs w:val="28"/>
        </w:rPr>
        <w:t>суждения</w:t>
      </w:r>
      <w:r w:rsidRPr="00E06242">
        <w:rPr>
          <w:rFonts w:ascii="Times New Roman" w:hAnsi="Times New Roman"/>
          <w:spacing w:val="1"/>
          <w:sz w:val="28"/>
          <w:szCs w:val="28"/>
        </w:rPr>
        <w:t xml:space="preserve"> </w:t>
      </w:r>
      <w:r w:rsidRPr="00E06242">
        <w:rPr>
          <w:rFonts w:ascii="Times New Roman" w:hAnsi="Times New Roman"/>
          <w:sz w:val="28"/>
          <w:szCs w:val="28"/>
        </w:rPr>
        <w:t>лица,</w:t>
      </w:r>
      <w:r w:rsidRPr="00E06242">
        <w:rPr>
          <w:rFonts w:ascii="Times New Roman" w:hAnsi="Times New Roman"/>
          <w:spacing w:val="1"/>
          <w:sz w:val="28"/>
          <w:szCs w:val="28"/>
        </w:rPr>
        <w:t xml:space="preserve"> </w:t>
      </w:r>
      <w:r w:rsidRPr="00E06242">
        <w:rPr>
          <w:rFonts w:ascii="Times New Roman" w:hAnsi="Times New Roman"/>
          <w:sz w:val="28"/>
          <w:szCs w:val="28"/>
        </w:rPr>
        <w:t>ответственного</w:t>
      </w:r>
      <w:r w:rsidRPr="00E06242">
        <w:rPr>
          <w:rFonts w:ascii="Times New Roman" w:hAnsi="Times New Roman"/>
          <w:spacing w:val="61"/>
          <w:sz w:val="28"/>
          <w:szCs w:val="28"/>
        </w:rPr>
        <w:t xml:space="preserve"> </w:t>
      </w:r>
      <w:r w:rsidRPr="00E06242">
        <w:rPr>
          <w:rFonts w:ascii="Times New Roman" w:hAnsi="Times New Roman"/>
          <w:sz w:val="28"/>
          <w:szCs w:val="28"/>
        </w:rPr>
        <w:t>за</w:t>
      </w:r>
      <w:r w:rsidRPr="00E06242">
        <w:rPr>
          <w:rFonts w:ascii="Times New Roman" w:hAnsi="Times New Roman"/>
          <w:spacing w:val="1"/>
          <w:sz w:val="28"/>
          <w:szCs w:val="28"/>
        </w:rPr>
        <w:t xml:space="preserve"> </w:t>
      </w:r>
      <w:r w:rsidRPr="00E06242">
        <w:rPr>
          <w:rFonts w:ascii="Times New Roman" w:hAnsi="Times New Roman"/>
          <w:sz w:val="28"/>
          <w:szCs w:val="28"/>
        </w:rPr>
        <w:t>организацию</w:t>
      </w:r>
      <w:r w:rsidRPr="00E06242">
        <w:rPr>
          <w:rFonts w:ascii="Times New Roman" w:hAnsi="Times New Roman"/>
          <w:spacing w:val="1"/>
          <w:sz w:val="28"/>
          <w:szCs w:val="28"/>
        </w:rPr>
        <w:t xml:space="preserve"> </w:t>
      </w:r>
      <w:r w:rsidRPr="00E06242">
        <w:rPr>
          <w:rFonts w:ascii="Times New Roman" w:hAnsi="Times New Roman"/>
          <w:sz w:val="28"/>
          <w:szCs w:val="28"/>
        </w:rPr>
        <w:t>бухгалтерского</w:t>
      </w:r>
      <w:r w:rsidRPr="00E06242">
        <w:rPr>
          <w:rFonts w:ascii="Times New Roman" w:hAnsi="Times New Roman"/>
          <w:spacing w:val="1"/>
          <w:sz w:val="28"/>
          <w:szCs w:val="28"/>
        </w:rPr>
        <w:t xml:space="preserve"> </w:t>
      </w:r>
      <w:r w:rsidRPr="00E06242">
        <w:rPr>
          <w:rFonts w:ascii="Times New Roman" w:hAnsi="Times New Roman"/>
          <w:sz w:val="28"/>
          <w:szCs w:val="28"/>
        </w:rPr>
        <w:t>учета,</w:t>
      </w:r>
      <w:r w:rsidRPr="00E06242">
        <w:rPr>
          <w:rFonts w:ascii="Times New Roman" w:hAnsi="Times New Roman"/>
          <w:spacing w:val="1"/>
          <w:sz w:val="28"/>
          <w:szCs w:val="28"/>
        </w:rPr>
        <w:t xml:space="preserve"> </w:t>
      </w:r>
      <w:r w:rsidRPr="00E06242">
        <w:rPr>
          <w:rFonts w:ascii="Times New Roman" w:hAnsi="Times New Roman"/>
          <w:sz w:val="28"/>
          <w:szCs w:val="28"/>
        </w:rPr>
        <w:t>в</w:t>
      </w:r>
      <w:r w:rsidRPr="00E06242">
        <w:rPr>
          <w:rFonts w:ascii="Times New Roman" w:hAnsi="Times New Roman"/>
          <w:spacing w:val="1"/>
          <w:sz w:val="28"/>
          <w:szCs w:val="28"/>
        </w:rPr>
        <w:t xml:space="preserve"> </w:t>
      </w:r>
      <w:r w:rsidRPr="00E06242">
        <w:rPr>
          <w:rFonts w:ascii="Times New Roman" w:hAnsi="Times New Roman"/>
          <w:sz w:val="28"/>
          <w:szCs w:val="28"/>
        </w:rPr>
        <w:t>соответствии</w:t>
      </w:r>
      <w:r w:rsidRPr="00E06242">
        <w:rPr>
          <w:rFonts w:ascii="Times New Roman" w:hAnsi="Times New Roman"/>
          <w:spacing w:val="1"/>
          <w:sz w:val="28"/>
          <w:szCs w:val="28"/>
        </w:rPr>
        <w:t xml:space="preserve"> </w:t>
      </w:r>
      <w:r w:rsidRPr="00E06242">
        <w:rPr>
          <w:rFonts w:ascii="Times New Roman" w:hAnsi="Times New Roman"/>
          <w:sz w:val="28"/>
          <w:szCs w:val="28"/>
        </w:rPr>
        <w:t>с</w:t>
      </w:r>
      <w:r w:rsidRPr="00E06242">
        <w:rPr>
          <w:rFonts w:ascii="Times New Roman" w:hAnsi="Times New Roman"/>
          <w:spacing w:val="1"/>
          <w:sz w:val="28"/>
          <w:szCs w:val="28"/>
        </w:rPr>
        <w:t xml:space="preserve"> </w:t>
      </w:r>
      <w:r w:rsidRPr="00E06242">
        <w:rPr>
          <w:rFonts w:ascii="Times New Roman" w:hAnsi="Times New Roman"/>
          <w:sz w:val="28"/>
          <w:szCs w:val="28"/>
        </w:rPr>
        <w:t>критериями,</w:t>
      </w:r>
      <w:r w:rsidRPr="00E06242">
        <w:rPr>
          <w:rFonts w:ascii="Times New Roman" w:hAnsi="Times New Roman"/>
          <w:spacing w:val="61"/>
          <w:sz w:val="28"/>
          <w:szCs w:val="28"/>
        </w:rPr>
        <w:t xml:space="preserve"> </w:t>
      </w:r>
      <w:r w:rsidRPr="00E06242">
        <w:rPr>
          <w:rFonts w:ascii="Times New Roman" w:hAnsi="Times New Roman"/>
          <w:sz w:val="28"/>
          <w:szCs w:val="28"/>
        </w:rPr>
        <w:t>установленными</w:t>
      </w:r>
      <w:r w:rsidRPr="00E06242">
        <w:rPr>
          <w:rFonts w:ascii="Times New Roman" w:hAnsi="Times New Roman"/>
          <w:spacing w:val="1"/>
          <w:sz w:val="28"/>
          <w:szCs w:val="28"/>
        </w:rPr>
        <w:t xml:space="preserve"> </w:t>
      </w:r>
      <w:r w:rsidRPr="00E06242">
        <w:rPr>
          <w:rFonts w:ascii="Times New Roman" w:hAnsi="Times New Roman"/>
          <w:sz w:val="28"/>
          <w:szCs w:val="28"/>
        </w:rPr>
        <w:t>федеральными стандартами "Основные средства", "Аренда", и Методическими рекомендациями,</w:t>
      </w:r>
      <w:r w:rsidRPr="00E06242">
        <w:rPr>
          <w:rFonts w:ascii="Times New Roman" w:hAnsi="Times New Roman"/>
          <w:spacing w:val="1"/>
          <w:sz w:val="28"/>
          <w:szCs w:val="28"/>
        </w:rPr>
        <w:t xml:space="preserve"> </w:t>
      </w:r>
      <w:r w:rsidRPr="00E06242">
        <w:rPr>
          <w:rFonts w:ascii="Times New Roman" w:hAnsi="Times New Roman"/>
          <w:sz w:val="28"/>
          <w:szCs w:val="28"/>
        </w:rPr>
        <w:t>доведенными письмами Минфина России от 13.12.2017 N 02-07-07/83464</w:t>
      </w:r>
      <w:proofErr w:type="gramEnd"/>
      <w:r w:rsidRPr="00E06242">
        <w:rPr>
          <w:rFonts w:ascii="Times New Roman" w:hAnsi="Times New Roman"/>
          <w:sz w:val="28"/>
          <w:szCs w:val="28"/>
        </w:rPr>
        <w:t>, от 15 декабря 2017 г. N</w:t>
      </w:r>
      <w:r w:rsidRPr="00E06242">
        <w:rPr>
          <w:rFonts w:ascii="Times New Roman" w:hAnsi="Times New Roman"/>
          <w:spacing w:val="-57"/>
          <w:sz w:val="28"/>
          <w:szCs w:val="28"/>
        </w:rPr>
        <w:t xml:space="preserve"> </w:t>
      </w:r>
      <w:r w:rsidRPr="00E06242">
        <w:rPr>
          <w:rFonts w:ascii="Times New Roman" w:hAnsi="Times New Roman"/>
          <w:sz w:val="28"/>
          <w:szCs w:val="28"/>
        </w:rPr>
        <w:t>02-07-07/84237.</w:t>
      </w:r>
    </w:p>
    <w:p w:rsidR="00ED4364" w:rsidRDefault="00ED4364" w:rsidP="00ED4364">
      <w:pPr>
        <w:tabs>
          <w:tab w:val="left" w:pos="0"/>
        </w:tabs>
        <w:spacing w:before="3"/>
        <w:ind w:right="333"/>
        <w:jc w:val="both"/>
        <w:rPr>
          <w:b/>
          <w:sz w:val="28"/>
          <w:szCs w:val="28"/>
        </w:rPr>
      </w:pPr>
      <w:proofErr w:type="gramStart"/>
      <w:r w:rsidRPr="00E06242">
        <w:rPr>
          <w:b/>
          <w:sz w:val="28"/>
          <w:szCs w:val="28"/>
        </w:rPr>
        <w:t>(Основание: п. 31 стандарта "Основные средства", п.п. 12-16 стандарта "Аренда", п. 37 СГС "Представление</w:t>
      </w:r>
      <w:r w:rsidRPr="00E06242">
        <w:rPr>
          <w:b/>
          <w:spacing w:val="-48"/>
          <w:sz w:val="28"/>
          <w:szCs w:val="28"/>
        </w:rPr>
        <w:t xml:space="preserve"> </w:t>
      </w:r>
      <w:r w:rsidRPr="00E06242">
        <w:rPr>
          <w:b/>
          <w:sz w:val="28"/>
          <w:szCs w:val="28"/>
        </w:rPr>
        <w:t>бухгалтерской</w:t>
      </w:r>
      <w:r w:rsidRPr="00E06242">
        <w:rPr>
          <w:b/>
          <w:spacing w:val="-1"/>
          <w:sz w:val="28"/>
          <w:szCs w:val="28"/>
        </w:rPr>
        <w:t xml:space="preserve"> </w:t>
      </w:r>
      <w:r w:rsidRPr="00E06242">
        <w:rPr>
          <w:b/>
          <w:sz w:val="28"/>
          <w:szCs w:val="28"/>
        </w:rPr>
        <w:t>(финансовой)</w:t>
      </w:r>
      <w:r w:rsidRPr="00E06242">
        <w:rPr>
          <w:b/>
          <w:spacing w:val="1"/>
          <w:sz w:val="28"/>
          <w:szCs w:val="28"/>
        </w:rPr>
        <w:t xml:space="preserve"> </w:t>
      </w:r>
      <w:r w:rsidRPr="00E06242">
        <w:rPr>
          <w:b/>
          <w:sz w:val="28"/>
          <w:szCs w:val="28"/>
        </w:rPr>
        <w:t>отчетности"</w:t>
      </w:r>
      <w:r w:rsidR="00F763A7">
        <w:rPr>
          <w:b/>
          <w:sz w:val="28"/>
          <w:szCs w:val="28"/>
        </w:rPr>
        <w:t>.</w:t>
      </w:r>
      <w:proofErr w:type="gramEnd"/>
    </w:p>
    <w:p w:rsidR="00ED4364" w:rsidRPr="00F346B5" w:rsidRDefault="00ED4364" w:rsidP="00ED4364">
      <w:pPr>
        <w:jc w:val="center"/>
        <w:rPr>
          <w:color w:val="000000"/>
          <w:sz w:val="28"/>
          <w:szCs w:val="28"/>
        </w:rPr>
      </w:pPr>
      <w:r w:rsidRPr="00F346B5">
        <w:rPr>
          <w:b/>
          <w:bCs/>
          <w:color w:val="000000"/>
          <w:sz w:val="28"/>
          <w:szCs w:val="28"/>
        </w:rPr>
        <w:t xml:space="preserve"> Основные средства</w:t>
      </w:r>
    </w:p>
    <w:p w:rsidR="00ED4364" w:rsidRPr="00F346B5" w:rsidRDefault="00ED4364" w:rsidP="00ED4364">
      <w:pPr>
        <w:jc w:val="both"/>
        <w:rPr>
          <w:color w:val="000000"/>
          <w:sz w:val="28"/>
          <w:szCs w:val="28"/>
        </w:rPr>
      </w:pPr>
      <w:r>
        <w:rPr>
          <w:color w:val="000000"/>
          <w:sz w:val="28"/>
          <w:szCs w:val="28"/>
        </w:rPr>
        <w:t xml:space="preserve">       </w:t>
      </w:r>
      <w:r w:rsidRPr="00F346B5">
        <w:rPr>
          <w:color w:val="000000"/>
          <w:sz w:val="28"/>
          <w:szCs w:val="28"/>
        </w:rPr>
        <w:t xml:space="preserve">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w:t>
      </w:r>
    </w:p>
    <w:p w:rsidR="00ED4364" w:rsidRPr="00F346B5" w:rsidRDefault="00ED4364" w:rsidP="00ED4364">
      <w:pPr>
        <w:pStyle w:val="afa"/>
        <w:spacing w:before="0" w:beforeAutospacing="0" w:after="0" w:afterAutospacing="0"/>
        <w:rPr>
          <w:sz w:val="28"/>
          <w:szCs w:val="28"/>
        </w:rPr>
      </w:pPr>
      <w:r>
        <w:rPr>
          <w:rStyle w:val="enumerated"/>
          <w:sz w:val="28"/>
          <w:szCs w:val="28"/>
        </w:rPr>
        <w:t xml:space="preserve">      </w:t>
      </w:r>
      <w:r w:rsidRPr="00F346B5">
        <w:rPr>
          <w:sz w:val="28"/>
          <w:szCs w:val="28"/>
        </w:rPr>
        <w:t xml:space="preserve"> Порядок принятия объектов основных средств к учету</w:t>
      </w:r>
    </w:p>
    <w:p w:rsidR="00ED4364" w:rsidRPr="00F346B5" w:rsidRDefault="00ED4364" w:rsidP="00ED4364">
      <w:pPr>
        <w:pStyle w:val="afa"/>
        <w:spacing w:before="0" w:beforeAutospacing="0" w:after="0" w:afterAutospacing="0"/>
        <w:rPr>
          <w:sz w:val="28"/>
          <w:szCs w:val="28"/>
        </w:rPr>
      </w:pPr>
      <w:r>
        <w:rPr>
          <w:sz w:val="28"/>
          <w:szCs w:val="28"/>
        </w:rPr>
        <w:lastRenderedPageBreak/>
        <w:t xml:space="preserve">       </w:t>
      </w:r>
      <w:r w:rsidRPr="00F346B5">
        <w:rPr>
          <w:sz w:val="28"/>
          <w:szCs w:val="28"/>
        </w:rPr>
        <w:t>При принятии к учету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инвентаризация приспособлений, принадлежностей, составных частей основного средства в соответствии данными указанных документов.</w:t>
      </w:r>
    </w:p>
    <w:p w:rsidR="00ED4364" w:rsidRPr="00F346B5" w:rsidRDefault="00ED4364" w:rsidP="00ED4364">
      <w:pPr>
        <w:pStyle w:val="afa"/>
        <w:spacing w:before="0" w:beforeAutospacing="0" w:after="0" w:afterAutospacing="0"/>
        <w:rPr>
          <w:sz w:val="28"/>
          <w:szCs w:val="28"/>
        </w:rPr>
      </w:pPr>
      <w:r>
        <w:rPr>
          <w:sz w:val="28"/>
          <w:szCs w:val="28"/>
        </w:rPr>
        <w:t xml:space="preserve">         </w:t>
      </w:r>
      <w:r w:rsidRPr="00F346B5">
        <w:rPr>
          <w:sz w:val="28"/>
          <w:szCs w:val="28"/>
        </w:rPr>
        <w:t>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учету в прошлые годы, инвентарных номеров в соответствии с новым порядком. При получении основных средств, эксплуатировавшихся в иных организациях, инвентарные номера, присвоенные прежними балансодержателями, не сохраняются. Инвентарные номера выбывших с балансового учета инвентарных объектов основных средств вновь принятым к учету объектам не присваиваются.</w:t>
      </w:r>
    </w:p>
    <w:p w:rsidR="00ED4364" w:rsidRPr="00F346B5" w:rsidRDefault="00ED4364" w:rsidP="00D844AF">
      <w:pPr>
        <w:pStyle w:val="afa"/>
        <w:spacing w:before="0" w:beforeAutospacing="0" w:after="0" w:afterAutospacing="0"/>
        <w:jc w:val="both"/>
        <w:rPr>
          <w:sz w:val="28"/>
          <w:szCs w:val="28"/>
        </w:rPr>
      </w:pPr>
      <w:r>
        <w:rPr>
          <w:sz w:val="28"/>
          <w:szCs w:val="28"/>
        </w:rPr>
        <w:t xml:space="preserve">        </w:t>
      </w:r>
      <w:r w:rsidRPr="00F346B5">
        <w:rPr>
          <w:sz w:val="28"/>
          <w:szCs w:val="28"/>
        </w:rPr>
        <w:t xml:space="preserve">Инвентарный номер основного средства состоит из </w:t>
      </w:r>
      <w:r w:rsidRPr="00F346B5">
        <w:rPr>
          <w:rStyle w:val="printable"/>
          <w:sz w:val="28"/>
          <w:szCs w:val="28"/>
        </w:rPr>
        <w:t>двенадцати</w:t>
      </w:r>
      <w:r w:rsidRPr="00F346B5">
        <w:rPr>
          <w:sz w:val="28"/>
          <w:szCs w:val="28"/>
        </w:rPr>
        <w:t xml:space="preserve"> знаков и формируется по следующим правилам:</w:t>
      </w:r>
    </w:p>
    <w:p w:rsidR="00ED4364" w:rsidRPr="00F346B5" w:rsidRDefault="00ED4364" w:rsidP="00D844AF">
      <w:pPr>
        <w:pStyle w:val="afa"/>
        <w:spacing w:before="0" w:beforeAutospacing="0" w:after="0" w:afterAutospacing="0"/>
        <w:jc w:val="both"/>
        <w:rPr>
          <w:sz w:val="28"/>
          <w:szCs w:val="28"/>
        </w:rPr>
      </w:pPr>
      <w:r w:rsidRPr="00F346B5">
        <w:rPr>
          <w:sz w:val="28"/>
          <w:szCs w:val="28"/>
        </w:rPr>
        <w:t xml:space="preserve">- </w:t>
      </w:r>
      <w:r w:rsidRPr="00F346B5">
        <w:rPr>
          <w:color w:val="000000"/>
          <w:sz w:val="28"/>
          <w:szCs w:val="28"/>
        </w:rPr>
        <w:t>1-й разряд –  код вида финансовой деятельности</w:t>
      </w:r>
    </w:p>
    <w:p w:rsidR="00ED4364" w:rsidRPr="00F346B5" w:rsidRDefault="00ED4364" w:rsidP="00D844AF">
      <w:pPr>
        <w:pStyle w:val="afa"/>
        <w:spacing w:before="0" w:beforeAutospacing="0" w:after="0" w:afterAutospacing="0"/>
        <w:jc w:val="both"/>
        <w:rPr>
          <w:sz w:val="28"/>
          <w:szCs w:val="28"/>
        </w:rPr>
      </w:pPr>
      <w:r w:rsidRPr="00F346B5">
        <w:rPr>
          <w:sz w:val="28"/>
          <w:szCs w:val="28"/>
        </w:rPr>
        <w:t xml:space="preserve">- </w:t>
      </w:r>
      <w:r w:rsidRPr="00F346B5">
        <w:rPr>
          <w:color w:val="000000"/>
          <w:sz w:val="28"/>
          <w:szCs w:val="28"/>
        </w:rPr>
        <w:t xml:space="preserve">2–6-е разряды  </w:t>
      </w:r>
      <w:r w:rsidRPr="00F346B5">
        <w:rPr>
          <w:sz w:val="28"/>
          <w:szCs w:val="28"/>
        </w:rPr>
        <w:t>указывается синтетический счет объекта учета, в последующих знаках указывается порядковый номер основного средства в рамках соответствующей аналитической группы;</w:t>
      </w:r>
    </w:p>
    <w:p w:rsidR="00ED4364" w:rsidRPr="00F346B5" w:rsidRDefault="00ED4364" w:rsidP="00D844AF">
      <w:pPr>
        <w:ind w:right="180"/>
        <w:jc w:val="both"/>
        <w:rPr>
          <w:color w:val="000000"/>
          <w:sz w:val="28"/>
          <w:szCs w:val="28"/>
        </w:rPr>
      </w:pPr>
      <w:r w:rsidRPr="00F346B5">
        <w:rPr>
          <w:color w:val="000000"/>
          <w:sz w:val="28"/>
          <w:szCs w:val="28"/>
        </w:rPr>
        <w:t>-  7–12-е разряды – порядковый номер нефинансового актива.</w:t>
      </w:r>
    </w:p>
    <w:p w:rsidR="00ED4364" w:rsidRPr="00F346B5" w:rsidRDefault="00ED4364" w:rsidP="00D844AF">
      <w:pPr>
        <w:pStyle w:val="afa"/>
        <w:spacing w:before="0" w:beforeAutospacing="0" w:after="0" w:afterAutospacing="0"/>
        <w:jc w:val="both"/>
        <w:rPr>
          <w:sz w:val="28"/>
          <w:szCs w:val="28"/>
        </w:rPr>
      </w:pPr>
      <w:r w:rsidRPr="00F346B5">
        <w:rPr>
          <w:sz w:val="28"/>
          <w:szCs w:val="28"/>
        </w:rPr>
        <w:t>Ответственный за присвоение и регистрацию инвентарных номеров вновь поступающим объекта</w:t>
      </w:r>
      <w:r>
        <w:rPr>
          <w:sz w:val="28"/>
          <w:szCs w:val="28"/>
        </w:rPr>
        <w:t>м основных -  ведущий бухгалтер</w:t>
      </w:r>
      <w:r w:rsidRPr="00F346B5">
        <w:rPr>
          <w:sz w:val="28"/>
          <w:szCs w:val="28"/>
        </w:rPr>
        <w:t>. Инвентарные номера не наносятся на следующие объекты основных средств</w:t>
      </w:r>
    </w:p>
    <w:p w:rsidR="00ED4364" w:rsidRDefault="00ED4364" w:rsidP="00ED4364">
      <w:pPr>
        <w:pStyle w:val="afa"/>
        <w:spacing w:before="0" w:beforeAutospacing="0" w:after="0" w:afterAutospacing="0"/>
        <w:rPr>
          <w:sz w:val="28"/>
          <w:szCs w:val="28"/>
        </w:rPr>
      </w:pPr>
      <w:r w:rsidRPr="00F346B5">
        <w:rPr>
          <w:sz w:val="28"/>
          <w:szCs w:val="28"/>
        </w:rPr>
        <w:t>- сотовые телефоны</w:t>
      </w:r>
      <w:r>
        <w:rPr>
          <w:sz w:val="28"/>
          <w:szCs w:val="28"/>
        </w:rPr>
        <w:t>;</w:t>
      </w:r>
    </w:p>
    <w:p w:rsidR="00ED4364" w:rsidRDefault="00ED4364" w:rsidP="00ED4364">
      <w:pPr>
        <w:pStyle w:val="ab"/>
        <w:widowControl w:val="0"/>
        <w:tabs>
          <w:tab w:val="left" w:pos="0"/>
        </w:tabs>
        <w:autoSpaceDE w:val="0"/>
        <w:autoSpaceDN w:val="0"/>
        <w:ind w:left="0"/>
        <w:contextualSpacing w:val="0"/>
        <w:rPr>
          <w:rFonts w:ascii="Times New Roman" w:hAnsi="Times New Roman"/>
          <w:sz w:val="28"/>
          <w:szCs w:val="28"/>
        </w:rPr>
      </w:pPr>
      <w:r>
        <w:rPr>
          <w:rFonts w:ascii="Times New Roman" w:hAnsi="Times New Roman"/>
          <w:sz w:val="28"/>
          <w:szCs w:val="28"/>
        </w:rPr>
        <w:t>-</w:t>
      </w:r>
      <w:r w:rsidRPr="00C05DE3">
        <w:t xml:space="preserve"> </w:t>
      </w:r>
      <w:proofErr w:type="spellStart"/>
      <w:r w:rsidRPr="00C05DE3">
        <w:rPr>
          <w:rFonts w:ascii="Times New Roman" w:hAnsi="Times New Roman"/>
          <w:sz w:val="28"/>
          <w:szCs w:val="28"/>
        </w:rPr>
        <w:t>USB-флеш-накопитель</w:t>
      </w:r>
      <w:proofErr w:type="spellEnd"/>
      <w:r w:rsidRPr="00C05DE3">
        <w:rPr>
          <w:rFonts w:ascii="Times New Roman" w:hAnsi="Times New Roman"/>
          <w:sz w:val="28"/>
          <w:szCs w:val="28"/>
        </w:rPr>
        <w:t>,</w:t>
      </w:r>
      <w:r w:rsidRPr="00C05DE3">
        <w:rPr>
          <w:rFonts w:ascii="Times New Roman" w:hAnsi="Times New Roman"/>
          <w:spacing w:val="-7"/>
          <w:sz w:val="28"/>
          <w:szCs w:val="28"/>
        </w:rPr>
        <w:t xml:space="preserve"> </w:t>
      </w:r>
      <w:r w:rsidRPr="00C05DE3">
        <w:rPr>
          <w:rFonts w:ascii="Times New Roman" w:hAnsi="Times New Roman"/>
          <w:sz w:val="28"/>
          <w:szCs w:val="28"/>
        </w:rPr>
        <w:t>карты</w:t>
      </w:r>
      <w:r w:rsidRPr="00C05DE3">
        <w:rPr>
          <w:rFonts w:ascii="Times New Roman" w:hAnsi="Times New Roman"/>
          <w:spacing w:val="-7"/>
          <w:sz w:val="28"/>
          <w:szCs w:val="28"/>
        </w:rPr>
        <w:t xml:space="preserve"> </w:t>
      </w:r>
      <w:r w:rsidRPr="00C05DE3">
        <w:rPr>
          <w:rFonts w:ascii="Times New Roman" w:hAnsi="Times New Roman"/>
          <w:sz w:val="28"/>
          <w:szCs w:val="28"/>
        </w:rPr>
        <w:t>памяти,</w:t>
      </w:r>
      <w:r w:rsidRPr="00C05DE3">
        <w:rPr>
          <w:rFonts w:ascii="Times New Roman" w:hAnsi="Times New Roman"/>
          <w:spacing w:val="-7"/>
          <w:sz w:val="28"/>
          <w:szCs w:val="28"/>
        </w:rPr>
        <w:t xml:space="preserve"> </w:t>
      </w:r>
      <w:r w:rsidRPr="00C05DE3">
        <w:rPr>
          <w:rFonts w:ascii="Times New Roman" w:hAnsi="Times New Roman"/>
          <w:sz w:val="28"/>
          <w:szCs w:val="28"/>
        </w:rPr>
        <w:t>жесткие</w:t>
      </w:r>
      <w:r w:rsidRPr="00C05DE3">
        <w:rPr>
          <w:rFonts w:ascii="Times New Roman" w:hAnsi="Times New Roman"/>
          <w:spacing w:val="-8"/>
          <w:sz w:val="28"/>
          <w:szCs w:val="28"/>
        </w:rPr>
        <w:t xml:space="preserve"> </w:t>
      </w:r>
      <w:r w:rsidRPr="00C05DE3">
        <w:rPr>
          <w:rFonts w:ascii="Times New Roman" w:hAnsi="Times New Roman"/>
          <w:sz w:val="28"/>
          <w:szCs w:val="28"/>
        </w:rPr>
        <w:t>диски;</w:t>
      </w:r>
    </w:p>
    <w:p w:rsidR="00ED4364" w:rsidRDefault="00ED4364" w:rsidP="00ED4364">
      <w:pPr>
        <w:pStyle w:val="ab"/>
        <w:widowControl w:val="0"/>
        <w:autoSpaceDE w:val="0"/>
        <w:autoSpaceDN w:val="0"/>
        <w:ind w:left="0"/>
        <w:contextualSpacing w:val="0"/>
        <w:rPr>
          <w:rFonts w:ascii="Times New Roman" w:hAnsi="Times New Roman"/>
          <w:sz w:val="28"/>
          <w:szCs w:val="28"/>
        </w:rPr>
      </w:pPr>
      <w:r>
        <w:rPr>
          <w:rFonts w:ascii="Times New Roman" w:hAnsi="Times New Roman"/>
          <w:sz w:val="28"/>
          <w:szCs w:val="28"/>
        </w:rPr>
        <w:t xml:space="preserve">- </w:t>
      </w:r>
      <w:r w:rsidRPr="00C05DE3">
        <w:rPr>
          <w:rFonts w:ascii="Times New Roman" w:hAnsi="Times New Roman"/>
          <w:sz w:val="28"/>
          <w:szCs w:val="28"/>
        </w:rPr>
        <w:t>шторы,</w:t>
      </w:r>
      <w:r w:rsidRPr="00C05DE3">
        <w:rPr>
          <w:rFonts w:ascii="Times New Roman" w:hAnsi="Times New Roman"/>
          <w:spacing w:val="-4"/>
          <w:sz w:val="28"/>
          <w:szCs w:val="28"/>
        </w:rPr>
        <w:t xml:space="preserve"> </w:t>
      </w:r>
      <w:r w:rsidRPr="00C05DE3">
        <w:rPr>
          <w:rFonts w:ascii="Times New Roman" w:hAnsi="Times New Roman"/>
          <w:sz w:val="28"/>
          <w:szCs w:val="28"/>
        </w:rPr>
        <w:t>жалюзи;</w:t>
      </w:r>
    </w:p>
    <w:p w:rsidR="00ED4364" w:rsidRPr="00C05DE3" w:rsidRDefault="00ED4364" w:rsidP="00ED4364">
      <w:pPr>
        <w:pStyle w:val="ab"/>
        <w:widowControl w:val="0"/>
        <w:tabs>
          <w:tab w:val="left" w:pos="-142"/>
        </w:tabs>
        <w:autoSpaceDE w:val="0"/>
        <w:autoSpaceDN w:val="0"/>
        <w:ind w:left="0"/>
        <w:contextualSpacing w:val="0"/>
        <w:rPr>
          <w:rFonts w:ascii="Times New Roman" w:hAnsi="Times New Roman"/>
          <w:sz w:val="28"/>
          <w:szCs w:val="28"/>
        </w:rPr>
      </w:pPr>
      <w:r w:rsidRPr="00C05DE3">
        <w:rPr>
          <w:rFonts w:ascii="Times New Roman" w:hAnsi="Times New Roman"/>
          <w:sz w:val="28"/>
          <w:szCs w:val="28"/>
        </w:rPr>
        <w:t>- специальный</w:t>
      </w:r>
      <w:r w:rsidRPr="00C05DE3">
        <w:rPr>
          <w:rFonts w:ascii="Times New Roman" w:hAnsi="Times New Roman"/>
          <w:spacing w:val="-7"/>
          <w:sz w:val="28"/>
          <w:szCs w:val="28"/>
        </w:rPr>
        <w:t xml:space="preserve"> </w:t>
      </w:r>
      <w:r w:rsidRPr="00C05DE3">
        <w:rPr>
          <w:rFonts w:ascii="Times New Roman" w:hAnsi="Times New Roman"/>
          <w:sz w:val="28"/>
          <w:szCs w:val="28"/>
        </w:rPr>
        <w:t>инструмент;</w:t>
      </w:r>
    </w:p>
    <w:p w:rsidR="00ED4364" w:rsidRPr="00F346B5" w:rsidRDefault="00ED4364" w:rsidP="00ED4364">
      <w:pPr>
        <w:pStyle w:val="ab"/>
        <w:widowControl w:val="0"/>
        <w:tabs>
          <w:tab w:val="left" w:pos="-142"/>
        </w:tabs>
        <w:autoSpaceDE w:val="0"/>
        <w:autoSpaceDN w:val="0"/>
        <w:ind w:left="0"/>
        <w:contextualSpacing w:val="0"/>
        <w:rPr>
          <w:rFonts w:ascii="Times New Roman" w:hAnsi="Times New Roman"/>
          <w:sz w:val="28"/>
          <w:szCs w:val="28"/>
        </w:rPr>
      </w:pPr>
      <w:r>
        <w:rPr>
          <w:rFonts w:ascii="Times New Roman" w:hAnsi="Times New Roman"/>
          <w:sz w:val="28"/>
          <w:szCs w:val="28"/>
        </w:rPr>
        <w:t>- автомобили;</w:t>
      </w:r>
    </w:p>
    <w:p w:rsidR="00ED4364" w:rsidRPr="00F346B5" w:rsidRDefault="00ED4364" w:rsidP="00ED4364">
      <w:pPr>
        <w:pStyle w:val="afa"/>
        <w:spacing w:before="0" w:beforeAutospacing="0" w:after="0" w:afterAutospacing="0"/>
        <w:rPr>
          <w:sz w:val="28"/>
          <w:szCs w:val="28"/>
        </w:rPr>
      </w:pPr>
      <w:r w:rsidRPr="00F346B5">
        <w:rPr>
          <w:sz w:val="28"/>
          <w:szCs w:val="28"/>
        </w:rPr>
        <w:t>-печати, штампы.</w:t>
      </w:r>
    </w:p>
    <w:p w:rsidR="00ED4364" w:rsidRPr="00F346B5" w:rsidRDefault="00ED4364" w:rsidP="00D844AF">
      <w:pPr>
        <w:pStyle w:val="afa"/>
        <w:spacing w:before="0" w:beforeAutospacing="0" w:after="0" w:afterAutospacing="0"/>
        <w:jc w:val="both"/>
        <w:rPr>
          <w:color w:val="000000"/>
          <w:sz w:val="28"/>
          <w:szCs w:val="28"/>
        </w:rPr>
      </w:pPr>
      <w:r w:rsidRPr="00F346B5">
        <w:rPr>
          <w:color w:val="000000"/>
          <w:sz w:val="28"/>
          <w:szCs w:val="28"/>
        </w:rPr>
        <w:t>Основание: пункт 9 СГС «Основные средства», пункт 46 Инструкции к Единому плану счетов № 157н</w:t>
      </w:r>
      <w:r>
        <w:rPr>
          <w:color w:val="000000"/>
          <w:sz w:val="28"/>
          <w:szCs w:val="28"/>
        </w:rPr>
        <w:t>.</w:t>
      </w:r>
    </w:p>
    <w:p w:rsidR="00ED4364" w:rsidRPr="00F346B5" w:rsidRDefault="00ED4364" w:rsidP="00ED4364">
      <w:pPr>
        <w:jc w:val="both"/>
        <w:rPr>
          <w:color w:val="000000"/>
          <w:sz w:val="28"/>
          <w:szCs w:val="28"/>
        </w:rPr>
      </w:pPr>
      <w:r>
        <w:rPr>
          <w:color w:val="000000"/>
          <w:sz w:val="28"/>
          <w:szCs w:val="28"/>
        </w:rPr>
        <w:t xml:space="preserve">          </w:t>
      </w:r>
      <w:r w:rsidRPr="00F346B5">
        <w:rPr>
          <w:color w:val="000000"/>
          <w:sz w:val="28"/>
          <w:szCs w:val="28"/>
        </w:rPr>
        <w:t>Присвоенный объекту инвентарный номер обозначается путем нанесения номера на инвентарный объект краской или водостойким маркером. 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ED4364" w:rsidRPr="00F346B5" w:rsidRDefault="00ED4364" w:rsidP="00ED4364">
      <w:pPr>
        <w:jc w:val="both"/>
        <w:rPr>
          <w:color w:val="000000"/>
          <w:sz w:val="28"/>
          <w:szCs w:val="28"/>
        </w:rPr>
      </w:pPr>
      <w:r>
        <w:rPr>
          <w:color w:val="000000"/>
          <w:sz w:val="28"/>
          <w:szCs w:val="28"/>
        </w:rPr>
        <w:t xml:space="preserve">          </w:t>
      </w:r>
      <w:r w:rsidRPr="00F346B5">
        <w:rPr>
          <w:color w:val="000000"/>
          <w:sz w:val="28"/>
          <w:szCs w:val="28"/>
        </w:rPr>
        <w:t>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ED4364" w:rsidRPr="00F346B5" w:rsidRDefault="00ED4364" w:rsidP="006C3930">
      <w:pPr>
        <w:numPr>
          <w:ilvl w:val="0"/>
          <w:numId w:val="4"/>
        </w:numPr>
        <w:spacing w:after="0" w:line="240" w:lineRule="auto"/>
        <w:ind w:left="780" w:right="180"/>
        <w:contextualSpacing/>
        <w:jc w:val="both"/>
        <w:rPr>
          <w:color w:val="000000"/>
          <w:sz w:val="28"/>
          <w:szCs w:val="28"/>
        </w:rPr>
      </w:pPr>
      <w:r>
        <w:rPr>
          <w:color w:val="000000"/>
          <w:sz w:val="28"/>
          <w:szCs w:val="28"/>
        </w:rPr>
        <w:lastRenderedPageBreak/>
        <w:t>о</w:t>
      </w:r>
      <w:r w:rsidRPr="00F346B5">
        <w:rPr>
          <w:color w:val="000000"/>
          <w:sz w:val="28"/>
          <w:szCs w:val="28"/>
        </w:rPr>
        <w:t>бъекты</w:t>
      </w:r>
      <w:r>
        <w:rPr>
          <w:color w:val="000000"/>
          <w:sz w:val="28"/>
          <w:szCs w:val="28"/>
        </w:rPr>
        <w:t xml:space="preserve"> </w:t>
      </w:r>
      <w:r w:rsidRPr="00F346B5">
        <w:rPr>
          <w:color w:val="000000"/>
          <w:sz w:val="28"/>
          <w:szCs w:val="28"/>
        </w:rPr>
        <w:t>библиотечного</w:t>
      </w:r>
      <w:r>
        <w:rPr>
          <w:color w:val="000000"/>
          <w:sz w:val="28"/>
          <w:szCs w:val="28"/>
        </w:rPr>
        <w:t xml:space="preserve"> </w:t>
      </w:r>
      <w:r w:rsidRPr="00F346B5">
        <w:rPr>
          <w:color w:val="000000"/>
          <w:sz w:val="28"/>
          <w:szCs w:val="28"/>
        </w:rPr>
        <w:t>фонда;</w:t>
      </w:r>
    </w:p>
    <w:p w:rsidR="00ED4364" w:rsidRPr="00F346B5" w:rsidRDefault="00ED4364" w:rsidP="006C3930">
      <w:pPr>
        <w:numPr>
          <w:ilvl w:val="0"/>
          <w:numId w:val="4"/>
        </w:numPr>
        <w:spacing w:after="0" w:line="240" w:lineRule="auto"/>
        <w:ind w:left="780" w:right="180"/>
        <w:contextualSpacing/>
        <w:jc w:val="both"/>
        <w:rPr>
          <w:color w:val="000000"/>
          <w:sz w:val="28"/>
          <w:szCs w:val="28"/>
        </w:rPr>
      </w:pPr>
      <w:proofErr w:type="gramStart"/>
      <w:r w:rsidRPr="00F346B5">
        <w:rPr>
          <w:color w:val="000000"/>
          <w:sz w:val="28"/>
          <w:szCs w:val="28"/>
        </w:rPr>
        <w:t xml:space="preserve">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w:t>
      </w:r>
      <w:proofErr w:type="spellStart"/>
      <w:r w:rsidRPr="00F346B5">
        <w:rPr>
          <w:color w:val="000000"/>
          <w:sz w:val="28"/>
          <w:szCs w:val="28"/>
        </w:rPr>
        <w:t>веб-камеры</w:t>
      </w:r>
      <w:proofErr w:type="spellEnd"/>
      <w:r w:rsidRPr="00F346B5">
        <w:rPr>
          <w:color w:val="000000"/>
          <w:sz w:val="28"/>
          <w:szCs w:val="28"/>
        </w:rPr>
        <w:t xml:space="preserve">, устройства захвата видео, внешние </w:t>
      </w:r>
      <w:proofErr w:type="spellStart"/>
      <w:r w:rsidRPr="00F346B5">
        <w:rPr>
          <w:color w:val="000000"/>
          <w:sz w:val="28"/>
          <w:szCs w:val="28"/>
        </w:rPr>
        <w:t>ТВ-тюнеры</w:t>
      </w:r>
      <w:proofErr w:type="spellEnd"/>
      <w:r w:rsidRPr="00F346B5">
        <w:rPr>
          <w:color w:val="000000"/>
          <w:sz w:val="28"/>
          <w:szCs w:val="28"/>
        </w:rPr>
        <w:t>, внешн</w:t>
      </w:r>
      <w:r>
        <w:rPr>
          <w:color w:val="000000"/>
          <w:sz w:val="28"/>
          <w:szCs w:val="28"/>
        </w:rPr>
        <w:t>ие накопители на жестких дисках.</w:t>
      </w:r>
      <w:proofErr w:type="gramEnd"/>
    </w:p>
    <w:p w:rsidR="00ED4364" w:rsidRPr="00F346B5" w:rsidRDefault="00ED4364" w:rsidP="00D844AF">
      <w:pPr>
        <w:jc w:val="both"/>
        <w:rPr>
          <w:color w:val="000000"/>
          <w:sz w:val="28"/>
          <w:szCs w:val="28"/>
        </w:rPr>
      </w:pPr>
      <w:r w:rsidRPr="00F346B5">
        <w:rPr>
          <w:color w:val="000000"/>
          <w:sz w:val="28"/>
          <w:szCs w:val="28"/>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ED4364" w:rsidRPr="00F346B5" w:rsidRDefault="00ED4364" w:rsidP="00D844AF">
      <w:pPr>
        <w:jc w:val="both"/>
        <w:rPr>
          <w:color w:val="000000"/>
          <w:sz w:val="28"/>
          <w:szCs w:val="28"/>
        </w:rPr>
      </w:pPr>
      <w:r w:rsidRPr="00F346B5">
        <w:rPr>
          <w:color w:val="000000"/>
          <w:sz w:val="28"/>
          <w:szCs w:val="28"/>
        </w:rPr>
        <w:t>Основание: пункт 10 СГС «Основные средства».</w:t>
      </w:r>
    </w:p>
    <w:p w:rsidR="00ED4364" w:rsidRDefault="00ED4364" w:rsidP="00D844AF">
      <w:pPr>
        <w:pStyle w:val="afa"/>
        <w:spacing w:before="0" w:beforeAutospacing="0" w:after="0" w:afterAutospacing="0"/>
        <w:jc w:val="both"/>
        <w:rPr>
          <w:sz w:val="28"/>
          <w:szCs w:val="28"/>
        </w:rPr>
      </w:pPr>
      <w:r>
        <w:rPr>
          <w:rStyle w:val="enumerated"/>
          <w:sz w:val="28"/>
          <w:szCs w:val="28"/>
        </w:rPr>
        <w:t xml:space="preserve">         </w:t>
      </w:r>
      <w:r w:rsidRPr="00412AEA">
        <w:rPr>
          <w:sz w:val="28"/>
          <w:szCs w:val="28"/>
        </w:rPr>
        <w:t>При объединении инвентарных объектов в один стоимость вновь образованного инвентарного объекта определяется путем суммирования балансовых стоимостей и сумм начисленной амортизации. Бухгалтерские записи отражаются с применением счета 0 401 10 172 "Доходы от операций с активами".</w:t>
      </w:r>
    </w:p>
    <w:p w:rsidR="00ED4364" w:rsidRPr="000B7E11" w:rsidRDefault="00ED4364" w:rsidP="006C3930">
      <w:pPr>
        <w:pStyle w:val="ab"/>
        <w:widowControl w:val="0"/>
        <w:numPr>
          <w:ilvl w:val="2"/>
          <w:numId w:val="2"/>
        </w:numPr>
        <w:tabs>
          <w:tab w:val="left" w:pos="1423"/>
        </w:tabs>
        <w:autoSpaceDE w:val="0"/>
        <w:autoSpaceDN w:val="0"/>
        <w:spacing w:before="1"/>
        <w:ind w:left="0" w:right="-7"/>
        <w:contextualSpacing w:val="0"/>
        <w:jc w:val="both"/>
        <w:rPr>
          <w:rFonts w:ascii="Times New Roman" w:hAnsi="Times New Roman"/>
          <w:sz w:val="28"/>
          <w:szCs w:val="28"/>
        </w:rPr>
      </w:pPr>
      <w:r w:rsidRPr="000B7E11">
        <w:rPr>
          <w:rFonts w:ascii="Times New Roman" w:hAnsi="Times New Roman"/>
          <w:sz w:val="28"/>
          <w:szCs w:val="28"/>
        </w:rPr>
        <w:t>Порядок</w:t>
      </w:r>
      <w:r w:rsidRPr="000B7E11">
        <w:rPr>
          <w:rFonts w:ascii="Times New Roman" w:hAnsi="Times New Roman"/>
          <w:spacing w:val="1"/>
          <w:sz w:val="28"/>
          <w:szCs w:val="28"/>
        </w:rPr>
        <w:t xml:space="preserve"> </w:t>
      </w:r>
      <w:r w:rsidRPr="000B7E11">
        <w:rPr>
          <w:rFonts w:ascii="Times New Roman" w:hAnsi="Times New Roman"/>
          <w:sz w:val="28"/>
          <w:szCs w:val="28"/>
        </w:rPr>
        <w:t>учета</w:t>
      </w:r>
      <w:r w:rsidRPr="000B7E11">
        <w:rPr>
          <w:rFonts w:ascii="Times New Roman" w:hAnsi="Times New Roman"/>
          <w:spacing w:val="1"/>
          <w:sz w:val="28"/>
          <w:szCs w:val="28"/>
        </w:rPr>
        <w:t xml:space="preserve"> </w:t>
      </w:r>
      <w:r w:rsidRPr="000B7E11">
        <w:rPr>
          <w:rFonts w:ascii="Times New Roman" w:hAnsi="Times New Roman"/>
          <w:sz w:val="28"/>
          <w:szCs w:val="28"/>
        </w:rPr>
        <w:t>при</w:t>
      </w:r>
      <w:r w:rsidRPr="000B7E11">
        <w:rPr>
          <w:rFonts w:ascii="Times New Roman" w:hAnsi="Times New Roman"/>
          <w:spacing w:val="1"/>
          <w:sz w:val="28"/>
          <w:szCs w:val="28"/>
        </w:rPr>
        <w:t xml:space="preserve"> </w:t>
      </w:r>
      <w:r w:rsidRPr="000B7E11">
        <w:rPr>
          <w:rFonts w:ascii="Times New Roman" w:hAnsi="Times New Roman"/>
          <w:sz w:val="28"/>
          <w:szCs w:val="28"/>
        </w:rPr>
        <w:t>проведении</w:t>
      </w:r>
      <w:r w:rsidRPr="000B7E11">
        <w:rPr>
          <w:rFonts w:ascii="Times New Roman" w:hAnsi="Times New Roman"/>
          <w:spacing w:val="1"/>
          <w:sz w:val="28"/>
          <w:szCs w:val="28"/>
        </w:rPr>
        <w:t xml:space="preserve"> </w:t>
      </w:r>
      <w:r w:rsidRPr="000B7E11">
        <w:rPr>
          <w:rFonts w:ascii="Times New Roman" w:hAnsi="Times New Roman"/>
          <w:sz w:val="28"/>
          <w:szCs w:val="28"/>
        </w:rPr>
        <w:t>ремонта,</w:t>
      </w:r>
      <w:r w:rsidRPr="000B7E11">
        <w:rPr>
          <w:rFonts w:ascii="Times New Roman" w:hAnsi="Times New Roman"/>
          <w:spacing w:val="1"/>
          <w:sz w:val="28"/>
          <w:szCs w:val="28"/>
        </w:rPr>
        <w:t xml:space="preserve"> </w:t>
      </w:r>
      <w:r w:rsidRPr="000B7E11">
        <w:rPr>
          <w:rFonts w:ascii="Times New Roman" w:hAnsi="Times New Roman"/>
          <w:sz w:val="28"/>
          <w:szCs w:val="28"/>
        </w:rPr>
        <w:t>обслуживания,</w:t>
      </w:r>
      <w:r w:rsidRPr="000B7E11">
        <w:rPr>
          <w:rFonts w:ascii="Times New Roman" w:hAnsi="Times New Roman"/>
          <w:spacing w:val="1"/>
          <w:sz w:val="28"/>
          <w:szCs w:val="28"/>
        </w:rPr>
        <w:t xml:space="preserve"> </w:t>
      </w:r>
      <w:r w:rsidRPr="000B7E11">
        <w:rPr>
          <w:rFonts w:ascii="Times New Roman" w:hAnsi="Times New Roman"/>
          <w:sz w:val="28"/>
          <w:szCs w:val="28"/>
        </w:rPr>
        <w:t>реконструкции,</w:t>
      </w:r>
      <w:r w:rsidRPr="000B7E11">
        <w:rPr>
          <w:rFonts w:ascii="Times New Roman" w:hAnsi="Times New Roman"/>
          <w:spacing w:val="1"/>
          <w:sz w:val="28"/>
          <w:szCs w:val="28"/>
        </w:rPr>
        <w:t xml:space="preserve"> </w:t>
      </w:r>
      <w:r w:rsidRPr="000B7E11">
        <w:rPr>
          <w:rFonts w:ascii="Times New Roman" w:hAnsi="Times New Roman"/>
          <w:sz w:val="28"/>
          <w:szCs w:val="28"/>
        </w:rPr>
        <w:t>модернизации,</w:t>
      </w:r>
      <w:r w:rsidRPr="000B7E11">
        <w:rPr>
          <w:rFonts w:ascii="Times New Roman" w:hAnsi="Times New Roman"/>
          <w:spacing w:val="-57"/>
          <w:sz w:val="28"/>
          <w:szCs w:val="28"/>
        </w:rPr>
        <w:t xml:space="preserve"> </w:t>
      </w:r>
      <w:r w:rsidRPr="000B7E11">
        <w:rPr>
          <w:rFonts w:ascii="Times New Roman" w:hAnsi="Times New Roman"/>
          <w:sz w:val="28"/>
          <w:szCs w:val="28"/>
        </w:rPr>
        <w:t>дооборудования,</w:t>
      </w:r>
      <w:r w:rsidRPr="000B7E11">
        <w:rPr>
          <w:rFonts w:ascii="Times New Roman" w:hAnsi="Times New Roman"/>
          <w:spacing w:val="-1"/>
          <w:sz w:val="28"/>
          <w:szCs w:val="28"/>
        </w:rPr>
        <w:t xml:space="preserve"> </w:t>
      </w:r>
      <w:r w:rsidRPr="000B7E11">
        <w:rPr>
          <w:rFonts w:ascii="Times New Roman" w:hAnsi="Times New Roman"/>
          <w:sz w:val="28"/>
          <w:szCs w:val="28"/>
        </w:rPr>
        <w:t>монтажа</w:t>
      </w:r>
      <w:r w:rsidRPr="000B7E11">
        <w:rPr>
          <w:rFonts w:ascii="Times New Roman" w:hAnsi="Times New Roman"/>
          <w:spacing w:val="-2"/>
          <w:sz w:val="28"/>
          <w:szCs w:val="28"/>
        </w:rPr>
        <w:t xml:space="preserve"> </w:t>
      </w:r>
      <w:r w:rsidRPr="000B7E11">
        <w:rPr>
          <w:rFonts w:ascii="Times New Roman" w:hAnsi="Times New Roman"/>
          <w:sz w:val="28"/>
          <w:szCs w:val="28"/>
        </w:rPr>
        <w:t>объектов основных</w:t>
      </w:r>
      <w:r w:rsidRPr="000B7E11">
        <w:rPr>
          <w:rFonts w:ascii="Times New Roman" w:hAnsi="Times New Roman"/>
          <w:spacing w:val="-1"/>
          <w:sz w:val="28"/>
          <w:szCs w:val="28"/>
        </w:rPr>
        <w:t xml:space="preserve"> </w:t>
      </w:r>
      <w:r w:rsidRPr="000B7E11">
        <w:rPr>
          <w:rFonts w:ascii="Times New Roman" w:hAnsi="Times New Roman"/>
          <w:sz w:val="28"/>
          <w:szCs w:val="28"/>
        </w:rPr>
        <w:t>средств</w:t>
      </w:r>
    </w:p>
    <w:p w:rsidR="00ED4364" w:rsidRPr="000B7E11" w:rsidRDefault="00ED4364" w:rsidP="006C3930">
      <w:pPr>
        <w:pStyle w:val="ab"/>
        <w:widowControl w:val="0"/>
        <w:numPr>
          <w:ilvl w:val="3"/>
          <w:numId w:val="2"/>
        </w:numPr>
        <w:tabs>
          <w:tab w:val="left" w:pos="1619"/>
        </w:tabs>
        <w:autoSpaceDE w:val="0"/>
        <w:autoSpaceDN w:val="0"/>
        <w:ind w:left="0" w:right="-7"/>
        <w:contextualSpacing w:val="0"/>
        <w:jc w:val="both"/>
        <w:rPr>
          <w:rFonts w:ascii="Times New Roman" w:hAnsi="Times New Roman"/>
          <w:sz w:val="28"/>
          <w:szCs w:val="28"/>
        </w:rPr>
      </w:pPr>
      <w:r w:rsidRPr="000B7E11">
        <w:rPr>
          <w:rFonts w:ascii="Times New Roman" w:hAnsi="Times New Roman"/>
          <w:sz w:val="28"/>
          <w:szCs w:val="28"/>
        </w:rPr>
        <w:t>Работы,</w:t>
      </w:r>
      <w:r w:rsidRPr="000B7E11">
        <w:rPr>
          <w:rFonts w:ascii="Times New Roman" w:hAnsi="Times New Roman"/>
          <w:spacing w:val="1"/>
          <w:sz w:val="28"/>
          <w:szCs w:val="28"/>
        </w:rPr>
        <w:t xml:space="preserve"> </w:t>
      </w:r>
      <w:r w:rsidRPr="000B7E11">
        <w:rPr>
          <w:rFonts w:ascii="Times New Roman" w:hAnsi="Times New Roman"/>
          <w:sz w:val="28"/>
          <w:szCs w:val="28"/>
        </w:rPr>
        <w:t>направленные</w:t>
      </w:r>
      <w:r w:rsidRPr="000B7E11">
        <w:rPr>
          <w:rFonts w:ascii="Times New Roman" w:hAnsi="Times New Roman"/>
          <w:spacing w:val="1"/>
          <w:sz w:val="28"/>
          <w:szCs w:val="28"/>
        </w:rPr>
        <w:t xml:space="preserve"> </w:t>
      </w:r>
      <w:r w:rsidRPr="000B7E11">
        <w:rPr>
          <w:rFonts w:ascii="Times New Roman" w:hAnsi="Times New Roman"/>
          <w:sz w:val="28"/>
          <w:szCs w:val="28"/>
        </w:rPr>
        <w:t>на</w:t>
      </w:r>
      <w:r w:rsidRPr="000B7E11">
        <w:rPr>
          <w:rFonts w:ascii="Times New Roman" w:hAnsi="Times New Roman"/>
          <w:spacing w:val="1"/>
          <w:sz w:val="28"/>
          <w:szCs w:val="28"/>
        </w:rPr>
        <w:t xml:space="preserve"> </w:t>
      </w:r>
      <w:r w:rsidRPr="000B7E11">
        <w:rPr>
          <w:rFonts w:ascii="Times New Roman" w:hAnsi="Times New Roman"/>
          <w:sz w:val="28"/>
          <w:szCs w:val="28"/>
        </w:rPr>
        <w:t>восстановление</w:t>
      </w:r>
      <w:r w:rsidRPr="000B7E11">
        <w:rPr>
          <w:rFonts w:ascii="Times New Roman" w:hAnsi="Times New Roman"/>
          <w:spacing w:val="1"/>
          <w:sz w:val="28"/>
          <w:szCs w:val="28"/>
        </w:rPr>
        <w:t xml:space="preserve"> </w:t>
      </w:r>
      <w:r w:rsidRPr="000B7E11">
        <w:rPr>
          <w:rFonts w:ascii="Times New Roman" w:hAnsi="Times New Roman"/>
          <w:sz w:val="28"/>
          <w:szCs w:val="28"/>
        </w:rPr>
        <w:t>пользовательских</w:t>
      </w:r>
      <w:r w:rsidRPr="000B7E11">
        <w:rPr>
          <w:rFonts w:ascii="Times New Roman" w:hAnsi="Times New Roman"/>
          <w:spacing w:val="1"/>
          <w:sz w:val="28"/>
          <w:szCs w:val="28"/>
        </w:rPr>
        <w:t xml:space="preserve"> </w:t>
      </w:r>
      <w:r w:rsidRPr="000B7E11">
        <w:rPr>
          <w:rFonts w:ascii="Times New Roman" w:hAnsi="Times New Roman"/>
          <w:sz w:val="28"/>
          <w:szCs w:val="28"/>
        </w:rPr>
        <w:t>характеристик</w:t>
      </w:r>
      <w:r w:rsidRPr="000B7E11">
        <w:rPr>
          <w:rFonts w:ascii="Times New Roman" w:hAnsi="Times New Roman"/>
          <w:spacing w:val="1"/>
          <w:sz w:val="28"/>
          <w:szCs w:val="28"/>
        </w:rPr>
        <w:t xml:space="preserve"> </w:t>
      </w:r>
      <w:r w:rsidRPr="000B7E11">
        <w:rPr>
          <w:rFonts w:ascii="Times New Roman" w:hAnsi="Times New Roman"/>
          <w:sz w:val="28"/>
          <w:szCs w:val="28"/>
        </w:rPr>
        <w:t>основных</w:t>
      </w:r>
      <w:r w:rsidRPr="000B7E11">
        <w:rPr>
          <w:rFonts w:ascii="Times New Roman" w:hAnsi="Times New Roman"/>
          <w:spacing w:val="1"/>
          <w:sz w:val="28"/>
          <w:szCs w:val="28"/>
        </w:rPr>
        <w:t xml:space="preserve"> </w:t>
      </w:r>
      <w:r w:rsidRPr="000B7E11">
        <w:rPr>
          <w:rFonts w:ascii="Times New Roman" w:hAnsi="Times New Roman"/>
          <w:sz w:val="28"/>
          <w:szCs w:val="28"/>
        </w:rPr>
        <w:t>средств,</w:t>
      </w:r>
      <w:r w:rsidRPr="000B7E11">
        <w:rPr>
          <w:rFonts w:ascii="Times New Roman" w:hAnsi="Times New Roman"/>
          <w:spacing w:val="1"/>
          <w:sz w:val="28"/>
          <w:szCs w:val="28"/>
        </w:rPr>
        <w:t xml:space="preserve"> </w:t>
      </w:r>
      <w:r w:rsidRPr="000B7E11">
        <w:rPr>
          <w:rFonts w:ascii="Times New Roman" w:hAnsi="Times New Roman"/>
          <w:sz w:val="28"/>
          <w:szCs w:val="28"/>
        </w:rPr>
        <w:t>квалифицируются</w:t>
      </w:r>
      <w:r w:rsidRPr="000B7E11">
        <w:rPr>
          <w:rFonts w:ascii="Times New Roman" w:hAnsi="Times New Roman"/>
          <w:spacing w:val="1"/>
          <w:sz w:val="28"/>
          <w:szCs w:val="28"/>
        </w:rPr>
        <w:t xml:space="preserve"> </w:t>
      </w:r>
      <w:r w:rsidRPr="000B7E11">
        <w:rPr>
          <w:rFonts w:ascii="Times New Roman" w:hAnsi="Times New Roman"/>
          <w:sz w:val="28"/>
          <w:szCs w:val="28"/>
        </w:rPr>
        <w:t>в</w:t>
      </w:r>
      <w:r w:rsidRPr="000B7E11">
        <w:rPr>
          <w:rFonts w:ascii="Times New Roman" w:hAnsi="Times New Roman"/>
          <w:spacing w:val="1"/>
          <w:sz w:val="28"/>
          <w:szCs w:val="28"/>
        </w:rPr>
        <w:t xml:space="preserve"> </w:t>
      </w:r>
      <w:r w:rsidRPr="000B7E11">
        <w:rPr>
          <w:rFonts w:ascii="Times New Roman" w:hAnsi="Times New Roman"/>
          <w:sz w:val="28"/>
          <w:szCs w:val="28"/>
        </w:rPr>
        <w:t>качестве</w:t>
      </w:r>
      <w:r w:rsidRPr="000B7E11">
        <w:rPr>
          <w:rFonts w:ascii="Times New Roman" w:hAnsi="Times New Roman"/>
          <w:spacing w:val="1"/>
          <w:sz w:val="28"/>
          <w:szCs w:val="28"/>
        </w:rPr>
        <w:t xml:space="preserve"> </w:t>
      </w:r>
      <w:r w:rsidRPr="000B7E11">
        <w:rPr>
          <w:rFonts w:ascii="Times New Roman" w:hAnsi="Times New Roman"/>
          <w:sz w:val="28"/>
          <w:szCs w:val="28"/>
        </w:rPr>
        <w:t>ремонта,</w:t>
      </w:r>
      <w:r w:rsidRPr="000B7E11">
        <w:rPr>
          <w:rFonts w:ascii="Times New Roman" w:hAnsi="Times New Roman"/>
          <w:spacing w:val="1"/>
          <w:sz w:val="28"/>
          <w:szCs w:val="28"/>
        </w:rPr>
        <w:t xml:space="preserve"> </w:t>
      </w:r>
      <w:r w:rsidRPr="000B7E11">
        <w:rPr>
          <w:rFonts w:ascii="Times New Roman" w:hAnsi="Times New Roman"/>
          <w:sz w:val="28"/>
          <w:szCs w:val="28"/>
        </w:rPr>
        <w:t>даже</w:t>
      </w:r>
      <w:r w:rsidRPr="000B7E11">
        <w:rPr>
          <w:rFonts w:ascii="Times New Roman" w:hAnsi="Times New Roman"/>
          <w:spacing w:val="1"/>
          <w:sz w:val="28"/>
          <w:szCs w:val="28"/>
        </w:rPr>
        <w:t xml:space="preserve"> </w:t>
      </w:r>
      <w:r w:rsidRPr="000B7E11">
        <w:rPr>
          <w:rFonts w:ascii="Times New Roman" w:hAnsi="Times New Roman"/>
          <w:sz w:val="28"/>
          <w:szCs w:val="28"/>
        </w:rPr>
        <w:t>если</w:t>
      </w:r>
      <w:r w:rsidRPr="000B7E11">
        <w:rPr>
          <w:rFonts w:ascii="Times New Roman" w:hAnsi="Times New Roman"/>
          <w:spacing w:val="1"/>
          <w:sz w:val="28"/>
          <w:szCs w:val="28"/>
        </w:rPr>
        <w:t xml:space="preserve"> </w:t>
      </w:r>
      <w:r w:rsidRPr="000B7E11">
        <w:rPr>
          <w:rFonts w:ascii="Times New Roman" w:hAnsi="Times New Roman"/>
          <w:sz w:val="28"/>
          <w:szCs w:val="28"/>
        </w:rPr>
        <w:t>в</w:t>
      </w:r>
      <w:r w:rsidRPr="000B7E11">
        <w:rPr>
          <w:rFonts w:ascii="Times New Roman" w:hAnsi="Times New Roman"/>
          <w:spacing w:val="1"/>
          <w:sz w:val="28"/>
          <w:szCs w:val="28"/>
        </w:rPr>
        <w:t xml:space="preserve"> </w:t>
      </w:r>
      <w:r w:rsidRPr="000B7E11">
        <w:rPr>
          <w:rFonts w:ascii="Times New Roman" w:hAnsi="Times New Roman"/>
          <w:sz w:val="28"/>
          <w:szCs w:val="28"/>
        </w:rPr>
        <w:t>результате</w:t>
      </w:r>
      <w:r w:rsidRPr="000B7E11">
        <w:rPr>
          <w:rFonts w:ascii="Times New Roman" w:hAnsi="Times New Roman"/>
          <w:spacing w:val="1"/>
          <w:sz w:val="28"/>
          <w:szCs w:val="28"/>
        </w:rPr>
        <w:t xml:space="preserve"> </w:t>
      </w:r>
      <w:r w:rsidRPr="000B7E11">
        <w:rPr>
          <w:rFonts w:ascii="Times New Roman" w:hAnsi="Times New Roman"/>
          <w:sz w:val="28"/>
          <w:szCs w:val="28"/>
        </w:rPr>
        <w:t>восстановления</w:t>
      </w:r>
      <w:r w:rsidRPr="000B7E11">
        <w:rPr>
          <w:rFonts w:ascii="Times New Roman" w:hAnsi="Times New Roman"/>
          <w:spacing w:val="1"/>
          <w:sz w:val="28"/>
          <w:szCs w:val="28"/>
        </w:rPr>
        <w:t xml:space="preserve"> </w:t>
      </w:r>
      <w:r w:rsidRPr="000B7E11">
        <w:rPr>
          <w:rFonts w:ascii="Times New Roman" w:hAnsi="Times New Roman"/>
          <w:sz w:val="28"/>
          <w:szCs w:val="28"/>
        </w:rPr>
        <w:t>работоспособности</w:t>
      </w:r>
      <w:r w:rsidRPr="000B7E11">
        <w:rPr>
          <w:rFonts w:ascii="Times New Roman" w:hAnsi="Times New Roman"/>
          <w:spacing w:val="1"/>
          <w:sz w:val="28"/>
          <w:szCs w:val="28"/>
        </w:rPr>
        <w:t xml:space="preserve"> </w:t>
      </w:r>
      <w:r w:rsidRPr="000B7E11">
        <w:rPr>
          <w:rFonts w:ascii="Times New Roman" w:hAnsi="Times New Roman"/>
          <w:sz w:val="28"/>
          <w:szCs w:val="28"/>
        </w:rPr>
        <w:t>технические</w:t>
      </w:r>
      <w:r w:rsidRPr="000B7E11">
        <w:rPr>
          <w:rFonts w:ascii="Times New Roman" w:hAnsi="Times New Roman"/>
          <w:spacing w:val="1"/>
          <w:sz w:val="28"/>
          <w:szCs w:val="28"/>
        </w:rPr>
        <w:t xml:space="preserve"> </w:t>
      </w:r>
      <w:r w:rsidRPr="000B7E11">
        <w:rPr>
          <w:rFonts w:ascii="Times New Roman" w:hAnsi="Times New Roman"/>
          <w:sz w:val="28"/>
          <w:szCs w:val="28"/>
        </w:rPr>
        <w:t>характеристики</w:t>
      </w:r>
      <w:r w:rsidRPr="000B7E11">
        <w:rPr>
          <w:rFonts w:ascii="Times New Roman" w:hAnsi="Times New Roman"/>
          <w:spacing w:val="1"/>
          <w:sz w:val="28"/>
          <w:szCs w:val="28"/>
        </w:rPr>
        <w:t xml:space="preserve"> </w:t>
      </w:r>
      <w:r w:rsidRPr="000B7E11">
        <w:rPr>
          <w:rFonts w:ascii="Times New Roman" w:hAnsi="Times New Roman"/>
          <w:sz w:val="28"/>
          <w:szCs w:val="28"/>
        </w:rPr>
        <w:t>объекта</w:t>
      </w:r>
      <w:r w:rsidRPr="000B7E11">
        <w:rPr>
          <w:rFonts w:ascii="Times New Roman" w:hAnsi="Times New Roman"/>
          <w:spacing w:val="1"/>
          <w:sz w:val="28"/>
          <w:szCs w:val="28"/>
        </w:rPr>
        <w:t xml:space="preserve"> </w:t>
      </w:r>
      <w:r w:rsidRPr="000B7E11">
        <w:rPr>
          <w:rFonts w:ascii="Times New Roman" w:hAnsi="Times New Roman"/>
          <w:sz w:val="28"/>
          <w:szCs w:val="28"/>
        </w:rPr>
        <w:t>основных</w:t>
      </w:r>
      <w:r w:rsidRPr="000B7E11">
        <w:rPr>
          <w:rFonts w:ascii="Times New Roman" w:hAnsi="Times New Roman"/>
          <w:spacing w:val="1"/>
          <w:sz w:val="28"/>
          <w:szCs w:val="28"/>
        </w:rPr>
        <w:t xml:space="preserve"> </w:t>
      </w:r>
      <w:r w:rsidRPr="000B7E11">
        <w:rPr>
          <w:rFonts w:ascii="Times New Roman" w:hAnsi="Times New Roman"/>
          <w:sz w:val="28"/>
          <w:szCs w:val="28"/>
        </w:rPr>
        <w:t>средств</w:t>
      </w:r>
      <w:r w:rsidRPr="000B7E11">
        <w:rPr>
          <w:rFonts w:ascii="Times New Roman" w:hAnsi="Times New Roman"/>
          <w:spacing w:val="1"/>
          <w:sz w:val="28"/>
          <w:szCs w:val="28"/>
        </w:rPr>
        <w:t xml:space="preserve"> </w:t>
      </w:r>
      <w:r w:rsidRPr="000B7E11">
        <w:rPr>
          <w:rFonts w:ascii="Times New Roman" w:hAnsi="Times New Roman"/>
          <w:sz w:val="28"/>
          <w:szCs w:val="28"/>
        </w:rPr>
        <w:t>улучшились.</w:t>
      </w:r>
      <w:r w:rsidRPr="000B7E11">
        <w:rPr>
          <w:rFonts w:ascii="Times New Roman" w:hAnsi="Times New Roman"/>
          <w:spacing w:val="1"/>
          <w:sz w:val="28"/>
          <w:szCs w:val="28"/>
        </w:rPr>
        <w:t xml:space="preserve"> </w:t>
      </w:r>
      <w:r w:rsidRPr="000B7E11">
        <w:rPr>
          <w:rFonts w:ascii="Times New Roman" w:hAnsi="Times New Roman"/>
          <w:sz w:val="28"/>
          <w:szCs w:val="28"/>
        </w:rPr>
        <w:t>Под</w:t>
      </w:r>
      <w:r w:rsidRPr="000B7E11">
        <w:rPr>
          <w:rFonts w:ascii="Times New Roman" w:hAnsi="Times New Roman"/>
          <w:spacing w:val="-57"/>
          <w:sz w:val="28"/>
          <w:szCs w:val="28"/>
        </w:rPr>
        <w:t xml:space="preserve"> </w:t>
      </w:r>
      <w:r w:rsidRPr="000B7E11">
        <w:rPr>
          <w:rFonts w:ascii="Times New Roman" w:hAnsi="Times New Roman"/>
          <w:sz w:val="28"/>
          <w:szCs w:val="28"/>
        </w:rPr>
        <w:t>обслуживанием</w:t>
      </w:r>
      <w:r w:rsidRPr="000B7E11">
        <w:rPr>
          <w:rFonts w:ascii="Times New Roman" w:hAnsi="Times New Roman"/>
          <w:spacing w:val="1"/>
          <w:sz w:val="28"/>
          <w:szCs w:val="28"/>
        </w:rPr>
        <w:t xml:space="preserve"> </w:t>
      </w:r>
      <w:r w:rsidRPr="000B7E11">
        <w:rPr>
          <w:rFonts w:ascii="Times New Roman" w:hAnsi="Times New Roman"/>
          <w:sz w:val="28"/>
          <w:szCs w:val="28"/>
        </w:rPr>
        <w:t>основных</w:t>
      </w:r>
      <w:r w:rsidRPr="000B7E11">
        <w:rPr>
          <w:rFonts w:ascii="Times New Roman" w:hAnsi="Times New Roman"/>
          <w:spacing w:val="1"/>
          <w:sz w:val="28"/>
          <w:szCs w:val="28"/>
        </w:rPr>
        <w:t xml:space="preserve"> </w:t>
      </w:r>
      <w:r w:rsidRPr="000B7E11">
        <w:rPr>
          <w:rFonts w:ascii="Times New Roman" w:hAnsi="Times New Roman"/>
          <w:sz w:val="28"/>
          <w:szCs w:val="28"/>
        </w:rPr>
        <w:t>средств</w:t>
      </w:r>
      <w:r w:rsidRPr="000B7E11">
        <w:rPr>
          <w:rFonts w:ascii="Times New Roman" w:hAnsi="Times New Roman"/>
          <w:spacing w:val="1"/>
          <w:sz w:val="28"/>
          <w:szCs w:val="28"/>
        </w:rPr>
        <w:t xml:space="preserve"> </w:t>
      </w:r>
      <w:r w:rsidRPr="000B7E11">
        <w:rPr>
          <w:rFonts w:ascii="Times New Roman" w:hAnsi="Times New Roman"/>
          <w:sz w:val="28"/>
          <w:szCs w:val="28"/>
        </w:rPr>
        <w:t>понимаются</w:t>
      </w:r>
      <w:r w:rsidRPr="000B7E11">
        <w:rPr>
          <w:rFonts w:ascii="Times New Roman" w:hAnsi="Times New Roman"/>
          <w:spacing w:val="1"/>
          <w:sz w:val="28"/>
          <w:szCs w:val="28"/>
        </w:rPr>
        <w:t xml:space="preserve"> </w:t>
      </w:r>
      <w:r w:rsidRPr="000B7E11">
        <w:rPr>
          <w:rFonts w:ascii="Times New Roman" w:hAnsi="Times New Roman"/>
          <w:sz w:val="28"/>
          <w:szCs w:val="28"/>
        </w:rPr>
        <w:t>работы,</w:t>
      </w:r>
      <w:r w:rsidRPr="000B7E11">
        <w:rPr>
          <w:rFonts w:ascii="Times New Roman" w:hAnsi="Times New Roman"/>
          <w:spacing w:val="1"/>
          <w:sz w:val="28"/>
          <w:szCs w:val="28"/>
        </w:rPr>
        <w:t xml:space="preserve"> </w:t>
      </w:r>
      <w:r w:rsidRPr="000B7E11">
        <w:rPr>
          <w:rFonts w:ascii="Times New Roman" w:hAnsi="Times New Roman"/>
          <w:sz w:val="28"/>
          <w:szCs w:val="28"/>
        </w:rPr>
        <w:t>направленные</w:t>
      </w:r>
      <w:r w:rsidRPr="000B7E11">
        <w:rPr>
          <w:rFonts w:ascii="Times New Roman" w:hAnsi="Times New Roman"/>
          <w:spacing w:val="1"/>
          <w:sz w:val="28"/>
          <w:szCs w:val="28"/>
        </w:rPr>
        <w:t xml:space="preserve"> </w:t>
      </w:r>
      <w:r w:rsidRPr="000B7E11">
        <w:rPr>
          <w:rFonts w:ascii="Times New Roman" w:hAnsi="Times New Roman"/>
          <w:sz w:val="28"/>
          <w:szCs w:val="28"/>
        </w:rPr>
        <w:t>на</w:t>
      </w:r>
      <w:r w:rsidRPr="000B7E11">
        <w:rPr>
          <w:rFonts w:ascii="Times New Roman" w:hAnsi="Times New Roman"/>
          <w:spacing w:val="1"/>
          <w:sz w:val="28"/>
          <w:szCs w:val="28"/>
        </w:rPr>
        <w:t xml:space="preserve"> </w:t>
      </w:r>
      <w:r w:rsidRPr="000B7E11">
        <w:rPr>
          <w:rFonts w:ascii="Times New Roman" w:hAnsi="Times New Roman"/>
          <w:sz w:val="28"/>
          <w:szCs w:val="28"/>
        </w:rPr>
        <w:t>поддержание</w:t>
      </w:r>
      <w:r w:rsidRPr="000B7E11">
        <w:rPr>
          <w:rFonts w:ascii="Times New Roman" w:hAnsi="Times New Roman"/>
          <w:spacing w:val="1"/>
          <w:sz w:val="28"/>
          <w:szCs w:val="28"/>
        </w:rPr>
        <w:t xml:space="preserve"> </w:t>
      </w:r>
      <w:r w:rsidRPr="000B7E11">
        <w:rPr>
          <w:rFonts w:ascii="Times New Roman" w:hAnsi="Times New Roman"/>
          <w:sz w:val="28"/>
          <w:szCs w:val="28"/>
        </w:rPr>
        <w:t>пользовательских</w:t>
      </w:r>
      <w:r w:rsidRPr="000B7E11">
        <w:rPr>
          <w:rFonts w:ascii="Times New Roman" w:hAnsi="Times New Roman"/>
          <w:spacing w:val="1"/>
          <w:sz w:val="28"/>
          <w:szCs w:val="28"/>
        </w:rPr>
        <w:t xml:space="preserve"> </w:t>
      </w:r>
      <w:r w:rsidRPr="000B7E11">
        <w:rPr>
          <w:rFonts w:ascii="Times New Roman" w:hAnsi="Times New Roman"/>
          <w:sz w:val="28"/>
          <w:szCs w:val="28"/>
        </w:rPr>
        <w:t>характеристик</w:t>
      </w:r>
      <w:r w:rsidRPr="000B7E11">
        <w:rPr>
          <w:rFonts w:ascii="Times New Roman" w:hAnsi="Times New Roman"/>
          <w:spacing w:val="1"/>
          <w:sz w:val="28"/>
          <w:szCs w:val="28"/>
        </w:rPr>
        <w:t xml:space="preserve"> </w:t>
      </w:r>
      <w:r w:rsidRPr="000B7E11">
        <w:rPr>
          <w:rFonts w:ascii="Times New Roman" w:hAnsi="Times New Roman"/>
          <w:sz w:val="28"/>
          <w:szCs w:val="28"/>
        </w:rPr>
        <w:t>основных</w:t>
      </w:r>
      <w:r w:rsidRPr="000B7E11">
        <w:rPr>
          <w:rFonts w:ascii="Times New Roman" w:hAnsi="Times New Roman"/>
          <w:spacing w:val="1"/>
          <w:sz w:val="28"/>
          <w:szCs w:val="28"/>
        </w:rPr>
        <w:t xml:space="preserve"> </w:t>
      </w:r>
      <w:r w:rsidRPr="000B7E11">
        <w:rPr>
          <w:rFonts w:ascii="Times New Roman" w:hAnsi="Times New Roman"/>
          <w:sz w:val="28"/>
          <w:szCs w:val="28"/>
        </w:rPr>
        <w:t>средств.</w:t>
      </w:r>
      <w:r w:rsidRPr="000B7E11">
        <w:rPr>
          <w:rFonts w:ascii="Times New Roman" w:hAnsi="Times New Roman"/>
          <w:spacing w:val="1"/>
          <w:sz w:val="28"/>
          <w:szCs w:val="28"/>
        </w:rPr>
        <w:t xml:space="preserve"> </w:t>
      </w:r>
      <w:r w:rsidRPr="000B7E11">
        <w:rPr>
          <w:rFonts w:ascii="Times New Roman" w:hAnsi="Times New Roman"/>
          <w:sz w:val="28"/>
          <w:szCs w:val="28"/>
        </w:rPr>
        <w:t>Расходы</w:t>
      </w:r>
      <w:r w:rsidRPr="000B7E11">
        <w:rPr>
          <w:rFonts w:ascii="Times New Roman" w:hAnsi="Times New Roman"/>
          <w:spacing w:val="1"/>
          <w:sz w:val="28"/>
          <w:szCs w:val="28"/>
        </w:rPr>
        <w:t xml:space="preserve"> </w:t>
      </w:r>
      <w:r w:rsidRPr="000B7E11">
        <w:rPr>
          <w:rFonts w:ascii="Times New Roman" w:hAnsi="Times New Roman"/>
          <w:sz w:val="28"/>
          <w:szCs w:val="28"/>
        </w:rPr>
        <w:t>на</w:t>
      </w:r>
      <w:r w:rsidRPr="000B7E11">
        <w:rPr>
          <w:rFonts w:ascii="Times New Roman" w:hAnsi="Times New Roman"/>
          <w:spacing w:val="1"/>
          <w:sz w:val="28"/>
          <w:szCs w:val="28"/>
        </w:rPr>
        <w:t xml:space="preserve"> </w:t>
      </w:r>
      <w:r w:rsidRPr="000B7E11">
        <w:rPr>
          <w:rFonts w:ascii="Times New Roman" w:hAnsi="Times New Roman"/>
          <w:sz w:val="28"/>
          <w:szCs w:val="28"/>
        </w:rPr>
        <w:t>ремонт</w:t>
      </w:r>
      <w:r w:rsidRPr="000B7E11">
        <w:rPr>
          <w:rFonts w:ascii="Times New Roman" w:hAnsi="Times New Roman"/>
          <w:spacing w:val="1"/>
          <w:sz w:val="28"/>
          <w:szCs w:val="28"/>
        </w:rPr>
        <w:t xml:space="preserve"> </w:t>
      </w:r>
      <w:r w:rsidRPr="000B7E11">
        <w:rPr>
          <w:rFonts w:ascii="Times New Roman" w:hAnsi="Times New Roman"/>
          <w:sz w:val="28"/>
          <w:szCs w:val="28"/>
        </w:rPr>
        <w:t>и</w:t>
      </w:r>
      <w:r w:rsidRPr="000B7E11">
        <w:rPr>
          <w:rFonts w:ascii="Times New Roman" w:hAnsi="Times New Roman"/>
          <w:spacing w:val="1"/>
          <w:sz w:val="28"/>
          <w:szCs w:val="28"/>
        </w:rPr>
        <w:t xml:space="preserve"> </w:t>
      </w:r>
      <w:r w:rsidRPr="000B7E11">
        <w:rPr>
          <w:rFonts w:ascii="Times New Roman" w:hAnsi="Times New Roman"/>
          <w:sz w:val="28"/>
          <w:szCs w:val="28"/>
        </w:rPr>
        <w:t>обслуживание</w:t>
      </w:r>
      <w:r w:rsidRPr="000B7E11">
        <w:rPr>
          <w:rFonts w:ascii="Times New Roman" w:hAnsi="Times New Roman"/>
          <w:spacing w:val="1"/>
          <w:sz w:val="28"/>
          <w:szCs w:val="28"/>
        </w:rPr>
        <w:t xml:space="preserve"> </w:t>
      </w:r>
      <w:r w:rsidRPr="000B7E11">
        <w:rPr>
          <w:rFonts w:ascii="Times New Roman" w:hAnsi="Times New Roman"/>
          <w:sz w:val="28"/>
          <w:szCs w:val="28"/>
        </w:rPr>
        <w:t>не</w:t>
      </w:r>
      <w:r w:rsidRPr="000B7E11">
        <w:rPr>
          <w:rFonts w:ascii="Times New Roman" w:hAnsi="Times New Roman"/>
          <w:spacing w:val="1"/>
          <w:sz w:val="28"/>
          <w:szCs w:val="28"/>
        </w:rPr>
        <w:t xml:space="preserve"> </w:t>
      </w:r>
      <w:r w:rsidRPr="000B7E11">
        <w:rPr>
          <w:rFonts w:ascii="Times New Roman" w:hAnsi="Times New Roman"/>
          <w:sz w:val="28"/>
          <w:szCs w:val="28"/>
        </w:rPr>
        <w:t>увеличивают</w:t>
      </w:r>
      <w:r w:rsidRPr="000B7E11">
        <w:rPr>
          <w:rFonts w:ascii="Times New Roman" w:hAnsi="Times New Roman"/>
          <w:spacing w:val="1"/>
          <w:sz w:val="28"/>
          <w:szCs w:val="28"/>
        </w:rPr>
        <w:t xml:space="preserve"> </w:t>
      </w:r>
      <w:r w:rsidRPr="000B7E11">
        <w:rPr>
          <w:rFonts w:ascii="Times New Roman" w:hAnsi="Times New Roman"/>
          <w:sz w:val="28"/>
          <w:szCs w:val="28"/>
        </w:rPr>
        <w:t>балансовую стоимость основных</w:t>
      </w:r>
      <w:r w:rsidRPr="000B7E11">
        <w:rPr>
          <w:rFonts w:ascii="Times New Roman" w:hAnsi="Times New Roman"/>
          <w:spacing w:val="-2"/>
          <w:sz w:val="28"/>
          <w:szCs w:val="28"/>
        </w:rPr>
        <w:t xml:space="preserve"> </w:t>
      </w:r>
      <w:r w:rsidRPr="000B7E11">
        <w:rPr>
          <w:rFonts w:ascii="Times New Roman" w:hAnsi="Times New Roman"/>
          <w:sz w:val="28"/>
          <w:szCs w:val="28"/>
        </w:rPr>
        <w:t>средств.</w:t>
      </w:r>
    </w:p>
    <w:p w:rsidR="00ED4364" w:rsidRPr="000B7E11" w:rsidRDefault="00ED4364" w:rsidP="00ED4364">
      <w:pPr>
        <w:spacing w:before="6" w:line="227" w:lineRule="exact"/>
        <w:ind w:right="-7"/>
        <w:jc w:val="both"/>
        <w:rPr>
          <w:b/>
          <w:sz w:val="28"/>
          <w:szCs w:val="28"/>
        </w:rPr>
      </w:pPr>
      <w:r w:rsidRPr="000B7E11">
        <w:rPr>
          <w:b/>
          <w:sz w:val="28"/>
          <w:szCs w:val="28"/>
        </w:rPr>
        <w:t>(Основание:</w:t>
      </w:r>
      <w:r w:rsidRPr="000B7E11">
        <w:rPr>
          <w:b/>
          <w:spacing w:val="-2"/>
          <w:sz w:val="28"/>
          <w:szCs w:val="28"/>
        </w:rPr>
        <w:t xml:space="preserve"> </w:t>
      </w:r>
      <w:r w:rsidRPr="000B7E11">
        <w:rPr>
          <w:b/>
          <w:sz w:val="28"/>
          <w:szCs w:val="28"/>
        </w:rPr>
        <w:t>п.</w:t>
      </w:r>
      <w:r w:rsidRPr="000B7E11">
        <w:rPr>
          <w:b/>
          <w:spacing w:val="-3"/>
          <w:sz w:val="28"/>
          <w:szCs w:val="28"/>
        </w:rPr>
        <w:t xml:space="preserve"> </w:t>
      </w:r>
      <w:r w:rsidRPr="000B7E11">
        <w:rPr>
          <w:b/>
          <w:sz w:val="28"/>
          <w:szCs w:val="28"/>
        </w:rPr>
        <w:t>27</w:t>
      </w:r>
      <w:r w:rsidRPr="000B7E11">
        <w:rPr>
          <w:b/>
          <w:spacing w:val="-4"/>
          <w:sz w:val="28"/>
          <w:szCs w:val="28"/>
        </w:rPr>
        <w:t xml:space="preserve"> </w:t>
      </w:r>
      <w:r w:rsidRPr="000B7E11">
        <w:rPr>
          <w:b/>
          <w:sz w:val="28"/>
          <w:szCs w:val="28"/>
        </w:rPr>
        <w:t>Инструкции</w:t>
      </w:r>
      <w:r w:rsidRPr="000B7E11">
        <w:rPr>
          <w:b/>
          <w:spacing w:val="-2"/>
          <w:sz w:val="28"/>
          <w:szCs w:val="28"/>
        </w:rPr>
        <w:t xml:space="preserve"> </w:t>
      </w:r>
      <w:r w:rsidRPr="000B7E11">
        <w:rPr>
          <w:b/>
          <w:sz w:val="28"/>
          <w:szCs w:val="28"/>
        </w:rPr>
        <w:t>N</w:t>
      </w:r>
      <w:r w:rsidRPr="000B7E11">
        <w:rPr>
          <w:b/>
          <w:spacing w:val="-3"/>
          <w:sz w:val="28"/>
          <w:szCs w:val="28"/>
        </w:rPr>
        <w:t xml:space="preserve"> </w:t>
      </w:r>
      <w:r w:rsidRPr="000B7E11">
        <w:rPr>
          <w:b/>
          <w:sz w:val="28"/>
          <w:szCs w:val="28"/>
        </w:rPr>
        <w:t>157н)</w:t>
      </w:r>
    </w:p>
    <w:p w:rsidR="00ED4364" w:rsidRPr="000B7E11" w:rsidRDefault="00ED4364" w:rsidP="006C3930">
      <w:pPr>
        <w:pStyle w:val="ab"/>
        <w:widowControl w:val="0"/>
        <w:numPr>
          <w:ilvl w:val="3"/>
          <w:numId w:val="2"/>
        </w:numPr>
        <w:tabs>
          <w:tab w:val="left" w:pos="1542"/>
        </w:tabs>
        <w:autoSpaceDE w:val="0"/>
        <w:autoSpaceDN w:val="0"/>
        <w:ind w:left="0" w:right="-7"/>
        <w:contextualSpacing w:val="0"/>
        <w:jc w:val="both"/>
        <w:rPr>
          <w:rFonts w:ascii="Times New Roman" w:hAnsi="Times New Roman"/>
          <w:sz w:val="28"/>
          <w:szCs w:val="28"/>
        </w:rPr>
      </w:pPr>
      <w:r w:rsidRPr="000B7E11">
        <w:rPr>
          <w:rFonts w:ascii="Times New Roman" w:hAnsi="Times New Roman"/>
          <w:sz w:val="28"/>
          <w:szCs w:val="28"/>
        </w:rPr>
        <w:t>В качестве монтажных работ квалифицируются работы в рамках отдельной сделки, в ходе</w:t>
      </w:r>
      <w:r w:rsidRPr="000B7E11">
        <w:rPr>
          <w:rFonts w:ascii="Times New Roman" w:hAnsi="Times New Roman"/>
          <w:spacing w:val="-57"/>
          <w:sz w:val="28"/>
          <w:szCs w:val="28"/>
        </w:rPr>
        <w:t xml:space="preserve"> </w:t>
      </w:r>
      <w:r w:rsidRPr="000B7E11">
        <w:rPr>
          <w:rFonts w:ascii="Times New Roman" w:hAnsi="Times New Roman"/>
          <w:sz w:val="28"/>
          <w:szCs w:val="28"/>
        </w:rPr>
        <w:t>которых</w:t>
      </w:r>
      <w:r w:rsidRPr="000B7E11">
        <w:rPr>
          <w:rFonts w:ascii="Times New Roman" w:hAnsi="Times New Roman"/>
          <w:spacing w:val="1"/>
          <w:sz w:val="28"/>
          <w:szCs w:val="28"/>
        </w:rPr>
        <w:t xml:space="preserve"> </w:t>
      </w:r>
      <w:r w:rsidRPr="000B7E11">
        <w:rPr>
          <w:rFonts w:ascii="Times New Roman" w:hAnsi="Times New Roman"/>
          <w:sz w:val="28"/>
          <w:szCs w:val="28"/>
        </w:rPr>
        <w:t>осуществляется</w:t>
      </w:r>
      <w:r w:rsidRPr="000B7E11">
        <w:rPr>
          <w:rFonts w:ascii="Times New Roman" w:hAnsi="Times New Roman"/>
          <w:spacing w:val="1"/>
          <w:sz w:val="28"/>
          <w:szCs w:val="28"/>
        </w:rPr>
        <w:t xml:space="preserve"> </w:t>
      </w:r>
      <w:r w:rsidRPr="000B7E11">
        <w:rPr>
          <w:rFonts w:ascii="Times New Roman" w:hAnsi="Times New Roman"/>
          <w:sz w:val="28"/>
          <w:szCs w:val="28"/>
        </w:rPr>
        <w:t>соединение</w:t>
      </w:r>
      <w:r w:rsidRPr="000B7E11">
        <w:rPr>
          <w:rFonts w:ascii="Times New Roman" w:hAnsi="Times New Roman"/>
          <w:spacing w:val="1"/>
          <w:sz w:val="28"/>
          <w:szCs w:val="28"/>
        </w:rPr>
        <w:t xml:space="preserve"> </w:t>
      </w:r>
      <w:r w:rsidRPr="000B7E11">
        <w:rPr>
          <w:rFonts w:ascii="Times New Roman" w:hAnsi="Times New Roman"/>
          <w:sz w:val="28"/>
          <w:szCs w:val="28"/>
        </w:rPr>
        <w:t>частей</w:t>
      </w:r>
      <w:r w:rsidRPr="000B7E11">
        <w:rPr>
          <w:rFonts w:ascii="Times New Roman" w:hAnsi="Times New Roman"/>
          <w:spacing w:val="1"/>
          <w:sz w:val="28"/>
          <w:szCs w:val="28"/>
        </w:rPr>
        <w:t xml:space="preserve"> </w:t>
      </w:r>
      <w:r w:rsidRPr="000B7E11">
        <w:rPr>
          <w:rFonts w:ascii="Times New Roman" w:hAnsi="Times New Roman"/>
          <w:sz w:val="28"/>
          <w:szCs w:val="28"/>
        </w:rPr>
        <w:t>объекта</w:t>
      </w:r>
      <w:r w:rsidRPr="000B7E11">
        <w:rPr>
          <w:rFonts w:ascii="Times New Roman" w:hAnsi="Times New Roman"/>
          <w:spacing w:val="1"/>
          <w:sz w:val="28"/>
          <w:szCs w:val="28"/>
        </w:rPr>
        <w:t xml:space="preserve"> </w:t>
      </w:r>
      <w:r w:rsidRPr="000B7E11">
        <w:rPr>
          <w:rFonts w:ascii="Times New Roman" w:hAnsi="Times New Roman"/>
          <w:sz w:val="28"/>
          <w:szCs w:val="28"/>
        </w:rPr>
        <w:t>друг</w:t>
      </w:r>
      <w:r w:rsidRPr="000B7E11">
        <w:rPr>
          <w:rFonts w:ascii="Times New Roman" w:hAnsi="Times New Roman"/>
          <w:spacing w:val="1"/>
          <w:sz w:val="28"/>
          <w:szCs w:val="28"/>
        </w:rPr>
        <w:t xml:space="preserve"> </w:t>
      </w:r>
      <w:r w:rsidRPr="000B7E11">
        <w:rPr>
          <w:rFonts w:ascii="Times New Roman" w:hAnsi="Times New Roman"/>
          <w:sz w:val="28"/>
          <w:szCs w:val="28"/>
        </w:rPr>
        <w:t>с</w:t>
      </w:r>
      <w:r w:rsidRPr="000B7E11">
        <w:rPr>
          <w:rFonts w:ascii="Times New Roman" w:hAnsi="Times New Roman"/>
          <w:spacing w:val="1"/>
          <w:sz w:val="28"/>
          <w:szCs w:val="28"/>
        </w:rPr>
        <w:t xml:space="preserve"> </w:t>
      </w:r>
      <w:r w:rsidRPr="000B7E11">
        <w:rPr>
          <w:rFonts w:ascii="Times New Roman" w:hAnsi="Times New Roman"/>
          <w:sz w:val="28"/>
          <w:szCs w:val="28"/>
        </w:rPr>
        <w:t>другом</w:t>
      </w:r>
      <w:r w:rsidRPr="000B7E11">
        <w:rPr>
          <w:rFonts w:ascii="Times New Roman" w:hAnsi="Times New Roman"/>
          <w:spacing w:val="1"/>
          <w:sz w:val="28"/>
          <w:szCs w:val="28"/>
        </w:rPr>
        <w:t xml:space="preserve"> </w:t>
      </w:r>
      <w:r w:rsidRPr="000B7E11">
        <w:rPr>
          <w:rFonts w:ascii="Times New Roman" w:hAnsi="Times New Roman"/>
          <w:sz w:val="28"/>
          <w:szCs w:val="28"/>
        </w:rPr>
        <w:t>и</w:t>
      </w:r>
      <w:r w:rsidRPr="000B7E11">
        <w:rPr>
          <w:rFonts w:ascii="Times New Roman" w:hAnsi="Times New Roman"/>
          <w:spacing w:val="1"/>
          <w:sz w:val="28"/>
          <w:szCs w:val="28"/>
        </w:rPr>
        <w:t xml:space="preserve"> </w:t>
      </w:r>
      <w:r w:rsidRPr="000B7E11">
        <w:rPr>
          <w:rFonts w:ascii="Times New Roman" w:hAnsi="Times New Roman"/>
          <w:sz w:val="28"/>
          <w:szCs w:val="28"/>
        </w:rPr>
        <w:t>(или)</w:t>
      </w:r>
      <w:r w:rsidRPr="000B7E11">
        <w:rPr>
          <w:rFonts w:ascii="Times New Roman" w:hAnsi="Times New Roman"/>
          <w:spacing w:val="60"/>
          <w:sz w:val="28"/>
          <w:szCs w:val="28"/>
        </w:rPr>
        <w:t xml:space="preserve"> </w:t>
      </w:r>
      <w:r w:rsidRPr="000B7E11">
        <w:rPr>
          <w:rFonts w:ascii="Times New Roman" w:hAnsi="Times New Roman"/>
          <w:sz w:val="28"/>
          <w:szCs w:val="28"/>
        </w:rPr>
        <w:t>присоединение</w:t>
      </w:r>
      <w:r w:rsidRPr="000B7E11">
        <w:rPr>
          <w:rFonts w:ascii="Times New Roman" w:hAnsi="Times New Roman"/>
          <w:spacing w:val="1"/>
          <w:sz w:val="28"/>
          <w:szCs w:val="28"/>
        </w:rPr>
        <w:t xml:space="preserve"> </w:t>
      </w:r>
      <w:r w:rsidRPr="000B7E11">
        <w:rPr>
          <w:rFonts w:ascii="Times New Roman" w:hAnsi="Times New Roman"/>
          <w:sz w:val="28"/>
          <w:szCs w:val="28"/>
        </w:rPr>
        <w:t>объекта</w:t>
      </w:r>
      <w:r w:rsidRPr="000B7E11">
        <w:rPr>
          <w:rFonts w:ascii="Times New Roman" w:hAnsi="Times New Roman"/>
          <w:spacing w:val="1"/>
          <w:sz w:val="28"/>
          <w:szCs w:val="28"/>
        </w:rPr>
        <w:t xml:space="preserve"> </w:t>
      </w:r>
      <w:r w:rsidRPr="000B7E11">
        <w:rPr>
          <w:rFonts w:ascii="Times New Roman" w:hAnsi="Times New Roman"/>
          <w:sz w:val="28"/>
          <w:szCs w:val="28"/>
        </w:rPr>
        <w:t>к</w:t>
      </w:r>
      <w:r w:rsidRPr="000B7E11">
        <w:rPr>
          <w:rFonts w:ascii="Times New Roman" w:hAnsi="Times New Roman"/>
          <w:spacing w:val="1"/>
          <w:sz w:val="28"/>
          <w:szCs w:val="28"/>
        </w:rPr>
        <w:t xml:space="preserve"> </w:t>
      </w:r>
      <w:r w:rsidRPr="000B7E11">
        <w:rPr>
          <w:rFonts w:ascii="Times New Roman" w:hAnsi="Times New Roman"/>
          <w:sz w:val="28"/>
          <w:szCs w:val="28"/>
        </w:rPr>
        <w:t>фундаменту</w:t>
      </w:r>
      <w:r w:rsidRPr="000B7E11">
        <w:rPr>
          <w:rFonts w:ascii="Times New Roman" w:hAnsi="Times New Roman"/>
          <w:spacing w:val="1"/>
          <w:sz w:val="28"/>
          <w:szCs w:val="28"/>
        </w:rPr>
        <w:t xml:space="preserve"> </w:t>
      </w:r>
      <w:r w:rsidRPr="000B7E11">
        <w:rPr>
          <w:rFonts w:ascii="Times New Roman" w:hAnsi="Times New Roman"/>
          <w:sz w:val="28"/>
          <w:szCs w:val="28"/>
        </w:rPr>
        <w:t>(основанию,</w:t>
      </w:r>
      <w:r w:rsidRPr="000B7E11">
        <w:rPr>
          <w:rFonts w:ascii="Times New Roman" w:hAnsi="Times New Roman"/>
          <w:spacing w:val="1"/>
          <w:sz w:val="28"/>
          <w:szCs w:val="28"/>
        </w:rPr>
        <w:t xml:space="preserve"> </w:t>
      </w:r>
      <w:r w:rsidRPr="000B7E11">
        <w:rPr>
          <w:rFonts w:ascii="Times New Roman" w:hAnsi="Times New Roman"/>
          <w:sz w:val="28"/>
          <w:szCs w:val="28"/>
        </w:rPr>
        <w:t>опоре).</w:t>
      </w:r>
      <w:r w:rsidRPr="000B7E11">
        <w:rPr>
          <w:rFonts w:ascii="Times New Roman" w:hAnsi="Times New Roman"/>
          <w:spacing w:val="1"/>
          <w:sz w:val="28"/>
          <w:szCs w:val="28"/>
        </w:rPr>
        <w:t xml:space="preserve"> </w:t>
      </w:r>
      <w:r w:rsidRPr="000B7E11">
        <w:rPr>
          <w:rFonts w:ascii="Times New Roman" w:hAnsi="Times New Roman"/>
          <w:sz w:val="28"/>
          <w:szCs w:val="28"/>
        </w:rPr>
        <w:t>Стоимость</w:t>
      </w:r>
      <w:r w:rsidRPr="000B7E11">
        <w:rPr>
          <w:rFonts w:ascii="Times New Roman" w:hAnsi="Times New Roman"/>
          <w:spacing w:val="1"/>
          <w:sz w:val="28"/>
          <w:szCs w:val="28"/>
        </w:rPr>
        <w:t xml:space="preserve"> </w:t>
      </w:r>
      <w:r w:rsidRPr="000B7E11">
        <w:rPr>
          <w:rFonts w:ascii="Times New Roman" w:hAnsi="Times New Roman"/>
          <w:sz w:val="28"/>
          <w:szCs w:val="28"/>
        </w:rPr>
        <w:t>монтажных</w:t>
      </w:r>
      <w:r w:rsidRPr="000B7E11">
        <w:rPr>
          <w:rFonts w:ascii="Times New Roman" w:hAnsi="Times New Roman"/>
          <w:spacing w:val="1"/>
          <w:sz w:val="28"/>
          <w:szCs w:val="28"/>
        </w:rPr>
        <w:t xml:space="preserve"> </w:t>
      </w:r>
      <w:r w:rsidRPr="000B7E11">
        <w:rPr>
          <w:rFonts w:ascii="Times New Roman" w:hAnsi="Times New Roman"/>
          <w:sz w:val="28"/>
          <w:szCs w:val="28"/>
        </w:rPr>
        <w:t>работ</w:t>
      </w:r>
      <w:r w:rsidRPr="000B7E11">
        <w:rPr>
          <w:rFonts w:ascii="Times New Roman" w:hAnsi="Times New Roman"/>
          <w:spacing w:val="1"/>
          <w:sz w:val="28"/>
          <w:szCs w:val="28"/>
        </w:rPr>
        <w:t xml:space="preserve"> </w:t>
      </w:r>
      <w:r w:rsidRPr="000B7E11">
        <w:rPr>
          <w:rFonts w:ascii="Times New Roman" w:hAnsi="Times New Roman"/>
          <w:sz w:val="28"/>
          <w:szCs w:val="28"/>
        </w:rPr>
        <w:t>учитывается</w:t>
      </w:r>
      <w:r w:rsidRPr="000B7E11">
        <w:rPr>
          <w:rFonts w:ascii="Times New Roman" w:hAnsi="Times New Roman"/>
          <w:spacing w:val="1"/>
          <w:sz w:val="28"/>
          <w:szCs w:val="28"/>
        </w:rPr>
        <w:t xml:space="preserve"> </w:t>
      </w:r>
      <w:r w:rsidRPr="000B7E11">
        <w:rPr>
          <w:rFonts w:ascii="Times New Roman" w:hAnsi="Times New Roman"/>
          <w:sz w:val="28"/>
          <w:szCs w:val="28"/>
        </w:rPr>
        <w:t>при</w:t>
      </w:r>
      <w:r w:rsidRPr="000B7E11">
        <w:rPr>
          <w:rFonts w:ascii="Times New Roman" w:hAnsi="Times New Roman"/>
          <w:spacing w:val="1"/>
          <w:sz w:val="28"/>
          <w:szCs w:val="28"/>
        </w:rPr>
        <w:t xml:space="preserve"> </w:t>
      </w:r>
      <w:r w:rsidRPr="000B7E11">
        <w:rPr>
          <w:rFonts w:ascii="Times New Roman" w:hAnsi="Times New Roman"/>
          <w:sz w:val="28"/>
          <w:szCs w:val="28"/>
        </w:rPr>
        <w:t>формировании первоначальной стоимости объекта основных средств. Если монтажные работы</w:t>
      </w:r>
      <w:r w:rsidRPr="000B7E11">
        <w:rPr>
          <w:rFonts w:ascii="Times New Roman" w:hAnsi="Times New Roman"/>
          <w:spacing w:val="1"/>
          <w:sz w:val="28"/>
          <w:szCs w:val="28"/>
        </w:rPr>
        <w:t xml:space="preserve"> </w:t>
      </w:r>
      <w:r w:rsidRPr="000B7E11">
        <w:rPr>
          <w:rFonts w:ascii="Times New Roman" w:hAnsi="Times New Roman"/>
          <w:sz w:val="28"/>
          <w:szCs w:val="28"/>
        </w:rPr>
        <w:t>осуществляются</w:t>
      </w:r>
      <w:r w:rsidRPr="000B7E11">
        <w:rPr>
          <w:rFonts w:ascii="Times New Roman" w:hAnsi="Times New Roman"/>
          <w:spacing w:val="43"/>
          <w:sz w:val="28"/>
          <w:szCs w:val="28"/>
        </w:rPr>
        <w:t xml:space="preserve"> </w:t>
      </w:r>
      <w:r w:rsidRPr="000B7E11">
        <w:rPr>
          <w:rFonts w:ascii="Times New Roman" w:hAnsi="Times New Roman"/>
          <w:sz w:val="28"/>
          <w:szCs w:val="28"/>
        </w:rPr>
        <w:t>в</w:t>
      </w:r>
      <w:r w:rsidRPr="000B7E11">
        <w:rPr>
          <w:rFonts w:ascii="Times New Roman" w:hAnsi="Times New Roman"/>
          <w:spacing w:val="46"/>
          <w:sz w:val="28"/>
          <w:szCs w:val="28"/>
        </w:rPr>
        <w:t xml:space="preserve"> </w:t>
      </w:r>
      <w:r w:rsidRPr="000B7E11">
        <w:rPr>
          <w:rFonts w:ascii="Times New Roman" w:hAnsi="Times New Roman"/>
          <w:sz w:val="28"/>
          <w:szCs w:val="28"/>
        </w:rPr>
        <w:t>отношении</w:t>
      </w:r>
      <w:r w:rsidRPr="000B7E11">
        <w:rPr>
          <w:rFonts w:ascii="Times New Roman" w:hAnsi="Times New Roman"/>
          <w:spacing w:val="45"/>
          <w:sz w:val="28"/>
          <w:szCs w:val="28"/>
        </w:rPr>
        <w:t xml:space="preserve"> </w:t>
      </w:r>
      <w:r w:rsidRPr="000B7E11">
        <w:rPr>
          <w:rFonts w:ascii="Times New Roman" w:hAnsi="Times New Roman"/>
          <w:sz w:val="28"/>
          <w:szCs w:val="28"/>
        </w:rPr>
        <w:t>объекта</w:t>
      </w:r>
      <w:r w:rsidRPr="000B7E11">
        <w:rPr>
          <w:rFonts w:ascii="Times New Roman" w:hAnsi="Times New Roman"/>
          <w:spacing w:val="43"/>
          <w:sz w:val="28"/>
          <w:szCs w:val="28"/>
        </w:rPr>
        <w:t xml:space="preserve"> </w:t>
      </w:r>
      <w:r w:rsidRPr="000B7E11">
        <w:rPr>
          <w:rFonts w:ascii="Times New Roman" w:hAnsi="Times New Roman"/>
          <w:sz w:val="28"/>
          <w:szCs w:val="28"/>
        </w:rPr>
        <w:t>основных</w:t>
      </w:r>
      <w:r w:rsidRPr="000B7E11">
        <w:rPr>
          <w:rFonts w:ascii="Times New Roman" w:hAnsi="Times New Roman"/>
          <w:spacing w:val="46"/>
          <w:sz w:val="28"/>
          <w:szCs w:val="28"/>
        </w:rPr>
        <w:t xml:space="preserve"> </w:t>
      </w:r>
      <w:r w:rsidRPr="000B7E11">
        <w:rPr>
          <w:rFonts w:ascii="Times New Roman" w:hAnsi="Times New Roman"/>
          <w:sz w:val="28"/>
          <w:szCs w:val="28"/>
        </w:rPr>
        <w:t>средств,</w:t>
      </w:r>
      <w:r w:rsidRPr="000B7E11">
        <w:rPr>
          <w:rFonts w:ascii="Times New Roman" w:hAnsi="Times New Roman"/>
          <w:spacing w:val="44"/>
          <w:sz w:val="28"/>
          <w:szCs w:val="28"/>
        </w:rPr>
        <w:t xml:space="preserve"> </w:t>
      </w:r>
      <w:r w:rsidRPr="000B7E11">
        <w:rPr>
          <w:rFonts w:ascii="Times New Roman" w:hAnsi="Times New Roman"/>
          <w:sz w:val="28"/>
          <w:szCs w:val="28"/>
        </w:rPr>
        <w:t>первоначальная</w:t>
      </w:r>
      <w:r w:rsidRPr="000B7E11">
        <w:rPr>
          <w:rFonts w:ascii="Times New Roman" w:hAnsi="Times New Roman"/>
          <w:spacing w:val="44"/>
          <w:sz w:val="28"/>
          <w:szCs w:val="28"/>
        </w:rPr>
        <w:t xml:space="preserve"> </w:t>
      </w:r>
      <w:r w:rsidRPr="000B7E11">
        <w:rPr>
          <w:rFonts w:ascii="Times New Roman" w:hAnsi="Times New Roman"/>
          <w:sz w:val="28"/>
          <w:szCs w:val="28"/>
        </w:rPr>
        <w:t>стоимость</w:t>
      </w:r>
      <w:r w:rsidRPr="000B7E11">
        <w:rPr>
          <w:rFonts w:ascii="Times New Roman" w:hAnsi="Times New Roman"/>
          <w:spacing w:val="45"/>
          <w:sz w:val="28"/>
          <w:szCs w:val="28"/>
        </w:rPr>
        <w:t xml:space="preserve"> </w:t>
      </w:r>
      <w:r w:rsidRPr="000B7E11">
        <w:rPr>
          <w:rFonts w:ascii="Times New Roman" w:hAnsi="Times New Roman"/>
          <w:sz w:val="28"/>
          <w:szCs w:val="28"/>
        </w:rPr>
        <w:t>которого</w:t>
      </w:r>
      <w:r w:rsidRPr="000B7E11">
        <w:rPr>
          <w:rFonts w:ascii="Times New Roman" w:hAnsi="Times New Roman"/>
          <w:spacing w:val="-58"/>
          <w:sz w:val="28"/>
          <w:szCs w:val="28"/>
        </w:rPr>
        <w:t xml:space="preserve"> </w:t>
      </w:r>
      <w:r w:rsidRPr="000B7E11">
        <w:rPr>
          <w:rFonts w:ascii="Times New Roman" w:hAnsi="Times New Roman"/>
          <w:sz w:val="28"/>
          <w:szCs w:val="28"/>
        </w:rPr>
        <w:t>уже сформирована, то их стоимость списывается на расходы (учитывается при формировании</w:t>
      </w:r>
      <w:r w:rsidRPr="000B7E11">
        <w:rPr>
          <w:rFonts w:ascii="Times New Roman" w:hAnsi="Times New Roman"/>
          <w:spacing w:val="1"/>
          <w:sz w:val="28"/>
          <w:szCs w:val="28"/>
        </w:rPr>
        <w:t xml:space="preserve"> </w:t>
      </w:r>
      <w:r w:rsidRPr="000B7E11">
        <w:rPr>
          <w:rFonts w:ascii="Times New Roman" w:hAnsi="Times New Roman"/>
          <w:sz w:val="28"/>
          <w:szCs w:val="28"/>
        </w:rPr>
        <w:t>себестоимости</w:t>
      </w:r>
      <w:r w:rsidRPr="000B7E11">
        <w:rPr>
          <w:rFonts w:ascii="Times New Roman" w:hAnsi="Times New Roman"/>
          <w:spacing w:val="-1"/>
          <w:sz w:val="28"/>
          <w:szCs w:val="28"/>
        </w:rPr>
        <w:t xml:space="preserve"> </w:t>
      </w:r>
      <w:r w:rsidRPr="000B7E11">
        <w:rPr>
          <w:rFonts w:ascii="Times New Roman" w:hAnsi="Times New Roman"/>
          <w:sz w:val="28"/>
          <w:szCs w:val="28"/>
        </w:rPr>
        <w:t>продукции, работ,</w:t>
      </w:r>
      <w:r w:rsidRPr="000B7E11">
        <w:rPr>
          <w:rFonts w:ascii="Times New Roman" w:hAnsi="Times New Roman"/>
          <w:spacing w:val="2"/>
          <w:sz w:val="28"/>
          <w:szCs w:val="28"/>
        </w:rPr>
        <w:t xml:space="preserve"> </w:t>
      </w:r>
      <w:r w:rsidRPr="000B7E11">
        <w:rPr>
          <w:rFonts w:ascii="Times New Roman" w:hAnsi="Times New Roman"/>
          <w:sz w:val="28"/>
          <w:szCs w:val="28"/>
        </w:rPr>
        <w:t>услуг).</w:t>
      </w:r>
    </w:p>
    <w:p w:rsidR="00ED4364" w:rsidRPr="000B7E11" w:rsidRDefault="00ED4364" w:rsidP="00ED4364">
      <w:pPr>
        <w:spacing w:before="4" w:line="227" w:lineRule="exact"/>
        <w:ind w:right="-7"/>
        <w:jc w:val="both"/>
        <w:rPr>
          <w:b/>
          <w:sz w:val="28"/>
          <w:szCs w:val="28"/>
        </w:rPr>
      </w:pPr>
      <w:r w:rsidRPr="000B7E11">
        <w:rPr>
          <w:b/>
          <w:sz w:val="28"/>
          <w:szCs w:val="28"/>
        </w:rPr>
        <w:t>(Основание:</w:t>
      </w:r>
      <w:r w:rsidRPr="000B7E11">
        <w:rPr>
          <w:b/>
          <w:spacing w:val="-4"/>
          <w:sz w:val="28"/>
          <w:szCs w:val="28"/>
        </w:rPr>
        <w:t xml:space="preserve"> </w:t>
      </w:r>
      <w:r w:rsidRPr="000B7E11">
        <w:rPr>
          <w:b/>
          <w:sz w:val="28"/>
          <w:szCs w:val="28"/>
        </w:rPr>
        <w:t>п.п.</w:t>
      </w:r>
      <w:r w:rsidRPr="000B7E11">
        <w:rPr>
          <w:b/>
          <w:spacing w:val="-3"/>
          <w:sz w:val="28"/>
          <w:szCs w:val="28"/>
        </w:rPr>
        <w:t xml:space="preserve"> </w:t>
      </w:r>
      <w:r w:rsidRPr="000B7E11">
        <w:rPr>
          <w:b/>
          <w:sz w:val="28"/>
          <w:szCs w:val="28"/>
        </w:rPr>
        <w:t>23</w:t>
      </w:r>
      <w:r w:rsidRPr="000B7E11">
        <w:rPr>
          <w:b/>
          <w:spacing w:val="-3"/>
          <w:sz w:val="28"/>
          <w:szCs w:val="28"/>
        </w:rPr>
        <w:t xml:space="preserve"> </w:t>
      </w:r>
      <w:r w:rsidRPr="000B7E11">
        <w:rPr>
          <w:b/>
          <w:sz w:val="28"/>
          <w:szCs w:val="28"/>
        </w:rPr>
        <w:t>Инструкции</w:t>
      </w:r>
      <w:r w:rsidRPr="000B7E11">
        <w:rPr>
          <w:b/>
          <w:spacing w:val="-4"/>
          <w:sz w:val="28"/>
          <w:szCs w:val="28"/>
        </w:rPr>
        <w:t xml:space="preserve"> </w:t>
      </w:r>
      <w:r w:rsidRPr="000B7E11">
        <w:rPr>
          <w:b/>
          <w:sz w:val="28"/>
          <w:szCs w:val="28"/>
        </w:rPr>
        <w:t>N</w:t>
      </w:r>
      <w:r w:rsidRPr="000B7E11">
        <w:rPr>
          <w:b/>
          <w:spacing w:val="-4"/>
          <w:sz w:val="28"/>
          <w:szCs w:val="28"/>
        </w:rPr>
        <w:t xml:space="preserve"> </w:t>
      </w:r>
      <w:r w:rsidRPr="000B7E11">
        <w:rPr>
          <w:b/>
          <w:sz w:val="28"/>
          <w:szCs w:val="28"/>
        </w:rPr>
        <w:t>157н,</w:t>
      </w:r>
      <w:r w:rsidRPr="000B7E11">
        <w:rPr>
          <w:b/>
          <w:spacing w:val="-4"/>
          <w:sz w:val="28"/>
          <w:szCs w:val="28"/>
        </w:rPr>
        <w:t xml:space="preserve"> </w:t>
      </w:r>
      <w:r w:rsidRPr="000B7E11">
        <w:rPr>
          <w:b/>
          <w:sz w:val="28"/>
          <w:szCs w:val="28"/>
        </w:rPr>
        <w:t>п.п.</w:t>
      </w:r>
      <w:r w:rsidRPr="000B7E11">
        <w:rPr>
          <w:b/>
          <w:spacing w:val="-4"/>
          <w:sz w:val="28"/>
          <w:szCs w:val="28"/>
        </w:rPr>
        <w:t xml:space="preserve"> </w:t>
      </w:r>
      <w:r w:rsidRPr="000B7E11">
        <w:rPr>
          <w:b/>
          <w:sz w:val="28"/>
          <w:szCs w:val="28"/>
        </w:rPr>
        <w:t>15,</w:t>
      </w:r>
      <w:r w:rsidRPr="000B7E11">
        <w:rPr>
          <w:b/>
          <w:spacing w:val="-4"/>
          <w:sz w:val="28"/>
          <w:szCs w:val="28"/>
        </w:rPr>
        <w:t xml:space="preserve"> </w:t>
      </w:r>
      <w:r w:rsidRPr="000B7E11">
        <w:rPr>
          <w:b/>
          <w:sz w:val="28"/>
          <w:szCs w:val="28"/>
        </w:rPr>
        <w:t>19</w:t>
      </w:r>
      <w:r w:rsidRPr="000B7E11">
        <w:rPr>
          <w:b/>
          <w:spacing w:val="-3"/>
          <w:sz w:val="28"/>
          <w:szCs w:val="28"/>
        </w:rPr>
        <w:t xml:space="preserve"> </w:t>
      </w:r>
      <w:r w:rsidRPr="000B7E11">
        <w:rPr>
          <w:b/>
          <w:sz w:val="28"/>
          <w:szCs w:val="28"/>
        </w:rPr>
        <w:t>стандарта</w:t>
      </w:r>
      <w:r w:rsidRPr="000B7E11">
        <w:rPr>
          <w:b/>
          <w:spacing w:val="-3"/>
          <w:sz w:val="28"/>
          <w:szCs w:val="28"/>
        </w:rPr>
        <w:t xml:space="preserve"> </w:t>
      </w:r>
      <w:r w:rsidRPr="000B7E11">
        <w:rPr>
          <w:b/>
          <w:sz w:val="28"/>
          <w:szCs w:val="28"/>
        </w:rPr>
        <w:t>"Основные</w:t>
      </w:r>
      <w:r w:rsidRPr="000B7E11">
        <w:rPr>
          <w:b/>
          <w:spacing w:val="-4"/>
          <w:sz w:val="28"/>
          <w:szCs w:val="28"/>
        </w:rPr>
        <w:t xml:space="preserve"> </w:t>
      </w:r>
      <w:r w:rsidRPr="000B7E11">
        <w:rPr>
          <w:b/>
          <w:sz w:val="28"/>
          <w:szCs w:val="28"/>
        </w:rPr>
        <w:t>средства)</w:t>
      </w:r>
    </w:p>
    <w:p w:rsidR="00ED4364" w:rsidRPr="000B7E11" w:rsidRDefault="00ED4364" w:rsidP="006C3930">
      <w:pPr>
        <w:pStyle w:val="ab"/>
        <w:widowControl w:val="0"/>
        <w:numPr>
          <w:ilvl w:val="3"/>
          <w:numId w:val="2"/>
        </w:numPr>
        <w:tabs>
          <w:tab w:val="left" w:pos="1578"/>
          <w:tab w:val="left" w:pos="2346"/>
          <w:tab w:val="left" w:pos="2810"/>
          <w:tab w:val="left" w:pos="3993"/>
          <w:tab w:val="left" w:pos="4615"/>
          <w:tab w:val="left" w:pos="4857"/>
          <w:tab w:val="left" w:pos="5255"/>
          <w:tab w:val="left" w:pos="6351"/>
          <w:tab w:val="left" w:pos="6401"/>
          <w:tab w:val="left" w:pos="7541"/>
          <w:tab w:val="left" w:pos="8068"/>
          <w:tab w:val="left" w:pos="8800"/>
        </w:tabs>
        <w:autoSpaceDE w:val="0"/>
        <w:autoSpaceDN w:val="0"/>
        <w:ind w:left="0" w:right="-7"/>
        <w:contextualSpacing w:val="0"/>
        <w:jc w:val="both"/>
        <w:rPr>
          <w:rFonts w:ascii="Times New Roman" w:hAnsi="Times New Roman"/>
          <w:b/>
          <w:sz w:val="28"/>
          <w:szCs w:val="28"/>
        </w:rPr>
      </w:pPr>
      <w:r w:rsidRPr="000B7E11">
        <w:rPr>
          <w:rFonts w:ascii="Times New Roman" w:hAnsi="Times New Roman"/>
          <w:sz w:val="28"/>
          <w:szCs w:val="28"/>
        </w:rPr>
        <w:t>Затраты</w:t>
      </w:r>
      <w:r w:rsidRPr="000B7E11">
        <w:rPr>
          <w:rFonts w:ascii="Times New Roman" w:hAnsi="Times New Roman"/>
          <w:spacing w:val="35"/>
          <w:sz w:val="28"/>
          <w:szCs w:val="28"/>
        </w:rPr>
        <w:t xml:space="preserve"> </w:t>
      </w:r>
      <w:r w:rsidRPr="000B7E11">
        <w:rPr>
          <w:rFonts w:ascii="Times New Roman" w:hAnsi="Times New Roman"/>
          <w:sz w:val="28"/>
          <w:szCs w:val="28"/>
        </w:rPr>
        <w:t>на</w:t>
      </w:r>
      <w:r w:rsidRPr="000B7E11">
        <w:rPr>
          <w:rFonts w:ascii="Times New Roman" w:hAnsi="Times New Roman"/>
          <w:spacing w:val="35"/>
          <w:sz w:val="28"/>
          <w:szCs w:val="28"/>
        </w:rPr>
        <w:t xml:space="preserve"> </w:t>
      </w:r>
      <w:r w:rsidRPr="000B7E11">
        <w:rPr>
          <w:rFonts w:ascii="Times New Roman" w:hAnsi="Times New Roman"/>
          <w:sz w:val="28"/>
          <w:szCs w:val="28"/>
        </w:rPr>
        <w:t>модернизацию,</w:t>
      </w:r>
      <w:r w:rsidRPr="000B7E11">
        <w:rPr>
          <w:rFonts w:ascii="Times New Roman" w:hAnsi="Times New Roman"/>
          <w:spacing w:val="35"/>
          <w:sz w:val="28"/>
          <w:szCs w:val="28"/>
        </w:rPr>
        <w:t xml:space="preserve"> </w:t>
      </w:r>
      <w:r w:rsidRPr="000B7E11">
        <w:rPr>
          <w:rFonts w:ascii="Times New Roman" w:hAnsi="Times New Roman"/>
          <w:sz w:val="28"/>
          <w:szCs w:val="28"/>
        </w:rPr>
        <w:t>дооборудование,</w:t>
      </w:r>
      <w:r w:rsidRPr="000B7E11">
        <w:rPr>
          <w:rFonts w:ascii="Times New Roman" w:hAnsi="Times New Roman"/>
          <w:spacing w:val="36"/>
          <w:sz w:val="28"/>
          <w:szCs w:val="28"/>
        </w:rPr>
        <w:t xml:space="preserve"> </w:t>
      </w:r>
      <w:r w:rsidRPr="000B7E11">
        <w:rPr>
          <w:rFonts w:ascii="Times New Roman" w:hAnsi="Times New Roman"/>
          <w:sz w:val="28"/>
          <w:szCs w:val="28"/>
        </w:rPr>
        <w:t>реконструкцию,</w:t>
      </w:r>
      <w:r w:rsidRPr="000B7E11">
        <w:rPr>
          <w:rFonts w:ascii="Times New Roman" w:hAnsi="Times New Roman"/>
          <w:spacing w:val="35"/>
          <w:sz w:val="28"/>
          <w:szCs w:val="28"/>
        </w:rPr>
        <w:t xml:space="preserve"> </w:t>
      </w:r>
      <w:r w:rsidRPr="000B7E11">
        <w:rPr>
          <w:rFonts w:ascii="Times New Roman" w:hAnsi="Times New Roman"/>
          <w:sz w:val="28"/>
          <w:szCs w:val="28"/>
        </w:rPr>
        <w:t>в</w:t>
      </w:r>
      <w:r w:rsidRPr="000B7E11">
        <w:rPr>
          <w:rFonts w:ascii="Times New Roman" w:hAnsi="Times New Roman"/>
          <w:spacing w:val="36"/>
          <w:sz w:val="28"/>
          <w:szCs w:val="28"/>
        </w:rPr>
        <w:t xml:space="preserve"> </w:t>
      </w:r>
      <w:r w:rsidRPr="000B7E11">
        <w:rPr>
          <w:rFonts w:ascii="Times New Roman" w:hAnsi="Times New Roman"/>
          <w:sz w:val="28"/>
          <w:szCs w:val="28"/>
        </w:rPr>
        <w:t>том</w:t>
      </w:r>
      <w:r w:rsidRPr="000B7E11">
        <w:rPr>
          <w:rFonts w:ascii="Times New Roman" w:hAnsi="Times New Roman"/>
          <w:spacing w:val="34"/>
          <w:sz w:val="28"/>
          <w:szCs w:val="28"/>
        </w:rPr>
        <w:t xml:space="preserve"> </w:t>
      </w:r>
      <w:r w:rsidRPr="000B7E11">
        <w:rPr>
          <w:rFonts w:ascii="Times New Roman" w:hAnsi="Times New Roman"/>
          <w:sz w:val="28"/>
          <w:szCs w:val="28"/>
        </w:rPr>
        <w:t>числе</w:t>
      </w:r>
      <w:r w:rsidRPr="000B7E11">
        <w:rPr>
          <w:rFonts w:ascii="Times New Roman" w:hAnsi="Times New Roman"/>
          <w:spacing w:val="35"/>
          <w:sz w:val="28"/>
          <w:szCs w:val="28"/>
        </w:rPr>
        <w:t xml:space="preserve"> </w:t>
      </w:r>
      <w:r w:rsidRPr="000B7E11">
        <w:rPr>
          <w:rFonts w:ascii="Times New Roman" w:hAnsi="Times New Roman"/>
          <w:sz w:val="28"/>
          <w:szCs w:val="28"/>
        </w:rPr>
        <w:t>с</w:t>
      </w:r>
      <w:r w:rsidRPr="000B7E11">
        <w:rPr>
          <w:rFonts w:ascii="Times New Roman" w:hAnsi="Times New Roman"/>
          <w:spacing w:val="35"/>
          <w:sz w:val="28"/>
          <w:szCs w:val="28"/>
        </w:rPr>
        <w:t xml:space="preserve"> </w:t>
      </w:r>
      <w:r w:rsidRPr="000B7E11">
        <w:rPr>
          <w:rFonts w:ascii="Times New Roman" w:hAnsi="Times New Roman"/>
          <w:sz w:val="28"/>
          <w:szCs w:val="28"/>
        </w:rPr>
        <w:t>элементами</w:t>
      </w:r>
      <w:r w:rsidRPr="000B7E11">
        <w:rPr>
          <w:rFonts w:ascii="Times New Roman" w:hAnsi="Times New Roman"/>
          <w:spacing w:val="-57"/>
          <w:sz w:val="28"/>
          <w:szCs w:val="28"/>
        </w:rPr>
        <w:t xml:space="preserve"> </w:t>
      </w:r>
      <w:r w:rsidRPr="000B7E11">
        <w:rPr>
          <w:rFonts w:ascii="Times New Roman" w:hAnsi="Times New Roman"/>
          <w:sz w:val="28"/>
          <w:szCs w:val="28"/>
        </w:rPr>
        <w:t>реставрации,</w:t>
      </w:r>
      <w:r w:rsidRPr="000B7E11">
        <w:rPr>
          <w:rFonts w:ascii="Times New Roman" w:hAnsi="Times New Roman"/>
          <w:spacing w:val="37"/>
          <w:sz w:val="28"/>
          <w:szCs w:val="28"/>
        </w:rPr>
        <w:t xml:space="preserve"> </w:t>
      </w:r>
      <w:r w:rsidRPr="000B7E11">
        <w:rPr>
          <w:rFonts w:ascii="Times New Roman" w:hAnsi="Times New Roman"/>
          <w:sz w:val="28"/>
          <w:szCs w:val="28"/>
        </w:rPr>
        <w:t>объектов</w:t>
      </w:r>
      <w:r w:rsidRPr="000B7E11">
        <w:rPr>
          <w:rFonts w:ascii="Times New Roman" w:hAnsi="Times New Roman"/>
          <w:spacing w:val="34"/>
          <w:sz w:val="28"/>
          <w:szCs w:val="28"/>
        </w:rPr>
        <w:t xml:space="preserve"> </w:t>
      </w:r>
      <w:r w:rsidRPr="000B7E11">
        <w:rPr>
          <w:rFonts w:ascii="Times New Roman" w:hAnsi="Times New Roman"/>
          <w:sz w:val="28"/>
          <w:szCs w:val="28"/>
        </w:rPr>
        <w:t>основных</w:t>
      </w:r>
      <w:r w:rsidRPr="000B7E11">
        <w:rPr>
          <w:rFonts w:ascii="Times New Roman" w:hAnsi="Times New Roman"/>
          <w:spacing w:val="40"/>
          <w:sz w:val="28"/>
          <w:szCs w:val="28"/>
        </w:rPr>
        <w:t xml:space="preserve"> </w:t>
      </w:r>
      <w:r w:rsidRPr="000B7E11">
        <w:rPr>
          <w:rFonts w:ascii="Times New Roman" w:hAnsi="Times New Roman"/>
          <w:sz w:val="28"/>
          <w:szCs w:val="28"/>
        </w:rPr>
        <w:t>средств</w:t>
      </w:r>
      <w:r w:rsidRPr="000B7E11">
        <w:rPr>
          <w:rFonts w:ascii="Times New Roman" w:hAnsi="Times New Roman"/>
          <w:spacing w:val="37"/>
          <w:sz w:val="28"/>
          <w:szCs w:val="28"/>
        </w:rPr>
        <w:t xml:space="preserve"> </w:t>
      </w:r>
      <w:r w:rsidRPr="000B7E11">
        <w:rPr>
          <w:rFonts w:ascii="Times New Roman" w:hAnsi="Times New Roman"/>
          <w:sz w:val="28"/>
          <w:szCs w:val="28"/>
        </w:rPr>
        <w:t>относятся</w:t>
      </w:r>
      <w:r w:rsidRPr="000B7E11">
        <w:rPr>
          <w:rFonts w:ascii="Times New Roman" w:hAnsi="Times New Roman"/>
          <w:spacing w:val="37"/>
          <w:sz w:val="28"/>
          <w:szCs w:val="28"/>
        </w:rPr>
        <w:t xml:space="preserve"> </w:t>
      </w:r>
      <w:r w:rsidRPr="000B7E11">
        <w:rPr>
          <w:rFonts w:ascii="Times New Roman" w:hAnsi="Times New Roman"/>
          <w:sz w:val="28"/>
          <w:szCs w:val="28"/>
        </w:rPr>
        <w:t>на</w:t>
      </w:r>
      <w:r w:rsidRPr="000B7E11">
        <w:rPr>
          <w:rFonts w:ascii="Times New Roman" w:hAnsi="Times New Roman"/>
          <w:spacing w:val="39"/>
          <w:sz w:val="28"/>
          <w:szCs w:val="28"/>
        </w:rPr>
        <w:t xml:space="preserve"> </w:t>
      </w:r>
      <w:r w:rsidRPr="000B7E11">
        <w:rPr>
          <w:rFonts w:ascii="Times New Roman" w:hAnsi="Times New Roman"/>
          <w:sz w:val="28"/>
          <w:szCs w:val="28"/>
        </w:rPr>
        <w:t>увеличение</w:t>
      </w:r>
      <w:r w:rsidRPr="000B7E11">
        <w:rPr>
          <w:rFonts w:ascii="Times New Roman" w:hAnsi="Times New Roman"/>
          <w:spacing w:val="37"/>
          <w:sz w:val="28"/>
          <w:szCs w:val="28"/>
        </w:rPr>
        <w:t xml:space="preserve"> </w:t>
      </w:r>
      <w:r w:rsidRPr="000B7E11">
        <w:rPr>
          <w:rFonts w:ascii="Times New Roman" w:hAnsi="Times New Roman"/>
          <w:sz w:val="28"/>
          <w:szCs w:val="28"/>
        </w:rPr>
        <w:t>балансовой</w:t>
      </w:r>
      <w:r w:rsidRPr="000B7E11">
        <w:rPr>
          <w:rFonts w:ascii="Times New Roman" w:hAnsi="Times New Roman"/>
          <w:spacing w:val="38"/>
          <w:sz w:val="28"/>
          <w:szCs w:val="28"/>
        </w:rPr>
        <w:t xml:space="preserve"> </w:t>
      </w:r>
      <w:r w:rsidRPr="000B7E11">
        <w:rPr>
          <w:rFonts w:ascii="Times New Roman" w:hAnsi="Times New Roman"/>
          <w:sz w:val="28"/>
          <w:szCs w:val="28"/>
        </w:rPr>
        <w:t>стоимости</w:t>
      </w:r>
      <w:r w:rsidRPr="000B7E11">
        <w:rPr>
          <w:rFonts w:ascii="Times New Roman" w:hAnsi="Times New Roman"/>
          <w:spacing w:val="36"/>
          <w:sz w:val="28"/>
          <w:szCs w:val="28"/>
        </w:rPr>
        <w:t xml:space="preserve"> </w:t>
      </w:r>
      <w:r w:rsidRPr="000B7E11">
        <w:rPr>
          <w:rFonts w:ascii="Times New Roman" w:hAnsi="Times New Roman"/>
          <w:sz w:val="28"/>
          <w:szCs w:val="28"/>
        </w:rPr>
        <w:t>этих</w:t>
      </w:r>
      <w:r w:rsidRPr="000B7E11">
        <w:rPr>
          <w:rFonts w:ascii="Times New Roman" w:hAnsi="Times New Roman"/>
          <w:spacing w:val="-57"/>
          <w:sz w:val="28"/>
          <w:szCs w:val="28"/>
        </w:rPr>
        <w:t xml:space="preserve"> </w:t>
      </w:r>
      <w:r w:rsidRPr="000B7E11">
        <w:rPr>
          <w:rFonts w:ascii="Times New Roman" w:hAnsi="Times New Roman"/>
          <w:sz w:val="28"/>
          <w:szCs w:val="28"/>
        </w:rPr>
        <w:t>основных средств после окончания предусмотренных договором (сметой) объемов работ, если по</w:t>
      </w:r>
      <w:r w:rsidRPr="000B7E11">
        <w:rPr>
          <w:rFonts w:ascii="Times New Roman" w:hAnsi="Times New Roman"/>
          <w:spacing w:val="-57"/>
          <w:sz w:val="28"/>
          <w:szCs w:val="28"/>
        </w:rPr>
        <w:t xml:space="preserve"> </w:t>
      </w:r>
      <w:r w:rsidRPr="000B7E11">
        <w:rPr>
          <w:rFonts w:ascii="Times New Roman" w:hAnsi="Times New Roman"/>
          <w:sz w:val="28"/>
          <w:szCs w:val="28"/>
        </w:rPr>
        <w:t>результатам</w:t>
      </w:r>
      <w:r>
        <w:rPr>
          <w:rFonts w:ascii="Times New Roman" w:hAnsi="Times New Roman"/>
          <w:sz w:val="28"/>
          <w:szCs w:val="28"/>
        </w:rPr>
        <w:t xml:space="preserve"> </w:t>
      </w:r>
      <w:r w:rsidRPr="000B7E11">
        <w:rPr>
          <w:rFonts w:ascii="Times New Roman" w:hAnsi="Times New Roman"/>
          <w:sz w:val="28"/>
          <w:szCs w:val="28"/>
        </w:rPr>
        <w:t>проведенных</w:t>
      </w:r>
      <w:r w:rsidRPr="000B7E11">
        <w:rPr>
          <w:rFonts w:ascii="Times New Roman" w:hAnsi="Times New Roman"/>
          <w:sz w:val="28"/>
          <w:szCs w:val="28"/>
        </w:rPr>
        <w:tab/>
        <w:t>работ</w:t>
      </w:r>
      <w:r>
        <w:rPr>
          <w:rFonts w:ascii="Times New Roman" w:hAnsi="Times New Roman"/>
          <w:sz w:val="28"/>
          <w:szCs w:val="28"/>
        </w:rPr>
        <w:t xml:space="preserve"> </w:t>
      </w:r>
      <w:r w:rsidRPr="000B7E11">
        <w:rPr>
          <w:rFonts w:ascii="Times New Roman" w:hAnsi="Times New Roman"/>
          <w:sz w:val="28"/>
          <w:szCs w:val="28"/>
        </w:rPr>
        <w:t>улучшились</w:t>
      </w:r>
      <w:r w:rsidRPr="000B7E11">
        <w:rPr>
          <w:rFonts w:ascii="Times New Roman" w:hAnsi="Times New Roman"/>
          <w:sz w:val="28"/>
          <w:szCs w:val="28"/>
        </w:rPr>
        <w:tab/>
      </w:r>
      <w:r w:rsidRPr="000B7E11">
        <w:rPr>
          <w:rFonts w:ascii="Times New Roman" w:hAnsi="Times New Roman"/>
          <w:sz w:val="28"/>
          <w:szCs w:val="28"/>
        </w:rPr>
        <w:tab/>
        <w:t>(повысились)</w:t>
      </w:r>
      <w:r>
        <w:rPr>
          <w:rFonts w:ascii="Times New Roman" w:hAnsi="Times New Roman"/>
          <w:sz w:val="28"/>
          <w:szCs w:val="28"/>
        </w:rPr>
        <w:t xml:space="preserve"> первоначально </w:t>
      </w:r>
      <w:r w:rsidRPr="000B7E11">
        <w:rPr>
          <w:rFonts w:ascii="Times New Roman" w:hAnsi="Times New Roman"/>
          <w:sz w:val="28"/>
          <w:szCs w:val="28"/>
        </w:rPr>
        <w:t>принятые</w:t>
      </w:r>
      <w:r w:rsidRPr="000B7E11">
        <w:rPr>
          <w:rFonts w:ascii="Times New Roman" w:hAnsi="Times New Roman"/>
          <w:spacing w:val="-57"/>
          <w:sz w:val="28"/>
          <w:szCs w:val="28"/>
        </w:rPr>
        <w:t xml:space="preserve"> </w:t>
      </w:r>
      <w:r w:rsidRPr="000B7E11">
        <w:rPr>
          <w:rFonts w:ascii="Times New Roman" w:hAnsi="Times New Roman"/>
          <w:sz w:val="28"/>
          <w:szCs w:val="28"/>
        </w:rPr>
        <w:t>нормативные показатели</w:t>
      </w:r>
      <w:r w:rsidRPr="000B7E11">
        <w:rPr>
          <w:rFonts w:ascii="Times New Roman" w:hAnsi="Times New Roman"/>
          <w:spacing w:val="1"/>
          <w:sz w:val="28"/>
          <w:szCs w:val="28"/>
        </w:rPr>
        <w:t xml:space="preserve"> </w:t>
      </w:r>
      <w:r w:rsidRPr="000B7E11">
        <w:rPr>
          <w:rFonts w:ascii="Times New Roman" w:hAnsi="Times New Roman"/>
          <w:sz w:val="28"/>
          <w:szCs w:val="28"/>
        </w:rPr>
        <w:t>функционирования объектов</w:t>
      </w:r>
      <w:r w:rsidRPr="000B7E11">
        <w:rPr>
          <w:rFonts w:ascii="Times New Roman" w:hAnsi="Times New Roman"/>
          <w:spacing w:val="1"/>
          <w:sz w:val="28"/>
          <w:szCs w:val="28"/>
        </w:rPr>
        <w:t xml:space="preserve"> </w:t>
      </w:r>
      <w:r w:rsidRPr="000B7E11">
        <w:rPr>
          <w:rFonts w:ascii="Times New Roman" w:hAnsi="Times New Roman"/>
          <w:sz w:val="28"/>
          <w:szCs w:val="28"/>
        </w:rPr>
        <w:t>основных</w:t>
      </w:r>
      <w:r w:rsidRPr="000B7E11">
        <w:rPr>
          <w:rFonts w:ascii="Times New Roman" w:hAnsi="Times New Roman"/>
          <w:spacing w:val="1"/>
          <w:sz w:val="28"/>
          <w:szCs w:val="28"/>
        </w:rPr>
        <w:t xml:space="preserve"> </w:t>
      </w:r>
      <w:r w:rsidRPr="000B7E11">
        <w:rPr>
          <w:rFonts w:ascii="Times New Roman" w:hAnsi="Times New Roman"/>
          <w:sz w:val="28"/>
          <w:szCs w:val="28"/>
        </w:rPr>
        <w:t>средств.</w:t>
      </w:r>
      <w:r w:rsidRPr="000B7E11">
        <w:rPr>
          <w:rFonts w:ascii="Times New Roman" w:hAnsi="Times New Roman"/>
          <w:spacing w:val="1"/>
          <w:sz w:val="28"/>
          <w:szCs w:val="28"/>
        </w:rPr>
        <w:t xml:space="preserve"> </w:t>
      </w:r>
      <w:r w:rsidRPr="000B7E11">
        <w:rPr>
          <w:rFonts w:ascii="Times New Roman" w:hAnsi="Times New Roman"/>
          <w:sz w:val="28"/>
          <w:szCs w:val="28"/>
        </w:rPr>
        <w:t>При</w:t>
      </w:r>
      <w:r w:rsidRPr="000B7E11">
        <w:rPr>
          <w:rFonts w:ascii="Times New Roman" w:hAnsi="Times New Roman"/>
          <w:spacing w:val="1"/>
          <w:sz w:val="28"/>
          <w:szCs w:val="28"/>
        </w:rPr>
        <w:t xml:space="preserve"> </w:t>
      </w:r>
      <w:r w:rsidRPr="000B7E11">
        <w:rPr>
          <w:rFonts w:ascii="Times New Roman" w:hAnsi="Times New Roman"/>
          <w:sz w:val="28"/>
          <w:szCs w:val="28"/>
        </w:rPr>
        <w:t>этом</w:t>
      </w:r>
      <w:r w:rsidRPr="000B7E11">
        <w:rPr>
          <w:rFonts w:ascii="Times New Roman" w:hAnsi="Times New Roman"/>
          <w:spacing w:val="1"/>
          <w:sz w:val="28"/>
          <w:szCs w:val="28"/>
        </w:rPr>
        <w:t xml:space="preserve"> </w:t>
      </w:r>
      <w:r w:rsidRPr="000B7E11">
        <w:rPr>
          <w:rFonts w:ascii="Times New Roman" w:hAnsi="Times New Roman"/>
          <w:sz w:val="28"/>
          <w:szCs w:val="28"/>
        </w:rPr>
        <w:t>стоимость</w:t>
      </w:r>
      <w:r w:rsidRPr="000B7E11">
        <w:rPr>
          <w:rFonts w:ascii="Times New Roman" w:hAnsi="Times New Roman"/>
          <w:spacing w:val="-57"/>
          <w:sz w:val="28"/>
          <w:szCs w:val="28"/>
        </w:rPr>
        <w:t xml:space="preserve"> </w:t>
      </w:r>
      <w:r w:rsidRPr="000B7E11">
        <w:rPr>
          <w:rFonts w:ascii="Times New Roman" w:hAnsi="Times New Roman"/>
          <w:sz w:val="28"/>
          <w:szCs w:val="28"/>
        </w:rPr>
        <w:t>объекта</w:t>
      </w:r>
      <w:r w:rsidRPr="000B7E11">
        <w:rPr>
          <w:rFonts w:ascii="Times New Roman" w:hAnsi="Times New Roman"/>
          <w:spacing w:val="29"/>
          <w:sz w:val="28"/>
          <w:szCs w:val="28"/>
        </w:rPr>
        <w:t xml:space="preserve"> </w:t>
      </w:r>
      <w:r w:rsidRPr="000B7E11">
        <w:rPr>
          <w:rFonts w:ascii="Times New Roman" w:hAnsi="Times New Roman"/>
          <w:sz w:val="28"/>
          <w:szCs w:val="28"/>
        </w:rPr>
        <w:t>основных</w:t>
      </w:r>
      <w:r w:rsidRPr="000B7E11">
        <w:rPr>
          <w:rFonts w:ascii="Times New Roman" w:hAnsi="Times New Roman"/>
          <w:spacing w:val="32"/>
          <w:sz w:val="28"/>
          <w:szCs w:val="28"/>
        </w:rPr>
        <w:t xml:space="preserve"> </w:t>
      </w:r>
      <w:r w:rsidRPr="000B7E11">
        <w:rPr>
          <w:rFonts w:ascii="Times New Roman" w:hAnsi="Times New Roman"/>
          <w:sz w:val="28"/>
          <w:szCs w:val="28"/>
        </w:rPr>
        <w:t>средств</w:t>
      </w:r>
      <w:r w:rsidRPr="000B7E11">
        <w:rPr>
          <w:rFonts w:ascii="Times New Roman" w:hAnsi="Times New Roman"/>
          <w:spacing w:val="33"/>
          <w:sz w:val="28"/>
          <w:szCs w:val="28"/>
        </w:rPr>
        <w:t xml:space="preserve"> </w:t>
      </w:r>
      <w:r w:rsidRPr="000B7E11">
        <w:rPr>
          <w:rFonts w:ascii="Times New Roman" w:hAnsi="Times New Roman"/>
          <w:sz w:val="28"/>
          <w:szCs w:val="28"/>
        </w:rPr>
        <w:t>уменьшается</w:t>
      </w:r>
      <w:r w:rsidRPr="000B7E11">
        <w:rPr>
          <w:rFonts w:ascii="Times New Roman" w:hAnsi="Times New Roman"/>
          <w:spacing w:val="31"/>
          <w:sz w:val="28"/>
          <w:szCs w:val="28"/>
        </w:rPr>
        <w:t xml:space="preserve"> </w:t>
      </w:r>
      <w:r w:rsidRPr="000B7E11">
        <w:rPr>
          <w:rFonts w:ascii="Times New Roman" w:hAnsi="Times New Roman"/>
          <w:sz w:val="28"/>
          <w:szCs w:val="28"/>
        </w:rPr>
        <w:t>на</w:t>
      </w:r>
      <w:r w:rsidRPr="000B7E11">
        <w:rPr>
          <w:rFonts w:ascii="Times New Roman" w:hAnsi="Times New Roman"/>
          <w:spacing w:val="31"/>
          <w:sz w:val="28"/>
          <w:szCs w:val="28"/>
        </w:rPr>
        <w:t xml:space="preserve"> </w:t>
      </w:r>
      <w:r w:rsidRPr="000B7E11">
        <w:rPr>
          <w:rFonts w:ascii="Times New Roman" w:hAnsi="Times New Roman"/>
          <w:sz w:val="28"/>
          <w:szCs w:val="28"/>
        </w:rPr>
        <w:t>стоимость</w:t>
      </w:r>
      <w:r w:rsidRPr="000B7E11">
        <w:rPr>
          <w:rFonts w:ascii="Times New Roman" w:hAnsi="Times New Roman"/>
          <w:spacing w:val="31"/>
          <w:sz w:val="28"/>
          <w:szCs w:val="28"/>
        </w:rPr>
        <w:t xml:space="preserve"> </w:t>
      </w:r>
      <w:r w:rsidRPr="000B7E11">
        <w:rPr>
          <w:rFonts w:ascii="Times New Roman" w:hAnsi="Times New Roman"/>
          <w:sz w:val="28"/>
          <w:szCs w:val="28"/>
        </w:rPr>
        <w:t>изымаемых</w:t>
      </w:r>
      <w:r w:rsidRPr="000B7E11">
        <w:rPr>
          <w:rFonts w:ascii="Times New Roman" w:hAnsi="Times New Roman"/>
          <w:spacing w:val="32"/>
          <w:sz w:val="28"/>
          <w:szCs w:val="28"/>
        </w:rPr>
        <w:t xml:space="preserve"> </w:t>
      </w:r>
      <w:r w:rsidRPr="000B7E11">
        <w:rPr>
          <w:rFonts w:ascii="Times New Roman" w:hAnsi="Times New Roman"/>
          <w:sz w:val="28"/>
          <w:szCs w:val="28"/>
        </w:rPr>
        <w:t>(замещаемых)</w:t>
      </w:r>
      <w:r w:rsidRPr="000B7E11">
        <w:rPr>
          <w:rFonts w:ascii="Times New Roman" w:hAnsi="Times New Roman"/>
          <w:spacing w:val="29"/>
          <w:sz w:val="28"/>
          <w:szCs w:val="28"/>
        </w:rPr>
        <w:t xml:space="preserve"> </w:t>
      </w:r>
      <w:r w:rsidRPr="000B7E11">
        <w:rPr>
          <w:rFonts w:ascii="Times New Roman" w:hAnsi="Times New Roman"/>
          <w:sz w:val="28"/>
          <w:szCs w:val="28"/>
        </w:rPr>
        <w:t>частей</w:t>
      </w:r>
      <w:r w:rsidRPr="000B7E11">
        <w:rPr>
          <w:rFonts w:ascii="Times New Roman" w:hAnsi="Times New Roman"/>
          <w:spacing w:val="31"/>
          <w:sz w:val="28"/>
          <w:szCs w:val="28"/>
        </w:rPr>
        <w:t xml:space="preserve"> </w:t>
      </w:r>
      <w:r w:rsidRPr="000B7E11">
        <w:rPr>
          <w:rFonts w:ascii="Times New Roman" w:hAnsi="Times New Roman"/>
          <w:sz w:val="28"/>
          <w:szCs w:val="28"/>
        </w:rPr>
        <w:t>(узлов,</w:t>
      </w:r>
      <w:r w:rsidRPr="000B7E11">
        <w:rPr>
          <w:rFonts w:ascii="Times New Roman" w:hAnsi="Times New Roman"/>
          <w:spacing w:val="-57"/>
          <w:sz w:val="28"/>
          <w:szCs w:val="28"/>
        </w:rPr>
        <w:t xml:space="preserve"> </w:t>
      </w:r>
      <w:r w:rsidRPr="000B7E11">
        <w:rPr>
          <w:rFonts w:ascii="Times New Roman" w:hAnsi="Times New Roman"/>
          <w:sz w:val="28"/>
          <w:szCs w:val="28"/>
        </w:rPr>
        <w:t>деталей), если она существенна. Существенной признается стоимость свыше 20 000 рублей</w:t>
      </w:r>
      <w:r w:rsidRPr="000B7E11">
        <w:rPr>
          <w:rFonts w:ascii="Times New Roman" w:hAnsi="Times New Roman"/>
          <w:i/>
          <w:sz w:val="28"/>
          <w:szCs w:val="28"/>
        </w:rPr>
        <w:t>.</w:t>
      </w:r>
      <w:r w:rsidRPr="000B7E11">
        <w:rPr>
          <w:rFonts w:ascii="Times New Roman" w:hAnsi="Times New Roman"/>
          <w:i/>
          <w:spacing w:val="1"/>
          <w:sz w:val="28"/>
          <w:szCs w:val="28"/>
        </w:rPr>
        <w:t xml:space="preserve"> </w:t>
      </w:r>
      <w:r w:rsidRPr="000B7E11">
        <w:rPr>
          <w:rFonts w:ascii="Times New Roman" w:hAnsi="Times New Roman"/>
          <w:sz w:val="28"/>
          <w:szCs w:val="28"/>
        </w:rPr>
        <w:t>Пригодные</w:t>
      </w:r>
      <w:r w:rsidRPr="000B7E11">
        <w:rPr>
          <w:rFonts w:ascii="Times New Roman" w:hAnsi="Times New Roman"/>
          <w:spacing w:val="44"/>
          <w:sz w:val="28"/>
          <w:szCs w:val="28"/>
        </w:rPr>
        <w:t xml:space="preserve"> </w:t>
      </w:r>
      <w:r w:rsidRPr="000B7E11">
        <w:rPr>
          <w:rFonts w:ascii="Times New Roman" w:hAnsi="Times New Roman"/>
          <w:sz w:val="28"/>
          <w:szCs w:val="28"/>
        </w:rPr>
        <w:t>для</w:t>
      </w:r>
      <w:r w:rsidRPr="000B7E11">
        <w:rPr>
          <w:rFonts w:ascii="Times New Roman" w:hAnsi="Times New Roman"/>
          <w:spacing w:val="46"/>
          <w:sz w:val="28"/>
          <w:szCs w:val="28"/>
        </w:rPr>
        <w:t xml:space="preserve"> </w:t>
      </w:r>
      <w:r w:rsidRPr="000B7E11">
        <w:rPr>
          <w:rFonts w:ascii="Times New Roman" w:hAnsi="Times New Roman"/>
          <w:sz w:val="28"/>
          <w:szCs w:val="28"/>
        </w:rPr>
        <w:lastRenderedPageBreak/>
        <w:t>дальнейшего</w:t>
      </w:r>
      <w:r w:rsidRPr="000B7E11">
        <w:rPr>
          <w:rFonts w:ascii="Times New Roman" w:hAnsi="Times New Roman"/>
          <w:spacing w:val="45"/>
          <w:sz w:val="28"/>
          <w:szCs w:val="28"/>
        </w:rPr>
        <w:t xml:space="preserve"> </w:t>
      </w:r>
      <w:r w:rsidRPr="000B7E11">
        <w:rPr>
          <w:rFonts w:ascii="Times New Roman" w:hAnsi="Times New Roman"/>
          <w:sz w:val="28"/>
          <w:szCs w:val="28"/>
        </w:rPr>
        <w:t>использования</w:t>
      </w:r>
      <w:r w:rsidRPr="000B7E11">
        <w:rPr>
          <w:rFonts w:ascii="Times New Roman" w:hAnsi="Times New Roman"/>
          <w:spacing w:val="45"/>
          <w:sz w:val="28"/>
          <w:szCs w:val="28"/>
        </w:rPr>
        <w:t xml:space="preserve"> </w:t>
      </w:r>
      <w:r w:rsidRPr="000B7E11">
        <w:rPr>
          <w:rFonts w:ascii="Times New Roman" w:hAnsi="Times New Roman"/>
          <w:sz w:val="28"/>
          <w:szCs w:val="28"/>
        </w:rPr>
        <w:t>узлы</w:t>
      </w:r>
      <w:r w:rsidRPr="000B7E11">
        <w:rPr>
          <w:rFonts w:ascii="Times New Roman" w:hAnsi="Times New Roman"/>
          <w:spacing w:val="45"/>
          <w:sz w:val="28"/>
          <w:szCs w:val="28"/>
        </w:rPr>
        <w:t xml:space="preserve"> </w:t>
      </w:r>
      <w:r w:rsidRPr="000B7E11">
        <w:rPr>
          <w:rFonts w:ascii="Times New Roman" w:hAnsi="Times New Roman"/>
          <w:sz w:val="28"/>
          <w:szCs w:val="28"/>
        </w:rPr>
        <w:t>(детали),</w:t>
      </w:r>
      <w:r w:rsidRPr="000B7E11">
        <w:rPr>
          <w:rFonts w:ascii="Times New Roman" w:hAnsi="Times New Roman"/>
          <w:spacing w:val="45"/>
          <w:sz w:val="28"/>
          <w:szCs w:val="28"/>
        </w:rPr>
        <w:t xml:space="preserve"> </w:t>
      </w:r>
      <w:r w:rsidRPr="000B7E11">
        <w:rPr>
          <w:rFonts w:ascii="Times New Roman" w:hAnsi="Times New Roman"/>
          <w:sz w:val="28"/>
          <w:szCs w:val="28"/>
        </w:rPr>
        <w:t>замененные</w:t>
      </w:r>
      <w:r w:rsidRPr="000B7E11">
        <w:rPr>
          <w:rFonts w:ascii="Times New Roman" w:hAnsi="Times New Roman"/>
          <w:spacing w:val="44"/>
          <w:sz w:val="28"/>
          <w:szCs w:val="28"/>
        </w:rPr>
        <w:t xml:space="preserve"> </w:t>
      </w:r>
      <w:r w:rsidRPr="000B7E11">
        <w:rPr>
          <w:rFonts w:ascii="Times New Roman" w:hAnsi="Times New Roman"/>
          <w:sz w:val="28"/>
          <w:szCs w:val="28"/>
        </w:rPr>
        <w:t>в</w:t>
      </w:r>
      <w:r w:rsidRPr="000B7E11">
        <w:rPr>
          <w:rFonts w:ascii="Times New Roman" w:hAnsi="Times New Roman"/>
          <w:spacing w:val="45"/>
          <w:sz w:val="28"/>
          <w:szCs w:val="28"/>
        </w:rPr>
        <w:t xml:space="preserve"> </w:t>
      </w:r>
      <w:r w:rsidRPr="000B7E11">
        <w:rPr>
          <w:rFonts w:ascii="Times New Roman" w:hAnsi="Times New Roman"/>
          <w:sz w:val="28"/>
          <w:szCs w:val="28"/>
        </w:rPr>
        <w:t>ходе</w:t>
      </w:r>
      <w:r w:rsidRPr="000B7E11">
        <w:rPr>
          <w:rFonts w:ascii="Times New Roman" w:hAnsi="Times New Roman"/>
          <w:spacing w:val="45"/>
          <w:sz w:val="28"/>
          <w:szCs w:val="28"/>
        </w:rPr>
        <w:t xml:space="preserve"> </w:t>
      </w:r>
      <w:r w:rsidRPr="000B7E11">
        <w:rPr>
          <w:rFonts w:ascii="Times New Roman" w:hAnsi="Times New Roman"/>
          <w:sz w:val="28"/>
          <w:szCs w:val="28"/>
        </w:rPr>
        <w:t>модернизации,</w:t>
      </w:r>
      <w:r w:rsidRPr="000B7E11">
        <w:rPr>
          <w:rFonts w:ascii="Times New Roman" w:hAnsi="Times New Roman"/>
          <w:spacing w:val="-57"/>
          <w:sz w:val="28"/>
          <w:szCs w:val="28"/>
        </w:rPr>
        <w:t xml:space="preserve"> </w:t>
      </w:r>
      <w:r w:rsidRPr="000B7E11">
        <w:rPr>
          <w:rFonts w:ascii="Times New Roman" w:hAnsi="Times New Roman"/>
          <w:sz w:val="28"/>
          <w:szCs w:val="28"/>
        </w:rPr>
        <w:t>до</w:t>
      </w:r>
      <w:r>
        <w:rPr>
          <w:rFonts w:ascii="Times New Roman" w:hAnsi="Times New Roman"/>
          <w:sz w:val="28"/>
          <w:szCs w:val="28"/>
        </w:rPr>
        <w:t>оборудования,</w:t>
      </w:r>
      <w:r>
        <w:rPr>
          <w:rFonts w:ascii="Times New Roman" w:hAnsi="Times New Roman"/>
          <w:sz w:val="28"/>
          <w:szCs w:val="28"/>
        </w:rPr>
        <w:tab/>
        <w:t>реконструкции</w:t>
      </w:r>
      <w:r>
        <w:rPr>
          <w:rFonts w:ascii="Times New Roman" w:hAnsi="Times New Roman"/>
          <w:sz w:val="28"/>
          <w:szCs w:val="28"/>
        </w:rPr>
        <w:tab/>
        <w:t xml:space="preserve">или </w:t>
      </w:r>
      <w:r w:rsidRPr="000B7E11">
        <w:rPr>
          <w:rFonts w:ascii="Times New Roman" w:hAnsi="Times New Roman"/>
          <w:sz w:val="28"/>
          <w:szCs w:val="28"/>
        </w:rPr>
        <w:t>ремонта</w:t>
      </w:r>
      <w:r>
        <w:rPr>
          <w:rFonts w:ascii="Times New Roman" w:hAnsi="Times New Roman"/>
          <w:sz w:val="28"/>
          <w:szCs w:val="28"/>
        </w:rPr>
        <w:t xml:space="preserve"> объектов </w:t>
      </w:r>
      <w:r w:rsidRPr="000B7E11">
        <w:rPr>
          <w:rFonts w:ascii="Times New Roman" w:hAnsi="Times New Roman"/>
          <w:sz w:val="28"/>
          <w:szCs w:val="28"/>
        </w:rPr>
        <w:t>основных</w:t>
      </w:r>
      <w:r w:rsidRPr="000B7E11">
        <w:rPr>
          <w:rFonts w:ascii="Times New Roman" w:hAnsi="Times New Roman"/>
          <w:sz w:val="28"/>
          <w:szCs w:val="28"/>
        </w:rPr>
        <w:tab/>
        <w:t>средств,</w:t>
      </w:r>
      <w:r w:rsidRPr="000B7E11">
        <w:rPr>
          <w:rFonts w:ascii="Times New Roman" w:hAnsi="Times New Roman"/>
          <w:sz w:val="28"/>
          <w:szCs w:val="28"/>
        </w:rPr>
        <w:tab/>
        <w:t>подлежат</w:t>
      </w:r>
      <w:r w:rsidRPr="000B7E11">
        <w:rPr>
          <w:rFonts w:ascii="Times New Roman" w:hAnsi="Times New Roman"/>
          <w:spacing w:val="-57"/>
          <w:sz w:val="28"/>
          <w:szCs w:val="28"/>
        </w:rPr>
        <w:t xml:space="preserve"> </w:t>
      </w:r>
      <w:proofErr w:type="spellStart"/>
      <w:r w:rsidRPr="000B7E11">
        <w:rPr>
          <w:rFonts w:ascii="Times New Roman" w:hAnsi="Times New Roman"/>
          <w:sz w:val="28"/>
          <w:szCs w:val="28"/>
        </w:rPr>
        <w:t>оприходованию</w:t>
      </w:r>
      <w:proofErr w:type="spellEnd"/>
      <w:r w:rsidRPr="000B7E11">
        <w:rPr>
          <w:rFonts w:ascii="Times New Roman" w:hAnsi="Times New Roman"/>
          <w:sz w:val="28"/>
          <w:szCs w:val="28"/>
        </w:rPr>
        <w:t xml:space="preserve"> и включению в состав материальных запасов по текущей оценочной стоимости.</w:t>
      </w:r>
      <w:r w:rsidRPr="000B7E11">
        <w:rPr>
          <w:rFonts w:ascii="Times New Roman" w:hAnsi="Times New Roman"/>
          <w:spacing w:val="1"/>
          <w:sz w:val="28"/>
          <w:szCs w:val="28"/>
        </w:rPr>
        <w:t xml:space="preserve"> </w:t>
      </w:r>
      <w:r w:rsidRPr="000B7E11">
        <w:rPr>
          <w:rFonts w:ascii="Times New Roman" w:hAnsi="Times New Roman"/>
          <w:b/>
          <w:sz w:val="28"/>
          <w:szCs w:val="28"/>
        </w:rPr>
        <w:t>(Основание:</w:t>
      </w:r>
      <w:r w:rsidRPr="000B7E11">
        <w:rPr>
          <w:rFonts w:ascii="Times New Roman" w:hAnsi="Times New Roman"/>
          <w:b/>
          <w:spacing w:val="-2"/>
          <w:sz w:val="28"/>
          <w:szCs w:val="28"/>
        </w:rPr>
        <w:t xml:space="preserve"> </w:t>
      </w:r>
      <w:r w:rsidRPr="000B7E11">
        <w:rPr>
          <w:rFonts w:ascii="Times New Roman" w:hAnsi="Times New Roman"/>
          <w:b/>
          <w:sz w:val="28"/>
          <w:szCs w:val="28"/>
        </w:rPr>
        <w:t>п.п.</w:t>
      </w:r>
      <w:r w:rsidRPr="000B7E11">
        <w:rPr>
          <w:rFonts w:ascii="Times New Roman" w:hAnsi="Times New Roman"/>
          <w:b/>
          <w:spacing w:val="-1"/>
          <w:sz w:val="28"/>
          <w:szCs w:val="28"/>
        </w:rPr>
        <w:t xml:space="preserve"> </w:t>
      </w:r>
      <w:r w:rsidRPr="000B7E11">
        <w:rPr>
          <w:rFonts w:ascii="Times New Roman" w:hAnsi="Times New Roman"/>
          <w:b/>
          <w:sz w:val="28"/>
          <w:szCs w:val="28"/>
        </w:rPr>
        <w:t>25,</w:t>
      </w:r>
      <w:r w:rsidRPr="000B7E11">
        <w:rPr>
          <w:rFonts w:ascii="Times New Roman" w:hAnsi="Times New Roman"/>
          <w:b/>
          <w:spacing w:val="-1"/>
          <w:sz w:val="28"/>
          <w:szCs w:val="28"/>
        </w:rPr>
        <w:t xml:space="preserve"> </w:t>
      </w:r>
      <w:r w:rsidRPr="000B7E11">
        <w:rPr>
          <w:rFonts w:ascii="Times New Roman" w:hAnsi="Times New Roman"/>
          <w:b/>
          <w:sz w:val="28"/>
          <w:szCs w:val="28"/>
        </w:rPr>
        <w:t>27,</w:t>
      </w:r>
      <w:r w:rsidRPr="000B7E11">
        <w:rPr>
          <w:rFonts w:ascii="Times New Roman" w:hAnsi="Times New Roman"/>
          <w:b/>
          <w:spacing w:val="-1"/>
          <w:sz w:val="28"/>
          <w:szCs w:val="28"/>
        </w:rPr>
        <w:t xml:space="preserve"> </w:t>
      </w:r>
      <w:r w:rsidRPr="000B7E11">
        <w:rPr>
          <w:rFonts w:ascii="Times New Roman" w:hAnsi="Times New Roman"/>
          <w:b/>
          <w:sz w:val="28"/>
          <w:szCs w:val="28"/>
        </w:rPr>
        <w:t>31,</w:t>
      </w:r>
      <w:r w:rsidRPr="000B7E11">
        <w:rPr>
          <w:rFonts w:ascii="Times New Roman" w:hAnsi="Times New Roman"/>
          <w:b/>
          <w:spacing w:val="-2"/>
          <w:sz w:val="28"/>
          <w:szCs w:val="28"/>
        </w:rPr>
        <w:t xml:space="preserve"> </w:t>
      </w:r>
      <w:r w:rsidRPr="000B7E11">
        <w:rPr>
          <w:rFonts w:ascii="Times New Roman" w:hAnsi="Times New Roman"/>
          <w:b/>
          <w:sz w:val="28"/>
          <w:szCs w:val="28"/>
        </w:rPr>
        <w:t>106 Инструкции</w:t>
      </w:r>
      <w:r w:rsidRPr="000B7E11">
        <w:rPr>
          <w:rFonts w:ascii="Times New Roman" w:hAnsi="Times New Roman"/>
          <w:b/>
          <w:spacing w:val="6"/>
          <w:sz w:val="28"/>
          <w:szCs w:val="28"/>
        </w:rPr>
        <w:t xml:space="preserve"> </w:t>
      </w:r>
      <w:r w:rsidRPr="000B7E11">
        <w:rPr>
          <w:rFonts w:ascii="Times New Roman" w:hAnsi="Times New Roman"/>
          <w:b/>
          <w:sz w:val="28"/>
          <w:szCs w:val="28"/>
        </w:rPr>
        <w:t>N</w:t>
      </w:r>
      <w:r w:rsidRPr="000B7E11">
        <w:rPr>
          <w:rFonts w:ascii="Times New Roman" w:hAnsi="Times New Roman"/>
          <w:b/>
          <w:spacing w:val="-1"/>
          <w:sz w:val="28"/>
          <w:szCs w:val="28"/>
        </w:rPr>
        <w:t xml:space="preserve"> </w:t>
      </w:r>
      <w:r w:rsidRPr="000B7E11">
        <w:rPr>
          <w:rFonts w:ascii="Times New Roman" w:hAnsi="Times New Roman"/>
          <w:b/>
          <w:sz w:val="28"/>
          <w:szCs w:val="28"/>
        </w:rPr>
        <w:t>157н,</w:t>
      </w:r>
      <w:r w:rsidRPr="000B7E11">
        <w:rPr>
          <w:rFonts w:ascii="Times New Roman" w:hAnsi="Times New Roman"/>
          <w:b/>
          <w:spacing w:val="-1"/>
          <w:sz w:val="28"/>
          <w:szCs w:val="28"/>
        </w:rPr>
        <w:t xml:space="preserve"> </w:t>
      </w:r>
      <w:r w:rsidRPr="000B7E11">
        <w:rPr>
          <w:rFonts w:ascii="Times New Roman" w:hAnsi="Times New Roman"/>
          <w:b/>
          <w:sz w:val="28"/>
          <w:szCs w:val="28"/>
        </w:rPr>
        <w:t>п.</w:t>
      </w:r>
      <w:r w:rsidRPr="000B7E11">
        <w:rPr>
          <w:rFonts w:ascii="Times New Roman" w:hAnsi="Times New Roman"/>
          <w:b/>
          <w:spacing w:val="-2"/>
          <w:sz w:val="28"/>
          <w:szCs w:val="28"/>
        </w:rPr>
        <w:t xml:space="preserve"> </w:t>
      </w:r>
      <w:r w:rsidRPr="000B7E11">
        <w:rPr>
          <w:rFonts w:ascii="Times New Roman" w:hAnsi="Times New Roman"/>
          <w:b/>
          <w:sz w:val="28"/>
          <w:szCs w:val="28"/>
        </w:rPr>
        <w:t>19 стандарта "Основные</w:t>
      </w:r>
      <w:r w:rsidRPr="000B7E11">
        <w:rPr>
          <w:rFonts w:ascii="Times New Roman" w:hAnsi="Times New Roman"/>
          <w:b/>
          <w:spacing w:val="-1"/>
          <w:sz w:val="28"/>
          <w:szCs w:val="28"/>
        </w:rPr>
        <w:t xml:space="preserve"> </w:t>
      </w:r>
      <w:r w:rsidRPr="000B7E11">
        <w:rPr>
          <w:rFonts w:ascii="Times New Roman" w:hAnsi="Times New Roman"/>
          <w:b/>
          <w:sz w:val="28"/>
          <w:szCs w:val="28"/>
        </w:rPr>
        <w:t>средства)</w:t>
      </w:r>
    </w:p>
    <w:p w:rsidR="00ED4364" w:rsidRPr="000B7E11" w:rsidRDefault="00ED4364" w:rsidP="006C3930">
      <w:pPr>
        <w:pStyle w:val="ab"/>
        <w:widowControl w:val="0"/>
        <w:numPr>
          <w:ilvl w:val="3"/>
          <w:numId w:val="2"/>
        </w:numPr>
        <w:tabs>
          <w:tab w:val="left" w:pos="1583"/>
        </w:tabs>
        <w:autoSpaceDE w:val="0"/>
        <w:autoSpaceDN w:val="0"/>
        <w:ind w:left="0" w:right="-7"/>
        <w:contextualSpacing w:val="0"/>
        <w:jc w:val="both"/>
        <w:rPr>
          <w:rFonts w:ascii="Times New Roman" w:hAnsi="Times New Roman"/>
          <w:sz w:val="28"/>
          <w:szCs w:val="28"/>
        </w:rPr>
      </w:pPr>
      <w:r w:rsidRPr="000B7E11">
        <w:rPr>
          <w:rFonts w:ascii="Times New Roman" w:hAnsi="Times New Roman"/>
          <w:sz w:val="28"/>
          <w:szCs w:val="28"/>
        </w:rPr>
        <w:t>Созданные в результате капитального ремонта, текущего ремонта объекты имущества,</w:t>
      </w:r>
      <w:r w:rsidRPr="000B7E11">
        <w:rPr>
          <w:rFonts w:ascii="Times New Roman" w:hAnsi="Times New Roman"/>
          <w:spacing w:val="1"/>
          <w:sz w:val="28"/>
          <w:szCs w:val="28"/>
        </w:rPr>
        <w:t xml:space="preserve"> </w:t>
      </w:r>
      <w:r w:rsidRPr="000B7E11">
        <w:rPr>
          <w:rFonts w:ascii="Times New Roman" w:hAnsi="Times New Roman"/>
          <w:sz w:val="28"/>
          <w:szCs w:val="28"/>
        </w:rPr>
        <w:t>отвечающие</w:t>
      </w:r>
      <w:r w:rsidRPr="000B7E11">
        <w:rPr>
          <w:rFonts w:ascii="Times New Roman" w:hAnsi="Times New Roman"/>
          <w:spacing w:val="1"/>
          <w:sz w:val="28"/>
          <w:szCs w:val="28"/>
        </w:rPr>
        <w:t xml:space="preserve"> </w:t>
      </w:r>
      <w:r w:rsidRPr="000B7E11">
        <w:rPr>
          <w:rFonts w:ascii="Times New Roman" w:hAnsi="Times New Roman"/>
          <w:sz w:val="28"/>
          <w:szCs w:val="28"/>
        </w:rPr>
        <w:t>критериям</w:t>
      </w:r>
      <w:r w:rsidRPr="000B7E11">
        <w:rPr>
          <w:rFonts w:ascii="Times New Roman" w:hAnsi="Times New Roman"/>
          <w:spacing w:val="1"/>
          <w:sz w:val="28"/>
          <w:szCs w:val="28"/>
        </w:rPr>
        <w:t xml:space="preserve"> </w:t>
      </w:r>
      <w:r w:rsidRPr="000B7E11">
        <w:rPr>
          <w:rFonts w:ascii="Times New Roman" w:hAnsi="Times New Roman"/>
          <w:sz w:val="28"/>
          <w:szCs w:val="28"/>
        </w:rPr>
        <w:t>отнесения</w:t>
      </w:r>
      <w:r w:rsidRPr="000B7E11">
        <w:rPr>
          <w:rFonts w:ascii="Times New Roman" w:hAnsi="Times New Roman"/>
          <w:spacing w:val="1"/>
          <w:sz w:val="28"/>
          <w:szCs w:val="28"/>
        </w:rPr>
        <w:t xml:space="preserve"> </w:t>
      </w:r>
      <w:r w:rsidRPr="000B7E11">
        <w:rPr>
          <w:rFonts w:ascii="Times New Roman" w:hAnsi="Times New Roman"/>
          <w:sz w:val="28"/>
          <w:szCs w:val="28"/>
        </w:rPr>
        <w:t>к</w:t>
      </w:r>
      <w:r w:rsidRPr="000B7E11">
        <w:rPr>
          <w:rFonts w:ascii="Times New Roman" w:hAnsi="Times New Roman"/>
          <w:spacing w:val="1"/>
          <w:sz w:val="28"/>
          <w:szCs w:val="28"/>
        </w:rPr>
        <w:t xml:space="preserve"> </w:t>
      </w:r>
      <w:r w:rsidRPr="000B7E11">
        <w:rPr>
          <w:rFonts w:ascii="Times New Roman" w:hAnsi="Times New Roman"/>
          <w:sz w:val="28"/>
          <w:szCs w:val="28"/>
        </w:rPr>
        <w:t>инвентарному</w:t>
      </w:r>
      <w:r w:rsidRPr="000B7E11">
        <w:rPr>
          <w:rFonts w:ascii="Times New Roman" w:hAnsi="Times New Roman"/>
          <w:spacing w:val="1"/>
          <w:sz w:val="28"/>
          <w:szCs w:val="28"/>
        </w:rPr>
        <w:t xml:space="preserve"> </w:t>
      </w:r>
      <w:r w:rsidRPr="000B7E11">
        <w:rPr>
          <w:rFonts w:ascii="Times New Roman" w:hAnsi="Times New Roman"/>
          <w:sz w:val="28"/>
          <w:szCs w:val="28"/>
        </w:rPr>
        <w:t>объекту</w:t>
      </w:r>
      <w:r w:rsidRPr="000B7E11">
        <w:rPr>
          <w:rFonts w:ascii="Times New Roman" w:hAnsi="Times New Roman"/>
          <w:spacing w:val="1"/>
          <w:sz w:val="28"/>
          <w:szCs w:val="28"/>
        </w:rPr>
        <w:t xml:space="preserve"> </w:t>
      </w:r>
      <w:r w:rsidRPr="000B7E11">
        <w:rPr>
          <w:rFonts w:ascii="Times New Roman" w:hAnsi="Times New Roman"/>
          <w:sz w:val="28"/>
          <w:szCs w:val="28"/>
        </w:rPr>
        <w:t>основных</w:t>
      </w:r>
      <w:r w:rsidRPr="000B7E11">
        <w:rPr>
          <w:rFonts w:ascii="Times New Roman" w:hAnsi="Times New Roman"/>
          <w:spacing w:val="1"/>
          <w:sz w:val="28"/>
          <w:szCs w:val="28"/>
        </w:rPr>
        <w:t xml:space="preserve"> </w:t>
      </w:r>
      <w:r w:rsidRPr="000B7E11">
        <w:rPr>
          <w:rFonts w:ascii="Times New Roman" w:hAnsi="Times New Roman"/>
          <w:sz w:val="28"/>
          <w:szCs w:val="28"/>
        </w:rPr>
        <w:t>средств</w:t>
      </w:r>
      <w:r w:rsidRPr="000B7E11">
        <w:rPr>
          <w:rFonts w:ascii="Times New Roman" w:hAnsi="Times New Roman"/>
          <w:spacing w:val="1"/>
          <w:sz w:val="28"/>
          <w:szCs w:val="28"/>
        </w:rPr>
        <w:t xml:space="preserve"> </w:t>
      </w:r>
      <w:r w:rsidRPr="000B7E11">
        <w:rPr>
          <w:rFonts w:ascii="Times New Roman" w:hAnsi="Times New Roman"/>
          <w:sz w:val="28"/>
          <w:szCs w:val="28"/>
        </w:rPr>
        <w:t>(например:</w:t>
      </w:r>
      <w:r w:rsidRPr="000B7E11">
        <w:rPr>
          <w:rFonts w:ascii="Times New Roman" w:hAnsi="Times New Roman"/>
          <w:spacing w:val="1"/>
          <w:sz w:val="28"/>
          <w:szCs w:val="28"/>
        </w:rPr>
        <w:t xml:space="preserve"> </w:t>
      </w:r>
      <w:r w:rsidRPr="000B7E11">
        <w:rPr>
          <w:rFonts w:ascii="Times New Roman" w:hAnsi="Times New Roman"/>
          <w:sz w:val="28"/>
          <w:szCs w:val="28"/>
        </w:rPr>
        <w:t>ограждение; оконечные устройства единых функционирующих систем пожарной сигнализации,</w:t>
      </w:r>
      <w:r w:rsidRPr="000B7E11">
        <w:rPr>
          <w:rFonts w:ascii="Times New Roman" w:hAnsi="Times New Roman"/>
          <w:spacing w:val="1"/>
          <w:sz w:val="28"/>
          <w:szCs w:val="28"/>
        </w:rPr>
        <w:t xml:space="preserve"> </w:t>
      </w:r>
      <w:r w:rsidRPr="000B7E11">
        <w:rPr>
          <w:rFonts w:ascii="Times New Roman" w:hAnsi="Times New Roman"/>
          <w:sz w:val="28"/>
          <w:szCs w:val="28"/>
        </w:rPr>
        <w:t>видеонаблюдения и др.), принимаются к учету в качестве самостоятельных объектов основных</w:t>
      </w:r>
      <w:r w:rsidRPr="000B7E11">
        <w:rPr>
          <w:rFonts w:ascii="Times New Roman" w:hAnsi="Times New Roman"/>
          <w:spacing w:val="1"/>
          <w:sz w:val="28"/>
          <w:szCs w:val="28"/>
        </w:rPr>
        <w:t xml:space="preserve"> </w:t>
      </w:r>
      <w:r w:rsidRPr="000B7E11">
        <w:rPr>
          <w:rFonts w:ascii="Times New Roman" w:hAnsi="Times New Roman"/>
          <w:sz w:val="28"/>
          <w:szCs w:val="28"/>
        </w:rPr>
        <w:t>средств.</w:t>
      </w:r>
    </w:p>
    <w:p w:rsidR="00ED4364" w:rsidRPr="000B7E11" w:rsidRDefault="00ED4364" w:rsidP="00ED4364">
      <w:pPr>
        <w:pStyle w:val="afa"/>
        <w:spacing w:before="0" w:beforeAutospacing="0" w:after="0" w:afterAutospacing="0"/>
        <w:ind w:right="-7"/>
        <w:rPr>
          <w:sz w:val="28"/>
          <w:szCs w:val="28"/>
        </w:rPr>
      </w:pPr>
    </w:p>
    <w:p w:rsidR="00ED4364" w:rsidRPr="00412AEA" w:rsidRDefault="00ED4364" w:rsidP="00ED4364">
      <w:pPr>
        <w:pStyle w:val="afa"/>
        <w:spacing w:before="0" w:beforeAutospacing="0" w:after="0" w:afterAutospacing="0"/>
        <w:rPr>
          <w:sz w:val="28"/>
          <w:szCs w:val="28"/>
        </w:rPr>
      </w:pPr>
      <w:r>
        <w:rPr>
          <w:rStyle w:val="enumerated"/>
          <w:sz w:val="28"/>
          <w:szCs w:val="28"/>
        </w:rPr>
        <w:t xml:space="preserve">        </w:t>
      </w:r>
      <w:r w:rsidRPr="00412AEA">
        <w:rPr>
          <w:sz w:val="28"/>
          <w:szCs w:val="28"/>
        </w:rPr>
        <w:t>Порядок списания пришедших в негодность основных средств</w:t>
      </w:r>
    </w:p>
    <w:p w:rsidR="00ED4364" w:rsidRPr="00412AEA" w:rsidRDefault="00ED4364" w:rsidP="00ED4364">
      <w:pPr>
        <w:pStyle w:val="afa"/>
        <w:spacing w:before="0" w:beforeAutospacing="0" w:after="0" w:afterAutospacing="0"/>
        <w:rPr>
          <w:sz w:val="28"/>
          <w:szCs w:val="28"/>
        </w:rPr>
      </w:pPr>
      <w:r>
        <w:rPr>
          <w:rStyle w:val="enumerated"/>
          <w:sz w:val="28"/>
          <w:szCs w:val="28"/>
        </w:rPr>
        <w:t xml:space="preserve">       </w:t>
      </w:r>
      <w:proofErr w:type="gramStart"/>
      <w:r w:rsidRPr="00412AEA">
        <w:rPr>
          <w:sz w:val="28"/>
          <w:szCs w:val="28"/>
        </w:rPr>
        <w:t>При списании пришедшего в негодность основного средства в гарантийный период по решению комиссии по поступлению</w:t>
      </w:r>
      <w:proofErr w:type="gramEnd"/>
      <w:r w:rsidRPr="00412AEA">
        <w:rPr>
          <w:sz w:val="28"/>
          <w:szCs w:val="28"/>
        </w:rPr>
        <w:t xml:space="preserve"> и выбытию активов предпринимаются меры по возврату денежных средств или его замене в порядке, установленном законодательством РФ.</w:t>
      </w:r>
    </w:p>
    <w:p w:rsidR="00ED4364" w:rsidRPr="00412AEA" w:rsidRDefault="00ED4364" w:rsidP="00ED4364">
      <w:pPr>
        <w:pStyle w:val="afa"/>
        <w:spacing w:before="0" w:beforeAutospacing="0" w:after="0" w:afterAutospacing="0"/>
        <w:rPr>
          <w:sz w:val="28"/>
          <w:szCs w:val="28"/>
        </w:rPr>
      </w:pPr>
      <w:r>
        <w:rPr>
          <w:rStyle w:val="enumerated"/>
          <w:sz w:val="28"/>
          <w:szCs w:val="28"/>
        </w:rPr>
        <w:t xml:space="preserve">       </w:t>
      </w:r>
      <w:r w:rsidRPr="00412AEA">
        <w:rPr>
          <w:sz w:val="28"/>
          <w:szCs w:val="28"/>
        </w:rPr>
        <w:t>По истечении гарантийного периода при списании основного средства комиссией по поступлению и выбытию активов устанавливается и документально подтверждается, что:</w:t>
      </w:r>
    </w:p>
    <w:p w:rsidR="00ED4364" w:rsidRPr="00412AEA" w:rsidRDefault="00ED4364" w:rsidP="00ED4364">
      <w:pPr>
        <w:pStyle w:val="afa"/>
        <w:spacing w:before="0" w:beforeAutospacing="0" w:after="0" w:afterAutospacing="0"/>
        <w:rPr>
          <w:sz w:val="28"/>
          <w:szCs w:val="28"/>
        </w:rPr>
      </w:pPr>
      <w:r w:rsidRPr="00412AEA">
        <w:rPr>
          <w:sz w:val="28"/>
          <w:szCs w:val="28"/>
        </w:rPr>
        <w:t>- основное средство непригодно для дальнейшего использования;</w:t>
      </w:r>
    </w:p>
    <w:p w:rsidR="00ED4364" w:rsidRPr="00412AEA" w:rsidRDefault="00ED4364" w:rsidP="00ED4364">
      <w:pPr>
        <w:pStyle w:val="afa"/>
        <w:spacing w:before="0" w:beforeAutospacing="0" w:after="0" w:afterAutospacing="0"/>
        <w:rPr>
          <w:sz w:val="28"/>
          <w:szCs w:val="28"/>
        </w:rPr>
      </w:pPr>
      <w:r w:rsidRPr="00412AEA">
        <w:rPr>
          <w:sz w:val="28"/>
          <w:szCs w:val="28"/>
        </w:rPr>
        <w:t>- восстановление основного средства неэффективно.</w:t>
      </w:r>
    </w:p>
    <w:p w:rsidR="00ED4364" w:rsidRPr="00412AEA" w:rsidRDefault="00ED4364" w:rsidP="00ED4364">
      <w:pPr>
        <w:pStyle w:val="afa"/>
        <w:spacing w:before="0" w:beforeAutospacing="0" w:after="0" w:afterAutospacing="0"/>
        <w:rPr>
          <w:sz w:val="28"/>
          <w:szCs w:val="28"/>
        </w:rPr>
      </w:pPr>
      <w:r>
        <w:rPr>
          <w:sz w:val="28"/>
          <w:szCs w:val="28"/>
        </w:rPr>
        <w:t xml:space="preserve">         </w:t>
      </w:r>
      <w:r w:rsidRPr="00412AEA">
        <w:rPr>
          <w:sz w:val="28"/>
          <w:szCs w:val="28"/>
        </w:rPr>
        <w:t>Решение комиссии по поступлению и выбытию активов по вопросу о нецелесообразности (невозможности) дальнейшего использования имущества оформляется в виде отдельного документа.</w:t>
      </w:r>
    </w:p>
    <w:p w:rsidR="00ED4364" w:rsidRPr="00412AEA" w:rsidRDefault="00ED4364" w:rsidP="00ED4364">
      <w:pPr>
        <w:pStyle w:val="afa"/>
        <w:spacing w:before="0" w:beforeAutospacing="0" w:after="0" w:afterAutospacing="0"/>
        <w:rPr>
          <w:sz w:val="28"/>
          <w:szCs w:val="28"/>
        </w:rPr>
      </w:pPr>
      <w:r w:rsidRPr="00412AEA">
        <w:rPr>
          <w:sz w:val="28"/>
          <w:szCs w:val="28"/>
        </w:rPr>
        <w:t>Факт непригодности основного средства для дальнейшего использования по причине неисправности или физического износа подтверждается путем указания:</w:t>
      </w:r>
    </w:p>
    <w:p w:rsidR="00ED4364" w:rsidRPr="00412AEA" w:rsidRDefault="00ED4364" w:rsidP="00ED4364">
      <w:pPr>
        <w:pStyle w:val="afa"/>
        <w:spacing w:before="0" w:beforeAutospacing="0" w:after="0" w:afterAutospacing="0"/>
        <w:rPr>
          <w:sz w:val="28"/>
          <w:szCs w:val="28"/>
        </w:rPr>
      </w:pPr>
      <w:r w:rsidRPr="00412AEA">
        <w:rPr>
          <w:sz w:val="28"/>
          <w:szCs w:val="28"/>
        </w:rPr>
        <w:t>- внешних признаков неисправности устройства;</w:t>
      </w:r>
    </w:p>
    <w:p w:rsidR="00ED4364" w:rsidRPr="00412AEA" w:rsidRDefault="00ED4364" w:rsidP="00ED4364">
      <w:pPr>
        <w:pStyle w:val="afa"/>
        <w:spacing w:before="0" w:beforeAutospacing="0" w:after="0" w:afterAutospacing="0"/>
        <w:rPr>
          <w:sz w:val="28"/>
          <w:szCs w:val="28"/>
        </w:rPr>
      </w:pPr>
      <w:r w:rsidRPr="00412AEA">
        <w:rPr>
          <w:sz w:val="28"/>
          <w:szCs w:val="28"/>
        </w:rPr>
        <w:t>- наименований и заводских маркировок узлов, деталей и составных частей, вышедших из строя.</w:t>
      </w:r>
    </w:p>
    <w:p w:rsidR="00ED4364" w:rsidRPr="00412AEA" w:rsidRDefault="00ED4364" w:rsidP="00ED4364">
      <w:pPr>
        <w:pStyle w:val="afa"/>
        <w:spacing w:before="0" w:beforeAutospacing="0" w:after="0" w:afterAutospacing="0"/>
        <w:rPr>
          <w:sz w:val="28"/>
          <w:szCs w:val="28"/>
        </w:rPr>
      </w:pPr>
      <w:r w:rsidRPr="00412AEA">
        <w:rPr>
          <w:sz w:val="28"/>
          <w:szCs w:val="28"/>
        </w:rPr>
        <w:t>Факт непригодности основного средства для дальнейшего использования по причине морального износа подтверждается путем указания технических характеристик, делающих дальнейшую эксплуатацию невозможной или экономически неэффективной.</w:t>
      </w:r>
    </w:p>
    <w:p w:rsidR="00ED4364" w:rsidRPr="00412AEA" w:rsidRDefault="00ED4364" w:rsidP="00ED4364">
      <w:pPr>
        <w:pStyle w:val="afa"/>
        <w:spacing w:before="0" w:beforeAutospacing="0" w:after="0" w:afterAutospacing="0"/>
        <w:rPr>
          <w:sz w:val="28"/>
          <w:szCs w:val="28"/>
        </w:rPr>
      </w:pPr>
      <w:r w:rsidRPr="00412AEA">
        <w:rPr>
          <w:sz w:val="28"/>
          <w:szCs w:val="28"/>
        </w:rPr>
        <w:t>К решению комиссии прилагаются:</w:t>
      </w:r>
    </w:p>
    <w:p w:rsidR="00ED4364" w:rsidRPr="00412AEA" w:rsidRDefault="00ED4364" w:rsidP="00ED4364">
      <w:pPr>
        <w:pStyle w:val="afa"/>
        <w:spacing w:before="0" w:beforeAutospacing="0" w:after="0" w:afterAutospacing="0"/>
        <w:rPr>
          <w:sz w:val="28"/>
          <w:szCs w:val="28"/>
        </w:rPr>
      </w:pPr>
      <w:r w:rsidRPr="00412AEA">
        <w:rPr>
          <w:sz w:val="28"/>
          <w:szCs w:val="28"/>
        </w:rPr>
        <w:t>- заключения организаций (физических лиц), имеющих документально подтвержденную квалификацию для проведения технической экспертизы по соответствующему типу объектов (при отсутствии в организации штатных специалистов соответствующего профиля).</w:t>
      </w:r>
    </w:p>
    <w:p w:rsidR="00ED4364" w:rsidRDefault="00ED4364" w:rsidP="00ED4364">
      <w:pPr>
        <w:pStyle w:val="afa"/>
        <w:spacing w:before="0" w:beforeAutospacing="0" w:after="0" w:afterAutospacing="0"/>
        <w:jc w:val="both"/>
        <w:rPr>
          <w:sz w:val="28"/>
          <w:szCs w:val="28"/>
        </w:rPr>
      </w:pPr>
      <w:r w:rsidRPr="00412AEA">
        <w:rPr>
          <w:sz w:val="28"/>
          <w:szCs w:val="28"/>
        </w:rPr>
        <w:t>с учетом гарантийных обязательств).</w:t>
      </w:r>
    </w:p>
    <w:p w:rsidR="00ED4364" w:rsidRPr="002C5CA6" w:rsidRDefault="00ED4364" w:rsidP="006C3930">
      <w:pPr>
        <w:pStyle w:val="ab"/>
        <w:widowControl w:val="0"/>
        <w:numPr>
          <w:ilvl w:val="3"/>
          <w:numId w:val="5"/>
        </w:numPr>
        <w:tabs>
          <w:tab w:val="left" w:pos="1670"/>
        </w:tabs>
        <w:autoSpaceDE w:val="0"/>
        <w:autoSpaceDN w:val="0"/>
        <w:ind w:left="0" w:right="227"/>
        <w:contextualSpacing w:val="0"/>
        <w:jc w:val="both"/>
        <w:rPr>
          <w:rFonts w:ascii="Times New Roman" w:hAnsi="Times New Roman"/>
          <w:sz w:val="28"/>
          <w:szCs w:val="28"/>
        </w:rPr>
      </w:pPr>
      <w:proofErr w:type="gramStart"/>
      <w:r w:rsidRPr="002C5CA6">
        <w:rPr>
          <w:rFonts w:ascii="Times New Roman" w:hAnsi="Times New Roman"/>
          <w:sz w:val="28"/>
          <w:szCs w:val="28"/>
        </w:rPr>
        <w:t>Имущество,</w:t>
      </w:r>
      <w:r w:rsidRPr="002C5CA6">
        <w:rPr>
          <w:rFonts w:ascii="Times New Roman" w:hAnsi="Times New Roman"/>
          <w:spacing w:val="1"/>
          <w:sz w:val="28"/>
          <w:szCs w:val="28"/>
        </w:rPr>
        <w:t xml:space="preserve"> </w:t>
      </w:r>
      <w:r w:rsidRPr="002C5CA6">
        <w:rPr>
          <w:rFonts w:ascii="Times New Roman" w:hAnsi="Times New Roman"/>
          <w:sz w:val="28"/>
          <w:szCs w:val="28"/>
        </w:rPr>
        <w:t>в</w:t>
      </w:r>
      <w:r w:rsidRPr="002C5CA6">
        <w:rPr>
          <w:rFonts w:ascii="Times New Roman" w:hAnsi="Times New Roman"/>
          <w:spacing w:val="1"/>
          <w:sz w:val="28"/>
          <w:szCs w:val="28"/>
        </w:rPr>
        <w:t xml:space="preserve"> </w:t>
      </w:r>
      <w:r w:rsidRPr="002C5CA6">
        <w:rPr>
          <w:rFonts w:ascii="Times New Roman" w:hAnsi="Times New Roman"/>
          <w:sz w:val="28"/>
          <w:szCs w:val="28"/>
        </w:rPr>
        <w:t>отношении</w:t>
      </w:r>
      <w:r w:rsidRPr="002C5CA6">
        <w:rPr>
          <w:rFonts w:ascii="Times New Roman" w:hAnsi="Times New Roman"/>
          <w:spacing w:val="1"/>
          <w:sz w:val="28"/>
          <w:szCs w:val="28"/>
        </w:rPr>
        <w:t xml:space="preserve"> </w:t>
      </w:r>
      <w:r w:rsidRPr="002C5CA6">
        <w:rPr>
          <w:rFonts w:ascii="Times New Roman" w:hAnsi="Times New Roman"/>
          <w:sz w:val="28"/>
          <w:szCs w:val="28"/>
        </w:rPr>
        <w:t>которого</w:t>
      </w:r>
      <w:r w:rsidRPr="002C5CA6">
        <w:rPr>
          <w:rFonts w:ascii="Times New Roman" w:hAnsi="Times New Roman"/>
          <w:spacing w:val="1"/>
          <w:sz w:val="28"/>
          <w:szCs w:val="28"/>
        </w:rPr>
        <w:t xml:space="preserve"> </w:t>
      </w:r>
      <w:r w:rsidRPr="002C5CA6">
        <w:rPr>
          <w:rFonts w:ascii="Times New Roman" w:hAnsi="Times New Roman"/>
          <w:sz w:val="28"/>
          <w:szCs w:val="28"/>
        </w:rPr>
        <w:t>принято</w:t>
      </w:r>
      <w:r w:rsidRPr="002C5CA6">
        <w:rPr>
          <w:rFonts w:ascii="Times New Roman" w:hAnsi="Times New Roman"/>
          <w:spacing w:val="1"/>
          <w:sz w:val="28"/>
          <w:szCs w:val="28"/>
        </w:rPr>
        <w:t xml:space="preserve"> </w:t>
      </w:r>
      <w:r w:rsidRPr="002C5CA6">
        <w:rPr>
          <w:rFonts w:ascii="Times New Roman" w:hAnsi="Times New Roman"/>
          <w:sz w:val="28"/>
          <w:szCs w:val="28"/>
        </w:rPr>
        <w:t>решение</w:t>
      </w:r>
      <w:r w:rsidRPr="002C5CA6">
        <w:rPr>
          <w:rFonts w:ascii="Times New Roman" w:hAnsi="Times New Roman"/>
          <w:spacing w:val="1"/>
          <w:sz w:val="28"/>
          <w:szCs w:val="28"/>
        </w:rPr>
        <w:t xml:space="preserve"> </w:t>
      </w:r>
      <w:r w:rsidRPr="002C5CA6">
        <w:rPr>
          <w:rFonts w:ascii="Times New Roman" w:hAnsi="Times New Roman"/>
          <w:sz w:val="28"/>
          <w:szCs w:val="28"/>
        </w:rPr>
        <w:t>о</w:t>
      </w:r>
      <w:r w:rsidRPr="002C5CA6">
        <w:rPr>
          <w:rFonts w:ascii="Times New Roman" w:hAnsi="Times New Roman"/>
          <w:spacing w:val="1"/>
          <w:sz w:val="28"/>
          <w:szCs w:val="28"/>
        </w:rPr>
        <w:t xml:space="preserve"> </w:t>
      </w:r>
      <w:r w:rsidRPr="002C5CA6">
        <w:rPr>
          <w:rFonts w:ascii="Times New Roman" w:hAnsi="Times New Roman"/>
          <w:sz w:val="28"/>
          <w:szCs w:val="28"/>
        </w:rPr>
        <w:t>списании</w:t>
      </w:r>
      <w:r w:rsidRPr="002C5CA6">
        <w:rPr>
          <w:rFonts w:ascii="Times New Roman" w:hAnsi="Times New Roman"/>
          <w:spacing w:val="1"/>
          <w:sz w:val="28"/>
          <w:szCs w:val="28"/>
        </w:rPr>
        <w:t xml:space="preserve"> </w:t>
      </w:r>
      <w:r w:rsidRPr="002C5CA6">
        <w:rPr>
          <w:rFonts w:ascii="Times New Roman" w:hAnsi="Times New Roman"/>
          <w:sz w:val="28"/>
          <w:szCs w:val="28"/>
        </w:rPr>
        <w:t>(прекращении</w:t>
      </w:r>
      <w:r w:rsidRPr="002C5CA6">
        <w:rPr>
          <w:rFonts w:ascii="Times New Roman" w:hAnsi="Times New Roman"/>
          <w:spacing w:val="1"/>
          <w:sz w:val="28"/>
          <w:szCs w:val="28"/>
        </w:rPr>
        <w:t xml:space="preserve"> </w:t>
      </w:r>
      <w:r w:rsidRPr="002C5CA6">
        <w:rPr>
          <w:rFonts w:ascii="Times New Roman" w:hAnsi="Times New Roman"/>
          <w:sz w:val="28"/>
          <w:szCs w:val="28"/>
        </w:rPr>
        <w:t>эксплуатации), в том числе в связи с физическим или моральным износом и невозможностью</w:t>
      </w:r>
      <w:r w:rsidRPr="002C5CA6">
        <w:rPr>
          <w:rFonts w:ascii="Times New Roman" w:hAnsi="Times New Roman"/>
          <w:spacing w:val="1"/>
          <w:sz w:val="28"/>
          <w:szCs w:val="28"/>
        </w:rPr>
        <w:t xml:space="preserve"> </w:t>
      </w:r>
      <w:r w:rsidRPr="002C5CA6">
        <w:rPr>
          <w:rFonts w:ascii="Times New Roman" w:hAnsi="Times New Roman"/>
          <w:sz w:val="28"/>
          <w:szCs w:val="28"/>
        </w:rPr>
        <w:t>(нецелесообразностью)</w:t>
      </w:r>
      <w:r w:rsidRPr="002C5CA6">
        <w:rPr>
          <w:rFonts w:ascii="Times New Roman" w:hAnsi="Times New Roman"/>
          <w:spacing w:val="1"/>
          <w:sz w:val="28"/>
          <w:szCs w:val="28"/>
        </w:rPr>
        <w:t xml:space="preserve"> </w:t>
      </w:r>
      <w:r w:rsidRPr="002C5CA6">
        <w:rPr>
          <w:rFonts w:ascii="Times New Roman" w:hAnsi="Times New Roman"/>
          <w:sz w:val="28"/>
          <w:szCs w:val="28"/>
        </w:rPr>
        <w:t>его</w:t>
      </w:r>
      <w:r w:rsidRPr="002C5CA6">
        <w:rPr>
          <w:rFonts w:ascii="Times New Roman" w:hAnsi="Times New Roman"/>
          <w:spacing w:val="1"/>
          <w:sz w:val="28"/>
          <w:szCs w:val="28"/>
        </w:rPr>
        <w:t xml:space="preserve"> </w:t>
      </w:r>
      <w:r w:rsidRPr="002C5CA6">
        <w:rPr>
          <w:rFonts w:ascii="Times New Roman" w:hAnsi="Times New Roman"/>
          <w:sz w:val="28"/>
          <w:szCs w:val="28"/>
        </w:rPr>
        <w:t>дальнейшего</w:t>
      </w:r>
      <w:r w:rsidRPr="002C5CA6">
        <w:rPr>
          <w:rFonts w:ascii="Times New Roman" w:hAnsi="Times New Roman"/>
          <w:spacing w:val="1"/>
          <w:sz w:val="28"/>
          <w:szCs w:val="28"/>
        </w:rPr>
        <w:t xml:space="preserve"> </w:t>
      </w:r>
      <w:r w:rsidRPr="002C5CA6">
        <w:rPr>
          <w:rFonts w:ascii="Times New Roman" w:hAnsi="Times New Roman"/>
          <w:sz w:val="28"/>
          <w:szCs w:val="28"/>
        </w:rPr>
        <w:t>использования,</w:t>
      </w:r>
      <w:r w:rsidRPr="002C5CA6">
        <w:rPr>
          <w:rFonts w:ascii="Times New Roman" w:hAnsi="Times New Roman"/>
          <w:spacing w:val="1"/>
          <w:sz w:val="28"/>
          <w:szCs w:val="28"/>
        </w:rPr>
        <w:t xml:space="preserve"> </w:t>
      </w:r>
      <w:r w:rsidRPr="002C5CA6">
        <w:rPr>
          <w:rFonts w:ascii="Times New Roman" w:hAnsi="Times New Roman"/>
          <w:sz w:val="28"/>
          <w:szCs w:val="28"/>
        </w:rPr>
        <w:t>списывается</w:t>
      </w:r>
      <w:r w:rsidRPr="002C5CA6">
        <w:rPr>
          <w:rFonts w:ascii="Times New Roman" w:hAnsi="Times New Roman"/>
          <w:spacing w:val="1"/>
          <w:sz w:val="28"/>
          <w:szCs w:val="28"/>
        </w:rPr>
        <w:t xml:space="preserve"> </w:t>
      </w:r>
      <w:r w:rsidRPr="002C5CA6">
        <w:rPr>
          <w:rFonts w:ascii="Times New Roman" w:hAnsi="Times New Roman"/>
          <w:sz w:val="28"/>
          <w:szCs w:val="28"/>
        </w:rPr>
        <w:t>с</w:t>
      </w:r>
      <w:r w:rsidRPr="002C5CA6">
        <w:rPr>
          <w:rFonts w:ascii="Times New Roman" w:hAnsi="Times New Roman"/>
          <w:spacing w:val="1"/>
          <w:sz w:val="28"/>
          <w:szCs w:val="28"/>
        </w:rPr>
        <w:t xml:space="preserve"> </w:t>
      </w:r>
      <w:r w:rsidRPr="002C5CA6">
        <w:rPr>
          <w:rFonts w:ascii="Times New Roman" w:hAnsi="Times New Roman"/>
          <w:sz w:val="28"/>
          <w:szCs w:val="28"/>
        </w:rPr>
        <w:t>балансового</w:t>
      </w:r>
      <w:r w:rsidRPr="002C5CA6">
        <w:rPr>
          <w:rFonts w:ascii="Times New Roman" w:hAnsi="Times New Roman"/>
          <w:spacing w:val="1"/>
          <w:sz w:val="28"/>
          <w:szCs w:val="28"/>
        </w:rPr>
        <w:t xml:space="preserve"> </w:t>
      </w:r>
      <w:r w:rsidRPr="002C5CA6">
        <w:rPr>
          <w:rFonts w:ascii="Times New Roman" w:hAnsi="Times New Roman"/>
          <w:sz w:val="28"/>
          <w:szCs w:val="28"/>
        </w:rPr>
        <w:t>учета</w:t>
      </w:r>
      <w:r w:rsidRPr="002C5CA6">
        <w:rPr>
          <w:rFonts w:ascii="Times New Roman" w:hAnsi="Times New Roman"/>
          <w:spacing w:val="1"/>
          <w:sz w:val="28"/>
          <w:szCs w:val="28"/>
        </w:rPr>
        <w:t xml:space="preserve"> </w:t>
      </w:r>
      <w:r w:rsidRPr="002C5CA6">
        <w:rPr>
          <w:rFonts w:ascii="Times New Roman" w:hAnsi="Times New Roman"/>
          <w:sz w:val="28"/>
          <w:szCs w:val="28"/>
        </w:rPr>
        <w:t>на</w:t>
      </w:r>
      <w:r w:rsidRPr="002C5CA6">
        <w:rPr>
          <w:rFonts w:ascii="Times New Roman" w:hAnsi="Times New Roman"/>
          <w:spacing w:val="-57"/>
          <w:sz w:val="28"/>
          <w:szCs w:val="28"/>
        </w:rPr>
        <w:t xml:space="preserve"> </w:t>
      </w:r>
      <w:r w:rsidRPr="002C5CA6">
        <w:rPr>
          <w:rFonts w:ascii="Times New Roman" w:hAnsi="Times New Roman"/>
          <w:sz w:val="28"/>
          <w:szCs w:val="28"/>
        </w:rPr>
        <w:t xml:space="preserve">основании Акта (ф. 0504104) и до реализации мероприятий, предусмотренных Актом о </w:t>
      </w:r>
      <w:r w:rsidRPr="002C5CA6">
        <w:rPr>
          <w:rFonts w:ascii="Times New Roman" w:hAnsi="Times New Roman"/>
          <w:sz w:val="28"/>
          <w:szCs w:val="28"/>
        </w:rPr>
        <w:lastRenderedPageBreak/>
        <w:t>списании</w:t>
      </w:r>
      <w:r w:rsidRPr="002C5CA6">
        <w:rPr>
          <w:rFonts w:ascii="Times New Roman" w:hAnsi="Times New Roman"/>
          <w:spacing w:val="1"/>
          <w:sz w:val="28"/>
          <w:szCs w:val="28"/>
        </w:rPr>
        <w:t xml:space="preserve"> </w:t>
      </w:r>
      <w:r w:rsidRPr="002C5CA6">
        <w:rPr>
          <w:rFonts w:ascii="Times New Roman" w:hAnsi="Times New Roman"/>
          <w:sz w:val="28"/>
          <w:szCs w:val="28"/>
        </w:rPr>
        <w:t>имущества</w:t>
      </w:r>
      <w:r w:rsidRPr="002C5CA6">
        <w:rPr>
          <w:rFonts w:ascii="Times New Roman" w:hAnsi="Times New Roman"/>
          <w:spacing w:val="1"/>
          <w:sz w:val="28"/>
          <w:szCs w:val="28"/>
        </w:rPr>
        <w:t xml:space="preserve"> </w:t>
      </w:r>
      <w:r w:rsidRPr="002C5CA6">
        <w:rPr>
          <w:rFonts w:ascii="Times New Roman" w:hAnsi="Times New Roman"/>
          <w:sz w:val="28"/>
          <w:szCs w:val="28"/>
        </w:rPr>
        <w:t>(демонтаж,</w:t>
      </w:r>
      <w:r w:rsidRPr="002C5CA6">
        <w:rPr>
          <w:rFonts w:ascii="Times New Roman" w:hAnsi="Times New Roman"/>
          <w:spacing w:val="1"/>
          <w:sz w:val="28"/>
          <w:szCs w:val="28"/>
        </w:rPr>
        <w:t xml:space="preserve"> </w:t>
      </w:r>
      <w:r w:rsidRPr="002C5CA6">
        <w:rPr>
          <w:rFonts w:ascii="Times New Roman" w:hAnsi="Times New Roman"/>
          <w:sz w:val="28"/>
          <w:szCs w:val="28"/>
        </w:rPr>
        <w:t>утилизация,</w:t>
      </w:r>
      <w:r w:rsidRPr="002C5CA6">
        <w:rPr>
          <w:rFonts w:ascii="Times New Roman" w:hAnsi="Times New Roman"/>
          <w:spacing w:val="1"/>
          <w:sz w:val="28"/>
          <w:szCs w:val="28"/>
        </w:rPr>
        <w:t xml:space="preserve"> </w:t>
      </w:r>
      <w:r w:rsidRPr="002C5CA6">
        <w:rPr>
          <w:rFonts w:ascii="Times New Roman" w:hAnsi="Times New Roman"/>
          <w:sz w:val="28"/>
          <w:szCs w:val="28"/>
        </w:rPr>
        <w:t>уничтожение),</w:t>
      </w:r>
      <w:r w:rsidRPr="002C5CA6">
        <w:rPr>
          <w:rFonts w:ascii="Times New Roman" w:hAnsi="Times New Roman"/>
          <w:spacing w:val="1"/>
          <w:sz w:val="28"/>
          <w:szCs w:val="28"/>
        </w:rPr>
        <w:t xml:space="preserve"> </w:t>
      </w:r>
      <w:r w:rsidRPr="002C5CA6">
        <w:rPr>
          <w:rFonts w:ascii="Times New Roman" w:hAnsi="Times New Roman"/>
          <w:sz w:val="28"/>
          <w:szCs w:val="28"/>
        </w:rPr>
        <w:t>учитывается</w:t>
      </w:r>
      <w:r w:rsidRPr="002C5CA6">
        <w:rPr>
          <w:rFonts w:ascii="Times New Roman" w:hAnsi="Times New Roman"/>
          <w:spacing w:val="1"/>
          <w:sz w:val="28"/>
          <w:szCs w:val="28"/>
        </w:rPr>
        <w:t xml:space="preserve"> </w:t>
      </w:r>
      <w:r w:rsidRPr="002C5CA6">
        <w:rPr>
          <w:rFonts w:ascii="Times New Roman" w:hAnsi="Times New Roman"/>
          <w:sz w:val="28"/>
          <w:szCs w:val="28"/>
        </w:rPr>
        <w:t>за</w:t>
      </w:r>
      <w:r w:rsidRPr="002C5CA6">
        <w:rPr>
          <w:rFonts w:ascii="Times New Roman" w:hAnsi="Times New Roman"/>
          <w:spacing w:val="1"/>
          <w:sz w:val="28"/>
          <w:szCs w:val="28"/>
        </w:rPr>
        <w:t xml:space="preserve"> </w:t>
      </w:r>
      <w:r w:rsidRPr="002C5CA6">
        <w:rPr>
          <w:rFonts w:ascii="Times New Roman" w:hAnsi="Times New Roman"/>
          <w:sz w:val="28"/>
          <w:szCs w:val="28"/>
        </w:rPr>
        <w:t>балансом</w:t>
      </w:r>
      <w:r w:rsidRPr="002C5CA6">
        <w:rPr>
          <w:rFonts w:ascii="Times New Roman" w:hAnsi="Times New Roman"/>
          <w:spacing w:val="1"/>
          <w:sz w:val="28"/>
          <w:szCs w:val="28"/>
        </w:rPr>
        <w:t xml:space="preserve"> </w:t>
      </w:r>
      <w:r w:rsidRPr="002C5CA6">
        <w:rPr>
          <w:rFonts w:ascii="Times New Roman" w:hAnsi="Times New Roman"/>
          <w:sz w:val="28"/>
          <w:szCs w:val="28"/>
        </w:rPr>
        <w:t>на</w:t>
      </w:r>
      <w:r w:rsidRPr="002C5CA6">
        <w:rPr>
          <w:rFonts w:ascii="Times New Roman" w:hAnsi="Times New Roman"/>
          <w:spacing w:val="1"/>
          <w:sz w:val="28"/>
          <w:szCs w:val="28"/>
        </w:rPr>
        <w:t xml:space="preserve"> </w:t>
      </w:r>
      <w:r w:rsidRPr="002C5CA6">
        <w:rPr>
          <w:rFonts w:ascii="Times New Roman" w:hAnsi="Times New Roman"/>
          <w:sz w:val="28"/>
          <w:szCs w:val="28"/>
        </w:rPr>
        <w:t>счете</w:t>
      </w:r>
      <w:r w:rsidRPr="002C5CA6">
        <w:rPr>
          <w:rFonts w:ascii="Times New Roman" w:hAnsi="Times New Roman"/>
          <w:spacing w:val="1"/>
          <w:sz w:val="28"/>
          <w:szCs w:val="28"/>
        </w:rPr>
        <w:t xml:space="preserve"> </w:t>
      </w:r>
      <w:r w:rsidRPr="002C5CA6">
        <w:rPr>
          <w:rFonts w:ascii="Times New Roman" w:hAnsi="Times New Roman"/>
          <w:sz w:val="28"/>
          <w:szCs w:val="28"/>
        </w:rPr>
        <w:t>02</w:t>
      </w:r>
      <w:r w:rsidRPr="002C5CA6">
        <w:rPr>
          <w:rFonts w:ascii="Times New Roman" w:hAnsi="Times New Roman"/>
          <w:spacing w:val="1"/>
          <w:sz w:val="28"/>
          <w:szCs w:val="28"/>
        </w:rPr>
        <w:t xml:space="preserve"> </w:t>
      </w:r>
      <w:r w:rsidRPr="002C5CA6">
        <w:rPr>
          <w:rFonts w:ascii="Times New Roman" w:hAnsi="Times New Roman"/>
          <w:sz w:val="28"/>
          <w:szCs w:val="28"/>
        </w:rPr>
        <w:t>«Материальные</w:t>
      </w:r>
      <w:r w:rsidRPr="002C5CA6">
        <w:rPr>
          <w:rFonts w:ascii="Times New Roman" w:hAnsi="Times New Roman"/>
          <w:spacing w:val="-2"/>
          <w:sz w:val="28"/>
          <w:szCs w:val="28"/>
        </w:rPr>
        <w:t xml:space="preserve"> </w:t>
      </w:r>
      <w:r w:rsidRPr="002C5CA6">
        <w:rPr>
          <w:rFonts w:ascii="Times New Roman" w:hAnsi="Times New Roman"/>
          <w:sz w:val="28"/>
          <w:szCs w:val="28"/>
        </w:rPr>
        <w:t>ценности, принятые</w:t>
      </w:r>
      <w:r w:rsidRPr="002C5CA6">
        <w:rPr>
          <w:rFonts w:ascii="Times New Roman" w:hAnsi="Times New Roman"/>
          <w:spacing w:val="-2"/>
          <w:sz w:val="28"/>
          <w:szCs w:val="28"/>
        </w:rPr>
        <w:t xml:space="preserve"> </w:t>
      </w:r>
      <w:r w:rsidRPr="002C5CA6">
        <w:rPr>
          <w:rFonts w:ascii="Times New Roman" w:hAnsi="Times New Roman"/>
          <w:sz w:val="28"/>
          <w:szCs w:val="28"/>
        </w:rPr>
        <w:t>на</w:t>
      </w:r>
      <w:r w:rsidRPr="002C5CA6">
        <w:rPr>
          <w:rFonts w:ascii="Times New Roman" w:hAnsi="Times New Roman"/>
          <w:spacing w:val="-1"/>
          <w:sz w:val="28"/>
          <w:szCs w:val="28"/>
        </w:rPr>
        <w:t xml:space="preserve"> </w:t>
      </w:r>
      <w:r w:rsidRPr="002C5CA6">
        <w:rPr>
          <w:rFonts w:ascii="Times New Roman" w:hAnsi="Times New Roman"/>
          <w:sz w:val="28"/>
          <w:szCs w:val="28"/>
        </w:rPr>
        <w:t>хранение».</w:t>
      </w:r>
      <w:proofErr w:type="gramEnd"/>
    </w:p>
    <w:p w:rsidR="00ED4364" w:rsidRPr="00412AEA" w:rsidRDefault="00ED4364" w:rsidP="00ED4364">
      <w:pPr>
        <w:pStyle w:val="afa"/>
        <w:spacing w:before="0" w:beforeAutospacing="0" w:after="0" w:afterAutospacing="0"/>
        <w:jc w:val="both"/>
        <w:rPr>
          <w:sz w:val="28"/>
          <w:szCs w:val="28"/>
        </w:rPr>
      </w:pPr>
      <w:r>
        <w:rPr>
          <w:rStyle w:val="enumerated"/>
          <w:sz w:val="28"/>
          <w:szCs w:val="28"/>
        </w:rPr>
        <w:t xml:space="preserve">       </w:t>
      </w:r>
      <w:r w:rsidRPr="00412AEA">
        <w:rPr>
          <w:sz w:val="28"/>
          <w:szCs w:val="28"/>
        </w:rPr>
        <w:t>Ликвидация объектов основных средств осуществляется силами организации, а при отсутствии соответствующих возможностей - с привлечением специализированных организаций. Узлы (детали, составные части), поступающие в организацию в результате ликвидации основных средств, принимаются к учету в составе материальных запасов по оценочной стоимости, если они:</w:t>
      </w:r>
    </w:p>
    <w:p w:rsidR="00ED4364" w:rsidRPr="00412AEA" w:rsidRDefault="00ED4364" w:rsidP="00ED4364">
      <w:pPr>
        <w:pStyle w:val="afa"/>
        <w:spacing w:before="0" w:beforeAutospacing="0" w:after="0" w:afterAutospacing="0"/>
        <w:jc w:val="both"/>
        <w:rPr>
          <w:sz w:val="28"/>
          <w:szCs w:val="28"/>
        </w:rPr>
      </w:pPr>
      <w:proofErr w:type="gramStart"/>
      <w:r w:rsidRPr="00412AEA">
        <w:rPr>
          <w:sz w:val="28"/>
          <w:szCs w:val="28"/>
        </w:rPr>
        <w:t>- пригодны к использованию в организации;</w:t>
      </w:r>
      <w:proofErr w:type="gramEnd"/>
    </w:p>
    <w:p w:rsidR="00ED4364" w:rsidRPr="00412AEA" w:rsidRDefault="00ED4364" w:rsidP="00ED4364">
      <w:pPr>
        <w:pStyle w:val="afa"/>
        <w:spacing w:before="0" w:beforeAutospacing="0" w:after="0" w:afterAutospacing="0"/>
        <w:jc w:val="both"/>
        <w:rPr>
          <w:sz w:val="28"/>
          <w:szCs w:val="28"/>
        </w:rPr>
      </w:pPr>
      <w:r w:rsidRPr="00412AEA">
        <w:rPr>
          <w:sz w:val="28"/>
          <w:szCs w:val="28"/>
        </w:rPr>
        <w:t xml:space="preserve">- могут быть </w:t>
      </w:r>
      <w:proofErr w:type="gramStart"/>
      <w:r w:rsidRPr="00412AEA">
        <w:rPr>
          <w:sz w:val="28"/>
          <w:szCs w:val="28"/>
        </w:rPr>
        <w:t>реализованы</w:t>
      </w:r>
      <w:proofErr w:type="gramEnd"/>
      <w:r w:rsidRPr="00412AEA">
        <w:rPr>
          <w:sz w:val="28"/>
          <w:szCs w:val="28"/>
        </w:rPr>
        <w:t>.</w:t>
      </w:r>
    </w:p>
    <w:p w:rsidR="00ED4364" w:rsidRPr="00412AEA" w:rsidRDefault="00ED4364" w:rsidP="00ED4364">
      <w:pPr>
        <w:pStyle w:val="afa"/>
        <w:spacing w:before="0" w:beforeAutospacing="0" w:after="0" w:afterAutospacing="0"/>
        <w:jc w:val="both"/>
        <w:rPr>
          <w:sz w:val="28"/>
          <w:szCs w:val="28"/>
        </w:rPr>
      </w:pPr>
      <w:r w:rsidRPr="00412AEA">
        <w:rPr>
          <w:sz w:val="28"/>
          <w:szCs w:val="28"/>
        </w:rPr>
        <w:t>В таком же порядке к учету принимаются металлолом, макулатура и другое вторичное сырье, которые могут быть использованы в хозяйственной жизни учреждения или реализованы. Не подлежащие реализации отходы (в том числе отходы, подлежащие утилизации в установленном порядке), не принимаются к бухгалтерскому учету</w:t>
      </w:r>
      <w:proofErr w:type="gramStart"/>
      <w:r w:rsidRPr="00412AEA">
        <w:rPr>
          <w:sz w:val="28"/>
          <w:szCs w:val="28"/>
        </w:rPr>
        <w:t xml:space="preserve"> .</w:t>
      </w:r>
      <w:proofErr w:type="gramEnd"/>
    </w:p>
    <w:p w:rsidR="00ED4364" w:rsidRPr="00412AEA" w:rsidRDefault="00ED4364" w:rsidP="00ED4364">
      <w:pPr>
        <w:pStyle w:val="afa"/>
        <w:spacing w:before="0" w:beforeAutospacing="0" w:after="0" w:afterAutospacing="0"/>
        <w:jc w:val="both"/>
        <w:rPr>
          <w:sz w:val="28"/>
          <w:szCs w:val="28"/>
        </w:rPr>
      </w:pPr>
      <w:r>
        <w:rPr>
          <w:rStyle w:val="enumerated"/>
          <w:sz w:val="28"/>
          <w:szCs w:val="28"/>
        </w:rPr>
        <w:t xml:space="preserve">     </w:t>
      </w:r>
      <w:r w:rsidRPr="00412AEA">
        <w:rPr>
          <w:sz w:val="28"/>
          <w:szCs w:val="28"/>
        </w:rPr>
        <w:t xml:space="preserve">При ликвидации объекта силами организации составляется </w:t>
      </w:r>
      <w:hyperlink r:id="rId42" w:anchor="/document/58070402/entry/0" w:tgtFrame="_blank" w:tooltip="Открыть документ в системе Гарант" w:history="1">
        <w:r w:rsidRPr="00412AEA">
          <w:rPr>
            <w:rStyle w:val="a3"/>
            <w:sz w:val="28"/>
            <w:szCs w:val="28"/>
          </w:rPr>
          <w:t>Акт</w:t>
        </w:r>
      </w:hyperlink>
      <w:r w:rsidRPr="00412AEA">
        <w:rPr>
          <w:sz w:val="28"/>
          <w:szCs w:val="28"/>
        </w:rPr>
        <w:t xml:space="preserve"> о ликвидации (уничтожении) основного средства. По решению председателя комиссии по поступлению и выбытию активов к Акту о ликвидации (уничтожении) основного средства может быть приложен соответствующий </w:t>
      </w:r>
      <w:proofErr w:type="spellStart"/>
      <w:r w:rsidRPr="00412AEA">
        <w:rPr>
          <w:sz w:val="28"/>
          <w:szCs w:val="28"/>
        </w:rPr>
        <w:t>фотоотчет</w:t>
      </w:r>
      <w:proofErr w:type="spellEnd"/>
      <w:r w:rsidRPr="00412AEA">
        <w:rPr>
          <w:sz w:val="28"/>
          <w:szCs w:val="28"/>
        </w:rPr>
        <w:t>.</w:t>
      </w:r>
    </w:p>
    <w:p w:rsidR="00ED4364" w:rsidRPr="00412AEA" w:rsidRDefault="00ED4364" w:rsidP="00ED4364">
      <w:pPr>
        <w:pStyle w:val="afa"/>
        <w:spacing w:before="0" w:beforeAutospacing="0" w:after="0" w:afterAutospacing="0"/>
        <w:jc w:val="both"/>
        <w:rPr>
          <w:sz w:val="28"/>
          <w:szCs w:val="28"/>
        </w:rPr>
      </w:pPr>
      <w:r>
        <w:rPr>
          <w:rStyle w:val="enumerated"/>
          <w:sz w:val="28"/>
          <w:szCs w:val="28"/>
        </w:rPr>
        <w:t xml:space="preserve">     </w:t>
      </w:r>
      <w:r w:rsidRPr="00412AEA">
        <w:rPr>
          <w:sz w:val="28"/>
          <w:szCs w:val="28"/>
        </w:rPr>
        <w:t>Особенности учета единых функционирующих систем</w:t>
      </w:r>
    </w:p>
    <w:p w:rsidR="00ED4364" w:rsidRPr="00412AEA" w:rsidRDefault="00ED4364" w:rsidP="00ED4364">
      <w:pPr>
        <w:pStyle w:val="afa"/>
        <w:spacing w:before="0" w:beforeAutospacing="0" w:after="0" w:afterAutospacing="0"/>
        <w:jc w:val="both"/>
        <w:rPr>
          <w:sz w:val="28"/>
          <w:szCs w:val="28"/>
        </w:rPr>
      </w:pPr>
      <w:r>
        <w:rPr>
          <w:sz w:val="28"/>
          <w:szCs w:val="28"/>
        </w:rPr>
        <w:t xml:space="preserve">     </w:t>
      </w:r>
      <w:r w:rsidRPr="00412AEA">
        <w:rPr>
          <w:sz w:val="28"/>
          <w:szCs w:val="28"/>
        </w:rPr>
        <w:t>К единым функционирующим системам относятся:</w:t>
      </w:r>
    </w:p>
    <w:p w:rsidR="00ED4364" w:rsidRPr="00412AEA" w:rsidRDefault="00ED4364" w:rsidP="00ED4364">
      <w:pPr>
        <w:pStyle w:val="afa"/>
        <w:spacing w:before="0" w:beforeAutospacing="0" w:after="0" w:afterAutospacing="0"/>
        <w:jc w:val="both"/>
        <w:rPr>
          <w:sz w:val="28"/>
          <w:szCs w:val="28"/>
        </w:rPr>
      </w:pPr>
      <w:r w:rsidRPr="00412AEA">
        <w:rPr>
          <w:sz w:val="28"/>
          <w:szCs w:val="28"/>
        </w:rPr>
        <w:t>- система видеонаблюдения;</w:t>
      </w:r>
    </w:p>
    <w:p w:rsidR="00ED4364" w:rsidRPr="00412AEA" w:rsidRDefault="00ED4364" w:rsidP="00ED4364">
      <w:pPr>
        <w:pStyle w:val="afa"/>
        <w:spacing w:before="0" w:beforeAutospacing="0" w:after="0" w:afterAutospacing="0"/>
        <w:jc w:val="both"/>
        <w:rPr>
          <w:sz w:val="28"/>
          <w:szCs w:val="28"/>
        </w:rPr>
      </w:pPr>
      <w:r w:rsidRPr="00412AEA">
        <w:rPr>
          <w:sz w:val="28"/>
          <w:szCs w:val="28"/>
        </w:rPr>
        <w:t>- кабельная система локальной вычислительной сети;</w:t>
      </w:r>
    </w:p>
    <w:p w:rsidR="00ED4364" w:rsidRPr="00412AEA" w:rsidRDefault="00ED4364" w:rsidP="00ED4364">
      <w:pPr>
        <w:pStyle w:val="afa"/>
        <w:spacing w:before="0" w:beforeAutospacing="0" w:after="0" w:afterAutospacing="0"/>
        <w:jc w:val="both"/>
        <w:rPr>
          <w:sz w:val="28"/>
          <w:szCs w:val="28"/>
        </w:rPr>
      </w:pPr>
      <w:r w:rsidRPr="00412AEA">
        <w:rPr>
          <w:sz w:val="28"/>
          <w:szCs w:val="28"/>
        </w:rPr>
        <w:t>- телефонная сеть;</w:t>
      </w:r>
    </w:p>
    <w:p w:rsidR="00ED4364" w:rsidRPr="00412AEA" w:rsidRDefault="00ED4364" w:rsidP="00ED4364">
      <w:pPr>
        <w:pStyle w:val="afa"/>
        <w:spacing w:before="0" w:beforeAutospacing="0" w:after="0" w:afterAutospacing="0"/>
        <w:jc w:val="both"/>
        <w:rPr>
          <w:sz w:val="28"/>
          <w:szCs w:val="28"/>
        </w:rPr>
      </w:pPr>
      <w:r w:rsidRPr="00412AEA">
        <w:rPr>
          <w:sz w:val="28"/>
          <w:szCs w:val="28"/>
        </w:rPr>
        <w:t>- "тревожная кнопка";</w:t>
      </w:r>
    </w:p>
    <w:p w:rsidR="00ED4364" w:rsidRPr="00412AEA" w:rsidRDefault="00ED4364" w:rsidP="00ED4364">
      <w:pPr>
        <w:pStyle w:val="afa"/>
        <w:spacing w:before="0" w:beforeAutospacing="0" w:after="0" w:afterAutospacing="0"/>
        <w:jc w:val="both"/>
        <w:rPr>
          <w:sz w:val="28"/>
          <w:szCs w:val="28"/>
        </w:rPr>
      </w:pPr>
      <w:r w:rsidRPr="00412AEA">
        <w:rPr>
          <w:sz w:val="28"/>
          <w:szCs w:val="28"/>
        </w:rPr>
        <w:t>- другие аналогичные системы, компоненты которых прикрепляются к стенам и (или) фундаменту здания (сооружения) и между собой соединяются кабельными линиями или по радиочастотным каналам.</w:t>
      </w:r>
    </w:p>
    <w:p w:rsidR="00ED4364" w:rsidRPr="00412AEA" w:rsidRDefault="00ED4364" w:rsidP="00ED4364">
      <w:pPr>
        <w:pStyle w:val="afa"/>
        <w:spacing w:before="0" w:beforeAutospacing="0" w:after="0" w:afterAutospacing="0"/>
        <w:jc w:val="both"/>
        <w:rPr>
          <w:sz w:val="28"/>
          <w:szCs w:val="28"/>
        </w:rPr>
      </w:pPr>
      <w:r>
        <w:rPr>
          <w:rStyle w:val="enumerated"/>
          <w:sz w:val="28"/>
          <w:szCs w:val="28"/>
        </w:rPr>
        <w:t xml:space="preserve">      </w:t>
      </w:r>
      <w:r w:rsidRPr="00412AEA">
        <w:rPr>
          <w:sz w:val="28"/>
          <w:szCs w:val="28"/>
        </w:rPr>
        <w:t>Особенности учета объектов благоустройства</w:t>
      </w:r>
    </w:p>
    <w:p w:rsidR="00ED4364" w:rsidRPr="00412AEA" w:rsidRDefault="00ED4364" w:rsidP="00ED4364">
      <w:pPr>
        <w:pStyle w:val="afa"/>
        <w:spacing w:before="0" w:beforeAutospacing="0" w:after="0" w:afterAutospacing="0"/>
        <w:jc w:val="both"/>
        <w:rPr>
          <w:sz w:val="28"/>
          <w:szCs w:val="28"/>
        </w:rPr>
      </w:pPr>
      <w:r>
        <w:rPr>
          <w:rStyle w:val="enumerated"/>
          <w:sz w:val="28"/>
          <w:szCs w:val="28"/>
        </w:rPr>
        <w:t xml:space="preserve">      </w:t>
      </w:r>
      <w:r w:rsidRPr="00412AEA">
        <w:rPr>
          <w:sz w:val="28"/>
          <w:szCs w:val="28"/>
        </w:rPr>
        <w:t>К работам по благоустройству территории относятся:</w:t>
      </w:r>
    </w:p>
    <w:p w:rsidR="00ED4364" w:rsidRPr="00412AEA" w:rsidRDefault="00ED4364" w:rsidP="00ED4364">
      <w:pPr>
        <w:pStyle w:val="afa"/>
        <w:spacing w:before="0" w:beforeAutospacing="0" w:after="0" w:afterAutospacing="0"/>
        <w:jc w:val="both"/>
        <w:rPr>
          <w:sz w:val="28"/>
          <w:szCs w:val="28"/>
        </w:rPr>
      </w:pPr>
      <w:r w:rsidRPr="00412AEA">
        <w:rPr>
          <w:sz w:val="28"/>
          <w:szCs w:val="28"/>
        </w:rPr>
        <w:t>- инженерная подготовка и обеспечение безопасности;</w:t>
      </w:r>
    </w:p>
    <w:p w:rsidR="00ED4364" w:rsidRPr="00412AEA" w:rsidRDefault="00ED4364" w:rsidP="00ED4364">
      <w:pPr>
        <w:pStyle w:val="afa"/>
        <w:spacing w:before="0" w:beforeAutospacing="0" w:after="0" w:afterAutospacing="0"/>
        <w:jc w:val="both"/>
        <w:rPr>
          <w:sz w:val="28"/>
          <w:szCs w:val="28"/>
        </w:rPr>
      </w:pPr>
      <w:r w:rsidRPr="00412AEA">
        <w:rPr>
          <w:sz w:val="28"/>
          <w:szCs w:val="28"/>
        </w:rPr>
        <w:t>- озеленение (в том числе разбивка газонов, клумб);</w:t>
      </w:r>
    </w:p>
    <w:p w:rsidR="00ED4364" w:rsidRPr="00412AEA" w:rsidRDefault="00ED4364" w:rsidP="00ED4364">
      <w:pPr>
        <w:pStyle w:val="afa"/>
        <w:spacing w:before="0" w:beforeAutospacing="0" w:after="0" w:afterAutospacing="0"/>
        <w:jc w:val="both"/>
        <w:rPr>
          <w:sz w:val="28"/>
          <w:szCs w:val="28"/>
        </w:rPr>
      </w:pPr>
      <w:r w:rsidRPr="00412AEA">
        <w:rPr>
          <w:sz w:val="28"/>
          <w:szCs w:val="28"/>
        </w:rPr>
        <w:t>- устройство покрытий (в том числе асфальтирование, укладка плитки, обустройство бордюров);</w:t>
      </w:r>
    </w:p>
    <w:p w:rsidR="00ED4364" w:rsidRPr="00412AEA" w:rsidRDefault="00ED4364" w:rsidP="00ED4364">
      <w:pPr>
        <w:pStyle w:val="afa"/>
        <w:spacing w:before="0" w:beforeAutospacing="0" w:after="0" w:afterAutospacing="0"/>
        <w:jc w:val="both"/>
        <w:rPr>
          <w:sz w:val="28"/>
          <w:szCs w:val="28"/>
        </w:rPr>
      </w:pPr>
      <w:r w:rsidRPr="00412AEA">
        <w:rPr>
          <w:sz w:val="28"/>
          <w:szCs w:val="28"/>
        </w:rPr>
        <w:t>- устройство освещения;</w:t>
      </w:r>
    </w:p>
    <w:p w:rsidR="00ED4364" w:rsidRPr="00412AEA" w:rsidRDefault="00ED4364" w:rsidP="00ED4364">
      <w:pPr>
        <w:pStyle w:val="afa"/>
        <w:spacing w:before="0" w:beforeAutospacing="0" w:after="0" w:afterAutospacing="0"/>
        <w:jc w:val="both"/>
        <w:rPr>
          <w:sz w:val="28"/>
          <w:szCs w:val="28"/>
        </w:rPr>
      </w:pPr>
      <w:r>
        <w:rPr>
          <w:rStyle w:val="enumerated"/>
          <w:sz w:val="28"/>
          <w:szCs w:val="28"/>
        </w:rPr>
        <w:t xml:space="preserve">       </w:t>
      </w:r>
      <w:r w:rsidRPr="00412AEA">
        <w:rPr>
          <w:sz w:val="28"/>
          <w:szCs w:val="28"/>
        </w:rPr>
        <w:t>К элементам (объектам) благоустройства относятся:</w:t>
      </w:r>
    </w:p>
    <w:p w:rsidR="00ED4364" w:rsidRPr="00412AEA" w:rsidRDefault="00ED4364" w:rsidP="00ED4364">
      <w:pPr>
        <w:pStyle w:val="afa"/>
        <w:spacing w:before="0" w:beforeAutospacing="0" w:after="0" w:afterAutospacing="0"/>
        <w:jc w:val="both"/>
        <w:rPr>
          <w:sz w:val="28"/>
          <w:szCs w:val="28"/>
        </w:rPr>
      </w:pPr>
      <w:r w:rsidRPr="00412AEA">
        <w:rPr>
          <w:sz w:val="28"/>
          <w:szCs w:val="28"/>
        </w:rPr>
        <w:t>- декоративные, технические, планировочные, конструктивные устройства (в том числе ограждения, стоянки для автотранспорта, различные площадки);</w:t>
      </w:r>
    </w:p>
    <w:p w:rsidR="00ED4364" w:rsidRPr="00412AEA" w:rsidRDefault="00ED4364" w:rsidP="00ED4364">
      <w:pPr>
        <w:pStyle w:val="afa"/>
        <w:spacing w:before="0" w:beforeAutospacing="0" w:after="0" w:afterAutospacing="0"/>
        <w:jc w:val="both"/>
        <w:rPr>
          <w:sz w:val="28"/>
          <w:szCs w:val="28"/>
        </w:rPr>
      </w:pPr>
      <w:r w:rsidRPr="00412AEA">
        <w:rPr>
          <w:sz w:val="28"/>
          <w:szCs w:val="28"/>
        </w:rPr>
        <w:t>- растительные компоненты (газоны, клумбы, многолетние насаждения и т.д.);</w:t>
      </w:r>
    </w:p>
    <w:p w:rsidR="00ED4364" w:rsidRPr="00412AEA" w:rsidRDefault="00ED4364" w:rsidP="00ED4364">
      <w:pPr>
        <w:pStyle w:val="afa"/>
        <w:spacing w:before="0" w:beforeAutospacing="0" w:after="0" w:afterAutospacing="0"/>
        <w:jc w:val="both"/>
        <w:rPr>
          <w:sz w:val="28"/>
          <w:szCs w:val="28"/>
        </w:rPr>
      </w:pPr>
      <w:r w:rsidRPr="00412AEA">
        <w:rPr>
          <w:sz w:val="28"/>
          <w:szCs w:val="28"/>
        </w:rPr>
        <w:t>- различные виды оборудования и оформления (в том числе фонари уличного освещения);</w:t>
      </w:r>
    </w:p>
    <w:p w:rsidR="00ED4364" w:rsidRPr="00412AEA" w:rsidRDefault="00ED4364" w:rsidP="00ED4364">
      <w:pPr>
        <w:pStyle w:val="afa"/>
        <w:spacing w:before="0" w:beforeAutospacing="0" w:after="0" w:afterAutospacing="0"/>
        <w:jc w:val="both"/>
        <w:rPr>
          <w:sz w:val="28"/>
          <w:szCs w:val="28"/>
        </w:rPr>
      </w:pPr>
      <w:r w:rsidRPr="00412AEA">
        <w:rPr>
          <w:sz w:val="28"/>
          <w:szCs w:val="28"/>
        </w:rPr>
        <w:t>- малые архитектурные формы, некапитальные нестационарные сооружения (в том числе скамьи, фонтаны, детские площадки);</w:t>
      </w:r>
    </w:p>
    <w:p w:rsidR="00ED4364" w:rsidRDefault="00ED4364" w:rsidP="00ED4364">
      <w:pPr>
        <w:pStyle w:val="afa"/>
        <w:spacing w:before="0" w:beforeAutospacing="0" w:after="0" w:afterAutospacing="0"/>
        <w:jc w:val="both"/>
        <w:rPr>
          <w:sz w:val="28"/>
          <w:szCs w:val="28"/>
        </w:rPr>
      </w:pPr>
      <w:r w:rsidRPr="00412AEA">
        <w:rPr>
          <w:sz w:val="28"/>
          <w:szCs w:val="28"/>
        </w:rPr>
        <w:lastRenderedPageBreak/>
        <w:t>- наружная реклама и информация, используемые как составные части благоустройства.</w:t>
      </w:r>
    </w:p>
    <w:p w:rsidR="00ED4364" w:rsidRPr="00A70254" w:rsidRDefault="00ED4364" w:rsidP="00ED4364">
      <w:pPr>
        <w:pStyle w:val="afa"/>
        <w:spacing w:before="0" w:beforeAutospacing="0" w:after="0" w:afterAutospacing="0"/>
        <w:jc w:val="both"/>
        <w:rPr>
          <w:sz w:val="28"/>
          <w:szCs w:val="28"/>
        </w:rPr>
      </w:pPr>
      <w:r w:rsidRPr="00A70254">
        <w:rPr>
          <w:rStyle w:val="enumerated"/>
          <w:sz w:val="28"/>
          <w:szCs w:val="28"/>
        </w:rPr>
        <w:t xml:space="preserve">    </w:t>
      </w:r>
      <w:r>
        <w:rPr>
          <w:rStyle w:val="enumerated"/>
          <w:sz w:val="28"/>
          <w:szCs w:val="28"/>
        </w:rPr>
        <w:t xml:space="preserve">    </w:t>
      </w:r>
      <w:r w:rsidRPr="00A70254">
        <w:rPr>
          <w:sz w:val="28"/>
          <w:szCs w:val="28"/>
        </w:rPr>
        <w:t>Все созданные элементы (объекты) учитываются как единый комплекс, имеющий один инвентарный номер, если они имеют одинаковые функциональное назначение и срок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w:t>
      </w:r>
      <w:hyperlink r:id="rId43" w:anchor="/document/70951956/entry/4010" w:tgtFrame="_blank" w:tooltip="Открыть документ в системе Гарант" w:history="1">
        <w:r w:rsidRPr="00A70254">
          <w:rPr>
            <w:rStyle w:val="a3"/>
            <w:sz w:val="28"/>
            <w:szCs w:val="28"/>
          </w:rPr>
          <w:t>ф. 0504031</w:t>
        </w:r>
      </w:hyperlink>
      <w:r w:rsidRPr="00A70254">
        <w:rPr>
          <w:sz w:val="28"/>
          <w:szCs w:val="28"/>
        </w:rPr>
        <w:t>) отражается информация по каждому элементу благоустройства, входящему в единый комплекс.</w:t>
      </w:r>
    </w:p>
    <w:p w:rsidR="00ED4364" w:rsidRPr="00A70254" w:rsidRDefault="00ED4364" w:rsidP="00ED4364">
      <w:pPr>
        <w:pStyle w:val="afa"/>
        <w:spacing w:before="0" w:beforeAutospacing="0" w:after="0" w:afterAutospacing="0"/>
        <w:jc w:val="both"/>
        <w:rPr>
          <w:sz w:val="28"/>
          <w:szCs w:val="28"/>
        </w:rPr>
      </w:pPr>
      <w:r>
        <w:rPr>
          <w:sz w:val="28"/>
          <w:szCs w:val="28"/>
        </w:rPr>
        <w:t xml:space="preserve">      </w:t>
      </w:r>
      <w:r w:rsidRPr="00A70254">
        <w:rPr>
          <w:sz w:val="28"/>
          <w:szCs w:val="28"/>
        </w:rPr>
        <w:t>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w:t>
      </w:r>
    </w:p>
    <w:p w:rsidR="00ED4364" w:rsidRPr="00A70254" w:rsidRDefault="00ED4364" w:rsidP="00ED4364">
      <w:pPr>
        <w:pStyle w:val="afa"/>
        <w:spacing w:before="0" w:beforeAutospacing="0" w:after="0" w:afterAutospacing="0"/>
        <w:jc w:val="both"/>
        <w:rPr>
          <w:sz w:val="28"/>
          <w:szCs w:val="28"/>
        </w:rPr>
      </w:pPr>
      <w:r w:rsidRPr="00A70254">
        <w:rPr>
          <w:rStyle w:val="enumerated"/>
          <w:sz w:val="28"/>
          <w:szCs w:val="28"/>
        </w:rPr>
        <w:t xml:space="preserve">     </w:t>
      </w:r>
      <w:r>
        <w:rPr>
          <w:rStyle w:val="enumerated"/>
          <w:sz w:val="28"/>
          <w:szCs w:val="28"/>
        </w:rPr>
        <w:t xml:space="preserve"> </w:t>
      </w:r>
      <w:r w:rsidRPr="00A70254">
        <w:rPr>
          <w:sz w:val="28"/>
          <w:szCs w:val="28"/>
        </w:rPr>
        <w:t>Если осуществление работ по благоустройству территории не привело к созданию нефинансовых активов, стоимость этих работ в полном объеме относится к расходам текущего финансового года.</w:t>
      </w:r>
    </w:p>
    <w:p w:rsidR="00ED4364" w:rsidRPr="00F0466D" w:rsidRDefault="00ED4364" w:rsidP="00ED4364">
      <w:pPr>
        <w:pStyle w:val="afa"/>
        <w:spacing w:before="0" w:beforeAutospacing="0" w:after="0" w:afterAutospacing="0"/>
        <w:jc w:val="both"/>
        <w:rPr>
          <w:sz w:val="28"/>
          <w:szCs w:val="28"/>
        </w:rPr>
      </w:pPr>
      <w:r w:rsidRPr="00F0466D">
        <w:rPr>
          <w:sz w:val="28"/>
          <w:szCs w:val="28"/>
        </w:rPr>
        <w:t xml:space="preserve">      Многолетние насаждения учитываются на балансе в составе основных средств только в случае осуществления соответствующих капитальных вложений.</w:t>
      </w:r>
    </w:p>
    <w:p w:rsidR="00ED4364" w:rsidRPr="00FC71D0" w:rsidRDefault="00ED4364" w:rsidP="00ED4364">
      <w:pPr>
        <w:pStyle w:val="afa"/>
        <w:rPr>
          <w:sz w:val="28"/>
          <w:szCs w:val="28"/>
        </w:rPr>
      </w:pPr>
      <w:r>
        <w:rPr>
          <w:sz w:val="28"/>
          <w:szCs w:val="28"/>
        </w:rPr>
        <w:t xml:space="preserve">      </w:t>
      </w:r>
      <w:r w:rsidRPr="00FC71D0">
        <w:rPr>
          <w:sz w:val="28"/>
          <w:szCs w:val="28"/>
        </w:rPr>
        <w:t>Организация учета основных средств</w:t>
      </w:r>
    </w:p>
    <w:p w:rsidR="00ED4364" w:rsidRPr="00FC71D0" w:rsidRDefault="00ED4364" w:rsidP="00ED4364">
      <w:pPr>
        <w:spacing w:after="0" w:line="240" w:lineRule="auto"/>
        <w:jc w:val="both"/>
        <w:rPr>
          <w:color w:val="000000"/>
          <w:sz w:val="28"/>
          <w:szCs w:val="28"/>
        </w:rPr>
      </w:pPr>
      <w:r>
        <w:rPr>
          <w:color w:val="000000"/>
          <w:sz w:val="28"/>
          <w:szCs w:val="28"/>
        </w:rPr>
        <w:t xml:space="preserve">      </w:t>
      </w:r>
      <w:r w:rsidRPr="00FC71D0">
        <w:rPr>
          <w:color w:val="000000"/>
          <w:sz w:val="28"/>
          <w:szCs w:val="28"/>
        </w:rPr>
        <w:t xml:space="preserve">Основные средства стоимостью до 10 000 руб. включительно, находящиеся в эксплуатации, учитываются на </w:t>
      </w:r>
      <w:proofErr w:type="spellStart"/>
      <w:r w:rsidRPr="00FC71D0">
        <w:rPr>
          <w:color w:val="000000"/>
          <w:sz w:val="28"/>
          <w:szCs w:val="28"/>
        </w:rPr>
        <w:t>забалансовом</w:t>
      </w:r>
      <w:proofErr w:type="spellEnd"/>
      <w:r w:rsidRPr="00FC71D0">
        <w:rPr>
          <w:color w:val="000000"/>
          <w:sz w:val="28"/>
          <w:szCs w:val="28"/>
        </w:rPr>
        <w:t xml:space="preserve"> счете 21 по балансовой стоимости.</w:t>
      </w:r>
    </w:p>
    <w:p w:rsidR="00ED4364" w:rsidRPr="00FC71D0" w:rsidRDefault="00ED4364" w:rsidP="00ED4364">
      <w:pPr>
        <w:spacing w:after="0" w:line="240" w:lineRule="auto"/>
        <w:jc w:val="both"/>
        <w:rPr>
          <w:color w:val="000000"/>
          <w:sz w:val="28"/>
          <w:szCs w:val="28"/>
        </w:rPr>
      </w:pPr>
      <w:r w:rsidRPr="00FC71D0">
        <w:rPr>
          <w:color w:val="000000"/>
          <w:sz w:val="28"/>
          <w:szCs w:val="28"/>
        </w:rPr>
        <w:t>Основание: пункт 39 СГС «Основные средства», пункт 373 Инструкции к Единому плану счетов № 157н.</w:t>
      </w:r>
    </w:p>
    <w:p w:rsidR="00ED4364" w:rsidRPr="00FC71D0" w:rsidRDefault="00ED4364" w:rsidP="00ED4364">
      <w:pPr>
        <w:pStyle w:val="afa"/>
        <w:spacing w:before="0" w:beforeAutospacing="0" w:after="0" w:afterAutospacing="0"/>
        <w:rPr>
          <w:sz w:val="28"/>
          <w:szCs w:val="28"/>
        </w:rPr>
      </w:pPr>
      <w:r w:rsidRPr="00FC71D0">
        <w:rPr>
          <w:rStyle w:val="enumerated"/>
          <w:sz w:val="28"/>
          <w:szCs w:val="28"/>
        </w:rPr>
        <w:t xml:space="preserve">      </w:t>
      </w:r>
    </w:p>
    <w:p w:rsidR="00ED4364" w:rsidRPr="003F41B6" w:rsidRDefault="00ED4364" w:rsidP="006C3930">
      <w:pPr>
        <w:pStyle w:val="ab"/>
        <w:widowControl w:val="0"/>
        <w:numPr>
          <w:ilvl w:val="1"/>
          <w:numId w:val="12"/>
        </w:numPr>
        <w:tabs>
          <w:tab w:val="left" w:pos="1238"/>
        </w:tabs>
        <w:autoSpaceDE w:val="0"/>
        <w:autoSpaceDN w:val="0"/>
        <w:ind w:left="816" w:hanging="422"/>
        <w:contextualSpacing w:val="0"/>
        <w:jc w:val="both"/>
        <w:rPr>
          <w:rFonts w:ascii="Times New Roman" w:hAnsi="Times New Roman"/>
          <w:sz w:val="28"/>
          <w:szCs w:val="28"/>
        </w:rPr>
      </w:pPr>
      <w:r>
        <w:rPr>
          <w:sz w:val="28"/>
          <w:szCs w:val="28"/>
        </w:rPr>
        <w:t xml:space="preserve">       </w:t>
      </w:r>
      <w:r w:rsidRPr="003F41B6">
        <w:rPr>
          <w:rFonts w:ascii="Times New Roman" w:hAnsi="Times New Roman"/>
          <w:sz w:val="28"/>
          <w:szCs w:val="28"/>
        </w:rPr>
        <w:t>Амортизация</w:t>
      </w:r>
    </w:p>
    <w:p w:rsidR="00ED4364" w:rsidRPr="003F41B6" w:rsidRDefault="00ED4364" w:rsidP="00ED4364">
      <w:pPr>
        <w:jc w:val="both"/>
        <w:rPr>
          <w:color w:val="000000"/>
          <w:sz w:val="28"/>
          <w:szCs w:val="28"/>
        </w:rPr>
      </w:pPr>
      <w:r w:rsidRPr="003F41B6">
        <w:rPr>
          <w:sz w:val="28"/>
          <w:szCs w:val="28"/>
        </w:rPr>
        <w:t>Начисление</w:t>
      </w:r>
      <w:r w:rsidRPr="003F41B6">
        <w:rPr>
          <w:spacing w:val="-6"/>
          <w:sz w:val="28"/>
          <w:szCs w:val="28"/>
        </w:rPr>
        <w:t xml:space="preserve"> </w:t>
      </w:r>
      <w:r w:rsidRPr="003F41B6">
        <w:rPr>
          <w:sz w:val="28"/>
          <w:szCs w:val="28"/>
        </w:rPr>
        <w:t>амортизации</w:t>
      </w:r>
      <w:r w:rsidRPr="003F41B6">
        <w:rPr>
          <w:spacing w:val="-4"/>
          <w:sz w:val="28"/>
          <w:szCs w:val="28"/>
        </w:rPr>
        <w:t xml:space="preserve"> </w:t>
      </w:r>
      <w:r w:rsidRPr="003F41B6">
        <w:rPr>
          <w:sz w:val="28"/>
          <w:szCs w:val="28"/>
        </w:rPr>
        <w:t>осуществляется</w:t>
      </w:r>
      <w:r w:rsidRPr="003F41B6">
        <w:rPr>
          <w:spacing w:val="-1"/>
          <w:sz w:val="28"/>
          <w:szCs w:val="28"/>
        </w:rPr>
        <w:t xml:space="preserve"> </w:t>
      </w:r>
      <w:r w:rsidRPr="003F41B6">
        <w:rPr>
          <w:sz w:val="28"/>
          <w:szCs w:val="28"/>
        </w:rPr>
        <w:t>линейным</w:t>
      </w:r>
      <w:r w:rsidRPr="003F41B6">
        <w:rPr>
          <w:spacing w:val="-6"/>
          <w:sz w:val="28"/>
          <w:szCs w:val="28"/>
        </w:rPr>
        <w:t xml:space="preserve"> </w:t>
      </w:r>
      <w:r w:rsidRPr="003F41B6">
        <w:rPr>
          <w:sz w:val="28"/>
          <w:szCs w:val="28"/>
        </w:rPr>
        <w:t>методом</w:t>
      </w:r>
      <w:r w:rsidRPr="003F41B6">
        <w:rPr>
          <w:color w:val="000000"/>
          <w:sz w:val="28"/>
          <w:szCs w:val="28"/>
        </w:rPr>
        <w:t>.</w:t>
      </w:r>
    </w:p>
    <w:p w:rsidR="00ED4364" w:rsidRPr="00FC71D0" w:rsidRDefault="00ED4364" w:rsidP="00ED4364">
      <w:pPr>
        <w:jc w:val="both"/>
        <w:rPr>
          <w:color w:val="000000"/>
          <w:sz w:val="28"/>
          <w:szCs w:val="28"/>
        </w:rPr>
      </w:pPr>
      <w:r w:rsidRPr="00FC71D0">
        <w:rPr>
          <w:color w:val="000000"/>
          <w:sz w:val="28"/>
          <w:szCs w:val="28"/>
        </w:rPr>
        <w:t>Основание: пункты 36, 37 СГС «Основные средства».</w:t>
      </w:r>
    </w:p>
    <w:p w:rsidR="00ED4364" w:rsidRPr="00FC71D0" w:rsidRDefault="00ED4364" w:rsidP="00ED4364">
      <w:pPr>
        <w:spacing w:after="0" w:line="240" w:lineRule="auto"/>
        <w:jc w:val="both"/>
        <w:rPr>
          <w:color w:val="000000"/>
          <w:sz w:val="28"/>
          <w:szCs w:val="28"/>
        </w:rPr>
      </w:pPr>
      <w:r w:rsidRPr="00FC71D0">
        <w:rPr>
          <w:color w:val="000000"/>
          <w:sz w:val="28"/>
          <w:szCs w:val="28"/>
        </w:rPr>
        <w:t xml:space="preserve">  </w:t>
      </w:r>
      <w:r>
        <w:rPr>
          <w:color w:val="000000"/>
          <w:sz w:val="28"/>
          <w:szCs w:val="28"/>
        </w:rPr>
        <w:t xml:space="preserve">    </w:t>
      </w:r>
      <w:r w:rsidRPr="00FC71D0">
        <w:rPr>
          <w:color w:val="000000"/>
          <w:sz w:val="28"/>
          <w:szCs w:val="28"/>
        </w:rPr>
        <w:t xml:space="preserve">В </w:t>
      </w:r>
      <w:proofErr w:type="gramStart"/>
      <w:r w:rsidRPr="00FC71D0">
        <w:rPr>
          <w:color w:val="000000"/>
          <w:sz w:val="28"/>
          <w:szCs w:val="28"/>
        </w:rPr>
        <w:t>случаях</w:t>
      </w:r>
      <w:proofErr w:type="gramEnd"/>
      <w:r w:rsidRPr="00FC71D0">
        <w:rPr>
          <w:color w:val="000000"/>
          <w:sz w:val="28"/>
          <w:szCs w:val="28"/>
        </w:rPr>
        <w:t xml:space="preserve">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ED4364" w:rsidRPr="00FC71D0" w:rsidRDefault="00ED4364" w:rsidP="00ED4364">
      <w:pPr>
        <w:spacing w:after="0" w:line="240" w:lineRule="auto"/>
        <w:jc w:val="both"/>
        <w:rPr>
          <w:color w:val="000000"/>
          <w:sz w:val="28"/>
          <w:szCs w:val="28"/>
        </w:rPr>
      </w:pPr>
      <w:r w:rsidRPr="00FC71D0">
        <w:rPr>
          <w:color w:val="000000"/>
          <w:sz w:val="28"/>
          <w:szCs w:val="28"/>
        </w:rPr>
        <w:t>Основание: пункт 40 СГС «Основные средства».</w:t>
      </w:r>
    </w:p>
    <w:p w:rsidR="00ED4364" w:rsidRPr="00FC71D0" w:rsidRDefault="00ED4364" w:rsidP="00ED4364">
      <w:pPr>
        <w:spacing w:after="0" w:line="240" w:lineRule="auto"/>
        <w:jc w:val="both"/>
        <w:rPr>
          <w:color w:val="000000"/>
          <w:sz w:val="28"/>
          <w:szCs w:val="28"/>
        </w:rPr>
      </w:pPr>
      <w:r>
        <w:rPr>
          <w:color w:val="000000"/>
          <w:sz w:val="28"/>
          <w:szCs w:val="28"/>
        </w:rPr>
        <w:t xml:space="preserve">      </w:t>
      </w:r>
      <w:r w:rsidRPr="00FC71D0">
        <w:rPr>
          <w:color w:val="000000"/>
          <w:sz w:val="28"/>
          <w:szCs w:val="28"/>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ED4364" w:rsidRPr="00FC71D0" w:rsidRDefault="00ED4364" w:rsidP="00ED4364">
      <w:pPr>
        <w:spacing w:after="0" w:line="240" w:lineRule="auto"/>
        <w:jc w:val="both"/>
        <w:rPr>
          <w:color w:val="000000"/>
          <w:sz w:val="28"/>
          <w:szCs w:val="28"/>
        </w:rPr>
      </w:pPr>
      <w:r w:rsidRPr="00FC71D0">
        <w:rPr>
          <w:color w:val="000000"/>
          <w:sz w:val="28"/>
          <w:szCs w:val="28"/>
        </w:rPr>
        <w:lastRenderedPageBreak/>
        <w:t>Основание: пункт 41 СГС «Основные средства».</w:t>
      </w:r>
    </w:p>
    <w:p w:rsidR="00ED4364" w:rsidRPr="00FC71D0" w:rsidRDefault="00ED4364" w:rsidP="00ED4364">
      <w:pPr>
        <w:spacing w:after="0" w:line="240" w:lineRule="auto"/>
        <w:jc w:val="both"/>
        <w:rPr>
          <w:color w:val="000000"/>
          <w:sz w:val="28"/>
          <w:szCs w:val="28"/>
        </w:rPr>
      </w:pPr>
      <w:r w:rsidRPr="00FC71D0">
        <w:rPr>
          <w:color w:val="000000"/>
          <w:sz w:val="28"/>
          <w:szCs w:val="28"/>
        </w:rPr>
        <w:t xml:space="preserve">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w:t>
      </w:r>
    </w:p>
    <w:p w:rsidR="00ED4364" w:rsidRDefault="00ED4364" w:rsidP="00ED4364">
      <w:pPr>
        <w:spacing w:after="0" w:line="240" w:lineRule="auto"/>
        <w:jc w:val="both"/>
        <w:rPr>
          <w:color w:val="000000"/>
          <w:sz w:val="28"/>
          <w:szCs w:val="28"/>
        </w:rPr>
      </w:pPr>
      <w:r>
        <w:rPr>
          <w:color w:val="000000"/>
          <w:sz w:val="28"/>
          <w:szCs w:val="28"/>
        </w:rPr>
        <w:t xml:space="preserve">        </w:t>
      </w:r>
      <w:r w:rsidRPr="005F4263">
        <w:rPr>
          <w:color w:val="000000"/>
          <w:sz w:val="28"/>
          <w:szCs w:val="28"/>
        </w:rPr>
        <w:t>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ED4364" w:rsidRDefault="00ED4364" w:rsidP="00ED4364">
      <w:pPr>
        <w:spacing w:after="0" w:line="240" w:lineRule="auto"/>
        <w:jc w:val="both"/>
        <w:rPr>
          <w:sz w:val="28"/>
          <w:szCs w:val="28"/>
        </w:rPr>
      </w:pPr>
    </w:p>
    <w:p w:rsidR="00ED4364" w:rsidRPr="005F4263" w:rsidRDefault="00ED4364" w:rsidP="00ED4364">
      <w:pPr>
        <w:jc w:val="center"/>
        <w:rPr>
          <w:color w:val="000000"/>
          <w:sz w:val="28"/>
          <w:szCs w:val="28"/>
        </w:rPr>
      </w:pPr>
      <w:r w:rsidRPr="005F4263">
        <w:rPr>
          <w:b/>
          <w:bCs/>
          <w:color w:val="000000"/>
          <w:sz w:val="28"/>
          <w:szCs w:val="28"/>
        </w:rPr>
        <w:t>Материальные запасы</w:t>
      </w:r>
    </w:p>
    <w:p w:rsidR="00ED4364" w:rsidRPr="00B03DD1" w:rsidRDefault="00ED4364" w:rsidP="00ED4364">
      <w:pPr>
        <w:spacing w:after="0" w:line="240" w:lineRule="auto"/>
        <w:jc w:val="both"/>
        <w:rPr>
          <w:color w:val="000000"/>
          <w:sz w:val="28"/>
          <w:szCs w:val="28"/>
        </w:rPr>
      </w:pPr>
      <w:r>
        <w:rPr>
          <w:color w:val="000000"/>
          <w:sz w:val="28"/>
          <w:szCs w:val="28"/>
        </w:rPr>
        <w:t xml:space="preserve">         </w:t>
      </w:r>
      <w:r w:rsidRPr="005F4263">
        <w:rPr>
          <w:color w:val="000000"/>
          <w:sz w:val="28"/>
          <w:szCs w:val="28"/>
        </w:rPr>
        <w:t>Учреждение учитывает в составе материальных</w:t>
      </w:r>
      <w:r w:rsidRPr="00B03DD1">
        <w:rPr>
          <w:color w:val="000000"/>
          <w:sz w:val="28"/>
          <w:szCs w:val="28"/>
        </w:rPr>
        <w:t xml:space="preserve"> запасов материальные объекты, указанные в пунктах 98–99 Инструкции к Единому плану счетов № 157н, </w:t>
      </w:r>
    </w:p>
    <w:p w:rsidR="00ED4364" w:rsidRPr="00B03DD1" w:rsidRDefault="00ED4364" w:rsidP="00ED4364">
      <w:pPr>
        <w:spacing w:after="0" w:line="240" w:lineRule="auto"/>
        <w:jc w:val="both"/>
        <w:rPr>
          <w:color w:val="000000"/>
          <w:sz w:val="28"/>
          <w:szCs w:val="28"/>
        </w:rPr>
      </w:pPr>
      <w:r>
        <w:rPr>
          <w:color w:val="000000"/>
          <w:sz w:val="28"/>
          <w:szCs w:val="28"/>
        </w:rPr>
        <w:t xml:space="preserve">          </w:t>
      </w:r>
      <w:r w:rsidRPr="00B03DD1">
        <w:rPr>
          <w:color w:val="000000"/>
          <w:sz w:val="28"/>
          <w:szCs w:val="28"/>
        </w:rPr>
        <w:t>Единица учета материальных запасов в учреждении – номенклатурная (реестровая) единица. Исключения:</w:t>
      </w:r>
    </w:p>
    <w:p w:rsidR="00ED4364" w:rsidRPr="00B03DD1" w:rsidRDefault="00ED4364" w:rsidP="00ED4364">
      <w:pPr>
        <w:spacing w:after="0" w:line="240" w:lineRule="auto"/>
        <w:ind w:left="780" w:right="180"/>
        <w:contextualSpacing/>
        <w:jc w:val="both"/>
        <w:rPr>
          <w:color w:val="000000"/>
          <w:sz w:val="28"/>
          <w:szCs w:val="28"/>
        </w:rPr>
      </w:pPr>
      <w:r w:rsidRPr="00B03DD1">
        <w:rPr>
          <w:color w:val="000000"/>
          <w:sz w:val="28"/>
          <w:szCs w:val="28"/>
        </w:rPr>
        <w:t xml:space="preserve">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w:t>
      </w:r>
      <w:proofErr w:type="gramStart"/>
      <w:r w:rsidRPr="00B03DD1">
        <w:rPr>
          <w:color w:val="000000"/>
          <w:sz w:val="28"/>
          <w:szCs w:val="28"/>
        </w:rPr>
        <w:t>одинаковыми</w:t>
      </w:r>
      <w:proofErr w:type="gramEnd"/>
      <w:r w:rsidRPr="00B03DD1">
        <w:rPr>
          <w:color w:val="000000"/>
          <w:sz w:val="28"/>
          <w:szCs w:val="28"/>
        </w:rPr>
        <w:t xml:space="preserve"> диаметром и количеством штук в коробке и т. д. Единица учета таких материальных запасов – однородная (реестровая) группа запасов;</w:t>
      </w:r>
    </w:p>
    <w:p w:rsidR="00ED4364" w:rsidRPr="00B03DD1" w:rsidRDefault="00ED4364" w:rsidP="00ED4364">
      <w:pPr>
        <w:spacing w:after="0" w:line="240" w:lineRule="auto"/>
        <w:jc w:val="both"/>
        <w:rPr>
          <w:color w:val="000000"/>
          <w:sz w:val="28"/>
          <w:szCs w:val="28"/>
        </w:rPr>
      </w:pPr>
      <w:r w:rsidRPr="00B03DD1">
        <w:rPr>
          <w:color w:val="000000"/>
          <w:sz w:val="28"/>
          <w:szCs w:val="28"/>
        </w:rPr>
        <w:t>Решение о применении единиц учета «однородная (реестровая) группа запасов» и «партия» принимает бухгалтер на основе своего профессионального суждения.</w:t>
      </w:r>
    </w:p>
    <w:p w:rsidR="00ED4364" w:rsidRDefault="00ED4364" w:rsidP="00ED4364">
      <w:pPr>
        <w:spacing w:after="0" w:line="240" w:lineRule="auto"/>
        <w:jc w:val="both"/>
        <w:rPr>
          <w:color w:val="000000"/>
          <w:sz w:val="28"/>
          <w:szCs w:val="28"/>
        </w:rPr>
      </w:pPr>
      <w:r w:rsidRPr="00B03DD1">
        <w:rPr>
          <w:color w:val="000000"/>
          <w:sz w:val="28"/>
          <w:szCs w:val="28"/>
        </w:rPr>
        <w:t>Основание: пункт 8 СГС «Запасы».</w:t>
      </w:r>
    </w:p>
    <w:p w:rsidR="00ED4364" w:rsidRPr="00E7289F" w:rsidRDefault="00ED4364" w:rsidP="00ED4364">
      <w:pPr>
        <w:spacing w:after="0" w:line="240" w:lineRule="auto"/>
        <w:jc w:val="both"/>
        <w:rPr>
          <w:color w:val="000000"/>
          <w:sz w:val="28"/>
          <w:szCs w:val="28"/>
        </w:rPr>
      </w:pPr>
      <w:r>
        <w:rPr>
          <w:sz w:val="28"/>
          <w:szCs w:val="28"/>
        </w:rPr>
        <w:t xml:space="preserve">          </w:t>
      </w:r>
      <w:r w:rsidRPr="00E7289F">
        <w:rPr>
          <w:sz w:val="28"/>
          <w:szCs w:val="28"/>
        </w:rPr>
        <w:t>Материальные запасы учитываются с указанием того кода вида деятельности (финансового</w:t>
      </w:r>
      <w:r w:rsidRPr="00E7289F">
        <w:rPr>
          <w:spacing w:val="1"/>
          <w:sz w:val="28"/>
          <w:szCs w:val="28"/>
        </w:rPr>
        <w:t xml:space="preserve"> </w:t>
      </w:r>
      <w:r w:rsidRPr="00E7289F">
        <w:rPr>
          <w:sz w:val="28"/>
          <w:szCs w:val="28"/>
        </w:rPr>
        <w:t>обеспечения)</w:t>
      </w:r>
      <w:r w:rsidRPr="00E7289F">
        <w:rPr>
          <w:spacing w:val="-1"/>
          <w:sz w:val="28"/>
          <w:szCs w:val="28"/>
        </w:rPr>
        <w:t xml:space="preserve"> </w:t>
      </w:r>
      <w:r w:rsidRPr="00E7289F">
        <w:rPr>
          <w:sz w:val="28"/>
          <w:szCs w:val="28"/>
        </w:rPr>
        <w:t>за</w:t>
      </w:r>
      <w:r w:rsidRPr="00E7289F">
        <w:rPr>
          <w:spacing w:val="-1"/>
          <w:sz w:val="28"/>
          <w:szCs w:val="28"/>
        </w:rPr>
        <w:t xml:space="preserve"> </w:t>
      </w:r>
      <w:r w:rsidRPr="00E7289F">
        <w:rPr>
          <w:sz w:val="28"/>
          <w:szCs w:val="28"/>
        </w:rPr>
        <w:t>счет которого они</w:t>
      </w:r>
      <w:r w:rsidRPr="00E7289F">
        <w:rPr>
          <w:spacing w:val="-2"/>
          <w:sz w:val="28"/>
          <w:szCs w:val="28"/>
        </w:rPr>
        <w:t xml:space="preserve"> </w:t>
      </w:r>
      <w:r w:rsidRPr="00E7289F">
        <w:rPr>
          <w:sz w:val="28"/>
          <w:szCs w:val="28"/>
        </w:rPr>
        <w:t>приобретены (созданы)</w:t>
      </w:r>
      <w:r>
        <w:rPr>
          <w:sz w:val="28"/>
          <w:szCs w:val="28"/>
        </w:rPr>
        <w:t>.</w:t>
      </w:r>
    </w:p>
    <w:p w:rsidR="00ED4364" w:rsidRPr="00B03DD1" w:rsidRDefault="00ED4364" w:rsidP="00ED4364">
      <w:pPr>
        <w:spacing w:after="0" w:line="240" w:lineRule="auto"/>
        <w:jc w:val="both"/>
        <w:rPr>
          <w:color w:val="000000"/>
          <w:sz w:val="28"/>
          <w:szCs w:val="28"/>
        </w:rPr>
      </w:pPr>
      <w:r>
        <w:rPr>
          <w:color w:val="000000"/>
          <w:sz w:val="28"/>
          <w:szCs w:val="28"/>
        </w:rPr>
        <w:t xml:space="preserve">           </w:t>
      </w:r>
      <w:r w:rsidRPr="00B03DD1">
        <w:rPr>
          <w:color w:val="000000"/>
          <w:sz w:val="28"/>
          <w:szCs w:val="28"/>
        </w:rPr>
        <w:t>Списание материальных запасов производится по средней фактической стоимости.</w:t>
      </w:r>
      <w:r w:rsidRPr="00B03DD1">
        <w:rPr>
          <w:sz w:val="28"/>
          <w:szCs w:val="28"/>
        </w:rPr>
        <w:br/>
      </w:r>
      <w:r w:rsidRPr="00B03DD1">
        <w:rPr>
          <w:color w:val="000000"/>
          <w:sz w:val="28"/>
          <w:szCs w:val="28"/>
        </w:rPr>
        <w:t>Основание: пункт 108 Инструкции к Единому плану счетов № 157н.</w:t>
      </w:r>
    </w:p>
    <w:p w:rsidR="00ED4364" w:rsidRPr="00B03DD1" w:rsidRDefault="00ED4364" w:rsidP="00ED4364">
      <w:pPr>
        <w:spacing w:after="0" w:line="240" w:lineRule="auto"/>
        <w:jc w:val="both"/>
        <w:rPr>
          <w:color w:val="000000"/>
          <w:sz w:val="28"/>
          <w:szCs w:val="28"/>
        </w:rPr>
      </w:pPr>
      <w:r>
        <w:rPr>
          <w:color w:val="000000"/>
          <w:sz w:val="28"/>
          <w:szCs w:val="28"/>
        </w:rPr>
        <w:t xml:space="preserve">         </w:t>
      </w:r>
      <w:r w:rsidRPr="00B03DD1">
        <w:rPr>
          <w:color w:val="000000"/>
          <w:sz w:val="28"/>
          <w:szCs w:val="28"/>
        </w:rPr>
        <w:t>Нормы на расходы горюче-смазочных материалов (ГСМ) утверждается  распоряжением</w:t>
      </w:r>
      <w:r>
        <w:rPr>
          <w:color w:val="000000"/>
          <w:sz w:val="28"/>
          <w:szCs w:val="28"/>
        </w:rPr>
        <w:t xml:space="preserve"> (приказом)</w:t>
      </w:r>
      <w:r w:rsidRPr="00B03DD1">
        <w:rPr>
          <w:color w:val="000000"/>
          <w:sz w:val="28"/>
          <w:szCs w:val="28"/>
        </w:rPr>
        <w:t xml:space="preserve"> руководителем учреждения. Распоряжением </w:t>
      </w:r>
      <w:r>
        <w:rPr>
          <w:color w:val="000000"/>
          <w:sz w:val="28"/>
          <w:szCs w:val="28"/>
        </w:rPr>
        <w:t xml:space="preserve">(приказом) </w:t>
      </w:r>
      <w:r w:rsidRPr="00B03DD1">
        <w:rPr>
          <w:color w:val="000000"/>
          <w:sz w:val="28"/>
          <w:szCs w:val="28"/>
        </w:rPr>
        <w:t>руководителя утверждаются период применения зимней надбавки к нормам расхода ГСМ и ее величина. ГСМ списываются на расходы по фактическому расходу на основании путевых листов, но не выше норм, установленных распоряжением</w:t>
      </w:r>
      <w:r>
        <w:rPr>
          <w:color w:val="000000"/>
          <w:sz w:val="28"/>
          <w:szCs w:val="28"/>
        </w:rPr>
        <w:t xml:space="preserve"> (приказом)</w:t>
      </w:r>
      <w:r w:rsidRPr="00B03DD1">
        <w:rPr>
          <w:color w:val="000000"/>
          <w:sz w:val="28"/>
          <w:szCs w:val="28"/>
        </w:rPr>
        <w:t xml:space="preserve"> руководителя учреждения.</w:t>
      </w:r>
    </w:p>
    <w:p w:rsidR="00ED4364" w:rsidRPr="00B03DD1" w:rsidRDefault="00ED4364" w:rsidP="00ED4364">
      <w:pPr>
        <w:spacing w:after="0" w:line="240" w:lineRule="auto"/>
        <w:jc w:val="both"/>
        <w:rPr>
          <w:color w:val="000000"/>
          <w:sz w:val="28"/>
          <w:szCs w:val="28"/>
        </w:rPr>
      </w:pPr>
      <w:r>
        <w:rPr>
          <w:color w:val="000000"/>
          <w:sz w:val="28"/>
          <w:szCs w:val="28"/>
        </w:rPr>
        <w:t xml:space="preserve">        </w:t>
      </w:r>
      <w:r w:rsidRPr="00B03DD1">
        <w:rPr>
          <w:color w:val="000000"/>
          <w:sz w:val="28"/>
          <w:szCs w:val="28"/>
        </w:rPr>
        <w:t>Выдача в эксплуатацию на нужды учреждения канцелярских принадлежностей,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ED4364" w:rsidRPr="00B03DD1" w:rsidRDefault="00ED4364" w:rsidP="00ED4364">
      <w:pPr>
        <w:spacing w:after="0" w:line="240" w:lineRule="auto"/>
        <w:jc w:val="both"/>
        <w:rPr>
          <w:color w:val="000000"/>
          <w:sz w:val="28"/>
          <w:szCs w:val="28"/>
        </w:rPr>
      </w:pPr>
      <w:r>
        <w:rPr>
          <w:color w:val="000000"/>
          <w:sz w:val="28"/>
          <w:szCs w:val="28"/>
        </w:rPr>
        <w:t xml:space="preserve">        </w:t>
      </w:r>
      <w:r w:rsidRPr="00B03DD1">
        <w:rPr>
          <w:color w:val="000000"/>
          <w:sz w:val="28"/>
          <w:szCs w:val="28"/>
        </w:rPr>
        <w:t>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0504230).</w:t>
      </w:r>
    </w:p>
    <w:p w:rsidR="00ED4364" w:rsidRPr="00B03DD1" w:rsidRDefault="00ED4364" w:rsidP="00ED4364">
      <w:pPr>
        <w:spacing w:after="0" w:line="240" w:lineRule="auto"/>
        <w:jc w:val="both"/>
        <w:rPr>
          <w:color w:val="000000"/>
          <w:sz w:val="28"/>
          <w:szCs w:val="28"/>
        </w:rPr>
      </w:pPr>
      <w:r>
        <w:rPr>
          <w:color w:val="000000"/>
          <w:sz w:val="28"/>
          <w:szCs w:val="28"/>
        </w:rPr>
        <w:lastRenderedPageBreak/>
        <w:t xml:space="preserve">        </w:t>
      </w:r>
      <w:r w:rsidRPr="00B03DD1">
        <w:rPr>
          <w:color w:val="000000"/>
          <w:sz w:val="28"/>
          <w:szCs w:val="28"/>
        </w:rPr>
        <w:t xml:space="preserve">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w:t>
      </w:r>
      <w:proofErr w:type="gramStart"/>
      <w:r w:rsidRPr="00B03DD1">
        <w:rPr>
          <w:color w:val="000000"/>
          <w:sz w:val="28"/>
          <w:szCs w:val="28"/>
        </w:rPr>
        <w:t>из</w:t>
      </w:r>
      <w:proofErr w:type="gramEnd"/>
      <w:r w:rsidRPr="00B03DD1">
        <w:rPr>
          <w:color w:val="000000"/>
          <w:sz w:val="28"/>
          <w:szCs w:val="28"/>
        </w:rPr>
        <w:t>:</w:t>
      </w:r>
    </w:p>
    <w:p w:rsidR="00ED4364" w:rsidRPr="00B03DD1" w:rsidRDefault="00ED4364" w:rsidP="00ED4364">
      <w:pPr>
        <w:spacing w:after="0" w:line="240" w:lineRule="auto"/>
        <w:ind w:left="780" w:right="180"/>
        <w:contextualSpacing/>
        <w:jc w:val="both"/>
        <w:rPr>
          <w:color w:val="000000"/>
          <w:sz w:val="28"/>
          <w:szCs w:val="28"/>
        </w:rPr>
      </w:pPr>
      <w:r w:rsidRPr="00B03DD1">
        <w:rPr>
          <w:color w:val="000000"/>
          <w:sz w:val="28"/>
          <w:szCs w:val="28"/>
        </w:rPr>
        <w:t>их справедливой стоимости на дату принятия к бухгалтерскому учету, рассчитанной методом рыночных цен;</w:t>
      </w:r>
    </w:p>
    <w:p w:rsidR="00ED4364" w:rsidRPr="00B03DD1" w:rsidRDefault="00ED4364" w:rsidP="00ED4364">
      <w:pPr>
        <w:spacing w:after="0" w:line="240" w:lineRule="auto"/>
        <w:ind w:left="780" w:right="180"/>
        <w:jc w:val="both"/>
        <w:rPr>
          <w:color w:val="000000"/>
          <w:sz w:val="28"/>
          <w:szCs w:val="28"/>
        </w:rPr>
      </w:pPr>
      <w:r w:rsidRPr="00B03DD1">
        <w:rPr>
          <w:color w:val="000000"/>
          <w:sz w:val="28"/>
          <w:szCs w:val="28"/>
        </w:rPr>
        <w:t>сумм, уплачиваемых учреждением за доставку материальных запасов, приведение их в состояние, пригодное для использования.</w:t>
      </w:r>
    </w:p>
    <w:p w:rsidR="00ED4364" w:rsidRPr="00B03DD1" w:rsidRDefault="00ED4364" w:rsidP="00ED4364">
      <w:pPr>
        <w:spacing w:after="0" w:line="240" w:lineRule="auto"/>
        <w:jc w:val="both"/>
        <w:rPr>
          <w:color w:val="000000"/>
          <w:sz w:val="28"/>
          <w:szCs w:val="28"/>
        </w:rPr>
      </w:pPr>
      <w:r w:rsidRPr="00B03DD1">
        <w:rPr>
          <w:color w:val="000000"/>
          <w:sz w:val="28"/>
          <w:szCs w:val="28"/>
        </w:rPr>
        <w:t>Основание: пункты 52–60 СГС «Концептуальные основы бухучета и отчетности».</w:t>
      </w:r>
    </w:p>
    <w:p w:rsidR="00ED4364" w:rsidRPr="00B03DD1" w:rsidRDefault="00ED4364" w:rsidP="00ED4364">
      <w:pPr>
        <w:spacing w:after="0" w:line="240" w:lineRule="auto"/>
        <w:jc w:val="both"/>
        <w:rPr>
          <w:color w:val="000000"/>
          <w:sz w:val="28"/>
          <w:szCs w:val="28"/>
        </w:rPr>
      </w:pPr>
      <w:r>
        <w:rPr>
          <w:color w:val="000000"/>
          <w:sz w:val="28"/>
          <w:szCs w:val="28"/>
        </w:rPr>
        <w:t xml:space="preserve">        </w:t>
      </w:r>
      <w:r w:rsidRPr="00B03DD1">
        <w:rPr>
          <w:color w:val="000000"/>
          <w:sz w:val="28"/>
          <w:szCs w:val="28"/>
        </w:rPr>
        <w:t>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плану счетов № 157н,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r w:rsidRPr="00B03DD1">
        <w:rPr>
          <w:sz w:val="28"/>
          <w:szCs w:val="28"/>
        </w:rPr>
        <w:br/>
      </w:r>
      <w:r w:rsidRPr="00B03DD1">
        <w:rPr>
          <w:color w:val="000000"/>
          <w:sz w:val="28"/>
          <w:szCs w:val="28"/>
        </w:rPr>
        <w:t>Основание: пункт 18 СГС «Запасы».</w:t>
      </w:r>
    </w:p>
    <w:p w:rsidR="00ED4364" w:rsidRDefault="00ED4364" w:rsidP="00ED4364">
      <w:pPr>
        <w:spacing w:after="0" w:line="240" w:lineRule="auto"/>
        <w:jc w:val="both"/>
        <w:rPr>
          <w:color w:val="000000"/>
          <w:sz w:val="28"/>
          <w:szCs w:val="28"/>
        </w:rPr>
      </w:pPr>
      <w:r>
        <w:rPr>
          <w:color w:val="000000"/>
          <w:sz w:val="28"/>
          <w:szCs w:val="28"/>
        </w:rPr>
        <w:t xml:space="preserve">      </w:t>
      </w:r>
      <w:r w:rsidRPr="00B03DD1">
        <w:rPr>
          <w:color w:val="000000"/>
          <w:sz w:val="28"/>
          <w:szCs w:val="28"/>
        </w:rPr>
        <w:t xml:space="preserve">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w:t>
      </w:r>
    </w:p>
    <w:p w:rsidR="00ED4364" w:rsidRPr="00955A4C" w:rsidRDefault="00ED4364" w:rsidP="00ED4364">
      <w:pPr>
        <w:autoSpaceDE w:val="0"/>
        <w:autoSpaceDN w:val="0"/>
        <w:adjustRightInd w:val="0"/>
        <w:spacing w:after="0" w:line="240" w:lineRule="auto"/>
        <w:ind w:firstLine="709"/>
        <w:jc w:val="both"/>
        <w:rPr>
          <w:bCs/>
          <w:sz w:val="28"/>
          <w:szCs w:val="28"/>
          <w:lang w:eastAsia="ru-RU"/>
        </w:rPr>
      </w:pPr>
      <w:r w:rsidRPr="00955A4C">
        <w:rPr>
          <w:bCs/>
          <w:sz w:val="28"/>
          <w:szCs w:val="28"/>
          <w:lang w:eastAsia="ru-RU"/>
        </w:rPr>
        <w:t>Призы, ценные подарки и сувениры, находящиеся в учреждении,</w:t>
      </w:r>
      <w:r>
        <w:rPr>
          <w:bCs/>
          <w:sz w:val="28"/>
          <w:szCs w:val="28"/>
          <w:lang w:eastAsia="ru-RU"/>
        </w:rPr>
        <w:t xml:space="preserve"> </w:t>
      </w:r>
      <w:r w:rsidRPr="00955A4C">
        <w:rPr>
          <w:bCs/>
          <w:sz w:val="28"/>
          <w:szCs w:val="28"/>
          <w:lang w:eastAsia="ru-RU"/>
        </w:rPr>
        <w:t xml:space="preserve">учитываются в составе материальных запасов на счете 0 105 36 349 </w:t>
      </w:r>
      <w:r>
        <w:rPr>
          <w:bCs/>
          <w:sz w:val="28"/>
          <w:szCs w:val="28"/>
          <w:lang w:eastAsia="ru-RU"/>
        </w:rPr>
        <w:t>«</w:t>
      </w:r>
      <w:r w:rsidRPr="00955A4C">
        <w:rPr>
          <w:bCs/>
          <w:sz w:val="28"/>
          <w:szCs w:val="28"/>
          <w:lang w:eastAsia="ru-RU"/>
        </w:rPr>
        <w:t>Увеличение</w:t>
      </w:r>
      <w:r>
        <w:rPr>
          <w:bCs/>
          <w:sz w:val="28"/>
          <w:szCs w:val="28"/>
          <w:lang w:eastAsia="ru-RU"/>
        </w:rPr>
        <w:t xml:space="preserve"> </w:t>
      </w:r>
      <w:r w:rsidRPr="00955A4C">
        <w:rPr>
          <w:bCs/>
          <w:sz w:val="28"/>
          <w:szCs w:val="28"/>
          <w:lang w:eastAsia="ru-RU"/>
        </w:rPr>
        <w:t>стоимости прочих материальных запасов однократного применения</w:t>
      </w:r>
      <w:r>
        <w:rPr>
          <w:bCs/>
          <w:sz w:val="28"/>
          <w:szCs w:val="28"/>
          <w:lang w:eastAsia="ru-RU"/>
        </w:rPr>
        <w:t xml:space="preserve">» </w:t>
      </w:r>
      <w:r w:rsidRPr="00955A4C">
        <w:rPr>
          <w:bCs/>
          <w:sz w:val="28"/>
          <w:szCs w:val="28"/>
          <w:lang w:eastAsia="ru-RU"/>
        </w:rPr>
        <w:t>до момента</w:t>
      </w:r>
      <w:r>
        <w:rPr>
          <w:bCs/>
          <w:sz w:val="28"/>
          <w:szCs w:val="28"/>
          <w:lang w:eastAsia="ru-RU"/>
        </w:rPr>
        <w:t xml:space="preserve"> </w:t>
      </w:r>
      <w:r w:rsidRPr="00955A4C">
        <w:rPr>
          <w:bCs/>
          <w:sz w:val="28"/>
          <w:szCs w:val="28"/>
          <w:lang w:eastAsia="ru-RU"/>
        </w:rPr>
        <w:t>их передачи сотруднику, ответственному за проведение мероприятия или за</w:t>
      </w:r>
      <w:r>
        <w:rPr>
          <w:bCs/>
          <w:sz w:val="28"/>
          <w:szCs w:val="28"/>
          <w:lang w:eastAsia="ru-RU"/>
        </w:rPr>
        <w:t xml:space="preserve"> </w:t>
      </w:r>
      <w:r w:rsidRPr="00955A4C">
        <w:rPr>
          <w:bCs/>
          <w:sz w:val="28"/>
          <w:szCs w:val="28"/>
          <w:lang w:eastAsia="ru-RU"/>
        </w:rPr>
        <w:t>вручение.</w:t>
      </w:r>
    </w:p>
    <w:p w:rsidR="00ED4364" w:rsidRPr="00955A4C" w:rsidRDefault="00ED4364" w:rsidP="00ED4364">
      <w:pPr>
        <w:autoSpaceDE w:val="0"/>
        <w:autoSpaceDN w:val="0"/>
        <w:adjustRightInd w:val="0"/>
        <w:spacing w:after="0" w:line="240" w:lineRule="auto"/>
        <w:ind w:firstLine="709"/>
        <w:jc w:val="both"/>
        <w:rPr>
          <w:bCs/>
          <w:sz w:val="28"/>
          <w:szCs w:val="28"/>
          <w:lang w:eastAsia="ru-RU"/>
        </w:rPr>
      </w:pPr>
      <w:r w:rsidRPr="00955A4C">
        <w:rPr>
          <w:bCs/>
          <w:sz w:val="28"/>
          <w:szCs w:val="28"/>
          <w:lang w:eastAsia="ru-RU"/>
        </w:rPr>
        <w:t xml:space="preserve"> Стоимость</w:t>
      </w:r>
      <w:r>
        <w:rPr>
          <w:bCs/>
          <w:sz w:val="28"/>
          <w:szCs w:val="28"/>
          <w:lang w:eastAsia="ru-RU"/>
        </w:rPr>
        <w:t xml:space="preserve"> </w:t>
      </w:r>
      <w:r w:rsidRPr="00955A4C">
        <w:rPr>
          <w:bCs/>
          <w:sz w:val="28"/>
          <w:szCs w:val="28"/>
          <w:lang w:eastAsia="ru-RU"/>
        </w:rPr>
        <w:t xml:space="preserve"> призов,</w:t>
      </w:r>
      <w:r>
        <w:rPr>
          <w:bCs/>
          <w:sz w:val="28"/>
          <w:szCs w:val="28"/>
          <w:lang w:eastAsia="ru-RU"/>
        </w:rPr>
        <w:t xml:space="preserve"> </w:t>
      </w:r>
      <w:r w:rsidRPr="00955A4C">
        <w:rPr>
          <w:bCs/>
          <w:sz w:val="28"/>
          <w:szCs w:val="28"/>
          <w:lang w:eastAsia="ru-RU"/>
        </w:rPr>
        <w:t xml:space="preserve"> ценных</w:t>
      </w:r>
      <w:r>
        <w:rPr>
          <w:bCs/>
          <w:sz w:val="28"/>
          <w:szCs w:val="28"/>
          <w:lang w:eastAsia="ru-RU"/>
        </w:rPr>
        <w:t xml:space="preserve"> </w:t>
      </w:r>
      <w:r w:rsidRPr="00955A4C">
        <w:rPr>
          <w:bCs/>
          <w:sz w:val="28"/>
          <w:szCs w:val="28"/>
          <w:lang w:eastAsia="ru-RU"/>
        </w:rPr>
        <w:t xml:space="preserve"> подарков </w:t>
      </w:r>
      <w:r>
        <w:rPr>
          <w:bCs/>
          <w:sz w:val="28"/>
          <w:szCs w:val="28"/>
          <w:lang w:eastAsia="ru-RU"/>
        </w:rPr>
        <w:t xml:space="preserve">  </w:t>
      </w:r>
      <w:r w:rsidRPr="00955A4C">
        <w:rPr>
          <w:bCs/>
          <w:sz w:val="28"/>
          <w:szCs w:val="28"/>
          <w:lang w:eastAsia="ru-RU"/>
        </w:rPr>
        <w:t>и</w:t>
      </w:r>
      <w:r>
        <w:rPr>
          <w:bCs/>
          <w:sz w:val="28"/>
          <w:szCs w:val="28"/>
          <w:lang w:eastAsia="ru-RU"/>
        </w:rPr>
        <w:t xml:space="preserve"> </w:t>
      </w:r>
      <w:r w:rsidRPr="00955A4C">
        <w:rPr>
          <w:bCs/>
          <w:sz w:val="28"/>
          <w:szCs w:val="28"/>
          <w:lang w:eastAsia="ru-RU"/>
        </w:rPr>
        <w:t xml:space="preserve"> сувениров, </w:t>
      </w:r>
      <w:r>
        <w:rPr>
          <w:bCs/>
          <w:sz w:val="28"/>
          <w:szCs w:val="28"/>
          <w:lang w:eastAsia="ru-RU"/>
        </w:rPr>
        <w:t xml:space="preserve"> </w:t>
      </w:r>
      <w:r w:rsidRPr="00955A4C">
        <w:rPr>
          <w:bCs/>
          <w:sz w:val="28"/>
          <w:szCs w:val="28"/>
          <w:lang w:eastAsia="ru-RU"/>
        </w:rPr>
        <w:t xml:space="preserve">которые </w:t>
      </w:r>
      <w:r>
        <w:rPr>
          <w:bCs/>
          <w:sz w:val="28"/>
          <w:szCs w:val="28"/>
          <w:lang w:eastAsia="ru-RU"/>
        </w:rPr>
        <w:t xml:space="preserve"> </w:t>
      </w:r>
      <w:r w:rsidRPr="00955A4C">
        <w:rPr>
          <w:bCs/>
          <w:sz w:val="28"/>
          <w:szCs w:val="28"/>
          <w:lang w:eastAsia="ru-RU"/>
        </w:rPr>
        <w:t>переданы</w:t>
      </w:r>
    </w:p>
    <w:p w:rsidR="00ED4364" w:rsidRPr="00955A4C" w:rsidRDefault="00ED4364" w:rsidP="00ED4364">
      <w:pPr>
        <w:autoSpaceDE w:val="0"/>
        <w:autoSpaceDN w:val="0"/>
        <w:adjustRightInd w:val="0"/>
        <w:spacing w:after="0" w:line="240" w:lineRule="auto"/>
        <w:jc w:val="both"/>
        <w:rPr>
          <w:bCs/>
          <w:sz w:val="28"/>
          <w:szCs w:val="28"/>
          <w:lang w:eastAsia="ru-RU"/>
        </w:rPr>
      </w:pPr>
      <w:r w:rsidRPr="00955A4C">
        <w:rPr>
          <w:bCs/>
          <w:sz w:val="28"/>
          <w:szCs w:val="28"/>
          <w:lang w:eastAsia="ru-RU"/>
        </w:rPr>
        <w:t xml:space="preserve">работнику </w:t>
      </w:r>
      <w:r>
        <w:rPr>
          <w:bCs/>
          <w:sz w:val="28"/>
          <w:szCs w:val="28"/>
          <w:lang w:eastAsia="ru-RU"/>
        </w:rPr>
        <w:t xml:space="preserve">  </w:t>
      </w:r>
      <w:r w:rsidRPr="00955A4C">
        <w:rPr>
          <w:bCs/>
          <w:sz w:val="28"/>
          <w:szCs w:val="28"/>
          <w:lang w:eastAsia="ru-RU"/>
        </w:rPr>
        <w:t>учреждения,</w:t>
      </w:r>
      <w:r>
        <w:rPr>
          <w:bCs/>
          <w:sz w:val="28"/>
          <w:szCs w:val="28"/>
          <w:lang w:eastAsia="ru-RU"/>
        </w:rPr>
        <w:t xml:space="preserve">  </w:t>
      </w:r>
      <w:r w:rsidRPr="00955A4C">
        <w:rPr>
          <w:bCs/>
          <w:sz w:val="28"/>
          <w:szCs w:val="28"/>
          <w:lang w:eastAsia="ru-RU"/>
        </w:rPr>
        <w:t xml:space="preserve">ответственному </w:t>
      </w:r>
      <w:r>
        <w:rPr>
          <w:bCs/>
          <w:sz w:val="28"/>
          <w:szCs w:val="28"/>
          <w:lang w:eastAsia="ru-RU"/>
        </w:rPr>
        <w:t xml:space="preserve"> </w:t>
      </w:r>
      <w:r w:rsidRPr="00955A4C">
        <w:rPr>
          <w:bCs/>
          <w:sz w:val="28"/>
          <w:szCs w:val="28"/>
          <w:lang w:eastAsia="ru-RU"/>
        </w:rPr>
        <w:t>за</w:t>
      </w:r>
      <w:r>
        <w:rPr>
          <w:bCs/>
          <w:sz w:val="28"/>
          <w:szCs w:val="28"/>
          <w:lang w:eastAsia="ru-RU"/>
        </w:rPr>
        <w:t xml:space="preserve"> </w:t>
      </w:r>
      <w:r w:rsidRPr="00955A4C">
        <w:rPr>
          <w:bCs/>
          <w:sz w:val="28"/>
          <w:szCs w:val="28"/>
          <w:lang w:eastAsia="ru-RU"/>
        </w:rPr>
        <w:t xml:space="preserve"> проведение</w:t>
      </w:r>
      <w:r>
        <w:rPr>
          <w:bCs/>
          <w:sz w:val="28"/>
          <w:szCs w:val="28"/>
          <w:lang w:eastAsia="ru-RU"/>
        </w:rPr>
        <w:t xml:space="preserve"> </w:t>
      </w:r>
      <w:r w:rsidRPr="00955A4C">
        <w:rPr>
          <w:bCs/>
          <w:sz w:val="28"/>
          <w:szCs w:val="28"/>
          <w:lang w:eastAsia="ru-RU"/>
        </w:rPr>
        <w:t xml:space="preserve"> мероприятия</w:t>
      </w:r>
      <w:r>
        <w:rPr>
          <w:bCs/>
          <w:sz w:val="28"/>
          <w:szCs w:val="28"/>
          <w:lang w:eastAsia="ru-RU"/>
        </w:rPr>
        <w:t xml:space="preserve"> </w:t>
      </w:r>
      <w:r w:rsidRPr="00955A4C">
        <w:rPr>
          <w:bCs/>
          <w:sz w:val="28"/>
          <w:szCs w:val="28"/>
          <w:lang w:eastAsia="ru-RU"/>
        </w:rPr>
        <w:t xml:space="preserve"> или </w:t>
      </w:r>
      <w:r>
        <w:rPr>
          <w:bCs/>
          <w:sz w:val="28"/>
          <w:szCs w:val="28"/>
          <w:lang w:eastAsia="ru-RU"/>
        </w:rPr>
        <w:t xml:space="preserve"> </w:t>
      </w:r>
      <w:r w:rsidRPr="00955A4C">
        <w:rPr>
          <w:bCs/>
          <w:sz w:val="28"/>
          <w:szCs w:val="28"/>
          <w:lang w:eastAsia="ru-RU"/>
        </w:rPr>
        <w:t>их</w:t>
      </w:r>
    </w:p>
    <w:p w:rsidR="00ED4364" w:rsidRPr="00955A4C" w:rsidRDefault="00ED4364" w:rsidP="00ED4364">
      <w:pPr>
        <w:autoSpaceDE w:val="0"/>
        <w:autoSpaceDN w:val="0"/>
        <w:adjustRightInd w:val="0"/>
        <w:spacing w:after="0" w:line="240" w:lineRule="auto"/>
        <w:jc w:val="both"/>
        <w:rPr>
          <w:bCs/>
          <w:sz w:val="28"/>
          <w:szCs w:val="28"/>
          <w:lang w:eastAsia="ru-RU"/>
        </w:rPr>
      </w:pPr>
      <w:r w:rsidRPr="00955A4C">
        <w:rPr>
          <w:bCs/>
          <w:sz w:val="28"/>
          <w:szCs w:val="28"/>
          <w:lang w:eastAsia="ru-RU"/>
        </w:rPr>
        <w:t>вручение, списывается на расходы текущего финансового периода (себестоимость</w:t>
      </w:r>
      <w:r>
        <w:rPr>
          <w:bCs/>
          <w:sz w:val="28"/>
          <w:szCs w:val="28"/>
          <w:lang w:eastAsia="ru-RU"/>
        </w:rPr>
        <w:t xml:space="preserve"> </w:t>
      </w:r>
      <w:r w:rsidRPr="00955A4C">
        <w:rPr>
          <w:bCs/>
          <w:sz w:val="28"/>
          <w:szCs w:val="28"/>
          <w:lang w:eastAsia="ru-RU"/>
        </w:rPr>
        <w:t>готовой продукции, работ, услуг). Одновременно эта сувенирная продукция</w:t>
      </w:r>
      <w:r>
        <w:rPr>
          <w:bCs/>
          <w:sz w:val="28"/>
          <w:szCs w:val="28"/>
          <w:lang w:eastAsia="ru-RU"/>
        </w:rPr>
        <w:t xml:space="preserve"> </w:t>
      </w:r>
      <w:r w:rsidRPr="00955A4C">
        <w:rPr>
          <w:bCs/>
          <w:sz w:val="28"/>
          <w:szCs w:val="28"/>
          <w:lang w:eastAsia="ru-RU"/>
        </w:rPr>
        <w:t xml:space="preserve">учитывается на </w:t>
      </w:r>
      <w:proofErr w:type="spellStart"/>
      <w:r w:rsidRPr="00955A4C">
        <w:rPr>
          <w:bCs/>
          <w:sz w:val="28"/>
          <w:szCs w:val="28"/>
          <w:lang w:eastAsia="ru-RU"/>
        </w:rPr>
        <w:t>забалансовом</w:t>
      </w:r>
      <w:proofErr w:type="spellEnd"/>
      <w:r w:rsidRPr="00955A4C">
        <w:rPr>
          <w:bCs/>
          <w:sz w:val="28"/>
          <w:szCs w:val="28"/>
          <w:lang w:eastAsia="ru-RU"/>
        </w:rPr>
        <w:t xml:space="preserve"> счете 07 </w:t>
      </w:r>
      <w:r>
        <w:rPr>
          <w:bCs/>
          <w:sz w:val="28"/>
          <w:szCs w:val="28"/>
          <w:lang w:eastAsia="ru-RU"/>
        </w:rPr>
        <w:t>«</w:t>
      </w:r>
      <w:r w:rsidRPr="00955A4C">
        <w:rPr>
          <w:bCs/>
          <w:sz w:val="28"/>
          <w:szCs w:val="28"/>
          <w:lang w:eastAsia="ru-RU"/>
        </w:rPr>
        <w:t>Награды, призы, ценные подарки и</w:t>
      </w:r>
      <w:r>
        <w:rPr>
          <w:bCs/>
          <w:sz w:val="28"/>
          <w:szCs w:val="28"/>
          <w:lang w:eastAsia="ru-RU"/>
        </w:rPr>
        <w:t xml:space="preserve"> </w:t>
      </w:r>
      <w:r w:rsidRPr="00955A4C">
        <w:rPr>
          <w:bCs/>
          <w:sz w:val="28"/>
          <w:szCs w:val="28"/>
          <w:lang w:eastAsia="ru-RU"/>
        </w:rPr>
        <w:t>сувениры</w:t>
      </w:r>
      <w:r>
        <w:rPr>
          <w:bCs/>
          <w:sz w:val="28"/>
          <w:szCs w:val="28"/>
          <w:lang w:eastAsia="ru-RU"/>
        </w:rPr>
        <w:t>»</w:t>
      </w:r>
      <w:r w:rsidRPr="00955A4C">
        <w:rPr>
          <w:bCs/>
          <w:sz w:val="28"/>
          <w:szCs w:val="28"/>
          <w:lang w:eastAsia="ru-RU"/>
        </w:rPr>
        <w:t xml:space="preserve"> до момента предоставления ответственным работником акта о</w:t>
      </w:r>
      <w:r>
        <w:rPr>
          <w:bCs/>
          <w:sz w:val="28"/>
          <w:szCs w:val="28"/>
          <w:lang w:eastAsia="ru-RU"/>
        </w:rPr>
        <w:t xml:space="preserve"> </w:t>
      </w:r>
      <w:r w:rsidRPr="00955A4C">
        <w:rPr>
          <w:bCs/>
          <w:sz w:val="28"/>
          <w:szCs w:val="28"/>
          <w:lang w:eastAsia="ru-RU"/>
        </w:rPr>
        <w:t>списании материальных запасов (ф. 0504230), подтверждающего их вручение.</w:t>
      </w:r>
    </w:p>
    <w:p w:rsidR="00ED4364" w:rsidRPr="00955A4C" w:rsidRDefault="00ED4364" w:rsidP="00ED4364">
      <w:pPr>
        <w:autoSpaceDE w:val="0"/>
        <w:autoSpaceDN w:val="0"/>
        <w:adjustRightInd w:val="0"/>
        <w:spacing w:after="0" w:line="240" w:lineRule="auto"/>
        <w:ind w:firstLine="709"/>
        <w:jc w:val="both"/>
        <w:rPr>
          <w:bCs/>
          <w:sz w:val="28"/>
          <w:szCs w:val="28"/>
          <w:lang w:eastAsia="ru-RU"/>
        </w:rPr>
      </w:pPr>
      <w:r w:rsidRPr="00955A4C">
        <w:rPr>
          <w:bCs/>
          <w:sz w:val="28"/>
          <w:szCs w:val="28"/>
          <w:lang w:eastAsia="ru-RU"/>
        </w:rPr>
        <w:t>В случае одновременного представления лицами, ответственными</w:t>
      </w:r>
      <w:r>
        <w:rPr>
          <w:bCs/>
          <w:sz w:val="28"/>
          <w:szCs w:val="28"/>
          <w:lang w:eastAsia="ru-RU"/>
        </w:rPr>
        <w:t xml:space="preserve"> </w:t>
      </w:r>
      <w:r w:rsidRPr="00955A4C">
        <w:rPr>
          <w:bCs/>
          <w:sz w:val="28"/>
          <w:szCs w:val="28"/>
          <w:lang w:eastAsia="ru-RU"/>
        </w:rPr>
        <w:t>за приобретение</w:t>
      </w:r>
      <w:r>
        <w:rPr>
          <w:bCs/>
          <w:sz w:val="28"/>
          <w:szCs w:val="28"/>
          <w:lang w:eastAsia="ru-RU"/>
        </w:rPr>
        <w:t xml:space="preserve">  </w:t>
      </w:r>
      <w:r w:rsidRPr="00955A4C">
        <w:rPr>
          <w:bCs/>
          <w:sz w:val="28"/>
          <w:szCs w:val="28"/>
          <w:lang w:eastAsia="ru-RU"/>
        </w:rPr>
        <w:t xml:space="preserve"> и</w:t>
      </w:r>
      <w:r>
        <w:rPr>
          <w:bCs/>
          <w:sz w:val="28"/>
          <w:szCs w:val="28"/>
          <w:lang w:eastAsia="ru-RU"/>
        </w:rPr>
        <w:t xml:space="preserve"> </w:t>
      </w:r>
      <w:r w:rsidRPr="00955A4C">
        <w:rPr>
          <w:bCs/>
          <w:sz w:val="28"/>
          <w:szCs w:val="28"/>
          <w:lang w:eastAsia="ru-RU"/>
        </w:rPr>
        <w:t xml:space="preserve"> вручение </w:t>
      </w:r>
      <w:r>
        <w:rPr>
          <w:bCs/>
          <w:sz w:val="28"/>
          <w:szCs w:val="28"/>
          <w:lang w:eastAsia="ru-RU"/>
        </w:rPr>
        <w:t xml:space="preserve">  </w:t>
      </w:r>
      <w:r w:rsidRPr="00955A4C">
        <w:rPr>
          <w:bCs/>
          <w:sz w:val="28"/>
          <w:szCs w:val="28"/>
          <w:lang w:eastAsia="ru-RU"/>
        </w:rPr>
        <w:t xml:space="preserve">призов, </w:t>
      </w:r>
      <w:r>
        <w:rPr>
          <w:bCs/>
          <w:sz w:val="28"/>
          <w:szCs w:val="28"/>
          <w:lang w:eastAsia="ru-RU"/>
        </w:rPr>
        <w:t xml:space="preserve"> </w:t>
      </w:r>
      <w:r w:rsidRPr="00955A4C">
        <w:rPr>
          <w:bCs/>
          <w:sz w:val="28"/>
          <w:szCs w:val="28"/>
          <w:lang w:eastAsia="ru-RU"/>
        </w:rPr>
        <w:t>ценных</w:t>
      </w:r>
      <w:r>
        <w:rPr>
          <w:bCs/>
          <w:sz w:val="28"/>
          <w:szCs w:val="28"/>
          <w:lang w:eastAsia="ru-RU"/>
        </w:rPr>
        <w:t xml:space="preserve"> </w:t>
      </w:r>
      <w:r w:rsidRPr="00955A4C">
        <w:rPr>
          <w:bCs/>
          <w:sz w:val="28"/>
          <w:szCs w:val="28"/>
          <w:lang w:eastAsia="ru-RU"/>
        </w:rPr>
        <w:t xml:space="preserve"> подарков, </w:t>
      </w:r>
      <w:r>
        <w:rPr>
          <w:bCs/>
          <w:sz w:val="28"/>
          <w:szCs w:val="28"/>
          <w:lang w:eastAsia="ru-RU"/>
        </w:rPr>
        <w:t xml:space="preserve"> </w:t>
      </w:r>
      <w:r w:rsidRPr="00955A4C">
        <w:rPr>
          <w:bCs/>
          <w:sz w:val="28"/>
          <w:szCs w:val="28"/>
          <w:lang w:eastAsia="ru-RU"/>
        </w:rPr>
        <w:t>сувениров документов,</w:t>
      </w:r>
    </w:p>
    <w:p w:rsidR="00ED4364" w:rsidRDefault="00ED4364" w:rsidP="00ED4364">
      <w:pPr>
        <w:autoSpaceDE w:val="0"/>
        <w:autoSpaceDN w:val="0"/>
        <w:adjustRightInd w:val="0"/>
        <w:spacing w:after="0" w:line="240" w:lineRule="auto"/>
        <w:jc w:val="both"/>
        <w:rPr>
          <w:bCs/>
          <w:sz w:val="28"/>
          <w:szCs w:val="28"/>
          <w:lang w:eastAsia="ru-RU"/>
        </w:rPr>
      </w:pPr>
      <w:r w:rsidRPr="00955A4C">
        <w:rPr>
          <w:bCs/>
          <w:sz w:val="28"/>
          <w:szCs w:val="28"/>
          <w:lang w:eastAsia="ru-RU"/>
        </w:rPr>
        <w:t>подтверждающих их приобретение и вручение, информация о таких</w:t>
      </w:r>
      <w:r>
        <w:rPr>
          <w:bCs/>
          <w:sz w:val="28"/>
          <w:szCs w:val="28"/>
          <w:lang w:eastAsia="ru-RU"/>
        </w:rPr>
        <w:t xml:space="preserve"> </w:t>
      </w:r>
      <w:r w:rsidRPr="00955A4C">
        <w:rPr>
          <w:bCs/>
          <w:sz w:val="28"/>
          <w:szCs w:val="28"/>
          <w:lang w:eastAsia="ru-RU"/>
        </w:rPr>
        <w:t xml:space="preserve">материальных ценностях на </w:t>
      </w:r>
      <w:proofErr w:type="spellStart"/>
      <w:r w:rsidRPr="00955A4C">
        <w:rPr>
          <w:bCs/>
          <w:sz w:val="28"/>
          <w:szCs w:val="28"/>
          <w:lang w:eastAsia="ru-RU"/>
        </w:rPr>
        <w:t>забалансовом</w:t>
      </w:r>
      <w:proofErr w:type="spellEnd"/>
      <w:r w:rsidRPr="00955A4C">
        <w:rPr>
          <w:bCs/>
          <w:sz w:val="28"/>
          <w:szCs w:val="28"/>
          <w:lang w:eastAsia="ru-RU"/>
        </w:rPr>
        <w:t xml:space="preserve"> счете 07 </w:t>
      </w:r>
      <w:r>
        <w:rPr>
          <w:bCs/>
          <w:sz w:val="28"/>
          <w:szCs w:val="28"/>
          <w:lang w:eastAsia="ru-RU"/>
        </w:rPr>
        <w:t>«</w:t>
      </w:r>
      <w:r w:rsidRPr="00955A4C">
        <w:rPr>
          <w:bCs/>
          <w:sz w:val="28"/>
          <w:szCs w:val="28"/>
          <w:lang w:eastAsia="ru-RU"/>
        </w:rPr>
        <w:t>Награды, призы, кубки</w:t>
      </w:r>
      <w:r>
        <w:rPr>
          <w:bCs/>
          <w:sz w:val="28"/>
          <w:szCs w:val="28"/>
          <w:lang w:eastAsia="ru-RU"/>
        </w:rPr>
        <w:t xml:space="preserve"> </w:t>
      </w:r>
      <w:r w:rsidRPr="00955A4C">
        <w:rPr>
          <w:bCs/>
          <w:sz w:val="28"/>
          <w:szCs w:val="28"/>
          <w:lang w:eastAsia="ru-RU"/>
        </w:rPr>
        <w:t>и ценные подарки, сувениры</w:t>
      </w:r>
      <w:r>
        <w:rPr>
          <w:bCs/>
          <w:sz w:val="28"/>
          <w:szCs w:val="28"/>
          <w:lang w:eastAsia="ru-RU"/>
        </w:rPr>
        <w:t xml:space="preserve">» </w:t>
      </w:r>
      <w:r w:rsidRPr="00955A4C">
        <w:rPr>
          <w:bCs/>
          <w:sz w:val="28"/>
          <w:szCs w:val="28"/>
          <w:lang w:eastAsia="ru-RU"/>
        </w:rPr>
        <w:t>не отражается. Стоимость призов, ценных</w:t>
      </w:r>
      <w:r>
        <w:rPr>
          <w:bCs/>
          <w:sz w:val="28"/>
          <w:szCs w:val="28"/>
          <w:lang w:eastAsia="ru-RU"/>
        </w:rPr>
        <w:t xml:space="preserve"> </w:t>
      </w:r>
      <w:r w:rsidRPr="00955A4C">
        <w:rPr>
          <w:bCs/>
          <w:sz w:val="28"/>
          <w:szCs w:val="28"/>
          <w:lang w:eastAsia="ru-RU"/>
        </w:rPr>
        <w:t>подарков, сувениров относится на расходы текущего финансового периода</w:t>
      </w:r>
      <w:r>
        <w:rPr>
          <w:bCs/>
          <w:sz w:val="28"/>
          <w:szCs w:val="28"/>
          <w:lang w:eastAsia="ru-RU"/>
        </w:rPr>
        <w:t xml:space="preserve"> </w:t>
      </w:r>
      <w:r w:rsidRPr="00955A4C">
        <w:rPr>
          <w:bCs/>
          <w:sz w:val="28"/>
          <w:szCs w:val="28"/>
          <w:lang w:eastAsia="ru-RU"/>
        </w:rPr>
        <w:t>по факту документального подтверждения их вручения.</w:t>
      </w:r>
    </w:p>
    <w:p w:rsidR="00D844AF" w:rsidRDefault="00D844AF" w:rsidP="00ED4364">
      <w:pPr>
        <w:autoSpaceDE w:val="0"/>
        <w:autoSpaceDN w:val="0"/>
        <w:adjustRightInd w:val="0"/>
        <w:spacing w:after="0" w:line="240" w:lineRule="auto"/>
        <w:jc w:val="both"/>
        <w:rPr>
          <w:bCs/>
          <w:sz w:val="28"/>
          <w:szCs w:val="28"/>
          <w:lang w:eastAsia="ru-RU"/>
        </w:rPr>
      </w:pPr>
    </w:p>
    <w:p w:rsidR="00D844AF" w:rsidRDefault="00D844AF" w:rsidP="00ED4364">
      <w:pPr>
        <w:autoSpaceDE w:val="0"/>
        <w:autoSpaceDN w:val="0"/>
        <w:adjustRightInd w:val="0"/>
        <w:spacing w:after="0" w:line="240" w:lineRule="auto"/>
        <w:jc w:val="both"/>
        <w:rPr>
          <w:bCs/>
          <w:sz w:val="28"/>
          <w:szCs w:val="28"/>
          <w:lang w:eastAsia="ru-RU"/>
        </w:rPr>
      </w:pPr>
    </w:p>
    <w:p w:rsidR="00ED4364" w:rsidRDefault="00ED4364" w:rsidP="00ED4364">
      <w:pPr>
        <w:autoSpaceDE w:val="0"/>
        <w:autoSpaceDN w:val="0"/>
        <w:adjustRightInd w:val="0"/>
        <w:jc w:val="both"/>
        <w:rPr>
          <w:bCs/>
          <w:sz w:val="28"/>
          <w:szCs w:val="28"/>
          <w:lang w:eastAsia="ru-RU"/>
        </w:rPr>
      </w:pPr>
    </w:p>
    <w:p w:rsidR="00ED4364" w:rsidRDefault="00ED4364" w:rsidP="00ED4364">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8"/>
          <w:szCs w:val="28"/>
        </w:rPr>
      </w:pPr>
      <w:proofErr w:type="spellStart"/>
      <w:r w:rsidRPr="00185EB0">
        <w:rPr>
          <w:b/>
          <w:sz w:val="28"/>
          <w:szCs w:val="28"/>
        </w:rPr>
        <w:lastRenderedPageBreak/>
        <w:t>Непроизведенные</w:t>
      </w:r>
      <w:proofErr w:type="spellEnd"/>
      <w:r w:rsidRPr="00185EB0">
        <w:rPr>
          <w:b/>
          <w:sz w:val="28"/>
          <w:szCs w:val="28"/>
        </w:rPr>
        <w:t xml:space="preserve"> активы</w:t>
      </w:r>
    </w:p>
    <w:p w:rsidR="00ED4364" w:rsidRPr="00185EB0" w:rsidRDefault="00ED4364" w:rsidP="00ED4364">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8"/>
          <w:szCs w:val="28"/>
        </w:rPr>
      </w:pPr>
    </w:p>
    <w:p w:rsidR="00ED4364" w:rsidRDefault="00ED4364" w:rsidP="00ED4364">
      <w:pPr>
        <w:pStyle w:val="Default"/>
        <w:jc w:val="both"/>
      </w:pPr>
      <w:r>
        <w:rPr>
          <w:sz w:val="28"/>
          <w:szCs w:val="28"/>
        </w:rPr>
        <w:t xml:space="preserve">     </w:t>
      </w:r>
      <w:r w:rsidRPr="00185EB0">
        <w:rPr>
          <w:sz w:val="28"/>
          <w:szCs w:val="28"/>
        </w:rPr>
        <w:t xml:space="preserve"> </w:t>
      </w:r>
      <w:r>
        <w:rPr>
          <w:sz w:val="28"/>
          <w:szCs w:val="28"/>
        </w:rPr>
        <w:t xml:space="preserve">  </w:t>
      </w:r>
      <w:r w:rsidRPr="00185EB0">
        <w:rPr>
          <w:sz w:val="28"/>
          <w:szCs w:val="28"/>
        </w:rPr>
        <w:t>Земельные участки, закрепленные за учреждением на праве постоянного (бессрочного) пользования (в т. ч. расположенные под объектами недвижимости), учитываются на счете 1.103.11.000 «Земля – недвижимое имущество учреждения». Основание для постановки на учет – свидетельство, подтверждающее право пользования земельным участком. Учет ведется по кадастровой</w:t>
      </w:r>
      <w:r>
        <w:rPr>
          <w:sz w:val="28"/>
          <w:szCs w:val="28"/>
        </w:rPr>
        <w:t xml:space="preserve"> </w:t>
      </w:r>
      <w:r w:rsidRPr="00185EB0">
        <w:rPr>
          <w:sz w:val="28"/>
          <w:szCs w:val="28"/>
        </w:rPr>
        <w:t>стоимости.</w:t>
      </w:r>
      <w:r w:rsidRPr="00185EB0">
        <w:t xml:space="preserve"> </w:t>
      </w:r>
    </w:p>
    <w:p w:rsidR="00ED4364" w:rsidRDefault="00ED4364" w:rsidP="00ED4364">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185EB0">
        <w:rPr>
          <w:b/>
          <w:sz w:val="28"/>
          <w:szCs w:val="28"/>
        </w:rPr>
        <w:t>Основание: пункты 71, 78 Инструкции к Единому плану счетов № 157н.</w:t>
      </w:r>
    </w:p>
    <w:p w:rsidR="00ED4364" w:rsidRPr="00185EB0" w:rsidRDefault="00ED4364" w:rsidP="00ED4364">
      <w:pPr>
        <w:pStyle w:val="Default"/>
        <w:jc w:val="both"/>
        <w:rPr>
          <w:sz w:val="28"/>
          <w:szCs w:val="28"/>
        </w:rPr>
      </w:pPr>
      <w:r w:rsidRPr="00185EB0">
        <w:rPr>
          <w:sz w:val="28"/>
          <w:szCs w:val="28"/>
        </w:rPr>
        <w:t xml:space="preserve">В соответствии с п. 28 Инструкции № 157н «Изменение стоимости земельных участков, учитываемых в составе нефинансовых активов, в связи с изменением их кадастровой стоимости отражается в бухгалтерском учете финансового года, в котором произошли указанные изменения, с отражением указанных изменений в бухгалтерской (финансовой) отчетности». </w:t>
      </w:r>
    </w:p>
    <w:p w:rsidR="00ED4364" w:rsidRDefault="00ED4364" w:rsidP="00ED4364">
      <w:pPr>
        <w:pStyle w:val="Default"/>
        <w:jc w:val="both"/>
        <w:rPr>
          <w:sz w:val="28"/>
          <w:szCs w:val="28"/>
        </w:rPr>
      </w:pPr>
      <w:r w:rsidRPr="00185EB0">
        <w:rPr>
          <w:sz w:val="28"/>
          <w:szCs w:val="28"/>
        </w:rPr>
        <w:t xml:space="preserve">Корректировка стоимости земельного участка производится на основании данных сайта </w:t>
      </w:r>
      <w:proofErr w:type="spellStart"/>
      <w:r w:rsidRPr="00185EB0">
        <w:rPr>
          <w:sz w:val="28"/>
          <w:szCs w:val="28"/>
        </w:rPr>
        <w:t>Росреестра</w:t>
      </w:r>
      <w:proofErr w:type="spellEnd"/>
      <w:r w:rsidRPr="00185EB0">
        <w:rPr>
          <w:sz w:val="28"/>
          <w:szCs w:val="28"/>
        </w:rPr>
        <w:t xml:space="preserve">. </w:t>
      </w:r>
    </w:p>
    <w:p w:rsidR="00ED4364" w:rsidRDefault="00ED4364" w:rsidP="00ED4364">
      <w:pPr>
        <w:pStyle w:val="Default"/>
        <w:jc w:val="both"/>
        <w:rPr>
          <w:bCs/>
          <w:sz w:val="28"/>
          <w:szCs w:val="28"/>
        </w:rPr>
      </w:pPr>
    </w:p>
    <w:p w:rsidR="00ED4364" w:rsidRDefault="00ED4364" w:rsidP="00ED4364">
      <w:pPr>
        <w:autoSpaceDE w:val="0"/>
        <w:autoSpaceDN w:val="0"/>
        <w:adjustRightInd w:val="0"/>
        <w:jc w:val="center"/>
        <w:rPr>
          <w:b/>
          <w:bCs/>
          <w:sz w:val="28"/>
          <w:szCs w:val="28"/>
          <w:lang w:eastAsia="ru-RU"/>
        </w:rPr>
      </w:pPr>
      <w:r w:rsidRPr="006E3963">
        <w:rPr>
          <w:b/>
          <w:bCs/>
          <w:sz w:val="28"/>
          <w:szCs w:val="28"/>
          <w:lang w:eastAsia="ru-RU"/>
        </w:rPr>
        <w:t>Порядок учета имущества казны</w:t>
      </w:r>
    </w:p>
    <w:p w:rsidR="00ED4364" w:rsidRDefault="00ED4364" w:rsidP="00ED4364">
      <w:pPr>
        <w:autoSpaceDE w:val="0"/>
        <w:autoSpaceDN w:val="0"/>
        <w:adjustRightInd w:val="0"/>
        <w:jc w:val="both"/>
        <w:rPr>
          <w:sz w:val="28"/>
          <w:szCs w:val="28"/>
          <w:lang w:eastAsia="ru-RU"/>
        </w:rPr>
      </w:pPr>
      <w:r>
        <w:rPr>
          <w:sz w:val="28"/>
          <w:szCs w:val="28"/>
          <w:lang w:eastAsia="ru-RU"/>
        </w:rPr>
        <w:t xml:space="preserve">          Бюджетный учет имущества казны организуется в </w:t>
      </w:r>
      <w:r w:rsidRPr="00544AF2">
        <w:rPr>
          <w:sz w:val="28"/>
          <w:szCs w:val="28"/>
          <w:lang w:eastAsia="ru-RU"/>
        </w:rPr>
        <w:t>соответствии с требованиями Инструкции № 157н и Инструкции № 162н</w:t>
      </w:r>
      <w:r>
        <w:rPr>
          <w:sz w:val="28"/>
          <w:szCs w:val="28"/>
          <w:lang w:eastAsia="ru-RU"/>
        </w:rPr>
        <w:t xml:space="preserve"> </w:t>
      </w:r>
      <w:r w:rsidRPr="00544AF2">
        <w:rPr>
          <w:sz w:val="28"/>
          <w:szCs w:val="28"/>
          <w:lang w:eastAsia="ru-RU"/>
        </w:rPr>
        <w:t>на соответствующих аналитических счетах 0 108 00</w:t>
      </w:r>
      <w:r>
        <w:rPr>
          <w:sz w:val="28"/>
          <w:szCs w:val="28"/>
          <w:lang w:eastAsia="ru-RU"/>
        </w:rPr>
        <w:t> </w:t>
      </w:r>
      <w:r w:rsidRPr="00544AF2">
        <w:rPr>
          <w:sz w:val="28"/>
          <w:szCs w:val="28"/>
          <w:lang w:eastAsia="ru-RU"/>
        </w:rPr>
        <w:t>000</w:t>
      </w:r>
      <w:r>
        <w:rPr>
          <w:sz w:val="28"/>
          <w:szCs w:val="28"/>
          <w:lang w:eastAsia="ru-RU"/>
        </w:rPr>
        <w:t xml:space="preserve"> </w:t>
      </w:r>
      <w:r w:rsidRPr="00544AF2">
        <w:rPr>
          <w:sz w:val="28"/>
          <w:szCs w:val="28"/>
          <w:lang w:eastAsia="ru-RU"/>
        </w:rPr>
        <w:t xml:space="preserve"> «Нефинансовые</w:t>
      </w:r>
      <w:r>
        <w:rPr>
          <w:sz w:val="28"/>
          <w:szCs w:val="28"/>
          <w:lang w:eastAsia="ru-RU"/>
        </w:rPr>
        <w:t xml:space="preserve"> </w:t>
      </w:r>
      <w:r w:rsidRPr="00544AF2">
        <w:rPr>
          <w:sz w:val="28"/>
          <w:szCs w:val="28"/>
          <w:lang w:eastAsia="ru-RU"/>
        </w:rPr>
        <w:t>активы имущества</w:t>
      </w:r>
      <w:r>
        <w:rPr>
          <w:sz w:val="28"/>
          <w:szCs w:val="28"/>
          <w:lang w:eastAsia="ru-RU"/>
        </w:rPr>
        <w:t xml:space="preserve"> </w:t>
      </w:r>
      <w:r w:rsidRPr="00544AF2">
        <w:rPr>
          <w:sz w:val="28"/>
          <w:szCs w:val="28"/>
          <w:lang w:eastAsia="ru-RU"/>
        </w:rPr>
        <w:t xml:space="preserve"> казны»</w:t>
      </w:r>
      <w:r>
        <w:rPr>
          <w:sz w:val="28"/>
          <w:szCs w:val="28"/>
          <w:lang w:eastAsia="ru-RU"/>
        </w:rPr>
        <w:t>.</w:t>
      </w:r>
    </w:p>
    <w:p w:rsidR="00ED4364" w:rsidRDefault="00ED4364" w:rsidP="00ED4364">
      <w:pPr>
        <w:autoSpaceDE w:val="0"/>
        <w:autoSpaceDN w:val="0"/>
        <w:adjustRightInd w:val="0"/>
        <w:jc w:val="both"/>
        <w:rPr>
          <w:sz w:val="28"/>
          <w:szCs w:val="28"/>
        </w:rPr>
      </w:pPr>
      <w:r w:rsidRPr="00544AF2">
        <w:rPr>
          <w:sz w:val="28"/>
          <w:szCs w:val="28"/>
          <w:lang w:eastAsia="ru-RU"/>
        </w:rPr>
        <w:t xml:space="preserve">Амортизация </w:t>
      </w:r>
      <w:r>
        <w:rPr>
          <w:sz w:val="28"/>
          <w:szCs w:val="28"/>
          <w:lang w:eastAsia="ru-RU"/>
        </w:rPr>
        <w:t xml:space="preserve"> </w:t>
      </w:r>
      <w:r w:rsidRPr="00544AF2">
        <w:rPr>
          <w:sz w:val="28"/>
          <w:szCs w:val="28"/>
          <w:lang w:eastAsia="ru-RU"/>
        </w:rPr>
        <w:t>за весь</w:t>
      </w:r>
      <w:r>
        <w:rPr>
          <w:sz w:val="28"/>
          <w:szCs w:val="28"/>
          <w:lang w:eastAsia="ru-RU"/>
        </w:rPr>
        <w:t xml:space="preserve"> </w:t>
      </w:r>
      <w:r w:rsidRPr="00544AF2">
        <w:rPr>
          <w:sz w:val="28"/>
          <w:szCs w:val="28"/>
          <w:lang w:eastAsia="ru-RU"/>
        </w:rPr>
        <w:t xml:space="preserve"> период </w:t>
      </w:r>
      <w:r>
        <w:rPr>
          <w:sz w:val="28"/>
          <w:szCs w:val="28"/>
          <w:lang w:eastAsia="ru-RU"/>
        </w:rPr>
        <w:t xml:space="preserve"> </w:t>
      </w:r>
      <w:r w:rsidRPr="00544AF2">
        <w:rPr>
          <w:sz w:val="28"/>
          <w:szCs w:val="28"/>
          <w:lang w:eastAsia="ru-RU"/>
        </w:rPr>
        <w:t xml:space="preserve">нахождения </w:t>
      </w:r>
      <w:r>
        <w:rPr>
          <w:sz w:val="28"/>
          <w:szCs w:val="28"/>
          <w:lang w:eastAsia="ru-RU"/>
        </w:rPr>
        <w:t xml:space="preserve"> </w:t>
      </w:r>
      <w:r w:rsidRPr="00544AF2">
        <w:rPr>
          <w:sz w:val="28"/>
          <w:szCs w:val="28"/>
          <w:lang w:eastAsia="ru-RU"/>
        </w:rPr>
        <w:t>имущества</w:t>
      </w:r>
      <w:r>
        <w:rPr>
          <w:sz w:val="28"/>
          <w:szCs w:val="28"/>
          <w:lang w:eastAsia="ru-RU"/>
        </w:rPr>
        <w:t xml:space="preserve"> </w:t>
      </w:r>
      <w:r w:rsidRPr="00544AF2">
        <w:rPr>
          <w:sz w:val="28"/>
          <w:szCs w:val="28"/>
          <w:lang w:eastAsia="ru-RU"/>
        </w:rPr>
        <w:t xml:space="preserve"> в </w:t>
      </w:r>
      <w:r>
        <w:rPr>
          <w:sz w:val="28"/>
          <w:szCs w:val="28"/>
          <w:lang w:eastAsia="ru-RU"/>
        </w:rPr>
        <w:t xml:space="preserve"> </w:t>
      </w:r>
      <w:r w:rsidRPr="00544AF2">
        <w:rPr>
          <w:sz w:val="28"/>
          <w:szCs w:val="28"/>
          <w:lang w:eastAsia="ru-RU"/>
        </w:rPr>
        <w:t>казне</w:t>
      </w:r>
      <w:r>
        <w:rPr>
          <w:sz w:val="28"/>
          <w:szCs w:val="28"/>
          <w:lang w:eastAsia="ru-RU"/>
        </w:rPr>
        <w:t xml:space="preserve"> </w:t>
      </w:r>
      <w:r w:rsidRPr="00544AF2">
        <w:rPr>
          <w:sz w:val="28"/>
          <w:szCs w:val="28"/>
          <w:lang w:eastAsia="ru-RU"/>
        </w:rPr>
        <w:t>не</w:t>
      </w:r>
      <w:r>
        <w:rPr>
          <w:sz w:val="28"/>
          <w:szCs w:val="28"/>
          <w:lang w:eastAsia="ru-RU"/>
        </w:rPr>
        <w:t xml:space="preserve"> </w:t>
      </w:r>
      <w:r w:rsidRPr="00544AF2">
        <w:rPr>
          <w:sz w:val="28"/>
          <w:szCs w:val="28"/>
          <w:lang w:eastAsia="ru-RU"/>
        </w:rPr>
        <w:t xml:space="preserve"> начисляется</w:t>
      </w:r>
      <w:r>
        <w:rPr>
          <w:sz w:val="28"/>
          <w:szCs w:val="28"/>
        </w:rPr>
        <w:t>.</w:t>
      </w:r>
    </w:p>
    <w:p w:rsidR="00ED4364" w:rsidRDefault="00ED4364" w:rsidP="00ED4364">
      <w:pPr>
        <w:autoSpaceDE w:val="0"/>
        <w:autoSpaceDN w:val="0"/>
        <w:adjustRightInd w:val="0"/>
        <w:jc w:val="both"/>
        <w:rPr>
          <w:sz w:val="28"/>
          <w:szCs w:val="28"/>
        </w:rPr>
      </w:pPr>
      <w:r w:rsidRPr="00A77A0F">
        <w:rPr>
          <w:sz w:val="28"/>
          <w:szCs w:val="28"/>
        </w:rPr>
        <w:t>Объекты имущества в составе казны отражаются в бюджетном учете в стоимостном выражении без ведения инвентарного учета объектов имущества</w:t>
      </w:r>
      <w:r>
        <w:rPr>
          <w:sz w:val="28"/>
          <w:szCs w:val="28"/>
        </w:rPr>
        <w:t>.</w:t>
      </w:r>
    </w:p>
    <w:p w:rsidR="00ED4364" w:rsidRPr="00A77A0F" w:rsidRDefault="00ED4364" w:rsidP="00ED4364">
      <w:pPr>
        <w:pStyle w:val="aff6"/>
        <w:jc w:val="both"/>
        <w:rPr>
          <w:rFonts w:ascii="Times New Roman" w:hAnsi="Times New Roman"/>
          <w:sz w:val="28"/>
          <w:szCs w:val="28"/>
        </w:rPr>
      </w:pPr>
      <w:r>
        <w:rPr>
          <w:rFonts w:ascii="Times New Roman" w:hAnsi="Times New Roman"/>
          <w:sz w:val="28"/>
          <w:szCs w:val="28"/>
        </w:rPr>
        <w:t xml:space="preserve">         </w:t>
      </w:r>
      <w:proofErr w:type="gramStart"/>
      <w:r w:rsidRPr="00A77A0F">
        <w:rPr>
          <w:rFonts w:ascii="Times New Roman" w:hAnsi="Times New Roman"/>
          <w:sz w:val="28"/>
          <w:szCs w:val="28"/>
        </w:rPr>
        <w:t>Земельные участки в составе государственной (муниципальной) казны учитываются по их кадастровой стоимости (стоимости, указанной в документе на право пользования земельным участком, расположенном за пределами территории Российской Федерации), а при отсутствии кадастровой стоимости земельного участка - по стоимости, рассчитанной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 в условной оценке, один</w:t>
      </w:r>
      <w:proofErr w:type="gramEnd"/>
      <w:r w:rsidRPr="00A77A0F">
        <w:rPr>
          <w:rFonts w:ascii="Times New Roman" w:hAnsi="Times New Roman"/>
          <w:sz w:val="28"/>
          <w:szCs w:val="28"/>
        </w:rPr>
        <w:t xml:space="preserve"> квадратный метр - 1 рубль.</w:t>
      </w:r>
    </w:p>
    <w:p w:rsidR="00ED4364" w:rsidRPr="00A77A0F" w:rsidRDefault="00ED4364" w:rsidP="00ED4364">
      <w:pPr>
        <w:pStyle w:val="aff6"/>
        <w:jc w:val="both"/>
        <w:rPr>
          <w:rFonts w:ascii="Times New Roman" w:hAnsi="Times New Roman"/>
          <w:sz w:val="28"/>
          <w:szCs w:val="28"/>
        </w:rPr>
      </w:pPr>
      <w:r>
        <w:rPr>
          <w:rFonts w:ascii="Times New Roman" w:hAnsi="Times New Roman"/>
          <w:sz w:val="28"/>
          <w:szCs w:val="28"/>
        </w:rPr>
        <w:t xml:space="preserve">       </w:t>
      </w:r>
      <w:r w:rsidRPr="00A77A0F">
        <w:rPr>
          <w:rFonts w:ascii="Times New Roman" w:hAnsi="Times New Roman"/>
          <w:sz w:val="28"/>
          <w:szCs w:val="28"/>
        </w:rPr>
        <w:t>В целях контроля соответствия учетных данных по объектам нефинансовых активов, составляющих государственную (муниципальную) казну, сформированных в результате отражения операций, изменяющих показатели в денежном (стоимостном) выражении указанных активов на соответствующих счетах аналитического учета Рабочего плана счетов, осуществляется сверка учетных данных с данными реестра государственной (муниципальной) казны.</w:t>
      </w:r>
    </w:p>
    <w:p w:rsidR="00ED4364" w:rsidRDefault="00ED4364" w:rsidP="00ED4364">
      <w:pPr>
        <w:ind w:firstLine="708"/>
        <w:jc w:val="center"/>
        <w:rPr>
          <w:sz w:val="28"/>
          <w:szCs w:val="28"/>
        </w:rPr>
      </w:pPr>
    </w:p>
    <w:p w:rsidR="00D844AF" w:rsidRDefault="00D844AF" w:rsidP="00ED4364">
      <w:pPr>
        <w:ind w:firstLine="708"/>
        <w:jc w:val="center"/>
        <w:rPr>
          <w:sz w:val="28"/>
          <w:szCs w:val="28"/>
        </w:rPr>
      </w:pPr>
    </w:p>
    <w:p w:rsidR="00ED4364" w:rsidRDefault="00ED4364" w:rsidP="00ED4364">
      <w:pPr>
        <w:ind w:firstLine="708"/>
        <w:jc w:val="center"/>
        <w:rPr>
          <w:b/>
          <w:sz w:val="28"/>
          <w:szCs w:val="28"/>
        </w:rPr>
      </w:pPr>
      <w:r w:rsidRPr="000A417C">
        <w:rPr>
          <w:b/>
          <w:sz w:val="28"/>
          <w:szCs w:val="28"/>
        </w:rPr>
        <w:lastRenderedPageBreak/>
        <w:t xml:space="preserve">Порядок проведения инвентаризации </w:t>
      </w:r>
    </w:p>
    <w:p w:rsidR="00ED4364" w:rsidRDefault="00ED4364" w:rsidP="00ED4364">
      <w:pPr>
        <w:spacing w:after="0" w:line="240" w:lineRule="auto"/>
        <w:ind w:firstLine="708"/>
        <w:jc w:val="center"/>
        <w:rPr>
          <w:b/>
          <w:sz w:val="28"/>
          <w:szCs w:val="28"/>
        </w:rPr>
      </w:pPr>
    </w:p>
    <w:p w:rsidR="00ED4364" w:rsidRPr="004F18E7" w:rsidRDefault="00ED4364" w:rsidP="00ED4364">
      <w:pPr>
        <w:spacing w:after="0" w:line="240" w:lineRule="auto"/>
        <w:ind w:firstLine="540"/>
        <w:jc w:val="both"/>
        <w:rPr>
          <w:sz w:val="28"/>
          <w:szCs w:val="28"/>
        </w:rPr>
      </w:pPr>
      <w:r w:rsidRPr="004F18E7">
        <w:rPr>
          <w:sz w:val="28"/>
          <w:szCs w:val="28"/>
        </w:rPr>
        <w:t>Проведение инвентаризации обязательно:</w:t>
      </w:r>
    </w:p>
    <w:p w:rsidR="00ED4364" w:rsidRPr="004F18E7" w:rsidRDefault="00ED4364" w:rsidP="00ED4364">
      <w:pPr>
        <w:spacing w:after="0" w:line="240" w:lineRule="auto"/>
        <w:ind w:firstLine="540"/>
        <w:jc w:val="both"/>
        <w:rPr>
          <w:sz w:val="28"/>
          <w:szCs w:val="28"/>
        </w:rPr>
      </w:pPr>
      <w:r w:rsidRPr="004F18E7">
        <w:rPr>
          <w:sz w:val="28"/>
          <w:szCs w:val="28"/>
        </w:rPr>
        <w:t>- при передаче имущества в аренду, выкупе, продаже;</w:t>
      </w:r>
    </w:p>
    <w:p w:rsidR="00ED4364" w:rsidRPr="004F18E7" w:rsidRDefault="00ED4364" w:rsidP="00ED4364">
      <w:pPr>
        <w:spacing w:after="0" w:line="240" w:lineRule="auto"/>
        <w:ind w:firstLine="540"/>
        <w:jc w:val="both"/>
        <w:rPr>
          <w:sz w:val="28"/>
          <w:szCs w:val="28"/>
        </w:rPr>
      </w:pPr>
      <w:r w:rsidRPr="004F18E7">
        <w:rPr>
          <w:sz w:val="28"/>
          <w:szCs w:val="28"/>
        </w:rPr>
        <w:t>- при смене материально ответственных лиц (на день приемки – передачи дел);</w:t>
      </w:r>
    </w:p>
    <w:p w:rsidR="00ED4364" w:rsidRPr="004F18E7" w:rsidRDefault="00ED4364" w:rsidP="00ED4364">
      <w:pPr>
        <w:spacing w:after="0" w:line="240" w:lineRule="auto"/>
        <w:ind w:firstLine="540"/>
        <w:jc w:val="both"/>
        <w:rPr>
          <w:sz w:val="28"/>
          <w:szCs w:val="28"/>
        </w:rPr>
      </w:pPr>
      <w:r w:rsidRPr="004F18E7">
        <w:rPr>
          <w:sz w:val="28"/>
          <w:szCs w:val="28"/>
        </w:rPr>
        <w:t>- при установлении фактов хищений или злоупотреблений, а также порчи ценностей;</w:t>
      </w:r>
    </w:p>
    <w:p w:rsidR="00ED4364" w:rsidRPr="004F18E7" w:rsidRDefault="00ED4364" w:rsidP="00ED4364">
      <w:pPr>
        <w:spacing w:after="0" w:line="240" w:lineRule="auto"/>
        <w:ind w:firstLine="540"/>
        <w:jc w:val="both"/>
        <w:rPr>
          <w:sz w:val="28"/>
          <w:szCs w:val="28"/>
        </w:rPr>
      </w:pPr>
      <w:r w:rsidRPr="004F18E7">
        <w:rPr>
          <w:sz w:val="28"/>
          <w:szCs w:val="28"/>
        </w:rPr>
        <w:t>- в случае стихийных бедствий, пожара, аварий или других чрезвычайных ситуаций, вызванных экстремальными условиями;</w:t>
      </w:r>
    </w:p>
    <w:p w:rsidR="00ED4364" w:rsidRPr="004F18E7" w:rsidRDefault="00ED4364" w:rsidP="00ED4364">
      <w:pPr>
        <w:spacing w:after="0" w:line="240" w:lineRule="auto"/>
        <w:ind w:firstLine="540"/>
        <w:jc w:val="both"/>
        <w:rPr>
          <w:sz w:val="28"/>
          <w:szCs w:val="28"/>
        </w:rPr>
      </w:pPr>
      <w:r w:rsidRPr="004F18E7">
        <w:rPr>
          <w:sz w:val="28"/>
          <w:szCs w:val="28"/>
        </w:rPr>
        <w:t>- при ликвидации (реорганизации) учреждения перед составлением ликвидационного (разделительного) баланса и в других случаях, предусматриваемых законодательством Российской Федерации или нормативными актами Министерства финансов Российской Федерации;</w:t>
      </w:r>
    </w:p>
    <w:p w:rsidR="00ED4364" w:rsidRPr="004F18E7" w:rsidRDefault="00ED4364" w:rsidP="00ED4364">
      <w:pPr>
        <w:spacing w:after="0" w:line="240" w:lineRule="auto"/>
        <w:ind w:firstLine="540"/>
        <w:jc w:val="both"/>
        <w:rPr>
          <w:sz w:val="28"/>
          <w:szCs w:val="28"/>
        </w:rPr>
      </w:pPr>
      <w:r w:rsidRPr="004F18E7">
        <w:rPr>
          <w:sz w:val="28"/>
          <w:szCs w:val="28"/>
        </w:rPr>
        <w:t xml:space="preserve">- перед составлением годовой бухгалтерской отчетности.     </w:t>
      </w:r>
    </w:p>
    <w:p w:rsidR="00ED4364" w:rsidRDefault="00ED4364" w:rsidP="006C3930">
      <w:pPr>
        <w:pStyle w:val="ab"/>
        <w:widowControl w:val="0"/>
        <w:numPr>
          <w:ilvl w:val="2"/>
          <w:numId w:val="3"/>
        </w:numPr>
        <w:tabs>
          <w:tab w:val="left" w:pos="1648"/>
        </w:tabs>
        <w:autoSpaceDE w:val="0"/>
        <w:autoSpaceDN w:val="0"/>
        <w:ind w:left="0"/>
        <w:contextualSpacing w:val="0"/>
        <w:jc w:val="both"/>
        <w:rPr>
          <w:rFonts w:ascii="Times New Roman" w:hAnsi="Times New Roman"/>
          <w:sz w:val="28"/>
          <w:szCs w:val="28"/>
        </w:rPr>
      </w:pPr>
      <w:r>
        <w:rPr>
          <w:rFonts w:ascii="Times New Roman" w:hAnsi="Times New Roman"/>
          <w:sz w:val="28"/>
          <w:szCs w:val="28"/>
        </w:rPr>
        <w:t xml:space="preserve"> </w:t>
      </w:r>
      <w:r w:rsidRPr="004C337B">
        <w:rPr>
          <w:rFonts w:ascii="Times New Roman" w:hAnsi="Times New Roman"/>
          <w:sz w:val="28"/>
          <w:szCs w:val="28"/>
        </w:rPr>
        <w:t>В</w:t>
      </w:r>
      <w:r w:rsidRPr="004C337B">
        <w:rPr>
          <w:rFonts w:ascii="Times New Roman" w:hAnsi="Times New Roman"/>
          <w:spacing w:val="1"/>
          <w:sz w:val="28"/>
          <w:szCs w:val="28"/>
        </w:rPr>
        <w:t xml:space="preserve"> </w:t>
      </w:r>
      <w:r w:rsidRPr="004C337B">
        <w:rPr>
          <w:rFonts w:ascii="Times New Roman" w:hAnsi="Times New Roman"/>
          <w:sz w:val="28"/>
          <w:szCs w:val="28"/>
        </w:rPr>
        <w:t>целях</w:t>
      </w:r>
      <w:r w:rsidRPr="004C337B">
        <w:rPr>
          <w:rFonts w:ascii="Times New Roman" w:hAnsi="Times New Roman"/>
          <w:spacing w:val="1"/>
          <w:sz w:val="28"/>
          <w:szCs w:val="28"/>
        </w:rPr>
        <w:t xml:space="preserve"> </w:t>
      </w:r>
      <w:r w:rsidRPr="004C337B">
        <w:rPr>
          <w:rFonts w:ascii="Times New Roman" w:hAnsi="Times New Roman"/>
          <w:sz w:val="28"/>
          <w:szCs w:val="28"/>
        </w:rPr>
        <w:t>обеспечения</w:t>
      </w:r>
      <w:r w:rsidRPr="004C337B">
        <w:rPr>
          <w:rFonts w:ascii="Times New Roman" w:hAnsi="Times New Roman"/>
          <w:spacing w:val="1"/>
          <w:sz w:val="28"/>
          <w:szCs w:val="28"/>
        </w:rPr>
        <w:t xml:space="preserve"> </w:t>
      </w:r>
      <w:r w:rsidRPr="004C337B">
        <w:rPr>
          <w:rFonts w:ascii="Times New Roman" w:hAnsi="Times New Roman"/>
          <w:sz w:val="28"/>
          <w:szCs w:val="28"/>
        </w:rPr>
        <w:t>достоверности</w:t>
      </w:r>
      <w:r w:rsidRPr="004C337B">
        <w:rPr>
          <w:rFonts w:ascii="Times New Roman" w:hAnsi="Times New Roman"/>
          <w:spacing w:val="1"/>
          <w:sz w:val="28"/>
          <w:szCs w:val="28"/>
        </w:rPr>
        <w:t xml:space="preserve"> </w:t>
      </w:r>
      <w:r w:rsidRPr="004C337B">
        <w:rPr>
          <w:rFonts w:ascii="Times New Roman" w:hAnsi="Times New Roman"/>
          <w:sz w:val="28"/>
          <w:szCs w:val="28"/>
        </w:rPr>
        <w:t>данных</w:t>
      </w:r>
      <w:r w:rsidRPr="004C337B">
        <w:rPr>
          <w:rFonts w:ascii="Times New Roman" w:hAnsi="Times New Roman"/>
          <w:spacing w:val="1"/>
          <w:sz w:val="28"/>
          <w:szCs w:val="28"/>
        </w:rPr>
        <w:t xml:space="preserve"> </w:t>
      </w:r>
      <w:r w:rsidRPr="004C337B">
        <w:rPr>
          <w:rFonts w:ascii="Times New Roman" w:hAnsi="Times New Roman"/>
          <w:sz w:val="28"/>
          <w:szCs w:val="28"/>
        </w:rPr>
        <w:t>бухгалтерского</w:t>
      </w:r>
      <w:r w:rsidRPr="004C337B">
        <w:rPr>
          <w:rFonts w:ascii="Times New Roman" w:hAnsi="Times New Roman"/>
          <w:spacing w:val="1"/>
          <w:sz w:val="28"/>
          <w:szCs w:val="28"/>
        </w:rPr>
        <w:t xml:space="preserve"> </w:t>
      </w:r>
      <w:r w:rsidRPr="004C337B">
        <w:rPr>
          <w:rFonts w:ascii="Times New Roman" w:hAnsi="Times New Roman"/>
          <w:sz w:val="28"/>
          <w:szCs w:val="28"/>
        </w:rPr>
        <w:t>учета</w:t>
      </w:r>
      <w:r w:rsidRPr="004C337B">
        <w:rPr>
          <w:rFonts w:ascii="Times New Roman" w:hAnsi="Times New Roman"/>
          <w:spacing w:val="1"/>
          <w:sz w:val="28"/>
          <w:szCs w:val="28"/>
        </w:rPr>
        <w:t xml:space="preserve"> </w:t>
      </w:r>
      <w:r w:rsidRPr="004C337B">
        <w:rPr>
          <w:rFonts w:ascii="Times New Roman" w:hAnsi="Times New Roman"/>
          <w:sz w:val="28"/>
          <w:szCs w:val="28"/>
        </w:rPr>
        <w:t>и</w:t>
      </w:r>
      <w:r w:rsidRPr="004C337B">
        <w:rPr>
          <w:rFonts w:ascii="Times New Roman" w:hAnsi="Times New Roman"/>
          <w:spacing w:val="1"/>
          <w:sz w:val="28"/>
          <w:szCs w:val="28"/>
        </w:rPr>
        <w:t xml:space="preserve"> </w:t>
      </w:r>
      <w:r w:rsidRPr="004C337B">
        <w:rPr>
          <w:rFonts w:ascii="Times New Roman" w:hAnsi="Times New Roman"/>
          <w:sz w:val="28"/>
          <w:szCs w:val="28"/>
        </w:rPr>
        <w:t>годовой</w:t>
      </w:r>
      <w:r w:rsidRPr="004C337B">
        <w:rPr>
          <w:rFonts w:ascii="Times New Roman" w:hAnsi="Times New Roman"/>
          <w:spacing w:val="1"/>
          <w:sz w:val="28"/>
          <w:szCs w:val="28"/>
        </w:rPr>
        <w:t xml:space="preserve"> </w:t>
      </w:r>
      <w:r w:rsidRPr="004C337B">
        <w:rPr>
          <w:rFonts w:ascii="Times New Roman" w:hAnsi="Times New Roman"/>
          <w:sz w:val="28"/>
          <w:szCs w:val="28"/>
        </w:rPr>
        <w:t>бухгалтерской</w:t>
      </w:r>
      <w:r w:rsidRPr="004C337B">
        <w:rPr>
          <w:rFonts w:ascii="Times New Roman" w:hAnsi="Times New Roman"/>
          <w:spacing w:val="1"/>
          <w:sz w:val="28"/>
          <w:szCs w:val="28"/>
        </w:rPr>
        <w:t xml:space="preserve"> </w:t>
      </w:r>
      <w:r w:rsidRPr="004C337B">
        <w:rPr>
          <w:rFonts w:ascii="Times New Roman" w:hAnsi="Times New Roman"/>
          <w:sz w:val="28"/>
          <w:szCs w:val="28"/>
        </w:rPr>
        <w:t>отчетности</w:t>
      </w:r>
      <w:r w:rsidRPr="004C337B">
        <w:rPr>
          <w:rFonts w:ascii="Times New Roman" w:hAnsi="Times New Roman"/>
          <w:spacing w:val="1"/>
          <w:sz w:val="28"/>
          <w:szCs w:val="28"/>
        </w:rPr>
        <w:t xml:space="preserve"> </w:t>
      </w:r>
      <w:r w:rsidRPr="004C337B">
        <w:rPr>
          <w:rFonts w:ascii="Times New Roman" w:hAnsi="Times New Roman"/>
          <w:sz w:val="28"/>
          <w:szCs w:val="28"/>
        </w:rPr>
        <w:t>годовая</w:t>
      </w:r>
      <w:r w:rsidRPr="004C337B">
        <w:rPr>
          <w:rFonts w:ascii="Times New Roman" w:hAnsi="Times New Roman"/>
          <w:spacing w:val="1"/>
          <w:sz w:val="28"/>
          <w:szCs w:val="28"/>
        </w:rPr>
        <w:t xml:space="preserve"> </w:t>
      </w:r>
      <w:r w:rsidRPr="004C337B">
        <w:rPr>
          <w:rFonts w:ascii="Times New Roman" w:hAnsi="Times New Roman"/>
          <w:sz w:val="28"/>
          <w:szCs w:val="28"/>
        </w:rPr>
        <w:t>инвентаризация</w:t>
      </w:r>
      <w:r w:rsidRPr="004C337B">
        <w:rPr>
          <w:rFonts w:ascii="Times New Roman" w:hAnsi="Times New Roman"/>
          <w:spacing w:val="1"/>
          <w:sz w:val="28"/>
          <w:szCs w:val="28"/>
        </w:rPr>
        <w:t xml:space="preserve"> </w:t>
      </w:r>
      <w:r w:rsidRPr="004C337B">
        <w:rPr>
          <w:rFonts w:ascii="Times New Roman" w:hAnsi="Times New Roman"/>
          <w:sz w:val="28"/>
          <w:szCs w:val="28"/>
        </w:rPr>
        <w:t>имущества</w:t>
      </w:r>
      <w:r w:rsidRPr="004C337B">
        <w:rPr>
          <w:rFonts w:ascii="Times New Roman" w:hAnsi="Times New Roman"/>
          <w:spacing w:val="1"/>
          <w:sz w:val="28"/>
          <w:szCs w:val="28"/>
        </w:rPr>
        <w:t xml:space="preserve"> </w:t>
      </w:r>
      <w:r w:rsidRPr="004C337B">
        <w:rPr>
          <w:rFonts w:ascii="Times New Roman" w:hAnsi="Times New Roman"/>
          <w:sz w:val="28"/>
          <w:szCs w:val="28"/>
        </w:rPr>
        <w:t>и</w:t>
      </w:r>
      <w:r w:rsidRPr="004C337B">
        <w:rPr>
          <w:rFonts w:ascii="Times New Roman" w:hAnsi="Times New Roman"/>
          <w:spacing w:val="1"/>
          <w:sz w:val="28"/>
          <w:szCs w:val="28"/>
        </w:rPr>
        <w:t xml:space="preserve"> </w:t>
      </w:r>
      <w:r w:rsidRPr="004C337B">
        <w:rPr>
          <w:rFonts w:ascii="Times New Roman" w:hAnsi="Times New Roman"/>
          <w:sz w:val="28"/>
          <w:szCs w:val="28"/>
        </w:rPr>
        <w:t>обязатель</w:t>
      </w:r>
      <w:proofErr w:type="gramStart"/>
      <w:r w:rsidRPr="004C337B">
        <w:rPr>
          <w:rFonts w:ascii="Times New Roman" w:hAnsi="Times New Roman"/>
          <w:sz w:val="28"/>
          <w:szCs w:val="28"/>
        </w:rPr>
        <w:t>ств</w:t>
      </w:r>
      <w:r w:rsidRPr="004C337B">
        <w:rPr>
          <w:rFonts w:ascii="Times New Roman" w:hAnsi="Times New Roman"/>
          <w:spacing w:val="1"/>
          <w:sz w:val="28"/>
          <w:szCs w:val="28"/>
        </w:rPr>
        <w:t xml:space="preserve"> </w:t>
      </w:r>
      <w:r w:rsidRPr="004C337B">
        <w:rPr>
          <w:rFonts w:ascii="Times New Roman" w:hAnsi="Times New Roman"/>
          <w:sz w:val="28"/>
          <w:szCs w:val="28"/>
        </w:rPr>
        <w:t>пр</w:t>
      </w:r>
      <w:proofErr w:type="gramEnd"/>
      <w:r w:rsidRPr="004C337B">
        <w:rPr>
          <w:rFonts w:ascii="Times New Roman" w:hAnsi="Times New Roman"/>
          <w:sz w:val="28"/>
          <w:szCs w:val="28"/>
        </w:rPr>
        <w:t>оводится</w:t>
      </w:r>
      <w:r w:rsidRPr="004C337B">
        <w:rPr>
          <w:rFonts w:ascii="Times New Roman" w:hAnsi="Times New Roman"/>
          <w:spacing w:val="1"/>
          <w:sz w:val="28"/>
          <w:szCs w:val="28"/>
        </w:rPr>
        <w:t xml:space="preserve"> </w:t>
      </w:r>
      <w:r w:rsidRPr="004C337B">
        <w:rPr>
          <w:rFonts w:ascii="Times New Roman" w:hAnsi="Times New Roman"/>
          <w:sz w:val="28"/>
          <w:szCs w:val="28"/>
        </w:rPr>
        <w:t>субъектом централизованного учета не ранее чем по состоянию на 1 ноября отчетного года.</w:t>
      </w:r>
      <w:r w:rsidRPr="004C337B">
        <w:rPr>
          <w:rFonts w:ascii="Times New Roman" w:hAnsi="Times New Roman"/>
          <w:spacing w:val="1"/>
          <w:sz w:val="28"/>
          <w:szCs w:val="28"/>
        </w:rPr>
        <w:t xml:space="preserve"> </w:t>
      </w:r>
      <w:r w:rsidRPr="004C337B">
        <w:rPr>
          <w:rFonts w:ascii="Times New Roman" w:hAnsi="Times New Roman"/>
          <w:sz w:val="28"/>
          <w:szCs w:val="28"/>
        </w:rPr>
        <w:t>Порядок</w:t>
      </w:r>
      <w:r w:rsidRPr="004C337B">
        <w:rPr>
          <w:rFonts w:ascii="Times New Roman" w:hAnsi="Times New Roman"/>
          <w:spacing w:val="1"/>
          <w:sz w:val="28"/>
          <w:szCs w:val="28"/>
        </w:rPr>
        <w:t xml:space="preserve"> </w:t>
      </w:r>
      <w:r w:rsidRPr="004C337B">
        <w:rPr>
          <w:rFonts w:ascii="Times New Roman" w:hAnsi="Times New Roman"/>
          <w:sz w:val="28"/>
          <w:szCs w:val="28"/>
        </w:rPr>
        <w:t>проведения</w:t>
      </w:r>
      <w:r w:rsidRPr="004C337B">
        <w:rPr>
          <w:rFonts w:ascii="Times New Roman" w:hAnsi="Times New Roman"/>
          <w:spacing w:val="1"/>
          <w:sz w:val="28"/>
          <w:szCs w:val="28"/>
        </w:rPr>
        <w:t xml:space="preserve"> </w:t>
      </w:r>
      <w:r w:rsidRPr="004C337B">
        <w:rPr>
          <w:rFonts w:ascii="Times New Roman" w:hAnsi="Times New Roman"/>
          <w:sz w:val="28"/>
          <w:szCs w:val="28"/>
        </w:rPr>
        <w:t>Инвентаризации</w:t>
      </w:r>
      <w:r w:rsidRPr="004C337B">
        <w:rPr>
          <w:rFonts w:ascii="Times New Roman" w:hAnsi="Times New Roman"/>
          <w:spacing w:val="1"/>
          <w:sz w:val="28"/>
          <w:szCs w:val="28"/>
        </w:rPr>
        <w:t xml:space="preserve"> </w:t>
      </w:r>
      <w:r w:rsidRPr="004C337B">
        <w:rPr>
          <w:rFonts w:ascii="Times New Roman" w:hAnsi="Times New Roman"/>
          <w:sz w:val="28"/>
          <w:szCs w:val="28"/>
        </w:rPr>
        <w:t>определяется</w:t>
      </w:r>
      <w:r w:rsidRPr="004C337B">
        <w:rPr>
          <w:rFonts w:ascii="Times New Roman" w:hAnsi="Times New Roman"/>
          <w:spacing w:val="1"/>
          <w:sz w:val="28"/>
          <w:szCs w:val="28"/>
        </w:rPr>
        <w:t xml:space="preserve"> </w:t>
      </w:r>
      <w:r w:rsidRPr="004C337B">
        <w:rPr>
          <w:rFonts w:ascii="Times New Roman" w:hAnsi="Times New Roman"/>
          <w:sz w:val="28"/>
          <w:szCs w:val="28"/>
        </w:rPr>
        <w:t>локальным</w:t>
      </w:r>
      <w:r w:rsidRPr="004C337B">
        <w:rPr>
          <w:rFonts w:ascii="Times New Roman" w:hAnsi="Times New Roman"/>
          <w:spacing w:val="1"/>
          <w:sz w:val="28"/>
          <w:szCs w:val="28"/>
        </w:rPr>
        <w:t xml:space="preserve"> </w:t>
      </w:r>
      <w:r w:rsidRPr="004C337B">
        <w:rPr>
          <w:rFonts w:ascii="Times New Roman" w:hAnsi="Times New Roman"/>
          <w:sz w:val="28"/>
          <w:szCs w:val="28"/>
        </w:rPr>
        <w:t>актом</w:t>
      </w:r>
      <w:r w:rsidRPr="004C337B">
        <w:rPr>
          <w:rFonts w:ascii="Times New Roman" w:hAnsi="Times New Roman"/>
          <w:spacing w:val="1"/>
          <w:sz w:val="28"/>
          <w:szCs w:val="28"/>
        </w:rPr>
        <w:t xml:space="preserve"> </w:t>
      </w:r>
      <w:r w:rsidRPr="004C337B">
        <w:rPr>
          <w:rFonts w:ascii="Times New Roman" w:hAnsi="Times New Roman"/>
          <w:sz w:val="28"/>
          <w:szCs w:val="28"/>
        </w:rPr>
        <w:t>субъекта</w:t>
      </w:r>
      <w:r w:rsidRPr="004C337B">
        <w:rPr>
          <w:rFonts w:ascii="Times New Roman" w:hAnsi="Times New Roman"/>
          <w:spacing w:val="1"/>
          <w:sz w:val="28"/>
          <w:szCs w:val="28"/>
        </w:rPr>
        <w:t xml:space="preserve"> </w:t>
      </w:r>
      <w:r w:rsidRPr="004C337B">
        <w:rPr>
          <w:rFonts w:ascii="Times New Roman" w:hAnsi="Times New Roman"/>
          <w:sz w:val="28"/>
          <w:szCs w:val="28"/>
        </w:rPr>
        <w:t>централизованного</w:t>
      </w:r>
      <w:r w:rsidRPr="004C337B">
        <w:rPr>
          <w:rFonts w:ascii="Times New Roman" w:hAnsi="Times New Roman"/>
          <w:spacing w:val="1"/>
          <w:sz w:val="28"/>
          <w:szCs w:val="28"/>
        </w:rPr>
        <w:t xml:space="preserve"> </w:t>
      </w:r>
      <w:r w:rsidRPr="004C337B">
        <w:rPr>
          <w:rFonts w:ascii="Times New Roman" w:hAnsi="Times New Roman"/>
          <w:sz w:val="28"/>
          <w:szCs w:val="28"/>
        </w:rPr>
        <w:t>учета.</w:t>
      </w:r>
    </w:p>
    <w:p w:rsidR="00ED4364" w:rsidRDefault="00ED4364" w:rsidP="00ED4364">
      <w:pPr>
        <w:pStyle w:val="afa"/>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8"/>
          <w:szCs w:val="28"/>
        </w:rPr>
      </w:pPr>
      <w:r>
        <w:rPr>
          <w:sz w:val="28"/>
          <w:szCs w:val="28"/>
        </w:rPr>
        <w:t xml:space="preserve">       </w:t>
      </w:r>
      <w:r w:rsidRPr="006D20DB">
        <w:rPr>
          <w:sz w:val="28"/>
          <w:szCs w:val="28"/>
        </w:rPr>
        <w:t>Оценка соответст</w:t>
      </w:r>
      <w:r>
        <w:rPr>
          <w:sz w:val="28"/>
          <w:szCs w:val="28"/>
        </w:rPr>
        <w:t>вия объектов имущества понятию «Актив»</w:t>
      </w:r>
      <w:r w:rsidRPr="006D20DB">
        <w:rPr>
          <w:sz w:val="28"/>
          <w:szCs w:val="28"/>
        </w:rPr>
        <w:t xml:space="preserve"> проводится в рамках годовой инвентаризации, проводимой в целях составления годовой отчетности.</w:t>
      </w:r>
    </w:p>
    <w:p w:rsidR="00ED4364" w:rsidRDefault="00ED4364" w:rsidP="006C3930">
      <w:pPr>
        <w:pStyle w:val="ab"/>
        <w:widowControl w:val="0"/>
        <w:numPr>
          <w:ilvl w:val="2"/>
          <w:numId w:val="3"/>
        </w:numPr>
        <w:tabs>
          <w:tab w:val="left" w:pos="1648"/>
        </w:tabs>
        <w:autoSpaceDE w:val="0"/>
        <w:autoSpaceDN w:val="0"/>
        <w:ind w:left="0"/>
        <w:contextualSpacing w:val="0"/>
        <w:jc w:val="both"/>
        <w:rPr>
          <w:rFonts w:ascii="Times New Roman" w:hAnsi="Times New Roman"/>
          <w:sz w:val="28"/>
          <w:szCs w:val="28"/>
        </w:rPr>
      </w:pPr>
      <w:r>
        <w:rPr>
          <w:rFonts w:ascii="Times New Roman" w:hAnsi="Times New Roman"/>
          <w:sz w:val="28"/>
          <w:szCs w:val="28"/>
        </w:rPr>
        <w:t xml:space="preserve">  </w:t>
      </w:r>
      <w:r w:rsidRPr="006D20DB">
        <w:rPr>
          <w:rFonts w:ascii="Times New Roman" w:hAnsi="Times New Roman"/>
          <w:sz w:val="28"/>
          <w:szCs w:val="28"/>
        </w:rPr>
        <w:t xml:space="preserve">Правильно оформленные инвентаризационной комиссией и подписанные всеми ее членами и материально-ответственными лицами инвентаризационные описи (сличительные ведомости) (форма 0504087) передаются в </w:t>
      </w:r>
      <w:r>
        <w:rPr>
          <w:rFonts w:ascii="Times New Roman" w:hAnsi="Times New Roman"/>
          <w:sz w:val="28"/>
          <w:szCs w:val="28"/>
        </w:rPr>
        <w:t>МКУ «Учетно-расчетное управление» ТГП.</w:t>
      </w:r>
    </w:p>
    <w:p w:rsidR="00ED4364" w:rsidRDefault="00ED4364" w:rsidP="006C3930">
      <w:pPr>
        <w:pStyle w:val="ab"/>
        <w:widowControl w:val="0"/>
        <w:numPr>
          <w:ilvl w:val="2"/>
          <w:numId w:val="3"/>
        </w:numPr>
        <w:tabs>
          <w:tab w:val="left" w:pos="1648"/>
        </w:tabs>
        <w:autoSpaceDE w:val="0"/>
        <w:autoSpaceDN w:val="0"/>
        <w:ind w:left="0" w:right="222"/>
        <w:contextualSpacing w:val="0"/>
        <w:jc w:val="both"/>
        <w:rPr>
          <w:rFonts w:ascii="Times New Roman" w:hAnsi="Times New Roman"/>
          <w:sz w:val="28"/>
          <w:szCs w:val="28"/>
        </w:rPr>
      </w:pPr>
    </w:p>
    <w:p w:rsidR="00ED4364" w:rsidRPr="004C337B" w:rsidRDefault="00ED4364" w:rsidP="006C3930">
      <w:pPr>
        <w:pStyle w:val="ab"/>
        <w:widowControl w:val="0"/>
        <w:numPr>
          <w:ilvl w:val="2"/>
          <w:numId w:val="3"/>
        </w:numPr>
        <w:tabs>
          <w:tab w:val="left" w:pos="1648"/>
        </w:tabs>
        <w:autoSpaceDE w:val="0"/>
        <w:autoSpaceDN w:val="0"/>
        <w:ind w:left="0"/>
        <w:contextualSpacing w:val="0"/>
        <w:jc w:val="center"/>
        <w:rPr>
          <w:rFonts w:hAnsi="Times New Roman"/>
          <w:b/>
          <w:bCs/>
          <w:sz w:val="28"/>
          <w:szCs w:val="28"/>
        </w:rPr>
      </w:pPr>
      <w:r w:rsidRPr="004C337B">
        <w:rPr>
          <w:rFonts w:hAnsi="Times New Roman"/>
          <w:b/>
          <w:bCs/>
          <w:sz w:val="28"/>
          <w:szCs w:val="28"/>
        </w:rPr>
        <w:t>Порядок</w:t>
      </w:r>
      <w:r w:rsidRPr="004C337B">
        <w:rPr>
          <w:rFonts w:hAnsi="Times New Roman"/>
          <w:b/>
          <w:bCs/>
          <w:sz w:val="28"/>
          <w:szCs w:val="28"/>
        </w:rPr>
        <w:t xml:space="preserve"> </w:t>
      </w:r>
      <w:r w:rsidRPr="004C337B">
        <w:rPr>
          <w:rFonts w:hAnsi="Times New Roman"/>
          <w:b/>
          <w:bCs/>
          <w:sz w:val="28"/>
          <w:szCs w:val="28"/>
        </w:rPr>
        <w:t>организации</w:t>
      </w:r>
      <w:r w:rsidRPr="004C337B">
        <w:rPr>
          <w:rFonts w:hAnsi="Times New Roman"/>
          <w:b/>
          <w:bCs/>
          <w:sz w:val="28"/>
          <w:szCs w:val="28"/>
        </w:rPr>
        <w:t xml:space="preserve"> </w:t>
      </w:r>
      <w:r w:rsidRPr="004C337B">
        <w:rPr>
          <w:rFonts w:hAnsi="Times New Roman"/>
          <w:b/>
          <w:bCs/>
          <w:sz w:val="28"/>
          <w:szCs w:val="28"/>
        </w:rPr>
        <w:t>и</w:t>
      </w:r>
      <w:r w:rsidRPr="004C337B">
        <w:rPr>
          <w:rFonts w:hAnsi="Times New Roman"/>
          <w:b/>
          <w:bCs/>
          <w:sz w:val="28"/>
          <w:szCs w:val="28"/>
        </w:rPr>
        <w:t xml:space="preserve"> </w:t>
      </w:r>
      <w:r w:rsidRPr="004C337B">
        <w:rPr>
          <w:rFonts w:hAnsi="Times New Roman"/>
          <w:b/>
          <w:bCs/>
          <w:sz w:val="28"/>
          <w:szCs w:val="28"/>
        </w:rPr>
        <w:t>обеспечения</w:t>
      </w:r>
      <w:r w:rsidRPr="004C337B">
        <w:rPr>
          <w:rFonts w:hAnsi="Times New Roman"/>
          <w:b/>
          <w:bCs/>
          <w:sz w:val="28"/>
          <w:szCs w:val="28"/>
        </w:rPr>
        <w:t xml:space="preserve"> </w:t>
      </w:r>
      <w:r w:rsidRPr="004C337B">
        <w:rPr>
          <w:rFonts w:hAnsi="Times New Roman"/>
          <w:b/>
          <w:bCs/>
          <w:sz w:val="28"/>
          <w:szCs w:val="28"/>
        </w:rPr>
        <w:t>внутреннего</w:t>
      </w:r>
      <w:r w:rsidRPr="004C337B">
        <w:rPr>
          <w:rFonts w:hAnsi="Times New Roman"/>
          <w:b/>
          <w:bCs/>
          <w:sz w:val="28"/>
          <w:szCs w:val="28"/>
        </w:rPr>
        <w:t xml:space="preserve"> </w:t>
      </w:r>
    </w:p>
    <w:p w:rsidR="00ED4364" w:rsidRPr="004C337B" w:rsidRDefault="00ED4364" w:rsidP="006C3930">
      <w:pPr>
        <w:pStyle w:val="ab"/>
        <w:widowControl w:val="0"/>
        <w:numPr>
          <w:ilvl w:val="2"/>
          <w:numId w:val="3"/>
        </w:numPr>
        <w:tabs>
          <w:tab w:val="left" w:pos="1648"/>
        </w:tabs>
        <w:autoSpaceDE w:val="0"/>
        <w:autoSpaceDN w:val="0"/>
        <w:ind w:left="0"/>
        <w:contextualSpacing w:val="0"/>
        <w:jc w:val="center"/>
        <w:rPr>
          <w:rFonts w:ascii="Times New Roman" w:hAnsi="Times New Roman"/>
          <w:sz w:val="28"/>
          <w:szCs w:val="28"/>
        </w:rPr>
      </w:pPr>
      <w:r w:rsidRPr="008A5691">
        <w:rPr>
          <w:rFonts w:hAnsi="Times New Roman"/>
          <w:b/>
          <w:bCs/>
          <w:sz w:val="28"/>
          <w:szCs w:val="28"/>
        </w:rPr>
        <w:t>финансового</w:t>
      </w:r>
      <w:r w:rsidRPr="008A5691">
        <w:rPr>
          <w:rFonts w:hAnsi="Times New Roman"/>
          <w:b/>
          <w:bCs/>
          <w:sz w:val="28"/>
          <w:szCs w:val="28"/>
        </w:rPr>
        <w:t xml:space="preserve"> </w:t>
      </w:r>
      <w:r w:rsidRPr="008A5691">
        <w:rPr>
          <w:rFonts w:hAnsi="Times New Roman"/>
          <w:b/>
          <w:bCs/>
          <w:sz w:val="28"/>
          <w:szCs w:val="28"/>
        </w:rPr>
        <w:t>контроля</w:t>
      </w:r>
    </w:p>
    <w:p w:rsidR="00ED4364" w:rsidRPr="004C337B" w:rsidRDefault="00ED4364" w:rsidP="006C3930">
      <w:pPr>
        <w:pStyle w:val="ab"/>
        <w:widowControl w:val="0"/>
        <w:numPr>
          <w:ilvl w:val="2"/>
          <w:numId w:val="3"/>
        </w:numPr>
        <w:tabs>
          <w:tab w:val="left" w:pos="1648"/>
        </w:tabs>
        <w:autoSpaceDE w:val="0"/>
        <w:autoSpaceDN w:val="0"/>
        <w:ind w:left="0"/>
        <w:contextualSpacing w:val="0"/>
        <w:jc w:val="center"/>
        <w:rPr>
          <w:rFonts w:ascii="Times New Roman" w:hAnsi="Times New Roman"/>
          <w:sz w:val="28"/>
          <w:szCs w:val="28"/>
        </w:rPr>
      </w:pPr>
    </w:p>
    <w:p w:rsidR="00ED4364" w:rsidRPr="004C337B" w:rsidRDefault="00ED4364" w:rsidP="006C3930">
      <w:pPr>
        <w:pStyle w:val="ab"/>
        <w:widowControl w:val="0"/>
        <w:numPr>
          <w:ilvl w:val="2"/>
          <w:numId w:val="3"/>
        </w:numPr>
        <w:tabs>
          <w:tab w:val="left" w:pos="1533"/>
        </w:tabs>
        <w:autoSpaceDE w:val="0"/>
        <w:autoSpaceDN w:val="0"/>
        <w:ind w:left="0" w:right="225"/>
        <w:contextualSpacing w:val="0"/>
        <w:jc w:val="both"/>
        <w:rPr>
          <w:rFonts w:ascii="Times New Roman" w:hAnsi="Times New Roman"/>
          <w:sz w:val="28"/>
          <w:szCs w:val="28"/>
        </w:rPr>
      </w:pPr>
      <w:r w:rsidRPr="004C337B">
        <w:rPr>
          <w:rFonts w:ascii="Times New Roman" w:hAnsi="Times New Roman"/>
          <w:sz w:val="28"/>
          <w:szCs w:val="28"/>
        </w:rPr>
        <w:t>Порядок проведения внутреннего контроля совершаемых фактов хозяйственной жизни</w:t>
      </w:r>
      <w:r w:rsidRPr="004C337B">
        <w:rPr>
          <w:rFonts w:ascii="Times New Roman" w:hAnsi="Times New Roman"/>
          <w:spacing w:val="1"/>
          <w:sz w:val="28"/>
          <w:szCs w:val="28"/>
        </w:rPr>
        <w:t xml:space="preserve"> </w:t>
      </w:r>
      <w:r w:rsidRPr="004C337B">
        <w:rPr>
          <w:rFonts w:ascii="Times New Roman" w:hAnsi="Times New Roman"/>
          <w:sz w:val="28"/>
          <w:szCs w:val="28"/>
        </w:rPr>
        <w:t>определяется</w:t>
      </w:r>
      <w:r w:rsidRPr="004C337B">
        <w:rPr>
          <w:rFonts w:ascii="Times New Roman" w:hAnsi="Times New Roman"/>
          <w:spacing w:val="-1"/>
          <w:sz w:val="28"/>
          <w:szCs w:val="28"/>
        </w:rPr>
        <w:t xml:space="preserve"> </w:t>
      </w:r>
      <w:r w:rsidRPr="004C337B">
        <w:rPr>
          <w:rFonts w:ascii="Times New Roman" w:hAnsi="Times New Roman"/>
          <w:sz w:val="28"/>
          <w:szCs w:val="28"/>
        </w:rPr>
        <w:t>локальным</w:t>
      </w:r>
      <w:r w:rsidRPr="004C337B">
        <w:rPr>
          <w:rFonts w:ascii="Times New Roman" w:hAnsi="Times New Roman"/>
          <w:spacing w:val="-2"/>
          <w:sz w:val="28"/>
          <w:szCs w:val="28"/>
        </w:rPr>
        <w:t xml:space="preserve"> </w:t>
      </w:r>
      <w:r w:rsidRPr="004C337B">
        <w:rPr>
          <w:rFonts w:ascii="Times New Roman" w:hAnsi="Times New Roman"/>
          <w:sz w:val="28"/>
          <w:szCs w:val="28"/>
        </w:rPr>
        <w:t>актом</w:t>
      </w:r>
      <w:r w:rsidRPr="004C337B">
        <w:rPr>
          <w:rFonts w:ascii="Times New Roman" w:hAnsi="Times New Roman"/>
          <w:spacing w:val="-2"/>
          <w:sz w:val="28"/>
          <w:szCs w:val="28"/>
        </w:rPr>
        <w:t xml:space="preserve"> </w:t>
      </w:r>
      <w:r w:rsidRPr="004C337B">
        <w:rPr>
          <w:rFonts w:ascii="Times New Roman" w:hAnsi="Times New Roman"/>
          <w:sz w:val="28"/>
          <w:szCs w:val="28"/>
        </w:rPr>
        <w:t>субъекта</w:t>
      </w:r>
      <w:r w:rsidRPr="004C337B">
        <w:rPr>
          <w:rFonts w:ascii="Times New Roman" w:hAnsi="Times New Roman"/>
          <w:spacing w:val="-1"/>
          <w:sz w:val="28"/>
          <w:szCs w:val="28"/>
        </w:rPr>
        <w:t xml:space="preserve"> </w:t>
      </w:r>
      <w:r w:rsidRPr="004C337B">
        <w:rPr>
          <w:rFonts w:ascii="Times New Roman" w:hAnsi="Times New Roman"/>
          <w:sz w:val="28"/>
          <w:szCs w:val="28"/>
        </w:rPr>
        <w:t>централизованного</w:t>
      </w:r>
      <w:r w:rsidRPr="004C337B">
        <w:rPr>
          <w:rFonts w:ascii="Times New Roman" w:hAnsi="Times New Roman"/>
          <w:spacing w:val="1"/>
          <w:sz w:val="28"/>
          <w:szCs w:val="28"/>
        </w:rPr>
        <w:t xml:space="preserve"> </w:t>
      </w:r>
      <w:r w:rsidRPr="004C337B">
        <w:rPr>
          <w:rFonts w:ascii="Times New Roman" w:hAnsi="Times New Roman"/>
          <w:sz w:val="28"/>
          <w:szCs w:val="28"/>
        </w:rPr>
        <w:t>учета.</w:t>
      </w:r>
    </w:p>
    <w:p w:rsidR="00ED4364" w:rsidRDefault="00ED4364" w:rsidP="006C3930">
      <w:pPr>
        <w:pStyle w:val="ab"/>
        <w:widowControl w:val="0"/>
        <w:numPr>
          <w:ilvl w:val="1"/>
          <w:numId w:val="7"/>
        </w:numPr>
        <w:tabs>
          <w:tab w:val="left" w:pos="1178"/>
        </w:tabs>
        <w:autoSpaceDE w:val="0"/>
        <w:autoSpaceDN w:val="0"/>
        <w:ind w:left="0"/>
        <w:contextualSpacing w:val="0"/>
        <w:jc w:val="center"/>
        <w:rPr>
          <w:rFonts w:ascii="Times New Roman" w:hAnsi="Times New Roman"/>
          <w:b/>
          <w:sz w:val="28"/>
          <w:szCs w:val="28"/>
        </w:rPr>
      </w:pPr>
    </w:p>
    <w:p w:rsidR="00ED4364" w:rsidRDefault="00ED4364" w:rsidP="006C3930">
      <w:pPr>
        <w:pStyle w:val="ab"/>
        <w:widowControl w:val="0"/>
        <w:numPr>
          <w:ilvl w:val="1"/>
          <w:numId w:val="7"/>
        </w:numPr>
        <w:tabs>
          <w:tab w:val="left" w:pos="1178"/>
        </w:tabs>
        <w:autoSpaceDE w:val="0"/>
        <w:autoSpaceDN w:val="0"/>
        <w:ind w:left="0"/>
        <w:contextualSpacing w:val="0"/>
        <w:jc w:val="center"/>
        <w:rPr>
          <w:rFonts w:ascii="Times New Roman" w:hAnsi="Times New Roman"/>
          <w:b/>
          <w:sz w:val="28"/>
          <w:szCs w:val="28"/>
        </w:rPr>
      </w:pPr>
      <w:r w:rsidRPr="009362A7">
        <w:rPr>
          <w:rFonts w:ascii="Times New Roman" w:hAnsi="Times New Roman"/>
          <w:b/>
          <w:sz w:val="28"/>
          <w:szCs w:val="28"/>
        </w:rPr>
        <w:t>Учет</w:t>
      </w:r>
      <w:r w:rsidRPr="009362A7">
        <w:rPr>
          <w:rFonts w:ascii="Times New Roman" w:hAnsi="Times New Roman"/>
          <w:b/>
          <w:spacing w:val="-3"/>
          <w:sz w:val="28"/>
          <w:szCs w:val="28"/>
        </w:rPr>
        <w:t xml:space="preserve"> </w:t>
      </w:r>
      <w:r w:rsidRPr="009362A7">
        <w:rPr>
          <w:rFonts w:ascii="Times New Roman" w:hAnsi="Times New Roman"/>
          <w:b/>
          <w:sz w:val="28"/>
          <w:szCs w:val="28"/>
        </w:rPr>
        <w:t>денежных</w:t>
      </w:r>
      <w:r w:rsidRPr="009362A7">
        <w:rPr>
          <w:rFonts w:ascii="Times New Roman" w:hAnsi="Times New Roman"/>
          <w:b/>
          <w:spacing w:val="-1"/>
          <w:sz w:val="28"/>
          <w:szCs w:val="28"/>
        </w:rPr>
        <w:t xml:space="preserve"> </w:t>
      </w:r>
      <w:r w:rsidRPr="009362A7">
        <w:rPr>
          <w:rFonts w:ascii="Times New Roman" w:hAnsi="Times New Roman"/>
          <w:b/>
          <w:sz w:val="28"/>
          <w:szCs w:val="28"/>
        </w:rPr>
        <w:t>средств</w:t>
      </w:r>
    </w:p>
    <w:p w:rsidR="00480070" w:rsidRPr="009362A7" w:rsidRDefault="00480070" w:rsidP="006C3930">
      <w:pPr>
        <w:pStyle w:val="ab"/>
        <w:widowControl w:val="0"/>
        <w:numPr>
          <w:ilvl w:val="1"/>
          <w:numId w:val="7"/>
        </w:numPr>
        <w:tabs>
          <w:tab w:val="left" w:pos="1178"/>
        </w:tabs>
        <w:autoSpaceDE w:val="0"/>
        <w:autoSpaceDN w:val="0"/>
        <w:ind w:left="0"/>
        <w:contextualSpacing w:val="0"/>
        <w:jc w:val="center"/>
        <w:rPr>
          <w:rFonts w:ascii="Times New Roman" w:hAnsi="Times New Roman"/>
          <w:b/>
          <w:sz w:val="28"/>
          <w:szCs w:val="28"/>
        </w:rPr>
      </w:pPr>
    </w:p>
    <w:p w:rsidR="00ED4364" w:rsidRPr="00B13957" w:rsidRDefault="00ED4364" w:rsidP="006C3930">
      <w:pPr>
        <w:pStyle w:val="ab"/>
        <w:widowControl w:val="0"/>
        <w:numPr>
          <w:ilvl w:val="2"/>
          <w:numId w:val="7"/>
        </w:numPr>
        <w:tabs>
          <w:tab w:val="left" w:pos="1470"/>
        </w:tabs>
        <w:autoSpaceDE w:val="0"/>
        <w:autoSpaceDN w:val="0"/>
        <w:ind w:left="0" w:right="227"/>
        <w:contextualSpacing w:val="0"/>
        <w:jc w:val="both"/>
        <w:rPr>
          <w:rFonts w:ascii="Times New Roman" w:hAnsi="Times New Roman"/>
          <w:sz w:val="28"/>
          <w:szCs w:val="28"/>
        </w:rPr>
      </w:pPr>
      <w:r w:rsidRPr="00B13957">
        <w:rPr>
          <w:rFonts w:ascii="Times New Roman" w:hAnsi="Times New Roman"/>
          <w:sz w:val="28"/>
          <w:szCs w:val="28"/>
        </w:rPr>
        <w:t>Порядок</w:t>
      </w:r>
      <w:r w:rsidRPr="00B13957">
        <w:rPr>
          <w:rFonts w:ascii="Times New Roman" w:hAnsi="Times New Roman"/>
          <w:spacing w:val="46"/>
          <w:sz w:val="28"/>
          <w:szCs w:val="28"/>
        </w:rPr>
        <w:t xml:space="preserve"> </w:t>
      </w:r>
      <w:r w:rsidRPr="00B13957">
        <w:rPr>
          <w:rFonts w:ascii="Times New Roman" w:hAnsi="Times New Roman"/>
          <w:sz w:val="28"/>
          <w:szCs w:val="28"/>
        </w:rPr>
        <w:t>проведения</w:t>
      </w:r>
      <w:r w:rsidRPr="00B13957">
        <w:rPr>
          <w:rFonts w:ascii="Times New Roman" w:hAnsi="Times New Roman"/>
          <w:spacing w:val="48"/>
          <w:sz w:val="28"/>
          <w:szCs w:val="28"/>
        </w:rPr>
        <w:t xml:space="preserve"> </w:t>
      </w:r>
      <w:r w:rsidRPr="00B13957">
        <w:rPr>
          <w:rFonts w:ascii="Times New Roman" w:hAnsi="Times New Roman"/>
          <w:sz w:val="28"/>
          <w:szCs w:val="28"/>
        </w:rPr>
        <w:t>и</w:t>
      </w:r>
      <w:r w:rsidRPr="00B13957">
        <w:rPr>
          <w:rFonts w:ascii="Times New Roman" w:hAnsi="Times New Roman"/>
          <w:spacing w:val="47"/>
          <w:sz w:val="28"/>
          <w:szCs w:val="28"/>
        </w:rPr>
        <w:t xml:space="preserve"> </w:t>
      </w:r>
      <w:r w:rsidRPr="00B13957">
        <w:rPr>
          <w:rFonts w:ascii="Times New Roman" w:hAnsi="Times New Roman"/>
          <w:sz w:val="28"/>
          <w:szCs w:val="28"/>
        </w:rPr>
        <w:t>организация</w:t>
      </w:r>
      <w:r w:rsidRPr="00B13957">
        <w:rPr>
          <w:rFonts w:ascii="Times New Roman" w:hAnsi="Times New Roman"/>
          <w:spacing w:val="46"/>
          <w:sz w:val="28"/>
          <w:szCs w:val="28"/>
        </w:rPr>
        <w:t xml:space="preserve"> </w:t>
      </w:r>
      <w:r w:rsidRPr="00B13957">
        <w:rPr>
          <w:rFonts w:ascii="Times New Roman" w:hAnsi="Times New Roman"/>
          <w:sz w:val="28"/>
          <w:szCs w:val="28"/>
        </w:rPr>
        <w:t>инвентаризации</w:t>
      </w:r>
      <w:r w:rsidRPr="00B13957">
        <w:rPr>
          <w:rFonts w:ascii="Times New Roman" w:hAnsi="Times New Roman"/>
          <w:spacing w:val="47"/>
          <w:sz w:val="28"/>
          <w:szCs w:val="28"/>
        </w:rPr>
        <w:t xml:space="preserve"> </w:t>
      </w:r>
      <w:r w:rsidRPr="00B13957">
        <w:rPr>
          <w:rFonts w:ascii="Times New Roman" w:hAnsi="Times New Roman"/>
          <w:sz w:val="28"/>
          <w:szCs w:val="28"/>
        </w:rPr>
        <w:t>кассы</w:t>
      </w:r>
      <w:r w:rsidRPr="00B13957">
        <w:rPr>
          <w:rFonts w:ascii="Times New Roman" w:hAnsi="Times New Roman"/>
          <w:spacing w:val="50"/>
          <w:sz w:val="28"/>
          <w:szCs w:val="28"/>
        </w:rPr>
        <w:t xml:space="preserve"> </w:t>
      </w:r>
      <w:r w:rsidRPr="00B13957">
        <w:rPr>
          <w:rFonts w:ascii="Times New Roman" w:hAnsi="Times New Roman"/>
          <w:sz w:val="28"/>
          <w:szCs w:val="28"/>
        </w:rPr>
        <w:t>определяется</w:t>
      </w:r>
      <w:r w:rsidRPr="00B13957">
        <w:rPr>
          <w:rFonts w:ascii="Times New Roman" w:hAnsi="Times New Roman"/>
          <w:spacing w:val="48"/>
          <w:sz w:val="28"/>
          <w:szCs w:val="28"/>
        </w:rPr>
        <w:t xml:space="preserve"> </w:t>
      </w:r>
      <w:r w:rsidRPr="00B13957">
        <w:rPr>
          <w:rFonts w:ascii="Times New Roman" w:hAnsi="Times New Roman"/>
          <w:sz w:val="28"/>
          <w:szCs w:val="28"/>
        </w:rPr>
        <w:t>локальным</w:t>
      </w:r>
      <w:r w:rsidRPr="00B13957">
        <w:rPr>
          <w:rFonts w:ascii="Times New Roman" w:hAnsi="Times New Roman"/>
          <w:spacing w:val="-57"/>
          <w:sz w:val="28"/>
          <w:szCs w:val="28"/>
        </w:rPr>
        <w:t xml:space="preserve"> </w:t>
      </w:r>
      <w:r w:rsidRPr="00B13957">
        <w:rPr>
          <w:rFonts w:ascii="Times New Roman" w:hAnsi="Times New Roman"/>
          <w:sz w:val="28"/>
          <w:szCs w:val="28"/>
        </w:rPr>
        <w:t>документом</w:t>
      </w:r>
      <w:r w:rsidRPr="00B13957">
        <w:rPr>
          <w:rFonts w:ascii="Times New Roman" w:hAnsi="Times New Roman"/>
          <w:spacing w:val="-2"/>
          <w:sz w:val="28"/>
          <w:szCs w:val="28"/>
        </w:rPr>
        <w:t xml:space="preserve"> </w:t>
      </w:r>
      <w:r w:rsidRPr="00B13957">
        <w:rPr>
          <w:rFonts w:ascii="Times New Roman" w:hAnsi="Times New Roman"/>
          <w:sz w:val="28"/>
          <w:szCs w:val="28"/>
        </w:rPr>
        <w:t>субъекта</w:t>
      </w:r>
      <w:r w:rsidRPr="00B13957">
        <w:rPr>
          <w:rFonts w:ascii="Times New Roman" w:hAnsi="Times New Roman"/>
          <w:spacing w:val="-1"/>
          <w:sz w:val="28"/>
          <w:szCs w:val="28"/>
        </w:rPr>
        <w:t xml:space="preserve"> </w:t>
      </w:r>
      <w:r w:rsidRPr="00B13957">
        <w:rPr>
          <w:rFonts w:ascii="Times New Roman" w:hAnsi="Times New Roman"/>
          <w:sz w:val="28"/>
          <w:szCs w:val="28"/>
        </w:rPr>
        <w:t>централизованного</w:t>
      </w:r>
      <w:r w:rsidRPr="00B13957">
        <w:rPr>
          <w:rFonts w:ascii="Times New Roman" w:hAnsi="Times New Roman"/>
          <w:spacing w:val="2"/>
          <w:sz w:val="28"/>
          <w:szCs w:val="28"/>
        </w:rPr>
        <w:t xml:space="preserve"> </w:t>
      </w:r>
      <w:r w:rsidRPr="00B13957">
        <w:rPr>
          <w:rFonts w:ascii="Times New Roman" w:hAnsi="Times New Roman"/>
          <w:sz w:val="28"/>
          <w:szCs w:val="28"/>
        </w:rPr>
        <w:t>учета.</w:t>
      </w:r>
    </w:p>
    <w:p w:rsidR="00ED4364" w:rsidRPr="00B13957" w:rsidRDefault="00ED4364" w:rsidP="006C3930">
      <w:pPr>
        <w:pStyle w:val="ab"/>
        <w:widowControl w:val="0"/>
        <w:numPr>
          <w:ilvl w:val="2"/>
          <w:numId w:val="7"/>
        </w:numPr>
        <w:tabs>
          <w:tab w:val="left" w:pos="1823"/>
        </w:tabs>
        <w:autoSpaceDE w:val="0"/>
        <w:autoSpaceDN w:val="0"/>
        <w:spacing w:before="66"/>
        <w:ind w:left="0" w:right="227"/>
        <w:contextualSpacing w:val="0"/>
        <w:jc w:val="both"/>
        <w:rPr>
          <w:rFonts w:ascii="Times New Roman" w:hAnsi="Times New Roman"/>
          <w:sz w:val="28"/>
          <w:szCs w:val="28"/>
        </w:rPr>
      </w:pPr>
      <w:r w:rsidRPr="00B13957">
        <w:rPr>
          <w:rFonts w:ascii="Times New Roman" w:hAnsi="Times New Roman"/>
          <w:sz w:val="28"/>
          <w:szCs w:val="28"/>
        </w:rPr>
        <w:t>Аналитический        учет        безналичных        денежных        средств        учреждения</w:t>
      </w:r>
      <w:r w:rsidRPr="00B13957">
        <w:rPr>
          <w:rFonts w:ascii="Times New Roman" w:hAnsi="Times New Roman"/>
          <w:spacing w:val="1"/>
          <w:sz w:val="28"/>
          <w:szCs w:val="28"/>
        </w:rPr>
        <w:t xml:space="preserve"> </w:t>
      </w:r>
      <w:r w:rsidRPr="00B13957">
        <w:rPr>
          <w:rFonts w:ascii="Times New Roman" w:hAnsi="Times New Roman"/>
          <w:sz w:val="28"/>
          <w:szCs w:val="28"/>
        </w:rPr>
        <w:t>по</w:t>
      </w:r>
      <w:r w:rsidRPr="00B13957">
        <w:rPr>
          <w:rFonts w:ascii="Times New Roman" w:hAnsi="Times New Roman"/>
          <w:spacing w:val="1"/>
          <w:sz w:val="28"/>
          <w:szCs w:val="28"/>
        </w:rPr>
        <w:t xml:space="preserve"> </w:t>
      </w:r>
      <w:r w:rsidRPr="00B13957">
        <w:rPr>
          <w:rFonts w:ascii="Times New Roman" w:hAnsi="Times New Roman"/>
          <w:sz w:val="28"/>
          <w:szCs w:val="28"/>
        </w:rPr>
        <w:t>дополнительным</w:t>
      </w:r>
      <w:r w:rsidRPr="00B13957">
        <w:rPr>
          <w:rFonts w:ascii="Times New Roman" w:hAnsi="Times New Roman"/>
          <w:spacing w:val="1"/>
          <w:sz w:val="28"/>
          <w:szCs w:val="28"/>
        </w:rPr>
        <w:t xml:space="preserve"> </w:t>
      </w:r>
      <w:r w:rsidRPr="00B13957">
        <w:rPr>
          <w:rFonts w:ascii="Times New Roman" w:hAnsi="Times New Roman"/>
          <w:sz w:val="28"/>
          <w:szCs w:val="28"/>
        </w:rPr>
        <w:t>аналитическим</w:t>
      </w:r>
      <w:r w:rsidRPr="00B13957">
        <w:rPr>
          <w:rFonts w:ascii="Times New Roman" w:hAnsi="Times New Roman"/>
          <w:spacing w:val="1"/>
          <w:sz w:val="28"/>
          <w:szCs w:val="28"/>
        </w:rPr>
        <w:t xml:space="preserve"> </w:t>
      </w:r>
      <w:r w:rsidRPr="00B13957">
        <w:rPr>
          <w:rFonts w:ascii="Times New Roman" w:hAnsi="Times New Roman"/>
          <w:sz w:val="28"/>
          <w:szCs w:val="28"/>
        </w:rPr>
        <w:t>признакам</w:t>
      </w:r>
      <w:r w:rsidRPr="00B13957">
        <w:rPr>
          <w:rFonts w:ascii="Times New Roman" w:hAnsi="Times New Roman"/>
          <w:spacing w:val="1"/>
          <w:sz w:val="28"/>
          <w:szCs w:val="28"/>
        </w:rPr>
        <w:t xml:space="preserve"> </w:t>
      </w:r>
      <w:r w:rsidRPr="00B13957">
        <w:rPr>
          <w:rFonts w:ascii="Times New Roman" w:hAnsi="Times New Roman"/>
          <w:sz w:val="28"/>
          <w:szCs w:val="28"/>
        </w:rPr>
        <w:t>осуществляется</w:t>
      </w:r>
      <w:r w:rsidRPr="00B13957">
        <w:rPr>
          <w:rFonts w:ascii="Times New Roman" w:hAnsi="Times New Roman"/>
          <w:spacing w:val="1"/>
          <w:sz w:val="28"/>
          <w:szCs w:val="28"/>
        </w:rPr>
        <w:t xml:space="preserve"> </w:t>
      </w:r>
      <w:r w:rsidRPr="00B13957">
        <w:rPr>
          <w:rFonts w:ascii="Times New Roman" w:hAnsi="Times New Roman"/>
          <w:sz w:val="28"/>
          <w:szCs w:val="28"/>
        </w:rPr>
        <w:t>в</w:t>
      </w:r>
      <w:r w:rsidRPr="00B13957">
        <w:rPr>
          <w:rFonts w:ascii="Times New Roman" w:hAnsi="Times New Roman"/>
          <w:spacing w:val="1"/>
          <w:sz w:val="28"/>
          <w:szCs w:val="28"/>
        </w:rPr>
        <w:t xml:space="preserve"> </w:t>
      </w:r>
      <w:r w:rsidRPr="00B13957">
        <w:rPr>
          <w:rFonts w:ascii="Times New Roman" w:hAnsi="Times New Roman"/>
          <w:sz w:val="28"/>
          <w:szCs w:val="28"/>
        </w:rPr>
        <w:t>разрезе</w:t>
      </w:r>
      <w:r w:rsidRPr="00B13957">
        <w:rPr>
          <w:rFonts w:ascii="Times New Roman" w:hAnsi="Times New Roman"/>
          <w:spacing w:val="1"/>
          <w:sz w:val="28"/>
          <w:szCs w:val="28"/>
        </w:rPr>
        <w:t xml:space="preserve"> </w:t>
      </w:r>
      <w:r w:rsidRPr="00B13957">
        <w:rPr>
          <w:rFonts w:ascii="Times New Roman" w:hAnsi="Times New Roman"/>
          <w:sz w:val="28"/>
          <w:szCs w:val="28"/>
        </w:rPr>
        <w:t>разделов</w:t>
      </w:r>
      <w:r w:rsidRPr="00B13957">
        <w:rPr>
          <w:rFonts w:ascii="Times New Roman" w:hAnsi="Times New Roman"/>
          <w:spacing w:val="60"/>
          <w:sz w:val="28"/>
          <w:szCs w:val="28"/>
        </w:rPr>
        <w:t xml:space="preserve"> </w:t>
      </w:r>
      <w:r w:rsidRPr="00B13957">
        <w:rPr>
          <w:rFonts w:ascii="Times New Roman" w:hAnsi="Times New Roman"/>
          <w:sz w:val="28"/>
          <w:szCs w:val="28"/>
        </w:rPr>
        <w:t>лицевых</w:t>
      </w:r>
      <w:r w:rsidRPr="00B13957">
        <w:rPr>
          <w:rFonts w:ascii="Times New Roman" w:hAnsi="Times New Roman"/>
          <w:spacing w:val="1"/>
          <w:sz w:val="28"/>
          <w:szCs w:val="28"/>
        </w:rPr>
        <w:t xml:space="preserve"> </w:t>
      </w:r>
      <w:r w:rsidRPr="00B13957">
        <w:rPr>
          <w:rFonts w:ascii="Times New Roman" w:hAnsi="Times New Roman"/>
          <w:sz w:val="28"/>
          <w:szCs w:val="28"/>
        </w:rPr>
        <w:t>счетов</w:t>
      </w:r>
      <w:r w:rsidRPr="00B13957">
        <w:rPr>
          <w:rFonts w:ascii="Times New Roman" w:hAnsi="Times New Roman"/>
          <w:spacing w:val="-1"/>
          <w:sz w:val="28"/>
          <w:szCs w:val="28"/>
        </w:rPr>
        <w:t xml:space="preserve"> </w:t>
      </w:r>
      <w:r w:rsidRPr="00B13957">
        <w:rPr>
          <w:rFonts w:ascii="Times New Roman" w:hAnsi="Times New Roman"/>
          <w:sz w:val="28"/>
          <w:szCs w:val="28"/>
        </w:rPr>
        <w:t>(источников средств).</w:t>
      </w:r>
    </w:p>
    <w:p w:rsidR="00ED4364" w:rsidRPr="00B13957" w:rsidRDefault="00ED4364" w:rsidP="006C3930">
      <w:pPr>
        <w:pStyle w:val="ab"/>
        <w:widowControl w:val="0"/>
        <w:numPr>
          <w:ilvl w:val="2"/>
          <w:numId w:val="7"/>
        </w:numPr>
        <w:tabs>
          <w:tab w:val="left" w:pos="1696"/>
        </w:tabs>
        <w:autoSpaceDE w:val="0"/>
        <w:autoSpaceDN w:val="0"/>
        <w:spacing w:before="1"/>
        <w:ind w:left="0" w:right="227"/>
        <w:contextualSpacing w:val="0"/>
        <w:jc w:val="both"/>
        <w:rPr>
          <w:rFonts w:ascii="Times New Roman" w:hAnsi="Times New Roman"/>
          <w:sz w:val="28"/>
          <w:szCs w:val="28"/>
        </w:rPr>
      </w:pPr>
      <w:r w:rsidRPr="00B13957">
        <w:rPr>
          <w:rFonts w:ascii="Times New Roman" w:hAnsi="Times New Roman"/>
          <w:sz w:val="28"/>
          <w:szCs w:val="28"/>
        </w:rPr>
        <w:t xml:space="preserve">Учет    </w:t>
      </w:r>
      <w:r w:rsidRPr="00B13957">
        <w:rPr>
          <w:rFonts w:ascii="Times New Roman" w:hAnsi="Times New Roman"/>
          <w:spacing w:val="37"/>
          <w:sz w:val="28"/>
          <w:szCs w:val="28"/>
        </w:rPr>
        <w:t xml:space="preserve"> </w:t>
      </w:r>
      <w:r w:rsidRPr="00B13957">
        <w:rPr>
          <w:rFonts w:ascii="Times New Roman" w:hAnsi="Times New Roman"/>
          <w:sz w:val="28"/>
          <w:szCs w:val="28"/>
        </w:rPr>
        <w:t xml:space="preserve">операций     </w:t>
      </w:r>
      <w:r w:rsidRPr="00B13957">
        <w:rPr>
          <w:rFonts w:ascii="Times New Roman" w:hAnsi="Times New Roman"/>
          <w:spacing w:val="33"/>
          <w:sz w:val="28"/>
          <w:szCs w:val="28"/>
        </w:rPr>
        <w:t xml:space="preserve"> </w:t>
      </w:r>
      <w:r w:rsidRPr="00B13957">
        <w:rPr>
          <w:rFonts w:ascii="Times New Roman" w:hAnsi="Times New Roman"/>
          <w:sz w:val="28"/>
          <w:szCs w:val="28"/>
        </w:rPr>
        <w:t xml:space="preserve">по     </w:t>
      </w:r>
      <w:r w:rsidRPr="00B13957">
        <w:rPr>
          <w:rFonts w:ascii="Times New Roman" w:hAnsi="Times New Roman"/>
          <w:spacing w:val="35"/>
          <w:sz w:val="28"/>
          <w:szCs w:val="28"/>
        </w:rPr>
        <w:t xml:space="preserve"> </w:t>
      </w:r>
      <w:r w:rsidRPr="00B13957">
        <w:rPr>
          <w:rFonts w:ascii="Times New Roman" w:hAnsi="Times New Roman"/>
          <w:sz w:val="28"/>
          <w:szCs w:val="28"/>
        </w:rPr>
        <w:t xml:space="preserve">движению     </w:t>
      </w:r>
      <w:r w:rsidRPr="00B13957">
        <w:rPr>
          <w:rFonts w:ascii="Times New Roman" w:hAnsi="Times New Roman"/>
          <w:spacing w:val="36"/>
          <w:sz w:val="28"/>
          <w:szCs w:val="28"/>
        </w:rPr>
        <w:t xml:space="preserve"> </w:t>
      </w:r>
      <w:r w:rsidRPr="00B13957">
        <w:rPr>
          <w:rFonts w:ascii="Times New Roman" w:hAnsi="Times New Roman"/>
          <w:sz w:val="28"/>
          <w:szCs w:val="28"/>
        </w:rPr>
        <w:t xml:space="preserve">наличных     </w:t>
      </w:r>
      <w:r w:rsidRPr="00B13957">
        <w:rPr>
          <w:rFonts w:ascii="Times New Roman" w:hAnsi="Times New Roman"/>
          <w:spacing w:val="37"/>
          <w:sz w:val="28"/>
          <w:szCs w:val="28"/>
        </w:rPr>
        <w:t xml:space="preserve"> </w:t>
      </w:r>
      <w:r w:rsidRPr="00B13957">
        <w:rPr>
          <w:rFonts w:ascii="Times New Roman" w:hAnsi="Times New Roman"/>
          <w:sz w:val="28"/>
          <w:szCs w:val="28"/>
        </w:rPr>
        <w:t xml:space="preserve">денежных     </w:t>
      </w:r>
      <w:r w:rsidRPr="00B13957">
        <w:rPr>
          <w:rFonts w:ascii="Times New Roman" w:hAnsi="Times New Roman"/>
          <w:spacing w:val="37"/>
          <w:sz w:val="28"/>
          <w:szCs w:val="28"/>
        </w:rPr>
        <w:t xml:space="preserve"> </w:t>
      </w:r>
      <w:r w:rsidRPr="00B13957">
        <w:rPr>
          <w:rFonts w:ascii="Times New Roman" w:hAnsi="Times New Roman"/>
          <w:sz w:val="28"/>
          <w:szCs w:val="28"/>
        </w:rPr>
        <w:t xml:space="preserve">средств     </w:t>
      </w:r>
      <w:r w:rsidRPr="00B13957">
        <w:rPr>
          <w:rFonts w:ascii="Times New Roman" w:hAnsi="Times New Roman"/>
          <w:spacing w:val="34"/>
          <w:sz w:val="28"/>
          <w:szCs w:val="28"/>
        </w:rPr>
        <w:t xml:space="preserve"> </w:t>
      </w:r>
      <w:r w:rsidRPr="00B13957">
        <w:rPr>
          <w:rFonts w:ascii="Times New Roman" w:hAnsi="Times New Roman"/>
          <w:sz w:val="28"/>
          <w:szCs w:val="28"/>
        </w:rPr>
        <w:t>ведется</w:t>
      </w:r>
      <w:r w:rsidRPr="00B13957">
        <w:rPr>
          <w:rFonts w:ascii="Times New Roman" w:hAnsi="Times New Roman"/>
          <w:spacing w:val="-58"/>
          <w:sz w:val="28"/>
          <w:szCs w:val="28"/>
        </w:rPr>
        <w:t xml:space="preserve"> </w:t>
      </w:r>
      <w:r w:rsidRPr="00B13957">
        <w:rPr>
          <w:rFonts w:ascii="Times New Roman" w:hAnsi="Times New Roman"/>
          <w:sz w:val="28"/>
          <w:szCs w:val="28"/>
        </w:rPr>
        <w:t xml:space="preserve">в Журнале операций по счету «Касса» № 1 на основании </w:t>
      </w:r>
      <w:r w:rsidRPr="00B13957">
        <w:rPr>
          <w:rFonts w:ascii="Times New Roman" w:hAnsi="Times New Roman"/>
          <w:sz w:val="28"/>
          <w:szCs w:val="28"/>
        </w:rPr>
        <w:lastRenderedPageBreak/>
        <w:t>документов, прилагаемых к отчетам</w:t>
      </w:r>
      <w:r w:rsidRPr="00B13957">
        <w:rPr>
          <w:rFonts w:ascii="Times New Roman" w:hAnsi="Times New Roman"/>
          <w:spacing w:val="1"/>
          <w:sz w:val="28"/>
          <w:szCs w:val="28"/>
        </w:rPr>
        <w:t xml:space="preserve"> </w:t>
      </w:r>
      <w:r w:rsidRPr="00B13957">
        <w:rPr>
          <w:rFonts w:ascii="Times New Roman" w:hAnsi="Times New Roman"/>
          <w:sz w:val="28"/>
          <w:szCs w:val="28"/>
        </w:rPr>
        <w:t>кассира.</w:t>
      </w:r>
    </w:p>
    <w:p w:rsidR="00ED4364" w:rsidRPr="00E7289F" w:rsidRDefault="00ED4364" w:rsidP="006C3930">
      <w:pPr>
        <w:pStyle w:val="ab"/>
        <w:widowControl w:val="0"/>
        <w:numPr>
          <w:ilvl w:val="2"/>
          <w:numId w:val="7"/>
        </w:numPr>
        <w:tabs>
          <w:tab w:val="left" w:pos="1365"/>
          <w:tab w:val="left" w:pos="1823"/>
        </w:tabs>
        <w:autoSpaceDE w:val="0"/>
        <w:autoSpaceDN w:val="0"/>
        <w:ind w:left="0" w:right="222"/>
        <w:contextualSpacing w:val="0"/>
        <w:jc w:val="both"/>
        <w:rPr>
          <w:rFonts w:ascii="Times New Roman" w:hAnsi="Times New Roman"/>
          <w:sz w:val="28"/>
          <w:szCs w:val="28"/>
        </w:rPr>
      </w:pPr>
      <w:r w:rsidRPr="00E7289F">
        <w:rPr>
          <w:rFonts w:ascii="Times New Roman" w:hAnsi="Times New Roman"/>
          <w:sz w:val="28"/>
          <w:szCs w:val="28"/>
        </w:rPr>
        <w:t>Учет операций с денежными документами ведется на отдельных листах Кассовой книги (ф.</w:t>
      </w:r>
      <w:r w:rsidRPr="00E7289F">
        <w:rPr>
          <w:rFonts w:ascii="Times New Roman" w:hAnsi="Times New Roman"/>
          <w:spacing w:val="1"/>
          <w:sz w:val="28"/>
          <w:szCs w:val="28"/>
        </w:rPr>
        <w:t xml:space="preserve"> </w:t>
      </w:r>
      <w:r w:rsidRPr="00E7289F">
        <w:rPr>
          <w:rFonts w:ascii="Times New Roman" w:hAnsi="Times New Roman"/>
          <w:sz w:val="28"/>
          <w:szCs w:val="28"/>
        </w:rPr>
        <w:t xml:space="preserve">0504514), с проставлением на них записи «Фондовый». </w:t>
      </w:r>
    </w:p>
    <w:p w:rsidR="00ED4364" w:rsidRPr="00B13957" w:rsidRDefault="00ED4364" w:rsidP="006C3930">
      <w:pPr>
        <w:pStyle w:val="ab"/>
        <w:widowControl w:val="0"/>
        <w:numPr>
          <w:ilvl w:val="2"/>
          <w:numId w:val="7"/>
        </w:numPr>
        <w:tabs>
          <w:tab w:val="left" w:pos="1823"/>
        </w:tabs>
        <w:autoSpaceDE w:val="0"/>
        <w:autoSpaceDN w:val="0"/>
        <w:ind w:left="0" w:right="222"/>
        <w:contextualSpacing w:val="0"/>
        <w:jc w:val="both"/>
        <w:rPr>
          <w:rFonts w:ascii="Times New Roman" w:hAnsi="Times New Roman"/>
          <w:sz w:val="28"/>
          <w:szCs w:val="28"/>
        </w:rPr>
      </w:pPr>
      <w:r w:rsidRPr="00E7289F">
        <w:rPr>
          <w:rFonts w:ascii="Times New Roman" w:hAnsi="Times New Roman"/>
          <w:sz w:val="28"/>
          <w:szCs w:val="28"/>
        </w:rPr>
        <w:t>Аналитический        учет        безналичных        денежных        средств        учреждени</w:t>
      </w:r>
      <w:r w:rsidRPr="00E7289F">
        <w:rPr>
          <w:rFonts w:ascii="Times New Roman" w:hAnsi="Times New Roman"/>
          <w:spacing w:val="1"/>
          <w:sz w:val="28"/>
          <w:szCs w:val="28"/>
        </w:rPr>
        <w:t xml:space="preserve">я </w:t>
      </w:r>
      <w:r w:rsidRPr="00E7289F">
        <w:rPr>
          <w:rFonts w:ascii="Times New Roman" w:hAnsi="Times New Roman"/>
          <w:sz w:val="28"/>
          <w:szCs w:val="28"/>
        </w:rPr>
        <w:t>п</w:t>
      </w:r>
      <w:r w:rsidRPr="00E7289F">
        <w:rPr>
          <w:rFonts w:ascii="Times New Roman" w:hAnsi="Times New Roman"/>
          <w:spacing w:val="1"/>
          <w:sz w:val="28"/>
          <w:szCs w:val="28"/>
        </w:rPr>
        <w:t xml:space="preserve">о </w:t>
      </w:r>
      <w:r w:rsidRPr="00E7289F">
        <w:rPr>
          <w:rFonts w:ascii="Times New Roman" w:hAnsi="Times New Roman"/>
          <w:sz w:val="28"/>
          <w:szCs w:val="28"/>
        </w:rPr>
        <w:t>дополнительны</w:t>
      </w:r>
      <w:r w:rsidRPr="00E7289F">
        <w:rPr>
          <w:rFonts w:ascii="Times New Roman" w:hAnsi="Times New Roman"/>
          <w:spacing w:val="1"/>
          <w:sz w:val="28"/>
          <w:szCs w:val="28"/>
        </w:rPr>
        <w:t xml:space="preserve">м </w:t>
      </w:r>
      <w:r w:rsidRPr="00E7289F">
        <w:rPr>
          <w:rFonts w:ascii="Times New Roman" w:hAnsi="Times New Roman"/>
          <w:sz w:val="28"/>
          <w:szCs w:val="28"/>
        </w:rPr>
        <w:t>аналитически</w:t>
      </w:r>
      <w:r w:rsidRPr="00E7289F">
        <w:rPr>
          <w:rFonts w:ascii="Times New Roman" w:hAnsi="Times New Roman"/>
          <w:spacing w:val="1"/>
          <w:sz w:val="28"/>
          <w:szCs w:val="28"/>
        </w:rPr>
        <w:t xml:space="preserve">м </w:t>
      </w:r>
      <w:r w:rsidRPr="00E7289F">
        <w:rPr>
          <w:rFonts w:ascii="Times New Roman" w:hAnsi="Times New Roman"/>
          <w:sz w:val="28"/>
          <w:szCs w:val="28"/>
        </w:rPr>
        <w:t>признака</w:t>
      </w:r>
      <w:r w:rsidRPr="00E7289F">
        <w:rPr>
          <w:rFonts w:ascii="Times New Roman" w:hAnsi="Times New Roman"/>
          <w:spacing w:val="1"/>
          <w:sz w:val="28"/>
          <w:szCs w:val="28"/>
        </w:rPr>
        <w:t xml:space="preserve">м </w:t>
      </w:r>
      <w:r w:rsidRPr="00E7289F">
        <w:rPr>
          <w:rFonts w:ascii="Times New Roman" w:hAnsi="Times New Roman"/>
          <w:sz w:val="28"/>
          <w:szCs w:val="28"/>
        </w:rPr>
        <w:t>осуществляетс</w:t>
      </w:r>
      <w:r w:rsidRPr="00E7289F">
        <w:rPr>
          <w:rFonts w:ascii="Times New Roman" w:hAnsi="Times New Roman"/>
          <w:spacing w:val="1"/>
          <w:sz w:val="28"/>
          <w:szCs w:val="28"/>
        </w:rPr>
        <w:t xml:space="preserve">я в </w:t>
      </w:r>
      <w:r w:rsidRPr="00E7289F">
        <w:rPr>
          <w:rFonts w:ascii="Times New Roman" w:hAnsi="Times New Roman"/>
          <w:sz w:val="28"/>
          <w:szCs w:val="28"/>
        </w:rPr>
        <w:t>разрез</w:t>
      </w:r>
      <w:r w:rsidRPr="00E7289F">
        <w:rPr>
          <w:rFonts w:ascii="Times New Roman" w:hAnsi="Times New Roman"/>
          <w:spacing w:val="1"/>
          <w:sz w:val="28"/>
          <w:szCs w:val="28"/>
        </w:rPr>
        <w:t xml:space="preserve">е </w:t>
      </w:r>
      <w:r w:rsidRPr="00E7289F">
        <w:rPr>
          <w:rFonts w:ascii="Times New Roman" w:hAnsi="Times New Roman"/>
          <w:sz w:val="28"/>
          <w:szCs w:val="28"/>
        </w:rPr>
        <w:t>раздело</w:t>
      </w:r>
      <w:r w:rsidRPr="00E7289F">
        <w:rPr>
          <w:rFonts w:ascii="Times New Roman" w:hAnsi="Times New Roman"/>
          <w:spacing w:val="60"/>
          <w:sz w:val="28"/>
          <w:szCs w:val="28"/>
        </w:rPr>
        <w:t xml:space="preserve">в </w:t>
      </w:r>
      <w:r w:rsidRPr="00E7289F">
        <w:rPr>
          <w:rFonts w:ascii="Times New Roman" w:hAnsi="Times New Roman"/>
          <w:sz w:val="28"/>
          <w:szCs w:val="28"/>
        </w:rPr>
        <w:t>лицевы</w:t>
      </w:r>
      <w:r w:rsidRPr="00E7289F">
        <w:rPr>
          <w:rFonts w:ascii="Times New Roman" w:hAnsi="Times New Roman"/>
          <w:spacing w:val="1"/>
          <w:sz w:val="28"/>
          <w:szCs w:val="28"/>
        </w:rPr>
        <w:t xml:space="preserve">х </w:t>
      </w:r>
      <w:r w:rsidRPr="00E7289F">
        <w:rPr>
          <w:rFonts w:ascii="Times New Roman" w:hAnsi="Times New Roman"/>
          <w:sz w:val="28"/>
          <w:szCs w:val="28"/>
        </w:rPr>
        <w:t>счето</w:t>
      </w:r>
      <w:r w:rsidRPr="00E7289F">
        <w:rPr>
          <w:rFonts w:ascii="Times New Roman" w:hAnsi="Times New Roman"/>
          <w:spacing w:val="-1"/>
          <w:sz w:val="28"/>
          <w:szCs w:val="28"/>
        </w:rPr>
        <w:t xml:space="preserve">в </w:t>
      </w:r>
      <w:r w:rsidRPr="00E7289F">
        <w:rPr>
          <w:rFonts w:ascii="Times New Roman" w:hAnsi="Times New Roman"/>
          <w:sz w:val="28"/>
          <w:szCs w:val="28"/>
        </w:rPr>
        <w:t>(источников средств).</w:t>
      </w:r>
    </w:p>
    <w:p w:rsidR="00ED4364" w:rsidRPr="00B13957" w:rsidRDefault="00ED4364" w:rsidP="006C3930">
      <w:pPr>
        <w:pStyle w:val="ab"/>
        <w:widowControl w:val="0"/>
        <w:numPr>
          <w:ilvl w:val="2"/>
          <w:numId w:val="7"/>
        </w:numPr>
        <w:tabs>
          <w:tab w:val="left" w:pos="1435"/>
        </w:tabs>
        <w:autoSpaceDE w:val="0"/>
        <w:autoSpaceDN w:val="0"/>
        <w:ind w:left="0" w:right="226"/>
        <w:contextualSpacing w:val="0"/>
        <w:jc w:val="both"/>
        <w:rPr>
          <w:rFonts w:ascii="Times New Roman" w:hAnsi="Times New Roman"/>
          <w:sz w:val="28"/>
          <w:szCs w:val="28"/>
        </w:rPr>
      </w:pPr>
      <w:proofErr w:type="gramStart"/>
      <w:r w:rsidRPr="00B13957">
        <w:rPr>
          <w:rFonts w:ascii="Times New Roman" w:hAnsi="Times New Roman"/>
          <w:sz w:val="28"/>
          <w:szCs w:val="28"/>
        </w:rPr>
        <w:t>Операции</w:t>
      </w:r>
      <w:r w:rsidRPr="00B13957">
        <w:rPr>
          <w:rFonts w:ascii="Times New Roman" w:hAnsi="Times New Roman"/>
          <w:spacing w:val="1"/>
          <w:sz w:val="28"/>
          <w:szCs w:val="28"/>
        </w:rPr>
        <w:t xml:space="preserve"> </w:t>
      </w:r>
      <w:r w:rsidRPr="00B13957">
        <w:rPr>
          <w:rFonts w:ascii="Times New Roman" w:hAnsi="Times New Roman"/>
          <w:sz w:val="28"/>
          <w:szCs w:val="28"/>
        </w:rPr>
        <w:t>отражаются</w:t>
      </w:r>
      <w:r w:rsidRPr="00B13957">
        <w:rPr>
          <w:rFonts w:ascii="Times New Roman" w:hAnsi="Times New Roman"/>
          <w:spacing w:val="1"/>
          <w:sz w:val="28"/>
          <w:szCs w:val="28"/>
        </w:rPr>
        <w:t xml:space="preserve"> </w:t>
      </w:r>
      <w:r w:rsidRPr="00B13957">
        <w:rPr>
          <w:rFonts w:ascii="Times New Roman" w:hAnsi="Times New Roman"/>
          <w:sz w:val="28"/>
          <w:szCs w:val="28"/>
        </w:rPr>
        <w:t>на</w:t>
      </w:r>
      <w:r w:rsidRPr="00B13957">
        <w:rPr>
          <w:rFonts w:ascii="Times New Roman" w:hAnsi="Times New Roman"/>
          <w:spacing w:val="1"/>
          <w:sz w:val="28"/>
          <w:szCs w:val="28"/>
        </w:rPr>
        <w:t xml:space="preserve"> </w:t>
      </w:r>
      <w:r w:rsidRPr="00B13957">
        <w:rPr>
          <w:rFonts w:ascii="Times New Roman" w:hAnsi="Times New Roman"/>
          <w:sz w:val="28"/>
          <w:szCs w:val="28"/>
        </w:rPr>
        <w:t>счете</w:t>
      </w:r>
      <w:r w:rsidRPr="00B13957">
        <w:rPr>
          <w:rFonts w:ascii="Times New Roman" w:hAnsi="Times New Roman"/>
          <w:spacing w:val="1"/>
          <w:sz w:val="28"/>
          <w:szCs w:val="28"/>
        </w:rPr>
        <w:t xml:space="preserve"> </w:t>
      </w:r>
      <w:r w:rsidRPr="00B13957">
        <w:rPr>
          <w:rFonts w:ascii="Times New Roman" w:hAnsi="Times New Roman"/>
          <w:sz w:val="28"/>
          <w:szCs w:val="28"/>
        </w:rPr>
        <w:t>201 23</w:t>
      </w:r>
      <w:r w:rsidRPr="00B13957">
        <w:rPr>
          <w:rFonts w:ascii="Times New Roman" w:hAnsi="Times New Roman"/>
          <w:spacing w:val="1"/>
          <w:sz w:val="28"/>
          <w:szCs w:val="28"/>
        </w:rPr>
        <w:t xml:space="preserve"> </w:t>
      </w:r>
      <w:r w:rsidRPr="00B13957">
        <w:rPr>
          <w:rFonts w:ascii="Times New Roman" w:hAnsi="Times New Roman"/>
          <w:sz w:val="28"/>
          <w:szCs w:val="28"/>
        </w:rPr>
        <w:t>в</w:t>
      </w:r>
      <w:r w:rsidRPr="00B13957">
        <w:rPr>
          <w:rFonts w:ascii="Times New Roman" w:hAnsi="Times New Roman"/>
          <w:spacing w:val="1"/>
          <w:sz w:val="28"/>
          <w:szCs w:val="28"/>
        </w:rPr>
        <w:t xml:space="preserve"> </w:t>
      </w:r>
      <w:r w:rsidRPr="00B13957">
        <w:rPr>
          <w:rFonts w:ascii="Times New Roman" w:hAnsi="Times New Roman"/>
          <w:sz w:val="28"/>
          <w:szCs w:val="28"/>
        </w:rPr>
        <w:t>том</w:t>
      </w:r>
      <w:r w:rsidRPr="00B13957">
        <w:rPr>
          <w:rFonts w:ascii="Times New Roman" w:hAnsi="Times New Roman"/>
          <w:spacing w:val="1"/>
          <w:sz w:val="28"/>
          <w:szCs w:val="28"/>
        </w:rPr>
        <w:t xml:space="preserve"> </w:t>
      </w:r>
      <w:r w:rsidRPr="00B13957">
        <w:rPr>
          <w:rFonts w:ascii="Times New Roman" w:hAnsi="Times New Roman"/>
          <w:sz w:val="28"/>
          <w:szCs w:val="28"/>
        </w:rPr>
        <w:t>случае,</w:t>
      </w:r>
      <w:r w:rsidRPr="00B13957">
        <w:rPr>
          <w:rFonts w:ascii="Times New Roman" w:hAnsi="Times New Roman"/>
          <w:spacing w:val="1"/>
          <w:sz w:val="28"/>
          <w:szCs w:val="28"/>
        </w:rPr>
        <w:t xml:space="preserve"> </w:t>
      </w:r>
      <w:r w:rsidRPr="00B13957">
        <w:rPr>
          <w:rFonts w:ascii="Times New Roman" w:hAnsi="Times New Roman"/>
          <w:sz w:val="28"/>
          <w:szCs w:val="28"/>
        </w:rPr>
        <w:t>когда</w:t>
      </w:r>
      <w:r w:rsidRPr="00B13957">
        <w:rPr>
          <w:rFonts w:ascii="Times New Roman" w:hAnsi="Times New Roman"/>
          <w:spacing w:val="1"/>
          <w:sz w:val="28"/>
          <w:szCs w:val="28"/>
        </w:rPr>
        <w:t xml:space="preserve"> </w:t>
      </w:r>
      <w:r w:rsidRPr="00B13957">
        <w:rPr>
          <w:rFonts w:ascii="Times New Roman" w:hAnsi="Times New Roman"/>
          <w:sz w:val="28"/>
          <w:szCs w:val="28"/>
        </w:rPr>
        <w:t>средства</w:t>
      </w:r>
      <w:r w:rsidRPr="00B13957">
        <w:rPr>
          <w:rFonts w:ascii="Times New Roman" w:hAnsi="Times New Roman"/>
          <w:spacing w:val="1"/>
          <w:sz w:val="28"/>
          <w:szCs w:val="28"/>
        </w:rPr>
        <w:t xml:space="preserve"> </w:t>
      </w:r>
      <w:r w:rsidRPr="00B13957">
        <w:rPr>
          <w:rFonts w:ascii="Times New Roman" w:hAnsi="Times New Roman"/>
          <w:sz w:val="28"/>
          <w:szCs w:val="28"/>
        </w:rPr>
        <w:t>не</w:t>
      </w:r>
      <w:r w:rsidRPr="00B13957">
        <w:rPr>
          <w:rFonts w:ascii="Times New Roman" w:hAnsi="Times New Roman"/>
          <w:spacing w:val="1"/>
          <w:sz w:val="28"/>
          <w:szCs w:val="28"/>
        </w:rPr>
        <w:t xml:space="preserve"> </w:t>
      </w:r>
      <w:r w:rsidRPr="00B13957">
        <w:rPr>
          <w:rFonts w:ascii="Times New Roman" w:hAnsi="Times New Roman"/>
          <w:sz w:val="28"/>
          <w:szCs w:val="28"/>
        </w:rPr>
        <w:t>поступили</w:t>
      </w:r>
      <w:r w:rsidRPr="00B13957">
        <w:rPr>
          <w:rFonts w:ascii="Times New Roman" w:hAnsi="Times New Roman"/>
          <w:spacing w:val="1"/>
          <w:sz w:val="28"/>
          <w:szCs w:val="28"/>
        </w:rPr>
        <w:t xml:space="preserve"> </w:t>
      </w:r>
      <w:r w:rsidRPr="00B13957">
        <w:rPr>
          <w:rFonts w:ascii="Times New Roman" w:hAnsi="Times New Roman"/>
          <w:sz w:val="28"/>
          <w:szCs w:val="28"/>
        </w:rPr>
        <w:t>в</w:t>
      </w:r>
      <w:r w:rsidRPr="00B13957">
        <w:rPr>
          <w:rFonts w:ascii="Times New Roman" w:hAnsi="Times New Roman"/>
          <w:spacing w:val="1"/>
          <w:sz w:val="28"/>
          <w:szCs w:val="28"/>
        </w:rPr>
        <w:t xml:space="preserve"> </w:t>
      </w:r>
      <w:r w:rsidRPr="00B13957">
        <w:rPr>
          <w:rFonts w:ascii="Times New Roman" w:hAnsi="Times New Roman"/>
          <w:sz w:val="28"/>
          <w:szCs w:val="28"/>
        </w:rPr>
        <w:t>казначейскую</w:t>
      </w:r>
      <w:r w:rsidRPr="00B13957">
        <w:rPr>
          <w:rFonts w:ascii="Times New Roman" w:hAnsi="Times New Roman"/>
          <w:spacing w:val="1"/>
          <w:sz w:val="28"/>
          <w:szCs w:val="28"/>
        </w:rPr>
        <w:t xml:space="preserve"> </w:t>
      </w:r>
      <w:r w:rsidRPr="00B13957">
        <w:rPr>
          <w:rFonts w:ascii="Times New Roman" w:hAnsi="Times New Roman"/>
          <w:sz w:val="28"/>
          <w:szCs w:val="28"/>
        </w:rPr>
        <w:t>систему</w:t>
      </w:r>
      <w:r w:rsidRPr="00B13957">
        <w:rPr>
          <w:rFonts w:ascii="Times New Roman" w:hAnsi="Times New Roman"/>
          <w:spacing w:val="1"/>
          <w:sz w:val="28"/>
          <w:szCs w:val="28"/>
        </w:rPr>
        <w:t xml:space="preserve"> </w:t>
      </w:r>
      <w:r w:rsidRPr="00B13957">
        <w:rPr>
          <w:rFonts w:ascii="Times New Roman" w:hAnsi="Times New Roman"/>
          <w:sz w:val="28"/>
          <w:szCs w:val="28"/>
        </w:rPr>
        <w:t>(на</w:t>
      </w:r>
      <w:r w:rsidRPr="00B13957">
        <w:rPr>
          <w:rFonts w:ascii="Times New Roman" w:hAnsi="Times New Roman"/>
          <w:spacing w:val="1"/>
          <w:sz w:val="28"/>
          <w:szCs w:val="28"/>
        </w:rPr>
        <w:t xml:space="preserve"> </w:t>
      </w:r>
      <w:r w:rsidRPr="00B13957">
        <w:rPr>
          <w:rFonts w:ascii="Times New Roman" w:hAnsi="Times New Roman"/>
          <w:sz w:val="28"/>
          <w:szCs w:val="28"/>
        </w:rPr>
        <w:t xml:space="preserve">счет </w:t>
      </w:r>
      <w:hyperlink r:id="rId44">
        <w:r w:rsidRPr="00B13957">
          <w:rPr>
            <w:rFonts w:ascii="Times New Roman" w:hAnsi="Times New Roman"/>
            <w:i/>
            <w:sz w:val="28"/>
            <w:szCs w:val="28"/>
          </w:rPr>
          <w:t>401 16</w:t>
        </w:r>
      </w:hyperlink>
      <w:r w:rsidRPr="00B13957">
        <w:rPr>
          <w:rFonts w:ascii="Times New Roman" w:hAnsi="Times New Roman"/>
          <w:sz w:val="28"/>
          <w:szCs w:val="28"/>
        </w:rPr>
        <w:t>),</w:t>
      </w:r>
      <w:r w:rsidRPr="00B13957">
        <w:rPr>
          <w:rFonts w:ascii="Times New Roman" w:hAnsi="Times New Roman"/>
          <w:spacing w:val="1"/>
          <w:sz w:val="28"/>
          <w:szCs w:val="28"/>
        </w:rPr>
        <w:t xml:space="preserve"> </w:t>
      </w:r>
      <w:r w:rsidRPr="00B13957">
        <w:rPr>
          <w:rFonts w:ascii="Times New Roman" w:hAnsi="Times New Roman"/>
          <w:sz w:val="28"/>
          <w:szCs w:val="28"/>
        </w:rPr>
        <w:t>в</w:t>
      </w:r>
      <w:r w:rsidRPr="00B13957">
        <w:rPr>
          <w:rFonts w:ascii="Times New Roman" w:hAnsi="Times New Roman"/>
          <w:spacing w:val="1"/>
          <w:sz w:val="28"/>
          <w:szCs w:val="28"/>
        </w:rPr>
        <w:t xml:space="preserve"> </w:t>
      </w:r>
      <w:r w:rsidRPr="00B13957">
        <w:rPr>
          <w:rFonts w:ascii="Times New Roman" w:hAnsi="Times New Roman"/>
          <w:sz w:val="28"/>
          <w:szCs w:val="28"/>
        </w:rPr>
        <w:t>том</w:t>
      </w:r>
      <w:r w:rsidRPr="00B13957">
        <w:rPr>
          <w:rFonts w:ascii="Times New Roman" w:hAnsi="Times New Roman"/>
          <w:spacing w:val="1"/>
          <w:sz w:val="28"/>
          <w:szCs w:val="28"/>
        </w:rPr>
        <w:t xml:space="preserve"> </w:t>
      </w:r>
      <w:r w:rsidRPr="00B13957">
        <w:rPr>
          <w:rFonts w:ascii="Times New Roman" w:hAnsi="Times New Roman"/>
          <w:sz w:val="28"/>
          <w:szCs w:val="28"/>
        </w:rPr>
        <w:t>числе</w:t>
      </w:r>
      <w:r w:rsidRPr="00B13957">
        <w:rPr>
          <w:rFonts w:ascii="Times New Roman" w:hAnsi="Times New Roman"/>
          <w:spacing w:val="1"/>
          <w:sz w:val="28"/>
          <w:szCs w:val="28"/>
        </w:rPr>
        <w:t xml:space="preserve"> </w:t>
      </w:r>
      <w:r w:rsidRPr="00B13957">
        <w:rPr>
          <w:rFonts w:ascii="Times New Roman" w:hAnsi="Times New Roman"/>
          <w:sz w:val="28"/>
          <w:szCs w:val="28"/>
        </w:rPr>
        <w:t>при</w:t>
      </w:r>
      <w:r w:rsidRPr="00B13957">
        <w:rPr>
          <w:rFonts w:ascii="Times New Roman" w:hAnsi="Times New Roman"/>
          <w:spacing w:val="1"/>
          <w:sz w:val="28"/>
          <w:szCs w:val="28"/>
        </w:rPr>
        <w:t xml:space="preserve"> </w:t>
      </w:r>
      <w:r w:rsidRPr="00B13957">
        <w:rPr>
          <w:rFonts w:ascii="Times New Roman" w:hAnsi="Times New Roman"/>
          <w:sz w:val="28"/>
          <w:szCs w:val="28"/>
        </w:rPr>
        <w:t>внесении</w:t>
      </w:r>
      <w:r w:rsidRPr="00B13957">
        <w:rPr>
          <w:rFonts w:ascii="Times New Roman" w:hAnsi="Times New Roman"/>
          <w:spacing w:val="1"/>
          <w:sz w:val="28"/>
          <w:szCs w:val="28"/>
        </w:rPr>
        <w:t xml:space="preserve"> </w:t>
      </w:r>
      <w:r w:rsidRPr="00B13957">
        <w:rPr>
          <w:rFonts w:ascii="Times New Roman" w:hAnsi="Times New Roman"/>
          <w:sz w:val="28"/>
          <w:szCs w:val="28"/>
        </w:rPr>
        <w:t>наличных</w:t>
      </w:r>
      <w:r w:rsidRPr="00B13957">
        <w:rPr>
          <w:rFonts w:ascii="Times New Roman" w:hAnsi="Times New Roman"/>
          <w:spacing w:val="1"/>
          <w:sz w:val="28"/>
          <w:szCs w:val="28"/>
        </w:rPr>
        <w:t xml:space="preserve"> </w:t>
      </w:r>
      <w:r w:rsidRPr="00B13957">
        <w:rPr>
          <w:rFonts w:ascii="Times New Roman" w:hAnsi="Times New Roman"/>
          <w:sz w:val="28"/>
          <w:szCs w:val="28"/>
        </w:rPr>
        <w:t>средств</w:t>
      </w:r>
      <w:r w:rsidRPr="00B13957">
        <w:rPr>
          <w:rFonts w:ascii="Times New Roman" w:hAnsi="Times New Roman"/>
          <w:spacing w:val="1"/>
          <w:sz w:val="28"/>
          <w:szCs w:val="28"/>
        </w:rPr>
        <w:t xml:space="preserve"> </w:t>
      </w:r>
      <w:r w:rsidRPr="00B13957">
        <w:rPr>
          <w:rFonts w:ascii="Times New Roman" w:hAnsi="Times New Roman"/>
          <w:sz w:val="28"/>
          <w:szCs w:val="28"/>
        </w:rPr>
        <w:t>с</w:t>
      </w:r>
      <w:r w:rsidRPr="00B13957">
        <w:rPr>
          <w:rFonts w:ascii="Times New Roman" w:hAnsi="Times New Roman"/>
          <w:spacing w:val="1"/>
          <w:sz w:val="28"/>
          <w:szCs w:val="28"/>
        </w:rPr>
        <w:t xml:space="preserve"> </w:t>
      </w:r>
      <w:r w:rsidRPr="00B13957">
        <w:rPr>
          <w:rFonts w:ascii="Times New Roman" w:hAnsi="Times New Roman"/>
          <w:sz w:val="28"/>
          <w:szCs w:val="28"/>
        </w:rPr>
        <w:t>использованием банковских карт через банкомат (пункт выдачи наличных денежных средств,</w:t>
      </w:r>
      <w:r w:rsidRPr="00B13957">
        <w:rPr>
          <w:rFonts w:ascii="Times New Roman" w:hAnsi="Times New Roman"/>
          <w:spacing w:val="1"/>
          <w:sz w:val="28"/>
          <w:szCs w:val="28"/>
        </w:rPr>
        <w:t xml:space="preserve"> </w:t>
      </w:r>
      <w:r w:rsidRPr="00B13957">
        <w:rPr>
          <w:rFonts w:ascii="Times New Roman" w:hAnsi="Times New Roman"/>
          <w:sz w:val="28"/>
          <w:szCs w:val="28"/>
        </w:rPr>
        <w:t>электронный терминал или другое техническое средство), поступление оплаты от клиентов через</w:t>
      </w:r>
      <w:r w:rsidRPr="00B13957">
        <w:rPr>
          <w:rFonts w:ascii="Times New Roman" w:hAnsi="Times New Roman"/>
          <w:spacing w:val="-57"/>
          <w:sz w:val="28"/>
          <w:szCs w:val="28"/>
        </w:rPr>
        <w:t xml:space="preserve"> </w:t>
      </w:r>
      <w:r w:rsidRPr="00B13957">
        <w:rPr>
          <w:rFonts w:ascii="Times New Roman" w:hAnsi="Times New Roman"/>
          <w:sz w:val="28"/>
          <w:szCs w:val="28"/>
        </w:rPr>
        <w:t>платежный</w:t>
      </w:r>
      <w:r w:rsidRPr="00B13957">
        <w:rPr>
          <w:rFonts w:ascii="Times New Roman" w:hAnsi="Times New Roman"/>
          <w:spacing w:val="-1"/>
          <w:sz w:val="28"/>
          <w:szCs w:val="28"/>
        </w:rPr>
        <w:t xml:space="preserve"> </w:t>
      </w:r>
      <w:r w:rsidRPr="00B13957">
        <w:rPr>
          <w:rFonts w:ascii="Times New Roman" w:hAnsi="Times New Roman"/>
          <w:sz w:val="28"/>
          <w:szCs w:val="28"/>
        </w:rPr>
        <w:t>терминал.</w:t>
      </w:r>
      <w:proofErr w:type="gramEnd"/>
    </w:p>
    <w:p w:rsidR="00ED4364" w:rsidRPr="00C409FF" w:rsidRDefault="00ED4364" w:rsidP="006C3930">
      <w:pPr>
        <w:pStyle w:val="ab"/>
        <w:widowControl w:val="0"/>
        <w:numPr>
          <w:ilvl w:val="2"/>
          <w:numId w:val="7"/>
        </w:numPr>
        <w:tabs>
          <w:tab w:val="left" w:pos="1405"/>
        </w:tabs>
        <w:autoSpaceDE w:val="0"/>
        <w:autoSpaceDN w:val="0"/>
        <w:adjustRightInd w:val="0"/>
        <w:ind w:left="0" w:right="220"/>
        <w:contextualSpacing w:val="0"/>
        <w:jc w:val="both"/>
        <w:rPr>
          <w:sz w:val="28"/>
          <w:szCs w:val="28"/>
        </w:rPr>
      </w:pPr>
      <w:r w:rsidRPr="00C409FF">
        <w:rPr>
          <w:rFonts w:ascii="Times New Roman" w:hAnsi="Times New Roman"/>
          <w:sz w:val="28"/>
          <w:szCs w:val="28"/>
        </w:rPr>
        <w:t>В составе денежных документов учитываются: почтовые конверты с марками, отдельно</w:t>
      </w:r>
      <w:r w:rsidRPr="00C409FF">
        <w:rPr>
          <w:rFonts w:ascii="Times New Roman" w:hAnsi="Times New Roman"/>
          <w:spacing w:val="1"/>
          <w:sz w:val="28"/>
          <w:szCs w:val="28"/>
        </w:rPr>
        <w:t xml:space="preserve"> </w:t>
      </w:r>
      <w:r w:rsidRPr="00C409FF">
        <w:rPr>
          <w:rFonts w:ascii="Times New Roman" w:hAnsi="Times New Roman"/>
          <w:sz w:val="28"/>
          <w:szCs w:val="28"/>
        </w:rPr>
        <w:t>приобретаемые</w:t>
      </w:r>
      <w:r w:rsidRPr="00C409FF">
        <w:rPr>
          <w:rFonts w:ascii="Times New Roman" w:hAnsi="Times New Roman"/>
          <w:spacing w:val="1"/>
          <w:sz w:val="28"/>
          <w:szCs w:val="28"/>
        </w:rPr>
        <w:t xml:space="preserve"> </w:t>
      </w:r>
      <w:r w:rsidRPr="00C409FF">
        <w:rPr>
          <w:rFonts w:ascii="Times New Roman" w:hAnsi="Times New Roman"/>
          <w:sz w:val="28"/>
          <w:szCs w:val="28"/>
        </w:rPr>
        <w:t>почтовые</w:t>
      </w:r>
      <w:r w:rsidRPr="00C409FF">
        <w:rPr>
          <w:rFonts w:ascii="Times New Roman" w:hAnsi="Times New Roman"/>
          <w:spacing w:val="1"/>
          <w:sz w:val="28"/>
          <w:szCs w:val="28"/>
        </w:rPr>
        <w:t xml:space="preserve"> </w:t>
      </w:r>
      <w:r w:rsidRPr="00C409FF">
        <w:rPr>
          <w:rFonts w:ascii="Times New Roman" w:hAnsi="Times New Roman"/>
          <w:sz w:val="28"/>
          <w:szCs w:val="28"/>
        </w:rPr>
        <w:t>марки.</w:t>
      </w:r>
      <w:r w:rsidRPr="00C409FF">
        <w:rPr>
          <w:rFonts w:ascii="Times New Roman" w:hAnsi="Times New Roman"/>
          <w:spacing w:val="1"/>
          <w:sz w:val="28"/>
          <w:szCs w:val="28"/>
        </w:rPr>
        <w:t xml:space="preserve"> </w:t>
      </w:r>
    </w:p>
    <w:p w:rsidR="00ED4364" w:rsidRPr="00520337" w:rsidRDefault="00ED4364" w:rsidP="006C3930">
      <w:pPr>
        <w:pStyle w:val="ab"/>
        <w:widowControl w:val="0"/>
        <w:numPr>
          <w:ilvl w:val="1"/>
          <w:numId w:val="7"/>
        </w:numPr>
        <w:tabs>
          <w:tab w:val="left" w:pos="1178"/>
        </w:tabs>
        <w:autoSpaceDE w:val="0"/>
        <w:autoSpaceDN w:val="0"/>
        <w:spacing w:before="1"/>
        <w:ind w:left="816" w:hanging="362"/>
        <w:contextualSpacing w:val="0"/>
        <w:jc w:val="both"/>
        <w:rPr>
          <w:rFonts w:ascii="Times New Roman" w:hAnsi="Times New Roman"/>
          <w:sz w:val="28"/>
          <w:szCs w:val="28"/>
        </w:rPr>
      </w:pPr>
      <w:r w:rsidRPr="00520337">
        <w:rPr>
          <w:rFonts w:ascii="Times New Roman" w:hAnsi="Times New Roman"/>
          <w:sz w:val="28"/>
          <w:szCs w:val="28"/>
        </w:rPr>
        <w:t>Учет</w:t>
      </w:r>
      <w:r w:rsidRPr="00520337">
        <w:rPr>
          <w:rFonts w:ascii="Times New Roman" w:hAnsi="Times New Roman"/>
          <w:spacing w:val="-2"/>
          <w:sz w:val="28"/>
          <w:szCs w:val="28"/>
        </w:rPr>
        <w:t xml:space="preserve"> </w:t>
      </w:r>
      <w:r w:rsidRPr="00520337">
        <w:rPr>
          <w:rFonts w:ascii="Times New Roman" w:hAnsi="Times New Roman"/>
          <w:sz w:val="28"/>
          <w:szCs w:val="28"/>
        </w:rPr>
        <w:t>расчетов</w:t>
      </w:r>
      <w:r w:rsidRPr="00520337">
        <w:rPr>
          <w:rFonts w:ascii="Times New Roman" w:hAnsi="Times New Roman"/>
          <w:spacing w:val="-2"/>
          <w:sz w:val="28"/>
          <w:szCs w:val="28"/>
        </w:rPr>
        <w:t xml:space="preserve"> </w:t>
      </w:r>
      <w:r w:rsidRPr="00520337">
        <w:rPr>
          <w:rFonts w:ascii="Times New Roman" w:hAnsi="Times New Roman"/>
          <w:sz w:val="28"/>
          <w:szCs w:val="28"/>
        </w:rPr>
        <w:t>с</w:t>
      </w:r>
      <w:r w:rsidRPr="00520337">
        <w:rPr>
          <w:rFonts w:ascii="Times New Roman" w:hAnsi="Times New Roman"/>
          <w:spacing w:val="-4"/>
          <w:sz w:val="28"/>
          <w:szCs w:val="28"/>
        </w:rPr>
        <w:t xml:space="preserve"> </w:t>
      </w:r>
      <w:r w:rsidRPr="00520337">
        <w:rPr>
          <w:rFonts w:ascii="Times New Roman" w:hAnsi="Times New Roman"/>
          <w:sz w:val="28"/>
          <w:szCs w:val="28"/>
        </w:rPr>
        <w:t>подотчетными</w:t>
      </w:r>
      <w:r w:rsidRPr="00520337">
        <w:rPr>
          <w:rFonts w:ascii="Times New Roman" w:hAnsi="Times New Roman"/>
          <w:spacing w:val="-1"/>
          <w:sz w:val="28"/>
          <w:szCs w:val="28"/>
        </w:rPr>
        <w:t xml:space="preserve"> </w:t>
      </w:r>
      <w:r w:rsidRPr="00520337">
        <w:rPr>
          <w:rFonts w:ascii="Times New Roman" w:hAnsi="Times New Roman"/>
          <w:sz w:val="28"/>
          <w:szCs w:val="28"/>
        </w:rPr>
        <w:t>лицами</w:t>
      </w:r>
    </w:p>
    <w:p w:rsidR="00ED4364" w:rsidRPr="00520337" w:rsidRDefault="00ED4364" w:rsidP="006C3930">
      <w:pPr>
        <w:pStyle w:val="ab"/>
        <w:widowControl w:val="0"/>
        <w:numPr>
          <w:ilvl w:val="2"/>
          <w:numId w:val="7"/>
        </w:numPr>
        <w:tabs>
          <w:tab w:val="left" w:pos="1372"/>
        </w:tabs>
        <w:autoSpaceDE w:val="0"/>
        <w:autoSpaceDN w:val="0"/>
        <w:ind w:left="0" w:right="227"/>
        <w:contextualSpacing w:val="0"/>
        <w:jc w:val="both"/>
        <w:rPr>
          <w:rFonts w:ascii="Times New Roman" w:hAnsi="Times New Roman"/>
          <w:sz w:val="28"/>
          <w:szCs w:val="28"/>
        </w:rPr>
      </w:pPr>
      <w:r w:rsidRPr="00520337">
        <w:rPr>
          <w:rFonts w:ascii="Times New Roman" w:hAnsi="Times New Roman"/>
          <w:sz w:val="28"/>
          <w:szCs w:val="28"/>
        </w:rPr>
        <w:t>Отражение в учете операций по расходам, произведенным подотчетным лицом, допустимо</w:t>
      </w:r>
      <w:r w:rsidRPr="00520337">
        <w:rPr>
          <w:rFonts w:ascii="Times New Roman" w:hAnsi="Times New Roman"/>
          <w:spacing w:val="1"/>
          <w:sz w:val="28"/>
          <w:szCs w:val="28"/>
        </w:rPr>
        <w:t xml:space="preserve"> </w:t>
      </w:r>
      <w:r w:rsidRPr="00520337">
        <w:rPr>
          <w:rFonts w:ascii="Times New Roman" w:hAnsi="Times New Roman"/>
          <w:sz w:val="28"/>
          <w:szCs w:val="28"/>
        </w:rPr>
        <w:t>только</w:t>
      </w:r>
      <w:r w:rsidRPr="00520337">
        <w:rPr>
          <w:rFonts w:ascii="Times New Roman" w:hAnsi="Times New Roman"/>
          <w:spacing w:val="1"/>
          <w:sz w:val="28"/>
          <w:szCs w:val="28"/>
        </w:rPr>
        <w:t xml:space="preserve"> </w:t>
      </w:r>
      <w:r w:rsidRPr="00520337">
        <w:rPr>
          <w:rFonts w:ascii="Times New Roman" w:hAnsi="Times New Roman"/>
          <w:sz w:val="28"/>
          <w:szCs w:val="28"/>
        </w:rPr>
        <w:t>в</w:t>
      </w:r>
      <w:r w:rsidRPr="00520337">
        <w:rPr>
          <w:rFonts w:ascii="Times New Roman" w:hAnsi="Times New Roman"/>
          <w:spacing w:val="1"/>
          <w:sz w:val="28"/>
          <w:szCs w:val="28"/>
        </w:rPr>
        <w:t xml:space="preserve"> </w:t>
      </w:r>
      <w:r w:rsidRPr="00520337">
        <w:rPr>
          <w:rFonts w:ascii="Times New Roman" w:hAnsi="Times New Roman"/>
          <w:sz w:val="28"/>
          <w:szCs w:val="28"/>
        </w:rPr>
        <w:t>объеме</w:t>
      </w:r>
      <w:r w:rsidRPr="00520337">
        <w:rPr>
          <w:rFonts w:ascii="Times New Roman" w:hAnsi="Times New Roman"/>
          <w:spacing w:val="1"/>
          <w:sz w:val="28"/>
          <w:szCs w:val="28"/>
        </w:rPr>
        <w:t xml:space="preserve"> </w:t>
      </w:r>
      <w:r w:rsidRPr="00520337">
        <w:rPr>
          <w:rFonts w:ascii="Times New Roman" w:hAnsi="Times New Roman"/>
          <w:sz w:val="28"/>
          <w:szCs w:val="28"/>
        </w:rPr>
        <w:t>расходов,</w:t>
      </w:r>
      <w:r w:rsidRPr="00520337">
        <w:rPr>
          <w:rFonts w:ascii="Times New Roman" w:hAnsi="Times New Roman"/>
          <w:spacing w:val="1"/>
          <w:sz w:val="28"/>
          <w:szCs w:val="28"/>
        </w:rPr>
        <w:t xml:space="preserve"> </w:t>
      </w:r>
      <w:r w:rsidRPr="00520337">
        <w:rPr>
          <w:rFonts w:ascii="Times New Roman" w:hAnsi="Times New Roman"/>
          <w:sz w:val="28"/>
          <w:szCs w:val="28"/>
        </w:rPr>
        <w:t>утвержденных</w:t>
      </w:r>
      <w:r w:rsidRPr="00520337">
        <w:rPr>
          <w:rFonts w:ascii="Times New Roman" w:hAnsi="Times New Roman"/>
          <w:spacing w:val="1"/>
          <w:sz w:val="28"/>
          <w:szCs w:val="28"/>
        </w:rPr>
        <w:t xml:space="preserve"> </w:t>
      </w:r>
      <w:r w:rsidRPr="00520337">
        <w:rPr>
          <w:rFonts w:ascii="Times New Roman" w:hAnsi="Times New Roman"/>
          <w:sz w:val="28"/>
          <w:szCs w:val="28"/>
        </w:rPr>
        <w:t>руководителем</w:t>
      </w:r>
      <w:r w:rsidRPr="00520337">
        <w:rPr>
          <w:rFonts w:ascii="Times New Roman" w:hAnsi="Times New Roman"/>
          <w:spacing w:val="1"/>
          <w:sz w:val="28"/>
          <w:szCs w:val="28"/>
        </w:rPr>
        <w:t xml:space="preserve"> </w:t>
      </w:r>
      <w:r w:rsidRPr="00520337">
        <w:rPr>
          <w:rFonts w:ascii="Times New Roman" w:hAnsi="Times New Roman"/>
          <w:sz w:val="28"/>
          <w:szCs w:val="28"/>
        </w:rPr>
        <w:t>субъекта</w:t>
      </w:r>
      <w:r w:rsidRPr="00520337">
        <w:rPr>
          <w:rFonts w:ascii="Times New Roman" w:hAnsi="Times New Roman"/>
          <w:spacing w:val="1"/>
          <w:sz w:val="28"/>
          <w:szCs w:val="28"/>
        </w:rPr>
        <w:t xml:space="preserve"> </w:t>
      </w:r>
      <w:r w:rsidRPr="00520337">
        <w:rPr>
          <w:rFonts w:ascii="Times New Roman" w:hAnsi="Times New Roman"/>
          <w:sz w:val="28"/>
          <w:szCs w:val="28"/>
        </w:rPr>
        <w:t>централизованного</w:t>
      </w:r>
      <w:r w:rsidRPr="00520337">
        <w:rPr>
          <w:rFonts w:ascii="Times New Roman" w:hAnsi="Times New Roman"/>
          <w:spacing w:val="1"/>
          <w:sz w:val="28"/>
          <w:szCs w:val="28"/>
        </w:rPr>
        <w:t xml:space="preserve"> </w:t>
      </w:r>
      <w:r w:rsidRPr="00520337">
        <w:rPr>
          <w:rFonts w:ascii="Times New Roman" w:hAnsi="Times New Roman"/>
          <w:sz w:val="28"/>
          <w:szCs w:val="28"/>
        </w:rPr>
        <w:t>учета</w:t>
      </w:r>
      <w:r w:rsidRPr="00520337">
        <w:rPr>
          <w:rFonts w:ascii="Times New Roman" w:hAnsi="Times New Roman"/>
          <w:spacing w:val="1"/>
          <w:sz w:val="28"/>
          <w:szCs w:val="28"/>
        </w:rPr>
        <w:t xml:space="preserve"> </w:t>
      </w:r>
      <w:r w:rsidRPr="00520337">
        <w:rPr>
          <w:rFonts w:ascii="Times New Roman" w:hAnsi="Times New Roman"/>
          <w:sz w:val="28"/>
          <w:szCs w:val="28"/>
        </w:rPr>
        <w:t>согласно</w:t>
      </w:r>
      <w:r w:rsidRPr="00520337">
        <w:rPr>
          <w:rFonts w:ascii="Times New Roman" w:hAnsi="Times New Roman"/>
          <w:spacing w:val="-1"/>
          <w:sz w:val="28"/>
          <w:szCs w:val="28"/>
        </w:rPr>
        <w:t xml:space="preserve"> </w:t>
      </w:r>
      <w:r w:rsidRPr="00520337">
        <w:rPr>
          <w:rFonts w:ascii="Times New Roman" w:hAnsi="Times New Roman"/>
          <w:sz w:val="28"/>
          <w:szCs w:val="28"/>
        </w:rPr>
        <w:t>авансовому</w:t>
      </w:r>
      <w:r w:rsidRPr="00520337">
        <w:rPr>
          <w:rFonts w:ascii="Times New Roman" w:hAnsi="Times New Roman"/>
          <w:spacing w:val="-5"/>
          <w:sz w:val="28"/>
          <w:szCs w:val="28"/>
        </w:rPr>
        <w:t xml:space="preserve"> </w:t>
      </w:r>
      <w:r w:rsidRPr="00520337">
        <w:rPr>
          <w:rFonts w:ascii="Times New Roman" w:hAnsi="Times New Roman"/>
          <w:sz w:val="28"/>
          <w:szCs w:val="28"/>
        </w:rPr>
        <w:t>отчету.</w:t>
      </w:r>
    </w:p>
    <w:p w:rsidR="00ED4364" w:rsidRPr="00520337" w:rsidRDefault="00ED4364" w:rsidP="00ED4364">
      <w:pPr>
        <w:pStyle w:val="aff"/>
        <w:ind w:right="229"/>
        <w:jc w:val="both"/>
        <w:rPr>
          <w:sz w:val="28"/>
          <w:szCs w:val="28"/>
        </w:rPr>
      </w:pPr>
      <w:r w:rsidRPr="00520337">
        <w:rPr>
          <w:sz w:val="28"/>
          <w:szCs w:val="28"/>
        </w:rPr>
        <w:t>Дата авансового отчета не может быть ранее самой поздней даты, указанной в прилагаемых к</w:t>
      </w:r>
      <w:r w:rsidRPr="00520337">
        <w:rPr>
          <w:spacing w:val="1"/>
          <w:sz w:val="28"/>
          <w:szCs w:val="28"/>
        </w:rPr>
        <w:t xml:space="preserve"> </w:t>
      </w:r>
      <w:r w:rsidRPr="00520337">
        <w:rPr>
          <w:sz w:val="28"/>
          <w:szCs w:val="28"/>
        </w:rPr>
        <w:t>отчету</w:t>
      </w:r>
      <w:r w:rsidRPr="00520337">
        <w:rPr>
          <w:spacing w:val="-6"/>
          <w:sz w:val="28"/>
          <w:szCs w:val="28"/>
        </w:rPr>
        <w:t xml:space="preserve"> </w:t>
      </w:r>
      <w:r w:rsidRPr="00520337">
        <w:rPr>
          <w:sz w:val="28"/>
          <w:szCs w:val="28"/>
        </w:rPr>
        <w:t>документах</w:t>
      </w:r>
      <w:r w:rsidRPr="00520337">
        <w:rPr>
          <w:spacing w:val="2"/>
          <w:sz w:val="28"/>
          <w:szCs w:val="28"/>
        </w:rPr>
        <w:t xml:space="preserve"> </w:t>
      </w:r>
      <w:r w:rsidRPr="00520337">
        <w:rPr>
          <w:sz w:val="28"/>
          <w:szCs w:val="28"/>
        </w:rPr>
        <w:t>о произведенных</w:t>
      </w:r>
      <w:r w:rsidRPr="00520337">
        <w:rPr>
          <w:spacing w:val="2"/>
          <w:sz w:val="28"/>
          <w:szCs w:val="28"/>
        </w:rPr>
        <w:t xml:space="preserve"> </w:t>
      </w:r>
      <w:r w:rsidRPr="00520337">
        <w:rPr>
          <w:sz w:val="28"/>
          <w:szCs w:val="28"/>
        </w:rPr>
        <w:t>расходах.</w:t>
      </w:r>
    </w:p>
    <w:p w:rsidR="00ED4364" w:rsidRPr="00520337" w:rsidRDefault="00ED4364" w:rsidP="00ED4364">
      <w:pPr>
        <w:pStyle w:val="aff"/>
        <w:ind w:right="220"/>
        <w:jc w:val="both"/>
        <w:rPr>
          <w:sz w:val="28"/>
          <w:szCs w:val="28"/>
        </w:rPr>
      </w:pPr>
      <w:r w:rsidRPr="00520337">
        <w:rPr>
          <w:sz w:val="28"/>
          <w:szCs w:val="28"/>
        </w:rPr>
        <w:t>Нумерация</w:t>
      </w:r>
      <w:r w:rsidRPr="00520337">
        <w:rPr>
          <w:spacing w:val="1"/>
          <w:sz w:val="28"/>
          <w:szCs w:val="28"/>
        </w:rPr>
        <w:t xml:space="preserve"> </w:t>
      </w:r>
      <w:r w:rsidRPr="00520337">
        <w:rPr>
          <w:sz w:val="28"/>
          <w:szCs w:val="28"/>
        </w:rPr>
        <w:t>авансовых</w:t>
      </w:r>
      <w:r w:rsidRPr="00520337">
        <w:rPr>
          <w:spacing w:val="1"/>
          <w:sz w:val="28"/>
          <w:szCs w:val="28"/>
        </w:rPr>
        <w:t xml:space="preserve"> </w:t>
      </w:r>
      <w:r w:rsidRPr="00520337">
        <w:rPr>
          <w:sz w:val="28"/>
          <w:szCs w:val="28"/>
        </w:rPr>
        <w:t>отчетов</w:t>
      </w:r>
      <w:r w:rsidRPr="00520337">
        <w:rPr>
          <w:spacing w:val="1"/>
          <w:sz w:val="28"/>
          <w:szCs w:val="28"/>
        </w:rPr>
        <w:t xml:space="preserve"> </w:t>
      </w:r>
      <w:r w:rsidRPr="00520337">
        <w:rPr>
          <w:sz w:val="28"/>
          <w:szCs w:val="28"/>
        </w:rPr>
        <w:t>сквозная</w:t>
      </w:r>
      <w:r w:rsidRPr="00520337">
        <w:rPr>
          <w:spacing w:val="1"/>
          <w:sz w:val="28"/>
          <w:szCs w:val="28"/>
        </w:rPr>
        <w:t xml:space="preserve"> </w:t>
      </w:r>
      <w:r w:rsidRPr="00520337">
        <w:rPr>
          <w:sz w:val="28"/>
          <w:szCs w:val="28"/>
        </w:rPr>
        <w:t>по</w:t>
      </w:r>
      <w:r w:rsidRPr="00520337">
        <w:rPr>
          <w:spacing w:val="1"/>
          <w:sz w:val="28"/>
          <w:szCs w:val="28"/>
        </w:rPr>
        <w:t xml:space="preserve"> </w:t>
      </w:r>
      <w:r w:rsidRPr="00520337">
        <w:rPr>
          <w:sz w:val="28"/>
          <w:szCs w:val="28"/>
        </w:rPr>
        <w:t>всем</w:t>
      </w:r>
      <w:r w:rsidRPr="00520337">
        <w:rPr>
          <w:spacing w:val="1"/>
          <w:sz w:val="28"/>
          <w:szCs w:val="28"/>
        </w:rPr>
        <w:t xml:space="preserve"> </w:t>
      </w:r>
      <w:r w:rsidRPr="00520337">
        <w:rPr>
          <w:sz w:val="28"/>
          <w:szCs w:val="28"/>
        </w:rPr>
        <w:t>источникам</w:t>
      </w:r>
      <w:r w:rsidRPr="00520337">
        <w:rPr>
          <w:spacing w:val="1"/>
          <w:sz w:val="28"/>
          <w:szCs w:val="28"/>
        </w:rPr>
        <w:t xml:space="preserve"> </w:t>
      </w:r>
      <w:r w:rsidRPr="00520337">
        <w:rPr>
          <w:sz w:val="28"/>
          <w:szCs w:val="28"/>
        </w:rPr>
        <w:t>финансового</w:t>
      </w:r>
      <w:r w:rsidRPr="00520337">
        <w:rPr>
          <w:spacing w:val="1"/>
          <w:sz w:val="28"/>
          <w:szCs w:val="28"/>
        </w:rPr>
        <w:t xml:space="preserve"> </w:t>
      </w:r>
      <w:r w:rsidRPr="00520337">
        <w:rPr>
          <w:sz w:val="28"/>
          <w:szCs w:val="28"/>
        </w:rPr>
        <w:t>обеспечения</w:t>
      </w:r>
      <w:r w:rsidRPr="00520337">
        <w:rPr>
          <w:spacing w:val="1"/>
          <w:sz w:val="28"/>
          <w:szCs w:val="28"/>
        </w:rPr>
        <w:t xml:space="preserve"> </w:t>
      </w:r>
      <w:r w:rsidRPr="00520337">
        <w:rPr>
          <w:sz w:val="28"/>
          <w:szCs w:val="28"/>
        </w:rPr>
        <w:t>для</w:t>
      </w:r>
      <w:r w:rsidRPr="00520337">
        <w:rPr>
          <w:spacing w:val="1"/>
          <w:sz w:val="28"/>
          <w:szCs w:val="28"/>
        </w:rPr>
        <w:t xml:space="preserve"> </w:t>
      </w:r>
      <w:r w:rsidRPr="00520337">
        <w:rPr>
          <w:sz w:val="28"/>
          <w:szCs w:val="28"/>
        </w:rPr>
        <w:t>каждого</w:t>
      </w:r>
      <w:r w:rsidRPr="00520337">
        <w:rPr>
          <w:spacing w:val="-1"/>
          <w:sz w:val="28"/>
          <w:szCs w:val="28"/>
        </w:rPr>
        <w:t xml:space="preserve"> </w:t>
      </w:r>
      <w:r w:rsidRPr="00520337">
        <w:rPr>
          <w:sz w:val="28"/>
          <w:szCs w:val="28"/>
        </w:rPr>
        <w:t>субъекта</w:t>
      </w:r>
      <w:r w:rsidRPr="00520337">
        <w:rPr>
          <w:spacing w:val="-1"/>
          <w:sz w:val="28"/>
          <w:szCs w:val="28"/>
        </w:rPr>
        <w:t xml:space="preserve"> </w:t>
      </w:r>
      <w:r w:rsidRPr="00520337">
        <w:rPr>
          <w:sz w:val="28"/>
          <w:szCs w:val="28"/>
        </w:rPr>
        <w:t>централизованного</w:t>
      </w:r>
      <w:r w:rsidRPr="00520337">
        <w:rPr>
          <w:spacing w:val="2"/>
          <w:sz w:val="28"/>
          <w:szCs w:val="28"/>
        </w:rPr>
        <w:t xml:space="preserve"> </w:t>
      </w:r>
      <w:r w:rsidRPr="00520337">
        <w:rPr>
          <w:sz w:val="28"/>
          <w:szCs w:val="28"/>
        </w:rPr>
        <w:t>учета.</w:t>
      </w:r>
    </w:p>
    <w:p w:rsidR="00ED4364" w:rsidRPr="00520337" w:rsidRDefault="00ED4364" w:rsidP="006C3930">
      <w:pPr>
        <w:pStyle w:val="ab"/>
        <w:widowControl w:val="0"/>
        <w:numPr>
          <w:ilvl w:val="2"/>
          <w:numId w:val="7"/>
        </w:numPr>
        <w:tabs>
          <w:tab w:val="left" w:pos="1363"/>
        </w:tabs>
        <w:autoSpaceDE w:val="0"/>
        <w:autoSpaceDN w:val="0"/>
        <w:ind w:left="0" w:right="222"/>
        <w:contextualSpacing w:val="0"/>
        <w:jc w:val="both"/>
        <w:rPr>
          <w:rFonts w:ascii="Times New Roman" w:hAnsi="Times New Roman"/>
          <w:sz w:val="28"/>
          <w:szCs w:val="28"/>
        </w:rPr>
      </w:pPr>
      <w:r w:rsidRPr="00520337">
        <w:rPr>
          <w:rFonts w:ascii="Times New Roman" w:hAnsi="Times New Roman"/>
          <w:sz w:val="28"/>
          <w:szCs w:val="28"/>
        </w:rPr>
        <w:t>Расчеты по выданным под отчет сотрудникам субъекта централизованного учета денежным</w:t>
      </w:r>
      <w:r w:rsidRPr="00520337">
        <w:rPr>
          <w:rFonts w:ascii="Times New Roman" w:hAnsi="Times New Roman"/>
          <w:spacing w:val="1"/>
          <w:sz w:val="28"/>
          <w:szCs w:val="28"/>
        </w:rPr>
        <w:t xml:space="preserve"> </w:t>
      </w:r>
      <w:r w:rsidRPr="00520337">
        <w:rPr>
          <w:rFonts w:ascii="Times New Roman" w:hAnsi="Times New Roman"/>
          <w:sz w:val="28"/>
          <w:szCs w:val="28"/>
        </w:rPr>
        <w:t>средствам, а также расчеты по выплате подотчетным лицам перерасходов (в том числе и в тех</w:t>
      </w:r>
      <w:r w:rsidRPr="00520337">
        <w:rPr>
          <w:rFonts w:ascii="Times New Roman" w:hAnsi="Times New Roman"/>
          <w:spacing w:val="1"/>
          <w:sz w:val="28"/>
          <w:szCs w:val="28"/>
        </w:rPr>
        <w:t xml:space="preserve"> </w:t>
      </w:r>
      <w:r w:rsidRPr="00520337">
        <w:rPr>
          <w:rFonts w:ascii="Times New Roman" w:hAnsi="Times New Roman"/>
          <w:sz w:val="28"/>
          <w:szCs w:val="28"/>
        </w:rPr>
        <w:t>случаях, когда денежные средства под отчет</w:t>
      </w:r>
      <w:r w:rsidRPr="00520337">
        <w:rPr>
          <w:rFonts w:ascii="Times New Roman" w:hAnsi="Times New Roman"/>
          <w:spacing w:val="1"/>
          <w:sz w:val="28"/>
          <w:szCs w:val="28"/>
        </w:rPr>
        <w:t xml:space="preserve"> </w:t>
      </w:r>
      <w:r w:rsidRPr="00520337">
        <w:rPr>
          <w:rFonts w:ascii="Times New Roman" w:hAnsi="Times New Roman"/>
          <w:sz w:val="28"/>
          <w:szCs w:val="28"/>
        </w:rPr>
        <w:t>не выдавались) подлежат</w:t>
      </w:r>
      <w:r w:rsidRPr="00520337">
        <w:rPr>
          <w:rFonts w:ascii="Times New Roman" w:hAnsi="Times New Roman"/>
          <w:spacing w:val="60"/>
          <w:sz w:val="28"/>
          <w:szCs w:val="28"/>
        </w:rPr>
        <w:t xml:space="preserve"> </w:t>
      </w:r>
      <w:r w:rsidRPr="00520337">
        <w:rPr>
          <w:rFonts w:ascii="Times New Roman" w:hAnsi="Times New Roman"/>
          <w:sz w:val="28"/>
          <w:szCs w:val="28"/>
        </w:rPr>
        <w:t>учету на счете 0 208 00</w:t>
      </w:r>
      <w:r w:rsidRPr="00520337">
        <w:rPr>
          <w:rFonts w:ascii="Times New Roman" w:hAnsi="Times New Roman"/>
          <w:spacing w:val="1"/>
          <w:sz w:val="28"/>
          <w:szCs w:val="28"/>
        </w:rPr>
        <w:t xml:space="preserve"> </w:t>
      </w:r>
      <w:r w:rsidRPr="00520337">
        <w:rPr>
          <w:rFonts w:ascii="Times New Roman" w:hAnsi="Times New Roman"/>
          <w:sz w:val="28"/>
          <w:szCs w:val="28"/>
        </w:rPr>
        <w:t>000</w:t>
      </w:r>
      <w:r w:rsidRPr="00520337">
        <w:rPr>
          <w:rFonts w:ascii="Times New Roman" w:hAnsi="Times New Roman"/>
          <w:spacing w:val="-1"/>
          <w:sz w:val="28"/>
          <w:szCs w:val="28"/>
        </w:rPr>
        <w:t xml:space="preserve"> </w:t>
      </w:r>
      <w:r w:rsidRPr="00520337">
        <w:rPr>
          <w:rFonts w:ascii="Times New Roman" w:hAnsi="Times New Roman"/>
          <w:sz w:val="28"/>
          <w:szCs w:val="28"/>
        </w:rPr>
        <w:t>"Расчеты с</w:t>
      </w:r>
      <w:r w:rsidRPr="00520337">
        <w:rPr>
          <w:rFonts w:ascii="Times New Roman" w:hAnsi="Times New Roman"/>
          <w:spacing w:val="-2"/>
          <w:sz w:val="28"/>
          <w:szCs w:val="28"/>
        </w:rPr>
        <w:t xml:space="preserve"> </w:t>
      </w:r>
      <w:r w:rsidRPr="00520337">
        <w:rPr>
          <w:rFonts w:ascii="Times New Roman" w:hAnsi="Times New Roman"/>
          <w:sz w:val="28"/>
          <w:szCs w:val="28"/>
        </w:rPr>
        <w:t>подотчетными лицами".</w:t>
      </w:r>
    </w:p>
    <w:p w:rsidR="00ED4364" w:rsidRPr="00520337" w:rsidRDefault="00ED4364" w:rsidP="00ED4364">
      <w:pPr>
        <w:pStyle w:val="aff"/>
        <w:ind w:right="222"/>
        <w:jc w:val="both"/>
        <w:rPr>
          <w:sz w:val="28"/>
          <w:szCs w:val="28"/>
        </w:rPr>
      </w:pPr>
      <w:r w:rsidRPr="00520337">
        <w:rPr>
          <w:sz w:val="28"/>
          <w:szCs w:val="28"/>
        </w:rPr>
        <w:t>По</w:t>
      </w:r>
      <w:r w:rsidRPr="00520337">
        <w:rPr>
          <w:spacing w:val="1"/>
          <w:sz w:val="28"/>
          <w:szCs w:val="28"/>
        </w:rPr>
        <w:t xml:space="preserve"> </w:t>
      </w:r>
      <w:r w:rsidRPr="00520337">
        <w:rPr>
          <w:sz w:val="28"/>
          <w:szCs w:val="28"/>
        </w:rPr>
        <w:t>своевременно</w:t>
      </w:r>
      <w:r w:rsidRPr="00520337">
        <w:rPr>
          <w:spacing w:val="1"/>
          <w:sz w:val="28"/>
          <w:szCs w:val="28"/>
        </w:rPr>
        <w:t xml:space="preserve"> </w:t>
      </w:r>
      <w:r w:rsidRPr="00520337">
        <w:rPr>
          <w:sz w:val="28"/>
          <w:szCs w:val="28"/>
        </w:rPr>
        <w:t>не</w:t>
      </w:r>
      <w:r w:rsidRPr="00520337">
        <w:rPr>
          <w:spacing w:val="1"/>
          <w:sz w:val="28"/>
          <w:szCs w:val="28"/>
        </w:rPr>
        <w:t xml:space="preserve"> </w:t>
      </w:r>
      <w:r w:rsidRPr="00520337">
        <w:rPr>
          <w:sz w:val="28"/>
          <w:szCs w:val="28"/>
        </w:rPr>
        <w:t>возвращенным</w:t>
      </w:r>
      <w:r w:rsidRPr="00520337">
        <w:rPr>
          <w:spacing w:val="1"/>
          <w:sz w:val="28"/>
          <w:szCs w:val="28"/>
        </w:rPr>
        <w:t xml:space="preserve"> </w:t>
      </w:r>
      <w:r w:rsidRPr="00520337">
        <w:rPr>
          <w:sz w:val="28"/>
          <w:szCs w:val="28"/>
        </w:rPr>
        <w:t>и</w:t>
      </w:r>
      <w:r w:rsidRPr="00520337">
        <w:rPr>
          <w:spacing w:val="1"/>
          <w:sz w:val="28"/>
          <w:szCs w:val="28"/>
        </w:rPr>
        <w:t xml:space="preserve"> </w:t>
      </w:r>
      <w:r w:rsidRPr="00520337">
        <w:rPr>
          <w:sz w:val="28"/>
          <w:szCs w:val="28"/>
        </w:rPr>
        <w:t>не</w:t>
      </w:r>
      <w:r w:rsidRPr="00520337">
        <w:rPr>
          <w:spacing w:val="1"/>
          <w:sz w:val="28"/>
          <w:szCs w:val="28"/>
        </w:rPr>
        <w:t xml:space="preserve"> </w:t>
      </w:r>
      <w:r w:rsidRPr="00520337">
        <w:rPr>
          <w:sz w:val="28"/>
          <w:szCs w:val="28"/>
        </w:rPr>
        <w:t>удержанным</w:t>
      </w:r>
      <w:r w:rsidRPr="00520337">
        <w:rPr>
          <w:spacing w:val="1"/>
          <w:sz w:val="28"/>
          <w:szCs w:val="28"/>
        </w:rPr>
        <w:t xml:space="preserve"> </w:t>
      </w:r>
      <w:r w:rsidRPr="00520337">
        <w:rPr>
          <w:sz w:val="28"/>
          <w:szCs w:val="28"/>
        </w:rPr>
        <w:t>из</w:t>
      </w:r>
      <w:r w:rsidRPr="00520337">
        <w:rPr>
          <w:spacing w:val="1"/>
          <w:sz w:val="28"/>
          <w:szCs w:val="28"/>
        </w:rPr>
        <w:t xml:space="preserve"> </w:t>
      </w:r>
      <w:r w:rsidRPr="00520337">
        <w:rPr>
          <w:sz w:val="28"/>
          <w:szCs w:val="28"/>
        </w:rPr>
        <w:t>заработной</w:t>
      </w:r>
      <w:r w:rsidRPr="00520337">
        <w:rPr>
          <w:spacing w:val="1"/>
          <w:sz w:val="28"/>
          <w:szCs w:val="28"/>
        </w:rPr>
        <w:t xml:space="preserve"> </w:t>
      </w:r>
      <w:r w:rsidRPr="00520337">
        <w:rPr>
          <w:sz w:val="28"/>
          <w:szCs w:val="28"/>
        </w:rPr>
        <w:t>платы</w:t>
      </w:r>
      <w:r w:rsidRPr="00520337">
        <w:rPr>
          <w:spacing w:val="1"/>
          <w:sz w:val="28"/>
          <w:szCs w:val="28"/>
        </w:rPr>
        <w:t xml:space="preserve"> </w:t>
      </w:r>
      <w:r w:rsidRPr="00520337">
        <w:rPr>
          <w:sz w:val="28"/>
          <w:szCs w:val="28"/>
        </w:rPr>
        <w:t>(денежного</w:t>
      </w:r>
      <w:r w:rsidRPr="00520337">
        <w:rPr>
          <w:spacing w:val="1"/>
          <w:sz w:val="28"/>
          <w:szCs w:val="28"/>
        </w:rPr>
        <w:t xml:space="preserve"> </w:t>
      </w:r>
      <w:r w:rsidRPr="00520337">
        <w:rPr>
          <w:sz w:val="28"/>
          <w:szCs w:val="28"/>
        </w:rPr>
        <w:t>содержания)</w:t>
      </w:r>
      <w:r w:rsidRPr="00520337">
        <w:rPr>
          <w:spacing w:val="1"/>
          <w:sz w:val="28"/>
          <w:szCs w:val="28"/>
        </w:rPr>
        <w:t xml:space="preserve"> </w:t>
      </w:r>
      <w:r w:rsidRPr="00520337">
        <w:rPr>
          <w:sz w:val="28"/>
          <w:szCs w:val="28"/>
        </w:rPr>
        <w:t>суммам</w:t>
      </w:r>
      <w:r w:rsidRPr="00520337">
        <w:rPr>
          <w:spacing w:val="1"/>
          <w:sz w:val="28"/>
          <w:szCs w:val="28"/>
        </w:rPr>
        <w:t xml:space="preserve"> </w:t>
      </w:r>
      <w:r w:rsidRPr="00520337">
        <w:rPr>
          <w:sz w:val="28"/>
          <w:szCs w:val="28"/>
        </w:rPr>
        <w:t>задолженности</w:t>
      </w:r>
      <w:r w:rsidRPr="00520337">
        <w:rPr>
          <w:spacing w:val="1"/>
          <w:sz w:val="28"/>
          <w:szCs w:val="28"/>
        </w:rPr>
        <w:t xml:space="preserve"> </w:t>
      </w:r>
      <w:r w:rsidRPr="00520337">
        <w:rPr>
          <w:sz w:val="28"/>
          <w:szCs w:val="28"/>
        </w:rPr>
        <w:t>подотчетных</w:t>
      </w:r>
      <w:r w:rsidRPr="00520337">
        <w:rPr>
          <w:spacing w:val="1"/>
          <w:sz w:val="28"/>
          <w:szCs w:val="28"/>
        </w:rPr>
        <w:t xml:space="preserve"> </w:t>
      </w:r>
      <w:r w:rsidRPr="00520337">
        <w:rPr>
          <w:sz w:val="28"/>
          <w:szCs w:val="28"/>
        </w:rPr>
        <w:t>лиц</w:t>
      </w:r>
      <w:r w:rsidRPr="00520337">
        <w:rPr>
          <w:spacing w:val="1"/>
          <w:sz w:val="28"/>
          <w:szCs w:val="28"/>
        </w:rPr>
        <w:t xml:space="preserve"> </w:t>
      </w:r>
      <w:r w:rsidRPr="00520337">
        <w:rPr>
          <w:sz w:val="28"/>
          <w:szCs w:val="28"/>
        </w:rPr>
        <w:t>(в</w:t>
      </w:r>
      <w:r w:rsidRPr="00520337">
        <w:rPr>
          <w:spacing w:val="1"/>
          <w:sz w:val="28"/>
          <w:szCs w:val="28"/>
        </w:rPr>
        <w:t xml:space="preserve"> </w:t>
      </w:r>
      <w:r w:rsidRPr="00520337">
        <w:rPr>
          <w:sz w:val="28"/>
          <w:szCs w:val="28"/>
        </w:rPr>
        <w:t>том</w:t>
      </w:r>
      <w:r w:rsidRPr="00520337">
        <w:rPr>
          <w:spacing w:val="1"/>
          <w:sz w:val="28"/>
          <w:szCs w:val="28"/>
        </w:rPr>
        <w:t xml:space="preserve"> </w:t>
      </w:r>
      <w:r w:rsidRPr="00520337">
        <w:rPr>
          <w:sz w:val="28"/>
          <w:szCs w:val="28"/>
        </w:rPr>
        <w:t>числе</w:t>
      </w:r>
      <w:r w:rsidRPr="00520337">
        <w:rPr>
          <w:spacing w:val="1"/>
          <w:sz w:val="28"/>
          <w:szCs w:val="28"/>
        </w:rPr>
        <w:t xml:space="preserve"> </w:t>
      </w:r>
      <w:r w:rsidRPr="00520337">
        <w:rPr>
          <w:sz w:val="28"/>
          <w:szCs w:val="28"/>
        </w:rPr>
        <w:t>уволенных</w:t>
      </w:r>
      <w:r w:rsidRPr="00520337">
        <w:rPr>
          <w:spacing w:val="1"/>
          <w:sz w:val="28"/>
          <w:szCs w:val="28"/>
        </w:rPr>
        <w:t xml:space="preserve"> </w:t>
      </w:r>
      <w:r w:rsidRPr="00520337">
        <w:rPr>
          <w:sz w:val="28"/>
          <w:szCs w:val="28"/>
        </w:rPr>
        <w:t>сотрудников</w:t>
      </w:r>
      <w:r w:rsidRPr="00520337">
        <w:rPr>
          <w:spacing w:val="1"/>
          <w:sz w:val="28"/>
          <w:szCs w:val="28"/>
        </w:rPr>
        <w:t xml:space="preserve"> </w:t>
      </w:r>
      <w:r w:rsidRPr="00520337">
        <w:rPr>
          <w:sz w:val="28"/>
          <w:szCs w:val="28"/>
        </w:rPr>
        <w:t>субъекта централизованного учета) в установленном порядке ведется претензионная работа, а</w:t>
      </w:r>
      <w:r w:rsidRPr="00520337">
        <w:rPr>
          <w:spacing w:val="1"/>
          <w:sz w:val="28"/>
          <w:szCs w:val="28"/>
        </w:rPr>
        <w:t xml:space="preserve"> </w:t>
      </w:r>
      <w:r w:rsidRPr="00520337">
        <w:rPr>
          <w:sz w:val="28"/>
          <w:szCs w:val="28"/>
        </w:rPr>
        <w:t>задолженность</w:t>
      </w:r>
      <w:r w:rsidRPr="00520337">
        <w:rPr>
          <w:spacing w:val="-3"/>
          <w:sz w:val="28"/>
          <w:szCs w:val="28"/>
        </w:rPr>
        <w:t xml:space="preserve"> </w:t>
      </w:r>
      <w:r w:rsidRPr="00520337">
        <w:rPr>
          <w:sz w:val="28"/>
          <w:szCs w:val="28"/>
        </w:rPr>
        <w:t>подлежит</w:t>
      </w:r>
      <w:r w:rsidRPr="00520337">
        <w:rPr>
          <w:spacing w:val="2"/>
          <w:sz w:val="28"/>
          <w:szCs w:val="28"/>
        </w:rPr>
        <w:t xml:space="preserve"> </w:t>
      </w:r>
      <w:r w:rsidRPr="00520337">
        <w:rPr>
          <w:sz w:val="28"/>
          <w:szCs w:val="28"/>
        </w:rPr>
        <w:t>учету</w:t>
      </w:r>
      <w:r w:rsidRPr="00520337">
        <w:rPr>
          <w:spacing w:val="-5"/>
          <w:sz w:val="28"/>
          <w:szCs w:val="28"/>
        </w:rPr>
        <w:t xml:space="preserve"> </w:t>
      </w:r>
      <w:r w:rsidRPr="00520337">
        <w:rPr>
          <w:sz w:val="28"/>
          <w:szCs w:val="28"/>
        </w:rPr>
        <w:t>на</w:t>
      </w:r>
      <w:r w:rsidRPr="00520337">
        <w:rPr>
          <w:spacing w:val="-1"/>
          <w:sz w:val="28"/>
          <w:szCs w:val="28"/>
        </w:rPr>
        <w:t xml:space="preserve"> </w:t>
      </w:r>
      <w:r w:rsidRPr="00520337">
        <w:rPr>
          <w:sz w:val="28"/>
          <w:szCs w:val="28"/>
        </w:rPr>
        <w:t>счете</w:t>
      </w:r>
      <w:r w:rsidRPr="00520337">
        <w:rPr>
          <w:spacing w:val="-1"/>
          <w:sz w:val="28"/>
          <w:szCs w:val="28"/>
        </w:rPr>
        <w:t xml:space="preserve"> </w:t>
      </w:r>
      <w:r w:rsidRPr="00520337">
        <w:rPr>
          <w:sz w:val="28"/>
          <w:szCs w:val="28"/>
        </w:rPr>
        <w:t>0 209</w:t>
      </w:r>
      <w:r w:rsidRPr="00520337">
        <w:rPr>
          <w:spacing w:val="2"/>
          <w:sz w:val="28"/>
          <w:szCs w:val="28"/>
        </w:rPr>
        <w:t xml:space="preserve"> </w:t>
      </w:r>
      <w:r w:rsidRPr="00520337">
        <w:rPr>
          <w:sz w:val="28"/>
          <w:szCs w:val="28"/>
        </w:rPr>
        <w:t>30 000.</w:t>
      </w:r>
    </w:p>
    <w:p w:rsidR="00ED4364" w:rsidRPr="00520337" w:rsidRDefault="00ED4364" w:rsidP="00ED4364">
      <w:pPr>
        <w:spacing w:before="7" w:line="227" w:lineRule="exact"/>
        <w:ind w:left="816"/>
        <w:jc w:val="both"/>
        <w:rPr>
          <w:b/>
          <w:sz w:val="28"/>
          <w:szCs w:val="28"/>
        </w:rPr>
      </w:pPr>
      <w:r w:rsidRPr="00520337">
        <w:rPr>
          <w:b/>
          <w:sz w:val="28"/>
          <w:szCs w:val="28"/>
        </w:rPr>
        <w:t>(Основание:</w:t>
      </w:r>
      <w:r w:rsidRPr="00520337">
        <w:rPr>
          <w:b/>
          <w:spacing w:val="-2"/>
          <w:sz w:val="28"/>
          <w:szCs w:val="28"/>
        </w:rPr>
        <w:t xml:space="preserve"> </w:t>
      </w:r>
      <w:r w:rsidRPr="00520337">
        <w:rPr>
          <w:b/>
          <w:sz w:val="28"/>
          <w:szCs w:val="28"/>
        </w:rPr>
        <w:t>п.п.</w:t>
      </w:r>
      <w:r w:rsidRPr="00520337">
        <w:rPr>
          <w:b/>
          <w:spacing w:val="-3"/>
          <w:sz w:val="28"/>
          <w:szCs w:val="28"/>
        </w:rPr>
        <w:t xml:space="preserve"> </w:t>
      </w:r>
      <w:r w:rsidRPr="00520337">
        <w:rPr>
          <w:b/>
          <w:sz w:val="28"/>
          <w:szCs w:val="28"/>
        </w:rPr>
        <w:t>212,</w:t>
      </w:r>
      <w:r w:rsidRPr="00520337">
        <w:rPr>
          <w:b/>
          <w:spacing w:val="-5"/>
          <w:sz w:val="28"/>
          <w:szCs w:val="28"/>
        </w:rPr>
        <w:t xml:space="preserve"> </w:t>
      </w:r>
      <w:r w:rsidRPr="00520337">
        <w:rPr>
          <w:b/>
          <w:sz w:val="28"/>
          <w:szCs w:val="28"/>
        </w:rPr>
        <w:t>213,</w:t>
      </w:r>
      <w:r w:rsidRPr="00520337">
        <w:rPr>
          <w:b/>
          <w:spacing w:val="-5"/>
          <w:sz w:val="28"/>
          <w:szCs w:val="28"/>
        </w:rPr>
        <w:t xml:space="preserve"> </w:t>
      </w:r>
      <w:r w:rsidRPr="00520337">
        <w:rPr>
          <w:b/>
          <w:sz w:val="28"/>
          <w:szCs w:val="28"/>
        </w:rPr>
        <w:t>216</w:t>
      </w:r>
      <w:r w:rsidRPr="00520337">
        <w:rPr>
          <w:b/>
          <w:spacing w:val="-2"/>
          <w:sz w:val="28"/>
          <w:szCs w:val="28"/>
        </w:rPr>
        <w:t xml:space="preserve"> </w:t>
      </w:r>
      <w:r w:rsidRPr="00520337">
        <w:rPr>
          <w:b/>
          <w:sz w:val="28"/>
          <w:szCs w:val="28"/>
        </w:rPr>
        <w:t>Инструкции</w:t>
      </w:r>
      <w:r w:rsidRPr="00520337">
        <w:rPr>
          <w:b/>
          <w:spacing w:val="-3"/>
          <w:sz w:val="28"/>
          <w:szCs w:val="28"/>
        </w:rPr>
        <w:t xml:space="preserve"> </w:t>
      </w:r>
      <w:r w:rsidRPr="00520337">
        <w:rPr>
          <w:b/>
          <w:sz w:val="28"/>
          <w:szCs w:val="28"/>
        </w:rPr>
        <w:t>N</w:t>
      </w:r>
      <w:r w:rsidRPr="00520337">
        <w:rPr>
          <w:b/>
          <w:spacing w:val="-2"/>
          <w:sz w:val="28"/>
          <w:szCs w:val="28"/>
        </w:rPr>
        <w:t xml:space="preserve"> </w:t>
      </w:r>
      <w:r w:rsidRPr="00520337">
        <w:rPr>
          <w:b/>
          <w:sz w:val="28"/>
          <w:szCs w:val="28"/>
        </w:rPr>
        <w:t>157н)</w:t>
      </w:r>
    </w:p>
    <w:p w:rsidR="00ED4364" w:rsidRDefault="00ED4364" w:rsidP="006C3930">
      <w:pPr>
        <w:pStyle w:val="ab"/>
        <w:widowControl w:val="0"/>
        <w:numPr>
          <w:ilvl w:val="2"/>
          <w:numId w:val="7"/>
        </w:numPr>
        <w:tabs>
          <w:tab w:val="left" w:pos="1456"/>
        </w:tabs>
        <w:autoSpaceDE w:val="0"/>
        <w:autoSpaceDN w:val="0"/>
        <w:ind w:left="0" w:right="226"/>
        <w:contextualSpacing w:val="0"/>
        <w:jc w:val="both"/>
        <w:rPr>
          <w:rFonts w:ascii="Times New Roman" w:hAnsi="Times New Roman"/>
          <w:sz w:val="28"/>
          <w:szCs w:val="28"/>
        </w:rPr>
      </w:pPr>
      <w:r>
        <w:rPr>
          <w:rFonts w:ascii="Times New Roman" w:hAnsi="Times New Roman"/>
          <w:sz w:val="28"/>
          <w:szCs w:val="28"/>
        </w:rPr>
        <w:t xml:space="preserve">  </w:t>
      </w:r>
      <w:r w:rsidRPr="00520337">
        <w:rPr>
          <w:rFonts w:ascii="Times New Roman" w:hAnsi="Times New Roman"/>
          <w:sz w:val="28"/>
          <w:szCs w:val="28"/>
        </w:rPr>
        <w:t>Порядок</w:t>
      </w:r>
      <w:r w:rsidRPr="00520337">
        <w:rPr>
          <w:rFonts w:ascii="Times New Roman" w:hAnsi="Times New Roman"/>
          <w:spacing w:val="1"/>
          <w:sz w:val="28"/>
          <w:szCs w:val="28"/>
        </w:rPr>
        <w:t xml:space="preserve"> </w:t>
      </w:r>
      <w:r w:rsidRPr="00520337">
        <w:rPr>
          <w:rFonts w:ascii="Times New Roman" w:hAnsi="Times New Roman"/>
          <w:sz w:val="28"/>
          <w:szCs w:val="28"/>
        </w:rPr>
        <w:t>расчетов</w:t>
      </w:r>
      <w:r w:rsidRPr="00520337">
        <w:rPr>
          <w:rFonts w:ascii="Times New Roman" w:hAnsi="Times New Roman"/>
          <w:spacing w:val="1"/>
          <w:sz w:val="28"/>
          <w:szCs w:val="28"/>
        </w:rPr>
        <w:t xml:space="preserve"> </w:t>
      </w:r>
      <w:r w:rsidRPr="00520337">
        <w:rPr>
          <w:rFonts w:ascii="Times New Roman" w:hAnsi="Times New Roman"/>
          <w:sz w:val="28"/>
          <w:szCs w:val="28"/>
        </w:rPr>
        <w:t>с</w:t>
      </w:r>
      <w:r w:rsidRPr="00520337">
        <w:rPr>
          <w:rFonts w:ascii="Times New Roman" w:hAnsi="Times New Roman"/>
          <w:spacing w:val="1"/>
          <w:sz w:val="28"/>
          <w:szCs w:val="28"/>
        </w:rPr>
        <w:t xml:space="preserve"> </w:t>
      </w:r>
      <w:r w:rsidRPr="00520337">
        <w:rPr>
          <w:rFonts w:ascii="Times New Roman" w:hAnsi="Times New Roman"/>
          <w:sz w:val="28"/>
          <w:szCs w:val="28"/>
        </w:rPr>
        <w:t>подотчетными</w:t>
      </w:r>
      <w:r w:rsidRPr="00520337">
        <w:rPr>
          <w:rFonts w:ascii="Times New Roman" w:hAnsi="Times New Roman"/>
          <w:spacing w:val="1"/>
          <w:sz w:val="28"/>
          <w:szCs w:val="28"/>
        </w:rPr>
        <w:t xml:space="preserve"> </w:t>
      </w:r>
      <w:r w:rsidRPr="00520337">
        <w:rPr>
          <w:rFonts w:ascii="Times New Roman" w:hAnsi="Times New Roman"/>
          <w:sz w:val="28"/>
          <w:szCs w:val="28"/>
        </w:rPr>
        <w:t>лицами</w:t>
      </w:r>
      <w:r w:rsidRPr="00520337">
        <w:rPr>
          <w:rFonts w:ascii="Times New Roman" w:hAnsi="Times New Roman"/>
          <w:spacing w:val="1"/>
          <w:sz w:val="28"/>
          <w:szCs w:val="28"/>
        </w:rPr>
        <w:t xml:space="preserve"> </w:t>
      </w:r>
      <w:r w:rsidRPr="00520337">
        <w:rPr>
          <w:rFonts w:ascii="Times New Roman" w:hAnsi="Times New Roman"/>
          <w:sz w:val="28"/>
          <w:szCs w:val="28"/>
        </w:rPr>
        <w:t>определяется</w:t>
      </w:r>
      <w:r w:rsidRPr="00520337">
        <w:rPr>
          <w:rFonts w:ascii="Times New Roman" w:hAnsi="Times New Roman"/>
          <w:spacing w:val="1"/>
          <w:sz w:val="28"/>
          <w:szCs w:val="28"/>
        </w:rPr>
        <w:t xml:space="preserve"> </w:t>
      </w:r>
      <w:r w:rsidRPr="00520337">
        <w:rPr>
          <w:rFonts w:ascii="Times New Roman" w:hAnsi="Times New Roman"/>
          <w:sz w:val="28"/>
          <w:szCs w:val="28"/>
        </w:rPr>
        <w:t>локальным</w:t>
      </w:r>
      <w:r w:rsidRPr="00520337">
        <w:rPr>
          <w:rFonts w:ascii="Times New Roman" w:hAnsi="Times New Roman"/>
          <w:spacing w:val="1"/>
          <w:sz w:val="28"/>
          <w:szCs w:val="28"/>
        </w:rPr>
        <w:t xml:space="preserve"> </w:t>
      </w:r>
      <w:r w:rsidRPr="00520337">
        <w:rPr>
          <w:rFonts w:ascii="Times New Roman" w:hAnsi="Times New Roman"/>
          <w:sz w:val="28"/>
          <w:szCs w:val="28"/>
        </w:rPr>
        <w:t>актом</w:t>
      </w:r>
      <w:r w:rsidRPr="00520337">
        <w:rPr>
          <w:rFonts w:ascii="Times New Roman" w:hAnsi="Times New Roman"/>
          <w:spacing w:val="1"/>
          <w:sz w:val="28"/>
          <w:szCs w:val="28"/>
        </w:rPr>
        <w:t xml:space="preserve"> </w:t>
      </w:r>
      <w:r w:rsidRPr="00520337">
        <w:rPr>
          <w:rFonts w:ascii="Times New Roman" w:hAnsi="Times New Roman"/>
          <w:sz w:val="28"/>
          <w:szCs w:val="28"/>
        </w:rPr>
        <w:t>субъекта</w:t>
      </w:r>
      <w:r w:rsidRPr="00520337">
        <w:rPr>
          <w:rFonts w:ascii="Times New Roman" w:hAnsi="Times New Roman"/>
          <w:spacing w:val="1"/>
          <w:sz w:val="28"/>
          <w:szCs w:val="28"/>
        </w:rPr>
        <w:t xml:space="preserve"> </w:t>
      </w:r>
      <w:r w:rsidRPr="00520337">
        <w:rPr>
          <w:rFonts w:ascii="Times New Roman" w:hAnsi="Times New Roman"/>
          <w:sz w:val="28"/>
          <w:szCs w:val="28"/>
        </w:rPr>
        <w:t>централизованного</w:t>
      </w:r>
      <w:r w:rsidRPr="00520337">
        <w:rPr>
          <w:rFonts w:ascii="Times New Roman" w:hAnsi="Times New Roman"/>
          <w:spacing w:val="1"/>
          <w:sz w:val="28"/>
          <w:szCs w:val="28"/>
        </w:rPr>
        <w:t xml:space="preserve"> </w:t>
      </w:r>
      <w:r w:rsidRPr="00520337">
        <w:rPr>
          <w:rFonts w:ascii="Times New Roman" w:hAnsi="Times New Roman"/>
          <w:sz w:val="28"/>
          <w:szCs w:val="28"/>
        </w:rPr>
        <w:t>учета.</w:t>
      </w:r>
    </w:p>
    <w:p w:rsidR="00ED4364" w:rsidRDefault="00ED4364" w:rsidP="00ED4364">
      <w:pPr>
        <w:pStyle w:val="aff"/>
        <w:spacing w:before="9"/>
        <w:jc w:val="center"/>
        <w:rPr>
          <w:b/>
          <w:sz w:val="28"/>
          <w:szCs w:val="28"/>
        </w:rPr>
      </w:pPr>
    </w:p>
    <w:p w:rsidR="00ED4364" w:rsidRDefault="00ED4364" w:rsidP="00ED4364">
      <w:pPr>
        <w:pStyle w:val="aff"/>
        <w:spacing w:before="9"/>
        <w:jc w:val="center"/>
        <w:rPr>
          <w:b/>
          <w:bCs/>
          <w:sz w:val="28"/>
          <w:szCs w:val="28"/>
        </w:rPr>
      </w:pPr>
      <w:r>
        <w:rPr>
          <w:b/>
          <w:sz w:val="28"/>
          <w:szCs w:val="28"/>
        </w:rPr>
        <w:t>Порядок</w:t>
      </w:r>
      <w:r w:rsidRPr="00D774E9">
        <w:rPr>
          <w:b/>
          <w:bCs/>
          <w:sz w:val="28"/>
          <w:szCs w:val="28"/>
        </w:rPr>
        <w:t xml:space="preserve"> выдачи расчетных листков</w:t>
      </w:r>
    </w:p>
    <w:p w:rsidR="00ED4364" w:rsidRDefault="00ED4364" w:rsidP="00ED4364">
      <w:pPr>
        <w:pStyle w:val="Default"/>
      </w:pPr>
    </w:p>
    <w:p w:rsidR="00ED4364" w:rsidRPr="00D774E9" w:rsidRDefault="00ED4364" w:rsidP="00ED4364">
      <w:pPr>
        <w:pStyle w:val="Default"/>
        <w:jc w:val="both"/>
        <w:rPr>
          <w:sz w:val="28"/>
          <w:szCs w:val="28"/>
        </w:rPr>
      </w:pPr>
      <w:r>
        <w:rPr>
          <w:sz w:val="28"/>
          <w:szCs w:val="28"/>
        </w:rPr>
        <w:t xml:space="preserve">         </w:t>
      </w:r>
      <w:r w:rsidRPr="00D774E9">
        <w:rPr>
          <w:sz w:val="28"/>
          <w:szCs w:val="28"/>
        </w:rPr>
        <w:t xml:space="preserve">Расчетный листок – это письменное извещение работнику о: </w:t>
      </w:r>
    </w:p>
    <w:p w:rsidR="00ED4364" w:rsidRDefault="00ED4364" w:rsidP="00ED4364">
      <w:pPr>
        <w:pStyle w:val="Default"/>
        <w:jc w:val="both"/>
        <w:rPr>
          <w:sz w:val="28"/>
          <w:szCs w:val="28"/>
        </w:rPr>
      </w:pPr>
      <w:r>
        <w:rPr>
          <w:sz w:val="28"/>
          <w:szCs w:val="28"/>
        </w:rPr>
        <w:t>-</w:t>
      </w:r>
      <w:r w:rsidRPr="00D774E9">
        <w:rPr>
          <w:sz w:val="28"/>
          <w:szCs w:val="28"/>
        </w:rPr>
        <w:t xml:space="preserve"> составных </w:t>
      </w:r>
      <w:proofErr w:type="gramStart"/>
      <w:r w:rsidRPr="00D774E9">
        <w:rPr>
          <w:sz w:val="28"/>
          <w:szCs w:val="28"/>
        </w:rPr>
        <w:t>частях</w:t>
      </w:r>
      <w:proofErr w:type="gramEnd"/>
      <w:r w:rsidRPr="00D774E9">
        <w:rPr>
          <w:sz w:val="28"/>
          <w:szCs w:val="28"/>
        </w:rPr>
        <w:t xml:space="preserve"> заработной платы, причитающейся ему за соответствующий период; </w:t>
      </w:r>
    </w:p>
    <w:p w:rsidR="00ED4364" w:rsidRPr="00D774E9" w:rsidRDefault="00ED4364" w:rsidP="00ED4364">
      <w:pPr>
        <w:pStyle w:val="Default"/>
        <w:jc w:val="both"/>
        <w:rPr>
          <w:sz w:val="28"/>
          <w:szCs w:val="28"/>
        </w:rPr>
      </w:pPr>
      <w:r>
        <w:rPr>
          <w:sz w:val="28"/>
          <w:szCs w:val="28"/>
        </w:rPr>
        <w:t>-</w:t>
      </w:r>
      <w:r w:rsidRPr="00D774E9">
        <w:rPr>
          <w:sz w:val="28"/>
          <w:szCs w:val="28"/>
        </w:rPr>
        <w:t xml:space="preserve"> </w:t>
      </w:r>
      <w:proofErr w:type="gramStart"/>
      <w:r w:rsidRPr="00D774E9">
        <w:rPr>
          <w:sz w:val="28"/>
          <w:szCs w:val="28"/>
        </w:rPr>
        <w:t>размерах</w:t>
      </w:r>
      <w:proofErr w:type="gramEnd"/>
      <w:r w:rsidRPr="00D774E9">
        <w:rPr>
          <w:sz w:val="28"/>
          <w:szCs w:val="28"/>
        </w:rPr>
        <w:t xml:space="preserve"> иных сумм, начисленных работнику, в том числе денежной компенсации за нарушение работодателем установленного срока выплаты </w:t>
      </w:r>
      <w:r w:rsidRPr="00D774E9">
        <w:rPr>
          <w:sz w:val="28"/>
          <w:szCs w:val="28"/>
        </w:rPr>
        <w:lastRenderedPageBreak/>
        <w:t xml:space="preserve">заработной платы, оплаты отпуска, выплат при увольнении и других выплат, причитающихся работнику; </w:t>
      </w:r>
    </w:p>
    <w:p w:rsidR="00ED4364" w:rsidRPr="00D774E9" w:rsidRDefault="00ED4364" w:rsidP="00ED4364">
      <w:pPr>
        <w:pStyle w:val="Default"/>
        <w:jc w:val="both"/>
        <w:rPr>
          <w:sz w:val="28"/>
          <w:szCs w:val="28"/>
        </w:rPr>
      </w:pPr>
      <w:r w:rsidRPr="00D774E9">
        <w:rPr>
          <w:sz w:val="28"/>
          <w:szCs w:val="28"/>
        </w:rPr>
        <w:t xml:space="preserve"> </w:t>
      </w:r>
      <w:r>
        <w:rPr>
          <w:sz w:val="28"/>
          <w:szCs w:val="28"/>
        </w:rPr>
        <w:t>-</w:t>
      </w:r>
      <w:proofErr w:type="gramStart"/>
      <w:r w:rsidRPr="00D774E9">
        <w:rPr>
          <w:sz w:val="28"/>
          <w:szCs w:val="28"/>
        </w:rPr>
        <w:t>размерах</w:t>
      </w:r>
      <w:proofErr w:type="gramEnd"/>
      <w:r w:rsidRPr="00D774E9">
        <w:rPr>
          <w:sz w:val="28"/>
          <w:szCs w:val="28"/>
        </w:rPr>
        <w:t xml:space="preserve"> и основаниях произведенных удержаний; </w:t>
      </w:r>
    </w:p>
    <w:p w:rsidR="00ED4364" w:rsidRPr="00D774E9" w:rsidRDefault="00ED4364" w:rsidP="00ED4364">
      <w:pPr>
        <w:pStyle w:val="Default"/>
        <w:jc w:val="both"/>
        <w:rPr>
          <w:sz w:val="28"/>
          <w:szCs w:val="28"/>
        </w:rPr>
      </w:pPr>
      <w:r>
        <w:rPr>
          <w:sz w:val="28"/>
          <w:szCs w:val="28"/>
        </w:rPr>
        <w:t xml:space="preserve">- </w:t>
      </w:r>
      <w:r w:rsidRPr="00D774E9">
        <w:rPr>
          <w:sz w:val="28"/>
          <w:szCs w:val="28"/>
        </w:rPr>
        <w:t xml:space="preserve">об общей денежной сумме, подлежащей выплате. </w:t>
      </w:r>
    </w:p>
    <w:p w:rsidR="00ED4364" w:rsidRDefault="00ED4364" w:rsidP="00ED4364">
      <w:pPr>
        <w:pStyle w:val="Default"/>
        <w:jc w:val="both"/>
        <w:rPr>
          <w:b/>
          <w:bCs/>
          <w:sz w:val="28"/>
          <w:szCs w:val="28"/>
        </w:rPr>
      </w:pPr>
      <w:r w:rsidRPr="00D774E9">
        <w:rPr>
          <w:sz w:val="28"/>
          <w:szCs w:val="28"/>
        </w:rPr>
        <w:t xml:space="preserve"> Главная функция расчетного листа – известить работника</w:t>
      </w:r>
      <w:r>
        <w:rPr>
          <w:sz w:val="20"/>
          <w:szCs w:val="20"/>
        </w:rPr>
        <w:t xml:space="preserve"> </w:t>
      </w:r>
      <w:r w:rsidRPr="00D774E9">
        <w:rPr>
          <w:sz w:val="28"/>
          <w:szCs w:val="28"/>
        </w:rPr>
        <w:t>обо всех начислениях и удержаниях, причитающихся ему за соответствующий период</w:t>
      </w:r>
      <w:r w:rsidRPr="00D774E9">
        <w:rPr>
          <w:bCs/>
          <w:sz w:val="28"/>
          <w:szCs w:val="28"/>
        </w:rPr>
        <w:t>.</w:t>
      </w:r>
      <w:r w:rsidRPr="00D774E9">
        <w:rPr>
          <w:b/>
          <w:bCs/>
          <w:sz w:val="28"/>
          <w:szCs w:val="28"/>
        </w:rPr>
        <w:t xml:space="preserve"> </w:t>
      </w:r>
    </w:p>
    <w:p w:rsidR="00ED4364" w:rsidRPr="005D1D4B" w:rsidRDefault="00ED4364" w:rsidP="00ED4364">
      <w:pPr>
        <w:pStyle w:val="Default"/>
        <w:ind w:firstLine="709"/>
        <w:jc w:val="both"/>
        <w:rPr>
          <w:sz w:val="28"/>
          <w:szCs w:val="28"/>
        </w:rPr>
      </w:pPr>
      <w:r w:rsidRPr="005D1D4B">
        <w:rPr>
          <w:sz w:val="28"/>
          <w:szCs w:val="28"/>
        </w:rPr>
        <w:t>При выдаче (перечислении на банковскую карту) заработной платы и иного дохода бухгалтер МКУ «</w:t>
      </w:r>
      <w:r>
        <w:rPr>
          <w:sz w:val="28"/>
          <w:szCs w:val="28"/>
        </w:rPr>
        <w:t>Учетно-расчетное управление</w:t>
      </w:r>
      <w:r w:rsidRPr="005D1D4B">
        <w:rPr>
          <w:sz w:val="28"/>
          <w:szCs w:val="28"/>
        </w:rPr>
        <w:t>»</w:t>
      </w:r>
      <w:r>
        <w:rPr>
          <w:sz w:val="28"/>
          <w:szCs w:val="28"/>
        </w:rPr>
        <w:t xml:space="preserve"> ТГП</w:t>
      </w:r>
      <w:r w:rsidRPr="005D1D4B">
        <w:rPr>
          <w:sz w:val="28"/>
          <w:szCs w:val="28"/>
        </w:rPr>
        <w:t xml:space="preserve"> оформляет на каждого сотрудника расчетный листок по установленной форме</w:t>
      </w:r>
      <w:r>
        <w:rPr>
          <w:sz w:val="28"/>
          <w:szCs w:val="28"/>
        </w:rPr>
        <w:t xml:space="preserve"> </w:t>
      </w:r>
      <w:r w:rsidRPr="00DA04E1">
        <w:rPr>
          <w:sz w:val="28"/>
          <w:szCs w:val="28"/>
        </w:rPr>
        <w:t>(приложение №3).</w:t>
      </w:r>
      <w:r w:rsidRPr="005D1D4B">
        <w:rPr>
          <w:sz w:val="28"/>
          <w:szCs w:val="28"/>
        </w:rPr>
        <w:t xml:space="preserve"> </w:t>
      </w:r>
    </w:p>
    <w:p w:rsidR="00ED4364" w:rsidRPr="00D774E9" w:rsidRDefault="00ED4364" w:rsidP="00ED4364">
      <w:pPr>
        <w:pStyle w:val="Default"/>
        <w:ind w:firstLine="709"/>
        <w:jc w:val="both"/>
        <w:rPr>
          <w:sz w:val="28"/>
          <w:szCs w:val="28"/>
        </w:rPr>
      </w:pPr>
      <w:r>
        <w:rPr>
          <w:sz w:val="28"/>
          <w:szCs w:val="28"/>
        </w:rPr>
        <w:t>Расчетные листы</w:t>
      </w:r>
      <w:r w:rsidRPr="00645E6B">
        <w:rPr>
          <w:sz w:val="28"/>
          <w:szCs w:val="28"/>
        </w:rPr>
        <w:t xml:space="preserve"> выд</w:t>
      </w:r>
      <w:r>
        <w:rPr>
          <w:sz w:val="28"/>
          <w:szCs w:val="28"/>
        </w:rPr>
        <w:t>аются</w:t>
      </w:r>
      <w:r w:rsidRPr="00645E6B">
        <w:rPr>
          <w:sz w:val="28"/>
          <w:szCs w:val="28"/>
        </w:rPr>
        <w:t xml:space="preserve">  </w:t>
      </w:r>
      <w:r>
        <w:rPr>
          <w:sz w:val="28"/>
          <w:szCs w:val="28"/>
        </w:rPr>
        <w:t xml:space="preserve">руководителям субъектов централизации учета под подпись </w:t>
      </w:r>
      <w:r w:rsidRPr="00645E6B">
        <w:rPr>
          <w:sz w:val="28"/>
          <w:szCs w:val="28"/>
        </w:rPr>
        <w:t xml:space="preserve">один раз в месяц </w:t>
      </w:r>
      <w:r>
        <w:rPr>
          <w:sz w:val="28"/>
          <w:szCs w:val="28"/>
        </w:rPr>
        <w:t>в</w:t>
      </w:r>
      <w:r w:rsidRPr="00645E6B">
        <w:rPr>
          <w:sz w:val="28"/>
          <w:szCs w:val="28"/>
        </w:rPr>
        <w:t xml:space="preserve"> день выплаты второй части заработной платы</w:t>
      </w:r>
      <w:r>
        <w:rPr>
          <w:sz w:val="28"/>
          <w:szCs w:val="28"/>
        </w:rPr>
        <w:t>.</w:t>
      </w:r>
    </w:p>
    <w:p w:rsidR="00ED4364" w:rsidRPr="00D774E9" w:rsidRDefault="00ED4364" w:rsidP="00ED4364">
      <w:pPr>
        <w:pStyle w:val="aff"/>
        <w:spacing w:before="9"/>
        <w:jc w:val="center"/>
        <w:rPr>
          <w:b/>
          <w:sz w:val="28"/>
          <w:szCs w:val="28"/>
        </w:rPr>
      </w:pPr>
    </w:p>
    <w:p w:rsidR="00ED4364" w:rsidRPr="009362A7" w:rsidRDefault="00ED4364" w:rsidP="006C3930">
      <w:pPr>
        <w:pStyle w:val="ab"/>
        <w:widowControl w:val="0"/>
        <w:numPr>
          <w:ilvl w:val="1"/>
          <w:numId w:val="7"/>
        </w:numPr>
        <w:tabs>
          <w:tab w:val="left" w:pos="0"/>
        </w:tabs>
        <w:autoSpaceDE w:val="0"/>
        <w:autoSpaceDN w:val="0"/>
        <w:ind w:left="0"/>
        <w:contextualSpacing w:val="0"/>
        <w:jc w:val="center"/>
        <w:rPr>
          <w:rFonts w:ascii="Times New Roman" w:hAnsi="Times New Roman"/>
          <w:b/>
          <w:sz w:val="28"/>
          <w:szCs w:val="28"/>
        </w:rPr>
      </w:pPr>
      <w:r w:rsidRPr="009362A7">
        <w:rPr>
          <w:rFonts w:ascii="Times New Roman" w:hAnsi="Times New Roman"/>
          <w:b/>
          <w:sz w:val="28"/>
          <w:szCs w:val="28"/>
        </w:rPr>
        <w:t>Учет</w:t>
      </w:r>
      <w:r w:rsidRPr="009362A7">
        <w:rPr>
          <w:rFonts w:ascii="Times New Roman" w:hAnsi="Times New Roman"/>
          <w:b/>
          <w:spacing w:val="-3"/>
          <w:sz w:val="28"/>
          <w:szCs w:val="28"/>
        </w:rPr>
        <w:t xml:space="preserve"> </w:t>
      </w:r>
      <w:r w:rsidRPr="009362A7">
        <w:rPr>
          <w:rFonts w:ascii="Times New Roman" w:hAnsi="Times New Roman"/>
          <w:b/>
          <w:sz w:val="28"/>
          <w:szCs w:val="28"/>
        </w:rPr>
        <w:t>расчетов</w:t>
      </w:r>
      <w:r w:rsidRPr="009362A7">
        <w:rPr>
          <w:rFonts w:ascii="Times New Roman" w:hAnsi="Times New Roman"/>
          <w:b/>
          <w:spacing w:val="-2"/>
          <w:sz w:val="28"/>
          <w:szCs w:val="28"/>
        </w:rPr>
        <w:t xml:space="preserve"> </w:t>
      </w:r>
      <w:r w:rsidRPr="009362A7">
        <w:rPr>
          <w:rFonts w:ascii="Times New Roman" w:hAnsi="Times New Roman"/>
          <w:b/>
          <w:sz w:val="28"/>
          <w:szCs w:val="28"/>
        </w:rPr>
        <w:t>с</w:t>
      </w:r>
      <w:r w:rsidRPr="009362A7">
        <w:rPr>
          <w:rFonts w:ascii="Times New Roman" w:hAnsi="Times New Roman"/>
          <w:b/>
          <w:spacing w:val="1"/>
          <w:sz w:val="28"/>
          <w:szCs w:val="28"/>
        </w:rPr>
        <w:t xml:space="preserve"> </w:t>
      </w:r>
      <w:r w:rsidRPr="009362A7">
        <w:rPr>
          <w:rFonts w:ascii="Times New Roman" w:hAnsi="Times New Roman"/>
          <w:b/>
          <w:sz w:val="28"/>
          <w:szCs w:val="28"/>
        </w:rPr>
        <w:t>учредителем</w:t>
      </w:r>
    </w:p>
    <w:p w:rsidR="00ED4364" w:rsidRPr="00520337" w:rsidRDefault="00ED4364" w:rsidP="006C3930">
      <w:pPr>
        <w:pStyle w:val="ab"/>
        <w:widowControl w:val="0"/>
        <w:numPr>
          <w:ilvl w:val="2"/>
          <w:numId w:val="7"/>
        </w:numPr>
        <w:tabs>
          <w:tab w:val="left" w:pos="1494"/>
        </w:tabs>
        <w:autoSpaceDE w:val="0"/>
        <w:autoSpaceDN w:val="0"/>
        <w:ind w:left="0" w:right="222"/>
        <w:contextualSpacing w:val="0"/>
        <w:jc w:val="both"/>
        <w:rPr>
          <w:rFonts w:ascii="Times New Roman" w:hAnsi="Times New Roman"/>
          <w:sz w:val="28"/>
          <w:szCs w:val="28"/>
        </w:rPr>
      </w:pPr>
      <w:r w:rsidRPr="00520337">
        <w:rPr>
          <w:rFonts w:ascii="Times New Roman" w:hAnsi="Times New Roman"/>
          <w:sz w:val="28"/>
          <w:szCs w:val="28"/>
        </w:rPr>
        <w:t>Особенности учета расчетов с учредителем указаны в пункте 3.3 раздела 3 «Особенности</w:t>
      </w:r>
      <w:r w:rsidRPr="00520337">
        <w:rPr>
          <w:rFonts w:ascii="Times New Roman" w:hAnsi="Times New Roman"/>
          <w:spacing w:val="1"/>
          <w:sz w:val="28"/>
          <w:szCs w:val="28"/>
        </w:rPr>
        <w:t xml:space="preserve"> </w:t>
      </w:r>
      <w:r w:rsidRPr="00520337">
        <w:rPr>
          <w:rFonts w:ascii="Times New Roman" w:hAnsi="Times New Roman"/>
          <w:sz w:val="28"/>
          <w:szCs w:val="28"/>
        </w:rPr>
        <w:t>ведения</w:t>
      </w:r>
      <w:r w:rsidRPr="00520337">
        <w:rPr>
          <w:rFonts w:ascii="Times New Roman" w:hAnsi="Times New Roman"/>
          <w:spacing w:val="-1"/>
          <w:sz w:val="28"/>
          <w:szCs w:val="28"/>
        </w:rPr>
        <w:t xml:space="preserve"> </w:t>
      </w:r>
      <w:r w:rsidRPr="00520337">
        <w:rPr>
          <w:rFonts w:ascii="Times New Roman" w:hAnsi="Times New Roman"/>
          <w:sz w:val="28"/>
          <w:szCs w:val="28"/>
        </w:rPr>
        <w:t>бухгалтерского</w:t>
      </w:r>
      <w:r w:rsidRPr="00520337">
        <w:rPr>
          <w:rFonts w:ascii="Times New Roman" w:hAnsi="Times New Roman"/>
          <w:spacing w:val="1"/>
          <w:sz w:val="28"/>
          <w:szCs w:val="28"/>
        </w:rPr>
        <w:t xml:space="preserve"> </w:t>
      </w:r>
      <w:r w:rsidRPr="00520337">
        <w:rPr>
          <w:rFonts w:ascii="Times New Roman" w:hAnsi="Times New Roman"/>
          <w:sz w:val="28"/>
          <w:szCs w:val="28"/>
        </w:rPr>
        <w:t>учета</w:t>
      </w:r>
      <w:r w:rsidRPr="00520337">
        <w:rPr>
          <w:rFonts w:ascii="Times New Roman" w:hAnsi="Times New Roman"/>
          <w:spacing w:val="-1"/>
          <w:sz w:val="28"/>
          <w:szCs w:val="28"/>
        </w:rPr>
        <w:t xml:space="preserve"> </w:t>
      </w:r>
      <w:r w:rsidRPr="00520337">
        <w:rPr>
          <w:rFonts w:ascii="Times New Roman" w:hAnsi="Times New Roman"/>
          <w:sz w:val="28"/>
          <w:szCs w:val="28"/>
        </w:rPr>
        <w:t>бюджетных</w:t>
      </w:r>
      <w:r w:rsidRPr="00520337">
        <w:rPr>
          <w:rFonts w:ascii="Times New Roman" w:hAnsi="Times New Roman"/>
          <w:spacing w:val="5"/>
          <w:sz w:val="28"/>
          <w:szCs w:val="28"/>
        </w:rPr>
        <w:t xml:space="preserve"> </w:t>
      </w:r>
      <w:r w:rsidRPr="00520337">
        <w:rPr>
          <w:rFonts w:ascii="Times New Roman" w:hAnsi="Times New Roman"/>
          <w:sz w:val="28"/>
          <w:szCs w:val="28"/>
        </w:rPr>
        <w:t>и автономных</w:t>
      </w:r>
      <w:r w:rsidRPr="00520337">
        <w:rPr>
          <w:rFonts w:ascii="Times New Roman" w:hAnsi="Times New Roman"/>
          <w:spacing w:val="5"/>
          <w:sz w:val="28"/>
          <w:szCs w:val="28"/>
        </w:rPr>
        <w:t xml:space="preserve"> </w:t>
      </w:r>
      <w:r w:rsidRPr="00520337">
        <w:rPr>
          <w:rFonts w:ascii="Times New Roman" w:hAnsi="Times New Roman"/>
          <w:sz w:val="28"/>
          <w:szCs w:val="28"/>
        </w:rPr>
        <w:t>учреждений»</w:t>
      </w:r>
    </w:p>
    <w:p w:rsidR="00ED4364" w:rsidRPr="00520337" w:rsidRDefault="00ED4364" w:rsidP="00ED4364">
      <w:pPr>
        <w:pStyle w:val="aff"/>
        <w:jc w:val="both"/>
        <w:rPr>
          <w:sz w:val="28"/>
          <w:szCs w:val="28"/>
        </w:rPr>
      </w:pPr>
    </w:p>
    <w:p w:rsidR="00ED4364" w:rsidRDefault="00ED4364" w:rsidP="006C3930">
      <w:pPr>
        <w:pStyle w:val="ab"/>
        <w:widowControl w:val="0"/>
        <w:numPr>
          <w:ilvl w:val="1"/>
          <w:numId w:val="11"/>
        </w:numPr>
        <w:tabs>
          <w:tab w:val="left" w:pos="1298"/>
        </w:tabs>
        <w:autoSpaceDE w:val="0"/>
        <w:autoSpaceDN w:val="0"/>
        <w:spacing w:before="1"/>
        <w:ind w:left="816" w:hanging="482"/>
        <w:contextualSpacing w:val="0"/>
        <w:jc w:val="center"/>
        <w:rPr>
          <w:rFonts w:ascii="Times New Roman" w:hAnsi="Times New Roman"/>
          <w:b/>
          <w:sz w:val="28"/>
          <w:szCs w:val="28"/>
        </w:rPr>
      </w:pPr>
      <w:r w:rsidRPr="00C42CBC">
        <w:rPr>
          <w:rFonts w:ascii="Times New Roman" w:hAnsi="Times New Roman"/>
          <w:b/>
          <w:sz w:val="28"/>
          <w:szCs w:val="28"/>
        </w:rPr>
        <w:t>Учет</w:t>
      </w:r>
      <w:r w:rsidRPr="00C42CBC">
        <w:rPr>
          <w:rFonts w:ascii="Times New Roman" w:hAnsi="Times New Roman"/>
          <w:b/>
          <w:spacing w:val="-1"/>
          <w:sz w:val="28"/>
          <w:szCs w:val="28"/>
        </w:rPr>
        <w:t xml:space="preserve"> </w:t>
      </w:r>
      <w:r w:rsidRPr="00C42CBC">
        <w:rPr>
          <w:rFonts w:ascii="Times New Roman" w:hAnsi="Times New Roman"/>
          <w:b/>
          <w:sz w:val="28"/>
          <w:szCs w:val="28"/>
        </w:rPr>
        <w:t>доходов</w:t>
      </w:r>
      <w:r w:rsidRPr="00C42CBC">
        <w:rPr>
          <w:rFonts w:ascii="Times New Roman" w:hAnsi="Times New Roman"/>
          <w:b/>
          <w:spacing w:val="-1"/>
          <w:sz w:val="28"/>
          <w:szCs w:val="28"/>
        </w:rPr>
        <w:t xml:space="preserve"> </w:t>
      </w:r>
      <w:r w:rsidRPr="00C42CBC">
        <w:rPr>
          <w:rFonts w:ascii="Times New Roman" w:hAnsi="Times New Roman"/>
          <w:b/>
          <w:sz w:val="28"/>
          <w:szCs w:val="28"/>
        </w:rPr>
        <w:t>и расходов</w:t>
      </w:r>
      <w:r>
        <w:rPr>
          <w:rFonts w:ascii="Times New Roman" w:hAnsi="Times New Roman"/>
          <w:b/>
          <w:sz w:val="28"/>
          <w:szCs w:val="28"/>
        </w:rPr>
        <w:t xml:space="preserve"> будущих периодов</w:t>
      </w:r>
    </w:p>
    <w:p w:rsidR="00ED4364" w:rsidRPr="00C42CBC" w:rsidRDefault="00ED4364" w:rsidP="006C3930">
      <w:pPr>
        <w:pStyle w:val="ab"/>
        <w:widowControl w:val="0"/>
        <w:numPr>
          <w:ilvl w:val="1"/>
          <w:numId w:val="11"/>
        </w:numPr>
        <w:tabs>
          <w:tab w:val="left" w:pos="1298"/>
        </w:tabs>
        <w:autoSpaceDE w:val="0"/>
        <w:autoSpaceDN w:val="0"/>
        <w:spacing w:before="1"/>
        <w:ind w:left="816" w:hanging="482"/>
        <w:contextualSpacing w:val="0"/>
        <w:jc w:val="center"/>
        <w:rPr>
          <w:rFonts w:ascii="Times New Roman" w:hAnsi="Times New Roman"/>
          <w:b/>
          <w:sz w:val="28"/>
          <w:szCs w:val="28"/>
        </w:rPr>
      </w:pPr>
    </w:p>
    <w:p w:rsidR="00ED4364" w:rsidRPr="008D56BE" w:rsidRDefault="00ED4364" w:rsidP="006C3930">
      <w:pPr>
        <w:pStyle w:val="ab"/>
        <w:widowControl w:val="0"/>
        <w:numPr>
          <w:ilvl w:val="2"/>
          <w:numId w:val="11"/>
        </w:numPr>
        <w:tabs>
          <w:tab w:val="left" w:pos="1547"/>
        </w:tabs>
        <w:autoSpaceDE w:val="0"/>
        <w:autoSpaceDN w:val="0"/>
        <w:ind w:left="0" w:right="229"/>
        <w:contextualSpacing w:val="0"/>
        <w:jc w:val="both"/>
        <w:rPr>
          <w:rFonts w:ascii="Times New Roman" w:hAnsi="Times New Roman"/>
          <w:sz w:val="28"/>
          <w:szCs w:val="28"/>
        </w:rPr>
      </w:pPr>
      <w:r>
        <w:rPr>
          <w:rFonts w:ascii="Times New Roman" w:hAnsi="Times New Roman"/>
          <w:sz w:val="28"/>
          <w:szCs w:val="28"/>
        </w:rPr>
        <w:t xml:space="preserve">  </w:t>
      </w:r>
      <w:r w:rsidRPr="008D56BE">
        <w:rPr>
          <w:rFonts w:ascii="Times New Roman" w:hAnsi="Times New Roman"/>
          <w:sz w:val="28"/>
          <w:szCs w:val="28"/>
        </w:rPr>
        <w:t>В</w:t>
      </w:r>
      <w:r w:rsidRPr="008D56BE">
        <w:rPr>
          <w:rFonts w:ascii="Times New Roman" w:hAnsi="Times New Roman"/>
          <w:spacing w:val="1"/>
          <w:sz w:val="28"/>
          <w:szCs w:val="28"/>
        </w:rPr>
        <w:t xml:space="preserve"> </w:t>
      </w:r>
      <w:r w:rsidRPr="008D56BE">
        <w:rPr>
          <w:rFonts w:ascii="Times New Roman" w:hAnsi="Times New Roman"/>
          <w:sz w:val="28"/>
          <w:szCs w:val="28"/>
        </w:rPr>
        <w:t>составе</w:t>
      </w:r>
      <w:r w:rsidRPr="008D56BE">
        <w:rPr>
          <w:rFonts w:ascii="Times New Roman" w:hAnsi="Times New Roman"/>
          <w:spacing w:val="1"/>
          <w:sz w:val="28"/>
          <w:szCs w:val="28"/>
        </w:rPr>
        <w:t xml:space="preserve"> </w:t>
      </w:r>
      <w:r w:rsidRPr="008D56BE">
        <w:rPr>
          <w:rFonts w:ascii="Times New Roman" w:hAnsi="Times New Roman"/>
          <w:sz w:val="28"/>
          <w:szCs w:val="28"/>
        </w:rPr>
        <w:t>доходов</w:t>
      </w:r>
      <w:r w:rsidRPr="008D56BE">
        <w:rPr>
          <w:rFonts w:ascii="Times New Roman" w:hAnsi="Times New Roman"/>
          <w:spacing w:val="1"/>
          <w:sz w:val="28"/>
          <w:szCs w:val="28"/>
        </w:rPr>
        <w:t xml:space="preserve"> </w:t>
      </w:r>
      <w:r w:rsidRPr="008D56BE">
        <w:rPr>
          <w:rFonts w:ascii="Times New Roman" w:hAnsi="Times New Roman"/>
          <w:sz w:val="28"/>
          <w:szCs w:val="28"/>
        </w:rPr>
        <w:t>будущих</w:t>
      </w:r>
      <w:r w:rsidRPr="008D56BE">
        <w:rPr>
          <w:rFonts w:ascii="Times New Roman" w:hAnsi="Times New Roman"/>
          <w:spacing w:val="1"/>
          <w:sz w:val="28"/>
          <w:szCs w:val="28"/>
        </w:rPr>
        <w:t xml:space="preserve"> </w:t>
      </w:r>
      <w:r w:rsidRPr="008D56BE">
        <w:rPr>
          <w:rFonts w:ascii="Times New Roman" w:hAnsi="Times New Roman"/>
          <w:sz w:val="28"/>
          <w:szCs w:val="28"/>
        </w:rPr>
        <w:t>периодов</w:t>
      </w:r>
      <w:r w:rsidRPr="008D56BE">
        <w:rPr>
          <w:rFonts w:ascii="Times New Roman" w:hAnsi="Times New Roman"/>
          <w:spacing w:val="1"/>
          <w:sz w:val="28"/>
          <w:szCs w:val="28"/>
        </w:rPr>
        <w:t xml:space="preserve"> </w:t>
      </w:r>
      <w:r w:rsidRPr="008D56BE">
        <w:rPr>
          <w:rFonts w:ascii="Times New Roman" w:hAnsi="Times New Roman"/>
          <w:sz w:val="28"/>
          <w:szCs w:val="28"/>
        </w:rPr>
        <w:t>на</w:t>
      </w:r>
      <w:r w:rsidRPr="008D56BE">
        <w:rPr>
          <w:rFonts w:ascii="Times New Roman" w:hAnsi="Times New Roman"/>
          <w:spacing w:val="1"/>
          <w:sz w:val="28"/>
          <w:szCs w:val="28"/>
        </w:rPr>
        <w:t xml:space="preserve"> </w:t>
      </w:r>
      <w:r w:rsidRPr="008D56BE">
        <w:rPr>
          <w:rFonts w:ascii="Times New Roman" w:hAnsi="Times New Roman"/>
          <w:sz w:val="28"/>
          <w:szCs w:val="28"/>
        </w:rPr>
        <w:t>счете</w:t>
      </w:r>
      <w:r w:rsidRPr="008D56BE">
        <w:rPr>
          <w:rFonts w:ascii="Times New Roman" w:hAnsi="Times New Roman"/>
          <w:spacing w:val="1"/>
          <w:sz w:val="28"/>
          <w:szCs w:val="28"/>
        </w:rPr>
        <w:t xml:space="preserve"> </w:t>
      </w:r>
      <w:r w:rsidRPr="008D56BE">
        <w:rPr>
          <w:rFonts w:ascii="Times New Roman" w:hAnsi="Times New Roman"/>
          <w:sz w:val="28"/>
          <w:szCs w:val="28"/>
        </w:rPr>
        <w:t>401</w:t>
      </w:r>
      <w:r w:rsidRPr="008D56BE">
        <w:rPr>
          <w:rFonts w:ascii="Times New Roman" w:hAnsi="Times New Roman"/>
          <w:spacing w:val="1"/>
          <w:sz w:val="28"/>
          <w:szCs w:val="28"/>
        </w:rPr>
        <w:t xml:space="preserve"> </w:t>
      </w:r>
      <w:r w:rsidRPr="008D56BE">
        <w:rPr>
          <w:rFonts w:ascii="Times New Roman" w:hAnsi="Times New Roman"/>
          <w:sz w:val="28"/>
          <w:szCs w:val="28"/>
        </w:rPr>
        <w:t>40</w:t>
      </w:r>
      <w:r w:rsidRPr="008D56BE">
        <w:rPr>
          <w:rFonts w:ascii="Times New Roman" w:hAnsi="Times New Roman"/>
          <w:spacing w:val="1"/>
          <w:sz w:val="28"/>
          <w:szCs w:val="28"/>
        </w:rPr>
        <w:t xml:space="preserve"> </w:t>
      </w:r>
      <w:r w:rsidRPr="008D56BE">
        <w:rPr>
          <w:rFonts w:ascii="Times New Roman" w:hAnsi="Times New Roman"/>
          <w:sz w:val="28"/>
          <w:szCs w:val="28"/>
        </w:rPr>
        <w:t>"Доходы</w:t>
      </w:r>
      <w:r w:rsidRPr="008D56BE">
        <w:rPr>
          <w:rFonts w:ascii="Times New Roman" w:hAnsi="Times New Roman"/>
          <w:spacing w:val="1"/>
          <w:sz w:val="28"/>
          <w:szCs w:val="28"/>
        </w:rPr>
        <w:t xml:space="preserve"> </w:t>
      </w:r>
      <w:r w:rsidRPr="008D56BE">
        <w:rPr>
          <w:rFonts w:ascii="Times New Roman" w:hAnsi="Times New Roman"/>
          <w:sz w:val="28"/>
          <w:szCs w:val="28"/>
        </w:rPr>
        <w:t>будущих</w:t>
      </w:r>
      <w:r w:rsidRPr="008D56BE">
        <w:rPr>
          <w:rFonts w:ascii="Times New Roman" w:hAnsi="Times New Roman"/>
          <w:spacing w:val="1"/>
          <w:sz w:val="28"/>
          <w:szCs w:val="28"/>
        </w:rPr>
        <w:t xml:space="preserve"> </w:t>
      </w:r>
      <w:r w:rsidRPr="008D56BE">
        <w:rPr>
          <w:rFonts w:ascii="Times New Roman" w:hAnsi="Times New Roman"/>
          <w:sz w:val="28"/>
          <w:szCs w:val="28"/>
        </w:rPr>
        <w:t>периодов"</w:t>
      </w:r>
      <w:r w:rsidRPr="008D56BE">
        <w:rPr>
          <w:rFonts w:ascii="Times New Roman" w:hAnsi="Times New Roman"/>
          <w:spacing w:val="1"/>
          <w:sz w:val="28"/>
          <w:szCs w:val="28"/>
        </w:rPr>
        <w:t xml:space="preserve"> </w:t>
      </w:r>
      <w:r w:rsidRPr="008D56BE">
        <w:rPr>
          <w:rFonts w:ascii="Times New Roman" w:hAnsi="Times New Roman"/>
          <w:sz w:val="28"/>
          <w:szCs w:val="28"/>
        </w:rPr>
        <w:t>учитываются</w:t>
      </w:r>
      <w:r>
        <w:rPr>
          <w:rFonts w:ascii="Times New Roman" w:hAnsi="Times New Roman"/>
          <w:sz w:val="28"/>
          <w:szCs w:val="28"/>
        </w:rPr>
        <w:t xml:space="preserve"> поступления, </w:t>
      </w:r>
      <w:r w:rsidRPr="008D56BE">
        <w:rPr>
          <w:rFonts w:ascii="Times New Roman" w:hAnsi="Times New Roman"/>
          <w:sz w:val="28"/>
          <w:szCs w:val="28"/>
          <w:shd w:val="clear" w:color="auto" w:fill="FFFFFF"/>
        </w:rPr>
        <w:t>начисленные (полученные) в отчетном периоде, но относящихся к будущим отчетным периодам, с учетом положений </w:t>
      </w:r>
      <w:hyperlink r:id="rId45" w:anchor="/document/71947652/entry/1000" w:history="1">
        <w:r w:rsidRPr="008D56BE">
          <w:rPr>
            <w:rStyle w:val="a3"/>
            <w:rFonts w:ascii="Times New Roman" w:hAnsi="Times New Roman"/>
            <w:sz w:val="28"/>
            <w:szCs w:val="28"/>
            <w:shd w:val="clear" w:color="auto" w:fill="FFFFFF"/>
          </w:rPr>
          <w:t>федерального стандарта</w:t>
        </w:r>
      </w:hyperlink>
      <w:r w:rsidRPr="008D56BE">
        <w:rPr>
          <w:rFonts w:ascii="Times New Roman" w:hAnsi="Times New Roman"/>
          <w:sz w:val="28"/>
          <w:szCs w:val="28"/>
          <w:shd w:val="clear" w:color="auto" w:fill="FFFFFF"/>
        </w:rPr>
        <w:t xml:space="preserve"> бухгалтерского учета для организаций государственного сектора </w:t>
      </w:r>
      <w:r>
        <w:rPr>
          <w:rFonts w:ascii="Times New Roman" w:hAnsi="Times New Roman"/>
          <w:sz w:val="28"/>
          <w:szCs w:val="28"/>
          <w:shd w:val="clear" w:color="auto" w:fill="FFFFFF"/>
        </w:rPr>
        <w:t>«</w:t>
      </w:r>
      <w:r w:rsidRPr="008D56BE">
        <w:rPr>
          <w:rFonts w:ascii="Times New Roman" w:hAnsi="Times New Roman"/>
          <w:sz w:val="28"/>
          <w:szCs w:val="28"/>
          <w:shd w:val="clear" w:color="auto" w:fill="FFFFFF"/>
        </w:rPr>
        <w:t>Доходы</w:t>
      </w:r>
      <w:r>
        <w:rPr>
          <w:rFonts w:ascii="Times New Roman" w:hAnsi="Times New Roman"/>
          <w:sz w:val="28"/>
          <w:szCs w:val="28"/>
          <w:shd w:val="clear" w:color="auto" w:fill="FFFFFF"/>
        </w:rPr>
        <w:t>»</w:t>
      </w:r>
      <w:proofErr w:type="gramStart"/>
      <w:r w:rsidRPr="008D56BE">
        <w:rPr>
          <w:rFonts w:ascii="Times New Roman" w:hAnsi="Times New Roman"/>
          <w:sz w:val="28"/>
          <w:szCs w:val="28"/>
        </w:rPr>
        <w:t xml:space="preserve"> :</w:t>
      </w:r>
      <w:proofErr w:type="gramEnd"/>
    </w:p>
    <w:p w:rsidR="00ED4364" w:rsidRPr="008D56BE" w:rsidRDefault="00ED4364" w:rsidP="00ED4364">
      <w:pPr>
        <w:pStyle w:val="ab"/>
        <w:widowControl w:val="0"/>
        <w:tabs>
          <w:tab w:val="left" w:pos="957"/>
        </w:tabs>
        <w:autoSpaceDE w:val="0"/>
        <w:autoSpaceDN w:val="0"/>
        <w:ind w:left="0"/>
        <w:contextualSpacing w:val="0"/>
        <w:jc w:val="both"/>
        <w:rPr>
          <w:rFonts w:ascii="Times New Roman" w:hAnsi="Times New Roman"/>
          <w:sz w:val="28"/>
          <w:szCs w:val="28"/>
        </w:rPr>
      </w:pPr>
      <w:proofErr w:type="gramStart"/>
      <w:r>
        <w:rPr>
          <w:rFonts w:ascii="Times New Roman" w:hAnsi="Times New Roman"/>
          <w:color w:val="22272F"/>
          <w:sz w:val="28"/>
          <w:szCs w:val="28"/>
          <w:shd w:val="clear" w:color="auto" w:fill="FFFFFF"/>
        </w:rPr>
        <w:t>-доходы</w:t>
      </w:r>
      <w:r w:rsidRPr="008D56BE">
        <w:rPr>
          <w:rFonts w:ascii="Times New Roman" w:hAnsi="Times New Roman"/>
          <w:color w:val="22272F"/>
          <w:sz w:val="28"/>
          <w:szCs w:val="28"/>
          <w:shd w:val="clear" w:color="auto" w:fill="FFFFFF"/>
        </w:rPr>
        <w:t xml:space="preserve"> по соглашениям о предоставлении в очередном финансовом году (годах, следующих за отчетным) безвозмездных перечислениях на условиях предоставление активов: межбюджетных трансфертов, субсидий юридическим лицам, физическим лицам - производителям товаров, работ, услуг, иным физическим лицам;</w:t>
      </w:r>
      <w:proofErr w:type="gramEnd"/>
    </w:p>
    <w:p w:rsidR="00ED4364" w:rsidRPr="00FC0CEE" w:rsidRDefault="00ED4364" w:rsidP="00ED4364">
      <w:pPr>
        <w:pStyle w:val="ab"/>
        <w:widowControl w:val="0"/>
        <w:tabs>
          <w:tab w:val="left" w:pos="957"/>
        </w:tabs>
        <w:autoSpaceDE w:val="0"/>
        <w:autoSpaceDN w:val="0"/>
        <w:ind w:left="0"/>
        <w:contextualSpacing w:val="0"/>
        <w:jc w:val="both"/>
        <w:rPr>
          <w:rFonts w:ascii="Times New Roman" w:hAnsi="Times New Roman"/>
          <w:sz w:val="28"/>
          <w:szCs w:val="28"/>
        </w:rPr>
      </w:pPr>
      <w:r>
        <w:rPr>
          <w:rFonts w:ascii="Times New Roman" w:hAnsi="Times New Roman"/>
          <w:color w:val="22272F"/>
          <w:sz w:val="28"/>
          <w:szCs w:val="28"/>
          <w:shd w:val="clear" w:color="auto" w:fill="FFFFFF"/>
        </w:rPr>
        <w:t>-доходы</w:t>
      </w:r>
      <w:r w:rsidRPr="00FC0CEE">
        <w:rPr>
          <w:rFonts w:ascii="Times New Roman" w:hAnsi="Times New Roman"/>
          <w:color w:val="22272F"/>
          <w:sz w:val="28"/>
          <w:szCs w:val="28"/>
          <w:shd w:val="clear" w:color="auto" w:fill="FFFFFF"/>
        </w:rPr>
        <w:t xml:space="preserve"> от операций с объектами аренды (предстоящие доходы от предоставления права пользования активом);</w:t>
      </w:r>
    </w:p>
    <w:p w:rsidR="00ED4364" w:rsidRPr="00FC0CEE" w:rsidRDefault="00ED4364" w:rsidP="00ED4364">
      <w:pPr>
        <w:autoSpaceDE w:val="0"/>
        <w:autoSpaceDN w:val="0"/>
        <w:adjustRightInd w:val="0"/>
        <w:jc w:val="both"/>
        <w:rPr>
          <w:sz w:val="28"/>
          <w:szCs w:val="28"/>
        </w:rPr>
      </w:pPr>
      <w:r w:rsidRPr="00FC0CEE">
        <w:rPr>
          <w:sz w:val="28"/>
          <w:szCs w:val="28"/>
          <w:lang w:eastAsia="ru-RU"/>
        </w:rPr>
        <w:t xml:space="preserve">- доходы по соглашениям о предоставлении субсидий </w:t>
      </w:r>
      <w:r w:rsidRPr="0012756C">
        <w:rPr>
          <w:sz w:val="28"/>
          <w:szCs w:val="28"/>
        </w:rPr>
        <w:t>на выполнение государственного (муниципального) задания, субсидий</w:t>
      </w:r>
      <w:r w:rsidRPr="00FC0CEE">
        <w:rPr>
          <w:sz w:val="28"/>
          <w:szCs w:val="28"/>
          <w:lang w:eastAsia="ru-RU"/>
        </w:rPr>
        <w:t xml:space="preserve"> </w:t>
      </w:r>
      <w:r>
        <w:rPr>
          <w:sz w:val="28"/>
          <w:szCs w:val="28"/>
          <w:lang w:eastAsia="ru-RU"/>
        </w:rPr>
        <w:t xml:space="preserve"> </w:t>
      </w:r>
      <w:r w:rsidRPr="00FC0CEE">
        <w:rPr>
          <w:sz w:val="28"/>
          <w:szCs w:val="28"/>
          <w:lang w:eastAsia="ru-RU"/>
        </w:rPr>
        <w:t>на</w:t>
      </w:r>
      <w:r>
        <w:rPr>
          <w:sz w:val="28"/>
          <w:szCs w:val="28"/>
          <w:lang w:eastAsia="ru-RU"/>
        </w:rPr>
        <w:t xml:space="preserve"> </w:t>
      </w:r>
      <w:r w:rsidRPr="00FC0CEE">
        <w:rPr>
          <w:sz w:val="28"/>
          <w:szCs w:val="28"/>
          <w:lang w:eastAsia="ru-RU"/>
        </w:rPr>
        <w:t xml:space="preserve"> иные </w:t>
      </w:r>
      <w:r>
        <w:rPr>
          <w:sz w:val="28"/>
          <w:szCs w:val="28"/>
          <w:lang w:eastAsia="ru-RU"/>
        </w:rPr>
        <w:t xml:space="preserve"> </w:t>
      </w:r>
      <w:r w:rsidRPr="00FC0CEE">
        <w:rPr>
          <w:sz w:val="28"/>
          <w:szCs w:val="28"/>
          <w:lang w:eastAsia="ru-RU"/>
        </w:rPr>
        <w:t>цели, а</w:t>
      </w:r>
      <w:r>
        <w:rPr>
          <w:sz w:val="28"/>
          <w:szCs w:val="28"/>
          <w:lang w:eastAsia="ru-RU"/>
        </w:rPr>
        <w:t xml:space="preserve"> </w:t>
      </w:r>
      <w:r w:rsidRPr="00FC0CEE">
        <w:rPr>
          <w:sz w:val="28"/>
          <w:szCs w:val="28"/>
          <w:lang w:eastAsia="ru-RU"/>
        </w:rPr>
        <w:t xml:space="preserve"> также на</w:t>
      </w:r>
      <w:r>
        <w:rPr>
          <w:sz w:val="28"/>
          <w:szCs w:val="28"/>
          <w:lang w:eastAsia="ru-RU"/>
        </w:rPr>
        <w:t xml:space="preserve"> </w:t>
      </w:r>
      <w:r w:rsidRPr="00FC0CEE">
        <w:rPr>
          <w:sz w:val="28"/>
          <w:szCs w:val="28"/>
          <w:lang w:eastAsia="ru-RU"/>
        </w:rPr>
        <w:t>осуществление</w:t>
      </w:r>
      <w:r>
        <w:rPr>
          <w:sz w:val="28"/>
          <w:szCs w:val="28"/>
          <w:lang w:eastAsia="ru-RU"/>
        </w:rPr>
        <w:t xml:space="preserve"> </w:t>
      </w:r>
      <w:r w:rsidRPr="00FC0CEE">
        <w:rPr>
          <w:sz w:val="28"/>
          <w:szCs w:val="28"/>
          <w:lang w:eastAsia="ru-RU"/>
        </w:rPr>
        <w:t xml:space="preserve"> капитальных </w:t>
      </w:r>
      <w:r>
        <w:rPr>
          <w:sz w:val="28"/>
          <w:szCs w:val="28"/>
          <w:lang w:eastAsia="ru-RU"/>
        </w:rPr>
        <w:t xml:space="preserve"> </w:t>
      </w:r>
      <w:r w:rsidRPr="00FC0CEE">
        <w:rPr>
          <w:sz w:val="28"/>
          <w:szCs w:val="28"/>
          <w:lang w:eastAsia="ru-RU"/>
        </w:rPr>
        <w:t>вложений</w:t>
      </w:r>
      <w:r>
        <w:rPr>
          <w:sz w:val="28"/>
          <w:szCs w:val="28"/>
          <w:lang w:eastAsia="ru-RU"/>
        </w:rPr>
        <w:t xml:space="preserve">  </w:t>
      </w:r>
      <w:r w:rsidRPr="00FC0CEE">
        <w:rPr>
          <w:sz w:val="28"/>
          <w:szCs w:val="28"/>
          <w:lang w:eastAsia="ru-RU"/>
        </w:rPr>
        <w:t>в объекты капитального строительства</w:t>
      </w:r>
      <w:r>
        <w:rPr>
          <w:sz w:val="28"/>
          <w:szCs w:val="28"/>
          <w:lang w:eastAsia="ru-RU"/>
        </w:rPr>
        <w:t xml:space="preserve"> </w:t>
      </w:r>
      <w:r w:rsidRPr="00FC0CEE">
        <w:rPr>
          <w:sz w:val="28"/>
          <w:szCs w:val="28"/>
          <w:lang w:eastAsia="ru-RU"/>
        </w:rPr>
        <w:t xml:space="preserve">государственной </w:t>
      </w:r>
      <w:r>
        <w:rPr>
          <w:sz w:val="28"/>
          <w:szCs w:val="28"/>
          <w:lang w:eastAsia="ru-RU"/>
        </w:rPr>
        <w:t xml:space="preserve">  </w:t>
      </w:r>
      <w:r w:rsidRPr="00FC0CEE">
        <w:rPr>
          <w:sz w:val="28"/>
          <w:szCs w:val="28"/>
          <w:lang w:eastAsia="ru-RU"/>
        </w:rPr>
        <w:t>(муниципальной)</w:t>
      </w:r>
      <w:r>
        <w:rPr>
          <w:sz w:val="28"/>
          <w:szCs w:val="28"/>
          <w:lang w:eastAsia="ru-RU"/>
        </w:rPr>
        <w:t xml:space="preserve"> </w:t>
      </w:r>
      <w:r w:rsidRPr="00FC0CEE">
        <w:rPr>
          <w:sz w:val="28"/>
          <w:szCs w:val="28"/>
          <w:lang w:eastAsia="ru-RU"/>
        </w:rPr>
        <w:t xml:space="preserve"> </w:t>
      </w:r>
      <w:r>
        <w:rPr>
          <w:sz w:val="28"/>
          <w:szCs w:val="28"/>
          <w:lang w:eastAsia="ru-RU"/>
        </w:rPr>
        <w:t xml:space="preserve"> </w:t>
      </w:r>
      <w:r w:rsidRPr="00FC0CEE">
        <w:rPr>
          <w:sz w:val="28"/>
          <w:szCs w:val="28"/>
          <w:lang w:eastAsia="ru-RU"/>
        </w:rPr>
        <w:t xml:space="preserve">собственности </w:t>
      </w:r>
      <w:r>
        <w:rPr>
          <w:sz w:val="28"/>
          <w:szCs w:val="28"/>
          <w:lang w:eastAsia="ru-RU"/>
        </w:rPr>
        <w:t xml:space="preserve"> </w:t>
      </w:r>
      <w:r w:rsidRPr="00FC0CEE">
        <w:rPr>
          <w:sz w:val="28"/>
          <w:szCs w:val="28"/>
          <w:lang w:eastAsia="ru-RU"/>
        </w:rPr>
        <w:t>и</w:t>
      </w:r>
      <w:r>
        <w:rPr>
          <w:sz w:val="28"/>
          <w:szCs w:val="28"/>
          <w:lang w:eastAsia="ru-RU"/>
        </w:rPr>
        <w:t xml:space="preserve"> </w:t>
      </w:r>
      <w:r w:rsidRPr="00FC0CEE">
        <w:rPr>
          <w:sz w:val="28"/>
          <w:szCs w:val="28"/>
          <w:lang w:eastAsia="ru-RU"/>
        </w:rPr>
        <w:t xml:space="preserve"> приобретение</w:t>
      </w:r>
      <w:r>
        <w:rPr>
          <w:sz w:val="28"/>
          <w:szCs w:val="28"/>
          <w:lang w:eastAsia="ru-RU"/>
        </w:rPr>
        <w:t xml:space="preserve"> </w:t>
      </w:r>
      <w:r w:rsidRPr="00FC0CEE">
        <w:rPr>
          <w:sz w:val="28"/>
          <w:szCs w:val="28"/>
          <w:lang w:eastAsia="ru-RU"/>
        </w:rPr>
        <w:t xml:space="preserve"> объектов</w:t>
      </w:r>
      <w:r>
        <w:rPr>
          <w:sz w:val="28"/>
          <w:szCs w:val="28"/>
          <w:lang w:eastAsia="ru-RU"/>
        </w:rPr>
        <w:t xml:space="preserve"> </w:t>
      </w:r>
      <w:r w:rsidRPr="00FC0CEE">
        <w:rPr>
          <w:sz w:val="28"/>
          <w:szCs w:val="28"/>
          <w:lang w:eastAsia="ru-RU"/>
        </w:rPr>
        <w:t>недвижимого имущества в государственную (муниципальную) собственность</w:t>
      </w:r>
      <w:r>
        <w:rPr>
          <w:sz w:val="28"/>
          <w:szCs w:val="28"/>
          <w:lang w:eastAsia="ru-RU"/>
        </w:rPr>
        <w:t>;</w:t>
      </w:r>
    </w:p>
    <w:p w:rsidR="00ED4364" w:rsidRPr="00FC0CEE" w:rsidRDefault="00ED4364" w:rsidP="00ED4364">
      <w:pPr>
        <w:pStyle w:val="ab"/>
        <w:widowControl w:val="0"/>
        <w:tabs>
          <w:tab w:val="left" w:pos="957"/>
        </w:tabs>
        <w:autoSpaceDE w:val="0"/>
        <w:autoSpaceDN w:val="0"/>
        <w:ind w:left="0"/>
        <w:contextualSpacing w:val="0"/>
        <w:jc w:val="both"/>
        <w:rPr>
          <w:rFonts w:ascii="Times New Roman" w:hAnsi="Times New Roman"/>
          <w:sz w:val="28"/>
          <w:szCs w:val="28"/>
        </w:rPr>
      </w:pPr>
      <w:r>
        <w:rPr>
          <w:rFonts w:ascii="Times New Roman" w:hAnsi="Times New Roman"/>
          <w:color w:val="22272F"/>
          <w:sz w:val="28"/>
          <w:szCs w:val="28"/>
          <w:shd w:val="clear" w:color="auto" w:fill="FFFFFF"/>
        </w:rPr>
        <w:t>-</w:t>
      </w:r>
      <w:r w:rsidRPr="00FC0CEE">
        <w:rPr>
          <w:rFonts w:ascii="Times New Roman" w:hAnsi="Times New Roman"/>
          <w:color w:val="22272F"/>
          <w:sz w:val="28"/>
          <w:szCs w:val="28"/>
          <w:shd w:val="clear" w:color="auto" w:fill="FFFFFF"/>
        </w:rPr>
        <w:t>ины</w:t>
      </w:r>
      <w:r>
        <w:rPr>
          <w:rFonts w:ascii="Times New Roman" w:hAnsi="Times New Roman"/>
          <w:color w:val="22272F"/>
          <w:sz w:val="28"/>
          <w:szCs w:val="28"/>
          <w:shd w:val="clear" w:color="auto" w:fill="FFFFFF"/>
        </w:rPr>
        <w:t>е</w:t>
      </w:r>
      <w:r w:rsidRPr="00FC0CEE">
        <w:rPr>
          <w:rFonts w:ascii="Times New Roman" w:hAnsi="Times New Roman"/>
          <w:color w:val="22272F"/>
          <w:sz w:val="28"/>
          <w:szCs w:val="28"/>
          <w:shd w:val="clear" w:color="auto" w:fill="FFFFFF"/>
        </w:rPr>
        <w:t xml:space="preserve"> аналогичны</w:t>
      </w:r>
      <w:r>
        <w:rPr>
          <w:rFonts w:ascii="Times New Roman" w:hAnsi="Times New Roman"/>
          <w:color w:val="22272F"/>
          <w:sz w:val="28"/>
          <w:szCs w:val="28"/>
          <w:shd w:val="clear" w:color="auto" w:fill="FFFFFF"/>
        </w:rPr>
        <w:t>е доходы</w:t>
      </w:r>
      <w:r w:rsidRPr="00FC0CEE">
        <w:rPr>
          <w:rFonts w:ascii="Times New Roman" w:hAnsi="Times New Roman"/>
          <w:sz w:val="28"/>
          <w:szCs w:val="28"/>
        </w:rPr>
        <w:t>.</w:t>
      </w:r>
    </w:p>
    <w:p w:rsidR="00ED4364" w:rsidRDefault="00ED4364" w:rsidP="00ED4364">
      <w:pPr>
        <w:pStyle w:val="ab"/>
        <w:widowControl w:val="0"/>
        <w:tabs>
          <w:tab w:val="left" w:pos="1535"/>
        </w:tabs>
        <w:autoSpaceDE w:val="0"/>
        <w:autoSpaceDN w:val="0"/>
        <w:ind w:left="0"/>
        <w:contextualSpacing w:val="0"/>
        <w:jc w:val="both"/>
        <w:rPr>
          <w:rFonts w:ascii="Times New Roman" w:hAnsi="Times New Roman"/>
          <w:color w:val="22272F"/>
          <w:sz w:val="28"/>
          <w:szCs w:val="28"/>
          <w:shd w:val="clear" w:color="auto" w:fill="FFFFFF"/>
        </w:rPr>
      </w:pPr>
      <w:r>
        <w:rPr>
          <w:rFonts w:ascii="Times New Roman" w:hAnsi="Times New Roman"/>
          <w:sz w:val="28"/>
          <w:szCs w:val="28"/>
        </w:rPr>
        <w:t xml:space="preserve">      </w:t>
      </w:r>
      <w:r w:rsidRPr="00546F55">
        <w:rPr>
          <w:rFonts w:ascii="Times New Roman" w:hAnsi="Times New Roman"/>
          <w:sz w:val="28"/>
          <w:szCs w:val="28"/>
        </w:rPr>
        <w:t>В составе расходов будущих</w:t>
      </w:r>
      <w:r w:rsidRPr="00546F55">
        <w:rPr>
          <w:rFonts w:ascii="Times New Roman" w:hAnsi="Times New Roman"/>
          <w:spacing w:val="1"/>
          <w:sz w:val="28"/>
          <w:szCs w:val="28"/>
        </w:rPr>
        <w:t xml:space="preserve"> </w:t>
      </w:r>
      <w:r w:rsidRPr="00546F55">
        <w:rPr>
          <w:rFonts w:ascii="Times New Roman" w:hAnsi="Times New Roman"/>
          <w:sz w:val="28"/>
          <w:szCs w:val="28"/>
        </w:rPr>
        <w:t>периодов на счете 401</w:t>
      </w:r>
      <w:r w:rsidRPr="00546F55">
        <w:rPr>
          <w:rFonts w:ascii="Times New Roman" w:hAnsi="Times New Roman"/>
          <w:spacing w:val="1"/>
          <w:sz w:val="28"/>
          <w:szCs w:val="28"/>
        </w:rPr>
        <w:t xml:space="preserve"> </w:t>
      </w:r>
      <w:r w:rsidRPr="00546F55">
        <w:rPr>
          <w:rFonts w:ascii="Times New Roman" w:hAnsi="Times New Roman"/>
          <w:sz w:val="28"/>
          <w:szCs w:val="28"/>
        </w:rPr>
        <w:t>50 «Расходы</w:t>
      </w:r>
      <w:r w:rsidRPr="00546F55">
        <w:rPr>
          <w:rFonts w:ascii="Times New Roman" w:hAnsi="Times New Roman"/>
          <w:spacing w:val="1"/>
          <w:sz w:val="28"/>
          <w:szCs w:val="28"/>
        </w:rPr>
        <w:t xml:space="preserve"> </w:t>
      </w:r>
      <w:r w:rsidRPr="00546F55">
        <w:rPr>
          <w:rFonts w:ascii="Times New Roman" w:hAnsi="Times New Roman"/>
          <w:sz w:val="28"/>
          <w:szCs w:val="28"/>
        </w:rPr>
        <w:t>будущих</w:t>
      </w:r>
      <w:r w:rsidRPr="00546F55">
        <w:rPr>
          <w:rFonts w:ascii="Times New Roman" w:hAnsi="Times New Roman"/>
          <w:spacing w:val="1"/>
          <w:sz w:val="28"/>
          <w:szCs w:val="28"/>
        </w:rPr>
        <w:t xml:space="preserve"> </w:t>
      </w:r>
      <w:r w:rsidRPr="00546F55">
        <w:rPr>
          <w:rFonts w:ascii="Times New Roman" w:hAnsi="Times New Roman"/>
          <w:sz w:val="28"/>
          <w:szCs w:val="28"/>
        </w:rPr>
        <w:t>периодов»</w:t>
      </w:r>
      <w:r w:rsidRPr="00546F55">
        <w:rPr>
          <w:rFonts w:ascii="Times New Roman" w:hAnsi="Times New Roman"/>
          <w:spacing w:val="1"/>
          <w:sz w:val="28"/>
          <w:szCs w:val="28"/>
        </w:rPr>
        <w:t xml:space="preserve"> </w:t>
      </w:r>
      <w:r w:rsidRPr="00546F55">
        <w:rPr>
          <w:rFonts w:ascii="Times New Roman" w:hAnsi="Times New Roman"/>
          <w:sz w:val="28"/>
          <w:szCs w:val="28"/>
        </w:rPr>
        <w:t>отражаются</w:t>
      </w:r>
      <w:r w:rsidRPr="00546F55">
        <w:rPr>
          <w:rFonts w:ascii="Times New Roman" w:hAnsi="Times New Roman"/>
          <w:spacing w:val="-1"/>
          <w:sz w:val="28"/>
          <w:szCs w:val="28"/>
        </w:rPr>
        <w:t xml:space="preserve"> </w:t>
      </w:r>
      <w:r w:rsidRPr="00546F55">
        <w:rPr>
          <w:rFonts w:ascii="Times New Roman" w:hAnsi="Times New Roman"/>
          <w:sz w:val="28"/>
          <w:szCs w:val="28"/>
        </w:rPr>
        <w:t xml:space="preserve">расходы,  </w:t>
      </w:r>
      <w:r w:rsidRPr="00546F55">
        <w:rPr>
          <w:rFonts w:ascii="Times New Roman" w:hAnsi="Times New Roman"/>
          <w:color w:val="22272F"/>
          <w:sz w:val="28"/>
          <w:szCs w:val="28"/>
          <w:shd w:val="clear" w:color="auto" w:fill="FFFFFF"/>
        </w:rPr>
        <w:t xml:space="preserve">начисленные учреждением в отчетном </w:t>
      </w:r>
      <w:r w:rsidRPr="00546F55">
        <w:rPr>
          <w:rFonts w:ascii="Times New Roman" w:hAnsi="Times New Roman"/>
          <w:color w:val="22272F"/>
          <w:sz w:val="28"/>
          <w:szCs w:val="28"/>
          <w:shd w:val="clear" w:color="auto" w:fill="FFFFFF"/>
        </w:rPr>
        <w:lastRenderedPageBreak/>
        <w:t>периоде, но относящихся к будущим отчетным периодам</w:t>
      </w:r>
      <w:r>
        <w:rPr>
          <w:rFonts w:ascii="Times New Roman" w:hAnsi="Times New Roman"/>
          <w:color w:val="22272F"/>
          <w:sz w:val="28"/>
          <w:szCs w:val="28"/>
          <w:shd w:val="clear" w:color="auto" w:fill="FFFFFF"/>
        </w:rPr>
        <w:t>:</w:t>
      </w:r>
    </w:p>
    <w:p w:rsidR="00ED4364" w:rsidRPr="0012756C" w:rsidRDefault="00ED4364" w:rsidP="00ED4364">
      <w:pPr>
        <w:pStyle w:val="Default"/>
        <w:rPr>
          <w:sz w:val="28"/>
          <w:szCs w:val="28"/>
        </w:rPr>
      </w:pPr>
      <w:r w:rsidRPr="0012756C">
        <w:rPr>
          <w:color w:val="22272F"/>
          <w:sz w:val="28"/>
          <w:szCs w:val="28"/>
          <w:shd w:val="clear" w:color="auto" w:fill="FFFFFF"/>
        </w:rPr>
        <w:t>-</w:t>
      </w:r>
      <w:r w:rsidRPr="0012756C">
        <w:rPr>
          <w:sz w:val="28"/>
          <w:szCs w:val="28"/>
        </w:rPr>
        <w:t xml:space="preserve"> </w:t>
      </w:r>
      <w:r>
        <w:rPr>
          <w:sz w:val="28"/>
          <w:szCs w:val="28"/>
        </w:rPr>
        <w:t xml:space="preserve">расходы </w:t>
      </w:r>
      <w:r w:rsidRPr="0012756C">
        <w:rPr>
          <w:sz w:val="28"/>
          <w:szCs w:val="28"/>
        </w:rPr>
        <w:t xml:space="preserve">по страхованию имущества, гражданской ответственности; </w:t>
      </w:r>
    </w:p>
    <w:p w:rsidR="00ED4364" w:rsidRDefault="00ED4364" w:rsidP="00ED4364">
      <w:pPr>
        <w:pStyle w:val="Default"/>
        <w:rPr>
          <w:sz w:val="22"/>
          <w:szCs w:val="22"/>
        </w:rPr>
      </w:pPr>
      <w:r>
        <w:rPr>
          <w:sz w:val="28"/>
          <w:szCs w:val="28"/>
        </w:rPr>
        <w:t>-</w:t>
      </w:r>
      <w:r w:rsidRPr="0012756C">
        <w:t xml:space="preserve"> </w:t>
      </w:r>
      <w:r w:rsidRPr="0012756C">
        <w:rPr>
          <w:sz w:val="28"/>
          <w:szCs w:val="28"/>
        </w:rPr>
        <w:t>расходы по имуществу, переданному в безвозмездное пользование;</w:t>
      </w:r>
      <w:r>
        <w:rPr>
          <w:sz w:val="22"/>
          <w:szCs w:val="22"/>
        </w:rPr>
        <w:t xml:space="preserve"> </w:t>
      </w:r>
    </w:p>
    <w:p w:rsidR="00ED4364" w:rsidRDefault="00ED4364" w:rsidP="00ED4364">
      <w:pPr>
        <w:pStyle w:val="Default"/>
        <w:rPr>
          <w:sz w:val="28"/>
          <w:szCs w:val="28"/>
        </w:rPr>
      </w:pPr>
      <w:r w:rsidRPr="0012756C">
        <w:rPr>
          <w:sz w:val="28"/>
          <w:szCs w:val="28"/>
        </w:rPr>
        <w:t>-</w:t>
      </w:r>
      <w:r>
        <w:rPr>
          <w:sz w:val="28"/>
          <w:szCs w:val="28"/>
        </w:rPr>
        <w:t xml:space="preserve"> иные аналогичные расходы.</w:t>
      </w:r>
    </w:p>
    <w:p w:rsidR="00ED4364" w:rsidRPr="00520337" w:rsidRDefault="00ED4364" w:rsidP="00ED4364">
      <w:pPr>
        <w:pStyle w:val="Default"/>
        <w:rPr>
          <w:sz w:val="28"/>
          <w:szCs w:val="28"/>
        </w:rPr>
      </w:pPr>
    </w:p>
    <w:p w:rsidR="00ED4364" w:rsidRPr="002B7A74" w:rsidRDefault="00ED4364" w:rsidP="006C3930">
      <w:pPr>
        <w:pStyle w:val="ab"/>
        <w:widowControl w:val="0"/>
        <w:numPr>
          <w:ilvl w:val="1"/>
          <w:numId w:val="11"/>
        </w:numPr>
        <w:tabs>
          <w:tab w:val="left" w:pos="1297"/>
        </w:tabs>
        <w:autoSpaceDE w:val="0"/>
        <w:autoSpaceDN w:val="0"/>
        <w:ind w:left="0"/>
        <w:contextualSpacing w:val="0"/>
        <w:jc w:val="center"/>
        <w:rPr>
          <w:rFonts w:ascii="Times New Roman" w:hAnsi="Times New Roman"/>
          <w:b/>
          <w:sz w:val="28"/>
          <w:szCs w:val="28"/>
        </w:rPr>
      </w:pPr>
      <w:r w:rsidRPr="002B7A74">
        <w:rPr>
          <w:rFonts w:ascii="Times New Roman" w:hAnsi="Times New Roman"/>
          <w:b/>
          <w:sz w:val="28"/>
          <w:szCs w:val="28"/>
        </w:rPr>
        <w:t>Резервы</w:t>
      </w:r>
      <w:r w:rsidRPr="002B7A74">
        <w:rPr>
          <w:rFonts w:ascii="Times New Roman" w:hAnsi="Times New Roman"/>
          <w:b/>
          <w:spacing w:val="-4"/>
          <w:sz w:val="28"/>
          <w:szCs w:val="28"/>
        </w:rPr>
        <w:t xml:space="preserve"> </w:t>
      </w:r>
      <w:r w:rsidRPr="002B7A74">
        <w:rPr>
          <w:rFonts w:ascii="Times New Roman" w:hAnsi="Times New Roman"/>
          <w:b/>
          <w:sz w:val="28"/>
          <w:szCs w:val="28"/>
        </w:rPr>
        <w:t>предстоящих расходов</w:t>
      </w:r>
    </w:p>
    <w:p w:rsidR="00ED4364" w:rsidRPr="00520337" w:rsidRDefault="00ED4364" w:rsidP="006C3930">
      <w:pPr>
        <w:pStyle w:val="ab"/>
        <w:widowControl w:val="0"/>
        <w:numPr>
          <w:ilvl w:val="1"/>
          <w:numId w:val="11"/>
        </w:numPr>
        <w:tabs>
          <w:tab w:val="left" w:pos="1297"/>
        </w:tabs>
        <w:autoSpaceDE w:val="0"/>
        <w:autoSpaceDN w:val="0"/>
        <w:ind w:left="0"/>
        <w:contextualSpacing w:val="0"/>
        <w:jc w:val="both"/>
        <w:rPr>
          <w:rFonts w:ascii="Times New Roman" w:hAnsi="Times New Roman"/>
          <w:sz w:val="28"/>
          <w:szCs w:val="28"/>
        </w:rPr>
      </w:pPr>
    </w:p>
    <w:p w:rsidR="00ED4364" w:rsidRPr="00520337" w:rsidRDefault="00ED4364" w:rsidP="00ED4364">
      <w:pPr>
        <w:pStyle w:val="aff"/>
        <w:spacing w:before="2"/>
        <w:ind w:right="219"/>
        <w:jc w:val="both"/>
        <w:rPr>
          <w:sz w:val="28"/>
          <w:szCs w:val="28"/>
        </w:rPr>
      </w:pPr>
      <w:r w:rsidRPr="00520337">
        <w:rPr>
          <w:sz w:val="28"/>
          <w:szCs w:val="28"/>
        </w:rPr>
        <w:t>Формировани</w:t>
      </w:r>
      <w:r>
        <w:rPr>
          <w:sz w:val="28"/>
          <w:szCs w:val="28"/>
        </w:rPr>
        <w:t>е</w:t>
      </w:r>
      <w:r w:rsidRPr="00520337">
        <w:rPr>
          <w:sz w:val="28"/>
          <w:szCs w:val="28"/>
        </w:rPr>
        <w:t xml:space="preserve"> и отражени</w:t>
      </w:r>
      <w:r>
        <w:rPr>
          <w:sz w:val="28"/>
          <w:szCs w:val="28"/>
        </w:rPr>
        <w:t>е</w:t>
      </w:r>
      <w:r w:rsidRPr="00520337">
        <w:rPr>
          <w:sz w:val="28"/>
          <w:szCs w:val="28"/>
        </w:rPr>
        <w:t xml:space="preserve"> в бухгалтерском учете резервов предстоящих расходов производится</w:t>
      </w:r>
      <w:r w:rsidRPr="00520337">
        <w:rPr>
          <w:spacing w:val="-57"/>
          <w:sz w:val="28"/>
          <w:szCs w:val="28"/>
        </w:rPr>
        <w:t xml:space="preserve"> </w:t>
      </w:r>
      <w:r w:rsidRPr="00520337">
        <w:rPr>
          <w:sz w:val="28"/>
          <w:szCs w:val="28"/>
        </w:rPr>
        <w:t>по</w:t>
      </w:r>
      <w:r w:rsidRPr="00520337">
        <w:rPr>
          <w:spacing w:val="-1"/>
          <w:sz w:val="28"/>
          <w:szCs w:val="28"/>
        </w:rPr>
        <w:t xml:space="preserve"> </w:t>
      </w:r>
      <w:r w:rsidRPr="00520337">
        <w:rPr>
          <w:sz w:val="28"/>
          <w:szCs w:val="28"/>
        </w:rPr>
        <w:t>следующим</w:t>
      </w:r>
      <w:r w:rsidRPr="00520337">
        <w:rPr>
          <w:spacing w:val="-1"/>
          <w:sz w:val="28"/>
          <w:szCs w:val="28"/>
        </w:rPr>
        <w:t xml:space="preserve"> </w:t>
      </w:r>
      <w:r w:rsidRPr="00520337">
        <w:rPr>
          <w:sz w:val="28"/>
          <w:szCs w:val="28"/>
        </w:rPr>
        <w:t>правилам:</w:t>
      </w:r>
    </w:p>
    <w:p w:rsidR="00ED4364" w:rsidRPr="0088554A" w:rsidRDefault="00ED4364" w:rsidP="00ED4364">
      <w:pPr>
        <w:autoSpaceDE w:val="0"/>
        <w:autoSpaceDN w:val="0"/>
        <w:adjustRightInd w:val="0"/>
        <w:jc w:val="both"/>
        <w:rPr>
          <w:sz w:val="28"/>
          <w:szCs w:val="28"/>
        </w:rPr>
      </w:pPr>
      <w:r>
        <w:rPr>
          <w:sz w:val="28"/>
          <w:szCs w:val="28"/>
        </w:rPr>
        <w:t xml:space="preserve">     </w:t>
      </w:r>
      <w:r w:rsidRPr="0088554A">
        <w:rPr>
          <w:sz w:val="28"/>
          <w:szCs w:val="28"/>
        </w:rPr>
        <w:t>Оценочное обязательство в виде резерва на оплату отпусков за фактически отработанное время определяться ежегодно на последний день года, исходя из данных количества дней неиспользованного отпуска по всем сотрудникам на 31 декабря, предоставленных кадровой службой.</w:t>
      </w:r>
    </w:p>
    <w:p w:rsidR="00ED4364" w:rsidRPr="0088554A" w:rsidRDefault="00ED4364" w:rsidP="00ED4364">
      <w:pPr>
        <w:autoSpaceDE w:val="0"/>
        <w:autoSpaceDN w:val="0"/>
        <w:adjustRightInd w:val="0"/>
        <w:jc w:val="both"/>
        <w:rPr>
          <w:sz w:val="28"/>
          <w:szCs w:val="28"/>
        </w:rPr>
      </w:pPr>
      <w:r>
        <w:rPr>
          <w:sz w:val="28"/>
          <w:szCs w:val="28"/>
        </w:rPr>
        <w:t xml:space="preserve">     </w:t>
      </w:r>
      <w:proofErr w:type="gramStart"/>
      <w:r w:rsidRPr="0088554A">
        <w:rPr>
          <w:sz w:val="28"/>
          <w:szCs w:val="28"/>
        </w:rPr>
        <w:t>Резерв при этом рассчитывается ежегодно, как сумма оплаты отпусков работникам за фактически отработанное время, на дату расчета, и сумма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w:t>
      </w:r>
      <w:proofErr w:type="gramEnd"/>
    </w:p>
    <w:p w:rsidR="00ED4364" w:rsidRPr="0088554A" w:rsidRDefault="00ED4364" w:rsidP="00ED4364">
      <w:pPr>
        <w:pStyle w:val="ab"/>
        <w:autoSpaceDE w:val="0"/>
        <w:autoSpaceDN w:val="0"/>
        <w:adjustRightInd w:val="0"/>
        <w:jc w:val="both"/>
        <w:rPr>
          <w:rFonts w:ascii="Times New Roman" w:hAnsi="Times New Roman"/>
          <w:sz w:val="28"/>
          <w:szCs w:val="28"/>
        </w:rPr>
      </w:pPr>
      <w:bookmarkStart w:id="1" w:name="sub_3011"/>
      <w:r>
        <w:rPr>
          <w:rFonts w:ascii="Times New Roman" w:hAnsi="Times New Roman"/>
          <w:sz w:val="28"/>
          <w:szCs w:val="28"/>
        </w:rPr>
        <w:t>1).</w:t>
      </w:r>
      <w:r w:rsidRPr="0088554A">
        <w:rPr>
          <w:rFonts w:ascii="Times New Roman" w:hAnsi="Times New Roman"/>
          <w:sz w:val="28"/>
          <w:szCs w:val="28"/>
        </w:rPr>
        <w:t>Расчет производится персонифицировано по каждому сотруднику:</w:t>
      </w:r>
    </w:p>
    <w:bookmarkEnd w:id="1"/>
    <w:p w:rsidR="00ED4364" w:rsidRPr="0088554A" w:rsidRDefault="00ED4364" w:rsidP="00ED4364">
      <w:pPr>
        <w:autoSpaceDE w:val="0"/>
        <w:autoSpaceDN w:val="0"/>
        <w:adjustRightInd w:val="0"/>
        <w:jc w:val="both"/>
        <w:rPr>
          <w:sz w:val="28"/>
          <w:szCs w:val="28"/>
        </w:rPr>
      </w:pPr>
      <w:r>
        <w:rPr>
          <w:sz w:val="28"/>
          <w:szCs w:val="28"/>
        </w:rPr>
        <w:t xml:space="preserve">           </w:t>
      </w:r>
      <w:r w:rsidRPr="0088554A">
        <w:rPr>
          <w:sz w:val="28"/>
          <w:szCs w:val="28"/>
        </w:rPr>
        <w:t>Резерв отпусков</w:t>
      </w:r>
      <w:proofErr w:type="gramStart"/>
      <w:r w:rsidRPr="0088554A">
        <w:rPr>
          <w:sz w:val="28"/>
          <w:szCs w:val="28"/>
        </w:rPr>
        <w:t xml:space="preserve"> = К</w:t>
      </w:r>
      <w:proofErr w:type="gramEnd"/>
      <w:r w:rsidRPr="0088554A">
        <w:rPr>
          <w:sz w:val="28"/>
          <w:szCs w:val="28"/>
        </w:rPr>
        <w:t>*ЗП, где</w:t>
      </w:r>
    </w:p>
    <w:p w:rsidR="00ED4364" w:rsidRPr="0088554A" w:rsidRDefault="00ED4364" w:rsidP="00ED4364">
      <w:pPr>
        <w:autoSpaceDE w:val="0"/>
        <w:autoSpaceDN w:val="0"/>
        <w:adjustRightInd w:val="0"/>
        <w:jc w:val="both"/>
        <w:rPr>
          <w:sz w:val="28"/>
          <w:szCs w:val="28"/>
        </w:rPr>
      </w:pPr>
      <w:r>
        <w:rPr>
          <w:sz w:val="28"/>
          <w:szCs w:val="28"/>
        </w:rPr>
        <w:t xml:space="preserve">                  </w:t>
      </w:r>
      <w:proofErr w:type="gramStart"/>
      <w:r w:rsidRPr="0088554A">
        <w:rPr>
          <w:sz w:val="28"/>
          <w:szCs w:val="28"/>
        </w:rPr>
        <w:t>К</w:t>
      </w:r>
      <w:proofErr w:type="gramEnd"/>
      <w:r w:rsidRPr="0088554A">
        <w:rPr>
          <w:sz w:val="28"/>
          <w:szCs w:val="28"/>
        </w:rPr>
        <w:t xml:space="preserve"> </w:t>
      </w:r>
      <w:r>
        <w:rPr>
          <w:sz w:val="28"/>
          <w:szCs w:val="28"/>
        </w:rPr>
        <w:t>- количество не</w:t>
      </w:r>
      <w:r w:rsidRPr="0088554A">
        <w:rPr>
          <w:sz w:val="28"/>
          <w:szCs w:val="28"/>
        </w:rPr>
        <w:t>использованных сотрудником дней отпуска за период с начала работы на дату расчета (конец каждого месяца, квартала, года);</w:t>
      </w:r>
    </w:p>
    <w:p w:rsidR="00ED4364" w:rsidRPr="0088554A" w:rsidRDefault="00ED4364" w:rsidP="00ED4364">
      <w:pPr>
        <w:autoSpaceDE w:val="0"/>
        <w:autoSpaceDN w:val="0"/>
        <w:adjustRightInd w:val="0"/>
        <w:jc w:val="both"/>
        <w:rPr>
          <w:sz w:val="28"/>
          <w:szCs w:val="28"/>
        </w:rPr>
      </w:pPr>
      <w:r>
        <w:rPr>
          <w:sz w:val="28"/>
          <w:szCs w:val="28"/>
        </w:rPr>
        <w:t xml:space="preserve">                  </w:t>
      </w:r>
      <w:r w:rsidRPr="0088554A">
        <w:rPr>
          <w:sz w:val="28"/>
          <w:szCs w:val="28"/>
        </w:rPr>
        <w:t>ЗП - среднедневной заработок сотрудника, исчисленный по правилам расчета среднего заработка для оплаты отпусков на дату расчета резерва.</w:t>
      </w:r>
    </w:p>
    <w:p w:rsidR="00ED4364" w:rsidRPr="0088554A" w:rsidRDefault="00ED4364" w:rsidP="00ED4364">
      <w:pPr>
        <w:autoSpaceDE w:val="0"/>
        <w:autoSpaceDN w:val="0"/>
        <w:adjustRightInd w:val="0"/>
        <w:jc w:val="both"/>
        <w:rPr>
          <w:sz w:val="28"/>
          <w:szCs w:val="28"/>
        </w:rPr>
      </w:pPr>
      <w:bookmarkStart w:id="2" w:name="sub_3021"/>
      <w:r>
        <w:rPr>
          <w:sz w:val="28"/>
          <w:szCs w:val="28"/>
        </w:rPr>
        <w:t xml:space="preserve">                  2).</w:t>
      </w:r>
      <w:r w:rsidRPr="0088554A">
        <w:rPr>
          <w:sz w:val="28"/>
          <w:szCs w:val="28"/>
        </w:rPr>
        <w:t xml:space="preserve"> Сумма страховых взносов при формировании резерва рассчитывается по каждому работнику индивидуально:</w:t>
      </w:r>
    </w:p>
    <w:bookmarkEnd w:id="2"/>
    <w:p w:rsidR="00ED4364" w:rsidRPr="0088554A" w:rsidRDefault="00ED4364" w:rsidP="00ED4364">
      <w:pPr>
        <w:autoSpaceDE w:val="0"/>
        <w:autoSpaceDN w:val="0"/>
        <w:adjustRightInd w:val="0"/>
        <w:ind w:left="1297"/>
        <w:jc w:val="both"/>
        <w:rPr>
          <w:sz w:val="28"/>
          <w:szCs w:val="28"/>
        </w:rPr>
      </w:pPr>
      <w:r w:rsidRPr="0088554A">
        <w:rPr>
          <w:sz w:val="28"/>
          <w:szCs w:val="28"/>
        </w:rPr>
        <w:t>Резерв страховых взносов</w:t>
      </w:r>
      <w:proofErr w:type="gramStart"/>
      <w:r>
        <w:rPr>
          <w:sz w:val="28"/>
          <w:szCs w:val="28"/>
        </w:rPr>
        <w:t xml:space="preserve"> </w:t>
      </w:r>
      <w:r w:rsidRPr="0088554A">
        <w:rPr>
          <w:sz w:val="28"/>
          <w:szCs w:val="28"/>
        </w:rPr>
        <w:t>= К</w:t>
      </w:r>
      <w:proofErr w:type="gramEnd"/>
      <w:r w:rsidRPr="0088554A">
        <w:rPr>
          <w:sz w:val="28"/>
          <w:szCs w:val="28"/>
        </w:rPr>
        <w:t>*ЗП*С;</w:t>
      </w:r>
    </w:p>
    <w:p w:rsidR="00ED4364" w:rsidRDefault="00ED4364" w:rsidP="00ED4364">
      <w:pPr>
        <w:autoSpaceDE w:val="0"/>
        <w:autoSpaceDN w:val="0"/>
        <w:adjustRightInd w:val="0"/>
        <w:ind w:left="1297"/>
        <w:jc w:val="both"/>
        <w:rPr>
          <w:sz w:val="28"/>
          <w:szCs w:val="28"/>
        </w:rPr>
      </w:pPr>
      <w:r w:rsidRPr="0088554A">
        <w:rPr>
          <w:sz w:val="28"/>
          <w:szCs w:val="28"/>
        </w:rPr>
        <w:t>где</w:t>
      </w:r>
      <w:proofErr w:type="gramStart"/>
      <w:r w:rsidRPr="0088554A">
        <w:rPr>
          <w:sz w:val="28"/>
          <w:szCs w:val="28"/>
        </w:rPr>
        <w:t xml:space="preserve"> С</w:t>
      </w:r>
      <w:proofErr w:type="gramEnd"/>
      <w:r w:rsidRPr="0088554A">
        <w:rPr>
          <w:sz w:val="28"/>
          <w:szCs w:val="28"/>
        </w:rPr>
        <w:t xml:space="preserve"> - ставка страховых взносов</w:t>
      </w:r>
      <w:r>
        <w:rPr>
          <w:sz w:val="28"/>
          <w:szCs w:val="28"/>
        </w:rPr>
        <w:t>.</w:t>
      </w:r>
    </w:p>
    <w:p w:rsidR="00ED4364" w:rsidRPr="003761D4" w:rsidRDefault="00ED4364" w:rsidP="006C3930">
      <w:pPr>
        <w:pStyle w:val="ab"/>
        <w:widowControl w:val="0"/>
        <w:numPr>
          <w:ilvl w:val="3"/>
          <w:numId w:val="13"/>
        </w:numPr>
        <w:tabs>
          <w:tab w:val="clear" w:pos="360"/>
          <w:tab w:val="num" w:pos="0"/>
          <w:tab w:val="left" w:pos="2569"/>
        </w:tabs>
        <w:autoSpaceDE w:val="0"/>
        <w:autoSpaceDN w:val="0"/>
        <w:ind w:left="0" w:right="502"/>
        <w:contextualSpacing w:val="0"/>
        <w:jc w:val="both"/>
        <w:rPr>
          <w:rFonts w:ascii="Times New Roman" w:hAnsi="Times New Roman"/>
          <w:sz w:val="28"/>
          <w:szCs w:val="28"/>
        </w:rPr>
      </w:pPr>
      <w:r>
        <w:rPr>
          <w:rFonts w:ascii="Times New Roman" w:hAnsi="Times New Roman"/>
          <w:sz w:val="28"/>
          <w:szCs w:val="28"/>
        </w:rPr>
        <w:t xml:space="preserve">          </w:t>
      </w:r>
      <w:r w:rsidRPr="003761D4">
        <w:rPr>
          <w:rFonts w:ascii="Times New Roman" w:hAnsi="Times New Roman"/>
          <w:sz w:val="28"/>
          <w:szCs w:val="28"/>
        </w:rPr>
        <w:t xml:space="preserve">Резерв по претензиям и искам, в том числе в рамках досудебного (внесудебного) рассмотрения претензий – создается при </w:t>
      </w:r>
      <w:r w:rsidRPr="003761D4">
        <w:rPr>
          <w:rFonts w:ascii="Times New Roman" w:hAnsi="Times New Roman"/>
          <w:spacing w:val="-2"/>
          <w:sz w:val="28"/>
          <w:szCs w:val="28"/>
        </w:rPr>
        <w:t>необходимости.</w:t>
      </w:r>
    </w:p>
    <w:p w:rsidR="00ED4364" w:rsidRDefault="00ED4364" w:rsidP="00ED4364">
      <w:pPr>
        <w:pStyle w:val="aff"/>
        <w:tabs>
          <w:tab w:val="num" w:pos="0"/>
        </w:tabs>
        <w:ind w:right="502"/>
        <w:jc w:val="both"/>
        <w:rPr>
          <w:sz w:val="28"/>
          <w:szCs w:val="28"/>
        </w:rPr>
      </w:pPr>
      <w:r w:rsidRPr="003761D4">
        <w:rPr>
          <w:sz w:val="28"/>
          <w:szCs w:val="28"/>
        </w:rPr>
        <w:t>Величина резерва устанавливается в размере претензии, предъявленной Учреждению в судебном иске, либо в претензионных документах</w:t>
      </w:r>
      <w:r w:rsidRPr="003761D4">
        <w:rPr>
          <w:spacing w:val="40"/>
          <w:sz w:val="28"/>
          <w:szCs w:val="28"/>
        </w:rPr>
        <w:t xml:space="preserve"> </w:t>
      </w:r>
      <w:r w:rsidRPr="003761D4">
        <w:rPr>
          <w:sz w:val="28"/>
          <w:szCs w:val="28"/>
        </w:rPr>
        <w:t>досудебного разбирательства.</w:t>
      </w:r>
      <w:r w:rsidRPr="003761D4">
        <w:rPr>
          <w:spacing w:val="40"/>
          <w:sz w:val="28"/>
          <w:szCs w:val="28"/>
        </w:rPr>
        <w:t xml:space="preserve"> </w:t>
      </w:r>
      <w:r w:rsidRPr="003761D4">
        <w:rPr>
          <w:sz w:val="28"/>
          <w:szCs w:val="28"/>
        </w:rPr>
        <w:t xml:space="preserve">Дата признания в учете устанавливается по </w:t>
      </w:r>
      <w:r w:rsidRPr="003761D4">
        <w:rPr>
          <w:sz w:val="28"/>
          <w:szCs w:val="28"/>
        </w:rPr>
        <w:lastRenderedPageBreak/>
        <w:t>дате претензии. В случае</w:t>
      </w:r>
      <w:proofErr w:type="gramStart"/>
      <w:r w:rsidRPr="003761D4">
        <w:rPr>
          <w:sz w:val="28"/>
          <w:szCs w:val="28"/>
        </w:rPr>
        <w:t>,</w:t>
      </w:r>
      <w:proofErr w:type="gramEnd"/>
      <w:r w:rsidRPr="003761D4">
        <w:rPr>
          <w:sz w:val="28"/>
          <w:szCs w:val="28"/>
        </w:rPr>
        <w:t xml:space="preserve"> если претензии отозваны или не признаны судом, сумма резерва списывается с учета методом «красное </w:t>
      </w:r>
      <w:proofErr w:type="spellStart"/>
      <w:r w:rsidRPr="003761D4">
        <w:rPr>
          <w:sz w:val="28"/>
          <w:szCs w:val="28"/>
        </w:rPr>
        <w:t>сторно</w:t>
      </w:r>
      <w:proofErr w:type="spellEnd"/>
      <w:r w:rsidRPr="003761D4">
        <w:rPr>
          <w:sz w:val="28"/>
          <w:szCs w:val="28"/>
        </w:rPr>
        <w:t>».</w:t>
      </w:r>
    </w:p>
    <w:p w:rsidR="00ED4364" w:rsidRPr="003761D4" w:rsidRDefault="00ED4364" w:rsidP="00ED4364">
      <w:pPr>
        <w:pStyle w:val="aff"/>
        <w:tabs>
          <w:tab w:val="num" w:pos="0"/>
        </w:tabs>
        <w:ind w:right="502"/>
        <w:jc w:val="both"/>
        <w:rPr>
          <w:sz w:val="28"/>
          <w:szCs w:val="28"/>
        </w:rPr>
      </w:pPr>
    </w:p>
    <w:p w:rsidR="00ED4364" w:rsidRDefault="00ED4364" w:rsidP="00ED4364">
      <w:pPr>
        <w:jc w:val="center"/>
        <w:rPr>
          <w:b/>
          <w:sz w:val="28"/>
          <w:szCs w:val="28"/>
        </w:rPr>
      </w:pPr>
      <w:r>
        <w:rPr>
          <w:b/>
          <w:sz w:val="28"/>
          <w:szCs w:val="28"/>
        </w:rPr>
        <w:t>Обесценение актива</w:t>
      </w:r>
    </w:p>
    <w:p w:rsidR="00ED4364" w:rsidRPr="0091579B" w:rsidRDefault="00ED4364" w:rsidP="00ED4364">
      <w:pPr>
        <w:jc w:val="both"/>
        <w:rPr>
          <w:b/>
          <w:sz w:val="28"/>
          <w:szCs w:val="28"/>
        </w:rPr>
      </w:pPr>
      <w:r>
        <w:rPr>
          <w:sz w:val="28"/>
          <w:szCs w:val="28"/>
        </w:rPr>
        <w:t xml:space="preserve">         </w:t>
      </w:r>
      <w:r>
        <w:rPr>
          <w:rStyle w:val="s10"/>
          <w:sz w:val="28"/>
          <w:szCs w:val="28"/>
        </w:rPr>
        <w:t>В</w:t>
      </w:r>
      <w:r w:rsidRPr="0091579B">
        <w:rPr>
          <w:rStyle w:val="s10"/>
          <w:sz w:val="28"/>
          <w:szCs w:val="28"/>
        </w:rPr>
        <w:t xml:space="preserve"> рамках инвентаризации</w:t>
      </w:r>
      <w:r w:rsidRPr="0091579B">
        <w:rPr>
          <w:sz w:val="28"/>
          <w:szCs w:val="28"/>
        </w:rPr>
        <w:t xml:space="preserve"> </w:t>
      </w:r>
      <w:r>
        <w:rPr>
          <w:sz w:val="28"/>
          <w:szCs w:val="28"/>
        </w:rPr>
        <w:t xml:space="preserve">нефинансовых </w:t>
      </w:r>
      <w:r w:rsidRPr="0091579B">
        <w:rPr>
          <w:sz w:val="28"/>
          <w:szCs w:val="28"/>
        </w:rPr>
        <w:t>акти</w:t>
      </w:r>
      <w:r>
        <w:rPr>
          <w:sz w:val="28"/>
          <w:szCs w:val="28"/>
        </w:rPr>
        <w:t>вов</w:t>
      </w:r>
      <w:r w:rsidRPr="0091579B">
        <w:rPr>
          <w:sz w:val="28"/>
          <w:szCs w:val="28"/>
        </w:rPr>
        <w:t xml:space="preserve">, проводимой </w:t>
      </w:r>
      <w:r w:rsidRPr="0091579B">
        <w:rPr>
          <w:rStyle w:val="s10"/>
          <w:sz w:val="28"/>
          <w:szCs w:val="28"/>
        </w:rPr>
        <w:t>перед составлением годовой</w:t>
      </w:r>
      <w:r w:rsidRPr="0091579B">
        <w:rPr>
          <w:sz w:val="28"/>
          <w:szCs w:val="28"/>
        </w:rPr>
        <w:t xml:space="preserve"> бухгалтерской (финансовой) </w:t>
      </w:r>
      <w:r w:rsidRPr="0091579B">
        <w:rPr>
          <w:rStyle w:val="s10"/>
          <w:sz w:val="28"/>
          <w:szCs w:val="28"/>
        </w:rPr>
        <w:t>отчетности</w:t>
      </w:r>
      <w:r>
        <w:rPr>
          <w:sz w:val="28"/>
          <w:szCs w:val="28"/>
        </w:rPr>
        <w:t xml:space="preserve"> осуществляется в</w:t>
      </w:r>
      <w:r w:rsidRPr="0091579B">
        <w:rPr>
          <w:sz w:val="28"/>
          <w:szCs w:val="28"/>
        </w:rPr>
        <w:t xml:space="preserve">ыявление признаков </w:t>
      </w:r>
      <w:r w:rsidRPr="0091579B">
        <w:rPr>
          <w:rStyle w:val="af"/>
          <w:i w:val="0"/>
          <w:sz w:val="28"/>
          <w:szCs w:val="28"/>
        </w:rPr>
        <w:t>обесценения</w:t>
      </w:r>
      <w:r w:rsidRPr="0091579B">
        <w:rPr>
          <w:i/>
          <w:sz w:val="28"/>
          <w:szCs w:val="28"/>
        </w:rPr>
        <w:t xml:space="preserve"> </w:t>
      </w:r>
      <w:r w:rsidRPr="0091579B">
        <w:rPr>
          <w:rStyle w:val="af"/>
          <w:i w:val="0"/>
          <w:sz w:val="28"/>
          <w:szCs w:val="28"/>
        </w:rPr>
        <w:t>актива</w:t>
      </w:r>
      <w:r>
        <w:rPr>
          <w:rStyle w:val="af"/>
          <w:i w:val="0"/>
          <w:sz w:val="28"/>
          <w:szCs w:val="28"/>
        </w:rPr>
        <w:t>.</w:t>
      </w:r>
      <w:r>
        <w:rPr>
          <w:sz w:val="28"/>
          <w:szCs w:val="28"/>
        </w:rPr>
        <w:t xml:space="preserve"> </w:t>
      </w:r>
      <w:r w:rsidRPr="00F6418C">
        <w:rPr>
          <w:sz w:val="28"/>
          <w:szCs w:val="28"/>
        </w:rPr>
        <w:t>Основание</w:t>
      </w:r>
      <w:r w:rsidRPr="0091579B">
        <w:rPr>
          <w:sz w:val="28"/>
          <w:szCs w:val="28"/>
        </w:rPr>
        <w:t xml:space="preserve"> </w:t>
      </w:r>
      <w:r>
        <w:rPr>
          <w:sz w:val="28"/>
          <w:szCs w:val="28"/>
        </w:rPr>
        <w:t>Федеральный стандарт «Обесценение активов</w:t>
      </w:r>
      <w:r w:rsidRPr="009E5C29">
        <w:rPr>
          <w:sz w:val="28"/>
          <w:szCs w:val="28"/>
        </w:rPr>
        <w:t xml:space="preserve">» </w:t>
      </w:r>
      <w:hyperlink r:id="rId46" w:anchor="/document/71586638/entry/6" w:history="1">
        <w:r w:rsidRPr="009E5C29">
          <w:rPr>
            <w:rStyle w:val="a3"/>
            <w:sz w:val="28"/>
            <w:szCs w:val="28"/>
          </w:rPr>
          <w:t>п. 6</w:t>
        </w:r>
      </w:hyperlink>
      <w:r w:rsidRPr="0091579B">
        <w:rPr>
          <w:sz w:val="28"/>
          <w:szCs w:val="28"/>
        </w:rPr>
        <w:t xml:space="preserve"> Стандар</w:t>
      </w:r>
      <w:r>
        <w:rPr>
          <w:sz w:val="28"/>
          <w:szCs w:val="28"/>
        </w:rPr>
        <w:t>та</w:t>
      </w:r>
    </w:p>
    <w:p w:rsidR="00ED4364" w:rsidRDefault="00ED4364" w:rsidP="00ED4364">
      <w:pPr>
        <w:jc w:val="both"/>
        <w:rPr>
          <w:sz w:val="28"/>
          <w:szCs w:val="28"/>
        </w:rPr>
      </w:pPr>
      <w:r>
        <w:rPr>
          <w:sz w:val="28"/>
          <w:szCs w:val="28"/>
        </w:rPr>
        <w:t xml:space="preserve">        </w:t>
      </w:r>
      <w:r w:rsidRPr="00F63BB2">
        <w:rPr>
          <w:sz w:val="28"/>
          <w:szCs w:val="28"/>
        </w:rPr>
        <w:t>В соответствии</w:t>
      </w:r>
      <w:r>
        <w:rPr>
          <w:sz w:val="28"/>
          <w:szCs w:val="28"/>
        </w:rPr>
        <w:t xml:space="preserve"> с пунктом 43 СГС «Основные средства» для определения признаков обесценения объекта основных сре</w:t>
      </w:r>
      <w:proofErr w:type="gramStart"/>
      <w:r>
        <w:rPr>
          <w:sz w:val="28"/>
          <w:szCs w:val="28"/>
        </w:rPr>
        <w:t>дств пр</w:t>
      </w:r>
      <w:proofErr w:type="gramEnd"/>
      <w:r>
        <w:rPr>
          <w:sz w:val="28"/>
          <w:szCs w:val="28"/>
        </w:rPr>
        <w:t>именять положения федерального стандарта бухгалтерского учета для организаций государственного сектора «Обесценение активов», утвержденного приказом Минфина РФ от 31.12.2016г. №259н.</w:t>
      </w:r>
    </w:p>
    <w:p w:rsidR="00ED4364" w:rsidRDefault="00ED4364" w:rsidP="00ED4364">
      <w:pPr>
        <w:ind w:firstLine="708"/>
        <w:jc w:val="both"/>
        <w:rPr>
          <w:sz w:val="28"/>
          <w:szCs w:val="28"/>
        </w:rPr>
      </w:pPr>
      <w:r>
        <w:rPr>
          <w:sz w:val="28"/>
          <w:szCs w:val="28"/>
        </w:rPr>
        <w:t>Обесценение – это снижение стоимости актива, превышающее плановое снижение его стоимости в связи с владением (использованием) таким активом (нормальным физическим или моральным износом), связанное со снижением ценности актива. Признаки, свидетельствующие об обесценении актива:</w:t>
      </w:r>
    </w:p>
    <w:p w:rsidR="00ED4364" w:rsidRDefault="00ED4364" w:rsidP="00ED4364">
      <w:pPr>
        <w:ind w:firstLine="708"/>
        <w:jc w:val="both"/>
        <w:rPr>
          <w:sz w:val="28"/>
          <w:szCs w:val="28"/>
        </w:rPr>
      </w:pPr>
      <w:r>
        <w:rPr>
          <w:sz w:val="28"/>
          <w:szCs w:val="28"/>
        </w:rPr>
        <w:t>-внутренние</w:t>
      </w:r>
    </w:p>
    <w:p w:rsidR="00ED4364" w:rsidRDefault="00ED4364" w:rsidP="00ED4364">
      <w:pPr>
        <w:ind w:firstLine="708"/>
        <w:jc w:val="both"/>
        <w:rPr>
          <w:sz w:val="28"/>
          <w:szCs w:val="28"/>
        </w:rPr>
      </w:pPr>
      <w:r>
        <w:rPr>
          <w:sz w:val="28"/>
          <w:szCs w:val="28"/>
        </w:rPr>
        <w:t>-внешние.</w:t>
      </w:r>
    </w:p>
    <w:p w:rsidR="00ED4364" w:rsidRDefault="00ED4364" w:rsidP="00ED4364">
      <w:pPr>
        <w:ind w:firstLine="708"/>
        <w:jc w:val="both"/>
        <w:rPr>
          <w:sz w:val="28"/>
          <w:szCs w:val="28"/>
        </w:rPr>
      </w:pPr>
      <w:r>
        <w:rPr>
          <w:sz w:val="28"/>
          <w:szCs w:val="28"/>
        </w:rPr>
        <w:t>К внутренним признакам относить:</w:t>
      </w:r>
    </w:p>
    <w:p w:rsidR="00ED4364" w:rsidRDefault="00ED4364" w:rsidP="00ED4364">
      <w:pPr>
        <w:ind w:firstLine="708"/>
        <w:jc w:val="both"/>
        <w:rPr>
          <w:sz w:val="28"/>
          <w:szCs w:val="28"/>
        </w:rPr>
      </w:pPr>
      <w:r>
        <w:rPr>
          <w:sz w:val="28"/>
          <w:szCs w:val="28"/>
        </w:rPr>
        <w:t>-моральное устаревание или физическое повреждение актива, снижающее его полезный потенциал;</w:t>
      </w:r>
    </w:p>
    <w:p w:rsidR="00ED4364" w:rsidRDefault="00ED4364" w:rsidP="00ED4364">
      <w:pPr>
        <w:ind w:firstLine="708"/>
        <w:jc w:val="both"/>
        <w:rPr>
          <w:sz w:val="28"/>
          <w:szCs w:val="28"/>
        </w:rPr>
      </w:pPr>
      <w:r>
        <w:rPr>
          <w:sz w:val="28"/>
          <w:szCs w:val="28"/>
        </w:rPr>
        <w:t>-резкое увеличение расходов на эксплуатацию или обслуживание актива.</w:t>
      </w:r>
    </w:p>
    <w:p w:rsidR="00ED4364" w:rsidRDefault="00ED4364" w:rsidP="00ED4364">
      <w:pPr>
        <w:ind w:firstLine="708"/>
        <w:jc w:val="both"/>
        <w:rPr>
          <w:sz w:val="28"/>
          <w:szCs w:val="28"/>
        </w:rPr>
      </w:pPr>
      <w:r>
        <w:rPr>
          <w:sz w:val="28"/>
          <w:szCs w:val="28"/>
        </w:rPr>
        <w:t>К внешним признакам относить:</w:t>
      </w:r>
    </w:p>
    <w:p w:rsidR="00ED4364" w:rsidRDefault="00ED4364" w:rsidP="00ED4364">
      <w:pPr>
        <w:ind w:firstLine="708"/>
        <w:jc w:val="both"/>
        <w:rPr>
          <w:sz w:val="28"/>
          <w:szCs w:val="28"/>
        </w:rPr>
      </w:pPr>
      <w:r>
        <w:rPr>
          <w:sz w:val="28"/>
          <w:szCs w:val="28"/>
        </w:rPr>
        <w:t>-существенные долгосрочные изменения в законодательстве РФ, внешней и внутренней политике, экономике, технологиях.</w:t>
      </w:r>
    </w:p>
    <w:p w:rsidR="00ED4364" w:rsidRDefault="00ED4364" w:rsidP="00ED4364">
      <w:pPr>
        <w:ind w:firstLine="708"/>
        <w:jc w:val="both"/>
        <w:rPr>
          <w:sz w:val="28"/>
          <w:szCs w:val="28"/>
        </w:rPr>
      </w:pPr>
      <w:r>
        <w:rPr>
          <w:sz w:val="28"/>
          <w:szCs w:val="28"/>
        </w:rPr>
        <w:t>-значительное снижение справедливой стоимости актива.</w:t>
      </w:r>
    </w:p>
    <w:p w:rsidR="00ED4364" w:rsidRDefault="00ED4364" w:rsidP="00ED4364">
      <w:pPr>
        <w:ind w:firstLine="708"/>
        <w:jc w:val="both"/>
        <w:rPr>
          <w:sz w:val="28"/>
          <w:szCs w:val="28"/>
        </w:rPr>
      </w:pPr>
      <w:r>
        <w:rPr>
          <w:sz w:val="28"/>
          <w:szCs w:val="28"/>
        </w:rPr>
        <w:t>Выявление признаков обесценения актива осуществлять в рамках проводимой ежегодно инвентаризации активов и обязательств. В случае выявления признаков обесценения, указанных в пунктах 7-9 СГС «Обесценение актива», принимается решение о необходимости определения справедливой стоимости объекта.</w:t>
      </w:r>
    </w:p>
    <w:p w:rsidR="00ED4364" w:rsidRDefault="00ED4364" w:rsidP="00ED4364">
      <w:pPr>
        <w:pStyle w:val="afa"/>
        <w:spacing w:before="0" w:beforeAutospacing="0" w:after="0" w:afterAutospacing="0"/>
        <w:jc w:val="center"/>
        <w:rPr>
          <w:sz w:val="28"/>
          <w:szCs w:val="28"/>
        </w:rPr>
      </w:pPr>
      <w:r w:rsidRPr="005105F6">
        <w:rPr>
          <w:b/>
          <w:bCs/>
          <w:sz w:val="28"/>
          <w:szCs w:val="28"/>
        </w:rPr>
        <w:lastRenderedPageBreak/>
        <w:t>Порядок признания и отражения в учете и бухгалтерской отчетности</w:t>
      </w:r>
      <w:r w:rsidRPr="005105F6">
        <w:rPr>
          <w:b/>
          <w:bCs/>
          <w:sz w:val="28"/>
          <w:szCs w:val="28"/>
        </w:rPr>
        <w:br/>
        <w:t>событий после отчетной даты</w:t>
      </w:r>
      <w:r w:rsidRPr="00DA138A">
        <w:rPr>
          <w:sz w:val="28"/>
          <w:szCs w:val="28"/>
        </w:rPr>
        <w:t> </w:t>
      </w:r>
    </w:p>
    <w:p w:rsidR="00ED4364" w:rsidRPr="00CD14E9" w:rsidRDefault="00ED4364" w:rsidP="00ED4364">
      <w:pPr>
        <w:pStyle w:val="afa"/>
        <w:spacing w:before="0" w:beforeAutospacing="0" w:after="0" w:afterAutospacing="0"/>
        <w:jc w:val="center"/>
        <w:rPr>
          <w:b/>
          <w:sz w:val="28"/>
          <w:szCs w:val="28"/>
        </w:rPr>
      </w:pPr>
    </w:p>
    <w:p w:rsidR="00ED4364" w:rsidRPr="00DA138A" w:rsidRDefault="00ED4364" w:rsidP="00D844AF">
      <w:pPr>
        <w:pStyle w:val="afa"/>
        <w:spacing w:before="0" w:beforeAutospacing="0" w:after="0" w:afterAutospacing="0"/>
        <w:jc w:val="both"/>
        <w:rPr>
          <w:sz w:val="28"/>
          <w:szCs w:val="28"/>
        </w:rPr>
      </w:pPr>
      <w:r>
        <w:rPr>
          <w:sz w:val="28"/>
          <w:szCs w:val="28"/>
        </w:rPr>
        <w:t xml:space="preserve">       </w:t>
      </w:r>
      <w:r w:rsidRPr="00DA138A">
        <w:rPr>
          <w:sz w:val="28"/>
          <w:szCs w:val="28"/>
        </w:rPr>
        <w:t>В данные бухгалтерского учета за отчетный период включается информация о событиях после отчетной даты – существенных фактах хозяйственной жизни, которые оказали (могут оказать) влияние на финансовое состояние, движение денег или результаты деятельности учреждения и произошли в период между отчетной датой и датой подписания бухгалтерской (финансовой) отчетности (далее – События).</w:t>
      </w:r>
    </w:p>
    <w:p w:rsidR="00ED4364" w:rsidRPr="00DA138A" w:rsidRDefault="00ED4364" w:rsidP="00D844AF">
      <w:pPr>
        <w:pStyle w:val="afa"/>
        <w:spacing w:before="0" w:beforeAutospacing="0" w:after="0" w:afterAutospacing="0"/>
        <w:jc w:val="both"/>
        <w:rPr>
          <w:sz w:val="28"/>
          <w:szCs w:val="28"/>
        </w:rPr>
      </w:pPr>
      <w:r>
        <w:rPr>
          <w:sz w:val="28"/>
          <w:szCs w:val="28"/>
        </w:rPr>
        <w:t xml:space="preserve">          </w:t>
      </w:r>
      <w:r w:rsidRPr="00DA138A">
        <w:rPr>
          <w:sz w:val="28"/>
          <w:szCs w:val="28"/>
        </w:rPr>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 или результаты деятельности учреждения. Главный бухгалтер учреждения самостоятельно принимает решение о существенности фактов хозяйственной жизни.</w:t>
      </w:r>
    </w:p>
    <w:p w:rsidR="00ED4364" w:rsidRDefault="00ED4364" w:rsidP="00D844AF">
      <w:pPr>
        <w:pStyle w:val="afa"/>
        <w:spacing w:before="0" w:beforeAutospacing="0" w:after="0" w:afterAutospacing="0"/>
        <w:jc w:val="both"/>
        <w:rPr>
          <w:sz w:val="28"/>
          <w:szCs w:val="28"/>
        </w:rPr>
      </w:pPr>
      <w:r w:rsidRPr="00DA138A">
        <w:rPr>
          <w:sz w:val="28"/>
          <w:szCs w:val="28"/>
        </w:rPr>
        <w:t> </w:t>
      </w:r>
      <w:r>
        <w:rPr>
          <w:sz w:val="28"/>
          <w:szCs w:val="28"/>
        </w:rPr>
        <w:t xml:space="preserve">       </w:t>
      </w:r>
      <w:r w:rsidRPr="00DA138A">
        <w:rPr>
          <w:sz w:val="28"/>
          <w:szCs w:val="28"/>
        </w:rPr>
        <w:t xml:space="preserve"> Событиями после отчетной даты признаются:</w:t>
      </w:r>
    </w:p>
    <w:p w:rsidR="00ED4364" w:rsidRDefault="00ED4364" w:rsidP="00D844AF">
      <w:pPr>
        <w:pStyle w:val="afa"/>
        <w:spacing w:before="0" w:beforeAutospacing="0" w:after="0" w:afterAutospacing="0"/>
        <w:jc w:val="both"/>
        <w:rPr>
          <w:sz w:val="28"/>
          <w:szCs w:val="28"/>
        </w:rPr>
      </w:pPr>
      <w:r>
        <w:rPr>
          <w:sz w:val="28"/>
          <w:szCs w:val="28"/>
        </w:rPr>
        <w:t xml:space="preserve">         </w:t>
      </w:r>
      <w:r w:rsidRPr="00DA138A">
        <w:rPr>
          <w:sz w:val="28"/>
          <w:szCs w:val="28"/>
        </w:rPr>
        <w:t>События, которые подтверждают существовавшие на отчетную дату хозяйственные условия учреждения:</w:t>
      </w:r>
      <w:r w:rsidRPr="00DA138A">
        <w:rPr>
          <w:sz w:val="28"/>
          <w:szCs w:val="28"/>
        </w:rPr>
        <w:br/>
        <w:t xml:space="preserve">– получение свидетельства о получении (прекращении) права на имущество, в </w:t>
      </w:r>
      <w:proofErr w:type="gramStart"/>
      <w:r w:rsidRPr="00DA138A">
        <w:rPr>
          <w:sz w:val="28"/>
          <w:szCs w:val="28"/>
        </w:rPr>
        <w:t>случае</w:t>
      </w:r>
      <w:proofErr w:type="gramEnd"/>
      <w:r w:rsidRPr="00DA138A">
        <w:rPr>
          <w:sz w:val="28"/>
          <w:szCs w:val="28"/>
        </w:rPr>
        <w:t xml:space="preserve"> когда документы на регистрацию были поданы в отчетном году, а свидетельство получено в следующем;</w:t>
      </w:r>
      <w:r w:rsidRPr="00DA138A">
        <w:rPr>
          <w:sz w:val="28"/>
          <w:szCs w:val="28"/>
        </w:rPr>
        <w:br/>
        <w:t>– ликвидация дебитора (кредитора), объявление его банкротом, что влечет последующее списание дебиторской (кредиторской) задолженности;</w:t>
      </w:r>
      <w:r w:rsidRPr="00DA138A">
        <w:rPr>
          <w:sz w:val="28"/>
          <w:szCs w:val="28"/>
        </w:rPr>
        <w:br/>
        <w:t>– признание неплатежеспособным физического лица, являющегося дебитором учреждения, или его смерть;</w:t>
      </w:r>
      <w:r w:rsidRPr="00DA138A">
        <w:rPr>
          <w:sz w:val="28"/>
          <w:szCs w:val="28"/>
        </w:rPr>
        <w:br/>
        <w:t xml:space="preserve">– признание факта смерти физического лица, перед которым учреждение имеет </w:t>
      </w:r>
      <w:proofErr w:type="gramStart"/>
      <w:r w:rsidRPr="00DA138A">
        <w:rPr>
          <w:sz w:val="28"/>
          <w:szCs w:val="28"/>
        </w:rPr>
        <w:t>кредитор</w:t>
      </w:r>
      <w:r>
        <w:rPr>
          <w:sz w:val="28"/>
          <w:szCs w:val="28"/>
        </w:rPr>
        <w:t>скую</w:t>
      </w:r>
      <w:proofErr w:type="gramEnd"/>
      <w:r>
        <w:rPr>
          <w:sz w:val="28"/>
          <w:szCs w:val="28"/>
        </w:rPr>
        <w:t xml:space="preserve"> задолженности;</w:t>
      </w:r>
    </w:p>
    <w:p w:rsidR="00ED4364" w:rsidRDefault="00ED4364" w:rsidP="00D844AF">
      <w:pPr>
        <w:pStyle w:val="afa"/>
        <w:spacing w:before="0" w:beforeAutospacing="0" w:after="0" w:afterAutospacing="0"/>
        <w:jc w:val="both"/>
        <w:rPr>
          <w:sz w:val="28"/>
          <w:szCs w:val="28"/>
        </w:rPr>
      </w:pPr>
      <w:r w:rsidRPr="00DA138A">
        <w:rPr>
          <w:sz w:val="28"/>
          <w:szCs w:val="28"/>
        </w:rPr>
        <w:t>– обнаружение бухгалтерской ошибки, нарушений законодательства, которые влекут иска</w:t>
      </w:r>
      <w:r>
        <w:rPr>
          <w:sz w:val="28"/>
          <w:szCs w:val="28"/>
        </w:rPr>
        <w:t>жение отчетности</w:t>
      </w:r>
    </w:p>
    <w:p w:rsidR="00ED4364" w:rsidRDefault="00ED4364" w:rsidP="00D844AF">
      <w:pPr>
        <w:pStyle w:val="afa"/>
        <w:spacing w:before="0" w:beforeAutospacing="0" w:after="0" w:afterAutospacing="0"/>
        <w:jc w:val="both"/>
        <w:rPr>
          <w:sz w:val="28"/>
          <w:szCs w:val="28"/>
        </w:rPr>
      </w:pPr>
      <w:r>
        <w:rPr>
          <w:sz w:val="28"/>
          <w:szCs w:val="28"/>
        </w:rPr>
        <w:t xml:space="preserve">        </w:t>
      </w:r>
      <w:proofErr w:type="gramStart"/>
      <w:r w:rsidRPr="00DA138A">
        <w:rPr>
          <w:sz w:val="28"/>
          <w:szCs w:val="28"/>
        </w:rPr>
        <w:t>Другие события, которые подтверждают условия хозяйственной деятельности, существовавшие на отчетную дату, или указывают на обстоятельства, существовавшие на отчетную дату;</w:t>
      </w:r>
      <w:r>
        <w:rPr>
          <w:sz w:val="28"/>
          <w:szCs w:val="28"/>
        </w:rPr>
        <w:t xml:space="preserve"> </w:t>
      </w:r>
      <w:r w:rsidRPr="00DA138A">
        <w:rPr>
          <w:sz w:val="28"/>
          <w:szCs w:val="28"/>
        </w:rPr>
        <w:t>события, которые свидетельствуют о возникших после отчетной даты хозяйственных условиях учреждения:</w:t>
      </w:r>
      <w:r w:rsidRPr="00DA138A">
        <w:rPr>
          <w:sz w:val="28"/>
          <w:szCs w:val="28"/>
        </w:rPr>
        <w:br/>
        <w:t>– изменение кадастровой стоимости нефинансовых активов;</w:t>
      </w:r>
      <w:r w:rsidRPr="00DA138A">
        <w:rPr>
          <w:sz w:val="28"/>
          <w:szCs w:val="28"/>
        </w:rPr>
        <w:br/>
        <w:t>– поступление и выбытие активов, в том числе по результатам инвентаризации перед годовой отчетностью;</w:t>
      </w:r>
      <w:proofErr w:type="gramEnd"/>
      <w:r w:rsidRPr="00DA138A">
        <w:rPr>
          <w:sz w:val="28"/>
          <w:szCs w:val="28"/>
        </w:rPr>
        <w:br/>
        <w:t>– пожар, авария, стихийное бедствие, другая чрезвычайная ситуация, из-за которой уничтожена значительная часть имущества учреждения;</w:t>
      </w:r>
    </w:p>
    <w:p w:rsidR="00ED4364" w:rsidRPr="00DA138A" w:rsidRDefault="00ED4364" w:rsidP="00D844AF">
      <w:pPr>
        <w:pStyle w:val="afa"/>
        <w:spacing w:before="0" w:beforeAutospacing="0" w:after="0" w:afterAutospacing="0"/>
        <w:jc w:val="both"/>
        <w:rPr>
          <w:sz w:val="28"/>
          <w:szCs w:val="28"/>
        </w:rPr>
      </w:pPr>
      <w:r>
        <w:rPr>
          <w:sz w:val="28"/>
          <w:szCs w:val="28"/>
        </w:rPr>
        <w:t xml:space="preserve">        </w:t>
      </w:r>
      <w:r w:rsidRPr="00DA138A">
        <w:rPr>
          <w:sz w:val="28"/>
          <w:szCs w:val="28"/>
        </w:rPr>
        <w:t>Событие отражается в учете и отчетности за отчетный период в следующем порядке.</w:t>
      </w:r>
    </w:p>
    <w:p w:rsidR="00ED4364" w:rsidRPr="00DA138A" w:rsidRDefault="00ED4364" w:rsidP="00D844AF">
      <w:pPr>
        <w:pStyle w:val="afa"/>
        <w:spacing w:before="0" w:beforeAutospacing="0" w:after="0" w:afterAutospacing="0"/>
        <w:jc w:val="both"/>
        <w:rPr>
          <w:sz w:val="28"/>
          <w:szCs w:val="28"/>
        </w:rPr>
      </w:pPr>
      <w:r w:rsidRPr="00DA138A">
        <w:rPr>
          <w:sz w:val="28"/>
          <w:szCs w:val="28"/>
        </w:rPr>
        <w:t> </w:t>
      </w:r>
      <w:r>
        <w:rPr>
          <w:sz w:val="28"/>
          <w:szCs w:val="28"/>
        </w:rPr>
        <w:t xml:space="preserve">     </w:t>
      </w:r>
      <w:r w:rsidRPr="00DA138A">
        <w:rPr>
          <w:sz w:val="28"/>
          <w:szCs w:val="28"/>
        </w:rPr>
        <w:t>Событие, которое подтверждает хозяйственные условия, существовавшие на отчетную дату, отражается в учете отчетного периода. При этом делается:</w:t>
      </w:r>
    </w:p>
    <w:p w:rsidR="00ED4364" w:rsidRPr="00DA138A" w:rsidRDefault="00ED4364" w:rsidP="00D844AF">
      <w:pPr>
        <w:pStyle w:val="afa"/>
        <w:spacing w:before="0" w:beforeAutospacing="0" w:after="0" w:afterAutospacing="0"/>
        <w:jc w:val="both"/>
        <w:rPr>
          <w:sz w:val="28"/>
          <w:szCs w:val="28"/>
        </w:rPr>
      </w:pPr>
      <w:r>
        <w:rPr>
          <w:sz w:val="28"/>
          <w:szCs w:val="28"/>
        </w:rPr>
        <w:t xml:space="preserve">- </w:t>
      </w:r>
      <w:r w:rsidRPr="00DA138A">
        <w:rPr>
          <w:sz w:val="28"/>
          <w:szCs w:val="28"/>
        </w:rPr>
        <w:t xml:space="preserve">дополнительная бухгалтерская запись, которая отражает это событие, </w:t>
      </w:r>
    </w:p>
    <w:p w:rsidR="00ED4364" w:rsidRPr="00DA138A" w:rsidRDefault="00ED4364" w:rsidP="00D844AF">
      <w:pPr>
        <w:pStyle w:val="afa"/>
        <w:spacing w:before="0" w:beforeAutospacing="0" w:after="0" w:afterAutospacing="0"/>
        <w:jc w:val="both"/>
        <w:rPr>
          <w:sz w:val="28"/>
          <w:szCs w:val="28"/>
        </w:rPr>
      </w:pPr>
      <w:r>
        <w:rPr>
          <w:sz w:val="28"/>
          <w:szCs w:val="28"/>
        </w:rPr>
        <w:t xml:space="preserve">- </w:t>
      </w:r>
      <w:r w:rsidRPr="00DA138A">
        <w:rPr>
          <w:sz w:val="28"/>
          <w:szCs w:val="28"/>
        </w:rPr>
        <w:t>либо запись способом «</w:t>
      </w:r>
      <w:proofErr w:type="gramStart"/>
      <w:r w:rsidRPr="00DA138A">
        <w:rPr>
          <w:sz w:val="28"/>
          <w:szCs w:val="28"/>
        </w:rPr>
        <w:t>красное</w:t>
      </w:r>
      <w:proofErr w:type="gramEnd"/>
      <w:r w:rsidRPr="00DA138A">
        <w:rPr>
          <w:sz w:val="28"/>
          <w:szCs w:val="28"/>
        </w:rPr>
        <w:t xml:space="preserve"> </w:t>
      </w:r>
      <w:proofErr w:type="spellStart"/>
      <w:r w:rsidRPr="00DA138A">
        <w:rPr>
          <w:sz w:val="28"/>
          <w:szCs w:val="28"/>
        </w:rPr>
        <w:t>сторно</w:t>
      </w:r>
      <w:proofErr w:type="spellEnd"/>
      <w:r w:rsidRPr="00DA138A">
        <w:rPr>
          <w:sz w:val="28"/>
          <w:szCs w:val="28"/>
        </w:rPr>
        <w:t>» и (или) дополнительная бухгалтерская запись на сумму, отраженную в бухгалтерском учете.</w:t>
      </w:r>
    </w:p>
    <w:p w:rsidR="00ED4364" w:rsidRPr="00DA138A" w:rsidRDefault="00ED4364" w:rsidP="00D844AF">
      <w:pPr>
        <w:pStyle w:val="afa"/>
        <w:spacing w:before="0" w:beforeAutospacing="0" w:after="0" w:afterAutospacing="0"/>
        <w:jc w:val="both"/>
        <w:rPr>
          <w:sz w:val="28"/>
          <w:szCs w:val="28"/>
        </w:rPr>
      </w:pPr>
      <w:r w:rsidRPr="00DA138A">
        <w:rPr>
          <w:sz w:val="28"/>
          <w:szCs w:val="28"/>
        </w:rPr>
        <w:lastRenderedPageBreak/>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rsidR="00ED4364" w:rsidRDefault="00ED4364" w:rsidP="00D844AF">
      <w:pPr>
        <w:pStyle w:val="afa"/>
        <w:spacing w:before="0" w:beforeAutospacing="0" w:after="0" w:afterAutospacing="0"/>
        <w:jc w:val="both"/>
        <w:rPr>
          <w:sz w:val="28"/>
          <w:szCs w:val="28"/>
        </w:rPr>
      </w:pPr>
      <w:r w:rsidRPr="00DA138A">
        <w:rPr>
          <w:sz w:val="28"/>
          <w:szCs w:val="28"/>
        </w:rPr>
        <w:t>В разделе 5 текстовой части пояснительной зап</w:t>
      </w:r>
      <w:r>
        <w:rPr>
          <w:sz w:val="28"/>
          <w:szCs w:val="28"/>
        </w:rPr>
        <w:t>иски раскрывается информация о с</w:t>
      </w:r>
      <w:r w:rsidRPr="00DA138A">
        <w:rPr>
          <w:sz w:val="28"/>
          <w:szCs w:val="28"/>
        </w:rPr>
        <w:t>обытии и его оценке в денежном выражении.</w:t>
      </w:r>
    </w:p>
    <w:p w:rsidR="00ED4364" w:rsidRPr="00DA138A" w:rsidRDefault="00ED4364" w:rsidP="00ED4364">
      <w:pPr>
        <w:pStyle w:val="afa"/>
        <w:spacing w:before="0" w:beforeAutospacing="0" w:after="0" w:afterAutospacing="0"/>
        <w:rPr>
          <w:sz w:val="28"/>
          <w:szCs w:val="28"/>
        </w:rPr>
      </w:pPr>
    </w:p>
    <w:p w:rsidR="00ED4364" w:rsidRPr="00137A0C" w:rsidRDefault="00ED4364" w:rsidP="00ED4364">
      <w:pPr>
        <w:jc w:val="center"/>
        <w:rPr>
          <w:b/>
          <w:sz w:val="28"/>
          <w:szCs w:val="28"/>
        </w:rPr>
      </w:pPr>
      <w:r w:rsidRPr="00137A0C">
        <w:rPr>
          <w:b/>
          <w:sz w:val="28"/>
          <w:szCs w:val="28"/>
        </w:rPr>
        <w:t>Порядок и сроки представления бюджетной и иной отчетности</w:t>
      </w:r>
    </w:p>
    <w:p w:rsidR="00ED4364" w:rsidRDefault="00ED4364" w:rsidP="00ED4364">
      <w:pPr>
        <w:ind w:firstLine="540"/>
        <w:jc w:val="both"/>
        <w:rPr>
          <w:sz w:val="28"/>
          <w:szCs w:val="28"/>
        </w:rPr>
      </w:pPr>
      <w:r>
        <w:rPr>
          <w:sz w:val="28"/>
          <w:szCs w:val="28"/>
        </w:rPr>
        <w:t xml:space="preserve">  МКУ «Учетно-расчетное управление» ТГП,</w:t>
      </w:r>
      <w:r w:rsidRPr="004F18E7">
        <w:rPr>
          <w:sz w:val="28"/>
          <w:szCs w:val="28"/>
        </w:rPr>
        <w:t xml:space="preserve"> составляет и представляет месячную, квартальную, годовую бюджетную и иную отчетность</w:t>
      </w:r>
      <w:r>
        <w:rPr>
          <w:sz w:val="28"/>
          <w:szCs w:val="28"/>
        </w:rPr>
        <w:t xml:space="preserve"> по </w:t>
      </w:r>
      <w:r w:rsidRPr="00D01C32">
        <w:rPr>
          <w:sz w:val="28"/>
          <w:szCs w:val="28"/>
        </w:rPr>
        <w:t>субъект</w:t>
      </w:r>
      <w:r>
        <w:rPr>
          <w:sz w:val="28"/>
          <w:szCs w:val="28"/>
        </w:rPr>
        <w:t>ам</w:t>
      </w:r>
      <w:r w:rsidRPr="00D01C32">
        <w:rPr>
          <w:sz w:val="28"/>
          <w:szCs w:val="28"/>
        </w:rPr>
        <w:t xml:space="preserve"> централизованного учета </w:t>
      </w:r>
      <w:r w:rsidRPr="004F18E7">
        <w:rPr>
          <w:sz w:val="28"/>
          <w:szCs w:val="28"/>
        </w:rPr>
        <w:t xml:space="preserve">в сроки установленные </w:t>
      </w:r>
      <w:r>
        <w:rPr>
          <w:sz w:val="28"/>
          <w:szCs w:val="28"/>
        </w:rPr>
        <w:t>законодательством</w:t>
      </w:r>
      <w:r w:rsidRPr="004F18E7">
        <w:rPr>
          <w:sz w:val="28"/>
          <w:szCs w:val="28"/>
        </w:rPr>
        <w:t>.</w:t>
      </w:r>
    </w:p>
    <w:p w:rsidR="00ED4364" w:rsidRDefault="00ED4364" w:rsidP="00ED4364">
      <w:pPr>
        <w:ind w:firstLine="540"/>
        <w:jc w:val="center"/>
        <w:rPr>
          <w:b/>
          <w:bCs/>
          <w:color w:val="000000"/>
          <w:sz w:val="28"/>
          <w:szCs w:val="28"/>
        </w:rPr>
      </w:pPr>
      <w:r w:rsidRPr="002347D5">
        <w:rPr>
          <w:b/>
          <w:bCs/>
          <w:color w:val="000000"/>
          <w:sz w:val="28"/>
          <w:szCs w:val="28"/>
        </w:rPr>
        <w:t xml:space="preserve">Порядок передачи документов </w:t>
      </w:r>
      <w:r>
        <w:rPr>
          <w:b/>
          <w:bCs/>
          <w:color w:val="000000"/>
          <w:sz w:val="28"/>
          <w:szCs w:val="28"/>
        </w:rPr>
        <w:t xml:space="preserve">и дел </w:t>
      </w:r>
      <w:r w:rsidRPr="002347D5">
        <w:rPr>
          <w:b/>
          <w:bCs/>
          <w:color w:val="000000"/>
          <w:sz w:val="28"/>
          <w:szCs w:val="28"/>
        </w:rPr>
        <w:t>при смене руководителя</w:t>
      </w:r>
    </w:p>
    <w:p w:rsidR="00ED4364" w:rsidRPr="004C337B" w:rsidRDefault="00ED4364" w:rsidP="006C3930">
      <w:pPr>
        <w:pStyle w:val="ab"/>
        <w:widowControl w:val="0"/>
        <w:numPr>
          <w:ilvl w:val="2"/>
          <w:numId w:val="3"/>
        </w:numPr>
        <w:tabs>
          <w:tab w:val="left" w:pos="1525"/>
        </w:tabs>
        <w:autoSpaceDE w:val="0"/>
        <w:autoSpaceDN w:val="0"/>
        <w:ind w:left="0" w:right="221"/>
        <w:contextualSpacing w:val="0"/>
        <w:jc w:val="both"/>
        <w:rPr>
          <w:rFonts w:ascii="Times New Roman" w:hAnsi="Times New Roman"/>
          <w:sz w:val="28"/>
          <w:szCs w:val="28"/>
        </w:rPr>
      </w:pPr>
      <w:r>
        <w:rPr>
          <w:rFonts w:ascii="Times New Roman" w:hAnsi="Times New Roman"/>
          <w:sz w:val="28"/>
          <w:szCs w:val="28"/>
        </w:rPr>
        <w:t xml:space="preserve"> </w:t>
      </w:r>
      <w:r w:rsidRPr="004C337B">
        <w:rPr>
          <w:rFonts w:ascii="Times New Roman" w:hAnsi="Times New Roman"/>
          <w:sz w:val="28"/>
          <w:szCs w:val="28"/>
        </w:rPr>
        <w:t>Порядок передачи документов и дел при смене руководителя определяется локальным</w:t>
      </w:r>
      <w:r w:rsidRPr="004C337B">
        <w:rPr>
          <w:rFonts w:ascii="Times New Roman" w:hAnsi="Times New Roman"/>
          <w:spacing w:val="1"/>
          <w:sz w:val="28"/>
          <w:szCs w:val="28"/>
        </w:rPr>
        <w:t xml:space="preserve"> </w:t>
      </w:r>
      <w:r w:rsidRPr="004C337B">
        <w:rPr>
          <w:rFonts w:ascii="Times New Roman" w:hAnsi="Times New Roman"/>
          <w:sz w:val="28"/>
          <w:szCs w:val="28"/>
        </w:rPr>
        <w:t>актом</w:t>
      </w:r>
      <w:r w:rsidRPr="004C337B">
        <w:rPr>
          <w:rFonts w:ascii="Times New Roman" w:hAnsi="Times New Roman"/>
          <w:spacing w:val="-2"/>
          <w:sz w:val="28"/>
          <w:szCs w:val="28"/>
        </w:rPr>
        <w:t xml:space="preserve"> </w:t>
      </w:r>
      <w:r w:rsidRPr="004C337B">
        <w:rPr>
          <w:rFonts w:ascii="Times New Roman" w:hAnsi="Times New Roman"/>
          <w:sz w:val="28"/>
          <w:szCs w:val="28"/>
        </w:rPr>
        <w:t>субъекта</w:t>
      </w:r>
      <w:r w:rsidRPr="004C337B">
        <w:rPr>
          <w:rFonts w:ascii="Times New Roman" w:hAnsi="Times New Roman"/>
          <w:spacing w:val="-1"/>
          <w:sz w:val="28"/>
          <w:szCs w:val="28"/>
        </w:rPr>
        <w:t xml:space="preserve"> </w:t>
      </w:r>
      <w:r w:rsidRPr="004C337B">
        <w:rPr>
          <w:rFonts w:ascii="Times New Roman" w:hAnsi="Times New Roman"/>
          <w:sz w:val="28"/>
          <w:szCs w:val="28"/>
        </w:rPr>
        <w:t>централизованного</w:t>
      </w:r>
      <w:r w:rsidRPr="004C337B">
        <w:rPr>
          <w:rFonts w:ascii="Times New Roman" w:hAnsi="Times New Roman"/>
          <w:spacing w:val="2"/>
          <w:sz w:val="28"/>
          <w:szCs w:val="28"/>
        </w:rPr>
        <w:t xml:space="preserve"> </w:t>
      </w:r>
      <w:r w:rsidRPr="004C337B">
        <w:rPr>
          <w:rFonts w:ascii="Times New Roman" w:hAnsi="Times New Roman"/>
          <w:sz w:val="28"/>
          <w:szCs w:val="28"/>
        </w:rPr>
        <w:t>учета.</w:t>
      </w:r>
    </w:p>
    <w:p w:rsidR="00ED4364" w:rsidRPr="0088554A" w:rsidRDefault="00ED4364" w:rsidP="00ED4364">
      <w:pPr>
        <w:autoSpaceDE w:val="0"/>
        <w:autoSpaceDN w:val="0"/>
        <w:adjustRightInd w:val="0"/>
        <w:ind w:left="1297"/>
        <w:jc w:val="both"/>
        <w:rPr>
          <w:sz w:val="28"/>
          <w:szCs w:val="28"/>
        </w:rPr>
      </w:pPr>
    </w:p>
    <w:p w:rsidR="00ED4364" w:rsidRDefault="00ED4364" w:rsidP="006C3930">
      <w:pPr>
        <w:pStyle w:val="ab"/>
        <w:widowControl w:val="0"/>
        <w:numPr>
          <w:ilvl w:val="1"/>
          <w:numId w:val="10"/>
        </w:numPr>
        <w:tabs>
          <w:tab w:val="left" w:pos="1298"/>
        </w:tabs>
        <w:autoSpaceDE w:val="0"/>
        <w:autoSpaceDN w:val="0"/>
        <w:ind w:left="0" w:hanging="482"/>
        <w:contextualSpacing w:val="0"/>
        <w:jc w:val="center"/>
        <w:rPr>
          <w:rFonts w:ascii="Times New Roman" w:hAnsi="Times New Roman"/>
          <w:b/>
          <w:sz w:val="28"/>
          <w:szCs w:val="28"/>
        </w:rPr>
      </w:pPr>
      <w:r w:rsidRPr="00B338FA">
        <w:rPr>
          <w:rFonts w:ascii="Times New Roman" w:hAnsi="Times New Roman"/>
          <w:b/>
          <w:sz w:val="28"/>
          <w:szCs w:val="28"/>
        </w:rPr>
        <w:t>Учет</w:t>
      </w:r>
      <w:r w:rsidRPr="00B338FA">
        <w:rPr>
          <w:rFonts w:ascii="Times New Roman" w:hAnsi="Times New Roman"/>
          <w:b/>
          <w:spacing w:val="-3"/>
          <w:sz w:val="28"/>
          <w:szCs w:val="28"/>
        </w:rPr>
        <w:t xml:space="preserve"> </w:t>
      </w:r>
      <w:r w:rsidRPr="00B338FA">
        <w:rPr>
          <w:rFonts w:ascii="Times New Roman" w:hAnsi="Times New Roman"/>
          <w:b/>
          <w:sz w:val="28"/>
          <w:szCs w:val="28"/>
        </w:rPr>
        <w:t>на</w:t>
      </w:r>
      <w:r w:rsidRPr="00B338FA">
        <w:rPr>
          <w:rFonts w:ascii="Times New Roman" w:hAnsi="Times New Roman"/>
          <w:b/>
          <w:spacing w:val="-4"/>
          <w:sz w:val="28"/>
          <w:szCs w:val="28"/>
        </w:rPr>
        <w:t xml:space="preserve"> </w:t>
      </w:r>
      <w:proofErr w:type="spellStart"/>
      <w:r w:rsidRPr="00B338FA">
        <w:rPr>
          <w:rFonts w:ascii="Times New Roman" w:hAnsi="Times New Roman"/>
          <w:b/>
          <w:sz w:val="28"/>
          <w:szCs w:val="28"/>
        </w:rPr>
        <w:t>забалансовых</w:t>
      </w:r>
      <w:proofErr w:type="spellEnd"/>
      <w:r w:rsidRPr="00B338FA">
        <w:rPr>
          <w:rFonts w:ascii="Times New Roman" w:hAnsi="Times New Roman"/>
          <w:b/>
          <w:sz w:val="28"/>
          <w:szCs w:val="28"/>
        </w:rPr>
        <w:t xml:space="preserve"> счетах</w:t>
      </w:r>
    </w:p>
    <w:p w:rsidR="00ED4364" w:rsidRPr="00B338FA" w:rsidRDefault="00ED4364" w:rsidP="006C3930">
      <w:pPr>
        <w:pStyle w:val="ab"/>
        <w:widowControl w:val="0"/>
        <w:numPr>
          <w:ilvl w:val="1"/>
          <w:numId w:val="10"/>
        </w:numPr>
        <w:tabs>
          <w:tab w:val="left" w:pos="1298"/>
        </w:tabs>
        <w:autoSpaceDE w:val="0"/>
        <w:autoSpaceDN w:val="0"/>
        <w:ind w:left="0" w:hanging="482"/>
        <w:contextualSpacing w:val="0"/>
        <w:jc w:val="center"/>
        <w:rPr>
          <w:rFonts w:ascii="Times New Roman" w:hAnsi="Times New Roman"/>
          <w:b/>
          <w:sz w:val="28"/>
          <w:szCs w:val="28"/>
        </w:rPr>
      </w:pPr>
    </w:p>
    <w:p w:rsidR="00ED4364" w:rsidRPr="00520337" w:rsidRDefault="00ED4364" w:rsidP="00ED4364">
      <w:pPr>
        <w:pStyle w:val="aff"/>
        <w:ind w:right="220"/>
        <w:jc w:val="both"/>
        <w:rPr>
          <w:sz w:val="28"/>
          <w:szCs w:val="28"/>
        </w:rPr>
      </w:pPr>
      <w:r w:rsidRPr="00520337">
        <w:rPr>
          <w:sz w:val="28"/>
          <w:szCs w:val="28"/>
        </w:rPr>
        <w:t>Учет</w:t>
      </w:r>
      <w:r w:rsidRPr="00520337">
        <w:rPr>
          <w:spacing w:val="1"/>
          <w:sz w:val="28"/>
          <w:szCs w:val="28"/>
        </w:rPr>
        <w:t xml:space="preserve"> </w:t>
      </w:r>
      <w:r w:rsidRPr="00520337">
        <w:rPr>
          <w:sz w:val="28"/>
          <w:szCs w:val="28"/>
        </w:rPr>
        <w:t>на</w:t>
      </w:r>
      <w:r w:rsidRPr="00520337">
        <w:rPr>
          <w:spacing w:val="1"/>
          <w:sz w:val="28"/>
          <w:szCs w:val="28"/>
        </w:rPr>
        <w:t xml:space="preserve"> </w:t>
      </w:r>
      <w:proofErr w:type="spellStart"/>
      <w:r w:rsidRPr="00520337">
        <w:rPr>
          <w:sz w:val="28"/>
          <w:szCs w:val="28"/>
        </w:rPr>
        <w:t>забалансовых</w:t>
      </w:r>
      <w:proofErr w:type="spellEnd"/>
      <w:r w:rsidRPr="00520337">
        <w:rPr>
          <w:spacing w:val="1"/>
          <w:sz w:val="28"/>
          <w:szCs w:val="28"/>
        </w:rPr>
        <w:t xml:space="preserve"> </w:t>
      </w:r>
      <w:r w:rsidRPr="00520337">
        <w:rPr>
          <w:sz w:val="28"/>
          <w:szCs w:val="28"/>
        </w:rPr>
        <w:t>счетах</w:t>
      </w:r>
      <w:r w:rsidRPr="00520337">
        <w:rPr>
          <w:spacing w:val="1"/>
          <w:sz w:val="28"/>
          <w:szCs w:val="28"/>
        </w:rPr>
        <w:t xml:space="preserve"> </w:t>
      </w:r>
      <w:r w:rsidRPr="00520337">
        <w:rPr>
          <w:sz w:val="28"/>
          <w:szCs w:val="28"/>
        </w:rPr>
        <w:t>осуществляется</w:t>
      </w:r>
      <w:r w:rsidRPr="00520337">
        <w:rPr>
          <w:spacing w:val="1"/>
          <w:sz w:val="28"/>
          <w:szCs w:val="28"/>
        </w:rPr>
        <w:t xml:space="preserve"> </w:t>
      </w:r>
      <w:r w:rsidRPr="00520337">
        <w:rPr>
          <w:sz w:val="28"/>
          <w:szCs w:val="28"/>
        </w:rPr>
        <w:t>в</w:t>
      </w:r>
      <w:r w:rsidRPr="00520337">
        <w:rPr>
          <w:spacing w:val="1"/>
          <w:sz w:val="28"/>
          <w:szCs w:val="28"/>
        </w:rPr>
        <w:t xml:space="preserve"> </w:t>
      </w:r>
      <w:r w:rsidRPr="00520337">
        <w:rPr>
          <w:sz w:val="28"/>
          <w:szCs w:val="28"/>
        </w:rPr>
        <w:t>соответствии</w:t>
      </w:r>
      <w:r w:rsidRPr="00520337">
        <w:rPr>
          <w:spacing w:val="1"/>
          <w:sz w:val="28"/>
          <w:szCs w:val="28"/>
        </w:rPr>
        <w:t xml:space="preserve"> </w:t>
      </w:r>
      <w:r w:rsidRPr="00520337">
        <w:rPr>
          <w:sz w:val="28"/>
          <w:szCs w:val="28"/>
        </w:rPr>
        <w:t>с</w:t>
      </w:r>
      <w:r w:rsidRPr="00520337">
        <w:rPr>
          <w:spacing w:val="1"/>
          <w:sz w:val="28"/>
          <w:szCs w:val="28"/>
        </w:rPr>
        <w:t xml:space="preserve"> </w:t>
      </w:r>
      <w:r w:rsidRPr="00520337">
        <w:rPr>
          <w:sz w:val="28"/>
          <w:szCs w:val="28"/>
        </w:rPr>
        <w:t>требованиями</w:t>
      </w:r>
      <w:r w:rsidRPr="00520337">
        <w:rPr>
          <w:spacing w:val="1"/>
          <w:sz w:val="28"/>
          <w:szCs w:val="28"/>
        </w:rPr>
        <w:t xml:space="preserve"> </w:t>
      </w:r>
      <w:r w:rsidRPr="00520337">
        <w:rPr>
          <w:sz w:val="28"/>
          <w:szCs w:val="28"/>
        </w:rPr>
        <w:t>п.п.</w:t>
      </w:r>
      <w:r w:rsidRPr="00520337">
        <w:rPr>
          <w:spacing w:val="1"/>
          <w:sz w:val="28"/>
          <w:szCs w:val="28"/>
        </w:rPr>
        <w:t xml:space="preserve"> </w:t>
      </w:r>
      <w:r w:rsidRPr="00520337">
        <w:rPr>
          <w:sz w:val="28"/>
          <w:szCs w:val="28"/>
        </w:rPr>
        <w:t>332</w:t>
      </w:r>
      <w:r w:rsidRPr="00520337">
        <w:rPr>
          <w:spacing w:val="1"/>
          <w:sz w:val="28"/>
          <w:szCs w:val="28"/>
        </w:rPr>
        <w:t xml:space="preserve"> </w:t>
      </w:r>
      <w:r w:rsidRPr="00520337">
        <w:rPr>
          <w:sz w:val="28"/>
          <w:szCs w:val="28"/>
        </w:rPr>
        <w:t>- 394</w:t>
      </w:r>
      <w:r w:rsidRPr="00520337">
        <w:rPr>
          <w:spacing w:val="1"/>
          <w:sz w:val="28"/>
          <w:szCs w:val="28"/>
        </w:rPr>
        <w:t xml:space="preserve"> </w:t>
      </w:r>
      <w:r w:rsidRPr="00520337">
        <w:rPr>
          <w:sz w:val="28"/>
          <w:szCs w:val="28"/>
        </w:rPr>
        <w:t>Инструкции</w:t>
      </w:r>
      <w:r w:rsidRPr="00520337">
        <w:rPr>
          <w:spacing w:val="-1"/>
          <w:sz w:val="28"/>
          <w:szCs w:val="28"/>
        </w:rPr>
        <w:t xml:space="preserve"> </w:t>
      </w:r>
      <w:r w:rsidRPr="00520337">
        <w:rPr>
          <w:sz w:val="28"/>
          <w:szCs w:val="28"/>
        </w:rPr>
        <w:t>N</w:t>
      </w:r>
      <w:r w:rsidRPr="00520337">
        <w:rPr>
          <w:spacing w:val="-1"/>
          <w:sz w:val="28"/>
          <w:szCs w:val="28"/>
        </w:rPr>
        <w:t xml:space="preserve"> </w:t>
      </w:r>
      <w:r w:rsidRPr="00520337">
        <w:rPr>
          <w:sz w:val="28"/>
          <w:szCs w:val="28"/>
        </w:rPr>
        <w:t>157н.</w:t>
      </w:r>
    </w:p>
    <w:p w:rsidR="00ED4364" w:rsidRPr="00520337" w:rsidRDefault="00ED4364" w:rsidP="006C3930">
      <w:pPr>
        <w:pStyle w:val="ab"/>
        <w:widowControl w:val="0"/>
        <w:numPr>
          <w:ilvl w:val="2"/>
          <w:numId w:val="10"/>
        </w:numPr>
        <w:tabs>
          <w:tab w:val="left" w:pos="1611"/>
        </w:tabs>
        <w:autoSpaceDE w:val="0"/>
        <w:autoSpaceDN w:val="0"/>
        <w:ind w:left="0" w:right="229"/>
        <w:contextualSpacing w:val="0"/>
        <w:jc w:val="both"/>
        <w:rPr>
          <w:rFonts w:ascii="Times New Roman" w:hAnsi="Times New Roman"/>
          <w:sz w:val="28"/>
          <w:szCs w:val="28"/>
        </w:rPr>
      </w:pPr>
      <w:r w:rsidRPr="00520337">
        <w:rPr>
          <w:rFonts w:ascii="Times New Roman" w:hAnsi="Times New Roman"/>
          <w:sz w:val="28"/>
          <w:szCs w:val="28"/>
        </w:rPr>
        <w:t>Учет</w:t>
      </w:r>
      <w:r w:rsidRPr="00520337">
        <w:rPr>
          <w:rFonts w:ascii="Times New Roman" w:hAnsi="Times New Roman"/>
          <w:spacing w:val="1"/>
          <w:sz w:val="28"/>
          <w:szCs w:val="28"/>
        </w:rPr>
        <w:t xml:space="preserve"> </w:t>
      </w:r>
      <w:r w:rsidRPr="00520337">
        <w:rPr>
          <w:rFonts w:ascii="Times New Roman" w:hAnsi="Times New Roman"/>
          <w:sz w:val="28"/>
          <w:szCs w:val="28"/>
        </w:rPr>
        <w:t>полученного</w:t>
      </w:r>
      <w:r w:rsidRPr="00520337">
        <w:rPr>
          <w:rFonts w:ascii="Times New Roman" w:hAnsi="Times New Roman"/>
          <w:spacing w:val="1"/>
          <w:sz w:val="28"/>
          <w:szCs w:val="28"/>
        </w:rPr>
        <w:t xml:space="preserve"> </w:t>
      </w:r>
      <w:r w:rsidRPr="00520337">
        <w:rPr>
          <w:rFonts w:ascii="Times New Roman" w:hAnsi="Times New Roman"/>
          <w:sz w:val="28"/>
          <w:szCs w:val="28"/>
        </w:rPr>
        <w:t>(приобретенного)</w:t>
      </w:r>
      <w:r w:rsidRPr="00520337">
        <w:rPr>
          <w:rFonts w:ascii="Times New Roman" w:hAnsi="Times New Roman"/>
          <w:spacing w:val="1"/>
          <w:sz w:val="28"/>
          <w:szCs w:val="28"/>
        </w:rPr>
        <w:t xml:space="preserve"> </w:t>
      </w:r>
      <w:r w:rsidRPr="00520337">
        <w:rPr>
          <w:rFonts w:ascii="Times New Roman" w:hAnsi="Times New Roman"/>
          <w:sz w:val="28"/>
          <w:szCs w:val="28"/>
        </w:rPr>
        <w:t>недвижимого</w:t>
      </w:r>
      <w:r w:rsidRPr="00520337">
        <w:rPr>
          <w:rFonts w:ascii="Times New Roman" w:hAnsi="Times New Roman"/>
          <w:spacing w:val="1"/>
          <w:sz w:val="28"/>
          <w:szCs w:val="28"/>
        </w:rPr>
        <w:t xml:space="preserve"> </w:t>
      </w:r>
      <w:r w:rsidRPr="00520337">
        <w:rPr>
          <w:rFonts w:ascii="Times New Roman" w:hAnsi="Times New Roman"/>
          <w:sz w:val="28"/>
          <w:szCs w:val="28"/>
        </w:rPr>
        <w:t>имущества</w:t>
      </w:r>
      <w:r w:rsidRPr="00520337">
        <w:rPr>
          <w:rFonts w:ascii="Times New Roman" w:hAnsi="Times New Roman"/>
          <w:spacing w:val="1"/>
          <w:sz w:val="28"/>
          <w:szCs w:val="28"/>
        </w:rPr>
        <w:t xml:space="preserve"> </w:t>
      </w:r>
      <w:r w:rsidRPr="00520337">
        <w:rPr>
          <w:rFonts w:ascii="Times New Roman" w:hAnsi="Times New Roman"/>
          <w:sz w:val="28"/>
          <w:szCs w:val="28"/>
        </w:rPr>
        <w:t>в</w:t>
      </w:r>
      <w:r w:rsidRPr="00520337">
        <w:rPr>
          <w:rFonts w:ascii="Times New Roman" w:hAnsi="Times New Roman"/>
          <w:spacing w:val="1"/>
          <w:sz w:val="28"/>
          <w:szCs w:val="28"/>
        </w:rPr>
        <w:t xml:space="preserve"> </w:t>
      </w:r>
      <w:r w:rsidRPr="00520337">
        <w:rPr>
          <w:rFonts w:ascii="Times New Roman" w:hAnsi="Times New Roman"/>
          <w:sz w:val="28"/>
          <w:szCs w:val="28"/>
        </w:rPr>
        <w:t>течение</w:t>
      </w:r>
      <w:r w:rsidRPr="00520337">
        <w:rPr>
          <w:rFonts w:ascii="Times New Roman" w:hAnsi="Times New Roman"/>
          <w:spacing w:val="1"/>
          <w:sz w:val="28"/>
          <w:szCs w:val="28"/>
        </w:rPr>
        <w:t xml:space="preserve"> </w:t>
      </w:r>
      <w:r w:rsidRPr="00520337">
        <w:rPr>
          <w:rFonts w:ascii="Times New Roman" w:hAnsi="Times New Roman"/>
          <w:sz w:val="28"/>
          <w:szCs w:val="28"/>
        </w:rPr>
        <w:t>времени</w:t>
      </w:r>
      <w:r w:rsidRPr="00520337">
        <w:rPr>
          <w:rFonts w:ascii="Times New Roman" w:hAnsi="Times New Roman"/>
          <w:spacing w:val="1"/>
          <w:sz w:val="28"/>
          <w:szCs w:val="28"/>
        </w:rPr>
        <w:t xml:space="preserve"> </w:t>
      </w:r>
      <w:r w:rsidRPr="00520337">
        <w:rPr>
          <w:rFonts w:ascii="Times New Roman" w:hAnsi="Times New Roman"/>
          <w:sz w:val="28"/>
          <w:szCs w:val="28"/>
        </w:rPr>
        <w:t xml:space="preserve">оформления государственной регистрации прав на него осуществляется на </w:t>
      </w:r>
      <w:proofErr w:type="spellStart"/>
      <w:r w:rsidRPr="00520337">
        <w:rPr>
          <w:rFonts w:ascii="Times New Roman" w:hAnsi="Times New Roman"/>
          <w:sz w:val="28"/>
          <w:szCs w:val="28"/>
        </w:rPr>
        <w:t>забалансовом</w:t>
      </w:r>
      <w:proofErr w:type="spellEnd"/>
      <w:r w:rsidRPr="00520337">
        <w:rPr>
          <w:rFonts w:ascii="Times New Roman" w:hAnsi="Times New Roman"/>
          <w:sz w:val="28"/>
          <w:szCs w:val="28"/>
        </w:rPr>
        <w:t xml:space="preserve"> счете 01</w:t>
      </w:r>
      <w:r w:rsidRPr="00520337">
        <w:rPr>
          <w:rFonts w:ascii="Times New Roman" w:hAnsi="Times New Roman"/>
          <w:spacing w:val="-57"/>
          <w:sz w:val="28"/>
          <w:szCs w:val="28"/>
        </w:rPr>
        <w:t xml:space="preserve"> </w:t>
      </w:r>
      <w:r w:rsidRPr="00520337">
        <w:rPr>
          <w:rFonts w:ascii="Times New Roman" w:hAnsi="Times New Roman"/>
          <w:sz w:val="28"/>
          <w:szCs w:val="28"/>
        </w:rPr>
        <w:t>"Имущество,</w:t>
      </w:r>
      <w:r w:rsidRPr="00520337">
        <w:rPr>
          <w:rFonts w:ascii="Times New Roman" w:hAnsi="Times New Roman"/>
          <w:spacing w:val="-2"/>
          <w:sz w:val="28"/>
          <w:szCs w:val="28"/>
        </w:rPr>
        <w:t xml:space="preserve"> </w:t>
      </w:r>
      <w:r w:rsidRPr="00520337">
        <w:rPr>
          <w:rFonts w:ascii="Times New Roman" w:hAnsi="Times New Roman"/>
          <w:sz w:val="28"/>
          <w:szCs w:val="28"/>
        </w:rPr>
        <w:t>полученное</w:t>
      </w:r>
      <w:r w:rsidRPr="00520337">
        <w:rPr>
          <w:rFonts w:ascii="Times New Roman" w:hAnsi="Times New Roman"/>
          <w:spacing w:val="-1"/>
          <w:sz w:val="28"/>
          <w:szCs w:val="28"/>
        </w:rPr>
        <w:t xml:space="preserve"> </w:t>
      </w:r>
      <w:r w:rsidRPr="00520337">
        <w:rPr>
          <w:rFonts w:ascii="Times New Roman" w:hAnsi="Times New Roman"/>
          <w:sz w:val="28"/>
          <w:szCs w:val="28"/>
        </w:rPr>
        <w:t>в</w:t>
      </w:r>
      <w:r w:rsidRPr="00520337">
        <w:rPr>
          <w:rFonts w:ascii="Times New Roman" w:hAnsi="Times New Roman"/>
          <w:spacing w:val="-1"/>
          <w:sz w:val="28"/>
          <w:szCs w:val="28"/>
        </w:rPr>
        <w:t xml:space="preserve"> </w:t>
      </w:r>
      <w:r w:rsidRPr="00520337">
        <w:rPr>
          <w:rFonts w:ascii="Times New Roman" w:hAnsi="Times New Roman"/>
          <w:sz w:val="28"/>
          <w:szCs w:val="28"/>
        </w:rPr>
        <w:t>пользование".</w:t>
      </w:r>
    </w:p>
    <w:p w:rsidR="00ED4364" w:rsidRPr="00520337" w:rsidRDefault="00ED4364" w:rsidP="006C3930">
      <w:pPr>
        <w:pStyle w:val="ab"/>
        <w:widowControl w:val="0"/>
        <w:numPr>
          <w:ilvl w:val="2"/>
          <w:numId w:val="10"/>
        </w:numPr>
        <w:tabs>
          <w:tab w:val="left" w:pos="1538"/>
        </w:tabs>
        <w:autoSpaceDE w:val="0"/>
        <w:autoSpaceDN w:val="0"/>
        <w:spacing w:before="68"/>
        <w:ind w:left="0" w:hanging="722"/>
        <w:contextualSpacing w:val="0"/>
        <w:jc w:val="both"/>
        <w:rPr>
          <w:rFonts w:ascii="Times New Roman" w:hAnsi="Times New Roman"/>
          <w:sz w:val="28"/>
          <w:szCs w:val="28"/>
        </w:rPr>
      </w:pPr>
      <w:r w:rsidRPr="00520337">
        <w:rPr>
          <w:rFonts w:ascii="Times New Roman" w:hAnsi="Times New Roman"/>
          <w:sz w:val="28"/>
          <w:szCs w:val="28"/>
        </w:rPr>
        <w:t>На</w:t>
      </w:r>
      <w:r w:rsidRPr="00520337">
        <w:rPr>
          <w:rFonts w:ascii="Times New Roman" w:hAnsi="Times New Roman"/>
          <w:spacing w:val="-2"/>
          <w:sz w:val="28"/>
          <w:szCs w:val="28"/>
        </w:rPr>
        <w:t xml:space="preserve"> </w:t>
      </w:r>
      <w:proofErr w:type="spellStart"/>
      <w:r w:rsidRPr="00520337">
        <w:rPr>
          <w:rFonts w:ascii="Times New Roman" w:hAnsi="Times New Roman"/>
          <w:sz w:val="28"/>
          <w:szCs w:val="28"/>
        </w:rPr>
        <w:t>забалансовом</w:t>
      </w:r>
      <w:proofErr w:type="spellEnd"/>
      <w:r w:rsidRPr="00520337">
        <w:rPr>
          <w:rFonts w:ascii="Times New Roman" w:hAnsi="Times New Roman"/>
          <w:spacing w:val="-2"/>
          <w:sz w:val="28"/>
          <w:szCs w:val="28"/>
        </w:rPr>
        <w:t xml:space="preserve"> </w:t>
      </w:r>
      <w:hyperlink r:id="rId47">
        <w:r w:rsidRPr="00520337">
          <w:rPr>
            <w:rFonts w:ascii="Times New Roman" w:hAnsi="Times New Roman"/>
            <w:i/>
            <w:sz w:val="28"/>
            <w:szCs w:val="28"/>
          </w:rPr>
          <w:t>счете</w:t>
        </w:r>
        <w:r w:rsidRPr="00520337">
          <w:rPr>
            <w:rFonts w:ascii="Times New Roman" w:hAnsi="Times New Roman"/>
            <w:i/>
            <w:spacing w:val="-1"/>
            <w:sz w:val="28"/>
            <w:szCs w:val="28"/>
          </w:rPr>
          <w:t xml:space="preserve"> </w:t>
        </w:r>
        <w:r w:rsidRPr="00520337">
          <w:rPr>
            <w:rFonts w:ascii="Times New Roman" w:hAnsi="Times New Roman"/>
            <w:i/>
            <w:sz w:val="28"/>
            <w:szCs w:val="28"/>
          </w:rPr>
          <w:t>03</w:t>
        </w:r>
        <w:r w:rsidRPr="00520337">
          <w:rPr>
            <w:rFonts w:ascii="Times New Roman" w:hAnsi="Times New Roman"/>
            <w:i/>
            <w:spacing w:val="-1"/>
            <w:sz w:val="28"/>
            <w:szCs w:val="28"/>
          </w:rPr>
          <w:t xml:space="preserve"> </w:t>
        </w:r>
      </w:hyperlink>
      <w:r w:rsidRPr="00520337">
        <w:rPr>
          <w:rFonts w:ascii="Times New Roman" w:hAnsi="Times New Roman"/>
          <w:sz w:val="28"/>
          <w:szCs w:val="28"/>
        </w:rPr>
        <w:t>"Бланки</w:t>
      </w:r>
      <w:r w:rsidRPr="00520337">
        <w:rPr>
          <w:rFonts w:ascii="Times New Roman" w:hAnsi="Times New Roman"/>
          <w:spacing w:val="-2"/>
          <w:sz w:val="28"/>
          <w:szCs w:val="28"/>
        </w:rPr>
        <w:t xml:space="preserve"> </w:t>
      </w:r>
      <w:r w:rsidRPr="00520337">
        <w:rPr>
          <w:rFonts w:ascii="Times New Roman" w:hAnsi="Times New Roman"/>
          <w:sz w:val="28"/>
          <w:szCs w:val="28"/>
        </w:rPr>
        <w:t>строгой</w:t>
      </w:r>
      <w:r w:rsidRPr="00520337">
        <w:rPr>
          <w:rFonts w:ascii="Times New Roman" w:hAnsi="Times New Roman"/>
          <w:spacing w:val="-1"/>
          <w:sz w:val="28"/>
          <w:szCs w:val="28"/>
        </w:rPr>
        <w:t xml:space="preserve"> </w:t>
      </w:r>
      <w:r w:rsidRPr="00520337">
        <w:rPr>
          <w:rFonts w:ascii="Times New Roman" w:hAnsi="Times New Roman"/>
          <w:sz w:val="28"/>
          <w:szCs w:val="28"/>
        </w:rPr>
        <w:t>отчетности"</w:t>
      </w:r>
      <w:r w:rsidRPr="00520337">
        <w:rPr>
          <w:rFonts w:ascii="Times New Roman" w:hAnsi="Times New Roman"/>
          <w:spacing w:val="-1"/>
          <w:sz w:val="28"/>
          <w:szCs w:val="28"/>
        </w:rPr>
        <w:t xml:space="preserve"> </w:t>
      </w:r>
      <w:r w:rsidRPr="00520337">
        <w:rPr>
          <w:rFonts w:ascii="Times New Roman" w:hAnsi="Times New Roman"/>
          <w:sz w:val="28"/>
          <w:szCs w:val="28"/>
        </w:rPr>
        <w:t>учет</w:t>
      </w:r>
      <w:r w:rsidRPr="00520337">
        <w:rPr>
          <w:rFonts w:ascii="Times New Roman" w:hAnsi="Times New Roman"/>
          <w:spacing w:val="-1"/>
          <w:sz w:val="28"/>
          <w:szCs w:val="28"/>
        </w:rPr>
        <w:t xml:space="preserve"> </w:t>
      </w:r>
      <w:r w:rsidRPr="00520337">
        <w:rPr>
          <w:rFonts w:ascii="Times New Roman" w:hAnsi="Times New Roman"/>
          <w:sz w:val="28"/>
          <w:szCs w:val="28"/>
        </w:rPr>
        <w:t>ведется</w:t>
      </w:r>
      <w:r w:rsidRPr="00520337">
        <w:rPr>
          <w:rFonts w:ascii="Times New Roman" w:hAnsi="Times New Roman"/>
          <w:spacing w:val="-2"/>
          <w:sz w:val="28"/>
          <w:szCs w:val="28"/>
        </w:rPr>
        <w:t xml:space="preserve"> </w:t>
      </w:r>
      <w:r w:rsidRPr="00520337">
        <w:rPr>
          <w:rFonts w:ascii="Times New Roman" w:hAnsi="Times New Roman"/>
          <w:sz w:val="28"/>
          <w:szCs w:val="28"/>
        </w:rPr>
        <w:t>по</w:t>
      </w:r>
      <w:r w:rsidRPr="00520337">
        <w:rPr>
          <w:rFonts w:ascii="Times New Roman" w:hAnsi="Times New Roman"/>
          <w:spacing w:val="-4"/>
          <w:sz w:val="28"/>
          <w:szCs w:val="28"/>
        </w:rPr>
        <w:t xml:space="preserve"> </w:t>
      </w:r>
      <w:r w:rsidRPr="00520337">
        <w:rPr>
          <w:rFonts w:ascii="Times New Roman" w:hAnsi="Times New Roman"/>
          <w:sz w:val="28"/>
          <w:szCs w:val="28"/>
        </w:rPr>
        <w:t>группам (наименованиям бланков).</w:t>
      </w:r>
    </w:p>
    <w:p w:rsidR="00ED4364" w:rsidRPr="00520337" w:rsidRDefault="00ED4364" w:rsidP="00ED4364">
      <w:pPr>
        <w:pStyle w:val="ab"/>
        <w:ind w:left="0"/>
        <w:jc w:val="both"/>
        <w:rPr>
          <w:rFonts w:ascii="Times New Roman" w:hAnsi="Times New Roman"/>
          <w:sz w:val="28"/>
          <w:szCs w:val="28"/>
        </w:rPr>
      </w:pPr>
      <w:r w:rsidRPr="00520337">
        <w:rPr>
          <w:rFonts w:ascii="Times New Roman" w:hAnsi="Times New Roman"/>
          <w:color w:val="22272F"/>
          <w:sz w:val="28"/>
          <w:szCs w:val="28"/>
          <w:shd w:val="clear" w:color="auto" w:fill="FFFFFF"/>
        </w:rPr>
        <w:t xml:space="preserve">Бланки строгой отчетности учитываются на </w:t>
      </w:r>
      <w:proofErr w:type="spellStart"/>
      <w:r w:rsidRPr="00520337">
        <w:rPr>
          <w:rFonts w:ascii="Times New Roman" w:hAnsi="Times New Roman"/>
          <w:color w:val="22272F"/>
          <w:sz w:val="28"/>
          <w:szCs w:val="28"/>
          <w:shd w:val="clear" w:color="auto" w:fill="FFFFFF"/>
        </w:rPr>
        <w:t>забалансовом</w:t>
      </w:r>
      <w:proofErr w:type="spellEnd"/>
      <w:r w:rsidRPr="00520337">
        <w:rPr>
          <w:rFonts w:ascii="Times New Roman" w:hAnsi="Times New Roman"/>
          <w:color w:val="22272F"/>
          <w:sz w:val="28"/>
          <w:szCs w:val="28"/>
          <w:shd w:val="clear" w:color="auto" w:fill="FFFFFF"/>
        </w:rPr>
        <w:t xml:space="preserve"> счете в условной оценке: один бланк, один рубль.</w:t>
      </w:r>
    </w:p>
    <w:p w:rsidR="00ED4364" w:rsidRPr="00520337" w:rsidRDefault="00ED4364" w:rsidP="00ED4364">
      <w:pPr>
        <w:spacing w:before="3" w:line="228" w:lineRule="exact"/>
        <w:jc w:val="both"/>
        <w:rPr>
          <w:b/>
          <w:sz w:val="28"/>
          <w:szCs w:val="28"/>
        </w:rPr>
      </w:pPr>
      <w:r w:rsidRPr="00520337">
        <w:rPr>
          <w:b/>
          <w:sz w:val="28"/>
          <w:szCs w:val="28"/>
        </w:rPr>
        <w:t xml:space="preserve"> (Основание: </w:t>
      </w:r>
      <w:hyperlink r:id="rId48">
        <w:r w:rsidRPr="00520337">
          <w:rPr>
            <w:b/>
            <w:i/>
            <w:sz w:val="28"/>
            <w:szCs w:val="28"/>
          </w:rPr>
          <w:t>п.</w:t>
        </w:r>
        <w:r w:rsidRPr="00520337">
          <w:rPr>
            <w:b/>
            <w:i/>
            <w:spacing w:val="-4"/>
            <w:sz w:val="28"/>
            <w:szCs w:val="28"/>
          </w:rPr>
          <w:t xml:space="preserve"> </w:t>
        </w:r>
        <w:r w:rsidRPr="00520337">
          <w:rPr>
            <w:b/>
            <w:i/>
            <w:sz w:val="28"/>
            <w:szCs w:val="28"/>
          </w:rPr>
          <w:t>337</w:t>
        </w:r>
        <w:r w:rsidRPr="00520337">
          <w:rPr>
            <w:b/>
            <w:i/>
            <w:spacing w:val="-4"/>
            <w:sz w:val="28"/>
            <w:szCs w:val="28"/>
          </w:rPr>
          <w:t xml:space="preserve"> </w:t>
        </w:r>
      </w:hyperlink>
      <w:r w:rsidRPr="00520337">
        <w:rPr>
          <w:b/>
          <w:sz w:val="28"/>
          <w:szCs w:val="28"/>
        </w:rPr>
        <w:t>Инструкции</w:t>
      </w:r>
      <w:r w:rsidRPr="00520337">
        <w:rPr>
          <w:b/>
          <w:spacing w:val="-2"/>
          <w:sz w:val="28"/>
          <w:szCs w:val="28"/>
        </w:rPr>
        <w:t xml:space="preserve"> </w:t>
      </w:r>
      <w:r w:rsidRPr="00520337">
        <w:rPr>
          <w:b/>
          <w:sz w:val="28"/>
          <w:szCs w:val="28"/>
        </w:rPr>
        <w:t>№</w:t>
      </w:r>
      <w:r w:rsidRPr="00520337">
        <w:rPr>
          <w:b/>
          <w:spacing w:val="-4"/>
          <w:sz w:val="28"/>
          <w:szCs w:val="28"/>
        </w:rPr>
        <w:t xml:space="preserve"> </w:t>
      </w:r>
      <w:r w:rsidRPr="00520337">
        <w:rPr>
          <w:b/>
          <w:sz w:val="28"/>
          <w:szCs w:val="28"/>
        </w:rPr>
        <w:t>157н)</w:t>
      </w:r>
    </w:p>
    <w:p w:rsidR="00ED4364" w:rsidRPr="00520337" w:rsidRDefault="00ED4364" w:rsidP="006C3930">
      <w:pPr>
        <w:pStyle w:val="ab"/>
        <w:widowControl w:val="0"/>
        <w:numPr>
          <w:ilvl w:val="2"/>
          <w:numId w:val="10"/>
        </w:numPr>
        <w:tabs>
          <w:tab w:val="left" w:pos="1538"/>
        </w:tabs>
        <w:autoSpaceDE w:val="0"/>
        <w:autoSpaceDN w:val="0"/>
        <w:ind w:left="0" w:right="222" w:hanging="721"/>
        <w:contextualSpacing w:val="0"/>
        <w:jc w:val="both"/>
        <w:rPr>
          <w:rFonts w:ascii="Times New Roman" w:hAnsi="Times New Roman"/>
          <w:sz w:val="28"/>
          <w:szCs w:val="28"/>
        </w:rPr>
      </w:pPr>
      <w:r w:rsidRPr="00520337">
        <w:rPr>
          <w:rFonts w:ascii="Times New Roman" w:hAnsi="Times New Roman"/>
          <w:sz w:val="28"/>
          <w:szCs w:val="28"/>
        </w:rPr>
        <w:t>На</w:t>
      </w:r>
      <w:r w:rsidRPr="00520337">
        <w:rPr>
          <w:rFonts w:ascii="Times New Roman" w:hAnsi="Times New Roman"/>
          <w:spacing w:val="11"/>
          <w:sz w:val="28"/>
          <w:szCs w:val="28"/>
        </w:rPr>
        <w:t xml:space="preserve"> </w:t>
      </w:r>
      <w:proofErr w:type="spellStart"/>
      <w:r w:rsidRPr="00520337">
        <w:rPr>
          <w:rFonts w:ascii="Times New Roman" w:hAnsi="Times New Roman"/>
          <w:sz w:val="28"/>
          <w:szCs w:val="28"/>
        </w:rPr>
        <w:t>забалансовом</w:t>
      </w:r>
      <w:proofErr w:type="spellEnd"/>
      <w:r w:rsidRPr="00520337">
        <w:rPr>
          <w:rFonts w:ascii="Times New Roman" w:hAnsi="Times New Roman"/>
          <w:spacing w:val="10"/>
          <w:sz w:val="28"/>
          <w:szCs w:val="28"/>
        </w:rPr>
        <w:t xml:space="preserve"> </w:t>
      </w:r>
      <w:hyperlink r:id="rId49">
        <w:r w:rsidRPr="00520337">
          <w:rPr>
            <w:rFonts w:ascii="Times New Roman" w:hAnsi="Times New Roman"/>
            <w:i/>
            <w:sz w:val="28"/>
            <w:szCs w:val="28"/>
          </w:rPr>
          <w:t>счете</w:t>
        </w:r>
        <w:r w:rsidRPr="00520337">
          <w:rPr>
            <w:rFonts w:ascii="Times New Roman" w:hAnsi="Times New Roman"/>
            <w:i/>
            <w:spacing w:val="8"/>
            <w:sz w:val="28"/>
            <w:szCs w:val="28"/>
          </w:rPr>
          <w:t xml:space="preserve"> </w:t>
        </w:r>
        <w:r w:rsidRPr="00520337">
          <w:rPr>
            <w:rFonts w:ascii="Times New Roman" w:hAnsi="Times New Roman"/>
            <w:i/>
            <w:sz w:val="28"/>
            <w:szCs w:val="28"/>
          </w:rPr>
          <w:t>04</w:t>
        </w:r>
      </w:hyperlink>
      <w:r w:rsidRPr="00520337">
        <w:rPr>
          <w:rFonts w:ascii="Times New Roman" w:hAnsi="Times New Roman"/>
          <w:i/>
          <w:spacing w:val="12"/>
          <w:sz w:val="28"/>
          <w:szCs w:val="28"/>
        </w:rPr>
        <w:t xml:space="preserve"> </w:t>
      </w:r>
      <w:r w:rsidRPr="00520337">
        <w:rPr>
          <w:rFonts w:ascii="Times New Roman" w:hAnsi="Times New Roman"/>
          <w:sz w:val="28"/>
          <w:szCs w:val="28"/>
        </w:rPr>
        <w:t>"Задолженность</w:t>
      </w:r>
      <w:r w:rsidRPr="00520337">
        <w:rPr>
          <w:rFonts w:ascii="Times New Roman" w:hAnsi="Times New Roman"/>
          <w:spacing w:val="11"/>
          <w:sz w:val="28"/>
          <w:szCs w:val="28"/>
        </w:rPr>
        <w:t xml:space="preserve"> </w:t>
      </w:r>
      <w:r w:rsidRPr="00520337">
        <w:rPr>
          <w:rFonts w:ascii="Times New Roman" w:hAnsi="Times New Roman"/>
          <w:sz w:val="28"/>
          <w:szCs w:val="28"/>
        </w:rPr>
        <w:t>неплатежеспособных</w:t>
      </w:r>
      <w:r w:rsidRPr="00520337">
        <w:rPr>
          <w:rFonts w:ascii="Times New Roman" w:hAnsi="Times New Roman"/>
          <w:spacing w:val="11"/>
          <w:sz w:val="28"/>
          <w:szCs w:val="28"/>
        </w:rPr>
        <w:t xml:space="preserve"> </w:t>
      </w:r>
      <w:r w:rsidRPr="00520337">
        <w:rPr>
          <w:rFonts w:ascii="Times New Roman" w:hAnsi="Times New Roman"/>
          <w:sz w:val="28"/>
          <w:szCs w:val="28"/>
        </w:rPr>
        <w:t>дебиторов"</w:t>
      </w:r>
      <w:r w:rsidRPr="00520337">
        <w:rPr>
          <w:rFonts w:ascii="Times New Roman" w:hAnsi="Times New Roman"/>
          <w:spacing w:val="11"/>
          <w:sz w:val="28"/>
          <w:szCs w:val="28"/>
        </w:rPr>
        <w:t xml:space="preserve"> </w:t>
      </w:r>
      <w:r w:rsidRPr="00520337">
        <w:rPr>
          <w:rFonts w:ascii="Times New Roman" w:hAnsi="Times New Roman"/>
          <w:sz w:val="28"/>
          <w:szCs w:val="28"/>
        </w:rPr>
        <w:t>учет</w:t>
      </w:r>
      <w:r w:rsidRPr="00520337">
        <w:rPr>
          <w:rFonts w:ascii="Times New Roman" w:hAnsi="Times New Roman"/>
          <w:spacing w:val="11"/>
          <w:sz w:val="28"/>
          <w:szCs w:val="28"/>
        </w:rPr>
        <w:t xml:space="preserve"> </w:t>
      </w:r>
      <w:r w:rsidRPr="00520337">
        <w:rPr>
          <w:rFonts w:ascii="Times New Roman" w:hAnsi="Times New Roman"/>
          <w:sz w:val="28"/>
          <w:szCs w:val="28"/>
        </w:rPr>
        <w:t>ведется</w:t>
      </w:r>
      <w:r w:rsidRPr="00520337">
        <w:rPr>
          <w:rFonts w:ascii="Times New Roman" w:hAnsi="Times New Roman"/>
          <w:spacing w:val="10"/>
          <w:sz w:val="28"/>
          <w:szCs w:val="28"/>
        </w:rPr>
        <w:t xml:space="preserve"> </w:t>
      </w:r>
      <w:r w:rsidRPr="00520337">
        <w:rPr>
          <w:rFonts w:ascii="Times New Roman" w:hAnsi="Times New Roman"/>
          <w:sz w:val="28"/>
          <w:szCs w:val="28"/>
        </w:rPr>
        <w:t>по</w:t>
      </w:r>
      <w:r w:rsidRPr="00520337">
        <w:rPr>
          <w:rFonts w:ascii="Times New Roman" w:hAnsi="Times New Roman"/>
          <w:spacing w:val="-52"/>
          <w:sz w:val="28"/>
          <w:szCs w:val="28"/>
        </w:rPr>
        <w:t xml:space="preserve"> </w:t>
      </w:r>
      <w:r w:rsidRPr="00520337">
        <w:rPr>
          <w:rFonts w:ascii="Times New Roman" w:hAnsi="Times New Roman"/>
          <w:sz w:val="28"/>
          <w:szCs w:val="28"/>
        </w:rPr>
        <w:t>группам:</w:t>
      </w:r>
    </w:p>
    <w:p w:rsidR="00ED4364" w:rsidRPr="00520337" w:rsidRDefault="00ED4364" w:rsidP="006C3930">
      <w:pPr>
        <w:pStyle w:val="ab"/>
        <w:widowControl w:val="0"/>
        <w:numPr>
          <w:ilvl w:val="3"/>
          <w:numId w:val="10"/>
        </w:numPr>
        <w:tabs>
          <w:tab w:val="left" w:pos="1435"/>
        </w:tabs>
        <w:autoSpaceDE w:val="0"/>
        <w:autoSpaceDN w:val="0"/>
        <w:spacing w:line="252" w:lineRule="exact"/>
        <w:ind w:left="0" w:hanging="136"/>
        <w:contextualSpacing w:val="0"/>
        <w:jc w:val="both"/>
        <w:rPr>
          <w:rFonts w:ascii="Times New Roman" w:hAnsi="Times New Roman"/>
          <w:sz w:val="28"/>
          <w:szCs w:val="28"/>
        </w:rPr>
      </w:pPr>
      <w:r w:rsidRPr="00520337">
        <w:rPr>
          <w:rFonts w:ascii="Times New Roman" w:hAnsi="Times New Roman"/>
          <w:sz w:val="28"/>
          <w:szCs w:val="28"/>
        </w:rPr>
        <w:t>задолженность</w:t>
      </w:r>
      <w:r w:rsidRPr="00520337">
        <w:rPr>
          <w:rFonts w:ascii="Times New Roman" w:hAnsi="Times New Roman"/>
          <w:spacing w:val="-2"/>
          <w:sz w:val="28"/>
          <w:szCs w:val="28"/>
        </w:rPr>
        <w:t xml:space="preserve"> </w:t>
      </w:r>
      <w:r w:rsidRPr="00520337">
        <w:rPr>
          <w:rFonts w:ascii="Times New Roman" w:hAnsi="Times New Roman"/>
          <w:sz w:val="28"/>
          <w:szCs w:val="28"/>
        </w:rPr>
        <w:t>по</w:t>
      </w:r>
      <w:r w:rsidRPr="00520337">
        <w:rPr>
          <w:rFonts w:ascii="Times New Roman" w:hAnsi="Times New Roman"/>
          <w:spacing w:val="-1"/>
          <w:sz w:val="28"/>
          <w:szCs w:val="28"/>
        </w:rPr>
        <w:t xml:space="preserve"> </w:t>
      </w:r>
      <w:r w:rsidRPr="00520337">
        <w:rPr>
          <w:rFonts w:ascii="Times New Roman" w:hAnsi="Times New Roman"/>
          <w:sz w:val="28"/>
          <w:szCs w:val="28"/>
        </w:rPr>
        <w:t>доходам;</w:t>
      </w:r>
    </w:p>
    <w:p w:rsidR="00ED4364" w:rsidRPr="00520337" w:rsidRDefault="00ED4364" w:rsidP="006C3930">
      <w:pPr>
        <w:pStyle w:val="ab"/>
        <w:widowControl w:val="0"/>
        <w:numPr>
          <w:ilvl w:val="3"/>
          <w:numId w:val="10"/>
        </w:numPr>
        <w:tabs>
          <w:tab w:val="left" w:pos="1435"/>
        </w:tabs>
        <w:autoSpaceDE w:val="0"/>
        <w:autoSpaceDN w:val="0"/>
        <w:spacing w:line="252" w:lineRule="exact"/>
        <w:ind w:left="0" w:hanging="136"/>
        <w:contextualSpacing w:val="0"/>
        <w:jc w:val="both"/>
        <w:rPr>
          <w:rFonts w:ascii="Times New Roman" w:hAnsi="Times New Roman"/>
          <w:sz w:val="28"/>
          <w:szCs w:val="28"/>
        </w:rPr>
      </w:pPr>
      <w:r w:rsidRPr="00520337">
        <w:rPr>
          <w:rFonts w:ascii="Times New Roman" w:hAnsi="Times New Roman"/>
          <w:sz w:val="28"/>
          <w:szCs w:val="28"/>
        </w:rPr>
        <w:t>задолженность</w:t>
      </w:r>
      <w:r w:rsidRPr="00520337">
        <w:rPr>
          <w:rFonts w:ascii="Times New Roman" w:hAnsi="Times New Roman"/>
          <w:spacing w:val="-2"/>
          <w:sz w:val="28"/>
          <w:szCs w:val="28"/>
        </w:rPr>
        <w:t xml:space="preserve"> </w:t>
      </w:r>
      <w:r w:rsidRPr="00520337">
        <w:rPr>
          <w:rFonts w:ascii="Times New Roman" w:hAnsi="Times New Roman"/>
          <w:sz w:val="28"/>
          <w:szCs w:val="28"/>
        </w:rPr>
        <w:t>по</w:t>
      </w:r>
      <w:r w:rsidRPr="00520337">
        <w:rPr>
          <w:rFonts w:ascii="Times New Roman" w:hAnsi="Times New Roman"/>
          <w:spacing w:val="-1"/>
          <w:sz w:val="28"/>
          <w:szCs w:val="28"/>
        </w:rPr>
        <w:t xml:space="preserve"> </w:t>
      </w:r>
      <w:r w:rsidRPr="00520337">
        <w:rPr>
          <w:rFonts w:ascii="Times New Roman" w:hAnsi="Times New Roman"/>
          <w:sz w:val="28"/>
          <w:szCs w:val="28"/>
        </w:rPr>
        <w:t>авансам;</w:t>
      </w:r>
    </w:p>
    <w:p w:rsidR="00ED4364" w:rsidRPr="00520337" w:rsidRDefault="00ED4364" w:rsidP="006C3930">
      <w:pPr>
        <w:pStyle w:val="ab"/>
        <w:widowControl w:val="0"/>
        <w:numPr>
          <w:ilvl w:val="3"/>
          <w:numId w:val="10"/>
        </w:numPr>
        <w:tabs>
          <w:tab w:val="left" w:pos="1435"/>
        </w:tabs>
        <w:autoSpaceDE w:val="0"/>
        <w:autoSpaceDN w:val="0"/>
        <w:spacing w:line="252" w:lineRule="exact"/>
        <w:ind w:left="0" w:hanging="136"/>
        <w:contextualSpacing w:val="0"/>
        <w:jc w:val="both"/>
        <w:rPr>
          <w:rFonts w:ascii="Times New Roman" w:hAnsi="Times New Roman"/>
          <w:sz w:val="28"/>
          <w:szCs w:val="28"/>
        </w:rPr>
      </w:pPr>
      <w:r w:rsidRPr="00520337">
        <w:rPr>
          <w:rFonts w:ascii="Times New Roman" w:hAnsi="Times New Roman"/>
          <w:sz w:val="28"/>
          <w:szCs w:val="28"/>
        </w:rPr>
        <w:t>задолженность</w:t>
      </w:r>
      <w:r w:rsidRPr="00520337">
        <w:rPr>
          <w:rFonts w:ascii="Times New Roman" w:hAnsi="Times New Roman"/>
          <w:spacing w:val="-1"/>
          <w:sz w:val="28"/>
          <w:szCs w:val="28"/>
        </w:rPr>
        <w:t xml:space="preserve"> </w:t>
      </w:r>
      <w:r w:rsidRPr="00520337">
        <w:rPr>
          <w:rFonts w:ascii="Times New Roman" w:hAnsi="Times New Roman"/>
          <w:sz w:val="28"/>
          <w:szCs w:val="28"/>
        </w:rPr>
        <w:t>подотчетных</w:t>
      </w:r>
      <w:r w:rsidRPr="00520337">
        <w:rPr>
          <w:rFonts w:ascii="Times New Roman" w:hAnsi="Times New Roman"/>
          <w:spacing w:val="-1"/>
          <w:sz w:val="28"/>
          <w:szCs w:val="28"/>
        </w:rPr>
        <w:t xml:space="preserve"> </w:t>
      </w:r>
      <w:r w:rsidRPr="00520337">
        <w:rPr>
          <w:rFonts w:ascii="Times New Roman" w:hAnsi="Times New Roman"/>
          <w:sz w:val="28"/>
          <w:szCs w:val="28"/>
        </w:rPr>
        <w:t>лиц;</w:t>
      </w:r>
    </w:p>
    <w:p w:rsidR="00ED4364" w:rsidRPr="00520337" w:rsidRDefault="00ED4364" w:rsidP="006C3930">
      <w:pPr>
        <w:pStyle w:val="ab"/>
        <w:widowControl w:val="0"/>
        <w:numPr>
          <w:ilvl w:val="3"/>
          <w:numId w:val="10"/>
        </w:numPr>
        <w:tabs>
          <w:tab w:val="left" w:pos="1435"/>
        </w:tabs>
        <w:autoSpaceDE w:val="0"/>
        <w:autoSpaceDN w:val="0"/>
        <w:spacing w:line="252" w:lineRule="exact"/>
        <w:ind w:left="0" w:hanging="136"/>
        <w:contextualSpacing w:val="0"/>
        <w:jc w:val="both"/>
        <w:rPr>
          <w:rFonts w:ascii="Times New Roman" w:hAnsi="Times New Roman"/>
          <w:sz w:val="28"/>
          <w:szCs w:val="28"/>
        </w:rPr>
      </w:pPr>
      <w:r w:rsidRPr="00520337">
        <w:rPr>
          <w:rFonts w:ascii="Times New Roman" w:hAnsi="Times New Roman"/>
          <w:sz w:val="28"/>
          <w:szCs w:val="28"/>
        </w:rPr>
        <w:t>задолженность</w:t>
      </w:r>
      <w:r w:rsidRPr="00520337">
        <w:rPr>
          <w:rFonts w:ascii="Times New Roman" w:hAnsi="Times New Roman"/>
          <w:spacing w:val="-3"/>
          <w:sz w:val="28"/>
          <w:szCs w:val="28"/>
        </w:rPr>
        <w:t xml:space="preserve"> </w:t>
      </w:r>
      <w:r w:rsidRPr="00520337">
        <w:rPr>
          <w:rFonts w:ascii="Times New Roman" w:hAnsi="Times New Roman"/>
          <w:sz w:val="28"/>
          <w:szCs w:val="28"/>
        </w:rPr>
        <w:t>по</w:t>
      </w:r>
      <w:r w:rsidRPr="00520337">
        <w:rPr>
          <w:rFonts w:ascii="Times New Roman" w:hAnsi="Times New Roman"/>
          <w:spacing w:val="-2"/>
          <w:sz w:val="28"/>
          <w:szCs w:val="28"/>
        </w:rPr>
        <w:t xml:space="preserve"> </w:t>
      </w:r>
      <w:r w:rsidRPr="00520337">
        <w:rPr>
          <w:rFonts w:ascii="Times New Roman" w:hAnsi="Times New Roman"/>
          <w:sz w:val="28"/>
          <w:szCs w:val="28"/>
        </w:rPr>
        <w:t>недостачам.</w:t>
      </w:r>
    </w:p>
    <w:p w:rsidR="00ED4364" w:rsidRPr="00520337" w:rsidRDefault="00ED4364" w:rsidP="00ED4364">
      <w:pPr>
        <w:spacing w:before="4" w:line="227" w:lineRule="exact"/>
        <w:jc w:val="both"/>
        <w:rPr>
          <w:b/>
          <w:sz w:val="28"/>
          <w:szCs w:val="28"/>
        </w:rPr>
      </w:pPr>
      <w:r w:rsidRPr="00520337">
        <w:rPr>
          <w:b/>
          <w:sz w:val="28"/>
          <w:szCs w:val="28"/>
        </w:rPr>
        <w:t>(Основание:</w:t>
      </w:r>
      <w:r w:rsidRPr="00520337">
        <w:rPr>
          <w:b/>
          <w:spacing w:val="-1"/>
          <w:sz w:val="28"/>
          <w:szCs w:val="28"/>
        </w:rPr>
        <w:t xml:space="preserve"> </w:t>
      </w:r>
      <w:hyperlink r:id="rId50">
        <w:r w:rsidRPr="00520337">
          <w:rPr>
            <w:b/>
            <w:i/>
            <w:sz w:val="28"/>
            <w:szCs w:val="28"/>
          </w:rPr>
          <w:t>п.</w:t>
        </w:r>
        <w:r w:rsidRPr="00520337">
          <w:rPr>
            <w:b/>
            <w:i/>
            <w:spacing w:val="-5"/>
            <w:sz w:val="28"/>
            <w:szCs w:val="28"/>
          </w:rPr>
          <w:t xml:space="preserve"> </w:t>
        </w:r>
        <w:r w:rsidRPr="00520337">
          <w:rPr>
            <w:b/>
            <w:i/>
            <w:sz w:val="28"/>
            <w:szCs w:val="28"/>
          </w:rPr>
          <w:t>9</w:t>
        </w:r>
        <w:r w:rsidRPr="00520337">
          <w:rPr>
            <w:b/>
            <w:i/>
            <w:spacing w:val="-2"/>
            <w:sz w:val="28"/>
            <w:szCs w:val="28"/>
          </w:rPr>
          <w:t xml:space="preserve"> </w:t>
        </w:r>
      </w:hyperlink>
      <w:r w:rsidRPr="00520337">
        <w:rPr>
          <w:b/>
          <w:sz w:val="28"/>
          <w:szCs w:val="28"/>
        </w:rPr>
        <w:t>СГС</w:t>
      </w:r>
      <w:r w:rsidRPr="00520337">
        <w:rPr>
          <w:b/>
          <w:spacing w:val="-4"/>
          <w:sz w:val="28"/>
          <w:szCs w:val="28"/>
        </w:rPr>
        <w:t xml:space="preserve"> </w:t>
      </w:r>
      <w:r w:rsidRPr="00520337">
        <w:rPr>
          <w:b/>
          <w:sz w:val="28"/>
          <w:szCs w:val="28"/>
        </w:rPr>
        <w:t>"Учетная</w:t>
      </w:r>
      <w:r w:rsidRPr="00520337">
        <w:rPr>
          <w:b/>
          <w:spacing w:val="-3"/>
          <w:sz w:val="28"/>
          <w:szCs w:val="28"/>
        </w:rPr>
        <w:t xml:space="preserve"> </w:t>
      </w:r>
      <w:r w:rsidRPr="00520337">
        <w:rPr>
          <w:b/>
          <w:sz w:val="28"/>
          <w:szCs w:val="28"/>
        </w:rPr>
        <w:t>политика")</w:t>
      </w:r>
    </w:p>
    <w:p w:rsidR="00ED4364" w:rsidRPr="00520337" w:rsidRDefault="00ED4364" w:rsidP="006C3930">
      <w:pPr>
        <w:pStyle w:val="ab"/>
        <w:widowControl w:val="0"/>
        <w:numPr>
          <w:ilvl w:val="2"/>
          <w:numId w:val="10"/>
        </w:numPr>
        <w:tabs>
          <w:tab w:val="left" w:pos="1496"/>
        </w:tabs>
        <w:autoSpaceDE w:val="0"/>
        <w:autoSpaceDN w:val="0"/>
        <w:ind w:left="0" w:right="222"/>
        <w:contextualSpacing w:val="0"/>
        <w:jc w:val="both"/>
        <w:rPr>
          <w:rFonts w:ascii="Times New Roman" w:hAnsi="Times New Roman"/>
          <w:sz w:val="28"/>
          <w:szCs w:val="28"/>
        </w:rPr>
      </w:pPr>
      <w:r w:rsidRPr="00520337">
        <w:rPr>
          <w:rFonts w:ascii="Times New Roman" w:hAnsi="Times New Roman"/>
          <w:sz w:val="28"/>
          <w:szCs w:val="28"/>
        </w:rPr>
        <w:t>Материальные ценности, приобретаемые в целях вручения (награждения), дарения, в том</w:t>
      </w:r>
      <w:r w:rsidRPr="00520337">
        <w:rPr>
          <w:rFonts w:ascii="Times New Roman" w:hAnsi="Times New Roman"/>
          <w:spacing w:val="1"/>
          <w:sz w:val="28"/>
          <w:szCs w:val="28"/>
        </w:rPr>
        <w:t xml:space="preserve"> </w:t>
      </w:r>
      <w:r w:rsidRPr="00520337">
        <w:rPr>
          <w:rFonts w:ascii="Times New Roman" w:hAnsi="Times New Roman"/>
          <w:sz w:val="28"/>
          <w:szCs w:val="28"/>
        </w:rPr>
        <w:t>числе ценные подарки, сувениры учитываются на счете 07 "Награды, призы, кубки и ценные</w:t>
      </w:r>
      <w:r w:rsidRPr="00520337">
        <w:rPr>
          <w:rFonts w:ascii="Times New Roman" w:hAnsi="Times New Roman"/>
          <w:spacing w:val="1"/>
          <w:sz w:val="28"/>
          <w:szCs w:val="28"/>
        </w:rPr>
        <w:t xml:space="preserve"> </w:t>
      </w:r>
      <w:r w:rsidRPr="00520337">
        <w:rPr>
          <w:rFonts w:ascii="Times New Roman" w:hAnsi="Times New Roman"/>
          <w:sz w:val="28"/>
          <w:szCs w:val="28"/>
        </w:rPr>
        <w:t>подарки,</w:t>
      </w:r>
      <w:r w:rsidRPr="00520337">
        <w:rPr>
          <w:rFonts w:ascii="Times New Roman" w:hAnsi="Times New Roman"/>
          <w:spacing w:val="-1"/>
          <w:sz w:val="28"/>
          <w:szCs w:val="28"/>
        </w:rPr>
        <w:t xml:space="preserve"> </w:t>
      </w:r>
      <w:r w:rsidRPr="00520337">
        <w:rPr>
          <w:rFonts w:ascii="Times New Roman" w:hAnsi="Times New Roman"/>
          <w:sz w:val="28"/>
          <w:szCs w:val="28"/>
        </w:rPr>
        <w:t>сувениры"</w:t>
      </w:r>
      <w:r w:rsidRPr="00520337">
        <w:rPr>
          <w:rFonts w:ascii="Times New Roman" w:hAnsi="Times New Roman"/>
          <w:spacing w:val="-3"/>
          <w:sz w:val="28"/>
          <w:szCs w:val="28"/>
        </w:rPr>
        <w:t xml:space="preserve"> </w:t>
      </w:r>
      <w:r w:rsidRPr="00520337">
        <w:rPr>
          <w:rFonts w:ascii="Times New Roman" w:hAnsi="Times New Roman"/>
          <w:sz w:val="28"/>
          <w:szCs w:val="28"/>
        </w:rPr>
        <w:t>до</w:t>
      </w:r>
      <w:r w:rsidRPr="00520337">
        <w:rPr>
          <w:rFonts w:ascii="Times New Roman" w:hAnsi="Times New Roman"/>
          <w:spacing w:val="2"/>
          <w:sz w:val="28"/>
          <w:szCs w:val="28"/>
        </w:rPr>
        <w:t xml:space="preserve"> </w:t>
      </w:r>
      <w:r w:rsidRPr="00520337">
        <w:rPr>
          <w:rFonts w:ascii="Times New Roman" w:hAnsi="Times New Roman"/>
          <w:sz w:val="28"/>
          <w:szCs w:val="28"/>
        </w:rPr>
        <w:t>момента</w:t>
      </w:r>
      <w:r w:rsidRPr="00520337">
        <w:rPr>
          <w:rFonts w:ascii="Times New Roman" w:hAnsi="Times New Roman"/>
          <w:spacing w:val="-1"/>
          <w:sz w:val="28"/>
          <w:szCs w:val="28"/>
        </w:rPr>
        <w:t xml:space="preserve"> </w:t>
      </w:r>
      <w:r w:rsidRPr="00520337">
        <w:rPr>
          <w:rFonts w:ascii="Times New Roman" w:hAnsi="Times New Roman"/>
          <w:sz w:val="28"/>
          <w:szCs w:val="28"/>
        </w:rPr>
        <w:t>вручения</w:t>
      </w:r>
    </w:p>
    <w:p w:rsidR="00ED4364" w:rsidRPr="00520337" w:rsidRDefault="00ED4364" w:rsidP="006C3930">
      <w:pPr>
        <w:pStyle w:val="ab"/>
        <w:widowControl w:val="0"/>
        <w:numPr>
          <w:ilvl w:val="0"/>
          <w:numId w:val="6"/>
        </w:numPr>
        <w:tabs>
          <w:tab w:val="left" w:pos="957"/>
        </w:tabs>
        <w:autoSpaceDE w:val="0"/>
        <w:autoSpaceDN w:val="0"/>
        <w:ind w:left="0" w:hanging="141"/>
        <w:contextualSpacing w:val="0"/>
        <w:jc w:val="both"/>
        <w:rPr>
          <w:rFonts w:ascii="Times New Roman" w:hAnsi="Times New Roman"/>
          <w:sz w:val="28"/>
          <w:szCs w:val="28"/>
        </w:rPr>
      </w:pPr>
      <w:r w:rsidRPr="00520337">
        <w:rPr>
          <w:rFonts w:ascii="Times New Roman" w:hAnsi="Times New Roman"/>
          <w:sz w:val="28"/>
          <w:szCs w:val="28"/>
        </w:rPr>
        <w:t>по</w:t>
      </w:r>
      <w:r w:rsidRPr="00520337">
        <w:rPr>
          <w:rFonts w:ascii="Times New Roman" w:hAnsi="Times New Roman"/>
          <w:spacing w:val="-3"/>
          <w:sz w:val="28"/>
          <w:szCs w:val="28"/>
        </w:rPr>
        <w:t xml:space="preserve"> </w:t>
      </w:r>
      <w:r w:rsidRPr="00520337">
        <w:rPr>
          <w:rFonts w:ascii="Times New Roman" w:hAnsi="Times New Roman"/>
          <w:sz w:val="28"/>
          <w:szCs w:val="28"/>
        </w:rPr>
        <w:t>стоимости</w:t>
      </w:r>
      <w:r w:rsidRPr="00520337">
        <w:rPr>
          <w:rFonts w:ascii="Times New Roman" w:hAnsi="Times New Roman"/>
          <w:spacing w:val="-2"/>
          <w:sz w:val="28"/>
          <w:szCs w:val="28"/>
        </w:rPr>
        <w:t xml:space="preserve"> </w:t>
      </w:r>
      <w:r w:rsidRPr="00520337">
        <w:rPr>
          <w:rFonts w:ascii="Times New Roman" w:hAnsi="Times New Roman"/>
          <w:sz w:val="28"/>
          <w:szCs w:val="28"/>
        </w:rPr>
        <w:t>приобретения,</w:t>
      </w:r>
    </w:p>
    <w:p w:rsidR="00ED4364" w:rsidRPr="00520337" w:rsidRDefault="00ED4364" w:rsidP="006C3930">
      <w:pPr>
        <w:pStyle w:val="ab"/>
        <w:widowControl w:val="0"/>
        <w:numPr>
          <w:ilvl w:val="0"/>
          <w:numId w:val="6"/>
        </w:numPr>
        <w:tabs>
          <w:tab w:val="left" w:pos="964"/>
        </w:tabs>
        <w:autoSpaceDE w:val="0"/>
        <w:autoSpaceDN w:val="0"/>
        <w:ind w:left="0" w:right="234" w:firstLine="0"/>
        <w:contextualSpacing w:val="0"/>
        <w:jc w:val="both"/>
        <w:rPr>
          <w:rFonts w:ascii="Times New Roman" w:hAnsi="Times New Roman"/>
          <w:sz w:val="28"/>
          <w:szCs w:val="28"/>
        </w:rPr>
      </w:pPr>
      <w:r w:rsidRPr="00520337">
        <w:rPr>
          <w:rFonts w:ascii="Times New Roman" w:hAnsi="Times New Roman"/>
          <w:sz w:val="28"/>
          <w:szCs w:val="28"/>
        </w:rPr>
        <w:t>по</w:t>
      </w:r>
      <w:r w:rsidRPr="00520337">
        <w:rPr>
          <w:rFonts w:ascii="Times New Roman" w:hAnsi="Times New Roman"/>
          <w:spacing w:val="2"/>
          <w:sz w:val="28"/>
          <w:szCs w:val="28"/>
        </w:rPr>
        <w:t xml:space="preserve"> </w:t>
      </w:r>
      <w:r w:rsidRPr="00520337">
        <w:rPr>
          <w:rFonts w:ascii="Times New Roman" w:hAnsi="Times New Roman"/>
          <w:sz w:val="28"/>
          <w:szCs w:val="28"/>
        </w:rPr>
        <w:t>стоимости,</w:t>
      </w:r>
      <w:r w:rsidRPr="00520337">
        <w:rPr>
          <w:rFonts w:ascii="Times New Roman" w:hAnsi="Times New Roman"/>
          <w:spacing w:val="5"/>
          <w:sz w:val="28"/>
          <w:szCs w:val="28"/>
        </w:rPr>
        <w:t xml:space="preserve"> </w:t>
      </w:r>
      <w:r w:rsidRPr="00520337">
        <w:rPr>
          <w:rFonts w:ascii="Times New Roman" w:hAnsi="Times New Roman"/>
          <w:sz w:val="28"/>
          <w:szCs w:val="28"/>
        </w:rPr>
        <w:t>указанной</w:t>
      </w:r>
      <w:r w:rsidRPr="00520337">
        <w:rPr>
          <w:rFonts w:ascii="Times New Roman" w:hAnsi="Times New Roman"/>
          <w:spacing w:val="4"/>
          <w:sz w:val="28"/>
          <w:szCs w:val="28"/>
        </w:rPr>
        <w:t xml:space="preserve"> </w:t>
      </w:r>
      <w:r w:rsidRPr="00520337">
        <w:rPr>
          <w:rFonts w:ascii="Times New Roman" w:hAnsi="Times New Roman"/>
          <w:sz w:val="28"/>
          <w:szCs w:val="28"/>
        </w:rPr>
        <w:t>в</w:t>
      </w:r>
      <w:r w:rsidRPr="00520337">
        <w:rPr>
          <w:rFonts w:ascii="Times New Roman" w:hAnsi="Times New Roman"/>
          <w:spacing w:val="2"/>
          <w:sz w:val="28"/>
          <w:szCs w:val="28"/>
        </w:rPr>
        <w:t xml:space="preserve"> </w:t>
      </w:r>
      <w:r w:rsidRPr="00520337">
        <w:rPr>
          <w:rFonts w:ascii="Times New Roman" w:hAnsi="Times New Roman"/>
          <w:sz w:val="28"/>
          <w:szCs w:val="28"/>
        </w:rPr>
        <w:t>сопроводительных</w:t>
      </w:r>
      <w:r w:rsidRPr="00520337">
        <w:rPr>
          <w:rFonts w:ascii="Times New Roman" w:hAnsi="Times New Roman"/>
          <w:spacing w:val="6"/>
          <w:sz w:val="28"/>
          <w:szCs w:val="28"/>
        </w:rPr>
        <w:t xml:space="preserve"> </w:t>
      </w:r>
      <w:r w:rsidRPr="00520337">
        <w:rPr>
          <w:rFonts w:ascii="Times New Roman" w:hAnsi="Times New Roman"/>
          <w:sz w:val="28"/>
          <w:szCs w:val="28"/>
        </w:rPr>
        <w:t>документах</w:t>
      </w:r>
      <w:r w:rsidRPr="00520337">
        <w:rPr>
          <w:rFonts w:ascii="Times New Roman" w:hAnsi="Times New Roman"/>
          <w:spacing w:val="5"/>
          <w:sz w:val="28"/>
          <w:szCs w:val="28"/>
        </w:rPr>
        <w:t xml:space="preserve"> </w:t>
      </w:r>
      <w:r w:rsidRPr="00520337">
        <w:rPr>
          <w:rFonts w:ascii="Times New Roman" w:hAnsi="Times New Roman"/>
          <w:sz w:val="28"/>
          <w:szCs w:val="28"/>
        </w:rPr>
        <w:t>(при</w:t>
      </w:r>
      <w:r w:rsidRPr="00520337">
        <w:rPr>
          <w:rFonts w:ascii="Times New Roman" w:hAnsi="Times New Roman"/>
          <w:spacing w:val="5"/>
          <w:sz w:val="28"/>
          <w:szCs w:val="28"/>
        </w:rPr>
        <w:t xml:space="preserve"> </w:t>
      </w:r>
      <w:r w:rsidRPr="00520337">
        <w:rPr>
          <w:rFonts w:ascii="Times New Roman" w:hAnsi="Times New Roman"/>
          <w:sz w:val="28"/>
          <w:szCs w:val="28"/>
        </w:rPr>
        <w:t>получении</w:t>
      </w:r>
      <w:r w:rsidRPr="00520337">
        <w:rPr>
          <w:rFonts w:ascii="Times New Roman" w:hAnsi="Times New Roman"/>
          <w:spacing w:val="3"/>
          <w:sz w:val="28"/>
          <w:szCs w:val="28"/>
        </w:rPr>
        <w:t xml:space="preserve"> </w:t>
      </w:r>
      <w:r w:rsidRPr="00520337">
        <w:rPr>
          <w:rFonts w:ascii="Times New Roman" w:hAnsi="Times New Roman"/>
          <w:sz w:val="28"/>
          <w:szCs w:val="28"/>
        </w:rPr>
        <w:t>такого</w:t>
      </w:r>
      <w:r w:rsidRPr="00520337">
        <w:rPr>
          <w:rFonts w:ascii="Times New Roman" w:hAnsi="Times New Roman"/>
          <w:spacing w:val="3"/>
          <w:sz w:val="28"/>
          <w:szCs w:val="28"/>
        </w:rPr>
        <w:t xml:space="preserve"> </w:t>
      </w:r>
      <w:r w:rsidRPr="00520337">
        <w:rPr>
          <w:rFonts w:ascii="Times New Roman" w:hAnsi="Times New Roman"/>
          <w:sz w:val="28"/>
          <w:szCs w:val="28"/>
        </w:rPr>
        <w:t>имущества</w:t>
      </w:r>
      <w:r w:rsidRPr="00520337">
        <w:rPr>
          <w:rFonts w:ascii="Times New Roman" w:hAnsi="Times New Roman"/>
          <w:spacing w:val="1"/>
          <w:sz w:val="28"/>
          <w:szCs w:val="28"/>
        </w:rPr>
        <w:t xml:space="preserve"> </w:t>
      </w:r>
      <w:r w:rsidRPr="00520337">
        <w:rPr>
          <w:rFonts w:ascii="Times New Roman" w:hAnsi="Times New Roman"/>
          <w:sz w:val="28"/>
          <w:szCs w:val="28"/>
        </w:rPr>
        <w:t>от</w:t>
      </w:r>
      <w:r w:rsidRPr="00520337">
        <w:rPr>
          <w:rFonts w:ascii="Times New Roman" w:hAnsi="Times New Roman"/>
          <w:spacing w:val="-57"/>
          <w:sz w:val="28"/>
          <w:szCs w:val="28"/>
        </w:rPr>
        <w:t xml:space="preserve"> </w:t>
      </w:r>
      <w:r w:rsidRPr="00520337">
        <w:rPr>
          <w:rFonts w:ascii="Times New Roman" w:hAnsi="Times New Roman"/>
          <w:sz w:val="28"/>
          <w:szCs w:val="28"/>
        </w:rPr>
        <w:t>иных</w:t>
      </w:r>
      <w:r w:rsidRPr="00520337">
        <w:rPr>
          <w:rFonts w:ascii="Times New Roman" w:hAnsi="Times New Roman"/>
          <w:spacing w:val="1"/>
          <w:sz w:val="28"/>
          <w:szCs w:val="28"/>
        </w:rPr>
        <w:t xml:space="preserve"> </w:t>
      </w:r>
      <w:r w:rsidRPr="00520337">
        <w:rPr>
          <w:rFonts w:ascii="Times New Roman" w:hAnsi="Times New Roman"/>
          <w:sz w:val="28"/>
          <w:szCs w:val="28"/>
        </w:rPr>
        <w:t>организаций госсектора);</w:t>
      </w:r>
    </w:p>
    <w:p w:rsidR="00ED4364" w:rsidRPr="00520337" w:rsidRDefault="00ED4364" w:rsidP="006C3930">
      <w:pPr>
        <w:pStyle w:val="ab"/>
        <w:widowControl w:val="0"/>
        <w:numPr>
          <w:ilvl w:val="0"/>
          <w:numId w:val="6"/>
        </w:numPr>
        <w:tabs>
          <w:tab w:val="left" w:pos="957"/>
        </w:tabs>
        <w:autoSpaceDE w:val="0"/>
        <w:autoSpaceDN w:val="0"/>
        <w:ind w:left="0" w:hanging="141"/>
        <w:contextualSpacing w:val="0"/>
        <w:jc w:val="both"/>
        <w:rPr>
          <w:rFonts w:ascii="Times New Roman" w:hAnsi="Times New Roman"/>
          <w:sz w:val="28"/>
          <w:szCs w:val="28"/>
        </w:rPr>
      </w:pPr>
      <w:r w:rsidRPr="00520337">
        <w:rPr>
          <w:rFonts w:ascii="Times New Roman" w:hAnsi="Times New Roman"/>
          <w:sz w:val="28"/>
          <w:szCs w:val="28"/>
        </w:rPr>
        <w:lastRenderedPageBreak/>
        <w:t>по</w:t>
      </w:r>
      <w:r w:rsidRPr="00520337">
        <w:rPr>
          <w:rFonts w:ascii="Times New Roman" w:hAnsi="Times New Roman"/>
          <w:spacing w:val="-3"/>
          <w:sz w:val="28"/>
          <w:szCs w:val="28"/>
        </w:rPr>
        <w:t xml:space="preserve"> </w:t>
      </w:r>
      <w:r w:rsidRPr="00520337">
        <w:rPr>
          <w:rFonts w:ascii="Times New Roman" w:hAnsi="Times New Roman"/>
          <w:sz w:val="28"/>
          <w:szCs w:val="28"/>
        </w:rPr>
        <w:t>оценочной</w:t>
      </w:r>
      <w:r w:rsidRPr="00520337">
        <w:rPr>
          <w:rFonts w:ascii="Times New Roman" w:hAnsi="Times New Roman"/>
          <w:spacing w:val="-3"/>
          <w:sz w:val="28"/>
          <w:szCs w:val="28"/>
        </w:rPr>
        <w:t xml:space="preserve"> </w:t>
      </w:r>
      <w:r w:rsidRPr="00520337">
        <w:rPr>
          <w:rFonts w:ascii="Times New Roman" w:hAnsi="Times New Roman"/>
          <w:sz w:val="28"/>
          <w:szCs w:val="28"/>
        </w:rPr>
        <w:t>стоимости</w:t>
      </w:r>
      <w:r w:rsidRPr="00520337">
        <w:rPr>
          <w:rFonts w:ascii="Times New Roman" w:hAnsi="Times New Roman"/>
          <w:spacing w:val="-3"/>
          <w:sz w:val="28"/>
          <w:szCs w:val="28"/>
        </w:rPr>
        <w:t xml:space="preserve"> </w:t>
      </w:r>
      <w:r w:rsidRPr="00520337">
        <w:rPr>
          <w:rFonts w:ascii="Times New Roman" w:hAnsi="Times New Roman"/>
          <w:sz w:val="28"/>
          <w:szCs w:val="28"/>
        </w:rPr>
        <w:t>(при</w:t>
      </w:r>
      <w:r w:rsidRPr="00520337">
        <w:rPr>
          <w:rFonts w:ascii="Times New Roman" w:hAnsi="Times New Roman"/>
          <w:spacing w:val="-5"/>
          <w:sz w:val="28"/>
          <w:szCs w:val="28"/>
        </w:rPr>
        <w:t xml:space="preserve"> </w:t>
      </w:r>
      <w:r w:rsidRPr="00520337">
        <w:rPr>
          <w:rFonts w:ascii="Times New Roman" w:hAnsi="Times New Roman"/>
          <w:sz w:val="28"/>
          <w:szCs w:val="28"/>
        </w:rPr>
        <w:t>получении</w:t>
      </w:r>
      <w:r w:rsidRPr="00520337">
        <w:rPr>
          <w:rFonts w:ascii="Times New Roman" w:hAnsi="Times New Roman"/>
          <w:spacing w:val="-3"/>
          <w:sz w:val="28"/>
          <w:szCs w:val="28"/>
        </w:rPr>
        <w:t xml:space="preserve"> </w:t>
      </w:r>
      <w:r w:rsidRPr="00520337">
        <w:rPr>
          <w:rFonts w:ascii="Times New Roman" w:hAnsi="Times New Roman"/>
          <w:sz w:val="28"/>
          <w:szCs w:val="28"/>
        </w:rPr>
        <w:t>от</w:t>
      </w:r>
      <w:r w:rsidRPr="00520337">
        <w:rPr>
          <w:rFonts w:ascii="Times New Roman" w:hAnsi="Times New Roman"/>
          <w:spacing w:val="-2"/>
          <w:sz w:val="28"/>
          <w:szCs w:val="28"/>
        </w:rPr>
        <w:t xml:space="preserve"> </w:t>
      </w:r>
      <w:r w:rsidRPr="00520337">
        <w:rPr>
          <w:rFonts w:ascii="Times New Roman" w:hAnsi="Times New Roman"/>
          <w:sz w:val="28"/>
          <w:szCs w:val="28"/>
        </w:rPr>
        <w:t>организаций</w:t>
      </w:r>
      <w:r w:rsidRPr="00520337">
        <w:rPr>
          <w:rFonts w:ascii="Times New Roman" w:hAnsi="Times New Roman"/>
          <w:spacing w:val="-5"/>
          <w:sz w:val="28"/>
          <w:szCs w:val="28"/>
        </w:rPr>
        <w:t xml:space="preserve"> </w:t>
      </w:r>
      <w:r w:rsidRPr="00520337">
        <w:rPr>
          <w:rFonts w:ascii="Times New Roman" w:hAnsi="Times New Roman"/>
          <w:sz w:val="28"/>
          <w:szCs w:val="28"/>
        </w:rPr>
        <w:t>негосударственного</w:t>
      </w:r>
      <w:r w:rsidRPr="00520337">
        <w:rPr>
          <w:rFonts w:ascii="Times New Roman" w:hAnsi="Times New Roman"/>
          <w:spacing w:val="-3"/>
          <w:sz w:val="28"/>
          <w:szCs w:val="28"/>
        </w:rPr>
        <w:t xml:space="preserve"> </w:t>
      </w:r>
      <w:r w:rsidRPr="00520337">
        <w:rPr>
          <w:rFonts w:ascii="Times New Roman" w:hAnsi="Times New Roman"/>
          <w:sz w:val="28"/>
          <w:szCs w:val="28"/>
        </w:rPr>
        <w:t>сектора);</w:t>
      </w:r>
    </w:p>
    <w:p w:rsidR="00ED4364" w:rsidRPr="00520337" w:rsidRDefault="00ED4364" w:rsidP="00ED4364">
      <w:pPr>
        <w:spacing w:before="4" w:line="227" w:lineRule="exact"/>
        <w:jc w:val="both"/>
        <w:rPr>
          <w:b/>
          <w:sz w:val="28"/>
          <w:szCs w:val="28"/>
        </w:rPr>
      </w:pPr>
      <w:r w:rsidRPr="00520337">
        <w:rPr>
          <w:b/>
          <w:sz w:val="28"/>
          <w:szCs w:val="28"/>
        </w:rPr>
        <w:t>(Основание:</w:t>
      </w:r>
      <w:r w:rsidRPr="00520337">
        <w:rPr>
          <w:b/>
          <w:spacing w:val="-4"/>
          <w:sz w:val="28"/>
          <w:szCs w:val="28"/>
        </w:rPr>
        <w:t xml:space="preserve"> </w:t>
      </w:r>
      <w:r w:rsidRPr="00520337">
        <w:rPr>
          <w:b/>
          <w:sz w:val="28"/>
          <w:szCs w:val="28"/>
        </w:rPr>
        <w:t>п.</w:t>
      </w:r>
      <w:r w:rsidRPr="00520337">
        <w:rPr>
          <w:b/>
          <w:spacing w:val="-4"/>
          <w:sz w:val="28"/>
          <w:szCs w:val="28"/>
        </w:rPr>
        <w:t xml:space="preserve"> </w:t>
      </w:r>
      <w:r w:rsidRPr="00520337">
        <w:rPr>
          <w:b/>
          <w:sz w:val="28"/>
          <w:szCs w:val="28"/>
        </w:rPr>
        <w:t>345</w:t>
      </w:r>
      <w:r w:rsidRPr="00520337">
        <w:rPr>
          <w:b/>
          <w:spacing w:val="-2"/>
          <w:sz w:val="28"/>
          <w:szCs w:val="28"/>
        </w:rPr>
        <w:t xml:space="preserve"> </w:t>
      </w:r>
      <w:r w:rsidRPr="00520337">
        <w:rPr>
          <w:b/>
          <w:sz w:val="28"/>
          <w:szCs w:val="28"/>
        </w:rPr>
        <w:t>Инструкции</w:t>
      </w:r>
      <w:r w:rsidRPr="00520337">
        <w:rPr>
          <w:b/>
          <w:spacing w:val="-3"/>
          <w:sz w:val="28"/>
          <w:szCs w:val="28"/>
        </w:rPr>
        <w:t xml:space="preserve"> </w:t>
      </w:r>
      <w:r w:rsidRPr="00520337">
        <w:rPr>
          <w:b/>
          <w:sz w:val="28"/>
          <w:szCs w:val="28"/>
        </w:rPr>
        <w:t>N</w:t>
      </w:r>
      <w:r w:rsidRPr="00520337">
        <w:rPr>
          <w:b/>
          <w:spacing w:val="-3"/>
          <w:sz w:val="28"/>
          <w:szCs w:val="28"/>
        </w:rPr>
        <w:t xml:space="preserve"> </w:t>
      </w:r>
      <w:r w:rsidRPr="00520337">
        <w:rPr>
          <w:b/>
          <w:sz w:val="28"/>
          <w:szCs w:val="28"/>
        </w:rPr>
        <w:t>157н)</w:t>
      </w:r>
    </w:p>
    <w:p w:rsidR="00ED4364" w:rsidRPr="004A08D6" w:rsidRDefault="00ED4364" w:rsidP="00ED4364">
      <w:pPr>
        <w:jc w:val="both"/>
        <w:rPr>
          <w:color w:val="000000"/>
          <w:sz w:val="28"/>
          <w:szCs w:val="28"/>
        </w:rPr>
      </w:pPr>
      <w:r w:rsidRPr="004A08D6">
        <w:rPr>
          <w:color w:val="000000"/>
          <w:sz w:val="28"/>
          <w:szCs w:val="28"/>
        </w:rPr>
        <w:t xml:space="preserve">Учет на </w:t>
      </w:r>
      <w:proofErr w:type="spellStart"/>
      <w:r w:rsidRPr="004A08D6">
        <w:rPr>
          <w:color w:val="000000"/>
          <w:sz w:val="28"/>
          <w:szCs w:val="28"/>
        </w:rPr>
        <w:t>забалансовом</w:t>
      </w:r>
      <w:proofErr w:type="spellEnd"/>
      <w:r w:rsidRPr="004A08D6">
        <w:rPr>
          <w:color w:val="000000"/>
          <w:sz w:val="28"/>
          <w:szCs w:val="28"/>
        </w:rPr>
        <w:t xml:space="preserve"> счете 09 «Запасные части к транспортным средствам, выданные взамен </w:t>
      </w:r>
      <w:proofErr w:type="gramStart"/>
      <w:r w:rsidRPr="004A08D6">
        <w:rPr>
          <w:color w:val="000000"/>
          <w:sz w:val="28"/>
          <w:szCs w:val="28"/>
        </w:rPr>
        <w:t>изношенных</w:t>
      </w:r>
      <w:proofErr w:type="gramEnd"/>
      <w:r w:rsidRPr="004A08D6">
        <w:rPr>
          <w:color w:val="000000"/>
          <w:sz w:val="28"/>
          <w:szCs w:val="28"/>
        </w:rPr>
        <w:t xml:space="preserve">» ведется по фактической стоимости приобретения. Учету подлежат запасные части и другие комплектующие, </w:t>
      </w:r>
      <w:r w:rsidRPr="004A08D6">
        <w:rPr>
          <w:sz w:val="28"/>
          <w:szCs w:val="28"/>
        </w:rPr>
        <w:t>съемные узлы и детали</w:t>
      </w:r>
      <w:r w:rsidRPr="004A08D6">
        <w:rPr>
          <w:color w:val="000000"/>
          <w:sz w:val="28"/>
          <w:szCs w:val="28"/>
        </w:rPr>
        <w:t xml:space="preserve"> (</w:t>
      </w:r>
      <w:proofErr w:type="spellStart"/>
      <w:r w:rsidRPr="004A08D6">
        <w:rPr>
          <w:color w:val="000000"/>
          <w:sz w:val="28"/>
          <w:szCs w:val="28"/>
        </w:rPr>
        <w:t>нетипизированные</w:t>
      </w:r>
      <w:proofErr w:type="spellEnd"/>
      <w:r w:rsidRPr="004A08D6">
        <w:rPr>
          <w:color w:val="000000"/>
          <w:sz w:val="28"/>
          <w:szCs w:val="28"/>
        </w:rPr>
        <w:t xml:space="preserve"> запчасти и комплектующие), такие как:</w:t>
      </w:r>
    </w:p>
    <w:p w:rsidR="00ED4364" w:rsidRPr="004A08D6" w:rsidRDefault="00ED4364" w:rsidP="006C3930">
      <w:pPr>
        <w:pStyle w:val="ab"/>
        <w:widowControl w:val="0"/>
        <w:numPr>
          <w:ilvl w:val="0"/>
          <w:numId w:val="6"/>
        </w:numPr>
        <w:tabs>
          <w:tab w:val="left" w:pos="957"/>
        </w:tabs>
        <w:autoSpaceDE w:val="0"/>
        <w:autoSpaceDN w:val="0"/>
        <w:ind w:left="956" w:hanging="141"/>
        <w:contextualSpacing w:val="0"/>
        <w:jc w:val="both"/>
        <w:rPr>
          <w:rFonts w:ascii="Times New Roman" w:hAnsi="Times New Roman"/>
          <w:sz w:val="28"/>
          <w:szCs w:val="28"/>
        </w:rPr>
      </w:pPr>
      <w:r w:rsidRPr="004A08D6">
        <w:rPr>
          <w:rFonts w:ascii="Times New Roman" w:hAnsi="Times New Roman"/>
          <w:sz w:val="28"/>
          <w:szCs w:val="28"/>
        </w:rPr>
        <w:t>двигатели;</w:t>
      </w:r>
    </w:p>
    <w:p w:rsidR="00ED4364" w:rsidRPr="004A08D6" w:rsidRDefault="00ED4364" w:rsidP="006C3930">
      <w:pPr>
        <w:pStyle w:val="ab"/>
        <w:widowControl w:val="0"/>
        <w:numPr>
          <w:ilvl w:val="0"/>
          <w:numId w:val="6"/>
        </w:numPr>
        <w:tabs>
          <w:tab w:val="left" w:pos="957"/>
        </w:tabs>
        <w:autoSpaceDE w:val="0"/>
        <w:autoSpaceDN w:val="0"/>
        <w:ind w:left="956" w:hanging="141"/>
        <w:contextualSpacing w:val="0"/>
        <w:jc w:val="both"/>
        <w:rPr>
          <w:rFonts w:ascii="Times New Roman" w:hAnsi="Times New Roman"/>
          <w:sz w:val="28"/>
          <w:szCs w:val="28"/>
        </w:rPr>
      </w:pPr>
      <w:r w:rsidRPr="004A08D6">
        <w:rPr>
          <w:rFonts w:ascii="Times New Roman" w:hAnsi="Times New Roman"/>
          <w:sz w:val="28"/>
          <w:szCs w:val="28"/>
        </w:rPr>
        <w:t>аккумуляторы;</w:t>
      </w:r>
    </w:p>
    <w:p w:rsidR="00ED4364" w:rsidRPr="004A08D6" w:rsidRDefault="00ED4364" w:rsidP="006C3930">
      <w:pPr>
        <w:pStyle w:val="ab"/>
        <w:widowControl w:val="0"/>
        <w:numPr>
          <w:ilvl w:val="0"/>
          <w:numId w:val="6"/>
        </w:numPr>
        <w:tabs>
          <w:tab w:val="left" w:pos="957"/>
        </w:tabs>
        <w:autoSpaceDE w:val="0"/>
        <w:autoSpaceDN w:val="0"/>
        <w:ind w:left="956" w:hanging="141"/>
        <w:contextualSpacing w:val="0"/>
        <w:jc w:val="both"/>
        <w:rPr>
          <w:rFonts w:ascii="Times New Roman" w:hAnsi="Times New Roman"/>
          <w:sz w:val="28"/>
          <w:szCs w:val="28"/>
        </w:rPr>
      </w:pPr>
      <w:r w:rsidRPr="004A08D6">
        <w:rPr>
          <w:rFonts w:ascii="Times New Roman" w:hAnsi="Times New Roman"/>
          <w:sz w:val="28"/>
          <w:szCs w:val="28"/>
        </w:rPr>
        <w:t>шины</w:t>
      </w:r>
      <w:r w:rsidRPr="004A08D6">
        <w:rPr>
          <w:rFonts w:ascii="Times New Roman" w:hAnsi="Times New Roman"/>
          <w:spacing w:val="-2"/>
          <w:sz w:val="28"/>
          <w:szCs w:val="28"/>
        </w:rPr>
        <w:t xml:space="preserve"> </w:t>
      </w:r>
      <w:r w:rsidRPr="004A08D6">
        <w:rPr>
          <w:rFonts w:ascii="Times New Roman" w:hAnsi="Times New Roman"/>
          <w:sz w:val="28"/>
          <w:szCs w:val="28"/>
        </w:rPr>
        <w:t>и</w:t>
      </w:r>
      <w:r w:rsidRPr="004A08D6">
        <w:rPr>
          <w:rFonts w:ascii="Times New Roman" w:hAnsi="Times New Roman"/>
          <w:spacing w:val="-2"/>
          <w:sz w:val="28"/>
          <w:szCs w:val="28"/>
        </w:rPr>
        <w:t xml:space="preserve"> </w:t>
      </w:r>
      <w:r w:rsidRPr="004A08D6">
        <w:rPr>
          <w:rFonts w:ascii="Times New Roman" w:hAnsi="Times New Roman"/>
          <w:sz w:val="28"/>
          <w:szCs w:val="28"/>
        </w:rPr>
        <w:t>покрышки;</w:t>
      </w:r>
    </w:p>
    <w:p w:rsidR="00ED4364" w:rsidRPr="004A08D6" w:rsidRDefault="00ED4364" w:rsidP="006C3930">
      <w:pPr>
        <w:pStyle w:val="ab"/>
        <w:widowControl w:val="0"/>
        <w:numPr>
          <w:ilvl w:val="0"/>
          <w:numId w:val="6"/>
        </w:numPr>
        <w:tabs>
          <w:tab w:val="left" w:pos="957"/>
        </w:tabs>
        <w:autoSpaceDE w:val="0"/>
        <w:autoSpaceDN w:val="0"/>
        <w:ind w:left="956" w:hanging="141"/>
        <w:contextualSpacing w:val="0"/>
        <w:jc w:val="both"/>
        <w:rPr>
          <w:rFonts w:ascii="Times New Roman" w:hAnsi="Times New Roman"/>
          <w:sz w:val="28"/>
          <w:szCs w:val="28"/>
        </w:rPr>
      </w:pPr>
      <w:proofErr w:type="spellStart"/>
      <w:r w:rsidRPr="004A08D6">
        <w:rPr>
          <w:rFonts w:ascii="Times New Roman" w:hAnsi="Times New Roman"/>
          <w:sz w:val="28"/>
          <w:szCs w:val="28"/>
        </w:rPr>
        <w:t>травосборник</w:t>
      </w:r>
      <w:proofErr w:type="spellEnd"/>
      <w:r w:rsidRPr="004A08D6">
        <w:rPr>
          <w:rFonts w:ascii="Times New Roman" w:hAnsi="Times New Roman"/>
          <w:sz w:val="28"/>
          <w:szCs w:val="28"/>
        </w:rPr>
        <w:t xml:space="preserve"> </w:t>
      </w:r>
      <w:proofErr w:type="gramStart"/>
      <w:r w:rsidRPr="004A08D6">
        <w:rPr>
          <w:rFonts w:ascii="Times New Roman" w:hAnsi="Times New Roman"/>
          <w:sz w:val="28"/>
          <w:szCs w:val="28"/>
        </w:rPr>
        <w:t>объемный</w:t>
      </w:r>
      <w:proofErr w:type="gramEnd"/>
      <w:r w:rsidRPr="004A08D6">
        <w:rPr>
          <w:rFonts w:ascii="Times New Roman" w:hAnsi="Times New Roman"/>
          <w:sz w:val="28"/>
          <w:szCs w:val="28"/>
        </w:rPr>
        <w:t xml:space="preserve"> к трактору;</w:t>
      </w:r>
    </w:p>
    <w:p w:rsidR="00ED4364" w:rsidRPr="004A08D6" w:rsidRDefault="00ED4364" w:rsidP="006C3930">
      <w:pPr>
        <w:pStyle w:val="ab"/>
        <w:widowControl w:val="0"/>
        <w:numPr>
          <w:ilvl w:val="0"/>
          <w:numId w:val="6"/>
        </w:numPr>
        <w:tabs>
          <w:tab w:val="left" w:pos="957"/>
        </w:tabs>
        <w:autoSpaceDE w:val="0"/>
        <w:autoSpaceDN w:val="0"/>
        <w:ind w:left="956" w:hanging="141"/>
        <w:contextualSpacing w:val="0"/>
        <w:jc w:val="both"/>
        <w:rPr>
          <w:rFonts w:ascii="Times New Roman" w:hAnsi="Times New Roman"/>
          <w:sz w:val="28"/>
          <w:szCs w:val="28"/>
        </w:rPr>
      </w:pPr>
      <w:r w:rsidRPr="004A08D6">
        <w:rPr>
          <w:rFonts w:ascii="Times New Roman" w:hAnsi="Times New Roman"/>
          <w:sz w:val="28"/>
          <w:szCs w:val="28"/>
        </w:rPr>
        <w:t>отвал для снега к мини-трактору;</w:t>
      </w:r>
    </w:p>
    <w:p w:rsidR="00ED4364" w:rsidRPr="004A08D6" w:rsidRDefault="00ED4364" w:rsidP="006C3930">
      <w:pPr>
        <w:pStyle w:val="ab"/>
        <w:widowControl w:val="0"/>
        <w:numPr>
          <w:ilvl w:val="0"/>
          <w:numId w:val="6"/>
        </w:numPr>
        <w:tabs>
          <w:tab w:val="left" w:pos="957"/>
        </w:tabs>
        <w:autoSpaceDE w:val="0"/>
        <w:autoSpaceDN w:val="0"/>
        <w:ind w:left="780" w:right="180" w:hanging="141"/>
        <w:jc w:val="both"/>
        <w:rPr>
          <w:sz w:val="28"/>
          <w:szCs w:val="28"/>
        </w:rPr>
      </w:pPr>
      <w:r w:rsidRPr="004A08D6">
        <w:rPr>
          <w:rFonts w:ascii="Times New Roman" w:hAnsi="Times New Roman"/>
          <w:sz w:val="28"/>
          <w:szCs w:val="28"/>
        </w:rPr>
        <w:t>иные детали.</w:t>
      </w:r>
    </w:p>
    <w:p w:rsidR="00ED4364" w:rsidRPr="004A08D6" w:rsidRDefault="00ED4364" w:rsidP="00ED4364">
      <w:pPr>
        <w:jc w:val="both"/>
        <w:rPr>
          <w:color w:val="000000"/>
          <w:sz w:val="28"/>
          <w:szCs w:val="28"/>
        </w:rPr>
      </w:pPr>
      <w:r w:rsidRPr="004A08D6">
        <w:rPr>
          <w:color w:val="000000"/>
          <w:sz w:val="28"/>
          <w:szCs w:val="28"/>
        </w:rPr>
        <w:t>Внутреннее перемещение по счету отражается:</w:t>
      </w:r>
    </w:p>
    <w:p w:rsidR="00ED4364" w:rsidRPr="004A08D6" w:rsidRDefault="00ED4364" w:rsidP="00ED4364">
      <w:pPr>
        <w:ind w:left="780" w:right="180"/>
        <w:contextualSpacing/>
        <w:jc w:val="both"/>
        <w:rPr>
          <w:color w:val="000000"/>
          <w:sz w:val="28"/>
          <w:szCs w:val="28"/>
        </w:rPr>
      </w:pPr>
      <w:r w:rsidRPr="004A08D6">
        <w:rPr>
          <w:color w:val="000000"/>
          <w:sz w:val="28"/>
          <w:szCs w:val="28"/>
        </w:rPr>
        <w:t>при передаче на другой автомобиль;</w:t>
      </w:r>
    </w:p>
    <w:p w:rsidR="00ED4364" w:rsidRPr="004A08D6" w:rsidRDefault="00ED4364" w:rsidP="00ED4364">
      <w:pPr>
        <w:ind w:left="780" w:right="180"/>
        <w:jc w:val="both"/>
        <w:rPr>
          <w:color w:val="000000"/>
          <w:sz w:val="28"/>
          <w:szCs w:val="28"/>
        </w:rPr>
      </w:pPr>
      <w:r w:rsidRPr="004A08D6">
        <w:rPr>
          <w:color w:val="000000"/>
          <w:sz w:val="28"/>
          <w:szCs w:val="28"/>
        </w:rPr>
        <w:t>при передаче другому материально ответственному лицу вместе с автомобилем.</w:t>
      </w:r>
    </w:p>
    <w:p w:rsidR="00ED4364" w:rsidRPr="004A08D6" w:rsidRDefault="00ED4364" w:rsidP="00ED4364">
      <w:pPr>
        <w:jc w:val="both"/>
        <w:rPr>
          <w:color w:val="000000"/>
          <w:sz w:val="28"/>
          <w:szCs w:val="28"/>
        </w:rPr>
      </w:pPr>
      <w:r w:rsidRPr="004A08D6">
        <w:rPr>
          <w:color w:val="000000"/>
          <w:sz w:val="28"/>
          <w:szCs w:val="28"/>
        </w:rPr>
        <w:t>Выбытие со счета 09 отражается:</w:t>
      </w:r>
    </w:p>
    <w:p w:rsidR="00ED4364" w:rsidRPr="004A08D6" w:rsidRDefault="00ED4364" w:rsidP="00ED4364">
      <w:pPr>
        <w:ind w:left="780" w:right="180"/>
        <w:contextualSpacing/>
        <w:jc w:val="both"/>
        <w:rPr>
          <w:color w:val="000000"/>
          <w:sz w:val="28"/>
          <w:szCs w:val="28"/>
        </w:rPr>
      </w:pPr>
      <w:r w:rsidRPr="004A08D6">
        <w:rPr>
          <w:color w:val="000000"/>
          <w:sz w:val="28"/>
          <w:szCs w:val="28"/>
        </w:rPr>
        <w:t>при списании автомобиля по установленным основаниям;</w:t>
      </w:r>
    </w:p>
    <w:p w:rsidR="00ED4364" w:rsidRPr="004A08D6" w:rsidRDefault="00ED4364" w:rsidP="00ED4364">
      <w:pPr>
        <w:ind w:left="780" w:right="180"/>
        <w:jc w:val="both"/>
        <w:rPr>
          <w:color w:val="000000"/>
          <w:sz w:val="28"/>
          <w:szCs w:val="28"/>
        </w:rPr>
      </w:pPr>
      <w:r w:rsidRPr="004A08D6">
        <w:rPr>
          <w:color w:val="000000"/>
          <w:sz w:val="28"/>
          <w:szCs w:val="28"/>
        </w:rPr>
        <w:t>при установке новых запчастей взамен непригодных к эксплуатации.</w:t>
      </w:r>
    </w:p>
    <w:p w:rsidR="00ED4364" w:rsidRPr="00B03DD1" w:rsidRDefault="00ED4364" w:rsidP="00ED4364">
      <w:pPr>
        <w:jc w:val="both"/>
        <w:rPr>
          <w:color w:val="000000"/>
          <w:sz w:val="28"/>
          <w:szCs w:val="28"/>
        </w:rPr>
      </w:pPr>
      <w:r w:rsidRPr="004A08D6">
        <w:rPr>
          <w:color w:val="000000"/>
          <w:sz w:val="28"/>
          <w:szCs w:val="28"/>
        </w:rPr>
        <w:t>Основание: пункты 349–350 Инструкции к Единому плану счетов № 157н.</w:t>
      </w:r>
    </w:p>
    <w:p w:rsidR="00ED4364" w:rsidRPr="00520337" w:rsidRDefault="00ED4364" w:rsidP="00ED4364">
      <w:pPr>
        <w:pStyle w:val="aff"/>
        <w:ind w:right="229"/>
        <w:jc w:val="both"/>
        <w:rPr>
          <w:sz w:val="28"/>
          <w:szCs w:val="28"/>
        </w:rPr>
      </w:pPr>
      <w:r w:rsidRPr="00520337">
        <w:rPr>
          <w:sz w:val="28"/>
          <w:szCs w:val="28"/>
        </w:rPr>
        <w:t>Не подлежат учету на счете 09 расходные материалы (лампы, фильтры, свечи, предохранители,</w:t>
      </w:r>
      <w:r w:rsidRPr="00520337">
        <w:rPr>
          <w:spacing w:val="1"/>
          <w:sz w:val="28"/>
          <w:szCs w:val="28"/>
        </w:rPr>
        <w:t xml:space="preserve"> </w:t>
      </w:r>
      <w:r w:rsidRPr="00520337">
        <w:rPr>
          <w:sz w:val="28"/>
          <w:szCs w:val="28"/>
        </w:rPr>
        <w:t>тормозные</w:t>
      </w:r>
      <w:r w:rsidRPr="00520337">
        <w:rPr>
          <w:spacing w:val="1"/>
          <w:sz w:val="28"/>
          <w:szCs w:val="28"/>
        </w:rPr>
        <w:t xml:space="preserve"> </w:t>
      </w:r>
      <w:r w:rsidRPr="00520337">
        <w:rPr>
          <w:sz w:val="28"/>
          <w:szCs w:val="28"/>
        </w:rPr>
        <w:t>колодки</w:t>
      </w:r>
      <w:r w:rsidRPr="00520337">
        <w:rPr>
          <w:spacing w:val="1"/>
          <w:sz w:val="28"/>
          <w:szCs w:val="28"/>
        </w:rPr>
        <w:t xml:space="preserve"> </w:t>
      </w:r>
      <w:r w:rsidRPr="00520337">
        <w:rPr>
          <w:sz w:val="28"/>
          <w:szCs w:val="28"/>
        </w:rPr>
        <w:t>и</w:t>
      </w:r>
      <w:r w:rsidRPr="00520337">
        <w:rPr>
          <w:spacing w:val="1"/>
          <w:sz w:val="28"/>
          <w:szCs w:val="28"/>
        </w:rPr>
        <w:t xml:space="preserve"> </w:t>
      </w:r>
      <w:r w:rsidRPr="00520337">
        <w:rPr>
          <w:sz w:val="28"/>
          <w:szCs w:val="28"/>
        </w:rPr>
        <w:t>т.п.),</w:t>
      </w:r>
      <w:r w:rsidRPr="00520337">
        <w:rPr>
          <w:spacing w:val="1"/>
          <w:sz w:val="28"/>
          <w:szCs w:val="28"/>
        </w:rPr>
        <w:t xml:space="preserve"> </w:t>
      </w:r>
      <w:r w:rsidRPr="00520337">
        <w:rPr>
          <w:sz w:val="28"/>
          <w:szCs w:val="28"/>
        </w:rPr>
        <w:t>используемые</w:t>
      </w:r>
      <w:r w:rsidRPr="00520337">
        <w:rPr>
          <w:spacing w:val="1"/>
          <w:sz w:val="28"/>
          <w:szCs w:val="28"/>
        </w:rPr>
        <w:t xml:space="preserve"> </w:t>
      </w:r>
      <w:r w:rsidRPr="00520337">
        <w:rPr>
          <w:sz w:val="28"/>
          <w:szCs w:val="28"/>
        </w:rPr>
        <w:t>при</w:t>
      </w:r>
      <w:r w:rsidRPr="00520337">
        <w:rPr>
          <w:spacing w:val="1"/>
          <w:sz w:val="28"/>
          <w:szCs w:val="28"/>
        </w:rPr>
        <w:t xml:space="preserve"> </w:t>
      </w:r>
      <w:r w:rsidRPr="00520337">
        <w:rPr>
          <w:sz w:val="28"/>
          <w:szCs w:val="28"/>
        </w:rPr>
        <w:t>техническом</w:t>
      </w:r>
      <w:r w:rsidRPr="00520337">
        <w:rPr>
          <w:spacing w:val="1"/>
          <w:sz w:val="28"/>
          <w:szCs w:val="28"/>
        </w:rPr>
        <w:t xml:space="preserve"> </w:t>
      </w:r>
      <w:r w:rsidRPr="00520337">
        <w:rPr>
          <w:sz w:val="28"/>
          <w:szCs w:val="28"/>
        </w:rPr>
        <w:t>обслуживании</w:t>
      </w:r>
      <w:r w:rsidRPr="00520337">
        <w:rPr>
          <w:spacing w:val="1"/>
          <w:sz w:val="28"/>
          <w:szCs w:val="28"/>
        </w:rPr>
        <w:t xml:space="preserve"> </w:t>
      </w:r>
      <w:r w:rsidRPr="00520337">
        <w:rPr>
          <w:sz w:val="28"/>
          <w:szCs w:val="28"/>
        </w:rPr>
        <w:t>(ремонте)</w:t>
      </w:r>
      <w:r w:rsidRPr="00520337">
        <w:rPr>
          <w:spacing w:val="1"/>
          <w:sz w:val="28"/>
          <w:szCs w:val="28"/>
        </w:rPr>
        <w:t xml:space="preserve"> </w:t>
      </w:r>
      <w:r w:rsidRPr="00520337">
        <w:rPr>
          <w:sz w:val="28"/>
          <w:szCs w:val="28"/>
        </w:rPr>
        <w:t>транспортных</w:t>
      </w:r>
      <w:r w:rsidRPr="00520337">
        <w:rPr>
          <w:spacing w:val="1"/>
          <w:sz w:val="28"/>
          <w:szCs w:val="28"/>
        </w:rPr>
        <w:t xml:space="preserve"> </w:t>
      </w:r>
      <w:r w:rsidRPr="00520337">
        <w:rPr>
          <w:sz w:val="28"/>
          <w:szCs w:val="28"/>
        </w:rPr>
        <w:t>средств.</w:t>
      </w:r>
    </w:p>
    <w:p w:rsidR="00ED4364" w:rsidRPr="00520337" w:rsidRDefault="00ED4364" w:rsidP="006C3930">
      <w:pPr>
        <w:pStyle w:val="ab"/>
        <w:widowControl w:val="0"/>
        <w:numPr>
          <w:ilvl w:val="2"/>
          <w:numId w:val="10"/>
        </w:numPr>
        <w:tabs>
          <w:tab w:val="left" w:pos="1526"/>
        </w:tabs>
        <w:autoSpaceDE w:val="0"/>
        <w:autoSpaceDN w:val="0"/>
        <w:ind w:left="0" w:right="225" w:hanging="143"/>
        <w:contextualSpacing w:val="0"/>
        <w:jc w:val="both"/>
        <w:rPr>
          <w:rFonts w:ascii="Times New Roman" w:hAnsi="Times New Roman"/>
          <w:sz w:val="28"/>
          <w:szCs w:val="28"/>
        </w:rPr>
      </w:pPr>
      <w:r w:rsidRPr="00520337">
        <w:rPr>
          <w:rFonts w:ascii="Times New Roman" w:hAnsi="Times New Roman"/>
          <w:sz w:val="28"/>
          <w:szCs w:val="28"/>
        </w:rPr>
        <w:t xml:space="preserve">На </w:t>
      </w:r>
      <w:proofErr w:type="spellStart"/>
      <w:r w:rsidRPr="00520337">
        <w:rPr>
          <w:rFonts w:ascii="Times New Roman" w:hAnsi="Times New Roman"/>
          <w:sz w:val="28"/>
          <w:szCs w:val="28"/>
        </w:rPr>
        <w:t>забалансовом</w:t>
      </w:r>
      <w:proofErr w:type="spellEnd"/>
      <w:r w:rsidRPr="00520337">
        <w:rPr>
          <w:rFonts w:ascii="Times New Roman" w:hAnsi="Times New Roman"/>
          <w:sz w:val="28"/>
          <w:szCs w:val="28"/>
        </w:rPr>
        <w:t xml:space="preserve"> </w:t>
      </w:r>
      <w:hyperlink r:id="rId51">
        <w:r w:rsidRPr="00520337">
          <w:rPr>
            <w:rFonts w:ascii="Times New Roman" w:hAnsi="Times New Roman"/>
            <w:i/>
            <w:sz w:val="28"/>
            <w:szCs w:val="28"/>
          </w:rPr>
          <w:t xml:space="preserve">счете 10 </w:t>
        </w:r>
      </w:hyperlink>
      <w:r w:rsidRPr="00520337">
        <w:rPr>
          <w:rFonts w:ascii="Times New Roman" w:hAnsi="Times New Roman"/>
          <w:sz w:val="28"/>
          <w:szCs w:val="28"/>
        </w:rPr>
        <w:t>"Обеспечение исполнения обязательств" учет ведется по видам</w:t>
      </w:r>
      <w:r w:rsidRPr="00520337">
        <w:rPr>
          <w:rFonts w:ascii="Times New Roman" w:hAnsi="Times New Roman"/>
          <w:spacing w:val="1"/>
          <w:sz w:val="28"/>
          <w:szCs w:val="28"/>
        </w:rPr>
        <w:t xml:space="preserve"> </w:t>
      </w:r>
      <w:r w:rsidRPr="00520337">
        <w:rPr>
          <w:rFonts w:ascii="Times New Roman" w:hAnsi="Times New Roman"/>
          <w:sz w:val="28"/>
          <w:szCs w:val="28"/>
        </w:rPr>
        <w:t>обеспечений:</w:t>
      </w:r>
    </w:p>
    <w:p w:rsidR="00ED4364" w:rsidRPr="00520337" w:rsidRDefault="00ED4364" w:rsidP="006C3930">
      <w:pPr>
        <w:pStyle w:val="ab"/>
        <w:widowControl w:val="0"/>
        <w:numPr>
          <w:ilvl w:val="0"/>
          <w:numId w:val="9"/>
        </w:numPr>
        <w:tabs>
          <w:tab w:val="left" w:pos="1447"/>
        </w:tabs>
        <w:autoSpaceDE w:val="0"/>
        <w:autoSpaceDN w:val="0"/>
        <w:ind w:left="0" w:hanging="148"/>
        <w:contextualSpacing w:val="0"/>
        <w:jc w:val="both"/>
        <w:rPr>
          <w:rFonts w:ascii="Times New Roman" w:hAnsi="Times New Roman"/>
          <w:sz w:val="28"/>
          <w:szCs w:val="28"/>
        </w:rPr>
      </w:pPr>
      <w:r w:rsidRPr="00520337">
        <w:rPr>
          <w:rFonts w:ascii="Times New Roman" w:hAnsi="Times New Roman"/>
          <w:sz w:val="28"/>
          <w:szCs w:val="28"/>
        </w:rPr>
        <w:t>банковские</w:t>
      </w:r>
      <w:r w:rsidRPr="00520337">
        <w:rPr>
          <w:rFonts w:ascii="Times New Roman" w:hAnsi="Times New Roman"/>
          <w:spacing w:val="-5"/>
          <w:sz w:val="28"/>
          <w:szCs w:val="28"/>
        </w:rPr>
        <w:t xml:space="preserve"> </w:t>
      </w:r>
      <w:r w:rsidRPr="00520337">
        <w:rPr>
          <w:rFonts w:ascii="Times New Roman" w:hAnsi="Times New Roman"/>
          <w:sz w:val="28"/>
          <w:szCs w:val="28"/>
        </w:rPr>
        <w:t>гарантии;</w:t>
      </w:r>
    </w:p>
    <w:p w:rsidR="00ED4364" w:rsidRPr="00520337" w:rsidRDefault="00ED4364" w:rsidP="006C3930">
      <w:pPr>
        <w:pStyle w:val="ab"/>
        <w:widowControl w:val="0"/>
        <w:numPr>
          <w:ilvl w:val="0"/>
          <w:numId w:val="9"/>
        </w:numPr>
        <w:tabs>
          <w:tab w:val="left" w:pos="1447"/>
        </w:tabs>
        <w:autoSpaceDE w:val="0"/>
        <w:autoSpaceDN w:val="0"/>
        <w:ind w:left="0" w:hanging="148"/>
        <w:contextualSpacing w:val="0"/>
        <w:jc w:val="both"/>
        <w:rPr>
          <w:rFonts w:ascii="Times New Roman" w:hAnsi="Times New Roman"/>
          <w:sz w:val="28"/>
          <w:szCs w:val="28"/>
        </w:rPr>
      </w:pPr>
      <w:r w:rsidRPr="00520337">
        <w:rPr>
          <w:rFonts w:ascii="Times New Roman" w:hAnsi="Times New Roman"/>
          <w:sz w:val="28"/>
          <w:szCs w:val="28"/>
        </w:rPr>
        <w:t>поручительства.</w:t>
      </w:r>
    </w:p>
    <w:p w:rsidR="00ED4364" w:rsidRPr="00520337" w:rsidRDefault="00ED4364" w:rsidP="00ED4364">
      <w:pPr>
        <w:spacing w:before="4" w:line="227" w:lineRule="exact"/>
        <w:jc w:val="both"/>
        <w:rPr>
          <w:b/>
          <w:sz w:val="28"/>
          <w:szCs w:val="28"/>
        </w:rPr>
      </w:pPr>
      <w:r w:rsidRPr="00520337">
        <w:rPr>
          <w:b/>
          <w:sz w:val="28"/>
          <w:szCs w:val="28"/>
        </w:rPr>
        <w:t xml:space="preserve">(Основание: </w:t>
      </w:r>
      <w:hyperlink r:id="rId52">
        <w:r w:rsidRPr="00520337">
          <w:rPr>
            <w:b/>
            <w:i/>
            <w:sz w:val="28"/>
            <w:szCs w:val="28"/>
          </w:rPr>
          <w:t>п.</w:t>
        </w:r>
        <w:r w:rsidRPr="00520337">
          <w:rPr>
            <w:b/>
            <w:i/>
            <w:spacing w:val="-4"/>
            <w:sz w:val="28"/>
            <w:szCs w:val="28"/>
          </w:rPr>
          <w:t xml:space="preserve"> </w:t>
        </w:r>
        <w:r w:rsidRPr="00520337">
          <w:rPr>
            <w:b/>
            <w:i/>
            <w:sz w:val="28"/>
            <w:szCs w:val="28"/>
          </w:rPr>
          <w:t>352</w:t>
        </w:r>
        <w:r w:rsidRPr="00520337">
          <w:rPr>
            <w:b/>
            <w:i/>
            <w:spacing w:val="-4"/>
            <w:sz w:val="28"/>
            <w:szCs w:val="28"/>
          </w:rPr>
          <w:t xml:space="preserve"> </w:t>
        </w:r>
      </w:hyperlink>
      <w:r w:rsidRPr="00520337">
        <w:rPr>
          <w:b/>
          <w:sz w:val="28"/>
          <w:szCs w:val="28"/>
        </w:rPr>
        <w:t>Инструкции</w:t>
      </w:r>
      <w:r w:rsidRPr="00520337">
        <w:rPr>
          <w:b/>
          <w:spacing w:val="-2"/>
          <w:sz w:val="28"/>
          <w:szCs w:val="28"/>
        </w:rPr>
        <w:t xml:space="preserve"> </w:t>
      </w:r>
      <w:r w:rsidRPr="00520337">
        <w:rPr>
          <w:b/>
          <w:sz w:val="28"/>
          <w:szCs w:val="28"/>
        </w:rPr>
        <w:t>№</w:t>
      </w:r>
      <w:r w:rsidRPr="00520337">
        <w:rPr>
          <w:b/>
          <w:spacing w:val="-4"/>
          <w:sz w:val="28"/>
          <w:szCs w:val="28"/>
        </w:rPr>
        <w:t xml:space="preserve"> </w:t>
      </w:r>
      <w:r w:rsidRPr="00520337">
        <w:rPr>
          <w:b/>
          <w:sz w:val="28"/>
          <w:szCs w:val="28"/>
        </w:rPr>
        <w:t>157н)</w:t>
      </w:r>
    </w:p>
    <w:p w:rsidR="00ED4364" w:rsidRPr="00520337" w:rsidRDefault="00ED4364" w:rsidP="006C3930">
      <w:pPr>
        <w:pStyle w:val="ab"/>
        <w:widowControl w:val="0"/>
        <w:numPr>
          <w:ilvl w:val="2"/>
          <w:numId w:val="10"/>
        </w:numPr>
        <w:tabs>
          <w:tab w:val="left" w:pos="1526"/>
        </w:tabs>
        <w:autoSpaceDE w:val="0"/>
        <w:autoSpaceDN w:val="0"/>
        <w:ind w:left="0" w:right="224" w:hanging="143"/>
        <w:contextualSpacing w:val="0"/>
        <w:jc w:val="both"/>
        <w:rPr>
          <w:rFonts w:ascii="Times New Roman" w:hAnsi="Times New Roman"/>
          <w:sz w:val="28"/>
          <w:szCs w:val="28"/>
        </w:rPr>
      </w:pPr>
      <w:r w:rsidRPr="00520337">
        <w:rPr>
          <w:rFonts w:ascii="Times New Roman" w:hAnsi="Times New Roman"/>
          <w:sz w:val="28"/>
          <w:szCs w:val="28"/>
        </w:rPr>
        <w:t>Аналитический</w:t>
      </w:r>
      <w:r w:rsidRPr="00520337">
        <w:rPr>
          <w:rFonts w:ascii="Times New Roman" w:hAnsi="Times New Roman"/>
          <w:spacing w:val="1"/>
          <w:sz w:val="28"/>
          <w:szCs w:val="28"/>
        </w:rPr>
        <w:t xml:space="preserve"> </w:t>
      </w:r>
      <w:r w:rsidRPr="00520337">
        <w:rPr>
          <w:rFonts w:ascii="Times New Roman" w:hAnsi="Times New Roman"/>
          <w:sz w:val="28"/>
          <w:szCs w:val="28"/>
        </w:rPr>
        <w:t>учет</w:t>
      </w:r>
      <w:r w:rsidRPr="00520337">
        <w:rPr>
          <w:rFonts w:ascii="Times New Roman" w:hAnsi="Times New Roman"/>
          <w:spacing w:val="1"/>
          <w:sz w:val="28"/>
          <w:szCs w:val="28"/>
        </w:rPr>
        <w:t xml:space="preserve"> </w:t>
      </w:r>
      <w:r w:rsidRPr="00520337">
        <w:rPr>
          <w:rFonts w:ascii="Times New Roman" w:hAnsi="Times New Roman"/>
          <w:sz w:val="28"/>
          <w:szCs w:val="28"/>
        </w:rPr>
        <w:t>по</w:t>
      </w:r>
      <w:r w:rsidRPr="00520337">
        <w:rPr>
          <w:rFonts w:ascii="Times New Roman" w:hAnsi="Times New Roman"/>
          <w:spacing w:val="1"/>
          <w:sz w:val="28"/>
          <w:szCs w:val="28"/>
        </w:rPr>
        <w:t xml:space="preserve"> </w:t>
      </w:r>
      <w:r w:rsidRPr="00520337">
        <w:rPr>
          <w:rFonts w:ascii="Times New Roman" w:hAnsi="Times New Roman"/>
          <w:sz w:val="28"/>
          <w:szCs w:val="28"/>
        </w:rPr>
        <w:t>счетам</w:t>
      </w:r>
      <w:r w:rsidRPr="00520337">
        <w:rPr>
          <w:rFonts w:ascii="Times New Roman" w:hAnsi="Times New Roman"/>
          <w:spacing w:val="1"/>
          <w:sz w:val="28"/>
          <w:szCs w:val="28"/>
        </w:rPr>
        <w:t xml:space="preserve"> </w:t>
      </w:r>
      <w:hyperlink r:id="rId53">
        <w:r w:rsidRPr="00520337">
          <w:rPr>
            <w:rFonts w:ascii="Times New Roman" w:hAnsi="Times New Roman"/>
            <w:i/>
            <w:sz w:val="28"/>
            <w:szCs w:val="28"/>
          </w:rPr>
          <w:t>17</w:t>
        </w:r>
      </w:hyperlink>
      <w:r w:rsidRPr="00520337">
        <w:rPr>
          <w:rFonts w:ascii="Times New Roman" w:hAnsi="Times New Roman"/>
          <w:i/>
          <w:spacing w:val="1"/>
          <w:sz w:val="28"/>
          <w:szCs w:val="28"/>
        </w:rPr>
        <w:t xml:space="preserve"> </w:t>
      </w:r>
      <w:r w:rsidRPr="00520337">
        <w:rPr>
          <w:rFonts w:ascii="Times New Roman" w:hAnsi="Times New Roman"/>
          <w:sz w:val="28"/>
          <w:szCs w:val="28"/>
        </w:rPr>
        <w:t>"Поступления</w:t>
      </w:r>
      <w:r w:rsidRPr="00520337">
        <w:rPr>
          <w:rFonts w:ascii="Times New Roman" w:hAnsi="Times New Roman"/>
          <w:spacing w:val="1"/>
          <w:sz w:val="28"/>
          <w:szCs w:val="28"/>
        </w:rPr>
        <w:t xml:space="preserve"> </w:t>
      </w:r>
      <w:r w:rsidRPr="00520337">
        <w:rPr>
          <w:rFonts w:ascii="Times New Roman" w:hAnsi="Times New Roman"/>
          <w:sz w:val="28"/>
          <w:szCs w:val="28"/>
        </w:rPr>
        <w:t>денежных</w:t>
      </w:r>
      <w:r w:rsidRPr="00520337">
        <w:rPr>
          <w:rFonts w:ascii="Times New Roman" w:hAnsi="Times New Roman"/>
          <w:spacing w:val="1"/>
          <w:sz w:val="28"/>
          <w:szCs w:val="28"/>
        </w:rPr>
        <w:t xml:space="preserve"> </w:t>
      </w:r>
      <w:r w:rsidRPr="00520337">
        <w:rPr>
          <w:rFonts w:ascii="Times New Roman" w:hAnsi="Times New Roman"/>
          <w:sz w:val="28"/>
          <w:szCs w:val="28"/>
        </w:rPr>
        <w:t>средств"</w:t>
      </w:r>
      <w:r w:rsidRPr="00520337">
        <w:rPr>
          <w:rFonts w:ascii="Times New Roman" w:hAnsi="Times New Roman"/>
          <w:spacing w:val="1"/>
          <w:sz w:val="28"/>
          <w:szCs w:val="28"/>
        </w:rPr>
        <w:t xml:space="preserve"> </w:t>
      </w:r>
      <w:r w:rsidRPr="00520337">
        <w:rPr>
          <w:rFonts w:ascii="Times New Roman" w:hAnsi="Times New Roman"/>
          <w:sz w:val="28"/>
          <w:szCs w:val="28"/>
        </w:rPr>
        <w:t>и</w:t>
      </w:r>
      <w:r w:rsidRPr="00520337">
        <w:rPr>
          <w:rFonts w:ascii="Times New Roman" w:hAnsi="Times New Roman"/>
          <w:spacing w:val="1"/>
          <w:sz w:val="28"/>
          <w:szCs w:val="28"/>
        </w:rPr>
        <w:t xml:space="preserve"> </w:t>
      </w:r>
      <w:hyperlink r:id="rId54">
        <w:r w:rsidRPr="00520337">
          <w:rPr>
            <w:rFonts w:ascii="Times New Roman" w:hAnsi="Times New Roman"/>
            <w:i/>
            <w:sz w:val="28"/>
            <w:szCs w:val="28"/>
          </w:rPr>
          <w:t>18</w:t>
        </w:r>
      </w:hyperlink>
      <w:r w:rsidRPr="00520337">
        <w:rPr>
          <w:rFonts w:ascii="Times New Roman" w:hAnsi="Times New Roman"/>
          <w:i/>
          <w:spacing w:val="1"/>
          <w:sz w:val="28"/>
          <w:szCs w:val="28"/>
        </w:rPr>
        <w:t xml:space="preserve"> </w:t>
      </w:r>
      <w:r w:rsidRPr="00520337">
        <w:rPr>
          <w:rFonts w:ascii="Times New Roman" w:hAnsi="Times New Roman"/>
          <w:sz w:val="28"/>
          <w:szCs w:val="28"/>
        </w:rPr>
        <w:t>"Выбытия</w:t>
      </w:r>
      <w:r w:rsidRPr="00520337">
        <w:rPr>
          <w:rFonts w:ascii="Times New Roman" w:hAnsi="Times New Roman"/>
          <w:spacing w:val="1"/>
          <w:sz w:val="28"/>
          <w:szCs w:val="28"/>
        </w:rPr>
        <w:t xml:space="preserve"> </w:t>
      </w:r>
      <w:r w:rsidRPr="00520337">
        <w:rPr>
          <w:rFonts w:ascii="Times New Roman" w:hAnsi="Times New Roman"/>
          <w:sz w:val="28"/>
          <w:szCs w:val="28"/>
        </w:rPr>
        <w:t>денежных средств"</w:t>
      </w:r>
      <w:r w:rsidRPr="00520337">
        <w:rPr>
          <w:rFonts w:ascii="Times New Roman" w:hAnsi="Times New Roman"/>
          <w:spacing w:val="-3"/>
          <w:sz w:val="28"/>
          <w:szCs w:val="28"/>
        </w:rPr>
        <w:t xml:space="preserve"> </w:t>
      </w:r>
      <w:r w:rsidRPr="00520337">
        <w:rPr>
          <w:rFonts w:ascii="Times New Roman" w:hAnsi="Times New Roman"/>
          <w:sz w:val="28"/>
          <w:szCs w:val="28"/>
        </w:rPr>
        <w:t>ведется в</w:t>
      </w:r>
      <w:r w:rsidRPr="00520337">
        <w:rPr>
          <w:rFonts w:ascii="Times New Roman" w:hAnsi="Times New Roman"/>
          <w:spacing w:val="-2"/>
          <w:sz w:val="28"/>
          <w:szCs w:val="28"/>
        </w:rPr>
        <w:t xml:space="preserve"> </w:t>
      </w:r>
      <w:proofErr w:type="spellStart"/>
      <w:r w:rsidRPr="00520337">
        <w:rPr>
          <w:rFonts w:ascii="Times New Roman" w:hAnsi="Times New Roman"/>
          <w:sz w:val="28"/>
          <w:szCs w:val="28"/>
        </w:rPr>
        <w:t>Многографной</w:t>
      </w:r>
      <w:proofErr w:type="spellEnd"/>
      <w:r w:rsidRPr="00520337">
        <w:rPr>
          <w:rFonts w:ascii="Times New Roman" w:hAnsi="Times New Roman"/>
          <w:sz w:val="28"/>
          <w:szCs w:val="28"/>
        </w:rPr>
        <w:t xml:space="preserve"> карточке</w:t>
      </w:r>
      <w:r w:rsidRPr="00520337">
        <w:rPr>
          <w:rFonts w:ascii="Times New Roman" w:hAnsi="Times New Roman"/>
          <w:spacing w:val="-1"/>
          <w:sz w:val="28"/>
          <w:szCs w:val="28"/>
        </w:rPr>
        <w:t xml:space="preserve"> </w:t>
      </w:r>
      <w:r w:rsidRPr="00520337">
        <w:rPr>
          <w:rFonts w:ascii="Times New Roman" w:hAnsi="Times New Roman"/>
          <w:sz w:val="28"/>
          <w:szCs w:val="28"/>
        </w:rPr>
        <w:t>(</w:t>
      </w:r>
      <w:hyperlink r:id="rId55">
        <w:r w:rsidRPr="00520337">
          <w:rPr>
            <w:rFonts w:ascii="Times New Roman" w:hAnsi="Times New Roman"/>
            <w:i/>
            <w:sz w:val="28"/>
            <w:szCs w:val="28"/>
          </w:rPr>
          <w:t>ф. 0504054</w:t>
        </w:r>
      </w:hyperlink>
      <w:r w:rsidRPr="00520337">
        <w:rPr>
          <w:rFonts w:ascii="Times New Roman" w:hAnsi="Times New Roman"/>
          <w:sz w:val="28"/>
          <w:szCs w:val="28"/>
        </w:rPr>
        <w:t>).</w:t>
      </w:r>
    </w:p>
    <w:p w:rsidR="00ED4364" w:rsidRPr="00520337" w:rsidRDefault="00ED4364" w:rsidP="00ED4364">
      <w:pPr>
        <w:spacing w:before="3" w:line="226" w:lineRule="exact"/>
        <w:jc w:val="both"/>
        <w:rPr>
          <w:b/>
          <w:sz w:val="28"/>
          <w:szCs w:val="28"/>
        </w:rPr>
      </w:pPr>
      <w:r w:rsidRPr="00520337">
        <w:rPr>
          <w:b/>
          <w:sz w:val="28"/>
          <w:szCs w:val="28"/>
        </w:rPr>
        <w:t xml:space="preserve">(Основание: </w:t>
      </w:r>
      <w:hyperlink r:id="rId56">
        <w:r w:rsidRPr="00520337">
          <w:rPr>
            <w:b/>
            <w:i/>
            <w:sz w:val="28"/>
            <w:szCs w:val="28"/>
          </w:rPr>
          <w:t>п.</w:t>
        </w:r>
        <w:r w:rsidRPr="00520337">
          <w:rPr>
            <w:b/>
            <w:i/>
            <w:spacing w:val="-2"/>
            <w:sz w:val="28"/>
            <w:szCs w:val="28"/>
          </w:rPr>
          <w:t xml:space="preserve"> </w:t>
        </w:r>
        <w:r w:rsidRPr="00520337">
          <w:rPr>
            <w:b/>
            <w:i/>
            <w:sz w:val="28"/>
            <w:szCs w:val="28"/>
          </w:rPr>
          <w:t>п.</w:t>
        </w:r>
        <w:r w:rsidRPr="00520337">
          <w:rPr>
            <w:b/>
            <w:i/>
            <w:spacing w:val="-5"/>
            <w:sz w:val="28"/>
            <w:szCs w:val="28"/>
          </w:rPr>
          <w:t xml:space="preserve"> </w:t>
        </w:r>
        <w:r w:rsidRPr="00520337">
          <w:rPr>
            <w:b/>
            <w:i/>
            <w:sz w:val="28"/>
            <w:szCs w:val="28"/>
          </w:rPr>
          <w:t>366</w:t>
        </w:r>
        <w:r w:rsidRPr="00520337">
          <w:rPr>
            <w:b/>
            <w:sz w:val="28"/>
            <w:szCs w:val="28"/>
          </w:rPr>
          <w:t>,</w:t>
        </w:r>
        <w:r w:rsidRPr="00520337">
          <w:rPr>
            <w:b/>
            <w:spacing w:val="-1"/>
            <w:sz w:val="28"/>
            <w:szCs w:val="28"/>
          </w:rPr>
          <w:t xml:space="preserve"> </w:t>
        </w:r>
      </w:hyperlink>
      <w:hyperlink r:id="rId57">
        <w:r w:rsidRPr="00520337">
          <w:rPr>
            <w:b/>
            <w:i/>
            <w:sz w:val="28"/>
            <w:szCs w:val="28"/>
          </w:rPr>
          <w:t>368</w:t>
        </w:r>
        <w:r w:rsidRPr="00520337">
          <w:rPr>
            <w:b/>
            <w:i/>
            <w:spacing w:val="-3"/>
            <w:sz w:val="28"/>
            <w:szCs w:val="28"/>
          </w:rPr>
          <w:t xml:space="preserve"> </w:t>
        </w:r>
      </w:hyperlink>
      <w:r w:rsidRPr="00520337">
        <w:rPr>
          <w:b/>
          <w:sz w:val="28"/>
          <w:szCs w:val="28"/>
        </w:rPr>
        <w:t>Инструкции</w:t>
      </w:r>
      <w:r w:rsidRPr="00520337">
        <w:rPr>
          <w:b/>
          <w:spacing w:val="-3"/>
          <w:sz w:val="28"/>
          <w:szCs w:val="28"/>
        </w:rPr>
        <w:t xml:space="preserve"> </w:t>
      </w:r>
      <w:r w:rsidRPr="00520337">
        <w:rPr>
          <w:b/>
          <w:sz w:val="28"/>
          <w:szCs w:val="28"/>
        </w:rPr>
        <w:t>№</w:t>
      </w:r>
      <w:r w:rsidRPr="00520337">
        <w:rPr>
          <w:b/>
          <w:spacing w:val="-3"/>
          <w:sz w:val="28"/>
          <w:szCs w:val="28"/>
        </w:rPr>
        <w:t xml:space="preserve"> </w:t>
      </w:r>
      <w:r w:rsidRPr="00520337">
        <w:rPr>
          <w:b/>
          <w:sz w:val="28"/>
          <w:szCs w:val="28"/>
        </w:rPr>
        <w:t>157н)</w:t>
      </w:r>
    </w:p>
    <w:p w:rsidR="00ED4364" w:rsidRPr="00520337" w:rsidRDefault="00ED4364" w:rsidP="006C3930">
      <w:pPr>
        <w:pStyle w:val="ab"/>
        <w:widowControl w:val="0"/>
        <w:numPr>
          <w:ilvl w:val="2"/>
          <w:numId w:val="10"/>
        </w:numPr>
        <w:tabs>
          <w:tab w:val="left" w:pos="1526"/>
          <w:tab w:val="left" w:pos="2045"/>
          <w:tab w:val="left" w:pos="3704"/>
          <w:tab w:val="left" w:pos="4448"/>
          <w:tab w:val="left" w:pos="4933"/>
          <w:tab w:val="left" w:pos="6895"/>
          <w:tab w:val="left" w:pos="8977"/>
          <w:tab w:val="left" w:pos="10641"/>
        </w:tabs>
        <w:autoSpaceDE w:val="0"/>
        <w:autoSpaceDN w:val="0"/>
        <w:ind w:left="0" w:right="226"/>
        <w:contextualSpacing w:val="0"/>
        <w:jc w:val="both"/>
        <w:rPr>
          <w:rFonts w:ascii="Times New Roman" w:hAnsi="Times New Roman"/>
          <w:sz w:val="28"/>
          <w:szCs w:val="28"/>
        </w:rPr>
      </w:pPr>
      <w:r w:rsidRPr="00520337">
        <w:rPr>
          <w:rFonts w:ascii="Times New Roman" w:hAnsi="Times New Roman"/>
          <w:sz w:val="28"/>
          <w:szCs w:val="28"/>
        </w:rPr>
        <w:t>На</w:t>
      </w:r>
      <w:r w:rsidRPr="00520337">
        <w:rPr>
          <w:rFonts w:ascii="Times New Roman" w:hAnsi="Times New Roman"/>
          <w:sz w:val="28"/>
          <w:szCs w:val="28"/>
        </w:rPr>
        <w:tab/>
      </w:r>
      <w:proofErr w:type="spellStart"/>
      <w:r w:rsidRPr="00520337">
        <w:rPr>
          <w:rFonts w:ascii="Times New Roman" w:hAnsi="Times New Roman"/>
          <w:sz w:val="28"/>
          <w:szCs w:val="28"/>
        </w:rPr>
        <w:t>забалансовый</w:t>
      </w:r>
      <w:proofErr w:type="spellEnd"/>
      <w:r w:rsidRPr="00520337">
        <w:rPr>
          <w:rFonts w:ascii="Times New Roman" w:hAnsi="Times New Roman"/>
          <w:sz w:val="28"/>
          <w:szCs w:val="28"/>
        </w:rPr>
        <w:tab/>
      </w:r>
      <w:hyperlink r:id="rId58">
        <w:r w:rsidRPr="00520337">
          <w:rPr>
            <w:rFonts w:ascii="Times New Roman" w:hAnsi="Times New Roman"/>
            <w:i/>
            <w:sz w:val="28"/>
            <w:szCs w:val="28"/>
          </w:rPr>
          <w:t>счет</w:t>
        </w:r>
        <w:r w:rsidRPr="00520337">
          <w:rPr>
            <w:rFonts w:ascii="Times New Roman" w:hAnsi="Times New Roman"/>
            <w:i/>
            <w:sz w:val="28"/>
            <w:szCs w:val="28"/>
          </w:rPr>
          <w:tab/>
          <w:t>20</w:t>
        </w:r>
      </w:hyperlink>
      <w:r w:rsidRPr="00520337">
        <w:rPr>
          <w:rFonts w:ascii="Times New Roman" w:hAnsi="Times New Roman"/>
          <w:i/>
          <w:sz w:val="28"/>
          <w:szCs w:val="28"/>
        </w:rPr>
        <w:tab/>
      </w:r>
      <w:r w:rsidRPr="00520337">
        <w:rPr>
          <w:rFonts w:ascii="Times New Roman" w:hAnsi="Times New Roman"/>
          <w:sz w:val="28"/>
          <w:szCs w:val="28"/>
        </w:rPr>
        <w:t>"Задолженность,</w:t>
      </w:r>
      <w:r w:rsidRPr="00520337">
        <w:rPr>
          <w:rFonts w:ascii="Times New Roman" w:hAnsi="Times New Roman"/>
          <w:sz w:val="28"/>
          <w:szCs w:val="28"/>
        </w:rPr>
        <w:tab/>
        <w:t>невостребованная</w:t>
      </w:r>
      <w:r w:rsidRPr="00520337">
        <w:rPr>
          <w:rFonts w:ascii="Times New Roman" w:hAnsi="Times New Roman"/>
          <w:sz w:val="28"/>
          <w:szCs w:val="28"/>
        </w:rPr>
        <w:tab/>
        <w:t>кредиторами"</w:t>
      </w:r>
      <w:r w:rsidRPr="00520337">
        <w:rPr>
          <w:rFonts w:ascii="Times New Roman" w:hAnsi="Times New Roman"/>
          <w:sz w:val="28"/>
          <w:szCs w:val="28"/>
        </w:rPr>
        <w:tab/>
        <w:t>не</w:t>
      </w:r>
      <w:r w:rsidRPr="00520337">
        <w:rPr>
          <w:rFonts w:ascii="Times New Roman" w:hAnsi="Times New Roman"/>
          <w:spacing w:val="-57"/>
          <w:sz w:val="28"/>
          <w:szCs w:val="28"/>
        </w:rPr>
        <w:t xml:space="preserve"> </w:t>
      </w:r>
      <w:r w:rsidRPr="00520337">
        <w:rPr>
          <w:rFonts w:ascii="Times New Roman" w:hAnsi="Times New Roman"/>
          <w:sz w:val="28"/>
          <w:szCs w:val="28"/>
        </w:rPr>
        <w:t>востребованная</w:t>
      </w:r>
      <w:r w:rsidRPr="00520337">
        <w:rPr>
          <w:rFonts w:ascii="Times New Roman" w:hAnsi="Times New Roman"/>
          <w:spacing w:val="-3"/>
          <w:sz w:val="28"/>
          <w:szCs w:val="28"/>
        </w:rPr>
        <w:t xml:space="preserve"> </w:t>
      </w:r>
      <w:r w:rsidRPr="00520337">
        <w:rPr>
          <w:rFonts w:ascii="Times New Roman" w:hAnsi="Times New Roman"/>
          <w:sz w:val="28"/>
          <w:szCs w:val="28"/>
        </w:rPr>
        <w:t>кредитором</w:t>
      </w:r>
      <w:r w:rsidRPr="00520337">
        <w:rPr>
          <w:rFonts w:ascii="Times New Roman" w:hAnsi="Times New Roman"/>
          <w:spacing w:val="-2"/>
          <w:sz w:val="28"/>
          <w:szCs w:val="28"/>
        </w:rPr>
        <w:t xml:space="preserve"> </w:t>
      </w:r>
      <w:r w:rsidRPr="00520337">
        <w:rPr>
          <w:rFonts w:ascii="Times New Roman" w:hAnsi="Times New Roman"/>
          <w:sz w:val="28"/>
          <w:szCs w:val="28"/>
        </w:rPr>
        <w:t>задолженность</w:t>
      </w:r>
      <w:r w:rsidRPr="00520337">
        <w:rPr>
          <w:rFonts w:ascii="Times New Roman" w:hAnsi="Times New Roman"/>
          <w:spacing w:val="-2"/>
          <w:sz w:val="28"/>
          <w:szCs w:val="28"/>
        </w:rPr>
        <w:t xml:space="preserve"> </w:t>
      </w:r>
      <w:r w:rsidRPr="00520337">
        <w:rPr>
          <w:rFonts w:ascii="Times New Roman" w:hAnsi="Times New Roman"/>
          <w:sz w:val="28"/>
          <w:szCs w:val="28"/>
        </w:rPr>
        <w:t>принимается</w:t>
      </w:r>
      <w:r w:rsidRPr="00520337">
        <w:rPr>
          <w:rFonts w:ascii="Times New Roman" w:hAnsi="Times New Roman"/>
          <w:spacing w:val="-3"/>
          <w:sz w:val="28"/>
          <w:szCs w:val="28"/>
        </w:rPr>
        <w:t xml:space="preserve"> </w:t>
      </w:r>
      <w:r w:rsidRPr="00520337">
        <w:rPr>
          <w:rFonts w:ascii="Times New Roman" w:hAnsi="Times New Roman"/>
          <w:sz w:val="28"/>
          <w:szCs w:val="28"/>
        </w:rPr>
        <w:t>по</w:t>
      </w:r>
      <w:r w:rsidRPr="00520337">
        <w:rPr>
          <w:rFonts w:ascii="Times New Roman" w:hAnsi="Times New Roman"/>
          <w:spacing w:val="-2"/>
          <w:sz w:val="28"/>
          <w:szCs w:val="28"/>
        </w:rPr>
        <w:t xml:space="preserve"> </w:t>
      </w:r>
      <w:r w:rsidRPr="00520337">
        <w:rPr>
          <w:rFonts w:ascii="Times New Roman" w:hAnsi="Times New Roman"/>
          <w:sz w:val="28"/>
          <w:szCs w:val="28"/>
        </w:rPr>
        <w:t>приказу,</w:t>
      </w:r>
      <w:r w:rsidRPr="00520337">
        <w:rPr>
          <w:rFonts w:ascii="Times New Roman" w:hAnsi="Times New Roman"/>
          <w:spacing w:val="-1"/>
          <w:sz w:val="28"/>
          <w:szCs w:val="28"/>
        </w:rPr>
        <w:t xml:space="preserve"> </w:t>
      </w:r>
      <w:r w:rsidRPr="00520337">
        <w:rPr>
          <w:rFonts w:ascii="Times New Roman" w:hAnsi="Times New Roman"/>
          <w:sz w:val="28"/>
          <w:szCs w:val="28"/>
        </w:rPr>
        <w:t>изданному</w:t>
      </w:r>
      <w:r w:rsidRPr="00520337">
        <w:rPr>
          <w:rFonts w:ascii="Times New Roman" w:hAnsi="Times New Roman"/>
          <w:spacing w:val="-7"/>
          <w:sz w:val="28"/>
          <w:szCs w:val="28"/>
        </w:rPr>
        <w:t xml:space="preserve"> </w:t>
      </w:r>
      <w:r w:rsidRPr="00520337">
        <w:rPr>
          <w:rFonts w:ascii="Times New Roman" w:hAnsi="Times New Roman"/>
          <w:sz w:val="28"/>
          <w:szCs w:val="28"/>
        </w:rPr>
        <w:t>на</w:t>
      </w:r>
      <w:r w:rsidRPr="00520337">
        <w:rPr>
          <w:rFonts w:ascii="Times New Roman" w:hAnsi="Times New Roman"/>
          <w:spacing w:val="-3"/>
          <w:sz w:val="28"/>
          <w:szCs w:val="28"/>
        </w:rPr>
        <w:t xml:space="preserve"> </w:t>
      </w:r>
      <w:r w:rsidRPr="00520337">
        <w:rPr>
          <w:rFonts w:ascii="Times New Roman" w:hAnsi="Times New Roman"/>
          <w:sz w:val="28"/>
          <w:szCs w:val="28"/>
        </w:rPr>
        <w:t>основании:</w:t>
      </w:r>
    </w:p>
    <w:p w:rsidR="00ED4364" w:rsidRPr="00520337" w:rsidRDefault="00ED4364" w:rsidP="006C3930">
      <w:pPr>
        <w:pStyle w:val="ab"/>
        <w:widowControl w:val="0"/>
        <w:numPr>
          <w:ilvl w:val="0"/>
          <w:numId w:val="6"/>
        </w:numPr>
        <w:tabs>
          <w:tab w:val="left" w:pos="957"/>
        </w:tabs>
        <w:autoSpaceDE w:val="0"/>
        <w:autoSpaceDN w:val="0"/>
        <w:ind w:left="0" w:right="483" w:firstLine="0"/>
        <w:contextualSpacing w:val="0"/>
        <w:jc w:val="both"/>
        <w:rPr>
          <w:rFonts w:ascii="Times New Roman" w:hAnsi="Times New Roman"/>
          <w:sz w:val="28"/>
          <w:szCs w:val="28"/>
        </w:rPr>
      </w:pPr>
      <w:r w:rsidRPr="00520337">
        <w:rPr>
          <w:rFonts w:ascii="Times New Roman" w:hAnsi="Times New Roman"/>
          <w:sz w:val="28"/>
          <w:szCs w:val="28"/>
        </w:rPr>
        <w:lastRenderedPageBreak/>
        <w:t>инвентаризационной</w:t>
      </w:r>
      <w:r w:rsidRPr="00520337">
        <w:rPr>
          <w:rFonts w:ascii="Times New Roman" w:hAnsi="Times New Roman"/>
          <w:spacing w:val="-6"/>
          <w:sz w:val="28"/>
          <w:szCs w:val="28"/>
        </w:rPr>
        <w:t xml:space="preserve"> </w:t>
      </w:r>
      <w:r w:rsidRPr="00520337">
        <w:rPr>
          <w:rFonts w:ascii="Times New Roman" w:hAnsi="Times New Roman"/>
          <w:sz w:val="28"/>
          <w:szCs w:val="28"/>
        </w:rPr>
        <w:t>описи</w:t>
      </w:r>
      <w:r w:rsidRPr="00520337">
        <w:rPr>
          <w:rFonts w:ascii="Times New Roman" w:hAnsi="Times New Roman"/>
          <w:spacing w:val="-4"/>
          <w:sz w:val="28"/>
          <w:szCs w:val="28"/>
        </w:rPr>
        <w:t xml:space="preserve"> </w:t>
      </w:r>
      <w:r w:rsidRPr="00520337">
        <w:rPr>
          <w:rFonts w:ascii="Times New Roman" w:hAnsi="Times New Roman"/>
          <w:sz w:val="28"/>
          <w:szCs w:val="28"/>
        </w:rPr>
        <w:t>расчетов</w:t>
      </w:r>
      <w:r w:rsidRPr="00520337">
        <w:rPr>
          <w:rFonts w:ascii="Times New Roman" w:hAnsi="Times New Roman"/>
          <w:spacing w:val="-3"/>
          <w:sz w:val="28"/>
          <w:szCs w:val="28"/>
        </w:rPr>
        <w:t xml:space="preserve"> </w:t>
      </w:r>
      <w:r w:rsidRPr="00520337">
        <w:rPr>
          <w:rFonts w:ascii="Times New Roman" w:hAnsi="Times New Roman"/>
          <w:sz w:val="28"/>
          <w:szCs w:val="28"/>
        </w:rPr>
        <w:t>с</w:t>
      </w:r>
      <w:r w:rsidRPr="00520337">
        <w:rPr>
          <w:rFonts w:ascii="Times New Roman" w:hAnsi="Times New Roman"/>
          <w:spacing w:val="-6"/>
          <w:sz w:val="28"/>
          <w:szCs w:val="28"/>
        </w:rPr>
        <w:t xml:space="preserve"> </w:t>
      </w:r>
      <w:r w:rsidRPr="00520337">
        <w:rPr>
          <w:rFonts w:ascii="Times New Roman" w:hAnsi="Times New Roman"/>
          <w:sz w:val="28"/>
          <w:szCs w:val="28"/>
        </w:rPr>
        <w:t>покупателями,</w:t>
      </w:r>
      <w:r w:rsidRPr="00520337">
        <w:rPr>
          <w:rFonts w:ascii="Times New Roman" w:hAnsi="Times New Roman"/>
          <w:spacing w:val="-4"/>
          <w:sz w:val="28"/>
          <w:szCs w:val="28"/>
        </w:rPr>
        <w:t xml:space="preserve"> </w:t>
      </w:r>
      <w:r w:rsidRPr="00520337">
        <w:rPr>
          <w:rFonts w:ascii="Times New Roman" w:hAnsi="Times New Roman"/>
          <w:sz w:val="28"/>
          <w:szCs w:val="28"/>
        </w:rPr>
        <w:t>поставщиками</w:t>
      </w:r>
      <w:r w:rsidRPr="00520337">
        <w:rPr>
          <w:rFonts w:ascii="Times New Roman" w:hAnsi="Times New Roman"/>
          <w:spacing w:val="-4"/>
          <w:sz w:val="28"/>
          <w:szCs w:val="28"/>
        </w:rPr>
        <w:t xml:space="preserve"> </w:t>
      </w:r>
      <w:r w:rsidRPr="00520337">
        <w:rPr>
          <w:rFonts w:ascii="Times New Roman" w:hAnsi="Times New Roman"/>
          <w:sz w:val="28"/>
          <w:szCs w:val="28"/>
        </w:rPr>
        <w:t>и</w:t>
      </w:r>
      <w:r w:rsidRPr="00520337">
        <w:rPr>
          <w:rFonts w:ascii="Times New Roman" w:hAnsi="Times New Roman"/>
          <w:spacing w:val="-4"/>
          <w:sz w:val="28"/>
          <w:szCs w:val="28"/>
        </w:rPr>
        <w:t xml:space="preserve"> </w:t>
      </w:r>
      <w:r w:rsidRPr="00520337">
        <w:rPr>
          <w:rFonts w:ascii="Times New Roman" w:hAnsi="Times New Roman"/>
          <w:sz w:val="28"/>
          <w:szCs w:val="28"/>
        </w:rPr>
        <w:t>прочими</w:t>
      </w:r>
      <w:r w:rsidRPr="00520337">
        <w:rPr>
          <w:rFonts w:ascii="Times New Roman" w:hAnsi="Times New Roman"/>
          <w:spacing w:val="-3"/>
          <w:sz w:val="28"/>
          <w:szCs w:val="28"/>
        </w:rPr>
        <w:t xml:space="preserve"> </w:t>
      </w:r>
      <w:r w:rsidRPr="00520337">
        <w:rPr>
          <w:rFonts w:ascii="Times New Roman" w:hAnsi="Times New Roman"/>
          <w:sz w:val="28"/>
          <w:szCs w:val="28"/>
        </w:rPr>
        <w:t>дебиторами</w:t>
      </w:r>
      <w:r w:rsidRPr="00520337">
        <w:rPr>
          <w:rFonts w:ascii="Times New Roman" w:hAnsi="Times New Roman"/>
          <w:spacing w:val="-6"/>
          <w:sz w:val="28"/>
          <w:szCs w:val="28"/>
        </w:rPr>
        <w:t xml:space="preserve"> </w:t>
      </w:r>
      <w:r w:rsidRPr="00520337">
        <w:rPr>
          <w:rFonts w:ascii="Times New Roman" w:hAnsi="Times New Roman"/>
          <w:sz w:val="28"/>
          <w:szCs w:val="28"/>
        </w:rPr>
        <w:t>и</w:t>
      </w:r>
      <w:r w:rsidRPr="00520337">
        <w:rPr>
          <w:rFonts w:ascii="Times New Roman" w:hAnsi="Times New Roman"/>
          <w:spacing w:val="-57"/>
          <w:sz w:val="28"/>
          <w:szCs w:val="28"/>
        </w:rPr>
        <w:t xml:space="preserve"> </w:t>
      </w:r>
      <w:r w:rsidRPr="00520337">
        <w:rPr>
          <w:rFonts w:ascii="Times New Roman" w:hAnsi="Times New Roman"/>
          <w:sz w:val="28"/>
          <w:szCs w:val="28"/>
        </w:rPr>
        <w:t>кредиторами</w:t>
      </w:r>
      <w:r w:rsidRPr="00520337">
        <w:rPr>
          <w:rFonts w:ascii="Times New Roman" w:hAnsi="Times New Roman"/>
          <w:spacing w:val="1"/>
          <w:sz w:val="28"/>
          <w:szCs w:val="28"/>
        </w:rPr>
        <w:t xml:space="preserve"> </w:t>
      </w:r>
      <w:hyperlink r:id="rId59">
        <w:r w:rsidRPr="00520337">
          <w:rPr>
            <w:rFonts w:ascii="Times New Roman" w:hAnsi="Times New Roman"/>
            <w:i/>
            <w:sz w:val="28"/>
            <w:szCs w:val="28"/>
          </w:rPr>
          <w:t>(ф. 0504089)</w:t>
        </w:r>
      </w:hyperlink>
      <w:r w:rsidRPr="00520337">
        <w:rPr>
          <w:rFonts w:ascii="Times New Roman" w:hAnsi="Times New Roman"/>
          <w:sz w:val="28"/>
          <w:szCs w:val="28"/>
        </w:rPr>
        <w:t>;</w:t>
      </w:r>
    </w:p>
    <w:p w:rsidR="00ED4364" w:rsidRPr="00520337" w:rsidRDefault="00ED4364" w:rsidP="006C3930">
      <w:pPr>
        <w:pStyle w:val="ab"/>
        <w:widowControl w:val="0"/>
        <w:numPr>
          <w:ilvl w:val="0"/>
          <w:numId w:val="6"/>
        </w:numPr>
        <w:tabs>
          <w:tab w:val="left" w:pos="957"/>
        </w:tabs>
        <w:autoSpaceDE w:val="0"/>
        <w:autoSpaceDN w:val="0"/>
        <w:ind w:left="0" w:right="229" w:firstLine="0"/>
        <w:contextualSpacing w:val="0"/>
        <w:jc w:val="both"/>
        <w:rPr>
          <w:rFonts w:ascii="Times New Roman" w:hAnsi="Times New Roman"/>
          <w:sz w:val="28"/>
          <w:szCs w:val="28"/>
        </w:rPr>
      </w:pPr>
      <w:r w:rsidRPr="00520337">
        <w:rPr>
          <w:rFonts w:ascii="Times New Roman" w:hAnsi="Times New Roman"/>
          <w:sz w:val="28"/>
          <w:szCs w:val="28"/>
        </w:rPr>
        <w:t>докладной записки о выявлении кредиторской задолженности, не востребованной кредиторами.</w:t>
      </w:r>
      <w:r w:rsidRPr="00520337">
        <w:rPr>
          <w:rFonts w:ascii="Times New Roman" w:hAnsi="Times New Roman"/>
          <w:spacing w:val="-57"/>
          <w:sz w:val="28"/>
          <w:szCs w:val="28"/>
        </w:rPr>
        <w:t xml:space="preserve"> </w:t>
      </w:r>
      <w:r w:rsidRPr="00520337">
        <w:rPr>
          <w:rFonts w:ascii="Times New Roman" w:hAnsi="Times New Roman"/>
          <w:sz w:val="28"/>
          <w:szCs w:val="28"/>
        </w:rPr>
        <w:t xml:space="preserve">Списание задолженности с </w:t>
      </w:r>
      <w:proofErr w:type="spellStart"/>
      <w:r w:rsidRPr="00520337">
        <w:rPr>
          <w:rFonts w:ascii="Times New Roman" w:hAnsi="Times New Roman"/>
          <w:sz w:val="28"/>
          <w:szCs w:val="28"/>
        </w:rPr>
        <w:t>забалансового</w:t>
      </w:r>
      <w:proofErr w:type="spellEnd"/>
      <w:r w:rsidRPr="00520337">
        <w:rPr>
          <w:rFonts w:ascii="Times New Roman" w:hAnsi="Times New Roman"/>
          <w:sz w:val="28"/>
          <w:szCs w:val="28"/>
        </w:rPr>
        <w:t xml:space="preserve"> учета осуществляется по итогам инвентаризации на</w:t>
      </w:r>
      <w:r w:rsidRPr="00520337">
        <w:rPr>
          <w:rFonts w:ascii="Times New Roman" w:hAnsi="Times New Roman"/>
          <w:spacing w:val="1"/>
          <w:sz w:val="28"/>
          <w:szCs w:val="28"/>
        </w:rPr>
        <w:t xml:space="preserve"> </w:t>
      </w:r>
      <w:r w:rsidRPr="00520337">
        <w:rPr>
          <w:rFonts w:ascii="Times New Roman" w:hAnsi="Times New Roman"/>
          <w:sz w:val="28"/>
          <w:szCs w:val="28"/>
        </w:rPr>
        <w:t>основании</w:t>
      </w:r>
      <w:r w:rsidRPr="00520337">
        <w:rPr>
          <w:rFonts w:ascii="Times New Roman" w:hAnsi="Times New Roman"/>
          <w:spacing w:val="-1"/>
          <w:sz w:val="28"/>
          <w:szCs w:val="28"/>
        </w:rPr>
        <w:t xml:space="preserve"> </w:t>
      </w:r>
      <w:r w:rsidRPr="00520337">
        <w:rPr>
          <w:rFonts w:ascii="Times New Roman" w:hAnsi="Times New Roman"/>
          <w:sz w:val="28"/>
          <w:szCs w:val="28"/>
        </w:rPr>
        <w:t>решения</w:t>
      </w:r>
      <w:r w:rsidRPr="00520337">
        <w:rPr>
          <w:rFonts w:ascii="Times New Roman" w:hAnsi="Times New Roman"/>
          <w:spacing w:val="-4"/>
          <w:sz w:val="28"/>
          <w:szCs w:val="28"/>
        </w:rPr>
        <w:t xml:space="preserve"> </w:t>
      </w:r>
      <w:r w:rsidRPr="00520337">
        <w:rPr>
          <w:rFonts w:ascii="Times New Roman" w:hAnsi="Times New Roman"/>
          <w:sz w:val="28"/>
          <w:szCs w:val="28"/>
        </w:rPr>
        <w:t>инвентаризационной</w:t>
      </w:r>
      <w:r w:rsidRPr="00520337">
        <w:rPr>
          <w:rFonts w:ascii="Times New Roman" w:hAnsi="Times New Roman"/>
          <w:spacing w:val="-1"/>
          <w:sz w:val="28"/>
          <w:szCs w:val="28"/>
        </w:rPr>
        <w:t xml:space="preserve"> </w:t>
      </w:r>
      <w:r w:rsidRPr="00520337">
        <w:rPr>
          <w:rFonts w:ascii="Times New Roman" w:hAnsi="Times New Roman"/>
          <w:sz w:val="28"/>
          <w:szCs w:val="28"/>
        </w:rPr>
        <w:t>комиссии в</w:t>
      </w:r>
      <w:r w:rsidRPr="00520337">
        <w:rPr>
          <w:rFonts w:ascii="Times New Roman" w:hAnsi="Times New Roman"/>
          <w:spacing w:val="-2"/>
          <w:sz w:val="28"/>
          <w:szCs w:val="28"/>
        </w:rPr>
        <w:t xml:space="preserve"> </w:t>
      </w:r>
      <w:r w:rsidRPr="00520337">
        <w:rPr>
          <w:rFonts w:ascii="Times New Roman" w:hAnsi="Times New Roman"/>
          <w:sz w:val="28"/>
          <w:szCs w:val="28"/>
        </w:rPr>
        <w:t>следующих</w:t>
      </w:r>
      <w:r w:rsidRPr="00520337">
        <w:rPr>
          <w:rFonts w:ascii="Times New Roman" w:hAnsi="Times New Roman"/>
          <w:spacing w:val="1"/>
          <w:sz w:val="28"/>
          <w:szCs w:val="28"/>
        </w:rPr>
        <w:t xml:space="preserve"> </w:t>
      </w:r>
      <w:r w:rsidRPr="00520337">
        <w:rPr>
          <w:rFonts w:ascii="Times New Roman" w:hAnsi="Times New Roman"/>
          <w:sz w:val="28"/>
          <w:szCs w:val="28"/>
        </w:rPr>
        <w:t>случаях:</w:t>
      </w:r>
    </w:p>
    <w:p w:rsidR="00ED4364" w:rsidRPr="00520337" w:rsidRDefault="00ED4364" w:rsidP="006C3930">
      <w:pPr>
        <w:pStyle w:val="ab"/>
        <w:widowControl w:val="0"/>
        <w:numPr>
          <w:ilvl w:val="0"/>
          <w:numId w:val="6"/>
        </w:numPr>
        <w:tabs>
          <w:tab w:val="left" w:pos="957"/>
        </w:tabs>
        <w:autoSpaceDE w:val="0"/>
        <w:autoSpaceDN w:val="0"/>
        <w:ind w:left="0" w:right="662" w:firstLine="0"/>
        <w:contextualSpacing w:val="0"/>
        <w:jc w:val="both"/>
        <w:rPr>
          <w:rFonts w:ascii="Times New Roman" w:hAnsi="Times New Roman"/>
          <w:sz w:val="28"/>
          <w:szCs w:val="28"/>
        </w:rPr>
      </w:pPr>
      <w:r w:rsidRPr="00520337">
        <w:rPr>
          <w:rFonts w:ascii="Times New Roman" w:hAnsi="Times New Roman"/>
          <w:sz w:val="28"/>
          <w:szCs w:val="28"/>
        </w:rPr>
        <w:t>завершился срок возможного возобновления процедуры взыскания задолженности согласно</w:t>
      </w:r>
      <w:r w:rsidRPr="00520337">
        <w:rPr>
          <w:rFonts w:ascii="Times New Roman" w:hAnsi="Times New Roman"/>
          <w:spacing w:val="-57"/>
          <w:sz w:val="28"/>
          <w:szCs w:val="28"/>
        </w:rPr>
        <w:t xml:space="preserve"> </w:t>
      </w:r>
      <w:r w:rsidRPr="00520337">
        <w:rPr>
          <w:rFonts w:ascii="Times New Roman" w:hAnsi="Times New Roman"/>
          <w:sz w:val="28"/>
          <w:szCs w:val="28"/>
        </w:rPr>
        <w:t>законодательству;</w:t>
      </w:r>
    </w:p>
    <w:p w:rsidR="00ED4364" w:rsidRPr="00520337" w:rsidRDefault="00ED4364" w:rsidP="006C3930">
      <w:pPr>
        <w:pStyle w:val="ab"/>
        <w:widowControl w:val="0"/>
        <w:numPr>
          <w:ilvl w:val="0"/>
          <w:numId w:val="6"/>
        </w:numPr>
        <w:tabs>
          <w:tab w:val="left" w:pos="957"/>
        </w:tabs>
        <w:autoSpaceDE w:val="0"/>
        <w:autoSpaceDN w:val="0"/>
        <w:ind w:left="0" w:right="1235" w:firstLine="0"/>
        <w:contextualSpacing w:val="0"/>
        <w:jc w:val="both"/>
        <w:rPr>
          <w:rFonts w:ascii="Times New Roman" w:hAnsi="Times New Roman"/>
          <w:sz w:val="28"/>
          <w:szCs w:val="28"/>
        </w:rPr>
      </w:pPr>
      <w:r w:rsidRPr="00520337">
        <w:rPr>
          <w:rFonts w:ascii="Times New Roman" w:hAnsi="Times New Roman"/>
          <w:sz w:val="28"/>
          <w:szCs w:val="28"/>
        </w:rPr>
        <w:t>имеются</w:t>
      </w:r>
      <w:r w:rsidRPr="00520337">
        <w:rPr>
          <w:rFonts w:ascii="Times New Roman" w:hAnsi="Times New Roman"/>
          <w:spacing w:val="-4"/>
          <w:sz w:val="28"/>
          <w:szCs w:val="28"/>
        </w:rPr>
        <w:t xml:space="preserve"> </w:t>
      </w:r>
      <w:r w:rsidRPr="00520337">
        <w:rPr>
          <w:rFonts w:ascii="Times New Roman" w:hAnsi="Times New Roman"/>
          <w:sz w:val="28"/>
          <w:szCs w:val="28"/>
        </w:rPr>
        <w:t>документы,</w:t>
      </w:r>
      <w:r w:rsidRPr="00520337">
        <w:rPr>
          <w:rFonts w:ascii="Times New Roman" w:hAnsi="Times New Roman"/>
          <w:spacing w:val="-2"/>
          <w:sz w:val="28"/>
          <w:szCs w:val="28"/>
        </w:rPr>
        <w:t xml:space="preserve"> </w:t>
      </w:r>
      <w:r w:rsidRPr="00520337">
        <w:rPr>
          <w:rFonts w:ascii="Times New Roman" w:hAnsi="Times New Roman"/>
          <w:sz w:val="28"/>
          <w:szCs w:val="28"/>
        </w:rPr>
        <w:t>подтверждающие</w:t>
      </w:r>
      <w:r w:rsidRPr="00520337">
        <w:rPr>
          <w:rFonts w:ascii="Times New Roman" w:hAnsi="Times New Roman"/>
          <w:spacing w:val="-4"/>
          <w:sz w:val="28"/>
          <w:szCs w:val="28"/>
        </w:rPr>
        <w:t xml:space="preserve"> </w:t>
      </w:r>
      <w:r w:rsidRPr="00520337">
        <w:rPr>
          <w:rFonts w:ascii="Times New Roman" w:hAnsi="Times New Roman"/>
          <w:sz w:val="28"/>
          <w:szCs w:val="28"/>
        </w:rPr>
        <w:t>прекращение</w:t>
      </w:r>
      <w:r w:rsidRPr="00520337">
        <w:rPr>
          <w:rFonts w:ascii="Times New Roman" w:hAnsi="Times New Roman"/>
          <w:spacing w:val="-4"/>
          <w:sz w:val="28"/>
          <w:szCs w:val="28"/>
        </w:rPr>
        <w:t xml:space="preserve"> </w:t>
      </w:r>
      <w:r w:rsidRPr="00520337">
        <w:rPr>
          <w:rFonts w:ascii="Times New Roman" w:hAnsi="Times New Roman"/>
          <w:sz w:val="28"/>
          <w:szCs w:val="28"/>
        </w:rPr>
        <w:t>обязательства</w:t>
      </w:r>
      <w:r w:rsidRPr="00520337">
        <w:rPr>
          <w:rFonts w:ascii="Times New Roman" w:hAnsi="Times New Roman"/>
          <w:spacing w:val="-5"/>
          <w:sz w:val="28"/>
          <w:szCs w:val="28"/>
        </w:rPr>
        <w:t xml:space="preserve"> </w:t>
      </w:r>
      <w:r w:rsidRPr="00520337">
        <w:rPr>
          <w:rFonts w:ascii="Times New Roman" w:hAnsi="Times New Roman"/>
          <w:sz w:val="28"/>
          <w:szCs w:val="28"/>
        </w:rPr>
        <w:t>в</w:t>
      </w:r>
      <w:r w:rsidRPr="00520337">
        <w:rPr>
          <w:rFonts w:ascii="Times New Roman" w:hAnsi="Times New Roman"/>
          <w:spacing w:val="-4"/>
          <w:sz w:val="28"/>
          <w:szCs w:val="28"/>
        </w:rPr>
        <w:t xml:space="preserve"> </w:t>
      </w:r>
      <w:r w:rsidRPr="00520337">
        <w:rPr>
          <w:rFonts w:ascii="Times New Roman" w:hAnsi="Times New Roman"/>
          <w:sz w:val="28"/>
          <w:szCs w:val="28"/>
        </w:rPr>
        <w:t>связи</w:t>
      </w:r>
      <w:r w:rsidRPr="00520337">
        <w:rPr>
          <w:rFonts w:ascii="Times New Roman" w:hAnsi="Times New Roman"/>
          <w:spacing w:val="-3"/>
          <w:sz w:val="28"/>
          <w:szCs w:val="28"/>
        </w:rPr>
        <w:t xml:space="preserve"> </w:t>
      </w:r>
      <w:r w:rsidRPr="00520337">
        <w:rPr>
          <w:rFonts w:ascii="Times New Roman" w:hAnsi="Times New Roman"/>
          <w:sz w:val="28"/>
          <w:szCs w:val="28"/>
        </w:rPr>
        <w:t>со</w:t>
      </w:r>
      <w:r w:rsidRPr="00520337">
        <w:rPr>
          <w:rFonts w:ascii="Times New Roman" w:hAnsi="Times New Roman"/>
          <w:spacing w:val="-3"/>
          <w:sz w:val="28"/>
          <w:szCs w:val="28"/>
        </w:rPr>
        <w:t xml:space="preserve"> </w:t>
      </w:r>
      <w:r w:rsidRPr="00520337">
        <w:rPr>
          <w:rFonts w:ascii="Times New Roman" w:hAnsi="Times New Roman"/>
          <w:sz w:val="28"/>
          <w:szCs w:val="28"/>
        </w:rPr>
        <w:t>смертью</w:t>
      </w:r>
      <w:r w:rsidRPr="00520337">
        <w:rPr>
          <w:rFonts w:ascii="Times New Roman" w:hAnsi="Times New Roman"/>
          <w:spacing w:val="-57"/>
          <w:sz w:val="28"/>
          <w:szCs w:val="28"/>
        </w:rPr>
        <w:t xml:space="preserve"> </w:t>
      </w:r>
      <w:r w:rsidRPr="00520337">
        <w:rPr>
          <w:rFonts w:ascii="Times New Roman" w:hAnsi="Times New Roman"/>
          <w:sz w:val="28"/>
          <w:szCs w:val="28"/>
        </w:rPr>
        <w:t>(ликвидацией)</w:t>
      </w:r>
      <w:r w:rsidRPr="00520337">
        <w:rPr>
          <w:rFonts w:ascii="Times New Roman" w:hAnsi="Times New Roman"/>
          <w:spacing w:val="-1"/>
          <w:sz w:val="28"/>
          <w:szCs w:val="28"/>
        </w:rPr>
        <w:t xml:space="preserve"> </w:t>
      </w:r>
      <w:r w:rsidRPr="00520337">
        <w:rPr>
          <w:rFonts w:ascii="Times New Roman" w:hAnsi="Times New Roman"/>
          <w:sz w:val="28"/>
          <w:szCs w:val="28"/>
        </w:rPr>
        <w:t>контрагента.</w:t>
      </w:r>
    </w:p>
    <w:p w:rsidR="00ED4364" w:rsidRPr="00520337" w:rsidRDefault="00ED4364" w:rsidP="00ED4364">
      <w:pPr>
        <w:spacing w:before="3" w:line="227" w:lineRule="exact"/>
        <w:jc w:val="both"/>
        <w:rPr>
          <w:b/>
          <w:sz w:val="28"/>
          <w:szCs w:val="28"/>
        </w:rPr>
      </w:pPr>
      <w:r w:rsidRPr="00520337">
        <w:rPr>
          <w:b/>
          <w:sz w:val="28"/>
          <w:szCs w:val="28"/>
        </w:rPr>
        <w:t xml:space="preserve">(Основание: </w:t>
      </w:r>
      <w:hyperlink r:id="rId60">
        <w:r w:rsidRPr="00520337">
          <w:rPr>
            <w:b/>
            <w:i/>
            <w:sz w:val="28"/>
            <w:szCs w:val="28"/>
          </w:rPr>
          <w:t>п.</w:t>
        </w:r>
        <w:r w:rsidRPr="00520337">
          <w:rPr>
            <w:b/>
            <w:i/>
            <w:spacing w:val="-4"/>
            <w:sz w:val="28"/>
            <w:szCs w:val="28"/>
          </w:rPr>
          <w:t xml:space="preserve"> </w:t>
        </w:r>
        <w:r w:rsidRPr="00520337">
          <w:rPr>
            <w:b/>
            <w:i/>
            <w:sz w:val="28"/>
            <w:szCs w:val="28"/>
          </w:rPr>
          <w:t>371</w:t>
        </w:r>
        <w:r w:rsidRPr="00520337">
          <w:rPr>
            <w:b/>
            <w:i/>
            <w:spacing w:val="-4"/>
            <w:sz w:val="28"/>
            <w:szCs w:val="28"/>
          </w:rPr>
          <w:t xml:space="preserve"> </w:t>
        </w:r>
      </w:hyperlink>
      <w:r w:rsidRPr="00520337">
        <w:rPr>
          <w:b/>
          <w:sz w:val="28"/>
          <w:szCs w:val="28"/>
        </w:rPr>
        <w:t>Инструкции</w:t>
      </w:r>
      <w:r w:rsidRPr="00520337">
        <w:rPr>
          <w:b/>
          <w:spacing w:val="-2"/>
          <w:sz w:val="28"/>
          <w:szCs w:val="28"/>
        </w:rPr>
        <w:t xml:space="preserve"> </w:t>
      </w:r>
      <w:r w:rsidRPr="00520337">
        <w:rPr>
          <w:b/>
          <w:sz w:val="28"/>
          <w:szCs w:val="28"/>
        </w:rPr>
        <w:t>№</w:t>
      </w:r>
      <w:r w:rsidRPr="00520337">
        <w:rPr>
          <w:b/>
          <w:spacing w:val="-4"/>
          <w:sz w:val="28"/>
          <w:szCs w:val="28"/>
        </w:rPr>
        <w:t xml:space="preserve"> </w:t>
      </w:r>
      <w:r w:rsidRPr="00520337">
        <w:rPr>
          <w:b/>
          <w:sz w:val="28"/>
          <w:szCs w:val="28"/>
        </w:rPr>
        <w:t>157н)</w:t>
      </w:r>
    </w:p>
    <w:p w:rsidR="00ED4364" w:rsidRPr="00520337" w:rsidRDefault="00ED4364" w:rsidP="006C3930">
      <w:pPr>
        <w:pStyle w:val="ab"/>
        <w:widowControl w:val="0"/>
        <w:numPr>
          <w:ilvl w:val="2"/>
          <w:numId w:val="10"/>
        </w:numPr>
        <w:tabs>
          <w:tab w:val="left" w:pos="1526"/>
        </w:tabs>
        <w:autoSpaceDE w:val="0"/>
        <w:autoSpaceDN w:val="0"/>
        <w:ind w:left="0" w:right="222"/>
        <w:contextualSpacing w:val="0"/>
        <w:jc w:val="both"/>
        <w:rPr>
          <w:rFonts w:ascii="Times New Roman" w:hAnsi="Times New Roman"/>
          <w:sz w:val="28"/>
          <w:szCs w:val="28"/>
        </w:rPr>
      </w:pPr>
      <w:r w:rsidRPr="00520337">
        <w:rPr>
          <w:rFonts w:ascii="Times New Roman" w:hAnsi="Times New Roman"/>
          <w:sz w:val="28"/>
          <w:szCs w:val="28"/>
        </w:rPr>
        <w:t>Основные</w:t>
      </w:r>
      <w:r w:rsidRPr="00520337">
        <w:rPr>
          <w:rFonts w:ascii="Times New Roman" w:hAnsi="Times New Roman"/>
          <w:spacing w:val="22"/>
          <w:sz w:val="28"/>
          <w:szCs w:val="28"/>
        </w:rPr>
        <w:t xml:space="preserve"> </w:t>
      </w:r>
      <w:r w:rsidRPr="00520337">
        <w:rPr>
          <w:rFonts w:ascii="Times New Roman" w:hAnsi="Times New Roman"/>
          <w:sz w:val="28"/>
          <w:szCs w:val="28"/>
        </w:rPr>
        <w:t>средства</w:t>
      </w:r>
      <w:r w:rsidRPr="00520337">
        <w:rPr>
          <w:rFonts w:ascii="Times New Roman" w:hAnsi="Times New Roman"/>
          <w:spacing w:val="22"/>
          <w:sz w:val="28"/>
          <w:szCs w:val="28"/>
        </w:rPr>
        <w:t xml:space="preserve"> </w:t>
      </w:r>
      <w:r w:rsidRPr="00520337">
        <w:rPr>
          <w:rFonts w:ascii="Times New Roman" w:hAnsi="Times New Roman"/>
          <w:sz w:val="28"/>
          <w:szCs w:val="28"/>
        </w:rPr>
        <w:t>на</w:t>
      </w:r>
      <w:r w:rsidRPr="00520337">
        <w:rPr>
          <w:rFonts w:ascii="Times New Roman" w:hAnsi="Times New Roman"/>
          <w:spacing w:val="25"/>
          <w:sz w:val="28"/>
          <w:szCs w:val="28"/>
        </w:rPr>
        <w:t xml:space="preserve"> </w:t>
      </w:r>
      <w:proofErr w:type="spellStart"/>
      <w:r w:rsidRPr="00520337">
        <w:rPr>
          <w:rFonts w:ascii="Times New Roman" w:hAnsi="Times New Roman"/>
          <w:sz w:val="28"/>
          <w:szCs w:val="28"/>
        </w:rPr>
        <w:t>забалансовом</w:t>
      </w:r>
      <w:proofErr w:type="spellEnd"/>
      <w:r w:rsidRPr="00520337">
        <w:rPr>
          <w:rFonts w:ascii="Times New Roman" w:hAnsi="Times New Roman"/>
          <w:spacing w:val="28"/>
          <w:sz w:val="28"/>
          <w:szCs w:val="28"/>
        </w:rPr>
        <w:t xml:space="preserve"> </w:t>
      </w:r>
      <w:hyperlink r:id="rId61">
        <w:r w:rsidRPr="00520337">
          <w:rPr>
            <w:rFonts w:ascii="Times New Roman" w:hAnsi="Times New Roman"/>
            <w:i/>
            <w:sz w:val="28"/>
            <w:szCs w:val="28"/>
          </w:rPr>
          <w:t>счете</w:t>
        </w:r>
        <w:r w:rsidRPr="00520337">
          <w:rPr>
            <w:rFonts w:ascii="Times New Roman" w:hAnsi="Times New Roman"/>
            <w:i/>
            <w:spacing w:val="27"/>
            <w:sz w:val="28"/>
            <w:szCs w:val="28"/>
          </w:rPr>
          <w:t xml:space="preserve"> </w:t>
        </w:r>
        <w:r w:rsidRPr="00520337">
          <w:rPr>
            <w:rFonts w:ascii="Times New Roman" w:hAnsi="Times New Roman"/>
            <w:i/>
            <w:sz w:val="28"/>
            <w:szCs w:val="28"/>
          </w:rPr>
          <w:t>21</w:t>
        </w:r>
      </w:hyperlink>
      <w:r w:rsidRPr="00520337">
        <w:rPr>
          <w:rFonts w:ascii="Times New Roman" w:hAnsi="Times New Roman"/>
          <w:i/>
          <w:spacing w:val="25"/>
          <w:sz w:val="28"/>
          <w:szCs w:val="28"/>
        </w:rPr>
        <w:t xml:space="preserve"> </w:t>
      </w:r>
      <w:r w:rsidRPr="00520337">
        <w:rPr>
          <w:rFonts w:ascii="Times New Roman" w:hAnsi="Times New Roman"/>
          <w:sz w:val="28"/>
          <w:szCs w:val="28"/>
        </w:rPr>
        <w:t>"Основные</w:t>
      </w:r>
      <w:r w:rsidRPr="00520337">
        <w:rPr>
          <w:rFonts w:ascii="Times New Roman" w:hAnsi="Times New Roman"/>
          <w:spacing w:val="22"/>
          <w:sz w:val="28"/>
          <w:szCs w:val="28"/>
        </w:rPr>
        <w:t xml:space="preserve"> </w:t>
      </w:r>
      <w:r w:rsidRPr="00520337">
        <w:rPr>
          <w:rFonts w:ascii="Times New Roman" w:hAnsi="Times New Roman"/>
          <w:sz w:val="28"/>
          <w:szCs w:val="28"/>
        </w:rPr>
        <w:t>средства</w:t>
      </w:r>
      <w:r w:rsidRPr="00520337">
        <w:rPr>
          <w:rFonts w:ascii="Times New Roman" w:hAnsi="Times New Roman"/>
          <w:spacing w:val="23"/>
          <w:sz w:val="28"/>
          <w:szCs w:val="28"/>
        </w:rPr>
        <w:t xml:space="preserve"> </w:t>
      </w:r>
      <w:r w:rsidRPr="00520337">
        <w:rPr>
          <w:rFonts w:ascii="Times New Roman" w:hAnsi="Times New Roman"/>
          <w:sz w:val="28"/>
          <w:szCs w:val="28"/>
        </w:rPr>
        <w:t>в</w:t>
      </w:r>
      <w:r w:rsidRPr="00520337">
        <w:rPr>
          <w:rFonts w:ascii="Times New Roman" w:hAnsi="Times New Roman"/>
          <w:spacing w:val="23"/>
          <w:sz w:val="28"/>
          <w:szCs w:val="28"/>
        </w:rPr>
        <w:t xml:space="preserve"> </w:t>
      </w:r>
      <w:r w:rsidRPr="00520337">
        <w:rPr>
          <w:rFonts w:ascii="Times New Roman" w:hAnsi="Times New Roman"/>
          <w:sz w:val="28"/>
          <w:szCs w:val="28"/>
        </w:rPr>
        <w:t>эксплуатации"</w:t>
      </w:r>
      <w:r w:rsidRPr="00520337">
        <w:rPr>
          <w:rFonts w:ascii="Times New Roman" w:hAnsi="Times New Roman"/>
          <w:spacing w:val="-57"/>
          <w:sz w:val="28"/>
          <w:szCs w:val="28"/>
        </w:rPr>
        <w:t xml:space="preserve"> </w:t>
      </w:r>
      <w:r w:rsidRPr="00520337">
        <w:rPr>
          <w:rFonts w:ascii="Times New Roman" w:hAnsi="Times New Roman"/>
          <w:sz w:val="28"/>
          <w:szCs w:val="28"/>
        </w:rPr>
        <w:t>учитываются</w:t>
      </w:r>
      <w:r w:rsidRPr="00520337">
        <w:rPr>
          <w:rFonts w:ascii="Times New Roman" w:hAnsi="Times New Roman"/>
          <w:spacing w:val="-1"/>
          <w:sz w:val="28"/>
          <w:szCs w:val="28"/>
        </w:rPr>
        <w:t xml:space="preserve"> </w:t>
      </w:r>
      <w:r w:rsidRPr="00520337">
        <w:rPr>
          <w:rFonts w:ascii="Times New Roman" w:hAnsi="Times New Roman"/>
          <w:sz w:val="28"/>
          <w:szCs w:val="28"/>
        </w:rPr>
        <w:t>по балансовой стоимости объекта.</w:t>
      </w:r>
    </w:p>
    <w:p w:rsidR="00ED4364" w:rsidRPr="00520337" w:rsidRDefault="00ED4364" w:rsidP="00ED4364">
      <w:pPr>
        <w:spacing w:before="3" w:line="227" w:lineRule="exact"/>
        <w:jc w:val="both"/>
        <w:rPr>
          <w:b/>
          <w:sz w:val="28"/>
          <w:szCs w:val="28"/>
        </w:rPr>
      </w:pPr>
      <w:r w:rsidRPr="00520337">
        <w:rPr>
          <w:b/>
          <w:sz w:val="28"/>
          <w:szCs w:val="28"/>
        </w:rPr>
        <w:t xml:space="preserve">(Основание: </w:t>
      </w:r>
      <w:hyperlink r:id="rId62">
        <w:r w:rsidRPr="00520337">
          <w:rPr>
            <w:b/>
            <w:i/>
            <w:sz w:val="28"/>
            <w:szCs w:val="28"/>
          </w:rPr>
          <w:t>п.</w:t>
        </w:r>
        <w:r w:rsidRPr="00520337">
          <w:rPr>
            <w:b/>
            <w:i/>
            <w:spacing w:val="-4"/>
            <w:sz w:val="28"/>
            <w:szCs w:val="28"/>
          </w:rPr>
          <w:t xml:space="preserve"> </w:t>
        </w:r>
        <w:r w:rsidRPr="00520337">
          <w:rPr>
            <w:b/>
            <w:i/>
            <w:sz w:val="28"/>
            <w:szCs w:val="28"/>
          </w:rPr>
          <w:t>373</w:t>
        </w:r>
        <w:r w:rsidRPr="00520337">
          <w:rPr>
            <w:b/>
            <w:i/>
            <w:spacing w:val="-4"/>
            <w:sz w:val="28"/>
            <w:szCs w:val="28"/>
          </w:rPr>
          <w:t xml:space="preserve"> </w:t>
        </w:r>
      </w:hyperlink>
      <w:r w:rsidRPr="00520337">
        <w:rPr>
          <w:b/>
          <w:sz w:val="28"/>
          <w:szCs w:val="28"/>
        </w:rPr>
        <w:t>Инструкции</w:t>
      </w:r>
      <w:r w:rsidRPr="00520337">
        <w:rPr>
          <w:b/>
          <w:spacing w:val="-2"/>
          <w:sz w:val="28"/>
          <w:szCs w:val="28"/>
        </w:rPr>
        <w:t xml:space="preserve"> </w:t>
      </w:r>
      <w:r w:rsidRPr="00520337">
        <w:rPr>
          <w:b/>
          <w:sz w:val="28"/>
          <w:szCs w:val="28"/>
        </w:rPr>
        <w:t>№</w:t>
      </w:r>
      <w:r w:rsidRPr="00520337">
        <w:rPr>
          <w:b/>
          <w:spacing w:val="-4"/>
          <w:sz w:val="28"/>
          <w:szCs w:val="28"/>
        </w:rPr>
        <w:t xml:space="preserve"> </w:t>
      </w:r>
      <w:r w:rsidRPr="00520337">
        <w:rPr>
          <w:b/>
          <w:sz w:val="28"/>
          <w:szCs w:val="28"/>
        </w:rPr>
        <w:t>157н)</w:t>
      </w:r>
    </w:p>
    <w:p w:rsidR="00ED4364" w:rsidRPr="00520337" w:rsidRDefault="00ED4364" w:rsidP="00ED4364">
      <w:pPr>
        <w:pStyle w:val="aff"/>
        <w:ind w:right="222"/>
        <w:jc w:val="both"/>
        <w:rPr>
          <w:sz w:val="28"/>
          <w:szCs w:val="28"/>
        </w:rPr>
      </w:pPr>
      <w:r w:rsidRPr="00520337">
        <w:rPr>
          <w:sz w:val="28"/>
          <w:szCs w:val="28"/>
        </w:rPr>
        <w:t>Аналитический</w:t>
      </w:r>
      <w:r w:rsidRPr="00520337">
        <w:rPr>
          <w:spacing w:val="1"/>
          <w:sz w:val="28"/>
          <w:szCs w:val="28"/>
        </w:rPr>
        <w:t xml:space="preserve"> </w:t>
      </w:r>
      <w:r w:rsidRPr="00520337">
        <w:rPr>
          <w:sz w:val="28"/>
          <w:szCs w:val="28"/>
        </w:rPr>
        <w:t>учет</w:t>
      </w:r>
      <w:r w:rsidRPr="00520337">
        <w:rPr>
          <w:spacing w:val="1"/>
          <w:sz w:val="28"/>
          <w:szCs w:val="28"/>
        </w:rPr>
        <w:t xml:space="preserve"> </w:t>
      </w:r>
      <w:r w:rsidRPr="00520337">
        <w:rPr>
          <w:sz w:val="28"/>
          <w:szCs w:val="28"/>
        </w:rPr>
        <w:t>на</w:t>
      </w:r>
      <w:r w:rsidRPr="00520337">
        <w:rPr>
          <w:spacing w:val="1"/>
          <w:sz w:val="28"/>
          <w:szCs w:val="28"/>
        </w:rPr>
        <w:t xml:space="preserve"> </w:t>
      </w:r>
      <w:hyperlink r:id="rId63">
        <w:r w:rsidRPr="00520337">
          <w:rPr>
            <w:i/>
            <w:sz w:val="28"/>
            <w:szCs w:val="28"/>
          </w:rPr>
          <w:t>счете</w:t>
        </w:r>
        <w:r w:rsidRPr="00520337">
          <w:rPr>
            <w:i/>
            <w:spacing w:val="1"/>
            <w:sz w:val="28"/>
            <w:szCs w:val="28"/>
          </w:rPr>
          <w:t xml:space="preserve"> </w:t>
        </w:r>
        <w:r w:rsidRPr="00520337">
          <w:rPr>
            <w:i/>
            <w:sz w:val="28"/>
            <w:szCs w:val="28"/>
          </w:rPr>
          <w:t>21</w:t>
        </w:r>
      </w:hyperlink>
      <w:r w:rsidRPr="00520337">
        <w:rPr>
          <w:i/>
          <w:spacing w:val="1"/>
          <w:sz w:val="28"/>
          <w:szCs w:val="28"/>
        </w:rPr>
        <w:t xml:space="preserve"> </w:t>
      </w:r>
      <w:r w:rsidRPr="00520337">
        <w:rPr>
          <w:sz w:val="28"/>
          <w:szCs w:val="28"/>
        </w:rPr>
        <w:t>ведется</w:t>
      </w:r>
      <w:r w:rsidRPr="00520337">
        <w:rPr>
          <w:spacing w:val="1"/>
          <w:sz w:val="28"/>
          <w:szCs w:val="28"/>
        </w:rPr>
        <w:t xml:space="preserve"> </w:t>
      </w:r>
      <w:r w:rsidRPr="00520337">
        <w:rPr>
          <w:sz w:val="28"/>
          <w:szCs w:val="28"/>
        </w:rPr>
        <w:t>в</w:t>
      </w:r>
      <w:r w:rsidRPr="00520337">
        <w:rPr>
          <w:spacing w:val="1"/>
          <w:sz w:val="28"/>
          <w:szCs w:val="28"/>
        </w:rPr>
        <w:t xml:space="preserve"> </w:t>
      </w:r>
      <w:r w:rsidRPr="00520337">
        <w:rPr>
          <w:sz w:val="28"/>
          <w:szCs w:val="28"/>
        </w:rPr>
        <w:t>Карточке</w:t>
      </w:r>
      <w:r w:rsidRPr="00520337">
        <w:rPr>
          <w:spacing w:val="1"/>
          <w:sz w:val="28"/>
          <w:szCs w:val="28"/>
        </w:rPr>
        <w:t xml:space="preserve"> </w:t>
      </w:r>
      <w:r w:rsidRPr="00520337">
        <w:rPr>
          <w:sz w:val="28"/>
          <w:szCs w:val="28"/>
        </w:rPr>
        <w:t>количественно-суммового</w:t>
      </w:r>
      <w:r w:rsidRPr="00520337">
        <w:rPr>
          <w:spacing w:val="1"/>
          <w:sz w:val="28"/>
          <w:szCs w:val="28"/>
        </w:rPr>
        <w:t xml:space="preserve"> </w:t>
      </w:r>
      <w:r w:rsidRPr="00520337">
        <w:rPr>
          <w:sz w:val="28"/>
          <w:szCs w:val="28"/>
        </w:rPr>
        <w:t>учета</w:t>
      </w:r>
      <w:r w:rsidRPr="00520337">
        <w:rPr>
          <w:spacing w:val="1"/>
          <w:sz w:val="28"/>
          <w:szCs w:val="28"/>
        </w:rPr>
        <w:t xml:space="preserve"> </w:t>
      </w:r>
      <w:r w:rsidRPr="00520337">
        <w:rPr>
          <w:sz w:val="28"/>
          <w:szCs w:val="28"/>
        </w:rPr>
        <w:t>материальных</w:t>
      </w:r>
      <w:r w:rsidRPr="00520337">
        <w:rPr>
          <w:spacing w:val="-2"/>
          <w:sz w:val="28"/>
          <w:szCs w:val="28"/>
        </w:rPr>
        <w:t xml:space="preserve"> </w:t>
      </w:r>
      <w:r w:rsidRPr="00520337">
        <w:rPr>
          <w:sz w:val="28"/>
          <w:szCs w:val="28"/>
        </w:rPr>
        <w:t>ценностей</w:t>
      </w:r>
      <w:r w:rsidRPr="00520337">
        <w:rPr>
          <w:spacing w:val="3"/>
          <w:sz w:val="28"/>
          <w:szCs w:val="28"/>
        </w:rPr>
        <w:t xml:space="preserve"> </w:t>
      </w:r>
      <w:hyperlink r:id="rId64">
        <w:r w:rsidRPr="00520337">
          <w:rPr>
            <w:sz w:val="28"/>
            <w:szCs w:val="28"/>
          </w:rPr>
          <w:t>(ф. 0504041)</w:t>
        </w:r>
      </w:hyperlink>
      <w:r w:rsidRPr="00520337">
        <w:rPr>
          <w:sz w:val="28"/>
          <w:szCs w:val="28"/>
        </w:rPr>
        <w:t>.</w:t>
      </w:r>
    </w:p>
    <w:p w:rsidR="00ED4364" w:rsidRPr="009A7A6E" w:rsidRDefault="00ED4364" w:rsidP="00ED4364">
      <w:pPr>
        <w:spacing w:before="72"/>
        <w:jc w:val="both"/>
        <w:rPr>
          <w:b/>
          <w:sz w:val="28"/>
          <w:szCs w:val="28"/>
        </w:rPr>
      </w:pPr>
      <w:r w:rsidRPr="009A7A6E">
        <w:rPr>
          <w:b/>
          <w:sz w:val="28"/>
          <w:szCs w:val="28"/>
        </w:rPr>
        <w:t>(Основание:</w:t>
      </w:r>
      <w:r w:rsidRPr="009A7A6E">
        <w:rPr>
          <w:b/>
          <w:spacing w:val="-3"/>
          <w:sz w:val="28"/>
          <w:szCs w:val="28"/>
        </w:rPr>
        <w:t xml:space="preserve"> </w:t>
      </w:r>
      <w:hyperlink r:id="rId65">
        <w:r w:rsidRPr="009A7A6E">
          <w:rPr>
            <w:b/>
            <w:i/>
            <w:sz w:val="28"/>
            <w:szCs w:val="28"/>
          </w:rPr>
          <w:t>п.</w:t>
        </w:r>
        <w:r w:rsidRPr="009A7A6E">
          <w:rPr>
            <w:b/>
            <w:i/>
            <w:spacing w:val="-3"/>
            <w:sz w:val="28"/>
            <w:szCs w:val="28"/>
          </w:rPr>
          <w:t xml:space="preserve"> </w:t>
        </w:r>
        <w:r w:rsidRPr="009A7A6E">
          <w:rPr>
            <w:b/>
            <w:i/>
            <w:sz w:val="28"/>
            <w:szCs w:val="28"/>
          </w:rPr>
          <w:t>п.</w:t>
        </w:r>
        <w:r w:rsidRPr="009A7A6E">
          <w:rPr>
            <w:b/>
            <w:i/>
            <w:spacing w:val="-3"/>
            <w:sz w:val="28"/>
            <w:szCs w:val="28"/>
          </w:rPr>
          <w:t xml:space="preserve"> </w:t>
        </w:r>
        <w:r w:rsidRPr="009A7A6E">
          <w:rPr>
            <w:b/>
            <w:i/>
            <w:sz w:val="28"/>
            <w:szCs w:val="28"/>
          </w:rPr>
          <w:t>6</w:t>
        </w:r>
        <w:r w:rsidRPr="009A7A6E">
          <w:rPr>
            <w:b/>
            <w:sz w:val="28"/>
            <w:szCs w:val="28"/>
          </w:rPr>
          <w:t>,</w:t>
        </w:r>
        <w:r w:rsidRPr="009A7A6E">
          <w:rPr>
            <w:b/>
            <w:spacing w:val="-4"/>
            <w:sz w:val="28"/>
            <w:szCs w:val="28"/>
          </w:rPr>
          <w:t xml:space="preserve"> </w:t>
        </w:r>
      </w:hyperlink>
      <w:hyperlink r:id="rId66">
        <w:r w:rsidRPr="009A7A6E">
          <w:rPr>
            <w:b/>
            <w:i/>
            <w:sz w:val="28"/>
            <w:szCs w:val="28"/>
          </w:rPr>
          <w:t>374</w:t>
        </w:r>
        <w:r w:rsidRPr="009A7A6E">
          <w:rPr>
            <w:b/>
            <w:i/>
            <w:spacing w:val="-4"/>
            <w:sz w:val="28"/>
            <w:szCs w:val="28"/>
          </w:rPr>
          <w:t xml:space="preserve"> </w:t>
        </w:r>
      </w:hyperlink>
      <w:r w:rsidRPr="009A7A6E">
        <w:rPr>
          <w:b/>
          <w:sz w:val="28"/>
          <w:szCs w:val="28"/>
        </w:rPr>
        <w:t>Инструкции</w:t>
      </w:r>
      <w:r w:rsidRPr="009A7A6E">
        <w:rPr>
          <w:b/>
          <w:spacing w:val="-3"/>
          <w:sz w:val="28"/>
          <w:szCs w:val="28"/>
        </w:rPr>
        <w:t xml:space="preserve"> </w:t>
      </w:r>
      <w:r w:rsidRPr="009A7A6E">
        <w:rPr>
          <w:b/>
          <w:sz w:val="28"/>
          <w:szCs w:val="28"/>
        </w:rPr>
        <w:t>№</w:t>
      </w:r>
      <w:r w:rsidRPr="009A7A6E">
        <w:rPr>
          <w:b/>
          <w:spacing w:val="-3"/>
          <w:sz w:val="28"/>
          <w:szCs w:val="28"/>
        </w:rPr>
        <w:t xml:space="preserve"> </w:t>
      </w:r>
      <w:r w:rsidRPr="009A7A6E">
        <w:rPr>
          <w:b/>
          <w:sz w:val="28"/>
          <w:szCs w:val="28"/>
        </w:rPr>
        <w:t xml:space="preserve">157н, </w:t>
      </w:r>
      <w:hyperlink r:id="rId67">
        <w:r w:rsidRPr="009A7A6E">
          <w:rPr>
            <w:b/>
            <w:i/>
            <w:sz w:val="28"/>
            <w:szCs w:val="28"/>
          </w:rPr>
          <w:t>п.</w:t>
        </w:r>
        <w:r w:rsidRPr="009A7A6E">
          <w:rPr>
            <w:b/>
            <w:i/>
            <w:spacing w:val="-3"/>
            <w:sz w:val="28"/>
            <w:szCs w:val="28"/>
          </w:rPr>
          <w:t xml:space="preserve"> </w:t>
        </w:r>
        <w:r w:rsidRPr="009A7A6E">
          <w:rPr>
            <w:b/>
            <w:i/>
            <w:sz w:val="28"/>
            <w:szCs w:val="28"/>
          </w:rPr>
          <w:t>9</w:t>
        </w:r>
        <w:r w:rsidRPr="009A7A6E">
          <w:rPr>
            <w:b/>
            <w:i/>
            <w:spacing w:val="-2"/>
            <w:sz w:val="28"/>
            <w:szCs w:val="28"/>
          </w:rPr>
          <w:t xml:space="preserve"> </w:t>
        </w:r>
      </w:hyperlink>
      <w:r w:rsidRPr="009A7A6E">
        <w:rPr>
          <w:b/>
          <w:sz w:val="28"/>
          <w:szCs w:val="28"/>
        </w:rPr>
        <w:t>СГС</w:t>
      </w:r>
      <w:r w:rsidRPr="009A7A6E">
        <w:rPr>
          <w:b/>
          <w:spacing w:val="-2"/>
          <w:sz w:val="28"/>
          <w:szCs w:val="28"/>
        </w:rPr>
        <w:t xml:space="preserve"> </w:t>
      </w:r>
      <w:r w:rsidRPr="009A7A6E">
        <w:rPr>
          <w:b/>
          <w:sz w:val="28"/>
          <w:szCs w:val="28"/>
        </w:rPr>
        <w:t>"Учетная</w:t>
      </w:r>
      <w:r w:rsidRPr="009A7A6E">
        <w:rPr>
          <w:b/>
          <w:spacing w:val="-3"/>
          <w:sz w:val="28"/>
          <w:szCs w:val="28"/>
        </w:rPr>
        <w:t xml:space="preserve"> </w:t>
      </w:r>
      <w:r w:rsidRPr="009A7A6E">
        <w:rPr>
          <w:b/>
          <w:sz w:val="28"/>
          <w:szCs w:val="28"/>
        </w:rPr>
        <w:t>политика")</w:t>
      </w:r>
    </w:p>
    <w:p w:rsidR="00ED4364" w:rsidRPr="009A7A6E" w:rsidRDefault="00ED4364" w:rsidP="006C3930">
      <w:pPr>
        <w:pStyle w:val="ab"/>
        <w:widowControl w:val="0"/>
        <w:numPr>
          <w:ilvl w:val="2"/>
          <w:numId w:val="10"/>
        </w:numPr>
        <w:tabs>
          <w:tab w:val="left" w:pos="2233"/>
          <w:tab w:val="left" w:pos="2234"/>
        </w:tabs>
        <w:autoSpaceDE w:val="0"/>
        <w:autoSpaceDN w:val="0"/>
        <w:ind w:left="0" w:right="221"/>
        <w:contextualSpacing w:val="0"/>
        <w:jc w:val="both"/>
        <w:rPr>
          <w:rFonts w:ascii="Times New Roman" w:hAnsi="Times New Roman"/>
          <w:sz w:val="28"/>
          <w:szCs w:val="28"/>
        </w:rPr>
      </w:pPr>
      <w:r w:rsidRPr="009A7A6E">
        <w:rPr>
          <w:rFonts w:ascii="Times New Roman" w:hAnsi="Times New Roman"/>
          <w:sz w:val="28"/>
          <w:szCs w:val="28"/>
        </w:rPr>
        <w:t>Выбытие</w:t>
      </w:r>
      <w:r w:rsidRPr="009A7A6E">
        <w:rPr>
          <w:rFonts w:ascii="Times New Roman" w:hAnsi="Times New Roman"/>
          <w:spacing w:val="1"/>
          <w:sz w:val="28"/>
          <w:szCs w:val="28"/>
        </w:rPr>
        <w:t xml:space="preserve"> </w:t>
      </w:r>
      <w:r w:rsidRPr="009A7A6E">
        <w:rPr>
          <w:rFonts w:ascii="Times New Roman" w:hAnsi="Times New Roman"/>
          <w:sz w:val="28"/>
          <w:szCs w:val="28"/>
        </w:rPr>
        <w:t>инвентарных</w:t>
      </w:r>
      <w:r w:rsidRPr="009A7A6E">
        <w:rPr>
          <w:rFonts w:ascii="Times New Roman" w:hAnsi="Times New Roman"/>
          <w:spacing w:val="1"/>
          <w:sz w:val="28"/>
          <w:szCs w:val="28"/>
        </w:rPr>
        <w:t xml:space="preserve"> </w:t>
      </w:r>
      <w:r w:rsidRPr="009A7A6E">
        <w:rPr>
          <w:rFonts w:ascii="Times New Roman" w:hAnsi="Times New Roman"/>
          <w:sz w:val="28"/>
          <w:szCs w:val="28"/>
        </w:rPr>
        <w:t>объектов</w:t>
      </w:r>
      <w:r w:rsidRPr="009A7A6E">
        <w:rPr>
          <w:rFonts w:ascii="Times New Roman" w:hAnsi="Times New Roman"/>
          <w:spacing w:val="1"/>
          <w:sz w:val="28"/>
          <w:szCs w:val="28"/>
        </w:rPr>
        <w:t xml:space="preserve"> </w:t>
      </w:r>
      <w:r w:rsidRPr="009A7A6E">
        <w:rPr>
          <w:rFonts w:ascii="Times New Roman" w:hAnsi="Times New Roman"/>
          <w:sz w:val="28"/>
          <w:szCs w:val="28"/>
        </w:rPr>
        <w:t>основных</w:t>
      </w:r>
      <w:r w:rsidRPr="009A7A6E">
        <w:rPr>
          <w:rFonts w:ascii="Times New Roman" w:hAnsi="Times New Roman"/>
          <w:spacing w:val="1"/>
          <w:sz w:val="28"/>
          <w:szCs w:val="28"/>
        </w:rPr>
        <w:t xml:space="preserve"> </w:t>
      </w:r>
      <w:r w:rsidRPr="009A7A6E">
        <w:rPr>
          <w:rFonts w:ascii="Times New Roman" w:hAnsi="Times New Roman"/>
          <w:sz w:val="28"/>
          <w:szCs w:val="28"/>
        </w:rPr>
        <w:t>средств,</w:t>
      </w:r>
      <w:r w:rsidRPr="009A7A6E">
        <w:rPr>
          <w:rFonts w:ascii="Times New Roman" w:hAnsi="Times New Roman"/>
          <w:spacing w:val="1"/>
          <w:sz w:val="28"/>
          <w:szCs w:val="28"/>
        </w:rPr>
        <w:t xml:space="preserve"> </w:t>
      </w:r>
      <w:r w:rsidRPr="009A7A6E">
        <w:rPr>
          <w:rFonts w:ascii="Times New Roman" w:hAnsi="Times New Roman"/>
          <w:sz w:val="28"/>
          <w:szCs w:val="28"/>
        </w:rPr>
        <w:t>в</w:t>
      </w:r>
      <w:r w:rsidRPr="009A7A6E">
        <w:rPr>
          <w:rFonts w:ascii="Times New Roman" w:hAnsi="Times New Roman"/>
          <w:spacing w:val="1"/>
          <w:sz w:val="28"/>
          <w:szCs w:val="28"/>
        </w:rPr>
        <w:t xml:space="preserve"> </w:t>
      </w:r>
      <w:r w:rsidRPr="009A7A6E">
        <w:rPr>
          <w:rFonts w:ascii="Times New Roman" w:hAnsi="Times New Roman"/>
          <w:sz w:val="28"/>
          <w:szCs w:val="28"/>
        </w:rPr>
        <w:t>том</w:t>
      </w:r>
      <w:r w:rsidRPr="009A7A6E">
        <w:rPr>
          <w:rFonts w:ascii="Times New Roman" w:hAnsi="Times New Roman"/>
          <w:spacing w:val="1"/>
          <w:sz w:val="28"/>
          <w:szCs w:val="28"/>
        </w:rPr>
        <w:t xml:space="preserve"> </w:t>
      </w:r>
      <w:r w:rsidRPr="009A7A6E">
        <w:rPr>
          <w:rFonts w:ascii="Times New Roman" w:hAnsi="Times New Roman"/>
          <w:sz w:val="28"/>
          <w:szCs w:val="28"/>
        </w:rPr>
        <w:t>числе</w:t>
      </w:r>
      <w:r w:rsidRPr="009A7A6E">
        <w:rPr>
          <w:rFonts w:ascii="Times New Roman" w:hAnsi="Times New Roman"/>
          <w:spacing w:val="1"/>
          <w:sz w:val="28"/>
          <w:szCs w:val="28"/>
        </w:rPr>
        <w:t xml:space="preserve"> </w:t>
      </w:r>
      <w:r w:rsidRPr="009A7A6E">
        <w:rPr>
          <w:rFonts w:ascii="Times New Roman" w:hAnsi="Times New Roman"/>
          <w:sz w:val="28"/>
          <w:szCs w:val="28"/>
        </w:rPr>
        <w:t>объектов</w:t>
      </w:r>
      <w:r w:rsidRPr="009A7A6E">
        <w:rPr>
          <w:rFonts w:ascii="Times New Roman" w:hAnsi="Times New Roman"/>
          <w:spacing w:val="1"/>
          <w:sz w:val="28"/>
          <w:szCs w:val="28"/>
        </w:rPr>
        <w:t xml:space="preserve"> </w:t>
      </w:r>
      <w:r w:rsidRPr="009A7A6E">
        <w:rPr>
          <w:rFonts w:ascii="Times New Roman" w:hAnsi="Times New Roman"/>
          <w:sz w:val="28"/>
          <w:szCs w:val="28"/>
        </w:rPr>
        <w:t xml:space="preserve">движимого имущества стоимостью до 10 000 руб. включительно, учитываемых на </w:t>
      </w:r>
      <w:proofErr w:type="spellStart"/>
      <w:r w:rsidRPr="009A7A6E">
        <w:rPr>
          <w:rFonts w:ascii="Times New Roman" w:hAnsi="Times New Roman"/>
          <w:sz w:val="28"/>
          <w:szCs w:val="28"/>
        </w:rPr>
        <w:t>забалансовом</w:t>
      </w:r>
      <w:proofErr w:type="spellEnd"/>
      <w:r w:rsidRPr="009A7A6E">
        <w:rPr>
          <w:rFonts w:ascii="Times New Roman" w:hAnsi="Times New Roman"/>
          <w:spacing w:val="1"/>
          <w:sz w:val="28"/>
          <w:szCs w:val="28"/>
        </w:rPr>
        <w:t xml:space="preserve"> </w:t>
      </w:r>
      <w:r w:rsidRPr="009A7A6E">
        <w:rPr>
          <w:rFonts w:ascii="Times New Roman" w:hAnsi="Times New Roman"/>
          <w:sz w:val="28"/>
          <w:szCs w:val="28"/>
        </w:rPr>
        <w:t>учете,</w:t>
      </w:r>
      <w:r w:rsidRPr="009A7A6E">
        <w:rPr>
          <w:rFonts w:ascii="Times New Roman" w:hAnsi="Times New Roman"/>
          <w:spacing w:val="-1"/>
          <w:sz w:val="28"/>
          <w:szCs w:val="28"/>
        </w:rPr>
        <w:t xml:space="preserve"> </w:t>
      </w:r>
      <w:r w:rsidRPr="009A7A6E">
        <w:rPr>
          <w:rFonts w:ascii="Times New Roman" w:hAnsi="Times New Roman"/>
          <w:sz w:val="28"/>
          <w:szCs w:val="28"/>
        </w:rPr>
        <w:t>оформляется</w:t>
      </w:r>
      <w:r w:rsidRPr="009A7A6E">
        <w:rPr>
          <w:rFonts w:ascii="Times New Roman" w:hAnsi="Times New Roman"/>
          <w:spacing w:val="1"/>
          <w:sz w:val="28"/>
          <w:szCs w:val="28"/>
        </w:rPr>
        <w:t xml:space="preserve"> </w:t>
      </w:r>
      <w:r w:rsidRPr="009A7A6E">
        <w:rPr>
          <w:rFonts w:ascii="Times New Roman" w:hAnsi="Times New Roman"/>
          <w:sz w:val="28"/>
          <w:szCs w:val="28"/>
        </w:rPr>
        <w:t>соответствующим</w:t>
      </w:r>
      <w:r w:rsidRPr="009A7A6E">
        <w:rPr>
          <w:rFonts w:ascii="Times New Roman" w:hAnsi="Times New Roman"/>
          <w:spacing w:val="-2"/>
          <w:sz w:val="28"/>
          <w:szCs w:val="28"/>
        </w:rPr>
        <w:t xml:space="preserve"> </w:t>
      </w:r>
      <w:r w:rsidRPr="009A7A6E">
        <w:rPr>
          <w:rFonts w:ascii="Times New Roman" w:hAnsi="Times New Roman"/>
          <w:sz w:val="28"/>
          <w:szCs w:val="28"/>
        </w:rPr>
        <w:t>актом</w:t>
      </w:r>
      <w:r w:rsidRPr="009A7A6E">
        <w:rPr>
          <w:rFonts w:ascii="Times New Roman" w:hAnsi="Times New Roman"/>
          <w:spacing w:val="-2"/>
          <w:sz w:val="28"/>
          <w:szCs w:val="28"/>
        </w:rPr>
        <w:t xml:space="preserve"> </w:t>
      </w:r>
      <w:r w:rsidRPr="009A7A6E">
        <w:rPr>
          <w:rFonts w:ascii="Times New Roman" w:hAnsi="Times New Roman"/>
          <w:sz w:val="28"/>
          <w:szCs w:val="28"/>
        </w:rPr>
        <w:t>о</w:t>
      </w:r>
      <w:r w:rsidRPr="009A7A6E">
        <w:rPr>
          <w:rFonts w:ascii="Times New Roman" w:hAnsi="Times New Roman"/>
          <w:spacing w:val="1"/>
          <w:sz w:val="28"/>
          <w:szCs w:val="28"/>
        </w:rPr>
        <w:t xml:space="preserve"> </w:t>
      </w:r>
      <w:r w:rsidRPr="009A7A6E">
        <w:rPr>
          <w:rFonts w:ascii="Times New Roman" w:hAnsi="Times New Roman"/>
          <w:sz w:val="28"/>
          <w:szCs w:val="28"/>
        </w:rPr>
        <w:t>списании</w:t>
      </w:r>
      <w:r w:rsidRPr="009A7A6E">
        <w:rPr>
          <w:rFonts w:ascii="Times New Roman" w:hAnsi="Times New Roman"/>
          <w:spacing w:val="-1"/>
          <w:sz w:val="28"/>
          <w:szCs w:val="28"/>
        </w:rPr>
        <w:t xml:space="preserve"> </w:t>
      </w:r>
      <w:r w:rsidRPr="009A7A6E">
        <w:rPr>
          <w:rFonts w:ascii="Times New Roman" w:hAnsi="Times New Roman"/>
          <w:sz w:val="28"/>
          <w:szCs w:val="28"/>
        </w:rPr>
        <w:t>(</w:t>
      </w:r>
      <w:hyperlink r:id="rId68">
        <w:r w:rsidRPr="009A7A6E">
          <w:rPr>
            <w:rFonts w:ascii="Times New Roman" w:hAnsi="Times New Roman"/>
            <w:i/>
            <w:sz w:val="28"/>
            <w:szCs w:val="28"/>
          </w:rPr>
          <w:t>ф. ф.</w:t>
        </w:r>
        <w:r w:rsidRPr="009A7A6E">
          <w:rPr>
            <w:rFonts w:ascii="Times New Roman" w:hAnsi="Times New Roman"/>
            <w:i/>
            <w:spacing w:val="-1"/>
            <w:sz w:val="28"/>
            <w:szCs w:val="28"/>
          </w:rPr>
          <w:t xml:space="preserve"> </w:t>
        </w:r>
        <w:r w:rsidRPr="009A7A6E">
          <w:rPr>
            <w:rFonts w:ascii="Times New Roman" w:hAnsi="Times New Roman"/>
            <w:i/>
            <w:sz w:val="28"/>
            <w:szCs w:val="28"/>
          </w:rPr>
          <w:t>0504104</w:t>
        </w:r>
      </w:hyperlink>
      <w:r w:rsidRPr="009A7A6E">
        <w:rPr>
          <w:rFonts w:ascii="Times New Roman" w:hAnsi="Times New Roman"/>
          <w:sz w:val="28"/>
          <w:szCs w:val="28"/>
        </w:rPr>
        <w:t>,</w:t>
      </w:r>
      <w:r w:rsidRPr="009A7A6E">
        <w:rPr>
          <w:rFonts w:ascii="Times New Roman" w:hAnsi="Times New Roman"/>
          <w:spacing w:val="-1"/>
          <w:sz w:val="28"/>
          <w:szCs w:val="28"/>
        </w:rPr>
        <w:t xml:space="preserve"> </w:t>
      </w:r>
      <w:hyperlink r:id="rId69">
        <w:r w:rsidRPr="009A7A6E">
          <w:rPr>
            <w:rFonts w:ascii="Times New Roman" w:hAnsi="Times New Roman"/>
            <w:i/>
            <w:sz w:val="28"/>
            <w:szCs w:val="28"/>
          </w:rPr>
          <w:t>0504105</w:t>
        </w:r>
      </w:hyperlink>
      <w:r w:rsidRPr="009A7A6E">
        <w:rPr>
          <w:rFonts w:ascii="Times New Roman" w:hAnsi="Times New Roman"/>
          <w:sz w:val="28"/>
          <w:szCs w:val="28"/>
        </w:rPr>
        <w:t>,</w:t>
      </w:r>
      <w:r w:rsidRPr="009A7A6E">
        <w:rPr>
          <w:rFonts w:ascii="Times New Roman" w:hAnsi="Times New Roman"/>
          <w:spacing w:val="-1"/>
          <w:sz w:val="28"/>
          <w:szCs w:val="28"/>
        </w:rPr>
        <w:t xml:space="preserve"> </w:t>
      </w:r>
      <w:hyperlink r:id="rId70">
        <w:r w:rsidRPr="009A7A6E">
          <w:rPr>
            <w:rFonts w:ascii="Times New Roman" w:hAnsi="Times New Roman"/>
            <w:i/>
            <w:sz w:val="28"/>
            <w:szCs w:val="28"/>
          </w:rPr>
          <w:t>0504143</w:t>
        </w:r>
      </w:hyperlink>
      <w:r w:rsidRPr="009A7A6E">
        <w:rPr>
          <w:rFonts w:ascii="Times New Roman" w:hAnsi="Times New Roman"/>
          <w:sz w:val="28"/>
          <w:szCs w:val="28"/>
        </w:rPr>
        <w:t>).</w:t>
      </w:r>
    </w:p>
    <w:p w:rsidR="00ED4364" w:rsidRDefault="00ED4364" w:rsidP="00ED4364">
      <w:pPr>
        <w:spacing w:before="4"/>
        <w:jc w:val="both"/>
        <w:rPr>
          <w:b/>
          <w:sz w:val="28"/>
          <w:szCs w:val="28"/>
        </w:rPr>
      </w:pPr>
      <w:r w:rsidRPr="009A7A6E">
        <w:rPr>
          <w:b/>
          <w:sz w:val="28"/>
          <w:szCs w:val="28"/>
        </w:rPr>
        <w:t xml:space="preserve">(Основание: </w:t>
      </w:r>
      <w:hyperlink r:id="rId71">
        <w:r w:rsidRPr="009A7A6E">
          <w:rPr>
            <w:b/>
            <w:i/>
            <w:sz w:val="28"/>
            <w:szCs w:val="28"/>
          </w:rPr>
          <w:t>п.</w:t>
        </w:r>
        <w:r w:rsidRPr="009A7A6E">
          <w:rPr>
            <w:b/>
            <w:i/>
            <w:spacing w:val="-5"/>
            <w:sz w:val="28"/>
            <w:szCs w:val="28"/>
          </w:rPr>
          <w:t xml:space="preserve"> </w:t>
        </w:r>
        <w:r w:rsidRPr="009A7A6E">
          <w:rPr>
            <w:b/>
            <w:i/>
            <w:sz w:val="28"/>
            <w:szCs w:val="28"/>
          </w:rPr>
          <w:t>51</w:t>
        </w:r>
        <w:r w:rsidRPr="009A7A6E">
          <w:rPr>
            <w:b/>
            <w:i/>
            <w:spacing w:val="-2"/>
            <w:sz w:val="28"/>
            <w:szCs w:val="28"/>
          </w:rPr>
          <w:t xml:space="preserve"> </w:t>
        </w:r>
      </w:hyperlink>
      <w:r w:rsidRPr="009A7A6E">
        <w:rPr>
          <w:b/>
          <w:sz w:val="28"/>
          <w:szCs w:val="28"/>
        </w:rPr>
        <w:t>Инструкции</w:t>
      </w:r>
      <w:r w:rsidRPr="009A7A6E">
        <w:rPr>
          <w:b/>
          <w:spacing w:val="-2"/>
          <w:sz w:val="28"/>
          <w:szCs w:val="28"/>
        </w:rPr>
        <w:t xml:space="preserve"> </w:t>
      </w:r>
      <w:r w:rsidRPr="009A7A6E">
        <w:rPr>
          <w:b/>
          <w:sz w:val="28"/>
          <w:szCs w:val="28"/>
        </w:rPr>
        <w:t>№</w:t>
      </w:r>
      <w:r w:rsidRPr="009A7A6E">
        <w:rPr>
          <w:b/>
          <w:spacing w:val="-4"/>
          <w:sz w:val="28"/>
          <w:szCs w:val="28"/>
        </w:rPr>
        <w:t xml:space="preserve"> </w:t>
      </w:r>
      <w:r w:rsidRPr="009A7A6E">
        <w:rPr>
          <w:b/>
          <w:sz w:val="28"/>
          <w:szCs w:val="28"/>
        </w:rPr>
        <w:t>157н)</w:t>
      </w:r>
      <w:r>
        <w:rPr>
          <w:b/>
          <w:sz w:val="28"/>
          <w:szCs w:val="28"/>
        </w:rPr>
        <w:t>.</w:t>
      </w:r>
    </w:p>
    <w:p w:rsidR="00ED4364" w:rsidRPr="000343D6" w:rsidRDefault="00ED4364" w:rsidP="00ED4364">
      <w:pPr>
        <w:spacing w:after="0" w:line="240" w:lineRule="auto"/>
        <w:ind w:firstLine="709"/>
        <w:jc w:val="both"/>
        <w:rPr>
          <w:sz w:val="28"/>
          <w:szCs w:val="28"/>
        </w:rPr>
      </w:pPr>
      <w:r w:rsidRPr="000343D6">
        <w:rPr>
          <w:sz w:val="28"/>
          <w:szCs w:val="28"/>
        </w:rPr>
        <w:t xml:space="preserve">Имущество, переданное учреждением, в целях обеспечения надлежащего </w:t>
      </w:r>
      <w:proofErr w:type="gramStart"/>
      <w:r w:rsidRPr="000343D6">
        <w:rPr>
          <w:sz w:val="28"/>
          <w:szCs w:val="28"/>
        </w:rPr>
        <w:t>контроля за</w:t>
      </w:r>
      <w:proofErr w:type="gramEnd"/>
      <w:r w:rsidRPr="000343D6">
        <w:rPr>
          <w:sz w:val="28"/>
          <w:szCs w:val="28"/>
        </w:rPr>
        <w:t xml:space="preserve"> его сохранностью, целевым использованием и движением в соответствии с </w:t>
      </w:r>
      <w:hyperlink r:id="rId72" w:history="1">
        <w:r w:rsidRPr="000343D6">
          <w:rPr>
            <w:rStyle w:val="aff2"/>
            <w:color w:val="000000"/>
            <w:sz w:val="28"/>
            <w:szCs w:val="28"/>
          </w:rPr>
          <w:t>п. п. 381</w:t>
        </w:r>
      </w:hyperlink>
      <w:r w:rsidRPr="000343D6">
        <w:rPr>
          <w:color w:val="000000"/>
          <w:sz w:val="28"/>
          <w:szCs w:val="28"/>
        </w:rPr>
        <w:t xml:space="preserve">, </w:t>
      </w:r>
      <w:hyperlink r:id="rId73" w:history="1">
        <w:r w:rsidRPr="000343D6">
          <w:rPr>
            <w:rStyle w:val="aff2"/>
            <w:color w:val="000000"/>
            <w:sz w:val="28"/>
            <w:szCs w:val="28"/>
          </w:rPr>
          <w:t>383</w:t>
        </w:r>
      </w:hyperlink>
      <w:r w:rsidRPr="000343D6">
        <w:rPr>
          <w:sz w:val="28"/>
          <w:szCs w:val="28"/>
        </w:rPr>
        <w:t xml:space="preserve"> Инструкции N 157н подлежит учету, в том числе, на следующих </w:t>
      </w:r>
      <w:proofErr w:type="spellStart"/>
      <w:r w:rsidRPr="000343D6">
        <w:rPr>
          <w:sz w:val="28"/>
          <w:szCs w:val="28"/>
        </w:rPr>
        <w:t>забалансовых</w:t>
      </w:r>
      <w:proofErr w:type="spellEnd"/>
      <w:r w:rsidRPr="000343D6">
        <w:rPr>
          <w:sz w:val="28"/>
          <w:szCs w:val="28"/>
        </w:rPr>
        <w:t xml:space="preserve"> счетах:</w:t>
      </w:r>
    </w:p>
    <w:p w:rsidR="00ED4364" w:rsidRPr="000343D6" w:rsidRDefault="00ED4364" w:rsidP="00ED4364">
      <w:pPr>
        <w:spacing w:after="0" w:line="240" w:lineRule="auto"/>
        <w:jc w:val="both"/>
        <w:rPr>
          <w:sz w:val="28"/>
          <w:szCs w:val="28"/>
        </w:rPr>
      </w:pPr>
      <w:r w:rsidRPr="000343D6">
        <w:rPr>
          <w:sz w:val="28"/>
          <w:szCs w:val="28"/>
        </w:rPr>
        <w:t xml:space="preserve">- на </w:t>
      </w:r>
      <w:hyperlink r:id="rId74" w:history="1">
        <w:r w:rsidRPr="000343D6">
          <w:rPr>
            <w:rStyle w:val="aff2"/>
            <w:color w:val="000000"/>
            <w:sz w:val="28"/>
            <w:szCs w:val="28"/>
          </w:rPr>
          <w:t>счете 25</w:t>
        </w:r>
      </w:hyperlink>
      <w:r w:rsidRPr="000343D6">
        <w:rPr>
          <w:sz w:val="28"/>
          <w:szCs w:val="28"/>
        </w:rPr>
        <w:t xml:space="preserve"> "Имущество, переданное в возмездное пользование (аренду)" (в части имущества, переданного в аренду);</w:t>
      </w:r>
    </w:p>
    <w:p w:rsidR="00ED4364" w:rsidRPr="000343D6" w:rsidRDefault="00ED4364" w:rsidP="00ED4364">
      <w:pPr>
        <w:spacing w:after="0" w:line="240" w:lineRule="auto"/>
        <w:jc w:val="both"/>
        <w:rPr>
          <w:sz w:val="28"/>
          <w:szCs w:val="28"/>
        </w:rPr>
      </w:pPr>
      <w:r w:rsidRPr="000343D6">
        <w:rPr>
          <w:sz w:val="28"/>
          <w:szCs w:val="28"/>
        </w:rPr>
        <w:t xml:space="preserve">- на </w:t>
      </w:r>
      <w:hyperlink r:id="rId75" w:history="1">
        <w:r w:rsidRPr="000343D6">
          <w:rPr>
            <w:rStyle w:val="aff2"/>
            <w:color w:val="000000"/>
            <w:sz w:val="28"/>
            <w:szCs w:val="28"/>
          </w:rPr>
          <w:t>счете 26</w:t>
        </w:r>
      </w:hyperlink>
      <w:r w:rsidRPr="000343D6">
        <w:rPr>
          <w:sz w:val="28"/>
          <w:szCs w:val="28"/>
        </w:rPr>
        <w:t xml:space="preserve"> "Имущество, переданное в безвозмездное пользование" (в части имущества, переданного на основании договоров безвозмездного пользования).</w:t>
      </w:r>
    </w:p>
    <w:p w:rsidR="00ED4364" w:rsidRPr="00FD5E9D" w:rsidRDefault="00ED4364" w:rsidP="00ED4364">
      <w:pPr>
        <w:autoSpaceDE w:val="0"/>
        <w:autoSpaceDN w:val="0"/>
        <w:adjustRightInd w:val="0"/>
        <w:spacing w:after="0" w:line="240" w:lineRule="auto"/>
        <w:ind w:firstLine="720"/>
        <w:jc w:val="both"/>
        <w:rPr>
          <w:sz w:val="28"/>
          <w:szCs w:val="28"/>
          <w:highlight w:val="yellow"/>
        </w:rPr>
      </w:pPr>
      <w:r w:rsidRPr="005F755D">
        <w:rPr>
          <w:sz w:val="28"/>
          <w:szCs w:val="28"/>
        </w:rPr>
        <w:t xml:space="preserve">Таким образом, при отражении в учете передачи нефинансовых активов на праве безвозмездного или возмездного пользования соответствующие записи должны быть одновременно отражены как в балансовом, так и в </w:t>
      </w:r>
      <w:proofErr w:type="spellStart"/>
      <w:r w:rsidRPr="005F755D">
        <w:rPr>
          <w:sz w:val="28"/>
          <w:szCs w:val="28"/>
        </w:rPr>
        <w:t>забалансовом</w:t>
      </w:r>
      <w:proofErr w:type="spellEnd"/>
      <w:r w:rsidRPr="005F755D">
        <w:rPr>
          <w:sz w:val="28"/>
          <w:szCs w:val="28"/>
        </w:rPr>
        <w:t xml:space="preserve"> учете </w:t>
      </w:r>
      <w:r w:rsidRPr="00D01C32">
        <w:rPr>
          <w:sz w:val="28"/>
          <w:szCs w:val="28"/>
        </w:rPr>
        <w:t>субъект</w:t>
      </w:r>
      <w:r>
        <w:rPr>
          <w:sz w:val="28"/>
          <w:szCs w:val="28"/>
        </w:rPr>
        <w:t>ов</w:t>
      </w:r>
      <w:r w:rsidRPr="00D01C32">
        <w:rPr>
          <w:sz w:val="28"/>
          <w:szCs w:val="28"/>
        </w:rPr>
        <w:t xml:space="preserve"> централизованного учета</w:t>
      </w:r>
      <w:r>
        <w:rPr>
          <w:sz w:val="28"/>
          <w:szCs w:val="28"/>
        </w:rPr>
        <w:t>.</w:t>
      </w:r>
    </w:p>
    <w:p w:rsidR="00ED4364" w:rsidRPr="00ED4364" w:rsidRDefault="00ED4364" w:rsidP="00ED4364">
      <w:pPr>
        <w:pStyle w:val="1"/>
        <w:keepNext w:val="0"/>
        <w:widowControl w:val="0"/>
        <w:tabs>
          <w:tab w:val="left" w:pos="0"/>
        </w:tabs>
        <w:autoSpaceDE w:val="0"/>
        <w:autoSpaceDN w:val="0"/>
        <w:jc w:val="center"/>
        <w:rPr>
          <w:rFonts w:ascii="Times New Roman" w:hAnsi="Times New Roman"/>
          <w:sz w:val="28"/>
          <w:szCs w:val="28"/>
        </w:rPr>
      </w:pPr>
      <w:r w:rsidRPr="00ED4364">
        <w:rPr>
          <w:rFonts w:ascii="Times New Roman" w:hAnsi="Times New Roman"/>
          <w:sz w:val="28"/>
          <w:szCs w:val="28"/>
        </w:rPr>
        <w:t>3.Методологические  вопросы ведения налогового учета</w:t>
      </w:r>
    </w:p>
    <w:p w:rsidR="00ED4364" w:rsidRPr="00114477" w:rsidRDefault="00ED4364" w:rsidP="00ED4364">
      <w:pPr>
        <w:rPr>
          <w:lang w:eastAsia="ru-RU"/>
        </w:rPr>
      </w:pPr>
    </w:p>
    <w:p w:rsidR="00ED4364" w:rsidRPr="004329BC" w:rsidRDefault="00ED4364" w:rsidP="00ED4364">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4329BC">
        <w:rPr>
          <w:rFonts w:ascii="Times New Roman" w:hAnsi="Times New Roman" w:cs="Times New Roman"/>
          <w:sz w:val="28"/>
          <w:szCs w:val="28"/>
        </w:rPr>
        <w:t>Налоговый учет представляет собой систему обобщения информации для определения налоговой базы по всем налогам, сборам и другим аналогичным обязательным платежам на основе данных первичных документов, сгруппированных в соответствии с порядком, предусмотренным Налоговы</w:t>
      </w:r>
      <w:r>
        <w:rPr>
          <w:rFonts w:ascii="Times New Roman" w:hAnsi="Times New Roman" w:cs="Times New Roman"/>
          <w:sz w:val="28"/>
          <w:szCs w:val="28"/>
        </w:rPr>
        <w:t>м кодексом Российской Федерации.</w:t>
      </w:r>
      <w:r w:rsidRPr="004329BC">
        <w:rPr>
          <w:rFonts w:ascii="Times New Roman" w:hAnsi="Times New Roman" w:cs="Times New Roman"/>
          <w:sz w:val="28"/>
          <w:szCs w:val="28"/>
        </w:rPr>
        <w:t xml:space="preserve"> </w:t>
      </w:r>
    </w:p>
    <w:p w:rsidR="00ED4364" w:rsidRPr="00B751E6" w:rsidRDefault="00ED4364" w:rsidP="00ED4364">
      <w:pPr>
        <w:pStyle w:val="ConsPlusNormal"/>
        <w:jc w:val="both"/>
        <w:rPr>
          <w:rFonts w:ascii="Times New Roman" w:hAnsi="Times New Roman" w:cs="Times New Roman"/>
          <w:sz w:val="28"/>
          <w:szCs w:val="28"/>
        </w:rPr>
      </w:pPr>
      <w:r w:rsidRPr="00B751E6">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w:t>
      </w:r>
      <w:proofErr w:type="gramStart"/>
      <w:r w:rsidRPr="00B751E6">
        <w:rPr>
          <w:rFonts w:ascii="Times New Roman" w:hAnsi="Times New Roman" w:cs="Times New Roman"/>
          <w:sz w:val="28"/>
          <w:szCs w:val="28"/>
        </w:rPr>
        <w:t>Учет расчетов по налогам, платежам и сборам, уплачиваемым в бюджет и внебюджетные фонды, ведется непрерывно нарастающим итогом раздельно по каждому налогу, платежу и сбору в разрезе бюджетов разного уровня и внебюджетных фондов (федеральный, бюджет субъекта РФ), а также в разрезе видов задолженности (недоимка по основной сумме налога, платежа и сбора, пеня, штраф).</w:t>
      </w:r>
      <w:proofErr w:type="gramEnd"/>
    </w:p>
    <w:p w:rsidR="00ED4364" w:rsidRDefault="00ED4364" w:rsidP="00ED4364">
      <w:pPr>
        <w:pStyle w:val="ConsPlusNormal"/>
        <w:ind w:firstLine="709"/>
        <w:jc w:val="both"/>
        <w:rPr>
          <w:rFonts w:ascii="Times New Roman" w:hAnsi="Times New Roman" w:cs="Times New Roman"/>
          <w:sz w:val="28"/>
          <w:szCs w:val="28"/>
        </w:rPr>
      </w:pPr>
      <w:r w:rsidRPr="00B751E6">
        <w:rPr>
          <w:rFonts w:ascii="Times New Roman" w:hAnsi="Times New Roman" w:cs="Times New Roman"/>
          <w:sz w:val="28"/>
          <w:szCs w:val="28"/>
        </w:rPr>
        <w:t xml:space="preserve"> В бухгалтерском учете обеспечиваются требования к раздельному учету в соответствии с положениями Налогового кодекса Российской Федерации.</w:t>
      </w:r>
    </w:p>
    <w:p w:rsidR="00ED4364" w:rsidRDefault="00ED4364" w:rsidP="00ED4364">
      <w:pPr>
        <w:pStyle w:val="2"/>
        <w:jc w:val="center"/>
        <w:rPr>
          <w:i w:val="0"/>
        </w:rPr>
      </w:pPr>
      <w:r w:rsidRPr="00ED4364">
        <w:rPr>
          <w:i w:val="0"/>
        </w:rPr>
        <w:t>НДС</w:t>
      </w:r>
    </w:p>
    <w:p w:rsidR="00F763A7" w:rsidRPr="00F763A7" w:rsidRDefault="00F763A7" w:rsidP="00F763A7">
      <w:pPr>
        <w:rPr>
          <w:lang w:eastAsia="ru-RU"/>
        </w:rPr>
      </w:pPr>
    </w:p>
    <w:p w:rsidR="00ED4364" w:rsidRPr="000D64E1" w:rsidRDefault="00ED4364" w:rsidP="00ED4364">
      <w:pPr>
        <w:pStyle w:val="afa"/>
        <w:spacing w:before="0" w:beforeAutospacing="0" w:after="0" w:afterAutospacing="0"/>
        <w:ind w:firstLine="709"/>
        <w:rPr>
          <w:rStyle w:val="enumerated"/>
          <w:sz w:val="28"/>
          <w:szCs w:val="28"/>
        </w:rPr>
      </w:pPr>
      <w:r w:rsidRPr="000D64E1">
        <w:rPr>
          <w:sz w:val="28"/>
          <w:szCs w:val="28"/>
          <w:shd w:val="clear" w:color="auto" w:fill="FFFFFF"/>
        </w:rPr>
        <w:t xml:space="preserve">В соответствии с </w:t>
      </w:r>
      <w:proofErr w:type="spellStart"/>
      <w:r w:rsidRPr="000D64E1">
        <w:rPr>
          <w:sz w:val="28"/>
          <w:szCs w:val="28"/>
          <w:shd w:val="clear" w:color="auto" w:fill="FFFFFF"/>
        </w:rPr>
        <w:t>пп</w:t>
      </w:r>
      <w:proofErr w:type="spellEnd"/>
      <w:r w:rsidRPr="000D64E1">
        <w:rPr>
          <w:sz w:val="28"/>
          <w:szCs w:val="28"/>
          <w:shd w:val="clear" w:color="auto" w:fill="FFFFFF"/>
        </w:rPr>
        <w:t>. 4.1 п. 2 ст. 146 НК РФ выполнение работ (оказание услуг) казенными учреждениями не признается объектом налогообложения налогом на добавленную стоимость.</w:t>
      </w:r>
      <w:r w:rsidRPr="000D64E1">
        <w:rPr>
          <w:rStyle w:val="enumerated"/>
          <w:sz w:val="28"/>
          <w:szCs w:val="28"/>
        </w:rPr>
        <w:t xml:space="preserve">      </w:t>
      </w:r>
    </w:p>
    <w:p w:rsidR="00ED4364" w:rsidRDefault="00ED4364" w:rsidP="00ED4364">
      <w:pPr>
        <w:pStyle w:val="afa"/>
        <w:spacing w:before="0" w:beforeAutospacing="0" w:after="0" w:afterAutospacing="0"/>
        <w:rPr>
          <w:sz w:val="28"/>
          <w:szCs w:val="28"/>
        </w:rPr>
      </w:pPr>
      <w:r>
        <w:rPr>
          <w:rStyle w:val="enumerated"/>
          <w:sz w:val="28"/>
          <w:szCs w:val="28"/>
        </w:rPr>
        <w:t xml:space="preserve">          Остальные у</w:t>
      </w:r>
      <w:r w:rsidRPr="009E203B">
        <w:rPr>
          <w:sz w:val="28"/>
          <w:szCs w:val="28"/>
        </w:rPr>
        <w:t>чреждени</w:t>
      </w:r>
      <w:r>
        <w:rPr>
          <w:sz w:val="28"/>
          <w:szCs w:val="28"/>
        </w:rPr>
        <w:t xml:space="preserve">я </w:t>
      </w:r>
      <w:proofErr w:type="gramStart"/>
      <w:r>
        <w:rPr>
          <w:sz w:val="28"/>
          <w:szCs w:val="28"/>
        </w:rPr>
        <w:t>имеют</w:t>
      </w:r>
      <w:proofErr w:type="gramEnd"/>
      <w:r w:rsidRPr="009E203B">
        <w:rPr>
          <w:sz w:val="28"/>
          <w:szCs w:val="28"/>
        </w:rPr>
        <w:t xml:space="preserve"> применяет право на освобождение от исполнения обязанностей налогоплательщика по </w:t>
      </w:r>
      <w:r w:rsidRPr="00D62F35">
        <w:rPr>
          <w:sz w:val="28"/>
          <w:szCs w:val="28"/>
        </w:rPr>
        <w:t>НДС</w:t>
      </w:r>
      <w:r w:rsidRPr="00D62F35">
        <w:rPr>
          <w:color w:val="22272F"/>
          <w:sz w:val="28"/>
          <w:szCs w:val="28"/>
          <w:shd w:val="clear" w:color="auto" w:fill="FFFFFF"/>
        </w:rPr>
        <w:t xml:space="preserve"> в соответствии с </w:t>
      </w:r>
      <w:hyperlink r:id="rId76" w:anchor="/document/10900200/entry/1451" w:history="1">
        <w:r w:rsidRPr="00D62F35">
          <w:rPr>
            <w:rStyle w:val="a3"/>
            <w:color w:val="551A8B"/>
            <w:sz w:val="28"/>
            <w:szCs w:val="28"/>
            <w:shd w:val="clear" w:color="auto" w:fill="FFFFFF"/>
          </w:rPr>
          <w:t>п. 1 ст. 145</w:t>
        </w:r>
      </w:hyperlink>
      <w:r w:rsidRPr="00D62F35">
        <w:rPr>
          <w:color w:val="22272F"/>
          <w:sz w:val="28"/>
          <w:szCs w:val="28"/>
          <w:shd w:val="clear" w:color="auto" w:fill="FFFFFF"/>
        </w:rPr>
        <w:t> НК РФ</w:t>
      </w:r>
      <w:r w:rsidRPr="00D62F35">
        <w:rPr>
          <w:sz w:val="28"/>
          <w:szCs w:val="28"/>
        </w:rPr>
        <w:t>.</w:t>
      </w:r>
      <w:r>
        <w:rPr>
          <w:sz w:val="28"/>
          <w:szCs w:val="28"/>
        </w:rPr>
        <w:t xml:space="preserve"> Для получения освобождения учреждения предоставляют соответствующее письменное уведомление и документы, которые подтверждают право на такое освобождение, в налоговый орган по месту своего учета.</w:t>
      </w:r>
    </w:p>
    <w:p w:rsidR="00ED4364" w:rsidRPr="00ED4364" w:rsidRDefault="00ED4364" w:rsidP="00ED4364">
      <w:pPr>
        <w:pStyle w:val="2"/>
        <w:jc w:val="center"/>
        <w:rPr>
          <w:i w:val="0"/>
        </w:rPr>
      </w:pPr>
      <w:r w:rsidRPr="00ED4364">
        <w:rPr>
          <w:i w:val="0"/>
        </w:rPr>
        <w:t>Налог на прибыль</w:t>
      </w:r>
    </w:p>
    <w:p w:rsidR="00ED4364" w:rsidRPr="009E203B" w:rsidRDefault="00ED4364" w:rsidP="00ED4364">
      <w:pPr>
        <w:pStyle w:val="afa"/>
        <w:spacing w:before="0" w:beforeAutospacing="0" w:after="0" w:afterAutospacing="0"/>
        <w:rPr>
          <w:sz w:val="28"/>
          <w:szCs w:val="28"/>
        </w:rPr>
      </w:pPr>
      <w:r>
        <w:rPr>
          <w:rStyle w:val="enumerated"/>
          <w:sz w:val="28"/>
          <w:szCs w:val="28"/>
        </w:rPr>
        <w:t xml:space="preserve">          </w:t>
      </w:r>
      <w:r w:rsidRPr="009E203B">
        <w:rPr>
          <w:sz w:val="28"/>
          <w:szCs w:val="28"/>
        </w:rPr>
        <w:t>Доходы и расходы признаются методом начисления.</w:t>
      </w:r>
    </w:p>
    <w:p w:rsidR="00ED4364" w:rsidRPr="00572FAE" w:rsidRDefault="00ED4364" w:rsidP="00ED4364">
      <w:pPr>
        <w:pStyle w:val="aff"/>
        <w:spacing w:after="0"/>
        <w:ind w:firstLine="709"/>
        <w:jc w:val="both"/>
        <w:rPr>
          <w:sz w:val="28"/>
          <w:szCs w:val="28"/>
        </w:rPr>
      </w:pPr>
      <w:r w:rsidRPr="00572FAE">
        <w:rPr>
          <w:sz w:val="28"/>
          <w:szCs w:val="28"/>
        </w:rPr>
        <w:t>Правила налогообложения налогом на прибыль определены в главе 25 Налогового кодекса РФ. Ставка налога на прибыль организации составляет 20 %</w:t>
      </w:r>
      <w:proofErr w:type="gramStart"/>
      <w:r w:rsidRPr="00572FAE">
        <w:rPr>
          <w:sz w:val="28"/>
          <w:szCs w:val="28"/>
        </w:rPr>
        <w:t xml:space="preserve"> :</w:t>
      </w:r>
      <w:proofErr w:type="gramEnd"/>
      <w:r w:rsidRPr="00572FAE">
        <w:rPr>
          <w:sz w:val="28"/>
          <w:szCs w:val="28"/>
        </w:rPr>
        <w:t xml:space="preserve"> в федеральный бюджет –  3%; в региональный бюджет – 17 %. Прибыль считают нарастающим итогом с начала года.</w:t>
      </w:r>
    </w:p>
    <w:p w:rsidR="00ED4364" w:rsidRPr="00C35B25" w:rsidRDefault="00ED4364" w:rsidP="00ED4364">
      <w:pPr>
        <w:ind w:firstLine="709"/>
        <w:jc w:val="both"/>
        <w:rPr>
          <w:sz w:val="28"/>
          <w:szCs w:val="28"/>
          <w:lang w:eastAsia="ru-RU"/>
        </w:rPr>
      </w:pPr>
      <w:r>
        <w:rPr>
          <w:color w:val="000000"/>
          <w:sz w:val="28"/>
          <w:szCs w:val="28"/>
        </w:rPr>
        <w:t xml:space="preserve"> В цел</w:t>
      </w:r>
      <w:r w:rsidRPr="00C35B25">
        <w:rPr>
          <w:color w:val="000000"/>
          <w:sz w:val="28"/>
          <w:szCs w:val="28"/>
        </w:rPr>
        <w:t>ях</w:t>
      </w:r>
      <w:r w:rsidRPr="00C35B25">
        <w:rPr>
          <w:rStyle w:val="apple-converted-space"/>
          <w:iCs/>
          <w:color w:val="000000"/>
          <w:sz w:val="28"/>
          <w:szCs w:val="28"/>
        </w:rPr>
        <w:t> </w:t>
      </w:r>
      <w:r w:rsidRPr="00C35B25">
        <w:rPr>
          <w:rStyle w:val="HTML1"/>
          <w:i w:val="0"/>
          <w:color w:val="000000"/>
          <w:sz w:val="28"/>
          <w:szCs w:val="28"/>
        </w:rPr>
        <w:t>правильного исчисления налога</w:t>
      </w:r>
      <w:r w:rsidRPr="00C35B25">
        <w:rPr>
          <w:rStyle w:val="apple-converted-space"/>
          <w:color w:val="000000"/>
          <w:sz w:val="28"/>
          <w:szCs w:val="28"/>
        </w:rPr>
        <w:t> </w:t>
      </w:r>
      <w:r w:rsidRPr="00C35B25">
        <w:rPr>
          <w:color w:val="000000"/>
          <w:sz w:val="28"/>
          <w:szCs w:val="28"/>
        </w:rPr>
        <w:t>на прибыль обеспечи</w:t>
      </w:r>
      <w:r>
        <w:rPr>
          <w:color w:val="000000"/>
          <w:sz w:val="28"/>
          <w:szCs w:val="28"/>
        </w:rPr>
        <w:t xml:space="preserve">вается </w:t>
      </w:r>
      <w:r w:rsidRPr="00C35B25">
        <w:rPr>
          <w:color w:val="000000"/>
          <w:sz w:val="28"/>
          <w:szCs w:val="28"/>
        </w:rPr>
        <w:t>раздельное ведение учета по видам деятельности</w:t>
      </w:r>
      <w:r>
        <w:rPr>
          <w:color w:val="000000"/>
          <w:sz w:val="28"/>
          <w:szCs w:val="28"/>
        </w:rPr>
        <w:t>.</w:t>
      </w:r>
    </w:p>
    <w:p w:rsidR="00ED4364" w:rsidRDefault="00ED4364" w:rsidP="00ED4364">
      <w:pPr>
        <w:jc w:val="both"/>
        <w:rPr>
          <w:sz w:val="28"/>
          <w:szCs w:val="28"/>
        </w:rPr>
      </w:pPr>
      <w:r w:rsidRPr="00C35B25">
        <w:rPr>
          <w:sz w:val="28"/>
          <w:szCs w:val="28"/>
        </w:rPr>
        <w:t xml:space="preserve">            Доходы и расходы для расчета по налогу на прибыль определяются кассовым методом. Под документально подтвержденными расходами понимаются затраты, подтвержденные документами в соответствии с законодательством РФ.</w:t>
      </w:r>
    </w:p>
    <w:p w:rsidR="00ED4364" w:rsidRPr="00ED4364" w:rsidRDefault="00ED4364" w:rsidP="00ED4364">
      <w:pPr>
        <w:pStyle w:val="2"/>
        <w:jc w:val="center"/>
      </w:pPr>
      <w:r w:rsidRPr="00ED4364">
        <w:rPr>
          <w:i w:val="0"/>
        </w:rPr>
        <w:t>Налог на доходы физических лиц</w:t>
      </w:r>
    </w:p>
    <w:p w:rsidR="00ED4364" w:rsidRPr="009E203B" w:rsidRDefault="00ED4364" w:rsidP="00ED4364">
      <w:pPr>
        <w:pStyle w:val="afa"/>
        <w:spacing w:before="0" w:beforeAutospacing="0" w:after="0" w:afterAutospacing="0"/>
        <w:rPr>
          <w:sz w:val="28"/>
          <w:szCs w:val="28"/>
        </w:rPr>
      </w:pPr>
      <w:r>
        <w:rPr>
          <w:rStyle w:val="enumerated"/>
          <w:sz w:val="28"/>
          <w:szCs w:val="28"/>
        </w:rPr>
        <w:t xml:space="preserve">     </w:t>
      </w:r>
      <w:r w:rsidRPr="009E203B">
        <w:rPr>
          <w:sz w:val="28"/>
          <w:szCs w:val="28"/>
        </w:rPr>
        <w:t xml:space="preserve">Учет доходов физических лиц, налоговых вычетов, а также сумм исчисленного и удержанного налога на доходы физических лиц по каждому сотруднику ведется в налоговом регистре </w:t>
      </w:r>
      <w:r w:rsidRPr="006C40A8">
        <w:rPr>
          <w:sz w:val="28"/>
          <w:szCs w:val="28"/>
        </w:rPr>
        <w:t>с предоставлением в налоговый орган по окончании отчетного периода сведений о доходах физических лиц и суммах начисленных и удержанных налогов.</w:t>
      </w:r>
    </w:p>
    <w:p w:rsidR="00ED4364" w:rsidRDefault="00ED4364" w:rsidP="00ED4364">
      <w:pPr>
        <w:jc w:val="both"/>
        <w:rPr>
          <w:sz w:val="28"/>
          <w:szCs w:val="28"/>
        </w:rPr>
      </w:pPr>
      <w:r>
        <w:rPr>
          <w:rStyle w:val="enumerated"/>
          <w:sz w:val="28"/>
          <w:szCs w:val="28"/>
        </w:rPr>
        <w:lastRenderedPageBreak/>
        <w:t xml:space="preserve">     </w:t>
      </w:r>
      <w:r w:rsidRPr="00662B02">
        <w:rPr>
          <w:sz w:val="28"/>
          <w:szCs w:val="28"/>
        </w:rPr>
        <w:t>Налоговая база налогоплательщика определяется как сумма выплат и иных вознаграждений, начисленных работодателями за налоговый период в пользу работников</w:t>
      </w:r>
      <w:r>
        <w:rPr>
          <w:sz w:val="28"/>
          <w:szCs w:val="28"/>
        </w:rPr>
        <w:t>.</w:t>
      </w:r>
      <w:r w:rsidRPr="00662B02">
        <w:rPr>
          <w:sz w:val="28"/>
          <w:szCs w:val="28"/>
        </w:rPr>
        <w:t xml:space="preserve"> </w:t>
      </w:r>
    </w:p>
    <w:p w:rsidR="00ED4364" w:rsidRPr="00ED4364" w:rsidRDefault="00ED4364" w:rsidP="00ED4364">
      <w:pPr>
        <w:pStyle w:val="afa"/>
        <w:spacing w:before="0" w:beforeAutospacing="0" w:after="0" w:afterAutospacing="0"/>
        <w:jc w:val="center"/>
        <w:rPr>
          <w:b/>
          <w:sz w:val="28"/>
          <w:szCs w:val="28"/>
        </w:rPr>
      </w:pPr>
      <w:r w:rsidRPr="009E203B">
        <w:rPr>
          <w:sz w:val="28"/>
          <w:szCs w:val="28"/>
        </w:rPr>
        <w:t xml:space="preserve"> </w:t>
      </w:r>
      <w:r w:rsidRPr="00ED4364">
        <w:rPr>
          <w:b/>
          <w:sz w:val="28"/>
          <w:szCs w:val="28"/>
        </w:rPr>
        <w:t>Страховые взносы</w:t>
      </w:r>
    </w:p>
    <w:p w:rsidR="00ED4364" w:rsidRPr="00ED4364" w:rsidRDefault="00ED4364" w:rsidP="00ED4364">
      <w:pPr>
        <w:pStyle w:val="afa"/>
        <w:spacing w:before="0" w:beforeAutospacing="0" w:after="0" w:afterAutospacing="0"/>
        <w:jc w:val="center"/>
        <w:rPr>
          <w:b/>
          <w:sz w:val="28"/>
          <w:szCs w:val="28"/>
        </w:rPr>
      </w:pPr>
    </w:p>
    <w:p w:rsidR="00ED4364" w:rsidRDefault="00ED4364" w:rsidP="00ED4364">
      <w:pPr>
        <w:pStyle w:val="afa"/>
        <w:spacing w:before="0" w:beforeAutospacing="0" w:after="0" w:afterAutospacing="0"/>
        <w:ind w:firstLine="709"/>
        <w:rPr>
          <w:sz w:val="28"/>
          <w:szCs w:val="28"/>
        </w:rPr>
      </w:pPr>
      <w:r w:rsidRPr="009E203B">
        <w:rPr>
          <w:sz w:val="28"/>
          <w:szCs w:val="28"/>
        </w:rPr>
        <w:t>Для учета сумм начисленных выплат и относящихся к ним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по каждому физическому лицу, в пользу которого осуществлялись</w:t>
      </w:r>
      <w:r>
        <w:rPr>
          <w:sz w:val="28"/>
          <w:szCs w:val="28"/>
        </w:rPr>
        <w:t xml:space="preserve"> выплаты, используется регистр.</w:t>
      </w:r>
    </w:p>
    <w:p w:rsidR="00ED4364" w:rsidRPr="009E203B" w:rsidRDefault="00ED4364" w:rsidP="00ED4364">
      <w:pPr>
        <w:ind w:firstLine="709"/>
        <w:jc w:val="both"/>
        <w:rPr>
          <w:sz w:val="28"/>
          <w:szCs w:val="28"/>
        </w:rPr>
      </w:pPr>
      <w:r w:rsidRPr="009E203B">
        <w:rPr>
          <w:sz w:val="28"/>
          <w:szCs w:val="28"/>
        </w:rPr>
        <w:t xml:space="preserve">Налоговая база налогоплательщика определяется как сумма выплат и иных вознаграждений, начисленных работодателями за налоговый период в пользу работников. </w:t>
      </w:r>
    </w:p>
    <w:p w:rsidR="00ED4364" w:rsidRPr="009E203B" w:rsidRDefault="00ED4364" w:rsidP="00ED4364">
      <w:pPr>
        <w:ind w:firstLine="709"/>
        <w:jc w:val="both"/>
        <w:rPr>
          <w:sz w:val="28"/>
          <w:szCs w:val="28"/>
        </w:rPr>
      </w:pPr>
      <w:r w:rsidRPr="009E203B">
        <w:rPr>
          <w:sz w:val="28"/>
          <w:szCs w:val="28"/>
        </w:rPr>
        <w:t>Сведения для индивидуального (персонифицированного) учета, представляемые в органы Пенсионного фонда Российской Федерации, представляются в соответствии с порядком и инструкциями, устанавливаемыми Пенсионным фондом Российской Федерации. Формы и форматы сведений для индивидуального (персонифицированного) учета, порядок заполнения страхователями форм указанных сведений определяются Пенсионным фондом Российской Федерации.</w:t>
      </w:r>
    </w:p>
    <w:p w:rsidR="00ED4364" w:rsidRPr="009E203B" w:rsidRDefault="00ED4364" w:rsidP="00ED4364">
      <w:pPr>
        <w:autoSpaceDE w:val="0"/>
        <w:autoSpaceDN w:val="0"/>
        <w:adjustRightInd w:val="0"/>
        <w:ind w:firstLine="720"/>
        <w:jc w:val="both"/>
        <w:rPr>
          <w:b/>
          <w:sz w:val="28"/>
          <w:szCs w:val="28"/>
        </w:rPr>
      </w:pPr>
      <w:r w:rsidRPr="009E203B">
        <w:rPr>
          <w:sz w:val="28"/>
          <w:szCs w:val="28"/>
        </w:rPr>
        <w:t>Сведения о сумме заработка (дохода), на который начислялись страховые взносы на обязательное пенсионное страхование, сумме начисленных страховых взносов на обязательное пенсионное страхование в составе расчета по страховым взносам в соответствии с законодательством Российской Федерации о налогах и сбора предоставляются в налоговые органы по месту учета.</w:t>
      </w:r>
    </w:p>
    <w:p w:rsidR="00ED4364" w:rsidRPr="009E203B" w:rsidRDefault="00ED4364" w:rsidP="00ED4364">
      <w:pPr>
        <w:ind w:firstLine="708"/>
        <w:jc w:val="both"/>
        <w:rPr>
          <w:sz w:val="28"/>
          <w:szCs w:val="28"/>
        </w:rPr>
      </w:pPr>
      <w:r w:rsidRPr="009E203B">
        <w:rPr>
          <w:sz w:val="28"/>
          <w:szCs w:val="28"/>
        </w:rPr>
        <w:t xml:space="preserve"> Ежеквартально представляется в территориальные органы  Пенсионного фонда РФ, Фонда социального страхования РФ по установленным срокам отчетность. </w:t>
      </w:r>
    </w:p>
    <w:p w:rsidR="00ED4364" w:rsidRPr="00ED4364" w:rsidRDefault="00ED4364" w:rsidP="00ED4364">
      <w:pPr>
        <w:pStyle w:val="afa"/>
        <w:spacing w:before="0" w:beforeAutospacing="0" w:after="0" w:afterAutospacing="0"/>
        <w:jc w:val="center"/>
        <w:rPr>
          <w:rStyle w:val="af0"/>
          <w:rFonts w:eastAsia="Calibri"/>
          <w:sz w:val="28"/>
          <w:szCs w:val="28"/>
        </w:rPr>
      </w:pPr>
      <w:r w:rsidRPr="00ED4364">
        <w:rPr>
          <w:rStyle w:val="sfwc"/>
          <w:b/>
          <w:bCs/>
          <w:color w:val="222222"/>
          <w:sz w:val="28"/>
          <w:szCs w:val="28"/>
        </w:rPr>
        <w:t>Т</w:t>
      </w:r>
      <w:r w:rsidRPr="00ED4364">
        <w:rPr>
          <w:rStyle w:val="af0"/>
          <w:rFonts w:eastAsia="Calibri"/>
          <w:sz w:val="28"/>
          <w:szCs w:val="28"/>
        </w:rPr>
        <w:t>ранспортный налог</w:t>
      </w:r>
    </w:p>
    <w:p w:rsidR="00ED4364" w:rsidRPr="00AA31A1" w:rsidRDefault="00ED4364" w:rsidP="00ED4364">
      <w:pPr>
        <w:pStyle w:val="afa"/>
        <w:spacing w:before="0" w:beforeAutospacing="0" w:after="0" w:afterAutospacing="0"/>
        <w:jc w:val="center"/>
        <w:rPr>
          <w:sz w:val="28"/>
          <w:szCs w:val="28"/>
        </w:rPr>
      </w:pPr>
    </w:p>
    <w:p w:rsidR="00ED4364" w:rsidRPr="009E203B" w:rsidRDefault="00ED4364" w:rsidP="00ED4364">
      <w:pPr>
        <w:pStyle w:val="afa"/>
        <w:spacing w:before="0" w:beforeAutospacing="0" w:after="0" w:afterAutospacing="0"/>
        <w:rPr>
          <w:color w:val="222222"/>
          <w:sz w:val="28"/>
          <w:szCs w:val="28"/>
        </w:rPr>
      </w:pPr>
      <w:r>
        <w:rPr>
          <w:color w:val="222222"/>
          <w:sz w:val="28"/>
          <w:szCs w:val="28"/>
        </w:rPr>
        <w:t xml:space="preserve">      </w:t>
      </w:r>
      <w:r w:rsidRPr="009E203B">
        <w:rPr>
          <w:color w:val="222222"/>
          <w:sz w:val="28"/>
          <w:szCs w:val="28"/>
        </w:rPr>
        <w:t>Налогооблагаемая база формируется исходя из наличия всех транспортных средств, зарегистрированных за учреждением.</w:t>
      </w:r>
    </w:p>
    <w:p w:rsidR="00ED4364" w:rsidRPr="009E203B" w:rsidRDefault="00ED4364" w:rsidP="00ED4364">
      <w:pPr>
        <w:pStyle w:val="afa"/>
        <w:spacing w:before="0" w:beforeAutospacing="0" w:after="0" w:afterAutospacing="0"/>
        <w:rPr>
          <w:color w:val="222222"/>
          <w:sz w:val="28"/>
          <w:szCs w:val="28"/>
        </w:rPr>
      </w:pPr>
      <w:r w:rsidRPr="009E203B">
        <w:rPr>
          <w:sz w:val="28"/>
          <w:szCs w:val="28"/>
        </w:rPr>
        <w:t>Основание: </w:t>
      </w:r>
      <w:hyperlink r:id="rId77" w:anchor="/document/99/901765862/ZA00MIO2NV/" w:tooltip="Глава 28. ТРАНСПОРТНЫЙ НАЛОГ*" w:history="1">
        <w:r w:rsidRPr="009E203B">
          <w:rPr>
            <w:rStyle w:val="a3"/>
            <w:sz w:val="28"/>
            <w:szCs w:val="28"/>
          </w:rPr>
          <w:t>глава 28</w:t>
        </w:r>
      </w:hyperlink>
      <w:r w:rsidRPr="009E203B">
        <w:rPr>
          <w:color w:val="222222"/>
          <w:sz w:val="28"/>
          <w:szCs w:val="28"/>
        </w:rPr>
        <w:t> НК, региональный Закон «О транспортном налоге».</w:t>
      </w:r>
    </w:p>
    <w:p w:rsidR="00ED4364" w:rsidRPr="009E203B" w:rsidRDefault="00ED4364" w:rsidP="00ED4364">
      <w:pPr>
        <w:pStyle w:val="afa"/>
        <w:spacing w:before="0" w:beforeAutospacing="0" w:after="0" w:afterAutospacing="0"/>
        <w:rPr>
          <w:color w:val="222222"/>
          <w:sz w:val="28"/>
          <w:szCs w:val="28"/>
        </w:rPr>
      </w:pPr>
      <w:r>
        <w:rPr>
          <w:color w:val="222222"/>
          <w:sz w:val="28"/>
          <w:szCs w:val="28"/>
        </w:rPr>
        <w:t xml:space="preserve">      </w:t>
      </w:r>
      <w:r w:rsidRPr="009E203B">
        <w:rPr>
          <w:color w:val="222222"/>
          <w:sz w:val="28"/>
          <w:szCs w:val="28"/>
        </w:rPr>
        <w:t xml:space="preserve">Для целей настоящего пункта в налогооблагаемую базу включаются транспортные средства, находящиеся на ремонте и подлежащие списанию, до </w:t>
      </w:r>
      <w:r w:rsidRPr="009E203B">
        <w:rPr>
          <w:color w:val="222222"/>
          <w:sz w:val="28"/>
          <w:szCs w:val="28"/>
        </w:rPr>
        <w:lastRenderedPageBreak/>
        <w:t xml:space="preserve">момента снятия транспортного средства с учета или исключения из </w:t>
      </w:r>
      <w:proofErr w:type="spellStart"/>
      <w:r w:rsidRPr="009E203B">
        <w:rPr>
          <w:color w:val="222222"/>
          <w:sz w:val="28"/>
          <w:szCs w:val="28"/>
        </w:rPr>
        <w:t>госреестра</w:t>
      </w:r>
      <w:proofErr w:type="spellEnd"/>
      <w:r w:rsidRPr="009E203B">
        <w:rPr>
          <w:color w:val="222222"/>
          <w:sz w:val="28"/>
          <w:szCs w:val="28"/>
        </w:rPr>
        <w:t xml:space="preserve"> в соответствии с законодательством России.</w:t>
      </w:r>
    </w:p>
    <w:p w:rsidR="00ED4364" w:rsidRDefault="00ED4364" w:rsidP="00ED4364">
      <w:pPr>
        <w:pStyle w:val="afa"/>
        <w:spacing w:before="0" w:beforeAutospacing="0" w:after="0" w:afterAutospacing="0"/>
        <w:jc w:val="center"/>
        <w:rPr>
          <w:rStyle w:val="af0"/>
          <w:rFonts w:eastAsia="Calibri"/>
          <w:color w:val="222222"/>
          <w:sz w:val="28"/>
          <w:szCs w:val="28"/>
        </w:rPr>
      </w:pPr>
    </w:p>
    <w:p w:rsidR="00ED4364" w:rsidRPr="00ED4364" w:rsidRDefault="00ED4364" w:rsidP="00ED4364">
      <w:pPr>
        <w:pStyle w:val="afa"/>
        <w:spacing w:before="0" w:beforeAutospacing="0" w:after="0" w:afterAutospacing="0"/>
        <w:jc w:val="center"/>
        <w:rPr>
          <w:rStyle w:val="af0"/>
          <w:rFonts w:eastAsia="Calibri"/>
          <w:color w:val="222222"/>
          <w:sz w:val="28"/>
          <w:szCs w:val="28"/>
        </w:rPr>
      </w:pPr>
      <w:r w:rsidRPr="00ED4364">
        <w:rPr>
          <w:rStyle w:val="af0"/>
          <w:rFonts w:eastAsia="Calibri"/>
          <w:color w:val="222222"/>
          <w:sz w:val="28"/>
          <w:szCs w:val="28"/>
        </w:rPr>
        <w:t>Налог на имущество организаций</w:t>
      </w:r>
    </w:p>
    <w:p w:rsidR="00ED4364" w:rsidRPr="009E203B" w:rsidRDefault="00ED4364" w:rsidP="00ED4364">
      <w:pPr>
        <w:pStyle w:val="afa"/>
        <w:spacing w:before="0" w:beforeAutospacing="0" w:after="0" w:afterAutospacing="0"/>
        <w:jc w:val="center"/>
        <w:rPr>
          <w:color w:val="222222"/>
          <w:sz w:val="28"/>
          <w:szCs w:val="28"/>
        </w:rPr>
      </w:pPr>
    </w:p>
    <w:p w:rsidR="00ED4364" w:rsidRPr="009E203B" w:rsidRDefault="00ED4364" w:rsidP="00ED4364">
      <w:pPr>
        <w:jc w:val="both"/>
        <w:rPr>
          <w:rStyle w:val="sfwc"/>
          <w:sz w:val="28"/>
          <w:szCs w:val="28"/>
        </w:rPr>
      </w:pPr>
      <w:r>
        <w:rPr>
          <w:sz w:val="28"/>
          <w:szCs w:val="28"/>
        </w:rPr>
        <w:t xml:space="preserve">          </w:t>
      </w:r>
      <w:r w:rsidRPr="009E203B">
        <w:rPr>
          <w:sz w:val="28"/>
          <w:szCs w:val="28"/>
        </w:rPr>
        <w:t xml:space="preserve"> Учреждение является плательщиком налога на имущество. Перечень объектов налогообложения определять в соответствии со </w:t>
      </w:r>
      <w:hyperlink r:id="rId78" w:anchor="/document/99/901765862/XA00MJA2O9/" w:tooltip="Статья 374. Объект налогообложения" w:history="1">
        <w:r w:rsidRPr="009E203B">
          <w:rPr>
            <w:rStyle w:val="a3"/>
            <w:sz w:val="28"/>
            <w:szCs w:val="28"/>
          </w:rPr>
          <w:t>статьей 374</w:t>
        </w:r>
      </w:hyperlink>
      <w:r w:rsidRPr="009E203B">
        <w:rPr>
          <w:sz w:val="28"/>
          <w:szCs w:val="28"/>
        </w:rPr>
        <w:t> НК. </w:t>
      </w:r>
      <w:r w:rsidRPr="009E203B">
        <w:rPr>
          <w:rStyle w:val="sfwc"/>
          <w:sz w:val="28"/>
          <w:szCs w:val="28"/>
        </w:rPr>
        <w:t>У</w:t>
      </w:r>
    </w:p>
    <w:p w:rsidR="00ED4364" w:rsidRPr="009E203B" w:rsidRDefault="00ED4364" w:rsidP="00ED4364">
      <w:pPr>
        <w:jc w:val="both"/>
        <w:rPr>
          <w:sz w:val="28"/>
          <w:szCs w:val="28"/>
        </w:rPr>
      </w:pPr>
      <w:proofErr w:type="spellStart"/>
      <w:r w:rsidRPr="009E203B">
        <w:rPr>
          <w:sz w:val="28"/>
          <w:szCs w:val="28"/>
        </w:rPr>
        <w:t>чреждение</w:t>
      </w:r>
      <w:proofErr w:type="spellEnd"/>
      <w:r w:rsidRPr="009E203B">
        <w:rPr>
          <w:sz w:val="28"/>
          <w:szCs w:val="28"/>
        </w:rPr>
        <w:t xml:space="preserve"> применяет льготы в соответствии с законодательством региона.</w:t>
      </w:r>
    </w:p>
    <w:p w:rsidR="00ED4364" w:rsidRPr="009E203B" w:rsidRDefault="00ED4364" w:rsidP="00ED4364">
      <w:pPr>
        <w:pStyle w:val="afa"/>
        <w:spacing w:before="0" w:beforeAutospacing="0" w:after="0" w:afterAutospacing="0"/>
        <w:rPr>
          <w:sz w:val="28"/>
          <w:szCs w:val="28"/>
        </w:rPr>
      </w:pPr>
      <w:r w:rsidRPr="009E203B">
        <w:rPr>
          <w:sz w:val="28"/>
          <w:szCs w:val="28"/>
        </w:rPr>
        <w:t>Основание: </w:t>
      </w:r>
      <w:hyperlink r:id="rId79" w:anchor="/document/99/901765862/XA00MJC2OA/" w:tooltip="Глава 30. Налог на имущество организаций" w:history="1">
        <w:r w:rsidRPr="009E203B">
          <w:rPr>
            <w:rStyle w:val="a3"/>
            <w:sz w:val="28"/>
            <w:szCs w:val="28"/>
          </w:rPr>
          <w:t>глава 30</w:t>
        </w:r>
      </w:hyperlink>
      <w:r w:rsidRPr="009E203B">
        <w:rPr>
          <w:sz w:val="28"/>
          <w:szCs w:val="28"/>
        </w:rPr>
        <w:t> НК.</w:t>
      </w:r>
    </w:p>
    <w:p w:rsidR="00ED4364" w:rsidRPr="009E203B" w:rsidRDefault="00ED4364" w:rsidP="00ED4364">
      <w:pPr>
        <w:pStyle w:val="afa"/>
        <w:spacing w:before="0" w:beforeAutospacing="0" w:after="0" w:afterAutospacing="0"/>
        <w:rPr>
          <w:sz w:val="28"/>
          <w:szCs w:val="28"/>
        </w:rPr>
      </w:pPr>
      <w:r>
        <w:rPr>
          <w:sz w:val="28"/>
          <w:szCs w:val="28"/>
        </w:rPr>
        <w:t xml:space="preserve">           </w:t>
      </w:r>
      <w:r w:rsidRPr="009E203B">
        <w:rPr>
          <w:sz w:val="28"/>
          <w:szCs w:val="28"/>
        </w:rPr>
        <w:t>Налоговая ставка применяется в соответствии с законодательством региона.</w:t>
      </w:r>
    </w:p>
    <w:p w:rsidR="00ED4364" w:rsidRPr="009E203B" w:rsidRDefault="00ED4364" w:rsidP="00ED4364">
      <w:pPr>
        <w:pStyle w:val="afa"/>
        <w:spacing w:before="0" w:beforeAutospacing="0" w:after="0" w:afterAutospacing="0"/>
        <w:rPr>
          <w:sz w:val="28"/>
          <w:szCs w:val="28"/>
        </w:rPr>
      </w:pPr>
      <w:r w:rsidRPr="009E203B">
        <w:rPr>
          <w:sz w:val="28"/>
          <w:szCs w:val="28"/>
        </w:rPr>
        <w:t>Основание: </w:t>
      </w:r>
      <w:hyperlink r:id="rId80" w:anchor="/document/99/901765862/XA00MJU2OD/" w:tooltip="Статья 372. Общие положения" w:history="1">
        <w:r w:rsidRPr="009E203B">
          <w:rPr>
            <w:rStyle w:val="a3"/>
            <w:sz w:val="28"/>
            <w:szCs w:val="28"/>
          </w:rPr>
          <w:t>статья 372</w:t>
        </w:r>
      </w:hyperlink>
      <w:r w:rsidRPr="009E203B">
        <w:rPr>
          <w:sz w:val="28"/>
          <w:szCs w:val="28"/>
        </w:rPr>
        <w:t> НК.</w:t>
      </w:r>
    </w:p>
    <w:p w:rsidR="00ED4364" w:rsidRDefault="00ED4364" w:rsidP="00ED4364">
      <w:pPr>
        <w:pStyle w:val="afa"/>
        <w:spacing w:before="0" w:beforeAutospacing="0" w:after="0" w:afterAutospacing="0"/>
        <w:rPr>
          <w:sz w:val="28"/>
          <w:szCs w:val="28"/>
        </w:rPr>
      </w:pPr>
      <w:r>
        <w:rPr>
          <w:sz w:val="28"/>
          <w:szCs w:val="28"/>
        </w:rPr>
        <w:t xml:space="preserve">       </w:t>
      </w:r>
      <w:r w:rsidRPr="009E203B">
        <w:rPr>
          <w:sz w:val="28"/>
          <w:szCs w:val="28"/>
        </w:rPr>
        <w:t>Налоги и авансовые платежи по налогу на имущество уплачиваются в региональный бюджет по местонахождению учреждения в порядке и сроки, предусмотренные </w:t>
      </w:r>
      <w:hyperlink r:id="rId81" w:anchor="/document/99/901765862/XA00MKQ2OF/" w:tooltip="Статья 383. Порядок и сроки уплаты налога и авансовых платежей по налогу" w:history="1">
        <w:r w:rsidRPr="009E203B">
          <w:rPr>
            <w:rStyle w:val="a3"/>
            <w:sz w:val="28"/>
            <w:szCs w:val="28"/>
          </w:rPr>
          <w:t>статьей 383</w:t>
        </w:r>
      </w:hyperlink>
      <w:r w:rsidRPr="009E203B">
        <w:rPr>
          <w:sz w:val="28"/>
          <w:szCs w:val="28"/>
        </w:rPr>
        <w:t> НК.</w:t>
      </w:r>
    </w:p>
    <w:p w:rsidR="00ED4364" w:rsidRPr="009E203B" w:rsidRDefault="00ED4364" w:rsidP="00ED4364">
      <w:pPr>
        <w:jc w:val="both"/>
        <w:rPr>
          <w:sz w:val="28"/>
          <w:szCs w:val="28"/>
        </w:rPr>
      </w:pPr>
      <w:r w:rsidRPr="009E203B">
        <w:rPr>
          <w:sz w:val="28"/>
          <w:szCs w:val="28"/>
        </w:rPr>
        <w:t>В соответствии с Налоговым кодексом Российской Федерации на территории Краснодарского края ставка налога, порядок, сроки уплаты налога на имущество определяются Законом Краснодарского края от 26 ноября 2003 года  № 620-КЗ. При определении налоговой базы имущество, признаваемое объектом налогообложения, учитывается по его остаточной стоимости.</w:t>
      </w:r>
    </w:p>
    <w:p w:rsidR="00ED4364" w:rsidRPr="00ED4364" w:rsidRDefault="00ED4364" w:rsidP="00ED4364">
      <w:pPr>
        <w:pStyle w:val="afa"/>
        <w:spacing w:before="0" w:beforeAutospacing="0" w:after="0" w:afterAutospacing="0"/>
        <w:jc w:val="center"/>
        <w:rPr>
          <w:rStyle w:val="af0"/>
          <w:rFonts w:eastAsia="Calibri"/>
          <w:color w:val="222222"/>
          <w:sz w:val="28"/>
          <w:szCs w:val="28"/>
        </w:rPr>
      </w:pPr>
      <w:r>
        <w:rPr>
          <w:b/>
          <w:bCs/>
          <w:color w:val="222222"/>
          <w:sz w:val="21"/>
          <w:szCs w:val="21"/>
        </w:rPr>
        <w:br/>
      </w:r>
      <w:r w:rsidRPr="00ED4364">
        <w:rPr>
          <w:rStyle w:val="af0"/>
          <w:rFonts w:eastAsia="Calibri"/>
          <w:color w:val="222222"/>
          <w:sz w:val="28"/>
          <w:szCs w:val="28"/>
        </w:rPr>
        <w:t>Земельный налог</w:t>
      </w:r>
    </w:p>
    <w:p w:rsidR="00ED4364" w:rsidRPr="00AA31A1" w:rsidRDefault="00ED4364" w:rsidP="00ED4364">
      <w:pPr>
        <w:pStyle w:val="afa"/>
        <w:spacing w:before="0" w:beforeAutospacing="0" w:after="0" w:afterAutospacing="0"/>
        <w:jc w:val="center"/>
        <w:rPr>
          <w:b/>
          <w:color w:val="222222"/>
          <w:sz w:val="28"/>
          <w:szCs w:val="28"/>
        </w:rPr>
      </w:pPr>
    </w:p>
    <w:p w:rsidR="00ED4364" w:rsidRPr="004F18E7" w:rsidRDefault="00ED4364" w:rsidP="00ED4364">
      <w:pPr>
        <w:ind w:firstLine="709"/>
        <w:jc w:val="both"/>
        <w:rPr>
          <w:sz w:val="28"/>
          <w:szCs w:val="28"/>
        </w:rPr>
      </w:pPr>
      <w:r>
        <w:rPr>
          <w:color w:val="222222"/>
          <w:sz w:val="28"/>
          <w:szCs w:val="28"/>
        </w:rPr>
        <w:t> </w:t>
      </w:r>
      <w:r w:rsidRPr="000C7770">
        <w:rPr>
          <w:sz w:val="28"/>
          <w:szCs w:val="28"/>
        </w:rPr>
        <w:t>Земельный налог</w:t>
      </w:r>
      <w:r w:rsidRPr="004F18E7">
        <w:rPr>
          <w:sz w:val="28"/>
          <w:szCs w:val="28"/>
        </w:rPr>
        <w:t xml:space="preserve"> является местным налогом и обязателен к уплате на территории муниципального образования, на территории которого он находится. </w:t>
      </w:r>
    </w:p>
    <w:p w:rsidR="00ED4364" w:rsidRPr="004F18E7" w:rsidRDefault="00ED4364" w:rsidP="00ED4364">
      <w:pPr>
        <w:ind w:firstLine="709"/>
        <w:jc w:val="both"/>
        <w:rPr>
          <w:sz w:val="28"/>
          <w:szCs w:val="28"/>
        </w:rPr>
      </w:pPr>
      <w:r w:rsidRPr="004F18E7">
        <w:rPr>
          <w:sz w:val="28"/>
          <w:szCs w:val="28"/>
        </w:rPr>
        <w:t>Налогоплательщики, а также конкретные элементы налогообложения, такие как объект налогообложения, налоговая база, налоговый период и порядок исчисления налога установлены главой 31 «Земельный налог» части второй Налогового кодекса Российской Федерации.</w:t>
      </w:r>
    </w:p>
    <w:p w:rsidR="00ED4364" w:rsidRDefault="00ED4364" w:rsidP="00ED4364">
      <w:pPr>
        <w:ind w:firstLine="709"/>
        <w:jc w:val="both"/>
        <w:rPr>
          <w:sz w:val="28"/>
          <w:szCs w:val="28"/>
        </w:rPr>
      </w:pPr>
      <w:r w:rsidRPr="004F18E7">
        <w:rPr>
          <w:sz w:val="28"/>
          <w:szCs w:val="28"/>
        </w:rPr>
        <w:t>Налоговой базой при определении земельного налога является кадастровая стоимость земельных участков, признаваемых объектом налогообложения, которая определяется в соответствии с земельным законодательством Российской Федерации на основании сведений государственного земельного кадастра о каждом земельном участке.</w:t>
      </w:r>
    </w:p>
    <w:p w:rsidR="00ED4364" w:rsidRDefault="00ED4364" w:rsidP="00ED4364">
      <w:pPr>
        <w:ind w:firstLine="709"/>
        <w:jc w:val="both"/>
        <w:rPr>
          <w:sz w:val="28"/>
          <w:szCs w:val="28"/>
        </w:rPr>
      </w:pPr>
      <w:r>
        <w:rPr>
          <w:sz w:val="28"/>
          <w:szCs w:val="28"/>
        </w:rPr>
        <w:t>Уплата земельного налога возникает при отсутствии льготы по данному виду налога.</w:t>
      </w:r>
    </w:p>
    <w:p w:rsidR="00ED4364" w:rsidRPr="00ED4364" w:rsidRDefault="00ED4364" w:rsidP="00ED4364">
      <w:pPr>
        <w:pStyle w:val="afa"/>
        <w:spacing w:before="0" w:beforeAutospacing="0" w:after="0" w:afterAutospacing="0"/>
        <w:ind w:firstLine="709"/>
        <w:jc w:val="center"/>
        <w:rPr>
          <w:b/>
          <w:sz w:val="28"/>
          <w:szCs w:val="28"/>
        </w:rPr>
      </w:pPr>
      <w:r w:rsidRPr="00ED4364">
        <w:rPr>
          <w:b/>
          <w:sz w:val="28"/>
          <w:szCs w:val="28"/>
        </w:rPr>
        <w:lastRenderedPageBreak/>
        <w:t>Плата за негативное воздействие на окружающую среду</w:t>
      </w:r>
    </w:p>
    <w:p w:rsidR="00ED4364" w:rsidRDefault="00ED4364" w:rsidP="00ED4364">
      <w:pPr>
        <w:pStyle w:val="afa"/>
        <w:spacing w:before="0" w:beforeAutospacing="0" w:after="0" w:afterAutospacing="0"/>
        <w:ind w:firstLine="709"/>
        <w:jc w:val="center"/>
        <w:rPr>
          <w:sz w:val="28"/>
          <w:szCs w:val="28"/>
        </w:rPr>
      </w:pPr>
    </w:p>
    <w:p w:rsidR="00ED4364" w:rsidRPr="004F18E7" w:rsidRDefault="00ED4364" w:rsidP="00ED4364">
      <w:pPr>
        <w:ind w:firstLine="540"/>
        <w:jc w:val="both"/>
        <w:rPr>
          <w:sz w:val="28"/>
          <w:szCs w:val="28"/>
        </w:rPr>
      </w:pPr>
      <w:r w:rsidRPr="004F18E7">
        <w:rPr>
          <w:sz w:val="28"/>
          <w:szCs w:val="28"/>
        </w:rPr>
        <w:t xml:space="preserve">Порядок исчисления и взимания платы </w:t>
      </w:r>
      <w:r w:rsidRPr="00F11F66">
        <w:rPr>
          <w:sz w:val="28"/>
          <w:szCs w:val="28"/>
        </w:rPr>
        <w:t xml:space="preserve">за </w:t>
      </w:r>
      <w:r w:rsidRPr="000C7770">
        <w:rPr>
          <w:sz w:val="28"/>
          <w:szCs w:val="28"/>
        </w:rPr>
        <w:t>негативное воздействие на окружающую среду  устанавливается законодательством Российской</w:t>
      </w:r>
      <w:r w:rsidRPr="004F18E7">
        <w:rPr>
          <w:sz w:val="28"/>
          <w:szCs w:val="28"/>
        </w:rPr>
        <w:t xml:space="preserve"> Федерации.</w:t>
      </w:r>
    </w:p>
    <w:p w:rsidR="00ED4364" w:rsidRDefault="00ED4364" w:rsidP="00ED4364">
      <w:pPr>
        <w:ind w:firstLine="540"/>
        <w:jc w:val="both"/>
        <w:rPr>
          <w:sz w:val="28"/>
          <w:szCs w:val="28"/>
        </w:rPr>
      </w:pPr>
      <w:r w:rsidRPr="00662B02">
        <w:rPr>
          <w:sz w:val="28"/>
          <w:szCs w:val="28"/>
        </w:rPr>
        <w:t xml:space="preserve">  </w:t>
      </w:r>
      <w:r w:rsidRPr="004F18E7">
        <w:rPr>
          <w:sz w:val="28"/>
          <w:szCs w:val="28"/>
        </w:rPr>
        <w:t xml:space="preserve">Основным законодательным актом по вопросам охраны окружающей среды является </w:t>
      </w:r>
      <w:r w:rsidRPr="00FA3446">
        <w:rPr>
          <w:sz w:val="28"/>
          <w:szCs w:val="28"/>
        </w:rPr>
        <w:t>Федеральный закон от 10.01.2002 № 7-ФЗ «Об охране окружающей среды».</w:t>
      </w:r>
    </w:p>
    <w:p w:rsidR="00ED4364" w:rsidRDefault="00D3321F" w:rsidP="00ED4364">
      <w:pPr>
        <w:ind w:firstLine="540"/>
        <w:jc w:val="both"/>
        <w:rPr>
          <w:sz w:val="28"/>
          <w:szCs w:val="28"/>
          <w:shd w:val="clear" w:color="auto" w:fill="FFFFFF"/>
        </w:rPr>
      </w:pPr>
      <w:hyperlink r:id="rId82" w:anchor="/document/71624748/entry/1000" w:history="1">
        <w:r w:rsidR="00ED4364" w:rsidRPr="0031765B">
          <w:rPr>
            <w:rStyle w:val="a3"/>
            <w:sz w:val="28"/>
            <w:szCs w:val="28"/>
            <w:shd w:val="clear" w:color="auto" w:fill="FFFFFF"/>
          </w:rPr>
          <w:t>Правила</w:t>
        </w:r>
      </w:hyperlink>
      <w:r w:rsidR="00ED4364">
        <w:rPr>
          <w:sz w:val="28"/>
          <w:szCs w:val="28"/>
        </w:rPr>
        <w:t xml:space="preserve"> исчисления</w:t>
      </w:r>
      <w:r w:rsidR="00ED4364" w:rsidRPr="0031765B">
        <w:rPr>
          <w:sz w:val="28"/>
          <w:szCs w:val="28"/>
          <w:shd w:val="clear" w:color="auto" w:fill="FFFFFF"/>
        </w:rPr>
        <w:t>  и взимания платы за НВОС утверждены </w:t>
      </w:r>
      <w:hyperlink r:id="rId83" w:anchor="/document/71624748/entry/0" w:history="1">
        <w:r w:rsidR="00ED4364" w:rsidRPr="0031765B">
          <w:rPr>
            <w:rStyle w:val="a3"/>
            <w:sz w:val="28"/>
            <w:szCs w:val="28"/>
            <w:shd w:val="clear" w:color="auto" w:fill="FFFFFF"/>
          </w:rPr>
          <w:t>постановлением</w:t>
        </w:r>
      </w:hyperlink>
      <w:r w:rsidR="00ED4364">
        <w:rPr>
          <w:sz w:val="28"/>
          <w:szCs w:val="28"/>
          <w:shd w:val="clear" w:color="auto" w:fill="FFFFFF"/>
        </w:rPr>
        <w:t xml:space="preserve">  </w:t>
      </w:r>
      <w:r w:rsidR="00ED4364" w:rsidRPr="0031765B">
        <w:rPr>
          <w:sz w:val="28"/>
          <w:szCs w:val="28"/>
          <w:shd w:val="clear" w:color="auto" w:fill="FFFFFF"/>
        </w:rPr>
        <w:t>Правительства</w:t>
      </w:r>
      <w:r w:rsidR="00ED4364">
        <w:rPr>
          <w:sz w:val="28"/>
          <w:szCs w:val="28"/>
          <w:shd w:val="clear" w:color="auto" w:fill="FFFFFF"/>
        </w:rPr>
        <w:t xml:space="preserve"> </w:t>
      </w:r>
      <w:r w:rsidR="00ED4364" w:rsidRPr="0031765B">
        <w:rPr>
          <w:sz w:val="28"/>
          <w:szCs w:val="28"/>
          <w:shd w:val="clear" w:color="auto" w:fill="FFFFFF"/>
        </w:rPr>
        <w:t xml:space="preserve"> РФ от 03.03.2017 </w:t>
      </w:r>
      <w:r w:rsidR="00ED4364">
        <w:rPr>
          <w:sz w:val="28"/>
          <w:szCs w:val="28"/>
          <w:shd w:val="clear" w:color="auto" w:fill="FFFFFF"/>
        </w:rPr>
        <w:t>№</w:t>
      </w:r>
      <w:r w:rsidR="00ED4364" w:rsidRPr="0031765B">
        <w:rPr>
          <w:sz w:val="28"/>
          <w:szCs w:val="28"/>
          <w:shd w:val="clear" w:color="auto" w:fill="FFFFFF"/>
        </w:rPr>
        <w:t> 255</w:t>
      </w:r>
      <w:r w:rsidR="00ED4364">
        <w:rPr>
          <w:sz w:val="28"/>
          <w:szCs w:val="28"/>
          <w:shd w:val="clear" w:color="auto" w:fill="FFFFFF"/>
        </w:rPr>
        <w:t>.</w:t>
      </w:r>
    </w:p>
    <w:p w:rsidR="00ED4364" w:rsidRDefault="00ED4364" w:rsidP="00ED4364">
      <w:pPr>
        <w:ind w:firstLine="540"/>
        <w:jc w:val="both"/>
        <w:rPr>
          <w:sz w:val="28"/>
          <w:szCs w:val="28"/>
        </w:rPr>
      </w:pPr>
    </w:p>
    <w:p w:rsidR="00ED4364" w:rsidRDefault="00ED4364" w:rsidP="00ED4364">
      <w:pPr>
        <w:ind w:firstLine="540"/>
        <w:jc w:val="both"/>
        <w:rPr>
          <w:sz w:val="28"/>
          <w:szCs w:val="28"/>
        </w:rPr>
      </w:pPr>
    </w:p>
    <w:p w:rsidR="00ED4364" w:rsidRDefault="00ED4364" w:rsidP="00ED4364">
      <w:pPr>
        <w:ind w:firstLine="540"/>
        <w:jc w:val="both"/>
        <w:rPr>
          <w:sz w:val="28"/>
          <w:szCs w:val="28"/>
        </w:rPr>
      </w:pPr>
    </w:p>
    <w:p w:rsidR="00ED4364" w:rsidRDefault="00ED4364" w:rsidP="00ED4364">
      <w:pPr>
        <w:ind w:firstLine="540"/>
        <w:jc w:val="both"/>
        <w:rPr>
          <w:sz w:val="28"/>
          <w:szCs w:val="28"/>
        </w:rPr>
      </w:pPr>
    </w:p>
    <w:p w:rsidR="00ED4364" w:rsidRDefault="00ED4364" w:rsidP="00ED4364">
      <w:pPr>
        <w:ind w:firstLine="540"/>
        <w:jc w:val="both"/>
        <w:rPr>
          <w:sz w:val="28"/>
          <w:szCs w:val="28"/>
        </w:rPr>
      </w:pPr>
    </w:p>
    <w:p w:rsidR="00ED4364" w:rsidRDefault="00ED4364" w:rsidP="00ED4364">
      <w:pPr>
        <w:ind w:firstLine="540"/>
        <w:jc w:val="both"/>
        <w:rPr>
          <w:sz w:val="28"/>
          <w:szCs w:val="28"/>
        </w:rPr>
      </w:pPr>
    </w:p>
    <w:p w:rsidR="00ED4364" w:rsidRDefault="00ED4364" w:rsidP="00ED4364">
      <w:pPr>
        <w:ind w:firstLine="540"/>
        <w:jc w:val="both"/>
        <w:rPr>
          <w:sz w:val="28"/>
          <w:szCs w:val="28"/>
        </w:rPr>
      </w:pPr>
    </w:p>
    <w:p w:rsidR="00ED4364" w:rsidRDefault="00ED4364" w:rsidP="00ED4364">
      <w:pPr>
        <w:ind w:firstLine="540"/>
        <w:jc w:val="both"/>
        <w:rPr>
          <w:sz w:val="28"/>
          <w:szCs w:val="28"/>
        </w:rPr>
      </w:pPr>
    </w:p>
    <w:p w:rsidR="00ED4364" w:rsidRDefault="00ED4364" w:rsidP="00ED4364">
      <w:pPr>
        <w:ind w:firstLine="540"/>
        <w:jc w:val="both"/>
        <w:rPr>
          <w:sz w:val="28"/>
          <w:szCs w:val="28"/>
        </w:rPr>
      </w:pPr>
    </w:p>
    <w:p w:rsidR="00480070" w:rsidRDefault="00480070" w:rsidP="00ED4364">
      <w:pPr>
        <w:ind w:firstLine="540"/>
        <w:jc w:val="both"/>
        <w:rPr>
          <w:sz w:val="28"/>
          <w:szCs w:val="28"/>
        </w:rPr>
      </w:pPr>
    </w:p>
    <w:p w:rsidR="00ED4364" w:rsidRDefault="00ED4364" w:rsidP="00ED4364">
      <w:pPr>
        <w:ind w:firstLine="540"/>
        <w:jc w:val="both"/>
        <w:rPr>
          <w:sz w:val="28"/>
          <w:szCs w:val="28"/>
        </w:rPr>
      </w:pPr>
    </w:p>
    <w:p w:rsidR="00ED4364" w:rsidRDefault="00ED4364" w:rsidP="00ED4364">
      <w:pPr>
        <w:ind w:firstLine="540"/>
        <w:jc w:val="both"/>
        <w:rPr>
          <w:sz w:val="28"/>
          <w:szCs w:val="28"/>
        </w:rPr>
      </w:pPr>
    </w:p>
    <w:p w:rsidR="00ED4364" w:rsidRDefault="00ED4364" w:rsidP="00ED4364">
      <w:pPr>
        <w:ind w:firstLine="540"/>
        <w:jc w:val="both"/>
        <w:rPr>
          <w:sz w:val="28"/>
          <w:szCs w:val="28"/>
        </w:rPr>
      </w:pPr>
    </w:p>
    <w:p w:rsidR="00ED4364" w:rsidRDefault="00ED4364" w:rsidP="00ED4364">
      <w:pPr>
        <w:ind w:firstLine="540"/>
        <w:jc w:val="both"/>
        <w:rPr>
          <w:sz w:val="28"/>
          <w:szCs w:val="28"/>
        </w:rPr>
      </w:pPr>
    </w:p>
    <w:p w:rsidR="00F763A7" w:rsidRDefault="00F763A7" w:rsidP="00ED4364">
      <w:pPr>
        <w:ind w:firstLine="540"/>
        <w:jc w:val="both"/>
        <w:rPr>
          <w:sz w:val="28"/>
          <w:szCs w:val="28"/>
        </w:rPr>
      </w:pPr>
    </w:p>
    <w:p w:rsidR="00F763A7" w:rsidRDefault="00F763A7" w:rsidP="00ED4364">
      <w:pPr>
        <w:ind w:firstLine="540"/>
        <w:jc w:val="both"/>
        <w:rPr>
          <w:sz w:val="28"/>
          <w:szCs w:val="28"/>
        </w:rPr>
      </w:pPr>
    </w:p>
    <w:p w:rsidR="00ED4364" w:rsidRDefault="00ED4364" w:rsidP="00ED4364">
      <w:pPr>
        <w:ind w:firstLine="540"/>
        <w:jc w:val="both"/>
        <w:rPr>
          <w:sz w:val="28"/>
          <w:szCs w:val="28"/>
        </w:rPr>
      </w:pPr>
    </w:p>
    <w:p w:rsidR="00ED4364" w:rsidRPr="0031765B" w:rsidRDefault="00ED4364" w:rsidP="00ED4364">
      <w:pPr>
        <w:ind w:firstLine="540"/>
        <w:jc w:val="both"/>
        <w:rPr>
          <w:sz w:val="28"/>
          <w:szCs w:val="28"/>
        </w:rPr>
      </w:pPr>
    </w:p>
    <w:p w:rsidR="00ED4364" w:rsidRPr="00BB0EA2" w:rsidRDefault="00ED4364" w:rsidP="00ED4364">
      <w:pPr>
        <w:pStyle w:val="Heading2"/>
        <w:spacing w:before="67"/>
        <w:ind w:left="0" w:right="423"/>
        <w:jc w:val="center"/>
        <w:rPr>
          <w:sz w:val="28"/>
          <w:szCs w:val="28"/>
        </w:rPr>
      </w:pPr>
      <w:r w:rsidRPr="00BB0EA2">
        <w:rPr>
          <w:sz w:val="28"/>
          <w:szCs w:val="28"/>
        </w:rPr>
        <w:lastRenderedPageBreak/>
        <w:t>Раздел 2 Особенности ведения бюджетного учета субъектов централизованного учета по</w:t>
      </w:r>
      <w:r w:rsidRPr="00BB0EA2">
        <w:rPr>
          <w:spacing w:val="-57"/>
          <w:sz w:val="28"/>
          <w:szCs w:val="28"/>
        </w:rPr>
        <w:t xml:space="preserve"> </w:t>
      </w:r>
      <w:r w:rsidRPr="00BB0EA2">
        <w:rPr>
          <w:sz w:val="28"/>
          <w:szCs w:val="28"/>
        </w:rPr>
        <w:t>типу</w:t>
      </w:r>
      <w:r w:rsidRPr="00BB0EA2">
        <w:rPr>
          <w:spacing w:val="-1"/>
          <w:sz w:val="28"/>
          <w:szCs w:val="28"/>
        </w:rPr>
        <w:t xml:space="preserve"> </w:t>
      </w:r>
      <w:r w:rsidRPr="00BB0EA2">
        <w:rPr>
          <w:sz w:val="28"/>
          <w:szCs w:val="28"/>
        </w:rPr>
        <w:t>казенных учреждений</w:t>
      </w:r>
      <w:r w:rsidRPr="00BB0EA2">
        <w:rPr>
          <w:spacing w:val="-2"/>
          <w:sz w:val="28"/>
          <w:szCs w:val="28"/>
        </w:rPr>
        <w:t xml:space="preserve"> </w:t>
      </w:r>
      <w:r w:rsidRPr="00BB0EA2">
        <w:rPr>
          <w:sz w:val="28"/>
          <w:szCs w:val="28"/>
        </w:rPr>
        <w:t>и</w:t>
      </w:r>
      <w:r w:rsidRPr="00BB0EA2">
        <w:rPr>
          <w:spacing w:val="-1"/>
          <w:sz w:val="28"/>
          <w:szCs w:val="28"/>
        </w:rPr>
        <w:t xml:space="preserve"> </w:t>
      </w:r>
      <w:r w:rsidRPr="00BB0EA2">
        <w:rPr>
          <w:sz w:val="28"/>
          <w:szCs w:val="28"/>
        </w:rPr>
        <w:t>органов власти</w:t>
      </w:r>
    </w:p>
    <w:p w:rsidR="00ED4364" w:rsidRPr="00BB0EA2" w:rsidRDefault="00ED4364" w:rsidP="00F763A7">
      <w:pPr>
        <w:jc w:val="center"/>
        <w:rPr>
          <w:b/>
          <w:sz w:val="28"/>
          <w:szCs w:val="28"/>
        </w:rPr>
      </w:pPr>
      <w:r w:rsidRPr="00BB0EA2">
        <w:rPr>
          <w:b/>
          <w:sz w:val="28"/>
          <w:szCs w:val="28"/>
        </w:rPr>
        <w:t>2.1</w:t>
      </w:r>
      <w:r w:rsidRPr="00BB0EA2">
        <w:rPr>
          <w:b/>
          <w:spacing w:val="-2"/>
          <w:sz w:val="28"/>
          <w:szCs w:val="28"/>
        </w:rPr>
        <w:t xml:space="preserve"> </w:t>
      </w:r>
      <w:r w:rsidRPr="00BB0EA2">
        <w:rPr>
          <w:b/>
          <w:sz w:val="28"/>
          <w:szCs w:val="28"/>
        </w:rPr>
        <w:t>структура</w:t>
      </w:r>
      <w:r w:rsidRPr="00BB0EA2">
        <w:rPr>
          <w:b/>
          <w:spacing w:val="-5"/>
          <w:sz w:val="28"/>
          <w:szCs w:val="28"/>
        </w:rPr>
        <w:t xml:space="preserve"> </w:t>
      </w:r>
      <w:r w:rsidRPr="00BB0EA2">
        <w:rPr>
          <w:b/>
          <w:sz w:val="28"/>
          <w:szCs w:val="28"/>
        </w:rPr>
        <w:t>номера</w:t>
      </w:r>
      <w:r w:rsidRPr="00BB0EA2">
        <w:rPr>
          <w:b/>
          <w:spacing w:val="-5"/>
          <w:sz w:val="28"/>
          <w:szCs w:val="28"/>
        </w:rPr>
        <w:t xml:space="preserve"> </w:t>
      </w:r>
      <w:r w:rsidRPr="00BB0EA2">
        <w:rPr>
          <w:b/>
          <w:sz w:val="28"/>
          <w:szCs w:val="28"/>
        </w:rPr>
        <w:t>счета</w:t>
      </w:r>
      <w:r w:rsidRPr="00BB0EA2">
        <w:rPr>
          <w:b/>
          <w:spacing w:val="-2"/>
          <w:sz w:val="28"/>
          <w:szCs w:val="28"/>
        </w:rPr>
        <w:t xml:space="preserve"> </w:t>
      </w:r>
      <w:r w:rsidRPr="00BB0EA2">
        <w:rPr>
          <w:b/>
          <w:sz w:val="28"/>
          <w:szCs w:val="28"/>
        </w:rPr>
        <w:t>бюджетного</w:t>
      </w:r>
      <w:r w:rsidRPr="00BB0EA2">
        <w:rPr>
          <w:b/>
          <w:spacing w:val="-2"/>
          <w:sz w:val="28"/>
          <w:szCs w:val="28"/>
        </w:rPr>
        <w:t xml:space="preserve"> </w:t>
      </w:r>
      <w:r w:rsidRPr="00BB0EA2">
        <w:rPr>
          <w:b/>
          <w:sz w:val="28"/>
          <w:szCs w:val="28"/>
        </w:rPr>
        <w:t>учета</w:t>
      </w:r>
      <w:r w:rsidRPr="00BB0EA2">
        <w:rPr>
          <w:b/>
          <w:spacing w:val="-2"/>
          <w:sz w:val="28"/>
          <w:szCs w:val="28"/>
        </w:rPr>
        <w:t xml:space="preserve"> </w:t>
      </w:r>
      <w:r w:rsidRPr="00BB0EA2">
        <w:rPr>
          <w:b/>
          <w:sz w:val="28"/>
          <w:szCs w:val="28"/>
        </w:rPr>
        <w:t>учреждения</w:t>
      </w:r>
    </w:p>
    <w:p w:rsidR="00ED4364" w:rsidRPr="00BB0EA2" w:rsidRDefault="00ED4364" w:rsidP="00ED4364">
      <w:pPr>
        <w:pStyle w:val="aff"/>
        <w:spacing w:before="1" w:after="1"/>
        <w:rPr>
          <w:b/>
          <w:sz w:val="21"/>
        </w:rPr>
      </w:pPr>
    </w:p>
    <w:tbl>
      <w:tblPr>
        <w:tblW w:w="9639"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1851"/>
        <w:gridCol w:w="984"/>
        <w:gridCol w:w="1129"/>
        <w:gridCol w:w="1281"/>
        <w:gridCol w:w="142"/>
        <w:gridCol w:w="1701"/>
        <w:gridCol w:w="1276"/>
        <w:gridCol w:w="1275"/>
      </w:tblGrid>
      <w:tr w:rsidR="00ED4364" w:rsidRPr="00BB0EA2" w:rsidTr="00BE3C5B">
        <w:trPr>
          <w:trHeight w:val="815"/>
        </w:trPr>
        <w:tc>
          <w:tcPr>
            <w:tcW w:w="8364" w:type="dxa"/>
            <w:gridSpan w:val="7"/>
          </w:tcPr>
          <w:p w:rsidR="00ED4364" w:rsidRPr="009F4D3F" w:rsidRDefault="00ED4364" w:rsidP="00BE3C5B">
            <w:pPr>
              <w:pStyle w:val="TableParagraph"/>
              <w:spacing w:before="115"/>
              <w:ind w:left="0" w:right="3357"/>
              <w:jc w:val="center"/>
              <w:rPr>
                <w:b/>
                <w:sz w:val="24"/>
                <w:szCs w:val="24"/>
              </w:rPr>
            </w:pPr>
            <w:r w:rsidRPr="009F4D3F">
              <w:rPr>
                <w:b/>
                <w:sz w:val="24"/>
                <w:szCs w:val="24"/>
              </w:rPr>
              <w:t>Номер</w:t>
            </w:r>
            <w:r w:rsidRPr="009F4D3F">
              <w:rPr>
                <w:b/>
                <w:spacing w:val="-1"/>
                <w:sz w:val="24"/>
                <w:szCs w:val="24"/>
              </w:rPr>
              <w:t xml:space="preserve"> </w:t>
            </w:r>
            <w:r w:rsidRPr="009F4D3F">
              <w:rPr>
                <w:b/>
                <w:sz w:val="24"/>
                <w:szCs w:val="24"/>
              </w:rPr>
              <w:t>счета</w:t>
            </w:r>
            <w:r w:rsidRPr="009F4D3F">
              <w:rPr>
                <w:b/>
                <w:spacing w:val="-1"/>
                <w:sz w:val="24"/>
                <w:szCs w:val="24"/>
              </w:rPr>
              <w:t xml:space="preserve"> </w:t>
            </w:r>
            <w:r w:rsidRPr="009F4D3F">
              <w:rPr>
                <w:b/>
                <w:sz w:val="24"/>
                <w:szCs w:val="24"/>
              </w:rPr>
              <w:t>учета</w:t>
            </w:r>
          </w:p>
        </w:tc>
        <w:tc>
          <w:tcPr>
            <w:tcW w:w="1275" w:type="dxa"/>
          </w:tcPr>
          <w:p w:rsidR="00ED4364" w:rsidRPr="009F4D3F" w:rsidRDefault="00ED4364" w:rsidP="00BE3C5B">
            <w:pPr>
              <w:pStyle w:val="TableParagraph"/>
              <w:spacing w:before="115" w:line="276" w:lineRule="auto"/>
              <w:ind w:left="0" w:right="149" w:firstLine="41"/>
              <w:jc w:val="center"/>
              <w:rPr>
                <w:b/>
                <w:sz w:val="24"/>
                <w:szCs w:val="24"/>
              </w:rPr>
            </w:pPr>
            <w:proofErr w:type="spellStart"/>
            <w:proofErr w:type="gramStart"/>
            <w:r w:rsidRPr="009F4D3F">
              <w:rPr>
                <w:b/>
                <w:sz w:val="24"/>
                <w:szCs w:val="24"/>
              </w:rPr>
              <w:t>Наименова</w:t>
            </w:r>
            <w:proofErr w:type="spellEnd"/>
            <w:r w:rsidRPr="009F4D3F">
              <w:rPr>
                <w:b/>
                <w:spacing w:val="-52"/>
                <w:sz w:val="24"/>
                <w:szCs w:val="24"/>
              </w:rPr>
              <w:t xml:space="preserve"> </w:t>
            </w:r>
            <w:proofErr w:type="spellStart"/>
            <w:r w:rsidRPr="009F4D3F">
              <w:rPr>
                <w:b/>
                <w:sz w:val="24"/>
                <w:szCs w:val="24"/>
              </w:rPr>
              <w:t>ние</w:t>
            </w:r>
            <w:proofErr w:type="spellEnd"/>
            <w:proofErr w:type="gramEnd"/>
            <w:r w:rsidRPr="009F4D3F">
              <w:rPr>
                <w:b/>
                <w:spacing w:val="-1"/>
                <w:sz w:val="24"/>
                <w:szCs w:val="24"/>
              </w:rPr>
              <w:t xml:space="preserve"> </w:t>
            </w:r>
            <w:r w:rsidRPr="009F4D3F">
              <w:rPr>
                <w:b/>
                <w:sz w:val="24"/>
                <w:szCs w:val="24"/>
              </w:rPr>
              <w:t>счета</w:t>
            </w:r>
          </w:p>
        </w:tc>
      </w:tr>
      <w:tr w:rsidR="00ED4364" w:rsidRPr="00BB0EA2" w:rsidTr="00BE3C5B">
        <w:trPr>
          <w:trHeight w:val="818"/>
        </w:trPr>
        <w:tc>
          <w:tcPr>
            <w:tcW w:w="1851" w:type="dxa"/>
          </w:tcPr>
          <w:p w:rsidR="00ED4364" w:rsidRPr="009F4D3F" w:rsidRDefault="00ED4364" w:rsidP="00BE3C5B">
            <w:pPr>
              <w:pStyle w:val="TableParagraph"/>
              <w:spacing w:before="115"/>
              <w:ind w:left="0" w:right="627"/>
              <w:jc w:val="center"/>
              <w:rPr>
                <w:b/>
                <w:sz w:val="24"/>
                <w:szCs w:val="24"/>
              </w:rPr>
            </w:pPr>
            <w:r w:rsidRPr="009F4D3F">
              <w:rPr>
                <w:b/>
                <w:sz w:val="24"/>
                <w:szCs w:val="24"/>
              </w:rPr>
              <w:t>1 – 17</w:t>
            </w:r>
          </w:p>
        </w:tc>
        <w:tc>
          <w:tcPr>
            <w:tcW w:w="984" w:type="dxa"/>
          </w:tcPr>
          <w:p w:rsidR="00ED4364" w:rsidRPr="009F4D3F" w:rsidRDefault="00ED4364" w:rsidP="00BE3C5B">
            <w:pPr>
              <w:pStyle w:val="TableParagraph"/>
              <w:spacing w:before="115"/>
              <w:ind w:left="0" w:right="504"/>
              <w:jc w:val="center"/>
              <w:rPr>
                <w:b/>
                <w:sz w:val="24"/>
                <w:szCs w:val="24"/>
              </w:rPr>
            </w:pPr>
            <w:r w:rsidRPr="009F4D3F">
              <w:rPr>
                <w:b/>
                <w:sz w:val="24"/>
                <w:szCs w:val="24"/>
              </w:rPr>
              <w:t>18</w:t>
            </w:r>
          </w:p>
        </w:tc>
        <w:tc>
          <w:tcPr>
            <w:tcW w:w="1129" w:type="dxa"/>
          </w:tcPr>
          <w:p w:rsidR="00ED4364" w:rsidRPr="009F4D3F" w:rsidRDefault="00ED4364" w:rsidP="00BE3C5B">
            <w:pPr>
              <w:pStyle w:val="TableParagraph"/>
              <w:spacing w:before="115"/>
              <w:ind w:left="0" w:right="202"/>
              <w:jc w:val="center"/>
              <w:rPr>
                <w:b/>
                <w:sz w:val="24"/>
                <w:szCs w:val="24"/>
              </w:rPr>
            </w:pPr>
            <w:r w:rsidRPr="009F4D3F">
              <w:rPr>
                <w:b/>
                <w:sz w:val="24"/>
                <w:szCs w:val="24"/>
              </w:rPr>
              <w:t>19 –</w:t>
            </w:r>
          </w:p>
          <w:p w:rsidR="00ED4364" w:rsidRPr="009F4D3F" w:rsidRDefault="00ED4364" w:rsidP="00BE3C5B">
            <w:pPr>
              <w:pStyle w:val="TableParagraph"/>
              <w:spacing w:before="39"/>
              <w:ind w:left="0" w:right="202"/>
              <w:jc w:val="center"/>
              <w:rPr>
                <w:b/>
                <w:sz w:val="24"/>
                <w:szCs w:val="24"/>
              </w:rPr>
            </w:pPr>
            <w:r w:rsidRPr="009F4D3F">
              <w:rPr>
                <w:b/>
                <w:sz w:val="24"/>
                <w:szCs w:val="24"/>
              </w:rPr>
              <w:t>21</w:t>
            </w:r>
          </w:p>
        </w:tc>
        <w:tc>
          <w:tcPr>
            <w:tcW w:w="1281" w:type="dxa"/>
          </w:tcPr>
          <w:p w:rsidR="00ED4364" w:rsidRPr="009F4D3F" w:rsidRDefault="00ED4364" w:rsidP="00BE3C5B">
            <w:pPr>
              <w:pStyle w:val="TableParagraph"/>
              <w:spacing w:before="115"/>
              <w:ind w:left="0" w:right="120"/>
              <w:jc w:val="center"/>
              <w:rPr>
                <w:b/>
                <w:sz w:val="24"/>
                <w:szCs w:val="24"/>
              </w:rPr>
            </w:pPr>
            <w:r w:rsidRPr="009F4D3F">
              <w:rPr>
                <w:b/>
                <w:sz w:val="24"/>
                <w:szCs w:val="24"/>
              </w:rPr>
              <w:t>22</w:t>
            </w:r>
          </w:p>
        </w:tc>
        <w:tc>
          <w:tcPr>
            <w:tcW w:w="1843" w:type="dxa"/>
            <w:gridSpan w:val="2"/>
          </w:tcPr>
          <w:p w:rsidR="00ED4364" w:rsidRPr="009F4D3F" w:rsidRDefault="00ED4364" w:rsidP="00BE3C5B">
            <w:pPr>
              <w:pStyle w:val="TableParagraph"/>
              <w:spacing w:before="115"/>
              <w:ind w:left="0" w:right="118"/>
              <w:jc w:val="center"/>
              <w:rPr>
                <w:b/>
                <w:sz w:val="24"/>
                <w:szCs w:val="24"/>
              </w:rPr>
            </w:pPr>
            <w:r w:rsidRPr="009F4D3F">
              <w:rPr>
                <w:b/>
                <w:sz w:val="24"/>
                <w:szCs w:val="24"/>
              </w:rPr>
              <w:t>23</w:t>
            </w:r>
          </w:p>
        </w:tc>
        <w:tc>
          <w:tcPr>
            <w:tcW w:w="1276" w:type="dxa"/>
          </w:tcPr>
          <w:p w:rsidR="00ED4364" w:rsidRPr="009F4D3F" w:rsidRDefault="00ED4364" w:rsidP="00BE3C5B">
            <w:pPr>
              <w:pStyle w:val="TableParagraph"/>
              <w:spacing w:before="115"/>
              <w:ind w:left="0"/>
              <w:rPr>
                <w:b/>
                <w:sz w:val="24"/>
                <w:szCs w:val="24"/>
              </w:rPr>
            </w:pPr>
            <w:r w:rsidRPr="009F4D3F">
              <w:rPr>
                <w:b/>
                <w:sz w:val="24"/>
                <w:szCs w:val="24"/>
              </w:rPr>
              <w:t>24 –</w:t>
            </w:r>
            <w:r w:rsidRPr="009F4D3F">
              <w:rPr>
                <w:b/>
                <w:spacing w:val="1"/>
                <w:sz w:val="24"/>
                <w:szCs w:val="24"/>
              </w:rPr>
              <w:t xml:space="preserve"> </w:t>
            </w:r>
            <w:r w:rsidRPr="009F4D3F">
              <w:rPr>
                <w:b/>
                <w:sz w:val="24"/>
                <w:szCs w:val="24"/>
              </w:rPr>
              <w:t>26</w:t>
            </w:r>
          </w:p>
        </w:tc>
        <w:tc>
          <w:tcPr>
            <w:tcW w:w="1275" w:type="dxa"/>
            <w:vMerge w:val="restart"/>
          </w:tcPr>
          <w:p w:rsidR="00ED4364" w:rsidRPr="009F4D3F" w:rsidRDefault="00ED4364" w:rsidP="00BE3C5B">
            <w:pPr>
              <w:pStyle w:val="TableParagraph"/>
              <w:ind w:left="0"/>
              <w:rPr>
                <w:sz w:val="24"/>
                <w:szCs w:val="24"/>
              </w:rPr>
            </w:pPr>
          </w:p>
        </w:tc>
      </w:tr>
      <w:tr w:rsidR="00ED4364" w:rsidRPr="00BB0EA2" w:rsidTr="00BE3C5B">
        <w:trPr>
          <w:trHeight w:val="525"/>
        </w:trPr>
        <w:tc>
          <w:tcPr>
            <w:tcW w:w="1851" w:type="dxa"/>
            <w:vMerge w:val="restart"/>
          </w:tcPr>
          <w:p w:rsidR="00ED4364" w:rsidRPr="009F4D3F" w:rsidRDefault="00ED4364" w:rsidP="00BE3C5B">
            <w:pPr>
              <w:pStyle w:val="TableParagraph"/>
              <w:spacing w:before="110" w:line="276" w:lineRule="auto"/>
              <w:ind w:left="0" w:right="139" w:hanging="3"/>
              <w:jc w:val="center"/>
              <w:rPr>
                <w:sz w:val="24"/>
                <w:szCs w:val="24"/>
              </w:rPr>
            </w:pPr>
            <w:r w:rsidRPr="009F4D3F">
              <w:rPr>
                <w:sz w:val="24"/>
                <w:szCs w:val="24"/>
              </w:rPr>
              <w:t>Код</w:t>
            </w:r>
            <w:r w:rsidRPr="009F4D3F">
              <w:rPr>
                <w:spacing w:val="1"/>
                <w:sz w:val="24"/>
                <w:szCs w:val="24"/>
              </w:rPr>
              <w:t xml:space="preserve"> </w:t>
            </w:r>
            <w:r w:rsidRPr="009F4D3F">
              <w:rPr>
                <w:sz w:val="24"/>
                <w:szCs w:val="24"/>
              </w:rPr>
              <w:t>аналитический</w:t>
            </w:r>
            <w:r w:rsidRPr="009F4D3F">
              <w:rPr>
                <w:spacing w:val="1"/>
                <w:sz w:val="24"/>
                <w:szCs w:val="24"/>
              </w:rPr>
              <w:t xml:space="preserve"> </w:t>
            </w:r>
            <w:proofErr w:type="spellStart"/>
            <w:proofErr w:type="gramStart"/>
            <w:r w:rsidRPr="009F4D3F">
              <w:rPr>
                <w:sz w:val="24"/>
                <w:szCs w:val="24"/>
              </w:rPr>
              <w:t>классификацион</w:t>
            </w:r>
            <w:proofErr w:type="spellEnd"/>
            <w:r w:rsidRPr="009F4D3F">
              <w:rPr>
                <w:spacing w:val="-52"/>
                <w:sz w:val="24"/>
                <w:szCs w:val="24"/>
              </w:rPr>
              <w:t xml:space="preserve"> </w:t>
            </w:r>
            <w:proofErr w:type="spellStart"/>
            <w:r w:rsidRPr="009F4D3F">
              <w:rPr>
                <w:sz w:val="24"/>
                <w:szCs w:val="24"/>
              </w:rPr>
              <w:t>ный</w:t>
            </w:r>
            <w:proofErr w:type="spellEnd"/>
            <w:proofErr w:type="gramEnd"/>
            <w:r w:rsidRPr="009F4D3F">
              <w:rPr>
                <w:spacing w:val="-1"/>
                <w:sz w:val="24"/>
                <w:szCs w:val="24"/>
              </w:rPr>
              <w:t xml:space="preserve"> </w:t>
            </w:r>
            <w:r w:rsidRPr="009F4D3F">
              <w:rPr>
                <w:sz w:val="24"/>
                <w:szCs w:val="24"/>
              </w:rPr>
              <w:t>по БК</w:t>
            </w:r>
          </w:p>
        </w:tc>
        <w:tc>
          <w:tcPr>
            <w:tcW w:w="984" w:type="dxa"/>
            <w:vMerge w:val="restart"/>
          </w:tcPr>
          <w:p w:rsidR="00ED4364" w:rsidRPr="009F4D3F" w:rsidRDefault="00ED4364" w:rsidP="00BE3C5B">
            <w:pPr>
              <w:pStyle w:val="TableParagraph"/>
              <w:spacing w:before="110" w:line="276" w:lineRule="auto"/>
              <w:ind w:left="0" w:right="109" w:hanging="3"/>
              <w:jc w:val="center"/>
              <w:rPr>
                <w:sz w:val="24"/>
                <w:szCs w:val="24"/>
              </w:rPr>
            </w:pPr>
            <w:r w:rsidRPr="009F4D3F">
              <w:rPr>
                <w:sz w:val="24"/>
                <w:szCs w:val="24"/>
              </w:rPr>
              <w:t>Код вида</w:t>
            </w:r>
            <w:r w:rsidRPr="009F4D3F">
              <w:rPr>
                <w:spacing w:val="1"/>
                <w:sz w:val="24"/>
                <w:szCs w:val="24"/>
              </w:rPr>
              <w:t xml:space="preserve"> </w:t>
            </w:r>
            <w:proofErr w:type="spellStart"/>
            <w:proofErr w:type="gramStart"/>
            <w:r w:rsidRPr="009F4D3F">
              <w:rPr>
                <w:sz w:val="24"/>
                <w:szCs w:val="24"/>
              </w:rPr>
              <w:t>деятельнос</w:t>
            </w:r>
            <w:proofErr w:type="spellEnd"/>
            <w:r w:rsidRPr="009F4D3F">
              <w:rPr>
                <w:spacing w:val="-52"/>
                <w:sz w:val="24"/>
                <w:szCs w:val="24"/>
              </w:rPr>
              <w:t xml:space="preserve"> </w:t>
            </w:r>
            <w:proofErr w:type="spellStart"/>
            <w:r w:rsidRPr="009F4D3F">
              <w:rPr>
                <w:sz w:val="24"/>
                <w:szCs w:val="24"/>
              </w:rPr>
              <w:t>ти</w:t>
            </w:r>
            <w:proofErr w:type="spellEnd"/>
            <w:proofErr w:type="gramEnd"/>
          </w:p>
        </w:tc>
        <w:tc>
          <w:tcPr>
            <w:tcW w:w="4253" w:type="dxa"/>
            <w:gridSpan w:val="4"/>
          </w:tcPr>
          <w:p w:rsidR="00ED4364" w:rsidRPr="009F4D3F" w:rsidRDefault="00ED4364" w:rsidP="00BE3C5B">
            <w:pPr>
              <w:pStyle w:val="TableParagraph"/>
              <w:spacing w:before="110"/>
              <w:ind w:left="0"/>
              <w:rPr>
                <w:sz w:val="24"/>
                <w:szCs w:val="24"/>
              </w:rPr>
            </w:pPr>
            <w:r w:rsidRPr="009F4D3F">
              <w:rPr>
                <w:sz w:val="24"/>
                <w:szCs w:val="24"/>
              </w:rPr>
              <w:t>Код</w:t>
            </w:r>
            <w:r w:rsidRPr="009F4D3F">
              <w:rPr>
                <w:spacing w:val="-1"/>
                <w:sz w:val="24"/>
                <w:szCs w:val="24"/>
              </w:rPr>
              <w:t xml:space="preserve"> </w:t>
            </w:r>
            <w:r w:rsidRPr="009F4D3F">
              <w:rPr>
                <w:sz w:val="24"/>
                <w:szCs w:val="24"/>
              </w:rPr>
              <w:t>синтетического</w:t>
            </w:r>
            <w:r w:rsidRPr="009F4D3F">
              <w:rPr>
                <w:spacing w:val="-3"/>
                <w:sz w:val="24"/>
                <w:szCs w:val="24"/>
              </w:rPr>
              <w:t xml:space="preserve"> </w:t>
            </w:r>
            <w:r w:rsidRPr="009F4D3F">
              <w:rPr>
                <w:sz w:val="24"/>
                <w:szCs w:val="24"/>
              </w:rPr>
              <w:t>счета</w:t>
            </w:r>
          </w:p>
        </w:tc>
        <w:tc>
          <w:tcPr>
            <w:tcW w:w="1276" w:type="dxa"/>
            <w:vMerge w:val="restart"/>
          </w:tcPr>
          <w:p w:rsidR="00ED4364" w:rsidRPr="009F4D3F" w:rsidRDefault="00ED4364" w:rsidP="00BE3C5B">
            <w:pPr>
              <w:pStyle w:val="TableParagraph"/>
              <w:spacing w:before="110" w:line="276" w:lineRule="auto"/>
              <w:ind w:left="0" w:right="111" w:hanging="3"/>
              <w:jc w:val="center"/>
              <w:rPr>
                <w:sz w:val="24"/>
                <w:szCs w:val="24"/>
              </w:rPr>
            </w:pPr>
            <w:r w:rsidRPr="009F4D3F">
              <w:rPr>
                <w:sz w:val="24"/>
                <w:szCs w:val="24"/>
              </w:rPr>
              <w:t>Код</w:t>
            </w:r>
            <w:r w:rsidRPr="009F4D3F">
              <w:rPr>
                <w:spacing w:val="1"/>
                <w:sz w:val="24"/>
                <w:szCs w:val="24"/>
              </w:rPr>
              <w:t xml:space="preserve"> </w:t>
            </w:r>
            <w:proofErr w:type="spellStart"/>
            <w:proofErr w:type="gramStart"/>
            <w:r w:rsidRPr="009F4D3F">
              <w:rPr>
                <w:sz w:val="24"/>
                <w:szCs w:val="24"/>
              </w:rPr>
              <w:t>аналитическ</w:t>
            </w:r>
            <w:proofErr w:type="spellEnd"/>
            <w:r w:rsidRPr="009F4D3F">
              <w:rPr>
                <w:spacing w:val="-52"/>
                <w:sz w:val="24"/>
                <w:szCs w:val="24"/>
              </w:rPr>
              <w:t xml:space="preserve"> </w:t>
            </w:r>
            <w:proofErr w:type="spellStart"/>
            <w:r w:rsidRPr="009F4D3F">
              <w:rPr>
                <w:sz w:val="24"/>
                <w:szCs w:val="24"/>
              </w:rPr>
              <w:t>ий</w:t>
            </w:r>
            <w:proofErr w:type="spellEnd"/>
            <w:proofErr w:type="gramEnd"/>
            <w:r w:rsidRPr="009F4D3F">
              <w:rPr>
                <w:sz w:val="24"/>
                <w:szCs w:val="24"/>
              </w:rPr>
              <w:t xml:space="preserve"> по</w:t>
            </w:r>
            <w:r w:rsidRPr="009F4D3F">
              <w:rPr>
                <w:spacing w:val="1"/>
                <w:sz w:val="24"/>
                <w:szCs w:val="24"/>
              </w:rPr>
              <w:t xml:space="preserve"> </w:t>
            </w:r>
            <w:r w:rsidRPr="009F4D3F">
              <w:rPr>
                <w:sz w:val="24"/>
                <w:szCs w:val="24"/>
              </w:rPr>
              <w:t>КОСГУ</w:t>
            </w:r>
          </w:p>
        </w:tc>
        <w:tc>
          <w:tcPr>
            <w:tcW w:w="1275" w:type="dxa"/>
            <w:vMerge/>
            <w:tcBorders>
              <w:top w:val="nil"/>
            </w:tcBorders>
          </w:tcPr>
          <w:p w:rsidR="00ED4364" w:rsidRPr="009F4D3F" w:rsidRDefault="00ED4364" w:rsidP="00BE3C5B"/>
        </w:tc>
      </w:tr>
      <w:tr w:rsidR="00ED4364" w:rsidRPr="00BB0EA2" w:rsidTr="00BE3C5B">
        <w:trPr>
          <w:trHeight w:val="1809"/>
        </w:trPr>
        <w:tc>
          <w:tcPr>
            <w:tcW w:w="1851" w:type="dxa"/>
            <w:vMerge/>
            <w:tcBorders>
              <w:top w:val="nil"/>
            </w:tcBorders>
          </w:tcPr>
          <w:p w:rsidR="00ED4364" w:rsidRPr="009F4D3F" w:rsidRDefault="00ED4364" w:rsidP="00BE3C5B"/>
        </w:tc>
        <w:tc>
          <w:tcPr>
            <w:tcW w:w="984" w:type="dxa"/>
            <w:vMerge/>
            <w:tcBorders>
              <w:top w:val="nil"/>
            </w:tcBorders>
          </w:tcPr>
          <w:p w:rsidR="00ED4364" w:rsidRPr="009F4D3F" w:rsidRDefault="00ED4364" w:rsidP="00BE3C5B"/>
        </w:tc>
        <w:tc>
          <w:tcPr>
            <w:tcW w:w="1129" w:type="dxa"/>
          </w:tcPr>
          <w:p w:rsidR="00ED4364" w:rsidRPr="009F4D3F" w:rsidRDefault="00ED4364" w:rsidP="00BE3C5B">
            <w:pPr>
              <w:pStyle w:val="TableParagraph"/>
              <w:spacing w:before="110" w:line="276" w:lineRule="auto"/>
              <w:ind w:left="0" w:right="140" w:hanging="5"/>
              <w:jc w:val="center"/>
              <w:rPr>
                <w:sz w:val="24"/>
                <w:szCs w:val="24"/>
              </w:rPr>
            </w:pPr>
            <w:r w:rsidRPr="009F4D3F">
              <w:rPr>
                <w:sz w:val="24"/>
                <w:szCs w:val="24"/>
              </w:rPr>
              <w:t>Код</w:t>
            </w:r>
            <w:r w:rsidRPr="009F4D3F">
              <w:rPr>
                <w:spacing w:val="1"/>
                <w:sz w:val="24"/>
                <w:szCs w:val="24"/>
              </w:rPr>
              <w:t xml:space="preserve"> </w:t>
            </w:r>
            <w:proofErr w:type="spellStart"/>
            <w:proofErr w:type="gramStart"/>
            <w:r w:rsidRPr="009F4D3F">
              <w:rPr>
                <w:sz w:val="24"/>
                <w:szCs w:val="24"/>
              </w:rPr>
              <w:t>объек</w:t>
            </w:r>
            <w:proofErr w:type="spellEnd"/>
            <w:r w:rsidRPr="009F4D3F">
              <w:rPr>
                <w:spacing w:val="-52"/>
                <w:sz w:val="24"/>
                <w:szCs w:val="24"/>
              </w:rPr>
              <w:t xml:space="preserve"> </w:t>
            </w:r>
            <w:r w:rsidRPr="009F4D3F">
              <w:rPr>
                <w:sz w:val="24"/>
                <w:szCs w:val="24"/>
              </w:rPr>
              <w:t>та</w:t>
            </w:r>
            <w:proofErr w:type="gramEnd"/>
            <w:r w:rsidRPr="009F4D3F">
              <w:rPr>
                <w:spacing w:val="1"/>
                <w:sz w:val="24"/>
                <w:szCs w:val="24"/>
              </w:rPr>
              <w:t xml:space="preserve"> </w:t>
            </w:r>
            <w:r w:rsidRPr="009F4D3F">
              <w:rPr>
                <w:sz w:val="24"/>
                <w:szCs w:val="24"/>
              </w:rPr>
              <w:t>учета</w:t>
            </w:r>
          </w:p>
        </w:tc>
        <w:tc>
          <w:tcPr>
            <w:tcW w:w="1423" w:type="dxa"/>
            <w:gridSpan w:val="2"/>
          </w:tcPr>
          <w:p w:rsidR="00ED4364" w:rsidRPr="009F4D3F" w:rsidRDefault="00ED4364" w:rsidP="00BE3C5B">
            <w:pPr>
              <w:pStyle w:val="TableParagraph"/>
              <w:spacing w:before="110"/>
              <w:ind w:left="0" w:right="120"/>
              <w:jc w:val="center"/>
              <w:rPr>
                <w:sz w:val="24"/>
                <w:szCs w:val="24"/>
              </w:rPr>
            </w:pPr>
            <w:r w:rsidRPr="009F4D3F">
              <w:rPr>
                <w:sz w:val="24"/>
                <w:szCs w:val="24"/>
              </w:rPr>
              <w:t>Код</w:t>
            </w:r>
            <w:r w:rsidRPr="009F4D3F">
              <w:rPr>
                <w:spacing w:val="-4"/>
                <w:sz w:val="24"/>
                <w:szCs w:val="24"/>
              </w:rPr>
              <w:t xml:space="preserve"> </w:t>
            </w:r>
            <w:r w:rsidRPr="009F4D3F">
              <w:rPr>
                <w:sz w:val="24"/>
                <w:szCs w:val="24"/>
              </w:rPr>
              <w:t>группы</w:t>
            </w:r>
          </w:p>
          <w:p w:rsidR="00ED4364" w:rsidRPr="009F4D3F" w:rsidRDefault="00ED4364" w:rsidP="00BE3C5B">
            <w:pPr>
              <w:pStyle w:val="TableParagraph"/>
              <w:spacing w:before="158" w:line="276" w:lineRule="auto"/>
              <w:ind w:left="0" w:right="120"/>
              <w:jc w:val="center"/>
              <w:rPr>
                <w:sz w:val="24"/>
                <w:szCs w:val="24"/>
              </w:rPr>
            </w:pPr>
            <w:r w:rsidRPr="009F4D3F">
              <w:rPr>
                <w:sz w:val="24"/>
                <w:szCs w:val="24"/>
              </w:rPr>
              <w:t>(с аналитикой,</w:t>
            </w:r>
            <w:r w:rsidRPr="009F4D3F">
              <w:rPr>
                <w:spacing w:val="-52"/>
                <w:sz w:val="24"/>
                <w:szCs w:val="24"/>
              </w:rPr>
              <w:t xml:space="preserve"> </w:t>
            </w:r>
            <w:proofErr w:type="gramStart"/>
            <w:r w:rsidRPr="009F4D3F">
              <w:rPr>
                <w:sz w:val="24"/>
                <w:szCs w:val="24"/>
              </w:rPr>
              <w:t>предусмотрен</w:t>
            </w:r>
            <w:proofErr w:type="gramEnd"/>
            <w:r w:rsidRPr="009F4D3F">
              <w:rPr>
                <w:spacing w:val="1"/>
                <w:sz w:val="24"/>
                <w:szCs w:val="24"/>
              </w:rPr>
              <w:t xml:space="preserve"> </w:t>
            </w:r>
            <w:r w:rsidRPr="009F4D3F">
              <w:rPr>
                <w:sz w:val="24"/>
                <w:szCs w:val="24"/>
              </w:rPr>
              <w:t>ной учетной</w:t>
            </w:r>
            <w:r w:rsidRPr="009F4D3F">
              <w:rPr>
                <w:spacing w:val="1"/>
                <w:sz w:val="24"/>
                <w:szCs w:val="24"/>
              </w:rPr>
              <w:t xml:space="preserve"> </w:t>
            </w:r>
            <w:r w:rsidRPr="009F4D3F">
              <w:rPr>
                <w:sz w:val="24"/>
                <w:szCs w:val="24"/>
              </w:rPr>
              <w:t>политикой)</w:t>
            </w:r>
          </w:p>
        </w:tc>
        <w:tc>
          <w:tcPr>
            <w:tcW w:w="1701" w:type="dxa"/>
          </w:tcPr>
          <w:p w:rsidR="00ED4364" w:rsidRPr="009F4D3F" w:rsidRDefault="00ED4364" w:rsidP="00BE3C5B">
            <w:pPr>
              <w:pStyle w:val="TableParagraph"/>
              <w:spacing w:before="110"/>
              <w:ind w:left="0" w:right="119"/>
              <w:jc w:val="center"/>
              <w:rPr>
                <w:sz w:val="24"/>
                <w:szCs w:val="24"/>
              </w:rPr>
            </w:pPr>
            <w:r w:rsidRPr="009F4D3F">
              <w:rPr>
                <w:sz w:val="24"/>
                <w:szCs w:val="24"/>
              </w:rPr>
              <w:t>Код</w:t>
            </w:r>
            <w:r w:rsidRPr="009F4D3F">
              <w:rPr>
                <w:spacing w:val="-1"/>
                <w:sz w:val="24"/>
                <w:szCs w:val="24"/>
              </w:rPr>
              <w:t xml:space="preserve"> </w:t>
            </w:r>
            <w:r w:rsidRPr="009F4D3F">
              <w:rPr>
                <w:sz w:val="24"/>
                <w:szCs w:val="24"/>
              </w:rPr>
              <w:t>вида</w:t>
            </w:r>
          </w:p>
          <w:p w:rsidR="00ED4364" w:rsidRPr="009F4D3F" w:rsidRDefault="00ED4364" w:rsidP="00BE3C5B">
            <w:pPr>
              <w:pStyle w:val="TableParagraph"/>
              <w:spacing w:before="158" w:line="276" w:lineRule="auto"/>
              <w:ind w:left="0" w:right="120"/>
              <w:jc w:val="center"/>
              <w:rPr>
                <w:sz w:val="24"/>
                <w:szCs w:val="24"/>
              </w:rPr>
            </w:pPr>
            <w:r w:rsidRPr="009F4D3F">
              <w:rPr>
                <w:sz w:val="24"/>
                <w:szCs w:val="24"/>
              </w:rPr>
              <w:t>(с аналитикой,</w:t>
            </w:r>
            <w:r w:rsidRPr="009F4D3F">
              <w:rPr>
                <w:spacing w:val="-52"/>
                <w:sz w:val="24"/>
                <w:szCs w:val="24"/>
              </w:rPr>
              <w:t xml:space="preserve"> </w:t>
            </w:r>
            <w:proofErr w:type="gramStart"/>
            <w:r w:rsidRPr="009F4D3F">
              <w:rPr>
                <w:sz w:val="24"/>
                <w:szCs w:val="24"/>
              </w:rPr>
              <w:t>предусмотрен</w:t>
            </w:r>
            <w:proofErr w:type="gramEnd"/>
            <w:r w:rsidRPr="009F4D3F">
              <w:rPr>
                <w:spacing w:val="1"/>
                <w:sz w:val="24"/>
                <w:szCs w:val="24"/>
              </w:rPr>
              <w:t xml:space="preserve"> </w:t>
            </w:r>
            <w:r w:rsidRPr="009F4D3F">
              <w:rPr>
                <w:sz w:val="24"/>
                <w:szCs w:val="24"/>
              </w:rPr>
              <w:t>ной учетной</w:t>
            </w:r>
            <w:r w:rsidRPr="009F4D3F">
              <w:rPr>
                <w:spacing w:val="1"/>
                <w:sz w:val="24"/>
                <w:szCs w:val="24"/>
              </w:rPr>
              <w:t xml:space="preserve"> </w:t>
            </w:r>
            <w:r w:rsidRPr="009F4D3F">
              <w:rPr>
                <w:sz w:val="24"/>
                <w:szCs w:val="24"/>
              </w:rPr>
              <w:t>политикой)</w:t>
            </w:r>
          </w:p>
        </w:tc>
        <w:tc>
          <w:tcPr>
            <w:tcW w:w="1276" w:type="dxa"/>
            <w:vMerge/>
            <w:tcBorders>
              <w:top w:val="nil"/>
            </w:tcBorders>
          </w:tcPr>
          <w:p w:rsidR="00ED4364" w:rsidRPr="009F4D3F" w:rsidRDefault="00ED4364" w:rsidP="00BE3C5B"/>
        </w:tc>
        <w:tc>
          <w:tcPr>
            <w:tcW w:w="1275" w:type="dxa"/>
            <w:vMerge/>
            <w:tcBorders>
              <w:top w:val="nil"/>
            </w:tcBorders>
          </w:tcPr>
          <w:p w:rsidR="00ED4364" w:rsidRPr="009F4D3F" w:rsidRDefault="00ED4364" w:rsidP="00BE3C5B"/>
        </w:tc>
      </w:tr>
      <w:tr w:rsidR="00ED4364" w:rsidRPr="00BB0EA2" w:rsidTr="00BE3C5B">
        <w:trPr>
          <w:trHeight w:val="522"/>
        </w:trPr>
        <w:tc>
          <w:tcPr>
            <w:tcW w:w="1851" w:type="dxa"/>
          </w:tcPr>
          <w:p w:rsidR="00ED4364" w:rsidRPr="009F4D3F" w:rsidRDefault="00ED4364" w:rsidP="00BE3C5B">
            <w:pPr>
              <w:pStyle w:val="TableParagraph"/>
              <w:ind w:left="0"/>
              <w:rPr>
                <w:sz w:val="24"/>
                <w:szCs w:val="24"/>
              </w:rPr>
            </w:pPr>
          </w:p>
        </w:tc>
        <w:tc>
          <w:tcPr>
            <w:tcW w:w="984" w:type="dxa"/>
          </w:tcPr>
          <w:p w:rsidR="00ED4364" w:rsidRPr="009F4D3F" w:rsidRDefault="00ED4364" w:rsidP="00BE3C5B">
            <w:pPr>
              <w:pStyle w:val="TableParagraph"/>
              <w:ind w:left="0"/>
              <w:rPr>
                <w:sz w:val="24"/>
                <w:szCs w:val="24"/>
              </w:rPr>
            </w:pPr>
          </w:p>
        </w:tc>
        <w:tc>
          <w:tcPr>
            <w:tcW w:w="1129" w:type="dxa"/>
          </w:tcPr>
          <w:p w:rsidR="00ED4364" w:rsidRPr="009F4D3F" w:rsidRDefault="00ED4364" w:rsidP="00BE3C5B">
            <w:pPr>
              <w:pStyle w:val="TableParagraph"/>
              <w:ind w:left="0"/>
              <w:rPr>
                <w:sz w:val="24"/>
                <w:szCs w:val="24"/>
              </w:rPr>
            </w:pPr>
          </w:p>
        </w:tc>
        <w:tc>
          <w:tcPr>
            <w:tcW w:w="1423" w:type="dxa"/>
            <w:gridSpan w:val="2"/>
          </w:tcPr>
          <w:p w:rsidR="00ED4364" w:rsidRPr="009F4D3F" w:rsidRDefault="00ED4364" w:rsidP="00BE3C5B">
            <w:pPr>
              <w:pStyle w:val="TableParagraph"/>
              <w:ind w:left="0"/>
              <w:rPr>
                <w:sz w:val="24"/>
                <w:szCs w:val="24"/>
              </w:rPr>
            </w:pPr>
          </w:p>
        </w:tc>
        <w:tc>
          <w:tcPr>
            <w:tcW w:w="1701" w:type="dxa"/>
          </w:tcPr>
          <w:p w:rsidR="00ED4364" w:rsidRPr="009F4D3F" w:rsidRDefault="00ED4364" w:rsidP="00BE3C5B">
            <w:pPr>
              <w:pStyle w:val="TableParagraph"/>
              <w:ind w:left="0"/>
              <w:rPr>
                <w:sz w:val="24"/>
                <w:szCs w:val="24"/>
              </w:rPr>
            </w:pPr>
          </w:p>
        </w:tc>
        <w:tc>
          <w:tcPr>
            <w:tcW w:w="1276" w:type="dxa"/>
          </w:tcPr>
          <w:p w:rsidR="00ED4364" w:rsidRPr="009F4D3F" w:rsidRDefault="00ED4364" w:rsidP="00BE3C5B">
            <w:pPr>
              <w:pStyle w:val="TableParagraph"/>
              <w:ind w:left="0"/>
              <w:rPr>
                <w:sz w:val="24"/>
                <w:szCs w:val="24"/>
              </w:rPr>
            </w:pPr>
          </w:p>
        </w:tc>
        <w:tc>
          <w:tcPr>
            <w:tcW w:w="1275" w:type="dxa"/>
          </w:tcPr>
          <w:p w:rsidR="00ED4364" w:rsidRPr="009F4D3F" w:rsidRDefault="00ED4364" w:rsidP="00BE3C5B">
            <w:pPr>
              <w:pStyle w:val="TableParagraph"/>
              <w:ind w:left="0"/>
              <w:rPr>
                <w:sz w:val="24"/>
                <w:szCs w:val="24"/>
              </w:rPr>
            </w:pPr>
          </w:p>
        </w:tc>
      </w:tr>
    </w:tbl>
    <w:p w:rsidR="00ED4364" w:rsidRPr="00BB0EA2" w:rsidRDefault="00ED4364" w:rsidP="00ED4364">
      <w:pPr>
        <w:pStyle w:val="aff"/>
        <w:spacing w:before="5"/>
        <w:rPr>
          <w:b/>
          <w:sz w:val="23"/>
        </w:rPr>
      </w:pPr>
    </w:p>
    <w:p w:rsidR="00ED4364" w:rsidRPr="009F4D3F" w:rsidRDefault="00ED4364" w:rsidP="00ED4364">
      <w:pPr>
        <w:pStyle w:val="aff"/>
        <w:spacing w:before="1"/>
        <w:ind w:firstLine="709"/>
        <w:rPr>
          <w:sz w:val="28"/>
          <w:szCs w:val="28"/>
        </w:rPr>
      </w:pPr>
      <w:r w:rsidRPr="009F4D3F">
        <w:rPr>
          <w:sz w:val="28"/>
          <w:szCs w:val="28"/>
        </w:rPr>
        <w:t>в</w:t>
      </w:r>
      <w:r w:rsidRPr="009F4D3F">
        <w:rPr>
          <w:spacing w:val="21"/>
          <w:sz w:val="28"/>
          <w:szCs w:val="28"/>
        </w:rPr>
        <w:t xml:space="preserve"> </w:t>
      </w:r>
      <w:r w:rsidRPr="009F4D3F">
        <w:rPr>
          <w:sz w:val="28"/>
          <w:szCs w:val="28"/>
        </w:rPr>
        <w:t>1</w:t>
      </w:r>
      <w:r w:rsidRPr="009F4D3F">
        <w:rPr>
          <w:spacing w:val="22"/>
          <w:sz w:val="28"/>
          <w:szCs w:val="28"/>
        </w:rPr>
        <w:t xml:space="preserve"> </w:t>
      </w:r>
      <w:r w:rsidRPr="009F4D3F">
        <w:rPr>
          <w:sz w:val="28"/>
          <w:szCs w:val="28"/>
        </w:rPr>
        <w:t>-</w:t>
      </w:r>
      <w:r w:rsidRPr="009F4D3F">
        <w:rPr>
          <w:spacing w:val="22"/>
          <w:sz w:val="28"/>
          <w:szCs w:val="28"/>
        </w:rPr>
        <w:t xml:space="preserve"> </w:t>
      </w:r>
      <w:r w:rsidRPr="009F4D3F">
        <w:rPr>
          <w:sz w:val="28"/>
          <w:szCs w:val="28"/>
        </w:rPr>
        <w:t>17</w:t>
      </w:r>
      <w:r w:rsidRPr="009F4D3F">
        <w:rPr>
          <w:spacing w:val="23"/>
          <w:sz w:val="28"/>
          <w:szCs w:val="28"/>
        </w:rPr>
        <w:t xml:space="preserve"> </w:t>
      </w:r>
      <w:r w:rsidRPr="009F4D3F">
        <w:rPr>
          <w:sz w:val="28"/>
          <w:szCs w:val="28"/>
        </w:rPr>
        <w:t>разрядах</w:t>
      </w:r>
      <w:r w:rsidRPr="009F4D3F">
        <w:rPr>
          <w:spacing w:val="28"/>
          <w:sz w:val="28"/>
          <w:szCs w:val="28"/>
        </w:rPr>
        <w:t xml:space="preserve"> </w:t>
      </w:r>
      <w:r w:rsidRPr="009F4D3F">
        <w:rPr>
          <w:sz w:val="28"/>
          <w:szCs w:val="28"/>
        </w:rPr>
        <w:t>укажите</w:t>
      </w:r>
      <w:r w:rsidRPr="009F4D3F">
        <w:rPr>
          <w:spacing w:val="20"/>
          <w:sz w:val="28"/>
          <w:szCs w:val="28"/>
        </w:rPr>
        <w:t xml:space="preserve"> </w:t>
      </w:r>
      <w:r w:rsidRPr="009F4D3F">
        <w:rPr>
          <w:sz w:val="28"/>
          <w:szCs w:val="28"/>
        </w:rPr>
        <w:t>аналитический</w:t>
      </w:r>
      <w:r w:rsidRPr="009F4D3F">
        <w:rPr>
          <w:spacing w:val="21"/>
          <w:sz w:val="28"/>
          <w:szCs w:val="28"/>
        </w:rPr>
        <w:t xml:space="preserve"> </w:t>
      </w:r>
      <w:r w:rsidRPr="009F4D3F">
        <w:rPr>
          <w:sz w:val="28"/>
          <w:szCs w:val="28"/>
        </w:rPr>
        <w:t>код</w:t>
      </w:r>
      <w:r w:rsidRPr="009F4D3F">
        <w:rPr>
          <w:spacing w:val="19"/>
          <w:sz w:val="28"/>
          <w:szCs w:val="28"/>
        </w:rPr>
        <w:t xml:space="preserve"> </w:t>
      </w:r>
      <w:r w:rsidRPr="009F4D3F">
        <w:rPr>
          <w:sz w:val="28"/>
          <w:szCs w:val="28"/>
        </w:rPr>
        <w:t>по</w:t>
      </w:r>
      <w:r w:rsidRPr="009F4D3F">
        <w:rPr>
          <w:spacing w:val="22"/>
          <w:sz w:val="28"/>
          <w:szCs w:val="28"/>
        </w:rPr>
        <w:t xml:space="preserve"> </w:t>
      </w:r>
      <w:r w:rsidRPr="009F4D3F">
        <w:rPr>
          <w:sz w:val="28"/>
          <w:szCs w:val="28"/>
        </w:rPr>
        <w:t>классификационному</w:t>
      </w:r>
      <w:r w:rsidRPr="009F4D3F">
        <w:rPr>
          <w:spacing w:val="16"/>
          <w:sz w:val="28"/>
          <w:szCs w:val="28"/>
        </w:rPr>
        <w:t xml:space="preserve"> </w:t>
      </w:r>
      <w:r w:rsidRPr="009F4D3F">
        <w:rPr>
          <w:sz w:val="28"/>
          <w:szCs w:val="28"/>
        </w:rPr>
        <w:t>признаку</w:t>
      </w:r>
      <w:r w:rsidRPr="009F4D3F">
        <w:rPr>
          <w:spacing w:val="17"/>
          <w:sz w:val="28"/>
          <w:szCs w:val="28"/>
        </w:rPr>
        <w:t xml:space="preserve"> </w:t>
      </w:r>
      <w:r w:rsidRPr="009F4D3F">
        <w:rPr>
          <w:sz w:val="28"/>
          <w:szCs w:val="28"/>
        </w:rPr>
        <w:t>поступлений</w:t>
      </w:r>
      <w:r w:rsidRPr="009F4D3F">
        <w:rPr>
          <w:spacing w:val="20"/>
          <w:sz w:val="28"/>
          <w:szCs w:val="28"/>
        </w:rPr>
        <w:t xml:space="preserve"> </w:t>
      </w:r>
      <w:r w:rsidRPr="009F4D3F">
        <w:rPr>
          <w:sz w:val="28"/>
          <w:szCs w:val="28"/>
        </w:rPr>
        <w:t>и</w:t>
      </w:r>
      <w:r w:rsidRPr="009F4D3F">
        <w:rPr>
          <w:spacing w:val="-57"/>
          <w:sz w:val="28"/>
          <w:szCs w:val="28"/>
        </w:rPr>
        <w:t xml:space="preserve"> </w:t>
      </w:r>
      <w:r w:rsidRPr="009F4D3F">
        <w:rPr>
          <w:sz w:val="28"/>
          <w:szCs w:val="28"/>
        </w:rPr>
        <w:t xml:space="preserve">выбытий </w:t>
      </w:r>
      <w:hyperlink r:id="rId84">
        <w:r w:rsidRPr="009F4D3F">
          <w:rPr>
            <w:i/>
            <w:sz w:val="28"/>
            <w:szCs w:val="28"/>
          </w:rPr>
          <w:t>(КПС)</w:t>
        </w:r>
      </w:hyperlink>
      <w:r w:rsidRPr="009F4D3F">
        <w:rPr>
          <w:sz w:val="28"/>
          <w:szCs w:val="28"/>
        </w:rPr>
        <w:t>;</w:t>
      </w:r>
    </w:p>
    <w:p w:rsidR="00ED4364" w:rsidRPr="009F4D3F" w:rsidRDefault="00ED4364" w:rsidP="00ED4364">
      <w:pPr>
        <w:pStyle w:val="aff"/>
        <w:spacing w:before="194"/>
        <w:ind w:left="877" w:firstLine="709"/>
        <w:rPr>
          <w:sz w:val="28"/>
          <w:szCs w:val="28"/>
        </w:rPr>
      </w:pPr>
      <w:r w:rsidRPr="009F4D3F">
        <w:rPr>
          <w:sz w:val="28"/>
          <w:szCs w:val="28"/>
        </w:rPr>
        <w:t>в</w:t>
      </w:r>
      <w:r w:rsidRPr="009F4D3F">
        <w:rPr>
          <w:spacing w:val="-3"/>
          <w:sz w:val="28"/>
          <w:szCs w:val="28"/>
        </w:rPr>
        <w:t xml:space="preserve"> </w:t>
      </w:r>
      <w:r w:rsidRPr="009F4D3F">
        <w:rPr>
          <w:sz w:val="28"/>
          <w:szCs w:val="28"/>
        </w:rPr>
        <w:t>18</w:t>
      </w:r>
      <w:r w:rsidRPr="009F4D3F">
        <w:rPr>
          <w:spacing w:val="-2"/>
          <w:sz w:val="28"/>
          <w:szCs w:val="28"/>
        </w:rPr>
        <w:t xml:space="preserve"> </w:t>
      </w:r>
      <w:r w:rsidRPr="009F4D3F">
        <w:rPr>
          <w:sz w:val="28"/>
          <w:szCs w:val="28"/>
        </w:rPr>
        <w:t>разряде укажите</w:t>
      </w:r>
      <w:r w:rsidRPr="009F4D3F">
        <w:rPr>
          <w:spacing w:val="-3"/>
          <w:sz w:val="28"/>
          <w:szCs w:val="28"/>
        </w:rPr>
        <w:t xml:space="preserve"> </w:t>
      </w:r>
      <w:r w:rsidRPr="009F4D3F">
        <w:rPr>
          <w:sz w:val="28"/>
          <w:szCs w:val="28"/>
        </w:rPr>
        <w:t>один</w:t>
      </w:r>
      <w:r w:rsidRPr="009F4D3F">
        <w:rPr>
          <w:spacing w:val="-4"/>
          <w:sz w:val="28"/>
          <w:szCs w:val="28"/>
        </w:rPr>
        <w:t xml:space="preserve"> </w:t>
      </w:r>
      <w:r w:rsidRPr="009F4D3F">
        <w:rPr>
          <w:sz w:val="28"/>
          <w:szCs w:val="28"/>
        </w:rPr>
        <w:t>из</w:t>
      </w:r>
      <w:r w:rsidRPr="009F4D3F">
        <w:rPr>
          <w:spacing w:val="-2"/>
          <w:sz w:val="28"/>
          <w:szCs w:val="28"/>
        </w:rPr>
        <w:t xml:space="preserve"> </w:t>
      </w:r>
      <w:r w:rsidRPr="009F4D3F">
        <w:rPr>
          <w:sz w:val="28"/>
          <w:szCs w:val="28"/>
        </w:rPr>
        <w:t>двух кодов</w:t>
      </w:r>
      <w:r w:rsidRPr="009F4D3F">
        <w:rPr>
          <w:spacing w:val="-2"/>
          <w:sz w:val="28"/>
          <w:szCs w:val="28"/>
        </w:rPr>
        <w:t xml:space="preserve"> </w:t>
      </w:r>
      <w:r w:rsidRPr="009F4D3F">
        <w:rPr>
          <w:sz w:val="28"/>
          <w:szCs w:val="28"/>
        </w:rPr>
        <w:t>вида</w:t>
      </w:r>
      <w:r w:rsidRPr="009F4D3F">
        <w:rPr>
          <w:spacing w:val="-3"/>
          <w:sz w:val="28"/>
          <w:szCs w:val="28"/>
        </w:rPr>
        <w:t xml:space="preserve"> </w:t>
      </w:r>
      <w:r w:rsidRPr="009F4D3F">
        <w:rPr>
          <w:sz w:val="28"/>
          <w:szCs w:val="28"/>
        </w:rPr>
        <w:t>финансового</w:t>
      </w:r>
      <w:r w:rsidRPr="009F4D3F">
        <w:rPr>
          <w:spacing w:val="-2"/>
          <w:sz w:val="28"/>
          <w:szCs w:val="28"/>
        </w:rPr>
        <w:t xml:space="preserve"> </w:t>
      </w:r>
      <w:r w:rsidRPr="009F4D3F">
        <w:rPr>
          <w:sz w:val="28"/>
          <w:szCs w:val="28"/>
        </w:rPr>
        <w:t>обеспечения</w:t>
      </w:r>
      <w:r w:rsidRPr="009F4D3F">
        <w:rPr>
          <w:spacing w:val="-2"/>
          <w:sz w:val="28"/>
          <w:szCs w:val="28"/>
        </w:rPr>
        <w:t xml:space="preserve"> </w:t>
      </w:r>
      <w:r w:rsidRPr="009F4D3F">
        <w:rPr>
          <w:sz w:val="28"/>
          <w:szCs w:val="28"/>
        </w:rPr>
        <w:t>(деятельности)</w:t>
      </w:r>
    </w:p>
    <w:p w:rsidR="00ED4364" w:rsidRPr="009F4D3F" w:rsidRDefault="00ED4364" w:rsidP="00ED4364">
      <w:pPr>
        <w:pStyle w:val="aff"/>
        <w:spacing w:before="6"/>
        <w:ind w:firstLine="709"/>
        <w:rPr>
          <w:sz w:val="28"/>
          <w:szCs w:val="28"/>
        </w:rPr>
      </w:pPr>
    </w:p>
    <w:p w:rsidR="00ED4364" w:rsidRPr="009F4D3F" w:rsidRDefault="00ED4364" w:rsidP="00ED4364">
      <w:pPr>
        <w:ind w:left="816" w:firstLine="709"/>
        <w:rPr>
          <w:b/>
          <w:sz w:val="28"/>
          <w:szCs w:val="28"/>
        </w:rPr>
      </w:pPr>
      <w:r w:rsidRPr="009F4D3F">
        <w:rPr>
          <w:b/>
          <w:sz w:val="28"/>
          <w:szCs w:val="28"/>
        </w:rPr>
        <w:t>(</w:t>
      </w:r>
      <w:hyperlink r:id="rId85">
        <w:r w:rsidRPr="009F4D3F">
          <w:rPr>
            <w:b/>
            <w:i/>
            <w:sz w:val="28"/>
            <w:szCs w:val="28"/>
          </w:rPr>
          <w:t>п.</w:t>
        </w:r>
        <w:r w:rsidRPr="009F4D3F">
          <w:rPr>
            <w:b/>
            <w:i/>
            <w:spacing w:val="-2"/>
            <w:sz w:val="28"/>
            <w:szCs w:val="28"/>
          </w:rPr>
          <w:t xml:space="preserve"> </w:t>
        </w:r>
        <w:r w:rsidRPr="009F4D3F">
          <w:rPr>
            <w:b/>
            <w:i/>
            <w:sz w:val="28"/>
            <w:szCs w:val="28"/>
          </w:rPr>
          <w:t>2</w:t>
        </w:r>
        <w:r w:rsidRPr="009F4D3F">
          <w:rPr>
            <w:b/>
            <w:i/>
            <w:spacing w:val="-4"/>
            <w:sz w:val="28"/>
            <w:szCs w:val="28"/>
          </w:rPr>
          <w:t xml:space="preserve"> </w:t>
        </w:r>
      </w:hyperlink>
      <w:r w:rsidRPr="009F4D3F">
        <w:rPr>
          <w:b/>
          <w:sz w:val="28"/>
          <w:szCs w:val="28"/>
        </w:rPr>
        <w:t>Инструкции</w:t>
      </w:r>
      <w:r w:rsidRPr="009F4D3F">
        <w:rPr>
          <w:b/>
          <w:spacing w:val="-2"/>
          <w:sz w:val="28"/>
          <w:szCs w:val="28"/>
        </w:rPr>
        <w:t xml:space="preserve"> </w:t>
      </w:r>
      <w:r w:rsidRPr="009F4D3F">
        <w:rPr>
          <w:b/>
          <w:sz w:val="28"/>
          <w:szCs w:val="28"/>
        </w:rPr>
        <w:t>N</w:t>
      </w:r>
      <w:r w:rsidRPr="009F4D3F">
        <w:rPr>
          <w:b/>
          <w:spacing w:val="-2"/>
          <w:sz w:val="28"/>
          <w:szCs w:val="28"/>
        </w:rPr>
        <w:t xml:space="preserve"> </w:t>
      </w:r>
      <w:r w:rsidRPr="009F4D3F">
        <w:rPr>
          <w:b/>
          <w:sz w:val="28"/>
          <w:szCs w:val="28"/>
        </w:rPr>
        <w:t>162н):</w:t>
      </w:r>
    </w:p>
    <w:p w:rsidR="00ED4364" w:rsidRPr="009F4D3F" w:rsidRDefault="00ED4364" w:rsidP="00ED4364">
      <w:pPr>
        <w:pStyle w:val="aff"/>
        <w:spacing w:before="2"/>
        <w:ind w:firstLine="709"/>
        <w:rPr>
          <w:b/>
          <w:sz w:val="28"/>
          <w:szCs w:val="28"/>
        </w:rPr>
      </w:pPr>
    </w:p>
    <w:p w:rsidR="00ED4364" w:rsidRPr="009F4D3F" w:rsidRDefault="00D3321F" w:rsidP="00ED4364">
      <w:pPr>
        <w:pStyle w:val="aff"/>
        <w:ind w:right="405" w:firstLine="709"/>
        <w:rPr>
          <w:sz w:val="28"/>
          <w:szCs w:val="28"/>
        </w:rPr>
      </w:pPr>
      <w:hyperlink r:id="rId86">
        <w:r w:rsidR="00ED4364" w:rsidRPr="009F4D3F">
          <w:rPr>
            <w:i/>
            <w:sz w:val="28"/>
            <w:szCs w:val="28"/>
          </w:rPr>
          <w:t>1</w:t>
        </w:r>
      </w:hyperlink>
      <w:r w:rsidR="00ED4364" w:rsidRPr="009F4D3F">
        <w:rPr>
          <w:i/>
          <w:spacing w:val="31"/>
          <w:sz w:val="28"/>
          <w:szCs w:val="28"/>
        </w:rPr>
        <w:t xml:space="preserve"> </w:t>
      </w:r>
      <w:r w:rsidR="00ED4364" w:rsidRPr="009F4D3F">
        <w:rPr>
          <w:sz w:val="28"/>
          <w:szCs w:val="28"/>
        </w:rPr>
        <w:t>-</w:t>
      </w:r>
      <w:r w:rsidR="00ED4364" w:rsidRPr="009F4D3F">
        <w:rPr>
          <w:spacing w:val="29"/>
          <w:sz w:val="28"/>
          <w:szCs w:val="28"/>
        </w:rPr>
        <w:t xml:space="preserve"> </w:t>
      </w:r>
      <w:r w:rsidR="00ED4364" w:rsidRPr="009F4D3F">
        <w:rPr>
          <w:sz w:val="28"/>
          <w:szCs w:val="28"/>
        </w:rPr>
        <w:t>деятельность,</w:t>
      </w:r>
      <w:r w:rsidR="00ED4364" w:rsidRPr="009F4D3F">
        <w:rPr>
          <w:spacing w:val="27"/>
          <w:sz w:val="28"/>
          <w:szCs w:val="28"/>
        </w:rPr>
        <w:t xml:space="preserve"> </w:t>
      </w:r>
      <w:r w:rsidR="00ED4364" w:rsidRPr="009F4D3F">
        <w:rPr>
          <w:sz w:val="28"/>
          <w:szCs w:val="28"/>
        </w:rPr>
        <w:t>осуществляемая</w:t>
      </w:r>
      <w:r w:rsidR="00ED4364" w:rsidRPr="009F4D3F">
        <w:rPr>
          <w:spacing w:val="30"/>
          <w:sz w:val="28"/>
          <w:szCs w:val="28"/>
        </w:rPr>
        <w:t xml:space="preserve"> </w:t>
      </w:r>
      <w:r w:rsidR="00ED4364" w:rsidRPr="009F4D3F">
        <w:rPr>
          <w:sz w:val="28"/>
          <w:szCs w:val="28"/>
        </w:rPr>
        <w:t>за</w:t>
      </w:r>
      <w:r w:rsidR="00ED4364" w:rsidRPr="009F4D3F">
        <w:rPr>
          <w:spacing w:val="29"/>
          <w:sz w:val="28"/>
          <w:szCs w:val="28"/>
        </w:rPr>
        <w:t xml:space="preserve"> </w:t>
      </w:r>
      <w:r w:rsidR="00ED4364" w:rsidRPr="009F4D3F">
        <w:rPr>
          <w:sz w:val="28"/>
          <w:szCs w:val="28"/>
        </w:rPr>
        <w:t>счет</w:t>
      </w:r>
      <w:r w:rsidR="00ED4364" w:rsidRPr="009F4D3F">
        <w:rPr>
          <w:spacing w:val="30"/>
          <w:sz w:val="28"/>
          <w:szCs w:val="28"/>
        </w:rPr>
        <w:t xml:space="preserve"> </w:t>
      </w:r>
      <w:r w:rsidR="00ED4364" w:rsidRPr="009F4D3F">
        <w:rPr>
          <w:sz w:val="28"/>
          <w:szCs w:val="28"/>
        </w:rPr>
        <w:t>средств</w:t>
      </w:r>
      <w:r w:rsidR="00ED4364" w:rsidRPr="009F4D3F">
        <w:rPr>
          <w:spacing w:val="29"/>
          <w:sz w:val="28"/>
          <w:szCs w:val="28"/>
        </w:rPr>
        <w:t xml:space="preserve"> </w:t>
      </w:r>
      <w:r w:rsidR="00ED4364" w:rsidRPr="009F4D3F">
        <w:rPr>
          <w:sz w:val="28"/>
          <w:szCs w:val="28"/>
        </w:rPr>
        <w:t>соответствующего</w:t>
      </w:r>
      <w:r w:rsidR="00ED4364" w:rsidRPr="009F4D3F">
        <w:rPr>
          <w:spacing w:val="30"/>
          <w:sz w:val="28"/>
          <w:szCs w:val="28"/>
        </w:rPr>
        <w:t xml:space="preserve"> </w:t>
      </w:r>
      <w:r w:rsidR="00ED4364" w:rsidRPr="009F4D3F">
        <w:rPr>
          <w:sz w:val="28"/>
          <w:szCs w:val="28"/>
        </w:rPr>
        <w:t>бюджета</w:t>
      </w:r>
      <w:r w:rsidR="00ED4364" w:rsidRPr="009F4D3F">
        <w:rPr>
          <w:spacing w:val="29"/>
          <w:sz w:val="28"/>
          <w:szCs w:val="28"/>
        </w:rPr>
        <w:t xml:space="preserve"> </w:t>
      </w:r>
      <w:r w:rsidR="00ED4364" w:rsidRPr="009F4D3F">
        <w:rPr>
          <w:sz w:val="28"/>
          <w:szCs w:val="28"/>
        </w:rPr>
        <w:t>бюджетной</w:t>
      </w:r>
      <w:r w:rsidR="00ED4364" w:rsidRPr="009F4D3F">
        <w:rPr>
          <w:spacing w:val="-57"/>
          <w:sz w:val="28"/>
          <w:szCs w:val="28"/>
        </w:rPr>
        <w:t xml:space="preserve"> </w:t>
      </w:r>
      <w:r w:rsidR="00ED4364" w:rsidRPr="009F4D3F">
        <w:rPr>
          <w:sz w:val="28"/>
          <w:szCs w:val="28"/>
        </w:rPr>
        <w:t>системы</w:t>
      </w:r>
      <w:r w:rsidR="00ED4364" w:rsidRPr="009F4D3F">
        <w:rPr>
          <w:spacing w:val="-1"/>
          <w:sz w:val="28"/>
          <w:szCs w:val="28"/>
        </w:rPr>
        <w:t xml:space="preserve"> </w:t>
      </w:r>
      <w:r w:rsidR="00ED4364" w:rsidRPr="009F4D3F">
        <w:rPr>
          <w:sz w:val="28"/>
          <w:szCs w:val="28"/>
        </w:rPr>
        <w:t>РФ</w:t>
      </w:r>
      <w:r w:rsidR="00ED4364" w:rsidRPr="009F4D3F">
        <w:rPr>
          <w:spacing w:val="-1"/>
          <w:sz w:val="28"/>
          <w:szCs w:val="28"/>
        </w:rPr>
        <w:t xml:space="preserve"> </w:t>
      </w:r>
      <w:r w:rsidR="00ED4364" w:rsidRPr="009F4D3F">
        <w:rPr>
          <w:sz w:val="28"/>
          <w:szCs w:val="28"/>
        </w:rPr>
        <w:t>(бюджетная деятельность);</w:t>
      </w:r>
    </w:p>
    <w:p w:rsidR="00ED4364" w:rsidRPr="009F4D3F" w:rsidRDefault="00ED4364" w:rsidP="006C3930">
      <w:pPr>
        <w:pStyle w:val="ab"/>
        <w:widowControl w:val="0"/>
        <w:numPr>
          <w:ilvl w:val="0"/>
          <w:numId w:val="8"/>
        </w:numPr>
        <w:tabs>
          <w:tab w:val="left" w:pos="998"/>
        </w:tabs>
        <w:autoSpaceDE w:val="0"/>
        <w:autoSpaceDN w:val="0"/>
        <w:spacing w:before="195"/>
        <w:ind w:firstLine="709"/>
        <w:contextualSpacing w:val="0"/>
        <w:jc w:val="both"/>
        <w:rPr>
          <w:rFonts w:ascii="Times New Roman" w:hAnsi="Times New Roman"/>
          <w:sz w:val="28"/>
          <w:szCs w:val="28"/>
        </w:rPr>
      </w:pPr>
      <w:r w:rsidRPr="009F4D3F">
        <w:rPr>
          <w:rFonts w:ascii="Times New Roman" w:hAnsi="Times New Roman"/>
          <w:sz w:val="28"/>
          <w:szCs w:val="28"/>
        </w:rPr>
        <w:t>-</w:t>
      </w:r>
      <w:r w:rsidRPr="009F4D3F">
        <w:rPr>
          <w:rFonts w:ascii="Times New Roman" w:hAnsi="Times New Roman"/>
          <w:spacing w:val="-3"/>
          <w:sz w:val="28"/>
          <w:szCs w:val="28"/>
        </w:rPr>
        <w:t xml:space="preserve"> </w:t>
      </w:r>
      <w:r w:rsidRPr="009F4D3F">
        <w:rPr>
          <w:rFonts w:ascii="Times New Roman" w:hAnsi="Times New Roman"/>
          <w:sz w:val="28"/>
          <w:szCs w:val="28"/>
        </w:rPr>
        <w:t>средства</w:t>
      </w:r>
      <w:r w:rsidRPr="009F4D3F">
        <w:rPr>
          <w:rFonts w:ascii="Times New Roman" w:hAnsi="Times New Roman"/>
          <w:spacing w:val="-3"/>
          <w:sz w:val="28"/>
          <w:szCs w:val="28"/>
        </w:rPr>
        <w:t xml:space="preserve"> </w:t>
      </w:r>
      <w:r w:rsidRPr="009F4D3F">
        <w:rPr>
          <w:rFonts w:ascii="Times New Roman" w:hAnsi="Times New Roman"/>
          <w:sz w:val="28"/>
          <w:szCs w:val="28"/>
        </w:rPr>
        <w:t>во</w:t>
      </w:r>
      <w:r w:rsidRPr="009F4D3F">
        <w:rPr>
          <w:rFonts w:ascii="Times New Roman" w:hAnsi="Times New Roman"/>
          <w:spacing w:val="-3"/>
          <w:sz w:val="28"/>
          <w:szCs w:val="28"/>
        </w:rPr>
        <w:t xml:space="preserve"> </w:t>
      </w:r>
      <w:r w:rsidRPr="009F4D3F">
        <w:rPr>
          <w:rFonts w:ascii="Times New Roman" w:hAnsi="Times New Roman"/>
          <w:sz w:val="28"/>
          <w:szCs w:val="28"/>
        </w:rPr>
        <w:t>временном</w:t>
      </w:r>
      <w:r w:rsidRPr="009F4D3F">
        <w:rPr>
          <w:rFonts w:ascii="Times New Roman" w:hAnsi="Times New Roman"/>
          <w:spacing w:val="-2"/>
          <w:sz w:val="28"/>
          <w:szCs w:val="28"/>
        </w:rPr>
        <w:t xml:space="preserve"> </w:t>
      </w:r>
      <w:r w:rsidRPr="009F4D3F">
        <w:rPr>
          <w:rFonts w:ascii="Times New Roman" w:hAnsi="Times New Roman"/>
          <w:sz w:val="28"/>
          <w:szCs w:val="28"/>
        </w:rPr>
        <w:t>распоряжении;</w:t>
      </w:r>
    </w:p>
    <w:p w:rsidR="00ED4364" w:rsidRPr="009F4D3F" w:rsidRDefault="00ED4364" w:rsidP="00ED4364">
      <w:pPr>
        <w:pStyle w:val="aff"/>
        <w:spacing w:before="1"/>
        <w:ind w:firstLine="709"/>
        <w:rPr>
          <w:sz w:val="28"/>
          <w:szCs w:val="28"/>
        </w:rPr>
      </w:pPr>
    </w:p>
    <w:p w:rsidR="00ED4364" w:rsidRPr="009F4D3F" w:rsidRDefault="00ED4364" w:rsidP="00ED4364">
      <w:pPr>
        <w:pStyle w:val="aff"/>
        <w:ind w:firstLine="709"/>
        <w:rPr>
          <w:sz w:val="28"/>
          <w:szCs w:val="28"/>
        </w:rPr>
      </w:pPr>
      <w:r w:rsidRPr="009F4D3F">
        <w:rPr>
          <w:sz w:val="28"/>
          <w:szCs w:val="28"/>
        </w:rPr>
        <w:t>в</w:t>
      </w:r>
      <w:r w:rsidRPr="009F4D3F">
        <w:rPr>
          <w:spacing w:val="25"/>
          <w:sz w:val="28"/>
          <w:szCs w:val="28"/>
        </w:rPr>
        <w:t xml:space="preserve"> </w:t>
      </w:r>
      <w:r w:rsidRPr="009F4D3F">
        <w:rPr>
          <w:sz w:val="28"/>
          <w:szCs w:val="28"/>
        </w:rPr>
        <w:t>19</w:t>
      </w:r>
      <w:r w:rsidRPr="009F4D3F">
        <w:rPr>
          <w:spacing w:val="27"/>
          <w:sz w:val="28"/>
          <w:szCs w:val="28"/>
        </w:rPr>
        <w:t xml:space="preserve"> </w:t>
      </w:r>
      <w:r w:rsidRPr="009F4D3F">
        <w:rPr>
          <w:sz w:val="28"/>
          <w:szCs w:val="28"/>
        </w:rPr>
        <w:t>-</w:t>
      </w:r>
      <w:r w:rsidRPr="009F4D3F">
        <w:rPr>
          <w:spacing w:val="26"/>
          <w:sz w:val="28"/>
          <w:szCs w:val="28"/>
        </w:rPr>
        <w:t xml:space="preserve"> </w:t>
      </w:r>
      <w:r w:rsidRPr="009F4D3F">
        <w:rPr>
          <w:sz w:val="28"/>
          <w:szCs w:val="28"/>
        </w:rPr>
        <w:t>23</w:t>
      </w:r>
      <w:r w:rsidRPr="009F4D3F">
        <w:rPr>
          <w:spacing w:val="26"/>
          <w:sz w:val="28"/>
          <w:szCs w:val="28"/>
        </w:rPr>
        <w:t xml:space="preserve"> </w:t>
      </w:r>
      <w:r w:rsidRPr="009F4D3F">
        <w:rPr>
          <w:sz w:val="28"/>
          <w:szCs w:val="28"/>
        </w:rPr>
        <w:t>разрядах</w:t>
      </w:r>
      <w:r w:rsidRPr="009F4D3F">
        <w:rPr>
          <w:spacing w:val="29"/>
          <w:sz w:val="28"/>
          <w:szCs w:val="28"/>
        </w:rPr>
        <w:t xml:space="preserve"> </w:t>
      </w:r>
      <w:r w:rsidRPr="009F4D3F">
        <w:rPr>
          <w:sz w:val="28"/>
          <w:szCs w:val="28"/>
        </w:rPr>
        <w:t>отразите</w:t>
      </w:r>
      <w:r w:rsidRPr="009F4D3F">
        <w:rPr>
          <w:spacing w:val="25"/>
          <w:sz w:val="28"/>
          <w:szCs w:val="28"/>
        </w:rPr>
        <w:t xml:space="preserve"> </w:t>
      </w:r>
      <w:r w:rsidRPr="009F4D3F">
        <w:rPr>
          <w:sz w:val="28"/>
          <w:szCs w:val="28"/>
        </w:rPr>
        <w:t>синтетический</w:t>
      </w:r>
      <w:r w:rsidRPr="009F4D3F">
        <w:rPr>
          <w:spacing w:val="27"/>
          <w:sz w:val="28"/>
          <w:szCs w:val="28"/>
        </w:rPr>
        <w:t xml:space="preserve"> </w:t>
      </w:r>
      <w:r w:rsidRPr="009F4D3F">
        <w:rPr>
          <w:sz w:val="28"/>
          <w:szCs w:val="28"/>
        </w:rPr>
        <w:t>счет</w:t>
      </w:r>
      <w:r w:rsidRPr="009F4D3F">
        <w:rPr>
          <w:spacing w:val="27"/>
          <w:sz w:val="28"/>
          <w:szCs w:val="28"/>
        </w:rPr>
        <w:t xml:space="preserve"> </w:t>
      </w:r>
      <w:r w:rsidRPr="009F4D3F">
        <w:rPr>
          <w:sz w:val="28"/>
          <w:szCs w:val="28"/>
        </w:rPr>
        <w:t>объекта</w:t>
      </w:r>
      <w:r w:rsidRPr="009F4D3F">
        <w:rPr>
          <w:spacing w:val="28"/>
          <w:sz w:val="28"/>
          <w:szCs w:val="28"/>
        </w:rPr>
        <w:t xml:space="preserve"> </w:t>
      </w:r>
      <w:r w:rsidRPr="009F4D3F">
        <w:rPr>
          <w:sz w:val="28"/>
          <w:szCs w:val="28"/>
        </w:rPr>
        <w:t>учета</w:t>
      </w:r>
      <w:r w:rsidRPr="009F4D3F">
        <w:rPr>
          <w:spacing w:val="25"/>
          <w:sz w:val="28"/>
          <w:szCs w:val="28"/>
        </w:rPr>
        <w:t xml:space="preserve"> </w:t>
      </w:r>
      <w:r w:rsidRPr="009F4D3F">
        <w:rPr>
          <w:sz w:val="28"/>
          <w:szCs w:val="28"/>
        </w:rPr>
        <w:t>в</w:t>
      </w:r>
      <w:r w:rsidRPr="009F4D3F">
        <w:rPr>
          <w:spacing w:val="28"/>
          <w:sz w:val="28"/>
          <w:szCs w:val="28"/>
        </w:rPr>
        <w:t xml:space="preserve"> </w:t>
      </w:r>
      <w:r w:rsidRPr="009F4D3F">
        <w:rPr>
          <w:sz w:val="28"/>
          <w:szCs w:val="28"/>
        </w:rPr>
        <w:t>соответствии</w:t>
      </w:r>
      <w:r w:rsidRPr="009F4D3F">
        <w:rPr>
          <w:spacing w:val="27"/>
          <w:sz w:val="28"/>
          <w:szCs w:val="28"/>
        </w:rPr>
        <w:t xml:space="preserve"> </w:t>
      </w:r>
      <w:r w:rsidRPr="009F4D3F">
        <w:rPr>
          <w:sz w:val="28"/>
          <w:szCs w:val="28"/>
        </w:rPr>
        <w:t>с</w:t>
      </w:r>
      <w:r w:rsidRPr="009F4D3F">
        <w:rPr>
          <w:spacing w:val="33"/>
          <w:sz w:val="28"/>
          <w:szCs w:val="28"/>
        </w:rPr>
        <w:t xml:space="preserve"> </w:t>
      </w:r>
      <w:hyperlink r:id="rId87">
        <w:r w:rsidRPr="009F4D3F">
          <w:rPr>
            <w:i/>
            <w:sz w:val="28"/>
            <w:szCs w:val="28"/>
          </w:rPr>
          <w:t>планом</w:t>
        </w:r>
        <w:r w:rsidRPr="009F4D3F">
          <w:rPr>
            <w:i/>
            <w:spacing w:val="27"/>
            <w:sz w:val="28"/>
            <w:szCs w:val="28"/>
          </w:rPr>
          <w:t xml:space="preserve"> </w:t>
        </w:r>
      </w:hyperlink>
      <w:r w:rsidRPr="009F4D3F">
        <w:rPr>
          <w:sz w:val="28"/>
          <w:szCs w:val="28"/>
        </w:rPr>
        <w:t>счетов</w:t>
      </w:r>
      <w:r w:rsidRPr="009F4D3F">
        <w:rPr>
          <w:spacing w:val="-57"/>
          <w:sz w:val="28"/>
          <w:szCs w:val="28"/>
        </w:rPr>
        <w:t xml:space="preserve"> </w:t>
      </w:r>
      <w:r w:rsidRPr="009F4D3F">
        <w:rPr>
          <w:sz w:val="28"/>
          <w:szCs w:val="28"/>
        </w:rPr>
        <w:t>бюджетного</w:t>
      </w:r>
      <w:r w:rsidRPr="009F4D3F">
        <w:rPr>
          <w:spacing w:val="1"/>
          <w:sz w:val="28"/>
          <w:szCs w:val="28"/>
        </w:rPr>
        <w:t xml:space="preserve"> </w:t>
      </w:r>
      <w:r w:rsidRPr="009F4D3F">
        <w:rPr>
          <w:sz w:val="28"/>
          <w:szCs w:val="28"/>
        </w:rPr>
        <w:t>учета.</w:t>
      </w:r>
    </w:p>
    <w:p w:rsidR="00ED4364" w:rsidRPr="009F4D3F" w:rsidRDefault="00ED4364" w:rsidP="00ED4364">
      <w:pPr>
        <w:pStyle w:val="aff"/>
        <w:spacing w:before="201"/>
        <w:ind w:firstLine="709"/>
        <w:rPr>
          <w:sz w:val="28"/>
          <w:szCs w:val="28"/>
        </w:rPr>
      </w:pPr>
      <w:r w:rsidRPr="009F4D3F">
        <w:rPr>
          <w:sz w:val="28"/>
          <w:szCs w:val="28"/>
        </w:rPr>
        <w:t>Синтетический</w:t>
      </w:r>
      <w:r w:rsidRPr="009F4D3F">
        <w:rPr>
          <w:spacing w:val="-4"/>
          <w:sz w:val="28"/>
          <w:szCs w:val="28"/>
        </w:rPr>
        <w:t xml:space="preserve"> </w:t>
      </w:r>
      <w:r w:rsidRPr="009F4D3F">
        <w:rPr>
          <w:sz w:val="28"/>
          <w:szCs w:val="28"/>
        </w:rPr>
        <w:t>счет</w:t>
      </w:r>
      <w:r w:rsidRPr="009F4D3F">
        <w:rPr>
          <w:spacing w:val="-4"/>
          <w:sz w:val="28"/>
          <w:szCs w:val="28"/>
        </w:rPr>
        <w:t xml:space="preserve"> </w:t>
      </w:r>
      <w:r w:rsidRPr="009F4D3F">
        <w:rPr>
          <w:sz w:val="28"/>
          <w:szCs w:val="28"/>
        </w:rPr>
        <w:t>включает:</w:t>
      </w:r>
    </w:p>
    <w:p w:rsidR="00ED4364" w:rsidRPr="009F4D3F" w:rsidRDefault="00ED4364" w:rsidP="00ED4364">
      <w:pPr>
        <w:pStyle w:val="aff"/>
        <w:spacing w:before="10"/>
        <w:ind w:firstLine="709"/>
        <w:rPr>
          <w:sz w:val="28"/>
          <w:szCs w:val="28"/>
        </w:rPr>
      </w:pPr>
    </w:p>
    <w:p w:rsidR="00ED4364" w:rsidRPr="009F4D3F" w:rsidRDefault="00ED4364" w:rsidP="00ED4364">
      <w:pPr>
        <w:pStyle w:val="aff"/>
        <w:ind w:firstLine="709"/>
        <w:rPr>
          <w:sz w:val="28"/>
          <w:szCs w:val="28"/>
        </w:rPr>
      </w:pPr>
      <w:r w:rsidRPr="009F4D3F">
        <w:rPr>
          <w:sz w:val="28"/>
          <w:szCs w:val="28"/>
        </w:rPr>
        <w:t>19</w:t>
      </w:r>
      <w:r w:rsidRPr="009F4D3F">
        <w:rPr>
          <w:spacing w:val="-3"/>
          <w:sz w:val="28"/>
          <w:szCs w:val="28"/>
        </w:rPr>
        <w:t xml:space="preserve"> </w:t>
      </w:r>
      <w:r w:rsidRPr="009F4D3F">
        <w:rPr>
          <w:sz w:val="28"/>
          <w:szCs w:val="28"/>
        </w:rPr>
        <w:t>-</w:t>
      </w:r>
      <w:r w:rsidRPr="009F4D3F">
        <w:rPr>
          <w:spacing w:val="-3"/>
          <w:sz w:val="28"/>
          <w:szCs w:val="28"/>
        </w:rPr>
        <w:t xml:space="preserve"> </w:t>
      </w:r>
      <w:r w:rsidRPr="009F4D3F">
        <w:rPr>
          <w:sz w:val="28"/>
          <w:szCs w:val="28"/>
        </w:rPr>
        <w:t>21</w:t>
      </w:r>
      <w:r w:rsidRPr="009F4D3F">
        <w:rPr>
          <w:spacing w:val="-2"/>
          <w:sz w:val="28"/>
          <w:szCs w:val="28"/>
        </w:rPr>
        <w:t xml:space="preserve"> </w:t>
      </w:r>
      <w:r w:rsidRPr="009F4D3F">
        <w:rPr>
          <w:sz w:val="28"/>
          <w:szCs w:val="28"/>
        </w:rPr>
        <w:t>разряды</w:t>
      </w:r>
      <w:r w:rsidRPr="009F4D3F">
        <w:rPr>
          <w:spacing w:val="-2"/>
          <w:sz w:val="28"/>
          <w:szCs w:val="28"/>
        </w:rPr>
        <w:t xml:space="preserve"> </w:t>
      </w:r>
      <w:r w:rsidRPr="009F4D3F">
        <w:rPr>
          <w:sz w:val="28"/>
          <w:szCs w:val="28"/>
        </w:rPr>
        <w:t>-</w:t>
      </w:r>
      <w:r w:rsidRPr="009F4D3F">
        <w:rPr>
          <w:spacing w:val="-2"/>
          <w:sz w:val="28"/>
          <w:szCs w:val="28"/>
        </w:rPr>
        <w:t xml:space="preserve"> </w:t>
      </w:r>
      <w:r w:rsidRPr="009F4D3F">
        <w:rPr>
          <w:sz w:val="28"/>
          <w:szCs w:val="28"/>
        </w:rPr>
        <w:t>код</w:t>
      </w:r>
      <w:r w:rsidRPr="009F4D3F">
        <w:rPr>
          <w:spacing w:val="-2"/>
          <w:sz w:val="28"/>
          <w:szCs w:val="28"/>
        </w:rPr>
        <w:t xml:space="preserve"> </w:t>
      </w:r>
      <w:r w:rsidRPr="009F4D3F">
        <w:rPr>
          <w:sz w:val="28"/>
          <w:szCs w:val="28"/>
        </w:rPr>
        <w:t>синтетического</w:t>
      </w:r>
      <w:r w:rsidRPr="009F4D3F">
        <w:rPr>
          <w:spacing w:val="-2"/>
          <w:sz w:val="28"/>
          <w:szCs w:val="28"/>
        </w:rPr>
        <w:t xml:space="preserve"> </w:t>
      </w:r>
      <w:r w:rsidRPr="009F4D3F">
        <w:rPr>
          <w:sz w:val="28"/>
          <w:szCs w:val="28"/>
        </w:rPr>
        <w:t>счета</w:t>
      </w:r>
      <w:r w:rsidRPr="009F4D3F">
        <w:rPr>
          <w:spacing w:val="-3"/>
          <w:sz w:val="28"/>
          <w:szCs w:val="28"/>
        </w:rPr>
        <w:t xml:space="preserve"> </w:t>
      </w:r>
      <w:r w:rsidRPr="009F4D3F">
        <w:rPr>
          <w:sz w:val="28"/>
          <w:szCs w:val="28"/>
        </w:rPr>
        <w:t>объекта учета;</w:t>
      </w:r>
    </w:p>
    <w:p w:rsidR="00ED4364" w:rsidRPr="009F4D3F" w:rsidRDefault="00ED4364" w:rsidP="00ED4364">
      <w:pPr>
        <w:pStyle w:val="aff"/>
        <w:spacing w:before="1"/>
        <w:ind w:firstLine="709"/>
        <w:rPr>
          <w:sz w:val="28"/>
          <w:szCs w:val="28"/>
        </w:rPr>
      </w:pPr>
    </w:p>
    <w:p w:rsidR="00ED4364" w:rsidRDefault="00ED4364" w:rsidP="00ED4364">
      <w:pPr>
        <w:pStyle w:val="aff"/>
        <w:ind w:right="3439" w:firstLine="709"/>
        <w:rPr>
          <w:spacing w:val="-58"/>
          <w:sz w:val="28"/>
          <w:szCs w:val="28"/>
        </w:rPr>
      </w:pPr>
      <w:r w:rsidRPr="009F4D3F">
        <w:rPr>
          <w:sz w:val="28"/>
          <w:szCs w:val="28"/>
        </w:rPr>
        <w:t>22 разряд - аналитический код группы синтетического счета;</w:t>
      </w:r>
      <w:r w:rsidRPr="009F4D3F">
        <w:rPr>
          <w:spacing w:val="-58"/>
          <w:sz w:val="28"/>
          <w:szCs w:val="28"/>
        </w:rPr>
        <w:t xml:space="preserve"> </w:t>
      </w:r>
      <w:r>
        <w:rPr>
          <w:spacing w:val="-58"/>
          <w:sz w:val="28"/>
          <w:szCs w:val="28"/>
        </w:rPr>
        <w:t xml:space="preserve"> </w:t>
      </w:r>
    </w:p>
    <w:p w:rsidR="00ED4364" w:rsidRPr="009F4D3F" w:rsidRDefault="00ED4364" w:rsidP="00ED4364">
      <w:pPr>
        <w:pStyle w:val="aff"/>
        <w:ind w:right="3439" w:firstLine="709"/>
        <w:rPr>
          <w:sz w:val="28"/>
          <w:szCs w:val="28"/>
        </w:rPr>
      </w:pPr>
      <w:r w:rsidRPr="009F4D3F">
        <w:rPr>
          <w:sz w:val="28"/>
          <w:szCs w:val="28"/>
        </w:rPr>
        <w:t>23</w:t>
      </w:r>
      <w:r w:rsidRPr="009F4D3F">
        <w:rPr>
          <w:spacing w:val="-2"/>
          <w:sz w:val="28"/>
          <w:szCs w:val="28"/>
        </w:rPr>
        <w:t xml:space="preserve"> </w:t>
      </w:r>
      <w:r w:rsidRPr="009F4D3F">
        <w:rPr>
          <w:sz w:val="28"/>
          <w:szCs w:val="28"/>
        </w:rPr>
        <w:t>разряд</w:t>
      </w:r>
      <w:r w:rsidRPr="009F4D3F">
        <w:rPr>
          <w:spacing w:val="-2"/>
          <w:sz w:val="28"/>
          <w:szCs w:val="28"/>
        </w:rPr>
        <w:t xml:space="preserve"> </w:t>
      </w:r>
      <w:r w:rsidRPr="009F4D3F">
        <w:rPr>
          <w:sz w:val="28"/>
          <w:szCs w:val="28"/>
        </w:rPr>
        <w:t>-</w:t>
      </w:r>
      <w:r w:rsidRPr="009F4D3F">
        <w:rPr>
          <w:spacing w:val="-2"/>
          <w:sz w:val="28"/>
          <w:szCs w:val="28"/>
        </w:rPr>
        <w:t xml:space="preserve"> </w:t>
      </w:r>
      <w:r w:rsidRPr="009F4D3F">
        <w:rPr>
          <w:sz w:val="28"/>
          <w:szCs w:val="28"/>
        </w:rPr>
        <w:t>аналитический</w:t>
      </w:r>
      <w:r w:rsidRPr="009F4D3F">
        <w:rPr>
          <w:spacing w:val="-2"/>
          <w:sz w:val="28"/>
          <w:szCs w:val="28"/>
        </w:rPr>
        <w:t xml:space="preserve"> </w:t>
      </w:r>
      <w:r w:rsidRPr="009F4D3F">
        <w:rPr>
          <w:sz w:val="28"/>
          <w:szCs w:val="28"/>
        </w:rPr>
        <w:t>код</w:t>
      </w:r>
      <w:r w:rsidRPr="009F4D3F">
        <w:rPr>
          <w:spacing w:val="-1"/>
          <w:sz w:val="28"/>
          <w:szCs w:val="28"/>
        </w:rPr>
        <w:t xml:space="preserve"> </w:t>
      </w:r>
      <w:r w:rsidRPr="009F4D3F">
        <w:rPr>
          <w:sz w:val="28"/>
          <w:szCs w:val="28"/>
        </w:rPr>
        <w:t>вида</w:t>
      </w:r>
      <w:r w:rsidRPr="009F4D3F">
        <w:rPr>
          <w:spacing w:val="-3"/>
          <w:sz w:val="28"/>
          <w:szCs w:val="28"/>
        </w:rPr>
        <w:t xml:space="preserve"> </w:t>
      </w:r>
      <w:r w:rsidRPr="009F4D3F">
        <w:rPr>
          <w:sz w:val="28"/>
          <w:szCs w:val="28"/>
        </w:rPr>
        <w:t>синтетического</w:t>
      </w:r>
      <w:r w:rsidRPr="009F4D3F">
        <w:rPr>
          <w:spacing w:val="-1"/>
          <w:sz w:val="28"/>
          <w:szCs w:val="28"/>
        </w:rPr>
        <w:t xml:space="preserve"> </w:t>
      </w:r>
      <w:r w:rsidRPr="009F4D3F">
        <w:rPr>
          <w:sz w:val="28"/>
          <w:szCs w:val="28"/>
        </w:rPr>
        <w:t>счета.</w:t>
      </w:r>
    </w:p>
    <w:p w:rsidR="00ED4364" w:rsidRPr="009F4D3F" w:rsidRDefault="00ED4364" w:rsidP="00ED4364">
      <w:pPr>
        <w:pStyle w:val="aff"/>
        <w:spacing w:before="3"/>
        <w:ind w:right="405" w:firstLine="709"/>
        <w:rPr>
          <w:i/>
          <w:sz w:val="28"/>
          <w:szCs w:val="28"/>
        </w:rPr>
      </w:pPr>
      <w:r w:rsidRPr="009F4D3F">
        <w:rPr>
          <w:sz w:val="28"/>
          <w:szCs w:val="28"/>
        </w:rPr>
        <w:t>в</w:t>
      </w:r>
      <w:r w:rsidRPr="009F4D3F">
        <w:rPr>
          <w:spacing w:val="54"/>
          <w:sz w:val="28"/>
          <w:szCs w:val="28"/>
        </w:rPr>
        <w:t xml:space="preserve"> </w:t>
      </w:r>
      <w:r w:rsidRPr="009F4D3F">
        <w:rPr>
          <w:sz w:val="28"/>
          <w:szCs w:val="28"/>
        </w:rPr>
        <w:t>24</w:t>
      </w:r>
      <w:r w:rsidRPr="009F4D3F">
        <w:rPr>
          <w:spacing w:val="56"/>
          <w:sz w:val="28"/>
          <w:szCs w:val="28"/>
        </w:rPr>
        <w:t xml:space="preserve"> </w:t>
      </w:r>
      <w:r w:rsidRPr="009F4D3F">
        <w:rPr>
          <w:sz w:val="28"/>
          <w:szCs w:val="28"/>
        </w:rPr>
        <w:t>-</w:t>
      </w:r>
      <w:r w:rsidRPr="009F4D3F">
        <w:rPr>
          <w:spacing w:val="54"/>
          <w:sz w:val="28"/>
          <w:szCs w:val="28"/>
        </w:rPr>
        <w:t xml:space="preserve"> </w:t>
      </w:r>
      <w:r w:rsidRPr="009F4D3F">
        <w:rPr>
          <w:sz w:val="28"/>
          <w:szCs w:val="28"/>
        </w:rPr>
        <w:t>26</w:t>
      </w:r>
      <w:r w:rsidRPr="009F4D3F">
        <w:rPr>
          <w:spacing w:val="55"/>
          <w:sz w:val="28"/>
          <w:szCs w:val="28"/>
        </w:rPr>
        <w:t xml:space="preserve"> </w:t>
      </w:r>
      <w:r w:rsidRPr="009F4D3F">
        <w:rPr>
          <w:sz w:val="28"/>
          <w:szCs w:val="28"/>
        </w:rPr>
        <w:t>разрядах</w:t>
      </w:r>
      <w:r w:rsidRPr="009F4D3F">
        <w:rPr>
          <w:spacing w:val="56"/>
          <w:sz w:val="28"/>
          <w:szCs w:val="28"/>
        </w:rPr>
        <w:t xml:space="preserve"> </w:t>
      </w:r>
      <w:r w:rsidRPr="009F4D3F">
        <w:rPr>
          <w:sz w:val="28"/>
          <w:szCs w:val="28"/>
        </w:rPr>
        <w:t>применяйте</w:t>
      </w:r>
      <w:r w:rsidRPr="009F4D3F">
        <w:rPr>
          <w:spacing w:val="54"/>
          <w:sz w:val="28"/>
          <w:szCs w:val="28"/>
        </w:rPr>
        <w:t xml:space="preserve"> </w:t>
      </w:r>
      <w:r w:rsidRPr="009F4D3F">
        <w:rPr>
          <w:sz w:val="28"/>
          <w:szCs w:val="28"/>
        </w:rPr>
        <w:t>код</w:t>
      </w:r>
      <w:r w:rsidRPr="009F4D3F">
        <w:rPr>
          <w:spacing w:val="55"/>
          <w:sz w:val="28"/>
          <w:szCs w:val="28"/>
        </w:rPr>
        <w:t xml:space="preserve"> </w:t>
      </w:r>
      <w:r w:rsidRPr="009F4D3F">
        <w:rPr>
          <w:sz w:val="28"/>
          <w:szCs w:val="28"/>
        </w:rPr>
        <w:t>классификации</w:t>
      </w:r>
      <w:r w:rsidRPr="009F4D3F">
        <w:rPr>
          <w:spacing w:val="56"/>
          <w:sz w:val="28"/>
          <w:szCs w:val="28"/>
        </w:rPr>
        <w:t xml:space="preserve"> </w:t>
      </w:r>
      <w:r w:rsidRPr="009F4D3F">
        <w:rPr>
          <w:sz w:val="28"/>
          <w:szCs w:val="28"/>
        </w:rPr>
        <w:t>операций</w:t>
      </w:r>
      <w:r w:rsidRPr="009F4D3F">
        <w:rPr>
          <w:spacing w:val="54"/>
          <w:sz w:val="28"/>
          <w:szCs w:val="28"/>
        </w:rPr>
        <w:t xml:space="preserve"> </w:t>
      </w:r>
      <w:r w:rsidRPr="009F4D3F">
        <w:rPr>
          <w:sz w:val="28"/>
          <w:szCs w:val="28"/>
        </w:rPr>
        <w:t>сектора</w:t>
      </w:r>
      <w:r w:rsidRPr="009F4D3F">
        <w:rPr>
          <w:spacing w:val="60"/>
          <w:sz w:val="28"/>
          <w:szCs w:val="28"/>
        </w:rPr>
        <w:t xml:space="preserve"> </w:t>
      </w:r>
      <w:r w:rsidRPr="009F4D3F">
        <w:rPr>
          <w:sz w:val="28"/>
          <w:szCs w:val="28"/>
        </w:rPr>
        <w:t>государственного</w:t>
      </w:r>
      <w:r w:rsidRPr="009F4D3F">
        <w:rPr>
          <w:spacing w:val="-57"/>
          <w:sz w:val="28"/>
          <w:szCs w:val="28"/>
        </w:rPr>
        <w:t xml:space="preserve"> </w:t>
      </w:r>
      <w:r w:rsidRPr="009F4D3F">
        <w:rPr>
          <w:sz w:val="28"/>
          <w:szCs w:val="28"/>
        </w:rPr>
        <w:t>управления</w:t>
      </w:r>
      <w:r w:rsidRPr="009F4D3F">
        <w:rPr>
          <w:spacing w:val="2"/>
          <w:sz w:val="28"/>
          <w:szCs w:val="28"/>
        </w:rPr>
        <w:t xml:space="preserve"> </w:t>
      </w:r>
      <w:hyperlink r:id="rId88">
        <w:r w:rsidRPr="009F4D3F">
          <w:rPr>
            <w:i/>
            <w:sz w:val="28"/>
            <w:szCs w:val="28"/>
          </w:rPr>
          <w:t>(КОСГУ)</w:t>
        </w:r>
      </w:hyperlink>
    </w:p>
    <w:p w:rsidR="00ED4364" w:rsidRPr="009F4D3F" w:rsidRDefault="00ED4364" w:rsidP="00ED4364">
      <w:pPr>
        <w:spacing w:before="204"/>
        <w:ind w:left="816" w:firstLine="709"/>
        <w:rPr>
          <w:b/>
          <w:sz w:val="28"/>
          <w:szCs w:val="28"/>
        </w:rPr>
      </w:pPr>
      <w:r w:rsidRPr="009F4D3F">
        <w:rPr>
          <w:b/>
          <w:sz w:val="28"/>
          <w:szCs w:val="28"/>
        </w:rPr>
        <w:t>(</w:t>
      </w:r>
      <w:hyperlink r:id="rId89">
        <w:r w:rsidRPr="009F4D3F">
          <w:rPr>
            <w:b/>
            <w:i/>
            <w:sz w:val="28"/>
            <w:szCs w:val="28"/>
          </w:rPr>
          <w:t>п.</w:t>
        </w:r>
        <w:r w:rsidRPr="009F4D3F">
          <w:rPr>
            <w:b/>
            <w:i/>
            <w:spacing w:val="-2"/>
            <w:sz w:val="28"/>
            <w:szCs w:val="28"/>
          </w:rPr>
          <w:t xml:space="preserve"> </w:t>
        </w:r>
        <w:r w:rsidRPr="009F4D3F">
          <w:rPr>
            <w:b/>
            <w:i/>
            <w:sz w:val="28"/>
            <w:szCs w:val="28"/>
          </w:rPr>
          <w:t>21</w:t>
        </w:r>
        <w:r w:rsidRPr="009F4D3F">
          <w:rPr>
            <w:b/>
            <w:i/>
            <w:spacing w:val="-4"/>
            <w:sz w:val="28"/>
            <w:szCs w:val="28"/>
          </w:rPr>
          <w:t xml:space="preserve"> </w:t>
        </w:r>
      </w:hyperlink>
      <w:r w:rsidRPr="009F4D3F">
        <w:rPr>
          <w:b/>
          <w:sz w:val="28"/>
          <w:szCs w:val="28"/>
        </w:rPr>
        <w:t>Инструкции</w:t>
      </w:r>
      <w:r w:rsidRPr="009F4D3F">
        <w:rPr>
          <w:b/>
          <w:spacing w:val="-2"/>
          <w:sz w:val="28"/>
          <w:szCs w:val="28"/>
        </w:rPr>
        <w:t xml:space="preserve"> </w:t>
      </w:r>
      <w:r w:rsidRPr="009F4D3F">
        <w:rPr>
          <w:b/>
          <w:sz w:val="28"/>
          <w:szCs w:val="28"/>
        </w:rPr>
        <w:t>N</w:t>
      </w:r>
      <w:r w:rsidRPr="009F4D3F">
        <w:rPr>
          <w:b/>
          <w:spacing w:val="-3"/>
          <w:sz w:val="28"/>
          <w:szCs w:val="28"/>
        </w:rPr>
        <w:t xml:space="preserve"> </w:t>
      </w:r>
      <w:r w:rsidRPr="009F4D3F">
        <w:rPr>
          <w:b/>
          <w:sz w:val="28"/>
          <w:szCs w:val="28"/>
        </w:rPr>
        <w:t>157н).</w:t>
      </w:r>
    </w:p>
    <w:p w:rsidR="00ED4364" w:rsidRDefault="00ED4364" w:rsidP="00ED4364">
      <w:pPr>
        <w:sectPr w:rsidR="00ED4364" w:rsidSect="009A7A6E">
          <w:pgSz w:w="11910" w:h="16840"/>
          <w:pgMar w:top="1134" w:right="567" w:bottom="1134" w:left="1701" w:header="720" w:footer="720" w:gutter="0"/>
          <w:cols w:space="720"/>
        </w:sectPr>
      </w:pPr>
    </w:p>
    <w:p w:rsidR="00ED4364" w:rsidRPr="009F4D3F" w:rsidRDefault="00ED4364" w:rsidP="00ED4364">
      <w:pPr>
        <w:pStyle w:val="Heading2"/>
        <w:spacing w:before="71"/>
        <w:ind w:left="0"/>
        <w:jc w:val="center"/>
        <w:rPr>
          <w:sz w:val="28"/>
          <w:szCs w:val="28"/>
        </w:rPr>
      </w:pPr>
      <w:r w:rsidRPr="009F4D3F">
        <w:rPr>
          <w:sz w:val="28"/>
          <w:szCs w:val="28"/>
        </w:rPr>
        <w:lastRenderedPageBreak/>
        <w:t>Радел</w:t>
      </w:r>
      <w:r w:rsidRPr="009F4D3F">
        <w:rPr>
          <w:spacing w:val="14"/>
          <w:sz w:val="28"/>
          <w:szCs w:val="28"/>
        </w:rPr>
        <w:t xml:space="preserve"> </w:t>
      </w:r>
      <w:r w:rsidRPr="009F4D3F">
        <w:rPr>
          <w:sz w:val="28"/>
          <w:szCs w:val="28"/>
        </w:rPr>
        <w:t>3</w:t>
      </w:r>
      <w:r w:rsidRPr="009F4D3F">
        <w:rPr>
          <w:spacing w:val="15"/>
          <w:sz w:val="28"/>
          <w:szCs w:val="28"/>
        </w:rPr>
        <w:t xml:space="preserve"> </w:t>
      </w:r>
      <w:r w:rsidRPr="009F4D3F">
        <w:rPr>
          <w:sz w:val="28"/>
          <w:szCs w:val="28"/>
        </w:rPr>
        <w:t>Особенности</w:t>
      </w:r>
      <w:r w:rsidRPr="009F4D3F">
        <w:rPr>
          <w:spacing w:val="15"/>
          <w:sz w:val="28"/>
          <w:szCs w:val="28"/>
        </w:rPr>
        <w:t xml:space="preserve"> </w:t>
      </w:r>
      <w:r w:rsidRPr="009F4D3F">
        <w:rPr>
          <w:sz w:val="28"/>
          <w:szCs w:val="28"/>
        </w:rPr>
        <w:t>ведения</w:t>
      </w:r>
      <w:r w:rsidRPr="009F4D3F">
        <w:rPr>
          <w:spacing w:val="14"/>
          <w:sz w:val="28"/>
          <w:szCs w:val="28"/>
        </w:rPr>
        <w:t xml:space="preserve"> </w:t>
      </w:r>
      <w:r w:rsidRPr="009F4D3F">
        <w:rPr>
          <w:sz w:val="28"/>
          <w:szCs w:val="28"/>
        </w:rPr>
        <w:t>бухгалтерского</w:t>
      </w:r>
      <w:r w:rsidRPr="009F4D3F">
        <w:rPr>
          <w:spacing w:val="14"/>
          <w:sz w:val="28"/>
          <w:szCs w:val="28"/>
        </w:rPr>
        <w:t xml:space="preserve"> </w:t>
      </w:r>
      <w:r w:rsidRPr="009F4D3F">
        <w:rPr>
          <w:sz w:val="28"/>
          <w:szCs w:val="28"/>
        </w:rPr>
        <w:t>учета</w:t>
      </w:r>
      <w:r w:rsidRPr="009F4D3F">
        <w:rPr>
          <w:spacing w:val="15"/>
          <w:sz w:val="28"/>
          <w:szCs w:val="28"/>
        </w:rPr>
        <w:t xml:space="preserve"> </w:t>
      </w:r>
      <w:r w:rsidRPr="009F4D3F">
        <w:rPr>
          <w:sz w:val="28"/>
          <w:szCs w:val="28"/>
        </w:rPr>
        <w:t>субъектов</w:t>
      </w:r>
      <w:r w:rsidRPr="009F4D3F">
        <w:rPr>
          <w:spacing w:val="14"/>
          <w:sz w:val="28"/>
          <w:szCs w:val="28"/>
        </w:rPr>
        <w:t xml:space="preserve"> </w:t>
      </w:r>
      <w:r w:rsidRPr="009F4D3F">
        <w:rPr>
          <w:sz w:val="28"/>
          <w:szCs w:val="28"/>
        </w:rPr>
        <w:t>централизованного</w:t>
      </w:r>
      <w:r w:rsidRPr="009F4D3F">
        <w:rPr>
          <w:spacing w:val="14"/>
          <w:sz w:val="28"/>
          <w:szCs w:val="28"/>
        </w:rPr>
        <w:t xml:space="preserve"> </w:t>
      </w:r>
      <w:r w:rsidRPr="009F4D3F">
        <w:rPr>
          <w:sz w:val="28"/>
          <w:szCs w:val="28"/>
        </w:rPr>
        <w:t>учета</w:t>
      </w:r>
      <w:r w:rsidRPr="009F4D3F">
        <w:rPr>
          <w:spacing w:val="14"/>
          <w:sz w:val="28"/>
          <w:szCs w:val="28"/>
        </w:rPr>
        <w:t xml:space="preserve"> </w:t>
      </w:r>
      <w:r w:rsidRPr="009F4D3F">
        <w:rPr>
          <w:sz w:val="28"/>
          <w:szCs w:val="28"/>
        </w:rPr>
        <w:t>по</w:t>
      </w:r>
      <w:r w:rsidRPr="009F4D3F">
        <w:rPr>
          <w:spacing w:val="-57"/>
          <w:sz w:val="28"/>
          <w:szCs w:val="28"/>
        </w:rPr>
        <w:t xml:space="preserve"> </w:t>
      </w:r>
      <w:r w:rsidRPr="009F4D3F">
        <w:rPr>
          <w:sz w:val="28"/>
          <w:szCs w:val="28"/>
        </w:rPr>
        <w:t>типу</w:t>
      </w:r>
      <w:r w:rsidRPr="009F4D3F">
        <w:rPr>
          <w:spacing w:val="-1"/>
          <w:sz w:val="28"/>
          <w:szCs w:val="28"/>
        </w:rPr>
        <w:t xml:space="preserve"> </w:t>
      </w:r>
      <w:r w:rsidRPr="009F4D3F">
        <w:rPr>
          <w:sz w:val="28"/>
          <w:szCs w:val="28"/>
        </w:rPr>
        <w:t>бюджетных и автономных учреждений</w:t>
      </w:r>
    </w:p>
    <w:p w:rsidR="00ED4364" w:rsidRPr="009F4D3F" w:rsidRDefault="00ED4364" w:rsidP="00ED4364">
      <w:pPr>
        <w:pStyle w:val="aff"/>
        <w:spacing w:before="3"/>
        <w:jc w:val="center"/>
        <w:rPr>
          <w:b/>
          <w:sz w:val="28"/>
          <w:szCs w:val="28"/>
        </w:rPr>
      </w:pPr>
    </w:p>
    <w:p w:rsidR="00ED4364" w:rsidRPr="009F4D3F" w:rsidRDefault="00ED4364" w:rsidP="006C3930">
      <w:pPr>
        <w:pStyle w:val="ab"/>
        <w:widowControl w:val="0"/>
        <w:numPr>
          <w:ilvl w:val="1"/>
          <w:numId w:val="8"/>
        </w:numPr>
        <w:tabs>
          <w:tab w:val="left" w:pos="1178"/>
        </w:tabs>
        <w:autoSpaceDE w:val="0"/>
        <w:autoSpaceDN w:val="0"/>
        <w:ind w:left="0" w:hanging="362"/>
        <w:contextualSpacing w:val="0"/>
        <w:jc w:val="center"/>
        <w:rPr>
          <w:rFonts w:ascii="Times New Roman" w:hAnsi="Times New Roman"/>
          <w:b/>
          <w:sz w:val="28"/>
          <w:szCs w:val="28"/>
        </w:rPr>
      </w:pPr>
      <w:r w:rsidRPr="009F4D3F">
        <w:rPr>
          <w:rFonts w:ascii="Times New Roman" w:hAnsi="Times New Roman"/>
          <w:b/>
          <w:sz w:val="28"/>
          <w:szCs w:val="28"/>
        </w:rPr>
        <w:t>структура</w:t>
      </w:r>
      <w:r w:rsidRPr="009F4D3F">
        <w:rPr>
          <w:rFonts w:ascii="Times New Roman" w:hAnsi="Times New Roman"/>
          <w:b/>
          <w:spacing w:val="-6"/>
          <w:sz w:val="28"/>
          <w:szCs w:val="28"/>
        </w:rPr>
        <w:t xml:space="preserve"> </w:t>
      </w:r>
      <w:r w:rsidRPr="009F4D3F">
        <w:rPr>
          <w:rFonts w:ascii="Times New Roman" w:hAnsi="Times New Roman"/>
          <w:b/>
          <w:sz w:val="28"/>
          <w:szCs w:val="28"/>
        </w:rPr>
        <w:t>номера</w:t>
      </w:r>
      <w:r w:rsidRPr="009F4D3F">
        <w:rPr>
          <w:rFonts w:ascii="Times New Roman" w:hAnsi="Times New Roman"/>
          <w:b/>
          <w:spacing w:val="-5"/>
          <w:sz w:val="28"/>
          <w:szCs w:val="28"/>
        </w:rPr>
        <w:t xml:space="preserve"> </w:t>
      </w:r>
      <w:r w:rsidRPr="009F4D3F">
        <w:rPr>
          <w:rFonts w:ascii="Times New Roman" w:hAnsi="Times New Roman"/>
          <w:b/>
          <w:sz w:val="28"/>
          <w:szCs w:val="28"/>
        </w:rPr>
        <w:t>счета</w:t>
      </w:r>
      <w:r w:rsidRPr="009F4D3F">
        <w:rPr>
          <w:rFonts w:ascii="Times New Roman" w:hAnsi="Times New Roman"/>
          <w:b/>
          <w:spacing w:val="-2"/>
          <w:sz w:val="28"/>
          <w:szCs w:val="28"/>
        </w:rPr>
        <w:t xml:space="preserve"> </w:t>
      </w:r>
      <w:r w:rsidRPr="009F4D3F">
        <w:rPr>
          <w:rFonts w:ascii="Times New Roman" w:hAnsi="Times New Roman"/>
          <w:b/>
          <w:sz w:val="28"/>
          <w:szCs w:val="28"/>
        </w:rPr>
        <w:t>бухгалтерского</w:t>
      </w:r>
      <w:r w:rsidRPr="009F4D3F">
        <w:rPr>
          <w:rFonts w:ascii="Times New Roman" w:hAnsi="Times New Roman"/>
          <w:b/>
          <w:spacing w:val="-2"/>
          <w:sz w:val="28"/>
          <w:szCs w:val="28"/>
        </w:rPr>
        <w:t xml:space="preserve"> </w:t>
      </w:r>
      <w:r w:rsidRPr="009F4D3F">
        <w:rPr>
          <w:rFonts w:ascii="Times New Roman" w:hAnsi="Times New Roman"/>
          <w:b/>
          <w:sz w:val="28"/>
          <w:szCs w:val="28"/>
        </w:rPr>
        <w:t>учета</w:t>
      </w:r>
      <w:r w:rsidRPr="009F4D3F">
        <w:rPr>
          <w:rFonts w:ascii="Times New Roman" w:hAnsi="Times New Roman"/>
          <w:b/>
          <w:spacing w:val="-2"/>
          <w:sz w:val="28"/>
          <w:szCs w:val="28"/>
        </w:rPr>
        <w:t xml:space="preserve"> </w:t>
      </w:r>
      <w:r w:rsidRPr="009F4D3F">
        <w:rPr>
          <w:rFonts w:ascii="Times New Roman" w:hAnsi="Times New Roman"/>
          <w:b/>
          <w:sz w:val="28"/>
          <w:szCs w:val="28"/>
        </w:rPr>
        <w:t>учреждения</w:t>
      </w:r>
    </w:p>
    <w:p w:rsidR="00ED4364" w:rsidRPr="009F4D3F" w:rsidRDefault="00ED4364" w:rsidP="00ED4364">
      <w:pPr>
        <w:pStyle w:val="aff"/>
        <w:spacing w:before="1" w:after="1"/>
        <w:rPr>
          <w:b/>
          <w:sz w:val="21"/>
        </w:rPr>
      </w:pPr>
    </w:p>
    <w:tbl>
      <w:tblPr>
        <w:tblW w:w="9639"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1001"/>
        <w:gridCol w:w="588"/>
        <w:gridCol w:w="1162"/>
        <w:gridCol w:w="1077"/>
        <w:gridCol w:w="813"/>
        <w:gridCol w:w="1313"/>
        <w:gridCol w:w="1417"/>
        <w:gridCol w:w="1134"/>
        <w:gridCol w:w="1134"/>
      </w:tblGrid>
      <w:tr w:rsidR="00ED4364" w:rsidRPr="009F4D3F" w:rsidTr="00BE3C5B">
        <w:trPr>
          <w:trHeight w:val="525"/>
        </w:trPr>
        <w:tc>
          <w:tcPr>
            <w:tcW w:w="8505" w:type="dxa"/>
            <w:gridSpan w:val="8"/>
          </w:tcPr>
          <w:p w:rsidR="00ED4364" w:rsidRPr="009F4D3F" w:rsidRDefault="00ED4364" w:rsidP="00BE3C5B">
            <w:pPr>
              <w:pStyle w:val="TableParagraph"/>
              <w:spacing w:before="115"/>
              <w:ind w:left="3539" w:right="3537"/>
              <w:jc w:val="center"/>
              <w:rPr>
                <w:b/>
              </w:rPr>
            </w:pPr>
            <w:r w:rsidRPr="009F4D3F">
              <w:rPr>
                <w:b/>
              </w:rPr>
              <w:t>Номер</w:t>
            </w:r>
            <w:r w:rsidRPr="009F4D3F">
              <w:rPr>
                <w:b/>
                <w:spacing w:val="-1"/>
              </w:rPr>
              <w:t xml:space="preserve"> </w:t>
            </w:r>
            <w:r w:rsidRPr="009F4D3F">
              <w:rPr>
                <w:b/>
              </w:rPr>
              <w:t>счета</w:t>
            </w:r>
            <w:r w:rsidRPr="009F4D3F">
              <w:rPr>
                <w:b/>
                <w:spacing w:val="-1"/>
              </w:rPr>
              <w:t xml:space="preserve"> </w:t>
            </w:r>
            <w:r w:rsidRPr="009F4D3F">
              <w:rPr>
                <w:b/>
              </w:rPr>
              <w:t>учета</w:t>
            </w:r>
          </w:p>
        </w:tc>
        <w:tc>
          <w:tcPr>
            <w:tcW w:w="1134" w:type="dxa"/>
            <w:vMerge w:val="restart"/>
          </w:tcPr>
          <w:p w:rsidR="00ED4364" w:rsidRPr="009F4D3F" w:rsidRDefault="00ED4364" w:rsidP="00BE3C5B">
            <w:pPr>
              <w:pStyle w:val="TableParagraph"/>
              <w:spacing w:before="115" w:line="276" w:lineRule="auto"/>
              <w:ind w:left="127" w:right="121" w:firstLine="21"/>
              <w:rPr>
                <w:b/>
              </w:rPr>
            </w:pPr>
            <w:proofErr w:type="spellStart"/>
            <w:proofErr w:type="gramStart"/>
            <w:r w:rsidRPr="009F4D3F">
              <w:rPr>
                <w:b/>
              </w:rPr>
              <w:t>Наименов</w:t>
            </w:r>
            <w:proofErr w:type="spellEnd"/>
            <w:r w:rsidRPr="009F4D3F">
              <w:rPr>
                <w:b/>
                <w:spacing w:val="-52"/>
              </w:rPr>
              <w:t xml:space="preserve"> </w:t>
            </w:r>
            <w:proofErr w:type="spellStart"/>
            <w:r w:rsidRPr="009F4D3F">
              <w:rPr>
                <w:b/>
              </w:rPr>
              <w:t>ание</w:t>
            </w:r>
            <w:proofErr w:type="spellEnd"/>
            <w:proofErr w:type="gramEnd"/>
            <w:r w:rsidRPr="009F4D3F">
              <w:rPr>
                <w:b/>
                <w:spacing w:val="-11"/>
              </w:rPr>
              <w:t xml:space="preserve"> </w:t>
            </w:r>
            <w:r w:rsidRPr="009F4D3F">
              <w:rPr>
                <w:b/>
              </w:rPr>
              <w:t>счета</w:t>
            </w:r>
          </w:p>
        </w:tc>
      </w:tr>
      <w:tr w:rsidR="00ED4364" w:rsidRPr="009F4D3F" w:rsidTr="00BE3C5B">
        <w:trPr>
          <w:trHeight w:val="818"/>
        </w:trPr>
        <w:tc>
          <w:tcPr>
            <w:tcW w:w="1001" w:type="dxa"/>
          </w:tcPr>
          <w:p w:rsidR="00ED4364" w:rsidRPr="009F4D3F" w:rsidRDefault="00ED4364" w:rsidP="00BE3C5B">
            <w:pPr>
              <w:pStyle w:val="TableParagraph"/>
              <w:spacing w:before="115"/>
              <w:ind w:left="281"/>
              <w:rPr>
                <w:b/>
              </w:rPr>
            </w:pPr>
            <w:r w:rsidRPr="009F4D3F">
              <w:rPr>
                <w:b/>
              </w:rPr>
              <w:t>1 – 4</w:t>
            </w:r>
          </w:p>
        </w:tc>
        <w:tc>
          <w:tcPr>
            <w:tcW w:w="588" w:type="dxa"/>
          </w:tcPr>
          <w:p w:rsidR="00ED4364" w:rsidRPr="009F4D3F" w:rsidRDefault="00ED4364" w:rsidP="00BE3C5B">
            <w:pPr>
              <w:pStyle w:val="TableParagraph"/>
              <w:spacing w:before="115"/>
              <w:ind w:left="156"/>
              <w:rPr>
                <w:b/>
              </w:rPr>
            </w:pPr>
            <w:r w:rsidRPr="009F4D3F">
              <w:rPr>
                <w:b/>
              </w:rPr>
              <w:t>5 –</w:t>
            </w:r>
          </w:p>
          <w:p w:rsidR="00ED4364" w:rsidRPr="009F4D3F" w:rsidRDefault="00ED4364" w:rsidP="00BE3C5B">
            <w:pPr>
              <w:pStyle w:val="TableParagraph"/>
              <w:spacing w:before="37"/>
              <w:ind w:left="182"/>
              <w:rPr>
                <w:b/>
              </w:rPr>
            </w:pPr>
            <w:r w:rsidRPr="009F4D3F">
              <w:rPr>
                <w:b/>
              </w:rPr>
              <w:t>14</w:t>
            </w:r>
          </w:p>
        </w:tc>
        <w:tc>
          <w:tcPr>
            <w:tcW w:w="1162" w:type="dxa"/>
          </w:tcPr>
          <w:p w:rsidR="00ED4364" w:rsidRPr="009F4D3F" w:rsidRDefault="00ED4364" w:rsidP="00BE3C5B">
            <w:pPr>
              <w:pStyle w:val="TableParagraph"/>
              <w:spacing w:before="115"/>
              <w:ind w:left="249"/>
              <w:rPr>
                <w:b/>
              </w:rPr>
            </w:pPr>
            <w:r w:rsidRPr="009F4D3F">
              <w:rPr>
                <w:b/>
              </w:rPr>
              <w:t>15 –</w:t>
            </w:r>
            <w:r w:rsidRPr="009F4D3F">
              <w:rPr>
                <w:b/>
                <w:spacing w:val="1"/>
              </w:rPr>
              <w:t xml:space="preserve"> </w:t>
            </w:r>
            <w:r w:rsidRPr="009F4D3F">
              <w:rPr>
                <w:b/>
              </w:rPr>
              <w:t>17</w:t>
            </w:r>
          </w:p>
        </w:tc>
        <w:tc>
          <w:tcPr>
            <w:tcW w:w="1077" w:type="dxa"/>
          </w:tcPr>
          <w:p w:rsidR="00ED4364" w:rsidRPr="009F4D3F" w:rsidRDefault="00ED4364" w:rsidP="00BE3C5B">
            <w:pPr>
              <w:pStyle w:val="TableParagraph"/>
              <w:spacing w:before="115"/>
              <w:ind w:left="501" w:right="141"/>
              <w:jc w:val="center"/>
              <w:rPr>
                <w:b/>
              </w:rPr>
            </w:pPr>
            <w:r w:rsidRPr="009F4D3F">
              <w:rPr>
                <w:b/>
              </w:rPr>
              <w:t>1</w:t>
            </w:r>
            <w:r>
              <w:rPr>
                <w:b/>
              </w:rPr>
              <w:t>8</w:t>
            </w:r>
          </w:p>
        </w:tc>
        <w:tc>
          <w:tcPr>
            <w:tcW w:w="813" w:type="dxa"/>
          </w:tcPr>
          <w:p w:rsidR="00ED4364" w:rsidRPr="009F4D3F" w:rsidRDefault="00ED4364" w:rsidP="00BE3C5B">
            <w:pPr>
              <w:pStyle w:val="TableParagraph"/>
              <w:spacing w:before="115"/>
              <w:ind w:left="168" w:right="168"/>
              <w:jc w:val="center"/>
              <w:rPr>
                <w:b/>
              </w:rPr>
            </w:pPr>
            <w:r w:rsidRPr="009F4D3F">
              <w:rPr>
                <w:b/>
              </w:rPr>
              <w:t>19 –</w:t>
            </w:r>
          </w:p>
          <w:p w:rsidR="00ED4364" w:rsidRPr="009F4D3F" w:rsidRDefault="00ED4364" w:rsidP="00BE3C5B">
            <w:pPr>
              <w:pStyle w:val="TableParagraph"/>
              <w:spacing w:before="37"/>
              <w:ind w:left="168" w:right="168"/>
              <w:jc w:val="center"/>
              <w:rPr>
                <w:b/>
              </w:rPr>
            </w:pPr>
            <w:r w:rsidRPr="009F4D3F">
              <w:rPr>
                <w:b/>
              </w:rPr>
              <w:t>21</w:t>
            </w:r>
          </w:p>
        </w:tc>
        <w:tc>
          <w:tcPr>
            <w:tcW w:w="1313" w:type="dxa"/>
          </w:tcPr>
          <w:p w:rsidR="00ED4364" w:rsidRPr="009F4D3F" w:rsidRDefault="00ED4364" w:rsidP="00BE3C5B">
            <w:pPr>
              <w:pStyle w:val="TableParagraph"/>
              <w:spacing w:before="115"/>
              <w:ind w:left="280" w:right="280"/>
              <w:jc w:val="center"/>
              <w:rPr>
                <w:b/>
              </w:rPr>
            </w:pPr>
            <w:r w:rsidRPr="009F4D3F">
              <w:rPr>
                <w:b/>
              </w:rPr>
              <w:t>22</w:t>
            </w:r>
          </w:p>
        </w:tc>
        <w:tc>
          <w:tcPr>
            <w:tcW w:w="1417" w:type="dxa"/>
          </w:tcPr>
          <w:p w:rsidR="00ED4364" w:rsidRPr="009F4D3F" w:rsidRDefault="00ED4364" w:rsidP="00BE3C5B">
            <w:pPr>
              <w:pStyle w:val="TableParagraph"/>
              <w:spacing w:before="115"/>
              <w:ind w:left="279" w:right="280"/>
              <w:jc w:val="center"/>
              <w:rPr>
                <w:b/>
              </w:rPr>
            </w:pPr>
            <w:r w:rsidRPr="009F4D3F">
              <w:rPr>
                <w:b/>
              </w:rPr>
              <w:t>23</w:t>
            </w:r>
          </w:p>
        </w:tc>
        <w:tc>
          <w:tcPr>
            <w:tcW w:w="1134" w:type="dxa"/>
          </w:tcPr>
          <w:p w:rsidR="00ED4364" w:rsidRPr="009F4D3F" w:rsidRDefault="00ED4364" w:rsidP="00BE3C5B">
            <w:pPr>
              <w:pStyle w:val="TableParagraph"/>
              <w:spacing w:before="115"/>
              <w:ind w:left="299"/>
              <w:rPr>
                <w:b/>
              </w:rPr>
            </w:pPr>
            <w:r w:rsidRPr="009F4D3F">
              <w:rPr>
                <w:b/>
              </w:rPr>
              <w:t>24 –</w:t>
            </w:r>
            <w:r w:rsidRPr="009F4D3F">
              <w:rPr>
                <w:b/>
                <w:spacing w:val="1"/>
              </w:rPr>
              <w:t xml:space="preserve"> </w:t>
            </w:r>
            <w:r w:rsidRPr="009F4D3F">
              <w:rPr>
                <w:b/>
              </w:rPr>
              <w:t>26</w:t>
            </w:r>
          </w:p>
        </w:tc>
        <w:tc>
          <w:tcPr>
            <w:tcW w:w="1134" w:type="dxa"/>
            <w:vMerge/>
            <w:tcBorders>
              <w:top w:val="nil"/>
            </w:tcBorders>
          </w:tcPr>
          <w:p w:rsidR="00ED4364" w:rsidRPr="009F4D3F" w:rsidRDefault="00ED4364" w:rsidP="00BE3C5B">
            <w:pPr>
              <w:rPr>
                <w:sz w:val="2"/>
                <w:szCs w:val="2"/>
              </w:rPr>
            </w:pPr>
          </w:p>
        </w:tc>
      </w:tr>
      <w:tr w:rsidR="00ED4364" w:rsidRPr="009F4D3F" w:rsidTr="00BE3C5B">
        <w:trPr>
          <w:trHeight w:val="525"/>
        </w:trPr>
        <w:tc>
          <w:tcPr>
            <w:tcW w:w="1001" w:type="dxa"/>
            <w:vMerge w:val="restart"/>
          </w:tcPr>
          <w:p w:rsidR="00ED4364" w:rsidRPr="009F4D3F" w:rsidRDefault="00ED4364" w:rsidP="00BE3C5B">
            <w:pPr>
              <w:pStyle w:val="TableParagraph"/>
              <w:spacing w:before="110" w:line="276" w:lineRule="auto"/>
              <w:ind w:left="115" w:right="94" w:firstLine="199"/>
            </w:pPr>
            <w:r w:rsidRPr="009F4D3F">
              <w:t>Код</w:t>
            </w:r>
            <w:r w:rsidRPr="009F4D3F">
              <w:rPr>
                <w:spacing w:val="1"/>
              </w:rPr>
              <w:t xml:space="preserve"> </w:t>
            </w:r>
            <w:r w:rsidRPr="009F4D3F">
              <w:t>раздела,</w:t>
            </w:r>
            <w:r w:rsidRPr="009F4D3F">
              <w:rPr>
                <w:spacing w:val="-52"/>
              </w:rPr>
              <w:t xml:space="preserve"> </w:t>
            </w:r>
            <w:proofErr w:type="spellStart"/>
            <w:proofErr w:type="gramStart"/>
            <w:r w:rsidRPr="009F4D3F">
              <w:t>подразд</w:t>
            </w:r>
            <w:proofErr w:type="spellEnd"/>
            <w:r w:rsidRPr="009F4D3F">
              <w:rPr>
                <w:spacing w:val="-52"/>
              </w:rPr>
              <w:t xml:space="preserve"> </w:t>
            </w:r>
            <w:r w:rsidRPr="009F4D3F">
              <w:t>ела</w:t>
            </w:r>
            <w:proofErr w:type="gramEnd"/>
            <w:r w:rsidRPr="009F4D3F">
              <w:rPr>
                <w:spacing w:val="-1"/>
              </w:rPr>
              <w:t xml:space="preserve"> </w:t>
            </w:r>
            <w:r w:rsidRPr="009F4D3F">
              <w:t>КРБ</w:t>
            </w:r>
          </w:p>
        </w:tc>
        <w:tc>
          <w:tcPr>
            <w:tcW w:w="588" w:type="dxa"/>
            <w:vMerge w:val="restart"/>
          </w:tcPr>
          <w:p w:rsidR="00ED4364" w:rsidRPr="009F4D3F" w:rsidRDefault="00ED4364" w:rsidP="00BE3C5B">
            <w:pPr>
              <w:pStyle w:val="TableParagraph"/>
              <w:spacing w:before="110" w:line="276" w:lineRule="auto"/>
              <w:ind w:left="180" w:right="136" w:hanging="22"/>
            </w:pPr>
            <w:proofErr w:type="gramStart"/>
            <w:r w:rsidRPr="009F4D3F">
              <w:t>Ну</w:t>
            </w:r>
            <w:proofErr w:type="gramEnd"/>
            <w:r w:rsidRPr="009F4D3F">
              <w:rPr>
                <w:spacing w:val="-53"/>
              </w:rPr>
              <w:t xml:space="preserve"> </w:t>
            </w:r>
            <w:r w:rsidRPr="009F4D3F">
              <w:t>ли</w:t>
            </w:r>
          </w:p>
        </w:tc>
        <w:tc>
          <w:tcPr>
            <w:tcW w:w="1162" w:type="dxa"/>
            <w:vMerge w:val="restart"/>
          </w:tcPr>
          <w:p w:rsidR="00ED4364" w:rsidRPr="009F4D3F" w:rsidRDefault="00ED4364" w:rsidP="00BE3C5B">
            <w:pPr>
              <w:pStyle w:val="TableParagraph"/>
              <w:spacing w:before="110" w:line="276" w:lineRule="auto"/>
              <w:ind w:left="151" w:right="147" w:hanging="1"/>
              <w:jc w:val="center"/>
            </w:pPr>
            <w:r w:rsidRPr="009F4D3F">
              <w:t>Код вида</w:t>
            </w:r>
            <w:r w:rsidRPr="009F4D3F">
              <w:rPr>
                <w:spacing w:val="-52"/>
              </w:rPr>
              <w:t xml:space="preserve"> </w:t>
            </w:r>
            <w:proofErr w:type="spellStart"/>
            <w:proofErr w:type="gramStart"/>
            <w:r w:rsidRPr="009F4D3F">
              <w:rPr>
                <w:spacing w:val="-1"/>
              </w:rPr>
              <w:t>поступле</w:t>
            </w:r>
            <w:proofErr w:type="spellEnd"/>
            <w:r w:rsidRPr="009F4D3F">
              <w:rPr>
                <w:spacing w:val="-52"/>
              </w:rPr>
              <w:t xml:space="preserve"> </w:t>
            </w:r>
            <w:proofErr w:type="spellStart"/>
            <w:r w:rsidRPr="009F4D3F">
              <w:t>ний</w:t>
            </w:r>
            <w:proofErr w:type="spellEnd"/>
            <w:proofErr w:type="gramEnd"/>
            <w:r w:rsidRPr="009F4D3F">
              <w:t>,</w:t>
            </w:r>
            <w:r w:rsidRPr="009F4D3F">
              <w:rPr>
                <w:spacing w:val="1"/>
              </w:rPr>
              <w:t xml:space="preserve"> </w:t>
            </w:r>
            <w:r w:rsidRPr="009F4D3F">
              <w:t>выбытий</w:t>
            </w:r>
          </w:p>
        </w:tc>
        <w:tc>
          <w:tcPr>
            <w:tcW w:w="1077" w:type="dxa"/>
            <w:vMerge w:val="restart"/>
          </w:tcPr>
          <w:p w:rsidR="00ED4364" w:rsidRPr="009F4D3F" w:rsidRDefault="00ED4364" w:rsidP="00BE3C5B">
            <w:pPr>
              <w:pStyle w:val="TableParagraph"/>
              <w:spacing w:before="110" w:line="276" w:lineRule="auto"/>
              <w:ind w:left="122" w:right="117" w:hanging="4"/>
              <w:jc w:val="center"/>
            </w:pPr>
            <w:r w:rsidRPr="009F4D3F">
              <w:t>Код вида</w:t>
            </w:r>
            <w:r w:rsidRPr="009F4D3F">
              <w:rPr>
                <w:spacing w:val="1"/>
              </w:rPr>
              <w:t xml:space="preserve"> </w:t>
            </w:r>
            <w:r w:rsidRPr="009F4D3F">
              <w:t>финансово</w:t>
            </w:r>
            <w:r w:rsidRPr="009F4D3F">
              <w:rPr>
                <w:spacing w:val="-52"/>
              </w:rPr>
              <w:t xml:space="preserve"> </w:t>
            </w:r>
            <w:r w:rsidRPr="009F4D3F">
              <w:t>го</w:t>
            </w:r>
            <w:r w:rsidRPr="009F4D3F">
              <w:rPr>
                <w:spacing w:val="1"/>
              </w:rPr>
              <w:t xml:space="preserve"> </w:t>
            </w:r>
            <w:r w:rsidRPr="009F4D3F">
              <w:t>обеспечен</w:t>
            </w:r>
            <w:r w:rsidRPr="009F4D3F">
              <w:rPr>
                <w:spacing w:val="1"/>
              </w:rPr>
              <w:t xml:space="preserve"> </w:t>
            </w:r>
            <w:proofErr w:type="spellStart"/>
            <w:r w:rsidRPr="009F4D3F">
              <w:t>ия</w:t>
            </w:r>
            <w:proofErr w:type="spellEnd"/>
            <w:r w:rsidRPr="009F4D3F">
              <w:rPr>
                <w:spacing w:val="1"/>
              </w:rPr>
              <w:t xml:space="preserve"> </w:t>
            </w:r>
            <w:r w:rsidRPr="009F4D3F">
              <w:t>(</w:t>
            </w:r>
            <w:proofErr w:type="gramStart"/>
            <w:r w:rsidRPr="009F4D3F">
              <w:t>деятельно</w:t>
            </w:r>
            <w:r w:rsidRPr="009F4D3F">
              <w:rPr>
                <w:spacing w:val="-52"/>
              </w:rPr>
              <w:t xml:space="preserve"> </w:t>
            </w:r>
            <w:proofErr w:type="spellStart"/>
            <w:r w:rsidRPr="009F4D3F">
              <w:t>сти</w:t>
            </w:r>
            <w:proofErr w:type="spellEnd"/>
            <w:proofErr w:type="gramEnd"/>
            <w:r w:rsidRPr="009F4D3F">
              <w:t>)</w:t>
            </w:r>
          </w:p>
        </w:tc>
        <w:tc>
          <w:tcPr>
            <w:tcW w:w="3543" w:type="dxa"/>
            <w:gridSpan w:val="3"/>
          </w:tcPr>
          <w:p w:rsidR="00ED4364" w:rsidRPr="009F4D3F" w:rsidRDefault="00ED4364" w:rsidP="00BE3C5B">
            <w:pPr>
              <w:pStyle w:val="TableParagraph"/>
              <w:spacing w:before="110"/>
              <w:ind w:left="616"/>
            </w:pPr>
            <w:r w:rsidRPr="009F4D3F">
              <w:t>Код</w:t>
            </w:r>
            <w:r w:rsidRPr="009F4D3F">
              <w:rPr>
                <w:spacing w:val="-1"/>
              </w:rPr>
              <w:t xml:space="preserve"> </w:t>
            </w:r>
            <w:r w:rsidRPr="009F4D3F">
              <w:t>синтетического</w:t>
            </w:r>
            <w:r w:rsidRPr="009F4D3F">
              <w:rPr>
                <w:spacing w:val="-3"/>
              </w:rPr>
              <w:t xml:space="preserve"> </w:t>
            </w:r>
            <w:r w:rsidRPr="009F4D3F">
              <w:t>счета</w:t>
            </w:r>
          </w:p>
        </w:tc>
        <w:tc>
          <w:tcPr>
            <w:tcW w:w="1134" w:type="dxa"/>
            <w:vMerge w:val="restart"/>
          </w:tcPr>
          <w:p w:rsidR="00ED4364" w:rsidRPr="009F4D3F" w:rsidRDefault="00ED4364" w:rsidP="00BE3C5B">
            <w:pPr>
              <w:pStyle w:val="TableParagraph"/>
              <w:spacing w:before="110" w:line="276" w:lineRule="auto"/>
              <w:ind w:left="147" w:right="148" w:hanging="5"/>
              <w:jc w:val="center"/>
            </w:pPr>
            <w:r w:rsidRPr="009F4D3F">
              <w:t>код</w:t>
            </w:r>
            <w:r w:rsidRPr="009F4D3F">
              <w:rPr>
                <w:spacing w:val="1"/>
              </w:rPr>
              <w:t xml:space="preserve"> </w:t>
            </w:r>
            <w:proofErr w:type="spellStart"/>
            <w:proofErr w:type="gramStart"/>
            <w:r w:rsidRPr="009F4D3F">
              <w:t>аналитиче</w:t>
            </w:r>
            <w:proofErr w:type="spellEnd"/>
            <w:r w:rsidRPr="009F4D3F">
              <w:rPr>
                <w:spacing w:val="-52"/>
              </w:rPr>
              <w:t xml:space="preserve"> </w:t>
            </w:r>
            <w:proofErr w:type="spellStart"/>
            <w:r w:rsidRPr="009F4D3F">
              <w:t>ский</w:t>
            </w:r>
            <w:proofErr w:type="spellEnd"/>
            <w:proofErr w:type="gramEnd"/>
            <w:r w:rsidRPr="009F4D3F">
              <w:t xml:space="preserve"> по</w:t>
            </w:r>
            <w:r w:rsidRPr="009F4D3F">
              <w:rPr>
                <w:spacing w:val="1"/>
              </w:rPr>
              <w:t xml:space="preserve"> </w:t>
            </w:r>
            <w:r w:rsidRPr="009F4D3F">
              <w:t>КОСГУ</w:t>
            </w:r>
          </w:p>
        </w:tc>
        <w:tc>
          <w:tcPr>
            <w:tcW w:w="1134" w:type="dxa"/>
            <w:vMerge/>
            <w:tcBorders>
              <w:top w:val="nil"/>
            </w:tcBorders>
          </w:tcPr>
          <w:p w:rsidR="00ED4364" w:rsidRPr="009F4D3F" w:rsidRDefault="00ED4364" w:rsidP="00BE3C5B">
            <w:pPr>
              <w:rPr>
                <w:sz w:val="2"/>
                <w:szCs w:val="2"/>
              </w:rPr>
            </w:pPr>
          </w:p>
        </w:tc>
      </w:tr>
      <w:tr w:rsidR="00ED4364" w:rsidRPr="009F4D3F" w:rsidTr="00BE3C5B">
        <w:trPr>
          <w:trHeight w:val="2390"/>
        </w:trPr>
        <w:tc>
          <w:tcPr>
            <w:tcW w:w="1001" w:type="dxa"/>
            <w:vMerge/>
            <w:tcBorders>
              <w:top w:val="nil"/>
            </w:tcBorders>
          </w:tcPr>
          <w:p w:rsidR="00ED4364" w:rsidRPr="009F4D3F" w:rsidRDefault="00ED4364" w:rsidP="00BE3C5B">
            <w:pPr>
              <w:rPr>
                <w:sz w:val="2"/>
                <w:szCs w:val="2"/>
              </w:rPr>
            </w:pPr>
          </w:p>
        </w:tc>
        <w:tc>
          <w:tcPr>
            <w:tcW w:w="588" w:type="dxa"/>
            <w:vMerge/>
            <w:tcBorders>
              <w:top w:val="nil"/>
            </w:tcBorders>
          </w:tcPr>
          <w:p w:rsidR="00ED4364" w:rsidRPr="009F4D3F" w:rsidRDefault="00ED4364" w:rsidP="00BE3C5B">
            <w:pPr>
              <w:rPr>
                <w:sz w:val="2"/>
                <w:szCs w:val="2"/>
              </w:rPr>
            </w:pPr>
          </w:p>
        </w:tc>
        <w:tc>
          <w:tcPr>
            <w:tcW w:w="1162" w:type="dxa"/>
            <w:vMerge/>
            <w:tcBorders>
              <w:top w:val="nil"/>
            </w:tcBorders>
          </w:tcPr>
          <w:p w:rsidR="00ED4364" w:rsidRPr="009F4D3F" w:rsidRDefault="00ED4364" w:rsidP="00BE3C5B">
            <w:pPr>
              <w:rPr>
                <w:sz w:val="2"/>
                <w:szCs w:val="2"/>
              </w:rPr>
            </w:pPr>
          </w:p>
        </w:tc>
        <w:tc>
          <w:tcPr>
            <w:tcW w:w="1077" w:type="dxa"/>
            <w:vMerge/>
            <w:tcBorders>
              <w:top w:val="nil"/>
            </w:tcBorders>
          </w:tcPr>
          <w:p w:rsidR="00ED4364" w:rsidRPr="009F4D3F" w:rsidRDefault="00ED4364" w:rsidP="00BE3C5B">
            <w:pPr>
              <w:rPr>
                <w:sz w:val="2"/>
                <w:szCs w:val="2"/>
              </w:rPr>
            </w:pPr>
          </w:p>
        </w:tc>
        <w:tc>
          <w:tcPr>
            <w:tcW w:w="813" w:type="dxa"/>
          </w:tcPr>
          <w:p w:rsidR="00ED4364" w:rsidRPr="009F4D3F" w:rsidRDefault="00ED4364" w:rsidP="00BE3C5B">
            <w:pPr>
              <w:pStyle w:val="TableParagraph"/>
              <w:spacing w:before="110" w:line="276" w:lineRule="auto"/>
              <w:ind w:left="110" w:right="106" w:hanging="5"/>
              <w:jc w:val="center"/>
            </w:pPr>
            <w:r w:rsidRPr="009F4D3F">
              <w:t>Код</w:t>
            </w:r>
            <w:r w:rsidRPr="009F4D3F">
              <w:rPr>
                <w:spacing w:val="1"/>
              </w:rPr>
              <w:t xml:space="preserve"> </w:t>
            </w:r>
            <w:proofErr w:type="spellStart"/>
            <w:proofErr w:type="gramStart"/>
            <w:r w:rsidRPr="009F4D3F">
              <w:t>объек</w:t>
            </w:r>
            <w:proofErr w:type="spellEnd"/>
            <w:r w:rsidRPr="009F4D3F">
              <w:rPr>
                <w:spacing w:val="-52"/>
              </w:rPr>
              <w:t xml:space="preserve"> </w:t>
            </w:r>
            <w:r w:rsidRPr="009F4D3F">
              <w:t>та</w:t>
            </w:r>
            <w:proofErr w:type="gramEnd"/>
            <w:r w:rsidRPr="009F4D3F">
              <w:rPr>
                <w:spacing w:val="1"/>
              </w:rPr>
              <w:t xml:space="preserve"> </w:t>
            </w:r>
            <w:r w:rsidRPr="009F4D3F">
              <w:t>учета</w:t>
            </w:r>
          </w:p>
        </w:tc>
        <w:tc>
          <w:tcPr>
            <w:tcW w:w="1313" w:type="dxa"/>
          </w:tcPr>
          <w:p w:rsidR="00ED4364" w:rsidRPr="009F4D3F" w:rsidRDefault="00ED4364" w:rsidP="00BE3C5B">
            <w:pPr>
              <w:pStyle w:val="TableParagraph"/>
              <w:spacing w:before="110" w:line="276" w:lineRule="auto"/>
              <w:ind w:left="126" w:right="126" w:hanging="1"/>
              <w:jc w:val="center"/>
            </w:pPr>
            <w:r w:rsidRPr="009F4D3F">
              <w:t>Код группы</w:t>
            </w:r>
            <w:r w:rsidRPr="009F4D3F">
              <w:rPr>
                <w:spacing w:val="1"/>
              </w:rPr>
              <w:t xml:space="preserve"> </w:t>
            </w:r>
            <w:r w:rsidRPr="009F4D3F">
              <w:t>(с</w:t>
            </w:r>
            <w:r w:rsidRPr="009F4D3F">
              <w:rPr>
                <w:spacing w:val="1"/>
              </w:rPr>
              <w:t xml:space="preserve"> </w:t>
            </w:r>
            <w:r w:rsidRPr="009F4D3F">
              <w:t>аналитикой,</w:t>
            </w:r>
            <w:r w:rsidRPr="009F4D3F">
              <w:rPr>
                <w:spacing w:val="1"/>
              </w:rPr>
              <w:t xml:space="preserve"> </w:t>
            </w:r>
            <w:proofErr w:type="spellStart"/>
            <w:proofErr w:type="gramStart"/>
            <w:r w:rsidRPr="009F4D3F">
              <w:t>предусмотре</w:t>
            </w:r>
            <w:proofErr w:type="spellEnd"/>
            <w:r w:rsidRPr="009F4D3F">
              <w:rPr>
                <w:spacing w:val="-52"/>
              </w:rPr>
              <w:t xml:space="preserve"> </w:t>
            </w:r>
            <w:proofErr w:type="spellStart"/>
            <w:r w:rsidRPr="009F4D3F">
              <w:t>нной</w:t>
            </w:r>
            <w:proofErr w:type="spellEnd"/>
            <w:proofErr w:type="gramEnd"/>
            <w:r w:rsidRPr="009F4D3F">
              <w:rPr>
                <w:spacing w:val="1"/>
              </w:rPr>
              <w:t xml:space="preserve"> </w:t>
            </w:r>
            <w:r w:rsidRPr="009F4D3F">
              <w:t>учетной</w:t>
            </w:r>
            <w:r w:rsidRPr="009F4D3F">
              <w:rPr>
                <w:spacing w:val="1"/>
              </w:rPr>
              <w:t xml:space="preserve"> </w:t>
            </w:r>
            <w:r w:rsidRPr="009F4D3F">
              <w:t>политикой)</w:t>
            </w:r>
          </w:p>
        </w:tc>
        <w:tc>
          <w:tcPr>
            <w:tcW w:w="1417" w:type="dxa"/>
          </w:tcPr>
          <w:p w:rsidR="00ED4364" w:rsidRPr="009F4D3F" w:rsidRDefault="00ED4364" w:rsidP="00BE3C5B">
            <w:pPr>
              <w:pStyle w:val="TableParagraph"/>
              <w:spacing w:before="110"/>
              <w:ind w:left="280" w:right="280"/>
              <w:jc w:val="center"/>
            </w:pPr>
            <w:r w:rsidRPr="009F4D3F">
              <w:t>Код</w:t>
            </w:r>
            <w:r w:rsidRPr="009F4D3F">
              <w:rPr>
                <w:spacing w:val="-1"/>
              </w:rPr>
              <w:t xml:space="preserve"> </w:t>
            </w:r>
            <w:r w:rsidRPr="009F4D3F">
              <w:t>вида</w:t>
            </w:r>
          </w:p>
          <w:p w:rsidR="00ED4364" w:rsidRPr="009F4D3F" w:rsidRDefault="00ED4364" w:rsidP="00BE3C5B">
            <w:pPr>
              <w:pStyle w:val="TableParagraph"/>
              <w:spacing w:before="157" w:line="276" w:lineRule="auto"/>
              <w:ind w:left="126" w:right="127" w:hanging="1"/>
              <w:jc w:val="center"/>
            </w:pPr>
            <w:r w:rsidRPr="009F4D3F">
              <w:t>(с</w:t>
            </w:r>
            <w:r w:rsidRPr="009F4D3F">
              <w:rPr>
                <w:spacing w:val="1"/>
              </w:rPr>
              <w:t xml:space="preserve"> </w:t>
            </w:r>
            <w:r w:rsidRPr="009F4D3F">
              <w:t>аналитикой,</w:t>
            </w:r>
            <w:r w:rsidRPr="009F4D3F">
              <w:rPr>
                <w:spacing w:val="1"/>
              </w:rPr>
              <w:t xml:space="preserve"> </w:t>
            </w:r>
            <w:proofErr w:type="spellStart"/>
            <w:proofErr w:type="gramStart"/>
            <w:r w:rsidRPr="009F4D3F">
              <w:t>предусмотре</w:t>
            </w:r>
            <w:proofErr w:type="spellEnd"/>
            <w:r w:rsidRPr="009F4D3F">
              <w:rPr>
                <w:spacing w:val="-52"/>
              </w:rPr>
              <w:t xml:space="preserve"> </w:t>
            </w:r>
            <w:proofErr w:type="spellStart"/>
            <w:r w:rsidRPr="009F4D3F">
              <w:t>нной</w:t>
            </w:r>
            <w:proofErr w:type="spellEnd"/>
            <w:proofErr w:type="gramEnd"/>
            <w:r w:rsidRPr="009F4D3F">
              <w:rPr>
                <w:spacing w:val="1"/>
              </w:rPr>
              <w:t xml:space="preserve"> </w:t>
            </w:r>
            <w:r w:rsidRPr="009F4D3F">
              <w:t>учетной</w:t>
            </w:r>
            <w:r w:rsidRPr="009F4D3F">
              <w:rPr>
                <w:spacing w:val="1"/>
              </w:rPr>
              <w:t xml:space="preserve"> </w:t>
            </w:r>
            <w:r w:rsidRPr="009F4D3F">
              <w:t>политикой)</w:t>
            </w:r>
          </w:p>
        </w:tc>
        <w:tc>
          <w:tcPr>
            <w:tcW w:w="1134" w:type="dxa"/>
            <w:vMerge/>
            <w:tcBorders>
              <w:top w:val="nil"/>
            </w:tcBorders>
          </w:tcPr>
          <w:p w:rsidR="00ED4364" w:rsidRPr="009F4D3F" w:rsidRDefault="00ED4364" w:rsidP="00BE3C5B">
            <w:pPr>
              <w:rPr>
                <w:sz w:val="2"/>
                <w:szCs w:val="2"/>
              </w:rPr>
            </w:pPr>
          </w:p>
        </w:tc>
        <w:tc>
          <w:tcPr>
            <w:tcW w:w="1134" w:type="dxa"/>
            <w:vMerge/>
            <w:tcBorders>
              <w:top w:val="nil"/>
            </w:tcBorders>
          </w:tcPr>
          <w:p w:rsidR="00ED4364" w:rsidRPr="009F4D3F" w:rsidRDefault="00ED4364" w:rsidP="00BE3C5B">
            <w:pPr>
              <w:rPr>
                <w:sz w:val="2"/>
                <w:szCs w:val="2"/>
              </w:rPr>
            </w:pPr>
          </w:p>
        </w:tc>
      </w:tr>
      <w:tr w:rsidR="00ED4364" w:rsidRPr="009F4D3F" w:rsidTr="00BE3C5B">
        <w:trPr>
          <w:trHeight w:val="815"/>
        </w:trPr>
        <w:tc>
          <w:tcPr>
            <w:tcW w:w="1001" w:type="dxa"/>
          </w:tcPr>
          <w:p w:rsidR="00ED4364" w:rsidRPr="009F4D3F" w:rsidRDefault="00ED4364" w:rsidP="00BE3C5B">
            <w:pPr>
              <w:pStyle w:val="TableParagraph"/>
              <w:ind w:left="0"/>
            </w:pPr>
          </w:p>
        </w:tc>
        <w:tc>
          <w:tcPr>
            <w:tcW w:w="588" w:type="dxa"/>
          </w:tcPr>
          <w:p w:rsidR="00ED4364" w:rsidRPr="009F4D3F" w:rsidRDefault="00ED4364" w:rsidP="00BE3C5B">
            <w:pPr>
              <w:pStyle w:val="TableParagraph"/>
              <w:ind w:left="0"/>
            </w:pPr>
          </w:p>
        </w:tc>
        <w:tc>
          <w:tcPr>
            <w:tcW w:w="1162" w:type="dxa"/>
          </w:tcPr>
          <w:p w:rsidR="00ED4364" w:rsidRPr="009F4D3F" w:rsidRDefault="00ED4364" w:rsidP="00BE3C5B">
            <w:pPr>
              <w:pStyle w:val="TableParagraph"/>
              <w:ind w:left="0"/>
            </w:pPr>
          </w:p>
        </w:tc>
        <w:tc>
          <w:tcPr>
            <w:tcW w:w="1077" w:type="dxa"/>
          </w:tcPr>
          <w:p w:rsidR="00ED4364" w:rsidRPr="009F4D3F" w:rsidRDefault="00ED4364" w:rsidP="00BE3C5B">
            <w:pPr>
              <w:pStyle w:val="TableParagraph"/>
              <w:ind w:left="0"/>
            </w:pPr>
          </w:p>
        </w:tc>
        <w:tc>
          <w:tcPr>
            <w:tcW w:w="813" w:type="dxa"/>
          </w:tcPr>
          <w:p w:rsidR="00ED4364" w:rsidRPr="009F4D3F" w:rsidRDefault="00ED4364" w:rsidP="00BE3C5B">
            <w:pPr>
              <w:pStyle w:val="TableParagraph"/>
              <w:ind w:left="0"/>
            </w:pPr>
          </w:p>
        </w:tc>
        <w:tc>
          <w:tcPr>
            <w:tcW w:w="1313" w:type="dxa"/>
          </w:tcPr>
          <w:p w:rsidR="00ED4364" w:rsidRPr="009F4D3F" w:rsidRDefault="00ED4364" w:rsidP="00BE3C5B">
            <w:pPr>
              <w:pStyle w:val="TableParagraph"/>
              <w:ind w:left="0"/>
            </w:pPr>
          </w:p>
        </w:tc>
        <w:tc>
          <w:tcPr>
            <w:tcW w:w="1417" w:type="dxa"/>
          </w:tcPr>
          <w:p w:rsidR="00ED4364" w:rsidRPr="009F4D3F" w:rsidRDefault="00ED4364" w:rsidP="00BE3C5B">
            <w:pPr>
              <w:pStyle w:val="TableParagraph"/>
              <w:ind w:left="0"/>
            </w:pPr>
          </w:p>
        </w:tc>
        <w:tc>
          <w:tcPr>
            <w:tcW w:w="1134" w:type="dxa"/>
          </w:tcPr>
          <w:p w:rsidR="00ED4364" w:rsidRPr="009F4D3F" w:rsidRDefault="00ED4364" w:rsidP="00BE3C5B">
            <w:pPr>
              <w:pStyle w:val="TableParagraph"/>
              <w:ind w:left="0"/>
            </w:pPr>
          </w:p>
        </w:tc>
        <w:tc>
          <w:tcPr>
            <w:tcW w:w="1134" w:type="dxa"/>
          </w:tcPr>
          <w:p w:rsidR="00ED4364" w:rsidRPr="009F4D3F" w:rsidRDefault="00ED4364" w:rsidP="00BE3C5B">
            <w:pPr>
              <w:pStyle w:val="TableParagraph"/>
              <w:ind w:left="0"/>
            </w:pPr>
          </w:p>
        </w:tc>
      </w:tr>
    </w:tbl>
    <w:p w:rsidR="00ED4364" w:rsidRPr="009F4D3F" w:rsidRDefault="00ED4364" w:rsidP="00ED4364">
      <w:pPr>
        <w:pStyle w:val="aff"/>
        <w:rPr>
          <w:b/>
          <w:sz w:val="26"/>
        </w:rPr>
      </w:pPr>
    </w:p>
    <w:p w:rsidR="00ED4364" w:rsidRPr="009F4D3F" w:rsidRDefault="00ED4364" w:rsidP="00ED4364">
      <w:pPr>
        <w:pStyle w:val="aff"/>
        <w:spacing w:before="3"/>
        <w:rPr>
          <w:b/>
          <w:sz w:val="21"/>
        </w:rPr>
      </w:pPr>
    </w:p>
    <w:p w:rsidR="00ED4364" w:rsidRPr="009F4D3F" w:rsidRDefault="00ED4364" w:rsidP="00ED4364">
      <w:pPr>
        <w:pStyle w:val="aff"/>
        <w:spacing w:after="0"/>
        <w:rPr>
          <w:i/>
          <w:sz w:val="28"/>
          <w:szCs w:val="28"/>
        </w:rPr>
      </w:pPr>
      <w:r w:rsidRPr="009F4D3F">
        <w:rPr>
          <w:sz w:val="28"/>
          <w:szCs w:val="28"/>
        </w:rPr>
        <w:t>в</w:t>
      </w:r>
      <w:r w:rsidRPr="009F4D3F">
        <w:rPr>
          <w:spacing w:val="-4"/>
          <w:sz w:val="28"/>
          <w:szCs w:val="28"/>
        </w:rPr>
        <w:t xml:space="preserve"> </w:t>
      </w:r>
      <w:r w:rsidRPr="009F4D3F">
        <w:rPr>
          <w:sz w:val="28"/>
          <w:szCs w:val="28"/>
        </w:rPr>
        <w:t>1</w:t>
      </w:r>
      <w:r w:rsidRPr="009F4D3F">
        <w:rPr>
          <w:spacing w:val="-2"/>
          <w:sz w:val="28"/>
          <w:szCs w:val="28"/>
        </w:rPr>
        <w:t xml:space="preserve"> </w:t>
      </w:r>
      <w:r w:rsidRPr="009F4D3F">
        <w:rPr>
          <w:sz w:val="28"/>
          <w:szCs w:val="28"/>
        </w:rPr>
        <w:t>-</w:t>
      </w:r>
      <w:r w:rsidRPr="009F4D3F">
        <w:rPr>
          <w:spacing w:val="-3"/>
          <w:sz w:val="28"/>
          <w:szCs w:val="28"/>
        </w:rPr>
        <w:t xml:space="preserve"> </w:t>
      </w:r>
      <w:r w:rsidRPr="009F4D3F">
        <w:rPr>
          <w:sz w:val="28"/>
          <w:szCs w:val="28"/>
        </w:rPr>
        <w:t>17</w:t>
      </w:r>
      <w:r w:rsidRPr="009F4D3F">
        <w:rPr>
          <w:spacing w:val="-2"/>
          <w:sz w:val="28"/>
          <w:szCs w:val="28"/>
        </w:rPr>
        <w:t xml:space="preserve"> </w:t>
      </w:r>
      <w:r w:rsidRPr="009F4D3F">
        <w:rPr>
          <w:sz w:val="28"/>
          <w:szCs w:val="28"/>
        </w:rPr>
        <w:t>разрядах</w:t>
      </w:r>
      <w:r w:rsidRPr="009F4D3F">
        <w:rPr>
          <w:spacing w:val="2"/>
          <w:sz w:val="28"/>
          <w:szCs w:val="28"/>
        </w:rPr>
        <w:t xml:space="preserve"> </w:t>
      </w:r>
      <w:r w:rsidRPr="009F4D3F">
        <w:rPr>
          <w:sz w:val="28"/>
          <w:szCs w:val="28"/>
        </w:rPr>
        <w:t>указывается</w:t>
      </w:r>
      <w:r w:rsidRPr="009F4D3F">
        <w:rPr>
          <w:spacing w:val="-2"/>
          <w:sz w:val="28"/>
          <w:szCs w:val="28"/>
        </w:rPr>
        <w:t xml:space="preserve"> </w:t>
      </w:r>
      <w:r w:rsidRPr="009F4D3F">
        <w:rPr>
          <w:sz w:val="28"/>
          <w:szCs w:val="28"/>
        </w:rPr>
        <w:t>аналитический</w:t>
      </w:r>
      <w:r w:rsidRPr="009F4D3F">
        <w:rPr>
          <w:spacing w:val="-2"/>
          <w:sz w:val="28"/>
          <w:szCs w:val="28"/>
        </w:rPr>
        <w:t xml:space="preserve"> </w:t>
      </w:r>
      <w:r w:rsidRPr="009F4D3F">
        <w:rPr>
          <w:sz w:val="28"/>
          <w:szCs w:val="28"/>
        </w:rPr>
        <w:t>код</w:t>
      </w:r>
      <w:r w:rsidRPr="009F4D3F">
        <w:rPr>
          <w:spacing w:val="-3"/>
          <w:sz w:val="28"/>
          <w:szCs w:val="28"/>
        </w:rPr>
        <w:t xml:space="preserve"> </w:t>
      </w:r>
      <w:r w:rsidRPr="009F4D3F">
        <w:rPr>
          <w:sz w:val="28"/>
          <w:szCs w:val="28"/>
        </w:rPr>
        <w:t>по</w:t>
      </w:r>
      <w:r w:rsidRPr="009F4D3F">
        <w:rPr>
          <w:spacing w:val="-2"/>
          <w:sz w:val="28"/>
          <w:szCs w:val="28"/>
        </w:rPr>
        <w:t xml:space="preserve"> </w:t>
      </w:r>
      <w:r w:rsidRPr="009F4D3F">
        <w:rPr>
          <w:sz w:val="28"/>
          <w:szCs w:val="28"/>
        </w:rPr>
        <w:t>классификационному</w:t>
      </w:r>
      <w:r w:rsidRPr="009F4D3F">
        <w:rPr>
          <w:spacing w:val="-7"/>
          <w:sz w:val="28"/>
          <w:szCs w:val="28"/>
        </w:rPr>
        <w:t xml:space="preserve"> </w:t>
      </w:r>
      <w:r w:rsidRPr="009F4D3F">
        <w:rPr>
          <w:sz w:val="28"/>
          <w:szCs w:val="28"/>
        </w:rPr>
        <w:t>признаку</w:t>
      </w:r>
      <w:r w:rsidRPr="009F4D3F">
        <w:rPr>
          <w:spacing w:val="-10"/>
          <w:sz w:val="28"/>
          <w:szCs w:val="28"/>
        </w:rPr>
        <w:t xml:space="preserve"> </w:t>
      </w:r>
      <w:r w:rsidRPr="009F4D3F">
        <w:rPr>
          <w:sz w:val="28"/>
          <w:szCs w:val="28"/>
        </w:rPr>
        <w:t>поступлений</w:t>
      </w:r>
      <w:r w:rsidRPr="009F4D3F">
        <w:rPr>
          <w:spacing w:val="-57"/>
          <w:sz w:val="28"/>
          <w:szCs w:val="28"/>
        </w:rPr>
        <w:t xml:space="preserve"> </w:t>
      </w:r>
      <w:r w:rsidRPr="009F4D3F">
        <w:rPr>
          <w:sz w:val="28"/>
          <w:szCs w:val="28"/>
        </w:rPr>
        <w:t>и</w:t>
      </w:r>
      <w:r w:rsidRPr="009F4D3F">
        <w:rPr>
          <w:spacing w:val="-1"/>
          <w:sz w:val="28"/>
          <w:szCs w:val="28"/>
        </w:rPr>
        <w:t xml:space="preserve"> </w:t>
      </w:r>
      <w:r w:rsidRPr="009F4D3F">
        <w:rPr>
          <w:sz w:val="28"/>
          <w:szCs w:val="28"/>
        </w:rPr>
        <w:t>выбытий</w:t>
      </w:r>
      <w:r w:rsidRPr="009F4D3F">
        <w:rPr>
          <w:spacing w:val="1"/>
          <w:sz w:val="28"/>
          <w:szCs w:val="28"/>
        </w:rPr>
        <w:t xml:space="preserve"> </w:t>
      </w:r>
      <w:hyperlink r:id="rId90">
        <w:r w:rsidRPr="009F4D3F">
          <w:rPr>
            <w:i/>
            <w:sz w:val="28"/>
            <w:szCs w:val="28"/>
          </w:rPr>
          <w:t>(КПС)</w:t>
        </w:r>
      </w:hyperlink>
    </w:p>
    <w:p w:rsidR="00ED4364" w:rsidRPr="009F4D3F" w:rsidRDefault="00ED4364" w:rsidP="00ED4364">
      <w:pPr>
        <w:spacing w:before="6" w:line="227" w:lineRule="exact"/>
        <w:ind w:left="816"/>
        <w:rPr>
          <w:b/>
          <w:sz w:val="28"/>
          <w:szCs w:val="28"/>
        </w:rPr>
      </w:pPr>
      <w:r w:rsidRPr="009F4D3F">
        <w:rPr>
          <w:b/>
          <w:sz w:val="28"/>
          <w:szCs w:val="28"/>
        </w:rPr>
        <w:t>(</w:t>
      </w:r>
      <w:hyperlink r:id="rId91">
        <w:r w:rsidRPr="009F4D3F">
          <w:rPr>
            <w:b/>
            <w:i/>
            <w:sz w:val="28"/>
            <w:szCs w:val="28"/>
          </w:rPr>
          <w:t>п.</w:t>
        </w:r>
        <w:r w:rsidRPr="009F4D3F">
          <w:rPr>
            <w:b/>
            <w:i/>
            <w:spacing w:val="-2"/>
            <w:sz w:val="28"/>
            <w:szCs w:val="28"/>
          </w:rPr>
          <w:t xml:space="preserve"> </w:t>
        </w:r>
        <w:r w:rsidRPr="009F4D3F">
          <w:rPr>
            <w:b/>
            <w:i/>
            <w:sz w:val="28"/>
            <w:szCs w:val="28"/>
          </w:rPr>
          <w:t>п.</w:t>
        </w:r>
        <w:r w:rsidRPr="009F4D3F">
          <w:rPr>
            <w:b/>
            <w:i/>
            <w:spacing w:val="-3"/>
            <w:sz w:val="28"/>
            <w:szCs w:val="28"/>
          </w:rPr>
          <w:t xml:space="preserve"> </w:t>
        </w:r>
        <w:r w:rsidRPr="009F4D3F">
          <w:rPr>
            <w:b/>
            <w:i/>
            <w:sz w:val="28"/>
            <w:szCs w:val="28"/>
          </w:rPr>
          <w:t>21.1</w:t>
        </w:r>
        <w:r w:rsidRPr="009F4D3F">
          <w:rPr>
            <w:b/>
            <w:sz w:val="28"/>
            <w:szCs w:val="28"/>
          </w:rPr>
          <w:t>,</w:t>
        </w:r>
        <w:r w:rsidRPr="009F4D3F">
          <w:rPr>
            <w:b/>
            <w:spacing w:val="-1"/>
            <w:sz w:val="28"/>
            <w:szCs w:val="28"/>
          </w:rPr>
          <w:t xml:space="preserve"> </w:t>
        </w:r>
      </w:hyperlink>
      <w:hyperlink r:id="rId92">
        <w:r w:rsidRPr="009F4D3F">
          <w:rPr>
            <w:b/>
            <w:i/>
            <w:sz w:val="28"/>
            <w:szCs w:val="28"/>
          </w:rPr>
          <w:t xml:space="preserve">21.2 </w:t>
        </w:r>
      </w:hyperlink>
      <w:r w:rsidRPr="009F4D3F">
        <w:rPr>
          <w:b/>
          <w:sz w:val="28"/>
          <w:szCs w:val="28"/>
        </w:rPr>
        <w:t>Инструкции</w:t>
      </w:r>
      <w:r w:rsidRPr="009F4D3F">
        <w:rPr>
          <w:b/>
          <w:spacing w:val="-2"/>
          <w:sz w:val="28"/>
          <w:szCs w:val="28"/>
        </w:rPr>
        <w:t xml:space="preserve"> </w:t>
      </w:r>
      <w:r w:rsidRPr="009F4D3F">
        <w:rPr>
          <w:b/>
          <w:sz w:val="28"/>
          <w:szCs w:val="28"/>
        </w:rPr>
        <w:t>N</w:t>
      </w:r>
      <w:r w:rsidRPr="009F4D3F">
        <w:rPr>
          <w:b/>
          <w:spacing w:val="-2"/>
          <w:sz w:val="28"/>
          <w:szCs w:val="28"/>
        </w:rPr>
        <w:t xml:space="preserve"> </w:t>
      </w:r>
      <w:r w:rsidRPr="009F4D3F">
        <w:rPr>
          <w:b/>
          <w:sz w:val="28"/>
          <w:szCs w:val="28"/>
        </w:rPr>
        <w:t>157н,</w:t>
      </w:r>
      <w:r w:rsidRPr="009F4D3F">
        <w:rPr>
          <w:b/>
          <w:spacing w:val="1"/>
          <w:sz w:val="28"/>
          <w:szCs w:val="28"/>
        </w:rPr>
        <w:t xml:space="preserve"> </w:t>
      </w:r>
      <w:hyperlink r:id="rId93">
        <w:r w:rsidRPr="009F4D3F">
          <w:rPr>
            <w:b/>
            <w:i/>
            <w:sz w:val="28"/>
            <w:szCs w:val="28"/>
          </w:rPr>
          <w:t>п.</w:t>
        </w:r>
        <w:r w:rsidRPr="009F4D3F">
          <w:rPr>
            <w:b/>
            <w:i/>
            <w:spacing w:val="-4"/>
            <w:sz w:val="28"/>
            <w:szCs w:val="28"/>
          </w:rPr>
          <w:t xml:space="preserve"> </w:t>
        </w:r>
        <w:r w:rsidRPr="009F4D3F">
          <w:rPr>
            <w:b/>
            <w:i/>
            <w:sz w:val="28"/>
            <w:szCs w:val="28"/>
          </w:rPr>
          <w:t>3</w:t>
        </w:r>
        <w:r w:rsidRPr="009F4D3F">
          <w:rPr>
            <w:b/>
            <w:i/>
            <w:spacing w:val="-1"/>
            <w:sz w:val="28"/>
            <w:szCs w:val="28"/>
          </w:rPr>
          <w:t xml:space="preserve"> </w:t>
        </w:r>
      </w:hyperlink>
      <w:r w:rsidRPr="009F4D3F">
        <w:rPr>
          <w:b/>
          <w:sz w:val="28"/>
          <w:szCs w:val="28"/>
        </w:rPr>
        <w:t>Инструкции</w:t>
      </w:r>
      <w:r w:rsidRPr="009F4D3F">
        <w:rPr>
          <w:b/>
          <w:spacing w:val="-4"/>
          <w:sz w:val="28"/>
          <w:szCs w:val="28"/>
        </w:rPr>
        <w:t xml:space="preserve"> </w:t>
      </w:r>
      <w:r w:rsidRPr="009F4D3F">
        <w:rPr>
          <w:b/>
          <w:sz w:val="28"/>
          <w:szCs w:val="28"/>
        </w:rPr>
        <w:t>N</w:t>
      </w:r>
      <w:r w:rsidRPr="009F4D3F">
        <w:rPr>
          <w:b/>
          <w:spacing w:val="-2"/>
          <w:sz w:val="28"/>
          <w:szCs w:val="28"/>
        </w:rPr>
        <w:t xml:space="preserve"> </w:t>
      </w:r>
      <w:r w:rsidRPr="009F4D3F">
        <w:rPr>
          <w:b/>
          <w:sz w:val="28"/>
          <w:szCs w:val="28"/>
        </w:rPr>
        <w:t>183н);</w:t>
      </w:r>
    </w:p>
    <w:p w:rsidR="00ED4364" w:rsidRPr="009F4D3F" w:rsidRDefault="00ED4364" w:rsidP="00ED4364">
      <w:pPr>
        <w:pStyle w:val="aff"/>
        <w:spacing w:line="273" w:lineRule="exact"/>
        <w:ind w:left="877"/>
        <w:rPr>
          <w:sz w:val="28"/>
          <w:szCs w:val="28"/>
        </w:rPr>
      </w:pPr>
      <w:r w:rsidRPr="009F4D3F">
        <w:rPr>
          <w:sz w:val="28"/>
          <w:szCs w:val="28"/>
        </w:rPr>
        <w:t>в</w:t>
      </w:r>
      <w:r w:rsidRPr="009F4D3F">
        <w:rPr>
          <w:spacing w:val="-4"/>
          <w:sz w:val="28"/>
          <w:szCs w:val="28"/>
        </w:rPr>
        <w:t xml:space="preserve"> </w:t>
      </w:r>
      <w:r w:rsidRPr="009F4D3F">
        <w:rPr>
          <w:sz w:val="28"/>
          <w:szCs w:val="28"/>
        </w:rPr>
        <w:t>18</w:t>
      </w:r>
      <w:r w:rsidRPr="009F4D3F">
        <w:rPr>
          <w:spacing w:val="-2"/>
          <w:sz w:val="28"/>
          <w:szCs w:val="28"/>
        </w:rPr>
        <w:t xml:space="preserve"> </w:t>
      </w:r>
      <w:r w:rsidRPr="009F4D3F">
        <w:rPr>
          <w:sz w:val="28"/>
          <w:szCs w:val="28"/>
        </w:rPr>
        <w:t>разряде</w:t>
      </w:r>
      <w:r w:rsidRPr="009F4D3F">
        <w:rPr>
          <w:spacing w:val="-1"/>
          <w:sz w:val="28"/>
          <w:szCs w:val="28"/>
        </w:rPr>
        <w:t xml:space="preserve"> </w:t>
      </w:r>
      <w:r w:rsidRPr="009F4D3F">
        <w:rPr>
          <w:sz w:val="28"/>
          <w:szCs w:val="28"/>
        </w:rPr>
        <w:t>указывается</w:t>
      </w:r>
      <w:r w:rsidRPr="009F4D3F">
        <w:rPr>
          <w:spacing w:val="-2"/>
          <w:sz w:val="28"/>
          <w:szCs w:val="28"/>
        </w:rPr>
        <w:t xml:space="preserve"> </w:t>
      </w:r>
      <w:r w:rsidRPr="009F4D3F">
        <w:rPr>
          <w:sz w:val="28"/>
          <w:szCs w:val="28"/>
        </w:rPr>
        <w:t>код</w:t>
      </w:r>
      <w:r w:rsidRPr="009F4D3F">
        <w:rPr>
          <w:spacing w:val="-2"/>
          <w:sz w:val="28"/>
          <w:szCs w:val="28"/>
        </w:rPr>
        <w:t xml:space="preserve"> </w:t>
      </w:r>
      <w:r w:rsidRPr="009F4D3F">
        <w:rPr>
          <w:sz w:val="28"/>
          <w:szCs w:val="28"/>
        </w:rPr>
        <w:t>вида</w:t>
      </w:r>
      <w:r w:rsidRPr="009F4D3F">
        <w:rPr>
          <w:spacing w:val="-4"/>
          <w:sz w:val="28"/>
          <w:szCs w:val="28"/>
        </w:rPr>
        <w:t xml:space="preserve"> </w:t>
      </w:r>
      <w:r w:rsidRPr="009F4D3F">
        <w:rPr>
          <w:sz w:val="28"/>
          <w:szCs w:val="28"/>
        </w:rPr>
        <w:t>финансового</w:t>
      </w:r>
      <w:r w:rsidRPr="009F4D3F">
        <w:rPr>
          <w:spacing w:val="-2"/>
          <w:sz w:val="28"/>
          <w:szCs w:val="28"/>
        </w:rPr>
        <w:t xml:space="preserve"> </w:t>
      </w:r>
      <w:r w:rsidRPr="009F4D3F">
        <w:rPr>
          <w:sz w:val="28"/>
          <w:szCs w:val="28"/>
        </w:rPr>
        <w:t>обеспечения</w:t>
      </w:r>
      <w:r w:rsidRPr="009F4D3F">
        <w:rPr>
          <w:spacing w:val="-2"/>
          <w:sz w:val="28"/>
          <w:szCs w:val="28"/>
        </w:rPr>
        <w:t xml:space="preserve"> </w:t>
      </w:r>
      <w:r w:rsidRPr="009F4D3F">
        <w:rPr>
          <w:sz w:val="28"/>
          <w:szCs w:val="28"/>
        </w:rPr>
        <w:t>(деятельности)</w:t>
      </w:r>
    </w:p>
    <w:p w:rsidR="00ED4364" w:rsidRPr="009F4D3F" w:rsidRDefault="00ED4364" w:rsidP="00ED4364">
      <w:pPr>
        <w:spacing w:before="7" w:line="227" w:lineRule="exact"/>
        <w:ind w:left="816"/>
        <w:rPr>
          <w:b/>
          <w:sz w:val="28"/>
          <w:szCs w:val="28"/>
        </w:rPr>
      </w:pPr>
      <w:r w:rsidRPr="009F4D3F">
        <w:rPr>
          <w:b/>
          <w:sz w:val="28"/>
          <w:szCs w:val="28"/>
        </w:rPr>
        <w:t>(</w:t>
      </w:r>
      <w:hyperlink r:id="rId94">
        <w:r w:rsidRPr="009F4D3F">
          <w:rPr>
            <w:b/>
            <w:i/>
            <w:sz w:val="28"/>
            <w:szCs w:val="28"/>
          </w:rPr>
          <w:t>п.</w:t>
        </w:r>
        <w:r w:rsidRPr="009F4D3F">
          <w:rPr>
            <w:b/>
            <w:i/>
            <w:spacing w:val="-2"/>
            <w:sz w:val="28"/>
            <w:szCs w:val="28"/>
          </w:rPr>
          <w:t xml:space="preserve"> </w:t>
        </w:r>
        <w:r w:rsidRPr="009F4D3F">
          <w:rPr>
            <w:b/>
            <w:i/>
            <w:sz w:val="28"/>
            <w:szCs w:val="28"/>
          </w:rPr>
          <w:t xml:space="preserve">21 </w:t>
        </w:r>
      </w:hyperlink>
      <w:r w:rsidRPr="009F4D3F">
        <w:rPr>
          <w:b/>
          <w:sz w:val="28"/>
          <w:szCs w:val="28"/>
        </w:rPr>
        <w:t>Инструкции</w:t>
      </w:r>
      <w:r w:rsidRPr="009F4D3F">
        <w:rPr>
          <w:b/>
          <w:spacing w:val="-2"/>
          <w:sz w:val="28"/>
          <w:szCs w:val="28"/>
        </w:rPr>
        <w:t xml:space="preserve"> </w:t>
      </w:r>
      <w:r w:rsidRPr="009F4D3F">
        <w:rPr>
          <w:b/>
          <w:sz w:val="28"/>
          <w:szCs w:val="28"/>
        </w:rPr>
        <w:t>N</w:t>
      </w:r>
      <w:r w:rsidRPr="009F4D3F">
        <w:rPr>
          <w:b/>
          <w:spacing w:val="-4"/>
          <w:sz w:val="28"/>
          <w:szCs w:val="28"/>
        </w:rPr>
        <w:t xml:space="preserve"> </w:t>
      </w:r>
      <w:r w:rsidRPr="009F4D3F">
        <w:rPr>
          <w:b/>
          <w:sz w:val="28"/>
          <w:szCs w:val="28"/>
        </w:rPr>
        <w:t>157н);</w:t>
      </w:r>
    </w:p>
    <w:p w:rsidR="00ED4364" w:rsidRPr="009F4D3F" w:rsidRDefault="00ED4364" w:rsidP="00ED4364">
      <w:pPr>
        <w:pStyle w:val="aff"/>
        <w:ind w:right="253" w:firstLine="60"/>
        <w:rPr>
          <w:sz w:val="28"/>
          <w:szCs w:val="28"/>
        </w:rPr>
      </w:pPr>
      <w:r w:rsidRPr="009F4D3F">
        <w:rPr>
          <w:sz w:val="28"/>
          <w:szCs w:val="28"/>
        </w:rPr>
        <w:t xml:space="preserve">в 19 - 23 разрядах указывается синтетический счет объекта учета в соответствии с </w:t>
      </w:r>
      <w:hyperlink r:id="rId95">
        <w:r w:rsidRPr="009F4D3F">
          <w:rPr>
            <w:i/>
            <w:sz w:val="28"/>
            <w:szCs w:val="28"/>
          </w:rPr>
          <w:t xml:space="preserve">планом </w:t>
        </w:r>
      </w:hyperlink>
      <w:r w:rsidRPr="009F4D3F">
        <w:rPr>
          <w:sz w:val="28"/>
          <w:szCs w:val="28"/>
        </w:rPr>
        <w:t>счетов</w:t>
      </w:r>
      <w:r w:rsidRPr="009F4D3F">
        <w:rPr>
          <w:spacing w:val="-57"/>
          <w:sz w:val="28"/>
          <w:szCs w:val="28"/>
        </w:rPr>
        <w:t xml:space="preserve"> </w:t>
      </w:r>
      <w:r w:rsidRPr="009F4D3F">
        <w:rPr>
          <w:sz w:val="28"/>
          <w:szCs w:val="28"/>
        </w:rPr>
        <w:t>бухгалтерского</w:t>
      </w:r>
      <w:r w:rsidRPr="009F4D3F">
        <w:rPr>
          <w:spacing w:val="1"/>
          <w:sz w:val="28"/>
          <w:szCs w:val="28"/>
        </w:rPr>
        <w:t xml:space="preserve"> </w:t>
      </w:r>
      <w:r w:rsidRPr="009F4D3F">
        <w:rPr>
          <w:sz w:val="28"/>
          <w:szCs w:val="28"/>
        </w:rPr>
        <w:t>учета</w:t>
      </w:r>
      <w:r w:rsidRPr="009F4D3F">
        <w:rPr>
          <w:spacing w:val="-1"/>
          <w:sz w:val="28"/>
          <w:szCs w:val="28"/>
        </w:rPr>
        <w:t xml:space="preserve"> </w:t>
      </w:r>
      <w:r w:rsidRPr="009F4D3F">
        <w:rPr>
          <w:sz w:val="28"/>
          <w:szCs w:val="28"/>
        </w:rPr>
        <w:t>автономных</w:t>
      </w:r>
      <w:r w:rsidRPr="009F4D3F">
        <w:rPr>
          <w:spacing w:val="4"/>
          <w:sz w:val="28"/>
          <w:szCs w:val="28"/>
        </w:rPr>
        <w:t xml:space="preserve"> </w:t>
      </w:r>
      <w:r w:rsidRPr="009F4D3F">
        <w:rPr>
          <w:sz w:val="28"/>
          <w:szCs w:val="28"/>
        </w:rPr>
        <w:t>учреждений.</w:t>
      </w:r>
    </w:p>
    <w:p w:rsidR="00ED4364" w:rsidRPr="009F4D3F" w:rsidRDefault="00ED4364" w:rsidP="00ED4364">
      <w:pPr>
        <w:pStyle w:val="aff"/>
        <w:spacing w:line="274" w:lineRule="exact"/>
        <w:rPr>
          <w:sz w:val="28"/>
          <w:szCs w:val="28"/>
        </w:rPr>
      </w:pPr>
      <w:r w:rsidRPr="009F4D3F">
        <w:rPr>
          <w:sz w:val="28"/>
          <w:szCs w:val="28"/>
        </w:rPr>
        <w:t>Синтетический</w:t>
      </w:r>
      <w:r w:rsidRPr="009F4D3F">
        <w:rPr>
          <w:spacing w:val="-5"/>
          <w:sz w:val="28"/>
          <w:szCs w:val="28"/>
        </w:rPr>
        <w:t xml:space="preserve"> </w:t>
      </w:r>
      <w:r w:rsidRPr="009F4D3F">
        <w:rPr>
          <w:sz w:val="28"/>
          <w:szCs w:val="28"/>
        </w:rPr>
        <w:t>счет</w:t>
      </w:r>
      <w:r w:rsidRPr="009F4D3F">
        <w:rPr>
          <w:spacing w:val="-4"/>
          <w:sz w:val="28"/>
          <w:szCs w:val="28"/>
        </w:rPr>
        <w:t xml:space="preserve"> </w:t>
      </w:r>
      <w:r w:rsidRPr="009F4D3F">
        <w:rPr>
          <w:sz w:val="28"/>
          <w:szCs w:val="28"/>
        </w:rPr>
        <w:t>включает:</w:t>
      </w:r>
    </w:p>
    <w:p w:rsidR="00ED4364" w:rsidRPr="009F4D3F" w:rsidRDefault="00ED4364" w:rsidP="00ED4364">
      <w:pPr>
        <w:pStyle w:val="aff"/>
        <w:ind w:left="1383"/>
        <w:rPr>
          <w:sz w:val="28"/>
          <w:szCs w:val="28"/>
        </w:rPr>
      </w:pPr>
      <w:r w:rsidRPr="009F4D3F">
        <w:rPr>
          <w:sz w:val="28"/>
          <w:szCs w:val="28"/>
        </w:rPr>
        <w:t>19</w:t>
      </w:r>
      <w:r w:rsidRPr="009F4D3F">
        <w:rPr>
          <w:spacing w:val="-3"/>
          <w:sz w:val="28"/>
          <w:szCs w:val="28"/>
        </w:rPr>
        <w:t xml:space="preserve"> </w:t>
      </w:r>
      <w:r w:rsidRPr="009F4D3F">
        <w:rPr>
          <w:sz w:val="28"/>
          <w:szCs w:val="28"/>
        </w:rPr>
        <w:t>-</w:t>
      </w:r>
      <w:r w:rsidRPr="009F4D3F">
        <w:rPr>
          <w:spacing w:val="-2"/>
          <w:sz w:val="28"/>
          <w:szCs w:val="28"/>
        </w:rPr>
        <w:t xml:space="preserve"> </w:t>
      </w:r>
      <w:r w:rsidRPr="009F4D3F">
        <w:rPr>
          <w:sz w:val="28"/>
          <w:szCs w:val="28"/>
        </w:rPr>
        <w:t>21</w:t>
      </w:r>
      <w:r w:rsidRPr="009F4D3F">
        <w:rPr>
          <w:spacing w:val="-1"/>
          <w:sz w:val="28"/>
          <w:szCs w:val="28"/>
        </w:rPr>
        <w:t xml:space="preserve"> </w:t>
      </w:r>
      <w:r w:rsidRPr="009F4D3F">
        <w:rPr>
          <w:sz w:val="28"/>
          <w:szCs w:val="28"/>
        </w:rPr>
        <w:t>разряды</w:t>
      </w:r>
      <w:r w:rsidRPr="009F4D3F">
        <w:rPr>
          <w:spacing w:val="-1"/>
          <w:sz w:val="28"/>
          <w:szCs w:val="28"/>
        </w:rPr>
        <w:t xml:space="preserve"> </w:t>
      </w:r>
      <w:r w:rsidRPr="009F4D3F">
        <w:rPr>
          <w:sz w:val="28"/>
          <w:szCs w:val="28"/>
        </w:rPr>
        <w:t>-</w:t>
      </w:r>
      <w:r w:rsidRPr="009F4D3F">
        <w:rPr>
          <w:spacing w:val="-2"/>
          <w:sz w:val="28"/>
          <w:szCs w:val="28"/>
        </w:rPr>
        <w:t xml:space="preserve"> </w:t>
      </w:r>
      <w:r w:rsidRPr="009F4D3F">
        <w:rPr>
          <w:sz w:val="28"/>
          <w:szCs w:val="28"/>
        </w:rPr>
        <w:t>синтетический</w:t>
      </w:r>
      <w:r w:rsidRPr="009F4D3F">
        <w:rPr>
          <w:spacing w:val="-2"/>
          <w:sz w:val="28"/>
          <w:szCs w:val="28"/>
        </w:rPr>
        <w:t xml:space="preserve"> </w:t>
      </w:r>
      <w:r w:rsidRPr="009F4D3F">
        <w:rPr>
          <w:sz w:val="28"/>
          <w:szCs w:val="28"/>
        </w:rPr>
        <w:t>код</w:t>
      </w:r>
      <w:r w:rsidRPr="009F4D3F">
        <w:rPr>
          <w:spacing w:val="-1"/>
          <w:sz w:val="28"/>
          <w:szCs w:val="28"/>
        </w:rPr>
        <w:t xml:space="preserve"> </w:t>
      </w:r>
      <w:r w:rsidRPr="009F4D3F">
        <w:rPr>
          <w:sz w:val="28"/>
          <w:szCs w:val="28"/>
        </w:rPr>
        <w:t>счета;</w:t>
      </w:r>
    </w:p>
    <w:p w:rsidR="00ED4364" w:rsidRPr="009F4D3F" w:rsidRDefault="00ED4364" w:rsidP="00ED4364">
      <w:pPr>
        <w:pStyle w:val="aff"/>
        <w:ind w:left="1383" w:right="3439"/>
        <w:rPr>
          <w:sz w:val="28"/>
          <w:szCs w:val="28"/>
        </w:rPr>
      </w:pPr>
      <w:r w:rsidRPr="009F4D3F">
        <w:rPr>
          <w:sz w:val="28"/>
          <w:szCs w:val="28"/>
        </w:rPr>
        <w:t>22 разряд - аналитический код группы синтетического счета;</w:t>
      </w:r>
      <w:r w:rsidRPr="009F4D3F">
        <w:rPr>
          <w:spacing w:val="-57"/>
          <w:sz w:val="28"/>
          <w:szCs w:val="28"/>
        </w:rPr>
        <w:t xml:space="preserve"> </w:t>
      </w:r>
      <w:r w:rsidRPr="009F4D3F">
        <w:rPr>
          <w:sz w:val="28"/>
          <w:szCs w:val="28"/>
        </w:rPr>
        <w:t>23</w:t>
      </w:r>
      <w:r w:rsidRPr="009F4D3F">
        <w:rPr>
          <w:spacing w:val="-2"/>
          <w:sz w:val="28"/>
          <w:szCs w:val="28"/>
        </w:rPr>
        <w:t xml:space="preserve"> </w:t>
      </w:r>
      <w:r w:rsidRPr="009F4D3F">
        <w:rPr>
          <w:sz w:val="28"/>
          <w:szCs w:val="28"/>
        </w:rPr>
        <w:t>разряд</w:t>
      </w:r>
      <w:r w:rsidRPr="009F4D3F">
        <w:rPr>
          <w:spacing w:val="-2"/>
          <w:sz w:val="28"/>
          <w:szCs w:val="28"/>
        </w:rPr>
        <w:t xml:space="preserve"> </w:t>
      </w:r>
      <w:r w:rsidRPr="009F4D3F">
        <w:rPr>
          <w:sz w:val="28"/>
          <w:szCs w:val="28"/>
        </w:rPr>
        <w:t>-</w:t>
      </w:r>
      <w:r w:rsidRPr="009F4D3F">
        <w:rPr>
          <w:spacing w:val="-2"/>
          <w:sz w:val="28"/>
          <w:szCs w:val="28"/>
        </w:rPr>
        <w:t xml:space="preserve"> </w:t>
      </w:r>
      <w:r w:rsidRPr="009F4D3F">
        <w:rPr>
          <w:sz w:val="28"/>
          <w:szCs w:val="28"/>
        </w:rPr>
        <w:t>аналитический</w:t>
      </w:r>
      <w:r w:rsidRPr="009F4D3F">
        <w:rPr>
          <w:spacing w:val="-2"/>
          <w:sz w:val="28"/>
          <w:szCs w:val="28"/>
        </w:rPr>
        <w:t xml:space="preserve"> </w:t>
      </w:r>
      <w:r w:rsidRPr="009F4D3F">
        <w:rPr>
          <w:sz w:val="28"/>
          <w:szCs w:val="28"/>
        </w:rPr>
        <w:t>код</w:t>
      </w:r>
      <w:r w:rsidRPr="009F4D3F">
        <w:rPr>
          <w:spacing w:val="-1"/>
          <w:sz w:val="28"/>
          <w:szCs w:val="28"/>
        </w:rPr>
        <w:t xml:space="preserve"> </w:t>
      </w:r>
      <w:r w:rsidRPr="009F4D3F">
        <w:rPr>
          <w:sz w:val="28"/>
          <w:szCs w:val="28"/>
        </w:rPr>
        <w:t>вида</w:t>
      </w:r>
      <w:r w:rsidRPr="009F4D3F">
        <w:rPr>
          <w:spacing w:val="-3"/>
          <w:sz w:val="28"/>
          <w:szCs w:val="28"/>
        </w:rPr>
        <w:t xml:space="preserve"> </w:t>
      </w:r>
      <w:r w:rsidRPr="009F4D3F">
        <w:rPr>
          <w:sz w:val="28"/>
          <w:szCs w:val="28"/>
        </w:rPr>
        <w:t>синтетического</w:t>
      </w:r>
      <w:r w:rsidRPr="009F4D3F">
        <w:rPr>
          <w:spacing w:val="-1"/>
          <w:sz w:val="28"/>
          <w:szCs w:val="28"/>
        </w:rPr>
        <w:t xml:space="preserve"> </w:t>
      </w:r>
      <w:r w:rsidRPr="009F4D3F">
        <w:rPr>
          <w:sz w:val="28"/>
          <w:szCs w:val="28"/>
        </w:rPr>
        <w:t>счета.</w:t>
      </w:r>
    </w:p>
    <w:p w:rsidR="00ED4364" w:rsidRPr="009F4D3F" w:rsidRDefault="00ED4364" w:rsidP="00ED4364">
      <w:pPr>
        <w:pStyle w:val="aff"/>
        <w:ind w:right="405"/>
        <w:rPr>
          <w:i/>
          <w:sz w:val="28"/>
          <w:szCs w:val="28"/>
        </w:rPr>
      </w:pPr>
      <w:r w:rsidRPr="009F4D3F">
        <w:rPr>
          <w:sz w:val="28"/>
          <w:szCs w:val="28"/>
        </w:rPr>
        <w:t>в</w:t>
      </w:r>
      <w:r w:rsidRPr="009F4D3F">
        <w:rPr>
          <w:spacing w:val="50"/>
          <w:sz w:val="28"/>
          <w:szCs w:val="28"/>
        </w:rPr>
        <w:t xml:space="preserve"> </w:t>
      </w:r>
      <w:r w:rsidRPr="009F4D3F">
        <w:rPr>
          <w:sz w:val="28"/>
          <w:szCs w:val="28"/>
        </w:rPr>
        <w:t>24</w:t>
      </w:r>
      <w:r w:rsidRPr="009F4D3F">
        <w:rPr>
          <w:spacing w:val="53"/>
          <w:sz w:val="28"/>
          <w:szCs w:val="28"/>
        </w:rPr>
        <w:t xml:space="preserve"> </w:t>
      </w:r>
      <w:r w:rsidRPr="009F4D3F">
        <w:rPr>
          <w:sz w:val="28"/>
          <w:szCs w:val="28"/>
        </w:rPr>
        <w:t>-</w:t>
      </w:r>
      <w:r w:rsidRPr="009F4D3F">
        <w:rPr>
          <w:spacing w:val="50"/>
          <w:sz w:val="28"/>
          <w:szCs w:val="28"/>
        </w:rPr>
        <w:t xml:space="preserve"> </w:t>
      </w:r>
      <w:r w:rsidRPr="009F4D3F">
        <w:rPr>
          <w:sz w:val="28"/>
          <w:szCs w:val="28"/>
        </w:rPr>
        <w:t>26</w:t>
      </w:r>
      <w:r w:rsidRPr="009F4D3F">
        <w:rPr>
          <w:spacing w:val="50"/>
          <w:sz w:val="28"/>
          <w:szCs w:val="28"/>
        </w:rPr>
        <w:t xml:space="preserve"> </w:t>
      </w:r>
      <w:r w:rsidRPr="009F4D3F">
        <w:rPr>
          <w:sz w:val="28"/>
          <w:szCs w:val="28"/>
        </w:rPr>
        <w:t>разрядах</w:t>
      </w:r>
      <w:r w:rsidRPr="009F4D3F">
        <w:rPr>
          <w:spacing w:val="54"/>
          <w:sz w:val="28"/>
          <w:szCs w:val="28"/>
        </w:rPr>
        <w:t xml:space="preserve"> </w:t>
      </w:r>
      <w:r w:rsidRPr="009F4D3F">
        <w:rPr>
          <w:sz w:val="28"/>
          <w:szCs w:val="28"/>
        </w:rPr>
        <w:t>указывается</w:t>
      </w:r>
      <w:r w:rsidRPr="009F4D3F">
        <w:rPr>
          <w:spacing w:val="50"/>
          <w:sz w:val="28"/>
          <w:szCs w:val="28"/>
        </w:rPr>
        <w:t xml:space="preserve"> </w:t>
      </w:r>
      <w:r w:rsidRPr="009F4D3F">
        <w:rPr>
          <w:sz w:val="28"/>
          <w:szCs w:val="28"/>
        </w:rPr>
        <w:t>код</w:t>
      </w:r>
      <w:r w:rsidRPr="009F4D3F">
        <w:rPr>
          <w:spacing w:val="50"/>
          <w:sz w:val="28"/>
          <w:szCs w:val="28"/>
        </w:rPr>
        <w:t xml:space="preserve"> </w:t>
      </w:r>
      <w:r w:rsidRPr="009F4D3F">
        <w:rPr>
          <w:sz w:val="28"/>
          <w:szCs w:val="28"/>
        </w:rPr>
        <w:t>классификации</w:t>
      </w:r>
      <w:r w:rsidRPr="009F4D3F">
        <w:rPr>
          <w:spacing w:val="51"/>
          <w:sz w:val="28"/>
          <w:szCs w:val="28"/>
        </w:rPr>
        <w:t xml:space="preserve"> </w:t>
      </w:r>
      <w:r w:rsidRPr="009F4D3F">
        <w:rPr>
          <w:sz w:val="28"/>
          <w:szCs w:val="28"/>
        </w:rPr>
        <w:t>операций</w:t>
      </w:r>
      <w:r w:rsidRPr="009F4D3F">
        <w:rPr>
          <w:spacing w:val="51"/>
          <w:sz w:val="28"/>
          <w:szCs w:val="28"/>
        </w:rPr>
        <w:t xml:space="preserve"> </w:t>
      </w:r>
      <w:r w:rsidRPr="009F4D3F">
        <w:rPr>
          <w:sz w:val="28"/>
          <w:szCs w:val="28"/>
        </w:rPr>
        <w:t>сектора</w:t>
      </w:r>
      <w:r w:rsidRPr="009F4D3F">
        <w:rPr>
          <w:spacing w:val="49"/>
          <w:sz w:val="28"/>
          <w:szCs w:val="28"/>
        </w:rPr>
        <w:t xml:space="preserve"> </w:t>
      </w:r>
      <w:r w:rsidRPr="009F4D3F">
        <w:rPr>
          <w:sz w:val="28"/>
          <w:szCs w:val="28"/>
        </w:rPr>
        <w:t>государственного</w:t>
      </w:r>
      <w:r w:rsidRPr="009F4D3F">
        <w:rPr>
          <w:spacing w:val="-57"/>
          <w:sz w:val="28"/>
          <w:szCs w:val="28"/>
        </w:rPr>
        <w:t xml:space="preserve"> </w:t>
      </w:r>
      <w:r w:rsidRPr="009F4D3F">
        <w:rPr>
          <w:sz w:val="28"/>
          <w:szCs w:val="28"/>
        </w:rPr>
        <w:t>управления</w:t>
      </w:r>
      <w:r w:rsidRPr="009F4D3F">
        <w:rPr>
          <w:spacing w:val="2"/>
          <w:sz w:val="28"/>
          <w:szCs w:val="28"/>
        </w:rPr>
        <w:t xml:space="preserve"> </w:t>
      </w:r>
      <w:hyperlink r:id="rId96">
        <w:r w:rsidRPr="009F4D3F">
          <w:rPr>
            <w:i/>
            <w:sz w:val="28"/>
            <w:szCs w:val="28"/>
          </w:rPr>
          <w:t>(КОСГУ)</w:t>
        </w:r>
      </w:hyperlink>
    </w:p>
    <w:p w:rsidR="00ED4364" w:rsidRPr="009F4D3F" w:rsidRDefault="00ED4364" w:rsidP="00ED4364">
      <w:pPr>
        <w:spacing w:before="3"/>
        <w:ind w:left="816"/>
        <w:rPr>
          <w:b/>
          <w:sz w:val="28"/>
          <w:szCs w:val="28"/>
        </w:rPr>
      </w:pPr>
      <w:r w:rsidRPr="009F4D3F">
        <w:rPr>
          <w:b/>
          <w:sz w:val="28"/>
          <w:szCs w:val="28"/>
        </w:rPr>
        <w:t>(</w:t>
      </w:r>
      <w:hyperlink r:id="rId97">
        <w:r w:rsidRPr="009F4D3F">
          <w:rPr>
            <w:b/>
            <w:i/>
            <w:sz w:val="28"/>
            <w:szCs w:val="28"/>
          </w:rPr>
          <w:t>п.</w:t>
        </w:r>
        <w:r w:rsidRPr="009F4D3F">
          <w:rPr>
            <w:b/>
            <w:i/>
            <w:spacing w:val="-3"/>
            <w:sz w:val="28"/>
            <w:szCs w:val="28"/>
          </w:rPr>
          <w:t xml:space="preserve"> </w:t>
        </w:r>
        <w:r w:rsidRPr="009F4D3F">
          <w:rPr>
            <w:b/>
            <w:i/>
            <w:sz w:val="28"/>
            <w:szCs w:val="28"/>
          </w:rPr>
          <w:t>3</w:t>
        </w:r>
        <w:r w:rsidRPr="009F4D3F">
          <w:rPr>
            <w:b/>
            <w:i/>
            <w:spacing w:val="-1"/>
            <w:sz w:val="28"/>
            <w:szCs w:val="28"/>
          </w:rPr>
          <w:t xml:space="preserve"> </w:t>
        </w:r>
      </w:hyperlink>
      <w:r w:rsidRPr="009F4D3F">
        <w:rPr>
          <w:b/>
          <w:sz w:val="28"/>
          <w:szCs w:val="28"/>
        </w:rPr>
        <w:t>Инструкции</w:t>
      </w:r>
      <w:r w:rsidRPr="009F4D3F">
        <w:rPr>
          <w:b/>
          <w:spacing w:val="-2"/>
          <w:sz w:val="28"/>
          <w:szCs w:val="28"/>
        </w:rPr>
        <w:t xml:space="preserve"> </w:t>
      </w:r>
      <w:r w:rsidRPr="009F4D3F">
        <w:rPr>
          <w:b/>
          <w:sz w:val="28"/>
          <w:szCs w:val="28"/>
        </w:rPr>
        <w:t>N</w:t>
      </w:r>
      <w:r w:rsidRPr="009F4D3F">
        <w:rPr>
          <w:b/>
          <w:spacing w:val="-2"/>
          <w:sz w:val="28"/>
          <w:szCs w:val="28"/>
        </w:rPr>
        <w:t xml:space="preserve"> </w:t>
      </w:r>
      <w:r w:rsidRPr="009F4D3F">
        <w:rPr>
          <w:b/>
          <w:sz w:val="28"/>
          <w:szCs w:val="28"/>
        </w:rPr>
        <w:t>183н).</w:t>
      </w:r>
    </w:p>
    <w:p w:rsidR="00ED4364" w:rsidRDefault="00ED4364" w:rsidP="00ED4364">
      <w:pPr>
        <w:pStyle w:val="aff"/>
        <w:spacing w:before="11"/>
        <w:rPr>
          <w:b/>
          <w:sz w:val="28"/>
          <w:szCs w:val="28"/>
        </w:rPr>
      </w:pPr>
    </w:p>
    <w:p w:rsidR="00ED4364" w:rsidRDefault="00ED4364" w:rsidP="006C3930">
      <w:pPr>
        <w:pStyle w:val="Heading2"/>
        <w:numPr>
          <w:ilvl w:val="1"/>
          <w:numId w:val="8"/>
        </w:numPr>
        <w:tabs>
          <w:tab w:val="left" w:pos="1178"/>
        </w:tabs>
        <w:ind w:left="0"/>
        <w:rPr>
          <w:sz w:val="28"/>
          <w:szCs w:val="28"/>
        </w:rPr>
      </w:pPr>
      <w:r w:rsidRPr="009F4D3F">
        <w:rPr>
          <w:sz w:val="28"/>
          <w:szCs w:val="28"/>
        </w:rPr>
        <w:t>Учет</w:t>
      </w:r>
      <w:r w:rsidRPr="009F4D3F">
        <w:rPr>
          <w:spacing w:val="-2"/>
          <w:sz w:val="28"/>
          <w:szCs w:val="28"/>
        </w:rPr>
        <w:t xml:space="preserve"> </w:t>
      </w:r>
      <w:r w:rsidRPr="009F4D3F">
        <w:rPr>
          <w:sz w:val="28"/>
          <w:szCs w:val="28"/>
        </w:rPr>
        <w:t>затрат</w:t>
      </w:r>
      <w:r w:rsidRPr="009F4D3F">
        <w:rPr>
          <w:spacing w:val="-1"/>
          <w:sz w:val="28"/>
          <w:szCs w:val="28"/>
        </w:rPr>
        <w:t xml:space="preserve"> </w:t>
      </w:r>
      <w:r w:rsidRPr="009F4D3F">
        <w:rPr>
          <w:sz w:val="28"/>
          <w:szCs w:val="28"/>
        </w:rPr>
        <w:t>на</w:t>
      </w:r>
      <w:r w:rsidRPr="009F4D3F">
        <w:rPr>
          <w:spacing w:val="-3"/>
          <w:sz w:val="28"/>
          <w:szCs w:val="28"/>
        </w:rPr>
        <w:t xml:space="preserve"> </w:t>
      </w:r>
      <w:r w:rsidRPr="009F4D3F">
        <w:rPr>
          <w:sz w:val="28"/>
          <w:szCs w:val="28"/>
        </w:rPr>
        <w:t>изготовление</w:t>
      </w:r>
      <w:r w:rsidRPr="009F4D3F">
        <w:rPr>
          <w:spacing w:val="-3"/>
          <w:sz w:val="28"/>
          <w:szCs w:val="28"/>
        </w:rPr>
        <w:t xml:space="preserve"> </w:t>
      </w:r>
      <w:r w:rsidRPr="009F4D3F">
        <w:rPr>
          <w:sz w:val="28"/>
          <w:szCs w:val="28"/>
        </w:rPr>
        <w:t>готовой</w:t>
      </w:r>
      <w:r w:rsidRPr="009F4D3F">
        <w:rPr>
          <w:spacing w:val="-2"/>
          <w:sz w:val="28"/>
          <w:szCs w:val="28"/>
        </w:rPr>
        <w:t xml:space="preserve"> </w:t>
      </w:r>
      <w:r w:rsidRPr="009F4D3F">
        <w:rPr>
          <w:sz w:val="28"/>
          <w:szCs w:val="28"/>
        </w:rPr>
        <w:t>продукции,</w:t>
      </w:r>
      <w:r w:rsidRPr="009F4D3F">
        <w:rPr>
          <w:spacing w:val="-2"/>
          <w:sz w:val="28"/>
          <w:szCs w:val="28"/>
        </w:rPr>
        <w:t xml:space="preserve"> </w:t>
      </w:r>
      <w:r w:rsidRPr="009F4D3F">
        <w:rPr>
          <w:sz w:val="28"/>
          <w:szCs w:val="28"/>
        </w:rPr>
        <w:t>выполнение</w:t>
      </w:r>
      <w:r w:rsidRPr="009F4D3F">
        <w:rPr>
          <w:spacing w:val="-4"/>
          <w:sz w:val="28"/>
          <w:szCs w:val="28"/>
        </w:rPr>
        <w:t xml:space="preserve"> </w:t>
      </w:r>
      <w:r w:rsidRPr="009F4D3F">
        <w:rPr>
          <w:sz w:val="28"/>
          <w:szCs w:val="28"/>
        </w:rPr>
        <w:t>работ,</w:t>
      </w:r>
      <w:r w:rsidRPr="009F4D3F">
        <w:rPr>
          <w:spacing w:val="-2"/>
          <w:sz w:val="28"/>
          <w:szCs w:val="28"/>
        </w:rPr>
        <w:t xml:space="preserve"> </w:t>
      </w:r>
      <w:r w:rsidRPr="009F4D3F">
        <w:rPr>
          <w:sz w:val="28"/>
          <w:szCs w:val="28"/>
        </w:rPr>
        <w:t>оказание</w:t>
      </w:r>
      <w:r w:rsidRPr="009F4D3F">
        <w:rPr>
          <w:spacing w:val="-3"/>
          <w:sz w:val="28"/>
          <w:szCs w:val="28"/>
        </w:rPr>
        <w:t xml:space="preserve"> </w:t>
      </w:r>
      <w:r w:rsidRPr="009F4D3F">
        <w:rPr>
          <w:sz w:val="28"/>
          <w:szCs w:val="28"/>
        </w:rPr>
        <w:t>услуг.</w:t>
      </w:r>
    </w:p>
    <w:p w:rsidR="00ED4364" w:rsidRPr="000D1548" w:rsidRDefault="00ED4364" w:rsidP="00ED4364">
      <w:pPr>
        <w:autoSpaceDE w:val="0"/>
        <w:autoSpaceDN w:val="0"/>
        <w:adjustRightInd w:val="0"/>
        <w:spacing w:before="108" w:after="108"/>
        <w:jc w:val="both"/>
        <w:outlineLvl w:val="0"/>
        <w:rPr>
          <w:sz w:val="28"/>
          <w:szCs w:val="28"/>
        </w:rPr>
      </w:pPr>
      <w:r>
        <w:rPr>
          <w:sz w:val="28"/>
          <w:szCs w:val="28"/>
        </w:rPr>
        <w:t xml:space="preserve">          </w:t>
      </w:r>
      <w:r w:rsidRPr="000D1548">
        <w:rPr>
          <w:sz w:val="28"/>
          <w:szCs w:val="28"/>
        </w:rPr>
        <w:t>Общехозяйственные расходы учреждения, произведенные за отчетный период (месяц), согласно Инструкции № 157н распределяются на себестоимость реализованной готовой продукции, оказанных работ, услуг, а в части не распределяемых расходов - на увеличение расходов текущего финансового года, для чего предусмотрен Счет 10900 Затраты на изготовление готовой продукции, выполнение работ, услуг. Счет предназначен для учета операций по формированию себестоимости готовой продукции, выполняемых работ, оказываемых услуг. Группировка затрат по счетам осуществляется по видам расходов. Аналитический учет по счету ведется в разрезе видов производимой учреждением готовой продукции, выполняемых работ, услуг по видам (кодам, при их наличии) расходов.</w:t>
      </w:r>
    </w:p>
    <w:p w:rsidR="00ED4364" w:rsidRPr="000D1548" w:rsidRDefault="00ED4364" w:rsidP="00ED4364">
      <w:pPr>
        <w:autoSpaceDE w:val="0"/>
        <w:autoSpaceDN w:val="0"/>
        <w:adjustRightInd w:val="0"/>
        <w:jc w:val="both"/>
        <w:rPr>
          <w:sz w:val="28"/>
          <w:szCs w:val="28"/>
        </w:rPr>
      </w:pPr>
      <w:bookmarkStart w:id="3" w:name="sub_2140"/>
      <w:r>
        <w:rPr>
          <w:sz w:val="28"/>
          <w:szCs w:val="28"/>
        </w:rPr>
        <w:t xml:space="preserve">           </w:t>
      </w:r>
      <w:proofErr w:type="gramStart"/>
      <w:r w:rsidRPr="000D1548">
        <w:rPr>
          <w:sz w:val="28"/>
          <w:szCs w:val="28"/>
        </w:rPr>
        <w:t>Учет операций по формированию себестоимости готовой продукции (выполняемых работ, оказываемых услуг), операций принятия к учету готовой продукции, в том числе отражение отклонений фактической себестоимостью от плановой (нормативно-плановой) стоимости, а также операций по отнесению сформированной себестоимости затрат, произведенных общехозяйственных расходов, издержек обращения на соответствующие счета финансового результата ведется в Журнале по прочим операциям.</w:t>
      </w:r>
      <w:proofErr w:type="gramEnd"/>
    </w:p>
    <w:bookmarkEnd w:id="3"/>
    <w:p w:rsidR="00ED4364" w:rsidRPr="000D1548" w:rsidRDefault="00ED4364" w:rsidP="00ED4364">
      <w:pPr>
        <w:autoSpaceDE w:val="0"/>
        <w:autoSpaceDN w:val="0"/>
        <w:adjustRightInd w:val="0"/>
        <w:jc w:val="both"/>
        <w:rPr>
          <w:sz w:val="28"/>
          <w:szCs w:val="28"/>
        </w:rPr>
      </w:pPr>
      <w:r>
        <w:rPr>
          <w:sz w:val="28"/>
          <w:szCs w:val="28"/>
        </w:rPr>
        <w:t xml:space="preserve">          </w:t>
      </w:r>
      <w:proofErr w:type="gramStart"/>
      <w:r w:rsidRPr="000D1548">
        <w:rPr>
          <w:sz w:val="28"/>
          <w:szCs w:val="28"/>
        </w:rPr>
        <w:t xml:space="preserve">Учет затрат учреждения при изготовлении готовой продукции, выполнении работ, оказании услуг, общехозяйственных расходов, издержек обращения ведется в соответствии с содержанием хозяйственной операции: в </w:t>
      </w:r>
      <w:hyperlink r:id="rId98" w:history="1">
        <w:r w:rsidRPr="000D1548">
          <w:rPr>
            <w:sz w:val="28"/>
            <w:szCs w:val="28"/>
          </w:rPr>
          <w:t>Журнале</w:t>
        </w:r>
      </w:hyperlink>
      <w:r w:rsidRPr="000D1548">
        <w:rPr>
          <w:sz w:val="28"/>
          <w:szCs w:val="28"/>
        </w:rPr>
        <w:t xml:space="preserve"> операций по оплате труда, Журнале операций расчетов с поставщиками и подрядчиками, Журнале операций расчетов с подотчетными лицами; Журнале операций по выбытию и перемещению материальных активов, в Журнале по прочим операциям.</w:t>
      </w:r>
      <w:proofErr w:type="gramEnd"/>
    </w:p>
    <w:p w:rsidR="00ED4364" w:rsidRPr="009F4D3F" w:rsidRDefault="00ED4364" w:rsidP="006C3930">
      <w:pPr>
        <w:pStyle w:val="Heading2"/>
        <w:numPr>
          <w:ilvl w:val="1"/>
          <w:numId w:val="8"/>
        </w:numPr>
        <w:tabs>
          <w:tab w:val="left" w:pos="1178"/>
        </w:tabs>
        <w:ind w:left="0"/>
        <w:rPr>
          <w:sz w:val="28"/>
          <w:szCs w:val="28"/>
        </w:rPr>
      </w:pPr>
    </w:p>
    <w:p w:rsidR="00ED4364" w:rsidRPr="009F4D3F" w:rsidRDefault="00ED4364" w:rsidP="00ED4364">
      <w:pPr>
        <w:rPr>
          <w:sz w:val="28"/>
          <w:szCs w:val="28"/>
        </w:rPr>
        <w:sectPr w:rsidR="00ED4364" w:rsidRPr="009F4D3F" w:rsidSect="00CD3E66">
          <w:pgSz w:w="11910" w:h="16840"/>
          <w:pgMar w:top="1134" w:right="567" w:bottom="1134" w:left="1701" w:header="720" w:footer="720" w:gutter="0"/>
          <w:cols w:space="720"/>
        </w:sectPr>
      </w:pPr>
    </w:p>
    <w:p w:rsidR="00ED4364" w:rsidRDefault="00ED4364" w:rsidP="006C3930">
      <w:pPr>
        <w:pStyle w:val="Heading2"/>
        <w:numPr>
          <w:ilvl w:val="1"/>
          <w:numId w:val="8"/>
        </w:numPr>
        <w:tabs>
          <w:tab w:val="left" w:pos="1238"/>
        </w:tabs>
        <w:spacing w:before="71"/>
        <w:ind w:left="1237" w:firstLine="709"/>
        <w:jc w:val="both"/>
        <w:rPr>
          <w:sz w:val="28"/>
          <w:szCs w:val="28"/>
        </w:rPr>
      </w:pPr>
      <w:r w:rsidRPr="009F4D3F">
        <w:rPr>
          <w:sz w:val="28"/>
          <w:szCs w:val="28"/>
        </w:rPr>
        <w:lastRenderedPageBreak/>
        <w:t>Учет</w:t>
      </w:r>
      <w:r w:rsidRPr="009F4D3F">
        <w:rPr>
          <w:spacing w:val="-1"/>
          <w:sz w:val="28"/>
          <w:szCs w:val="28"/>
        </w:rPr>
        <w:t xml:space="preserve"> </w:t>
      </w:r>
      <w:r w:rsidRPr="009F4D3F">
        <w:rPr>
          <w:sz w:val="28"/>
          <w:szCs w:val="28"/>
        </w:rPr>
        <w:t>расчетов</w:t>
      </w:r>
      <w:r w:rsidRPr="009F4D3F">
        <w:rPr>
          <w:spacing w:val="-2"/>
          <w:sz w:val="28"/>
          <w:szCs w:val="28"/>
        </w:rPr>
        <w:t xml:space="preserve"> </w:t>
      </w:r>
      <w:r w:rsidRPr="009F4D3F">
        <w:rPr>
          <w:sz w:val="28"/>
          <w:szCs w:val="28"/>
        </w:rPr>
        <w:t>с</w:t>
      </w:r>
      <w:r w:rsidRPr="009F4D3F">
        <w:rPr>
          <w:spacing w:val="-2"/>
          <w:sz w:val="28"/>
          <w:szCs w:val="28"/>
        </w:rPr>
        <w:t xml:space="preserve"> </w:t>
      </w:r>
      <w:r w:rsidRPr="009F4D3F">
        <w:rPr>
          <w:sz w:val="28"/>
          <w:szCs w:val="28"/>
        </w:rPr>
        <w:t>учредителем</w:t>
      </w:r>
    </w:p>
    <w:p w:rsidR="00480070" w:rsidRPr="009F4D3F" w:rsidRDefault="00480070" w:rsidP="006C3930">
      <w:pPr>
        <w:pStyle w:val="Heading2"/>
        <w:numPr>
          <w:ilvl w:val="1"/>
          <w:numId w:val="8"/>
        </w:numPr>
        <w:tabs>
          <w:tab w:val="left" w:pos="1238"/>
        </w:tabs>
        <w:spacing w:before="71"/>
        <w:ind w:left="1237" w:firstLine="709"/>
        <w:jc w:val="both"/>
        <w:rPr>
          <w:sz w:val="28"/>
          <w:szCs w:val="28"/>
        </w:rPr>
      </w:pPr>
    </w:p>
    <w:p w:rsidR="00ED4364" w:rsidRPr="009F4D3F" w:rsidRDefault="00ED4364" w:rsidP="00ED4364">
      <w:pPr>
        <w:pStyle w:val="aff"/>
        <w:ind w:right="224" w:firstLine="709"/>
        <w:jc w:val="both"/>
        <w:rPr>
          <w:sz w:val="28"/>
          <w:szCs w:val="28"/>
        </w:rPr>
      </w:pPr>
      <w:r w:rsidRPr="009F4D3F">
        <w:rPr>
          <w:sz w:val="28"/>
          <w:szCs w:val="28"/>
        </w:rPr>
        <w:t>На</w:t>
      </w:r>
      <w:r w:rsidRPr="009F4D3F">
        <w:rPr>
          <w:spacing w:val="1"/>
          <w:sz w:val="28"/>
          <w:szCs w:val="28"/>
        </w:rPr>
        <w:t xml:space="preserve"> </w:t>
      </w:r>
      <w:r w:rsidRPr="009F4D3F">
        <w:rPr>
          <w:sz w:val="28"/>
          <w:szCs w:val="28"/>
        </w:rPr>
        <w:t>счете</w:t>
      </w:r>
      <w:r w:rsidRPr="009F4D3F">
        <w:rPr>
          <w:spacing w:val="1"/>
          <w:sz w:val="28"/>
          <w:szCs w:val="28"/>
        </w:rPr>
        <w:t xml:space="preserve"> </w:t>
      </w:r>
      <w:r w:rsidRPr="009F4D3F">
        <w:rPr>
          <w:sz w:val="28"/>
          <w:szCs w:val="28"/>
        </w:rPr>
        <w:t>0</w:t>
      </w:r>
      <w:r w:rsidRPr="009F4D3F">
        <w:rPr>
          <w:spacing w:val="1"/>
          <w:sz w:val="28"/>
          <w:szCs w:val="28"/>
        </w:rPr>
        <w:t xml:space="preserve"> </w:t>
      </w:r>
      <w:r w:rsidRPr="009F4D3F">
        <w:rPr>
          <w:sz w:val="28"/>
          <w:szCs w:val="28"/>
        </w:rPr>
        <w:t>210</w:t>
      </w:r>
      <w:r w:rsidRPr="009F4D3F">
        <w:rPr>
          <w:spacing w:val="1"/>
          <w:sz w:val="28"/>
          <w:szCs w:val="28"/>
        </w:rPr>
        <w:t xml:space="preserve"> </w:t>
      </w:r>
      <w:r w:rsidRPr="009F4D3F">
        <w:rPr>
          <w:sz w:val="28"/>
          <w:szCs w:val="28"/>
        </w:rPr>
        <w:t>06</w:t>
      </w:r>
      <w:r w:rsidRPr="009F4D3F">
        <w:rPr>
          <w:spacing w:val="1"/>
          <w:sz w:val="28"/>
          <w:szCs w:val="28"/>
        </w:rPr>
        <w:t xml:space="preserve"> </w:t>
      </w:r>
      <w:r w:rsidRPr="009F4D3F">
        <w:rPr>
          <w:sz w:val="28"/>
          <w:szCs w:val="28"/>
        </w:rPr>
        <w:t>000</w:t>
      </w:r>
      <w:r w:rsidRPr="009F4D3F">
        <w:rPr>
          <w:spacing w:val="1"/>
          <w:sz w:val="28"/>
          <w:szCs w:val="28"/>
        </w:rPr>
        <w:t xml:space="preserve"> </w:t>
      </w:r>
      <w:r w:rsidRPr="009F4D3F">
        <w:rPr>
          <w:sz w:val="28"/>
          <w:szCs w:val="28"/>
        </w:rPr>
        <w:t>отражаются</w:t>
      </w:r>
      <w:r w:rsidRPr="009F4D3F">
        <w:rPr>
          <w:spacing w:val="1"/>
          <w:sz w:val="28"/>
          <w:szCs w:val="28"/>
        </w:rPr>
        <w:t xml:space="preserve"> </w:t>
      </w:r>
      <w:r w:rsidRPr="009F4D3F">
        <w:rPr>
          <w:sz w:val="28"/>
          <w:szCs w:val="28"/>
        </w:rPr>
        <w:t>расчеты</w:t>
      </w:r>
      <w:r w:rsidRPr="009F4D3F">
        <w:rPr>
          <w:spacing w:val="1"/>
          <w:sz w:val="28"/>
          <w:szCs w:val="28"/>
        </w:rPr>
        <w:t xml:space="preserve"> </w:t>
      </w:r>
      <w:r w:rsidRPr="009F4D3F">
        <w:rPr>
          <w:sz w:val="28"/>
          <w:szCs w:val="28"/>
        </w:rPr>
        <w:t>в</w:t>
      </w:r>
      <w:r w:rsidRPr="009F4D3F">
        <w:rPr>
          <w:spacing w:val="1"/>
          <w:sz w:val="28"/>
          <w:szCs w:val="28"/>
        </w:rPr>
        <w:t xml:space="preserve"> </w:t>
      </w:r>
      <w:r w:rsidRPr="009F4D3F">
        <w:rPr>
          <w:sz w:val="28"/>
          <w:szCs w:val="28"/>
        </w:rPr>
        <w:t>сумме</w:t>
      </w:r>
      <w:r w:rsidRPr="009F4D3F">
        <w:rPr>
          <w:spacing w:val="1"/>
          <w:sz w:val="28"/>
          <w:szCs w:val="28"/>
        </w:rPr>
        <w:t xml:space="preserve"> </w:t>
      </w:r>
      <w:r w:rsidRPr="009F4D3F">
        <w:rPr>
          <w:sz w:val="28"/>
          <w:szCs w:val="28"/>
        </w:rPr>
        <w:t>балансовой</w:t>
      </w:r>
      <w:r w:rsidRPr="009F4D3F">
        <w:rPr>
          <w:spacing w:val="1"/>
          <w:sz w:val="28"/>
          <w:szCs w:val="28"/>
        </w:rPr>
        <w:t xml:space="preserve"> </w:t>
      </w:r>
      <w:r w:rsidRPr="009F4D3F">
        <w:rPr>
          <w:sz w:val="28"/>
          <w:szCs w:val="28"/>
        </w:rPr>
        <w:t>стоимости</w:t>
      </w:r>
      <w:r w:rsidRPr="009F4D3F">
        <w:rPr>
          <w:spacing w:val="1"/>
          <w:sz w:val="28"/>
          <w:szCs w:val="28"/>
        </w:rPr>
        <w:t xml:space="preserve"> </w:t>
      </w:r>
      <w:r w:rsidRPr="009F4D3F">
        <w:rPr>
          <w:sz w:val="28"/>
          <w:szCs w:val="28"/>
        </w:rPr>
        <w:t>принятого</w:t>
      </w:r>
      <w:r w:rsidRPr="009F4D3F">
        <w:rPr>
          <w:spacing w:val="1"/>
          <w:sz w:val="28"/>
          <w:szCs w:val="28"/>
        </w:rPr>
        <w:t xml:space="preserve"> </w:t>
      </w:r>
      <w:r w:rsidRPr="009F4D3F">
        <w:rPr>
          <w:sz w:val="28"/>
          <w:szCs w:val="28"/>
        </w:rPr>
        <w:t>(выбывшего) недвижимого имущества и особо ценного движимого имущества, закрепленного за</w:t>
      </w:r>
      <w:r w:rsidRPr="009F4D3F">
        <w:rPr>
          <w:spacing w:val="1"/>
          <w:sz w:val="28"/>
          <w:szCs w:val="28"/>
        </w:rPr>
        <w:t xml:space="preserve"> </w:t>
      </w:r>
      <w:r w:rsidRPr="009F4D3F">
        <w:rPr>
          <w:sz w:val="28"/>
          <w:szCs w:val="28"/>
        </w:rPr>
        <w:t>государственным</w:t>
      </w:r>
      <w:r w:rsidRPr="009F4D3F">
        <w:rPr>
          <w:spacing w:val="1"/>
          <w:sz w:val="28"/>
          <w:szCs w:val="28"/>
        </w:rPr>
        <w:t xml:space="preserve"> </w:t>
      </w:r>
      <w:r w:rsidRPr="009F4D3F">
        <w:rPr>
          <w:sz w:val="28"/>
          <w:szCs w:val="28"/>
        </w:rPr>
        <w:t>(муниципальным)</w:t>
      </w:r>
      <w:r w:rsidRPr="009F4D3F">
        <w:rPr>
          <w:spacing w:val="1"/>
          <w:sz w:val="28"/>
          <w:szCs w:val="28"/>
        </w:rPr>
        <w:t xml:space="preserve"> </w:t>
      </w:r>
      <w:r w:rsidRPr="009F4D3F">
        <w:rPr>
          <w:sz w:val="28"/>
          <w:szCs w:val="28"/>
        </w:rPr>
        <w:t>бюджетным</w:t>
      </w:r>
      <w:r w:rsidRPr="009F4D3F">
        <w:rPr>
          <w:spacing w:val="1"/>
          <w:sz w:val="28"/>
          <w:szCs w:val="28"/>
        </w:rPr>
        <w:t xml:space="preserve"> </w:t>
      </w:r>
      <w:r w:rsidRPr="009F4D3F">
        <w:rPr>
          <w:sz w:val="28"/>
          <w:szCs w:val="28"/>
        </w:rPr>
        <w:t>(автономным)</w:t>
      </w:r>
      <w:r w:rsidRPr="009F4D3F">
        <w:rPr>
          <w:spacing w:val="1"/>
          <w:sz w:val="28"/>
          <w:szCs w:val="28"/>
        </w:rPr>
        <w:t xml:space="preserve"> </w:t>
      </w:r>
      <w:r w:rsidRPr="009F4D3F">
        <w:rPr>
          <w:sz w:val="28"/>
          <w:szCs w:val="28"/>
        </w:rPr>
        <w:t>учреждением</w:t>
      </w:r>
      <w:r w:rsidRPr="009F4D3F">
        <w:rPr>
          <w:spacing w:val="1"/>
          <w:sz w:val="28"/>
          <w:szCs w:val="28"/>
        </w:rPr>
        <w:t xml:space="preserve"> </w:t>
      </w:r>
      <w:r w:rsidRPr="009F4D3F">
        <w:rPr>
          <w:sz w:val="28"/>
          <w:szCs w:val="28"/>
        </w:rPr>
        <w:t>собственником</w:t>
      </w:r>
      <w:r w:rsidRPr="009F4D3F">
        <w:rPr>
          <w:spacing w:val="1"/>
          <w:sz w:val="28"/>
          <w:szCs w:val="28"/>
        </w:rPr>
        <w:t xml:space="preserve"> </w:t>
      </w:r>
      <w:r w:rsidRPr="009F4D3F">
        <w:rPr>
          <w:sz w:val="28"/>
          <w:szCs w:val="28"/>
        </w:rPr>
        <w:t>этого</w:t>
      </w:r>
      <w:r w:rsidRPr="009F4D3F">
        <w:rPr>
          <w:spacing w:val="1"/>
          <w:sz w:val="28"/>
          <w:szCs w:val="28"/>
        </w:rPr>
        <w:t xml:space="preserve"> </w:t>
      </w:r>
      <w:r w:rsidRPr="009F4D3F">
        <w:rPr>
          <w:sz w:val="28"/>
          <w:szCs w:val="28"/>
        </w:rPr>
        <w:t>имущества</w:t>
      </w:r>
      <w:r w:rsidRPr="009F4D3F">
        <w:rPr>
          <w:spacing w:val="1"/>
          <w:sz w:val="28"/>
          <w:szCs w:val="28"/>
        </w:rPr>
        <w:t xml:space="preserve"> </w:t>
      </w:r>
      <w:r w:rsidRPr="009F4D3F">
        <w:rPr>
          <w:sz w:val="28"/>
          <w:szCs w:val="28"/>
        </w:rPr>
        <w:t>или</w:t>
      </w:r>
      <w:r w:rsidRPr="009F4D3F">
        <w:rPr>
          <w:spacing w:val="1"/>
          <w:sz w:val="28"/>
          <w:szCs w:val="28"/>
        </w:rPr>
        <w:t xml:space="preserve"> </w:t>
      </w:r>
      <w:r w:rsidRPr="009F4D3F">
        <w:rPr>
          <w:sz w:val="28"/>
          <w:szCs w:val="28"/>
        </w:rPr>
        <w:t>приобретенного</w:t>
      </w:r>
      <w:r w:rsidRPr="009F4D3F">
        <w:rPr>
          <w:spacing w:val="1"/>
          <w:sz w:val="28"/>
          <w:szCs w:val="28"/>
        </w:rPr>
        <w:t xml:space="preserve"> </w:t>
      </w:r>
      <w:r w:rsidRPr="009F4D3F">
        <w:rPr>
          <w:sz w:val="28"/>
          <w:szCs w:val="28"/>
        </w:rPr>
        <w:t>данным</w:t>
      </w:r>
      <w:r w:rsidRPr="009F4D3F">
        <w:rPr>
          <w:spacing w:val="1"/>
          <w:sz w:val="28"/>
          <w:szCs w:val="28"/>
        </w:rPr>
        <w:t xml:space="preserve"> </w:t>
      </w:r>
      <w:r w:rsidRPr="009F4D3F">
        <w:rPr>
          <w:sz w:val="28"/>
          <w:szCs w:val="28"/>
        </w:rPr>
        <w:t>учреждением</w:t>
      </w:r>
      <w:r w:rsidRPr="009F4D3F">
        <w:rPr>
          <w:spacing w:val="1"/>
          <w:sz w:val="28"/>
          <w:szCs w:val="28"/>
        </w:rPr>
        <w:t xml:space="preserve"> </w:t>
      </w:r>
      <w:r w:rsidRPr="009F4D3F">
        <w:rPr>
          <w:sz w:val="28"/>
          <w:szCs w:val="28"/>
        </w:rPr>
        <w:t>за</w:t>
      </w:r>
      <w:r w:rsidRPr="009F4D3F">
        <w:rPr>
          <w:spacing w:val="1"/>
          <w:sz w:val="28"/>
          <w:szCs w:val="28"/>
        </w:rPr>
        <w:t xml:space="preserve"> </w:t>
      </w:r>
      <w:r w:rsidRPr="009F4D3F">
        <w:rPr>
          <w:sz w:val="28"/>
          <w:szCs w:val="28"/>
        </w:rPr>
        <w:t>счет</w:t>
      </w:r>
      <w:r w:rsidRPr="009F4D3F">
        <w:rPr>
          <w:spacing w:val="1"/>
          <w:sz w:val="28"/>
          <w:szCs w:val="28"/>
        </w:rPr>
        <w:t xml:space="preserve"> </w:t>
      </w:r>
      <w:r w:rsidRPr="009F4D3F">
        <w:rPr>
          <w:sz w:val="28"/>
          <w:szCs w:val="28"/>
        </w:rPr>
        <w:t>выделенных</w:t>
      </w:r>
      <w:r w:rsidRPr="009F4D3F">
        <w:rPr>
          <w:spacing w:val="1"/>
          <w:sz w:val="28"/>
          <w:szCs w:val="28"/>
        </w:rPr>
        <w:t xml:space="preserve"> </w:t>
      </w:r>
      <w:r w:rsidRPr="009F4D3F">
        <w:rPr>
          <w:sz w:val="28"/>
          <w:szCs w:val="28"/>
        </w:rPr>
        <w:t>таким</w:t>
      </w:r>
      <w:r w:rsidRPr="009F4D3F">
        <w:rPr>
          <w:spacing w:val="1"/>
          <w:sz w:val="28"/>
          <w:szCs w:val="28"/>
        </w:rPr>
        <w:t xml:space="preserve"> </w:t>
      </w:r>
      <w:r w:rsidRPr="009F4D3F">
        <w:rPr>
          <w:sz w:val="28"/>
          <w:szCs w:val="28"/>
        </w:rPr>
        <w:t>собственником</w:t>
      </w:r>
      <w:r w:rsidRPr="009F4D3F">
        <w:rPr>
          <w:spacing w:val="-2"/>
          <w:sz w:val="28"/>
          <w:szCs w:val="28"/>
        </w:rPr>
        <w:t xml:space="preserve"> </w:t>
      </w:r>
      <w:r w:rsidRPr="009F4D3F">
        <w:rPr>
          <w:sz w:val="28"/>
          <w:szCs w:val="28"/>
        </w:rPr>
        <w:t>средств.</w:t>
      </w:r>
    </w:p>
    <w:p w:rsidR="00ED4364" w:rsidRPr="009F4D3F" w:rsidRDefault="00ED4364" w:rsidP="00ED4364">
      <w:pPr>
        <w:spacing w:before="204"/>
        <w:ind w:left="816" w:firstLine="709"/>
        <w:jc w:val="both"/>
        <w:rPr>
          <w:b/>
          <w:sz w:val="28"/>
          <w:szCs w:val="28"/>
        </w:rPr>
      </w:pPr>
      <w:r w:rsidRPr="009F4D3F">
        <w:rPr>
          <w:b/>
          <w:sz w:val="28"/>
          <w:szCs w:val="28"/>
        </w:rPr>
        <w:t xml:space="preserve">(Основание: </w:t>
      </w:r>
      <w:hyperlink r:id="rId99">
        <w:r w:rsidRPr="009F4D3F">
          <w:rPr>
            <w:b/>
            <w:i/>
            <w:sz w:val="28"/>
            <w:szCs w:val="28"/>
          </w:rPr>
          <w:t>п.</w:t>
        </w:r>
        <w:r w:rsidRPr="009F4D3F">
          <w:rPr>
            <w:b/>
            <w:i/>
            <w:spacing w:val="-2"/>
            <w:sz w:val="28"/>
            <w:szCs w:val="28"/>
          </w:rPr>
          <w:t xml:space="preserve"> </w:t>
        </w:r>
        <w:r w:rsidRPr="009F4D3F">
          <w:rPr>
            <w:b/>
            <w:i/>
            <w:sz w:val="28"/>
            <w:szCs w:val="28"/>
          </w:rPr>
          <w:t>116</w:t>
        </w:r>
        <w:r w:rsidRPr="009F4D3F">
          <w:rPr>
            <w:b/>
            <w:i/>
            <w:spacing w:val="-5"/>
            <w:sz w:val="28"/>
            <w:szCs w:val="28"/>
          </w:rPr>
          <w:t xml:space="preserve"> </w:t>
        </w:r>
      </w:hyperlink>
      <w:r w:rsidRPr="009F4D3F">
        <w:rPr>
          <w:b/>
          <w:sz w:val="28"/>
          <w:szCs w:val="28"/>
        </w:rPr>
        <w:t>Инструкции</w:t>
      </w:r>
      <w:r w:rsidRPr="009F4D3F">
        <w:rPr>
          <w:b/>
          <w:spacing w:val="-2"/>
          <w:sz w:val="28"/>
          <w:szCs w:val="28"/>
        </w:rPr>
        <w:t xml:space="preserve"> </w:t>
      </w:r>
      <w:r w:rsidRPr="009F4D3F">
        <w:rPr>
          <w:b/>
          <w:sz w:val="28"/>
          <w:szCs w:val="28"/>
        </w:rPr>
        <w:t>N</w:t>
      </w:r>
      <w:r w:rsidRPr="009F4D3F">
        <w:rPr>
          <w:b/>
          <w:spacing w:val="-3"/>
          <w:sz w:val="28"/>
          <w:szCs w:val="28"/>
        </w:rPr>
        <w:t xml:space="preserve"> </w:t>
      </w:r>
      <w:r w:rsidRPr="009F4D3F">
        <w:rPr>
          <w:b/>
          <w:sz w:val="28"/>
          <w:szCs w:val="28"/>
        </w:rPr>
        <w:t>174н)</w:t>
      </w:r>
    </w:p>
    <w:p w:rsidR="00ED4364" w:rsidRPr="009F4D3F" w:rsidRDefault="00ED4364" w:rsidP="00ED4364">
      <w:pPr>
        <w:pStyle w:val="aff"/>
        <w:spacing w:before="5"/>
        <w:ind w:firstLine="709"/>
        <w:jc w:val="both"/>
        <w:rPr>
          <w:b/>
          <w:sz w:val="28"/>
          <w:szCs w:val="28"/>
        </w:rPr>
      </w:pPr>
    </w:p>
    <w:p w:rsidR="00ED4364" w:rsidRPr="00CD3E66" w:rsidRDefault="00ED4364" w:rsidP="00ED4364">
      <w:pPr>
        <w:pStyle w:val="aff"/>
        <w:ind w:right="227" w:firstLine="709"/>
        <w:jc w:val="both"/>
        <w:rPr>
          <w:sz w:val="28"/>
          <w:szCs w:val="28"/>
        </w:rPr>
      </w:pPr>
      <w:r w:rsidRPr="00CD3E66">
        <w:rPr>
          <w:sz w:val="28"/>
          <w:szCs w:val="28"/>
        </w:rPr>
        <w:t>В случае изменения балансовой стоимости особо ценного имущества показатель счета 0 210 06</w:t>
      </w:r>
      <w:r w:rsidRPr="00CD3E66">
        <w:rPr>
          <w:spacing w:val="1"/>
          <w:sz w:val="28"/>
          <w:szCs w:val="28"/>
        </w:rPr>
        <w:t xml:space="preserve"> </w:t>
      </w:r>
      <w:r w:rsidRPr="00CD3E66">
        <w:rPr>
          <w:sz w:val="28"/>
          <w:szCs w:val="28"/>
        </w:rPr>
        <w:t>000</w:t>
      </w:r>
      <w:r w:rsidRPr="00CD3E66">
        <w:rPr>
          <w:spacing w:val="11"/>
          <w:sz w:val="28"/>
          <w:szCs w:val="28"/>
        </w:rPr>
        <w:t xml:space="preserve"> </w:t>
      </w:r>
      <w:r w:rsidRPr="00CD3E66">
        <w:rPr>
          <w:sz w:val="28"/>
          <w:szCs w:val="28"/>
        </w:rPr>
        <w:t>корректируется.</w:t>
      </w:r>
      <w:r w:rsidRPr="00CD3E66">
        <w:rPr>
          <w:spacing w:val="11"/>
          <w:sz w:val="28"/>
          <w:szCs w:val="28"/>
        </w:rPr>
        <w:t xml:space="preserve"> </w:t>
      </w:r>
      <w:r w:rsidRPr="00CD3E66">
        <w:rPr>
          <w:sz w:val="28"/>
          <w:szCs w:val="28"/>
        </w:rPr>
        <w:t>Изменение</w:t>
      </w:r>
      <w:r w:rsidRPr="00CD3E66">
        <w:rPr>
          <w:spacing w:val="10"/>
          <w:sz w:val="28"/>
          <w:szCs w:val="28"/>
        </w:rPr>
        <w:t xml:space="preserve"> </w:t>
      </w:r>
      <w:r w:rsidRPr="00CD3E66">
        <w:rPr>
          <w:sz w:val="28"/>
          <w:szCs w:val="28"/>
        </w:rPr>
        <w:t>показателей,</w:t>
      </w:r>
      <w:r w:rsidRPr="00CD3E66">
        <w:rPr>
          <w:spacing w:val="17"/>
          <w:sz w:val="28"/>
          <w:szCs w:val="28"/>
        </w:rPr>
        <w:t xml:space="preserve"> </w:t>
      </w:r>
      <w:r w:rsidRPr="00CD3E66">
        <w:rPr>
          <w:sz w:val="28"/>
          <w:szCs w:val="28"/>
        </w:rPr>
        <w:t>отраженных</w:t>
      </w:r>
      <w:r w:rsidRPr="00CD3E66">
        <w:rPr>
          <w:spacing w:val="10"/>
          <w:sz w:val="28"/>
          <w:szCs w:val="28"/>
        </w:rPr>
        <w:t xml:space="preserve"> </w:t>
      </w:r>
      <w:r w:rsidRPr="00CD3E66">
        <w:rPr>
          <w:sz w:val="28"/>
          <w:szCs w:val="28"/>
        </w:rPr>
        <w:t>на</w:t>
      </w:r>
      <w:r w:rsidRPr="00CD3E66">
        <w:rPr>
          <w:spacing w:val="10"/>
          <w:sz w:val="28"/>
          <w:szCs w:val="28"/>
        </w:rPr>
        <w:t xml:space="preserve"> </w:t>
      </w:r>
      <w:r w:rsidRPr="00CD3E66">
        <w:rPr>
          <w:sz w:val="28"/>
          <w:szCs w:val="28"/>
        </w:rPr>
        <w:t>счете</w:t>
      </w:r>
      <w:r w:rsidRPr="00CD3E66">
        <w:rPr>
          <w:spacing w:val="11"/>
          <w:sz w:val="28"/>
          <w:szCs w:val="28"/>
        </w:rPr>
        <w:t xml:space="preserve"> </w:t>
      </w:r>
      <w:r w:rsidRPr="00CD3E66">
        <w:rPr>
          <w:sz w:val="28"/>
          <w:szCs w:val="28"/>
        </w:rPr>
        <w:t>0</w:t>
      </w:r>
      <w:r w:rsidRPr="00CD3E66">
        <w:rPr>
          <w:spacing w:val="11"/>
          <w:sz w:val="28"/>
          <w:szCs w:val="28"/>
        </w:rPr>
        <w:t xml:space="preserve"> </w:t>
      </w:r>
      <w:r w:rsidRPr="00CD3E66">
        <w:rPr>
          <w:sz w:val="28"/>
          <w:szCs w:val="28"/>
        </w:rPr>
        <w:t>210</w:t>
      </w:r>
      <w:r w:rsidRPr="00CD3E66">
        <w:rPr>
          <w:spacing w:val="11"/>
          <w:sz w:val="28"/>
          <w:szCs w:val="28"/>
        </w:rPr>
        <w:t xml:space="preserve"> </w:t>
      </w:r>
      <w:r w:rsidRPr="00CD3E66">
        <w:rPr>
          <w:sz w:val="28"/>
          <w:szCs w:val="28"/>
        </w:rPr>
        <w:t>06</w:t>
      </w:r>
      <w:r w:rsidRPr="00CD3E66">
        <w:rPr>
          <w:spacing w:val="11"/>
          <w:sz w:val="28"/>
          <w:szCs w:val="28"/>
        </w:rPr>
        <w:t xml:space="preserve"> </w:t>
      </w:r>
      <w:r w:rsidRPr="00CD3E66">
        <w:rPr>
          <w:sz w:val="28"/>
          <w:szCs w:val="28"/>
        </w:rPr>
        <w:t>000,</w:t>
      </w:r>
      <w:r w:rsidRPr="00CD3E66">
        <w:rPr>
          <w:spacing w:val="12"/>
          <w:sz w:val="28"/>
          <w:szCs w:val="28"/>
        </w:rPr>
        <w:t xml:space="preserve"> </w:t>
      </w:r>
      <w:r w:rsidRPr="00CD3E66">
        <w:rPr>
          <w:sz w:val="28"/>
          <w:szCs w:val="28"/>
        </w:rPr>
        <w:t>осуществляется</w:t>
      </w:r>
      <w:r w:rsidRPr="00CD3E66">
        <w:rPr>
          <w:spacing w:val="-58"/>
          <w:sz w:val="28"/>
          <w:szCs w:val="28"/>
        </w:rPr>
        <w:t xml:space="preserve"> </w:t>
      </w:r>
      <w:r w:rsidRPr="00CD3E66">
        <w:rPr>
          <w:sz w:val="28"/>
          <w:szCs w:val="28"/>
        </w:rPr>
        <w:t>с периодичностью, установленной учреждением по согласованию с учредителем, но не реже чем</w:t>
      </w:r>
      <w:r w:rsidRPr="00CD3E66">
        <w:rPr>
          <w:spacing w:val="1"/>
          <w:sz w:val="28"/>
          <w:szCs w:val="28"/>
        </w:rPr>
        <w:t xml:space="preserve"> </w:t>
      </w:r>
      <w:r w:rsidRPr="00CD3E66">
        <w:rPr>
          <w:sz w:val="28"/>
          <w:szCs w:val="28"/>
        </w:rPr>
        <w:t>один</w:t>
      </w:r>
      <w:r w:rsidRPr="00CD3E66">
        <w:rPr>
          <w:spacing w:val="-1"/>
          <w:sz w:val="28"/>
          <w:szCs w:val="28"/>
        </w:rPr>
        <w:t xml:space="preserve"> </w:t>
      </w:r>
      <w:r w:rsidRPr="00CD3E66">
        <w:rPr>
          <w:sz w:val="28"/>
          <w:szCs w:val="28"/>
        </w:rPr>
        <w:t>раз</w:t>
      </w:r>
      <w:r w:rsidRPr="00CD3E66">
        <w:rPr>
          <w:spacing w:val="-1"/>
          <w:sz w:val="28"/>
          <w:szCs w:val="28"/>
        </w:rPr>
        <w:t xml:space="preserve"> </w:t>
      </w:r>
      <w:r w:rsidRPr="00CD3E66">
        <w:rPr>
          <w:sz w:val="28"/>
          <w:szCs w:val="28"/>
        </w:rPr>
        <w:t>в</w:t>
      </w:r>
      <w:r w:rsidRPr="00CD3E66">
        <w:rPr>
          <w:spacing w:val="-2"/>
          <w:sz w:val="28"/>
          <w:szCs w:val="28"/>
        </w:rPr>
        <w:t xml:space="preserve"> </w:t>
      </w:r>
      <w:r w:rsidRPr="00CD3E66">
        <w:rPr>
          <w:sz w:val="28"/>
          <w:szCs w:val="28"/>
        </w:rPr>
        <w:t>год</w:t>
      </w:r>
      <w:r w:rsidRPr="00CD3E66">
        <w:rPr>
          <w:spacing w:val="-4"/>
          <w:sz w:val="28"/>
          <w:szCs w:val="28"/>
        </w:rPr>
        <w:t xml:space="preserve"> </w:t>
      </w:r>
      <w:r w:rsidRPr="00CD3E66">
        <w:rPr>
          <w:sz w:val="28"/>
          <w:szCs w:val="28"/>
        </w:rPr>
        <w:t>при составлении</w:t>
      </w:r>
      <w:r w:rsidRPr="00CD3E66">
        <w:rPr>
          <w:spacing w:val="-1"/>
          <w:sz w:val="28"/>
          <w:szCs w:val="28"/>
        </w:rPr>
        <w:t xml:space="preserve"> </w:t>
      </w:r>
      <w:r w:rsidRPr="00CD3E66">
        <w:rPr>
          <w:sz w:val="28"/>
          <w:szCs w:val="28"/>
        </w:rPr>
        <w:t>годовой</w:t>
      </w:r>
      <w:r w:rsidRPr="00CD3E66">
        <w:rPr>
          <w:spacing w:val="-1"/>
          <w:sz w:val="28"/>
          <w:szCs w:val="28"/>
        </w:rPr>
        <w:t xml:space="preserve"> </w:t>
      </w:r>
      <w:r w:rsidRPr="00CD3E66">
        <w:rPr>
          <w:sz w:val="28"/>
          <w:szCs w:val="28"/>
        </w:rPr>
        <w:t>бухгалтерской</w:t>
      </w:r>
      <w:r w:rsidRPr="00CD3E66">
        <w:rPr>
          <w:spacing w:val="-1"/>
          <w:sz w:val="28"/>
          <w:szCs w:val="28"/>
        </w:rPr>
        <w:t xml:space="preserve"> </w:t>
      </w:r>
      <w:r w:rsidRPr="00CD3E66">
        <w:rPr>
          <w:sz w:val="28"/>
          <w:szCs w:val="28"/>
        </w:rPr>
        <w:t>(финансовой)</w:t>
      </w:r>
      <w:r w:rsidRPr="00CD3E66">
        <w:rPr>
          <w:spacing w:val="-4"/>
          <w:sz w:val="28"/>
          <w:szCs w:val="28"/>
        </w:rPr>
        <w:t xml:space="preserve"> </w:t>
      </w:r>
      <w:r w:rsidRPr="00CD3E66">
        <w:rPr>
          <w:sz w:val="28"/>
          <w:szCs w:val="28"/>
        </w:rPr>
        <w:t>отчетности.</w:t>
      </w:r>
    </w:p>
    <w:p w:rsidR="00ED4364" w:rsidRDefault="00ED4364" w:rsidP="00ED4364"/>
    <w:p w:rsidR="00ED4364" w:rsidRPr="00002FD2" w:rsidRDefault="00ED4364" w:rsidP="00ED4364">
      <w:pPr>
        <w:jc w:val="both"/>
        <w:rPr>
          <w:sz w:val="28"/>
          <w:szCs w:val="28"/>
        </w:rPr>
      </w:pPr>
      <w:r>
        <w:rPr>
          <w:sz w:val="28"/>
          <w:szCs w:val="28"/>
        </w:rPr>
        <w:t>Данная у</w:t>
      </w:r>
      <w:r w:rsidRPr="009E203B">
        <w:rPr>
          <w:sz w:val="28"/>
          <w:szCs w:val="28"/>
        </w:rPr>
        <w:t xml:space="preserve">четная политика не является исчерпывающей и в случае </w:t>
      </w:r>
      <w:r>
        <w:rPr>
          <w:sz w:val="28"/>
          <w:szCs w:val="28"/>
        </w:rPr>
        <w:t xml:space="preserve">внесения </w:t>
      </w:r>
      <w:r w:rsidRPr="009E203B">
        <w:rPr>
          <w:sz w:val="28"/>
          <w:szCs w:val="28"/>
        </w:rPr>
        <w:t>изменени</w:t>
      </w:r>
      <w:r>
        <w:rPr>
          <w:sz w:val="28"/>
          <w:szCs w:val="28"/>
        </w:rPr>
        <w:t>й</w:t>
      </w:r>
      <w:r w:rsidRPr="009E203B">
        <w:rPr>
          <w:sz w:val="28"/>
          <w:szCs w:val="28"/>
        </w:rPr>
        <w:t xml:space="preserve"> в законодательные акты, регулирующие порядок ведения бюджетного</w:t>
      </w:r>
      <w:r>
        <w:rPr>
          <w:sz w:val="28"/>
          <w:szCs w:val="28"/>
        </w:rPr>
        <w:t xml:space="preserve"> (бухгалтерского)</w:t>
      </w:r>
      <w:r w:rsidRPr="009E203B">
        <w:rPr>
          <w:sz w:val="28"/>
          <w:szCs w:val="28"/>
        </w:rPr>
        <w:t xml:space="preserve"> и налогового учета в течение последующих лет, будет </w:t>
      </w:r>
      <w:r>
        <w:rPr>
          <w:sz w:val="28"/>
          <w:szCs w:val="28"/>
        </w:rPr>
        <w:t>дополняться отдельными приказами.</w:t>
      </w:r>
    </w:p>
    <w:p w:rsidR="00ED4364" w:rsidRDefault="00ED4364" w:rsidP="00ED4364"/>
    <w:p w:rsidR="00ED4364" w:rsidRDefault="00ED4364" w:rsidP="00ED4364"/>
    <w:p w:rsidR="00ED4364" w:rsidRDefault="00ED4364" w:rsidP="00ED4364">
      <w:pPr>
        <w:rPr>
          <w:sz w:val="28"/>
          <w:szCs w:val="28"/>
        </w:rPr>
      </w:pPr>
    </w:p>
    <w:p w:rsidR="00ED4364" w:rsidRDefault="00ED4364" w:rsidP="00ED4364">
      <w:pPr>
        <w:spacing w:after="0" w:line="240" w:lineRule="auto"/>
        <w:rPr>
          <w:sz w:val="28"/>
          <w:szCs w:val="28"/>
        </w:rPr>
      </w:pPr>
      <w:r w:rsidRPr="00F00206">
        <w:rPr>
          <w:sz w:val="28"/>
          <w:szCs w:val="28"/>
        </w:rPr>
        <w:t>Начальник МКУ «</w:t>
      </w:r>
      <w:proofErr w:type="spellStart"/>
      <w:r w:rsidRPr="00F00206">
        <w:rPr>
          <w:sz w:val="28"/>
          <w:szCs w:val="28"/>
        </w:rPr>
        <w:t>Учетно</w:t>
      </w:r>
      <w:proofErr w:type="spellEnd"/>
      <w:r w:rsidRPr="00F00206">
        <w:rPr>
          <w:sz w:val="28"/>
          <w:szCs w:val="28"/>
        </w:rPr>
        <w:t>-</w:t>
      </w:r>
    </w:p>
    <w:p w:rsidR="00ED4364" w:rsidRPr="00F00206" w:rsidRDefault="00ED4364" w:rsidP="00ED4364">
      <w:pPr>
        <w:spacing w:after="0" w:line="240" w:lineRule="auto"/>
        <w:rPr>
          <w:sz w:val="28"/>
          <w:szCs w:val="28"/>
        </w:rPr>
      </w:pPr>
      <w:r w:rsidRPr="00F00206">
        <w:rPr>
          <w:sz w:val="28"/>
          <w:szCs w:val="28"/>
        </w:rPr>
        <w:t xml:space="preserve">расчетное </w:t>
      </w:r>
      <w:r>
        <w:rPr>
          <w:sz w:val="28"/>
          <w:szCs w:val="28"/>
        </w:rPr>
        <w:t xml:space="preserve"> </w:t>
      </w:r>
      <w:r w:rsidRPr="00F00206">
        <w:rPr>
          <w:sz w:val="28"/>
          <w:szCs w:val="28"/>
        </w:rPr>
        <w:t>управление» ТГП</w:t>
      </w:r>
      <w:r>
        <w:rPr>
          <w:sz w:val="28"/>
          <w:szCs w:val="28"/>
        </w:rPr>
        <w:t xml:space="preserve">                                                               Т.А. Мищенко</w:t>
      </w:r>
    </w:p>
    <w:p w:rsidR="00ED4364" w:rsidRDefault="00ED4364" w:rsidP="00ED4364"/>
    <w:p w:rsidR="00ED4364" w:rsidRDefault="00ED4364" w:rsidP="00ED4364"/>
    <w:p w:rsidR="00ED4364" w:rsidRPr="009F4D3F" w:rsidRDefault="00ED4364" w:rsidP="00ED4364">
      <w:pPr>
        <w:sectPr w:rsidR="00ED4364" w:rsidRPr="009F4D3F" w:rsidSect="00B62082">
          <w:pgSz w:w="11910" w:h="16840"/>
          <w:pgMar w:top="1134" w:right="567" w:bottom="1134" w:left="1701" w:header="720" w:footer="720" w:gutter="0"/>
          <w:cols w:space="720"/>
        </w:sectPr>
      </w:pPr>
    </w:p>
    <w:tbl>
      <w:tblPr>
        <w:tblW w:w="0" w:type="auto"/>
        <w:tblInd w:w="817" w:type="dxa"/>
        <w:tblLook w:val="04A0"/>
      </w:tblPr>
      <w:tblGrid>
        <w:gridCol w:w="6237"/>
        <w:gridCol w:w="3827"/>
      </w:tblGrid>
      <w:tr w:rsidR="00ED4364" w:rsidTr="00BE3C5B">
        <w:tc>
          <w:tcPr>
            <w:tcW w:w="6237" w:type="dxa"/>
          </w:tcPr>
          <w:p w:rsidR="00ED4364" w:rsidRDefault="00ED4364" w:rsidP="00BE3C5B">
            <w:pPr>
              <w:spacing w:before="68" w:line="242" w:lineRule="auto"/>
              <w:ind w:left="-187" w:right="220"/>
              <w:jc w:val="right"/>
            </w:pPr>
          </w:p>
        </w:tc>
        <w:tc>
          <w:tcPr>
            <w:tcW w:w="3827" w:type="dxa"/>
          </w:tcPr>
          <w:p w:rsidR="00ED4364" w:rsidRPr="009A3C59" w:rsidRDefault="00ED4364" w:rsidP="00BE3C5B">
            <w:pPr>
              <w:spacing w:before="68" w:line="242" w:lineRule="auto"/>
              <w:ind w:right="220" w:hanging="108"/>
              <w:rPr>
                <w:spacing w:val="-52"/>
                <w:sz w:val="28"/>
                <w:szCs w:val="28"/>
              </w:rPr>
            </w:pPr>
            <w:r>
              <w:rPr>
                <w:sz w:val="28"/>
                <w:szCs w:val="28"/>
              </w:rPr>
              <w:t>Приложение №</w:t>
            </w:r>
            <w:r w:rsidRPr="009A3C59">
              <w:rPr>
                <w:sz w:val="28"/>
                <w:szCs w:val="28"/>
              </w:rPr>
              <w:t xml:space="preserve"> 1</w:t>
            </w:r>
          </w:p>
          <w:p w:rsidR="00ED4364" w:rsidRPr="009A3C59" w:rsidRDefault="00ED4364" w:rsidP="00BE3C5B">
            <w:pPr>
              <w:spacing w:before="68" w:line="242" w:lineRule="auto"/>
              <w:ind w:left="-108" w:right="33"/>
              <w:rPr>
                <w:sz w:val="28"/>
                <w:szCs w:val="28"/>
              </w:rPr>
            </w:pPr>
            <w:r w:rsidRPr="009A3C59">
              <w:rPr>
                <w:sz w:val="28"/>
                <w:szCs w:val="28"/>
              </w:rPr>
              <w:t>к Единой учетной политике</w:t>
            </w:r>
            <w:r w:rsidRPr="009A3C59">
              <w:rPr>
                <w:spacing w:val="-52"/>
                <w:sz w:val="28"/>
                <w:szCs w:val="28"/>
              </w:rPr>
              <w:t xml:space="preserve"> </w:t>
            </w:r>
            <w:r w:rsidRPr="009A3C59">
              <w:rPr>
                <w:sz w:val="28"/>
                <w:szCs w:val="28"/>
              </w:rPr>
              <w:t>при</w:t>
            </w:r>
            <w:r w:rsidRPr="009A3C59">
              <w:rPr>
                <w:spacing w:val="-1"/>
                <w:sz w:val="28"/>
                <w:szCs w:val="28"/>
              </w:rPr>
              <w:t xml:space="preserve"> </w:t>
            </w:r>
            <w:r w:rsidRPr="009A3C59">
              <w:rPr>
                <w:sz w:val="28"/>
                <w:szCs w:val="28"/>
              </w:rPr>
              <w:t>централизации бюджетного (бухгалтерского)</w:t>
            </w:r>
            <w:r w:rsidRPr="009A3C59">
              <w:rPr>
                <w:spacing w:val="-2"/>
                <w:sz w:val="28"/>
                <w:szCs w:val="28"/>
              </w:rPr>
              <w:t xml:space="preserve"> </w:t>
            </w:r>
            <w:r w:rsidRPr="009A3C59">
              <w:rPr>
                <w:sz w:val="28"/>
                <w:szCs w:val="28"/>
              </w:rPr>
              <w:t>учета</w:t>
            </w:r>
          </w:p>
          <w:p w:rsidR="00ED4364" w:rsidRDefault="00ED4364" w:rsidP="00BE3C5B">
            <w:pPr>
              <w:spacing w:before="68" w:line="242" w:lineRule="auto"/>
              <w:ind w:right="220"/>
              <w:jc w:val="right"/>
            </w:pPr>
          </w:p>
        </w:tc>
      </w:tr>
    </w:tbl>
    <w:p w:rsidR="00ED4364" w:rsidRDefault="00ED4364" w:rsidP="00ED4364">
      <w:pPr>
        <w:spacing w:before="68" w:line="242" w:lineRule="auto"/>
        <w:ind w:left="8267" w:right="220" w:firstLine="1047"/>
        <w:jc w:val="right"/>
      </w:pPr>
    </w:p>
    <w:p w:rsidR="00ED4364" w:rsidRPr="009F4D3F" w:rsidRDefault="00ED4364" w:rsidP="00ED4364">
      <w:pPr>
        <w:spacing w:before="2"/>
        <w:ind w:left="3080"/>
        <w:rPr>
          <w:sz w:val="28"/>
        </w:rPr>
      </w:pPr>
      <w:r w:rsidRPr="009F4D3F">
        <w:rPr>
          <w:sz w:val="28"/>
        </w:rPr>
        <w:t>Перечень</w:t>
      </w:r>
      <w:r w:rsidRPr="009F4D3F">
        <w:rPr>
          <w:spacing w:val="-4"/>
          <w:sz w:val="28"/>
        </w:rPr>
        <w:t xml:space="preserve"> </w:t>
      </w:r>
      <w:r w:rsidRPr="009F4D3F">
        <w:rPr>
          <w:sz w:val="28"/>
        </w:rPr>
        <w:t>субъектов</w:t>
      </w:r>
      <w:r w:rsidRPr="009F4D3F">
        <w:rPr>
          <w:spacing w:val="-5"/>
          <w:sz w:val="28"/>
        </w:rPr>
        <w:t xml:space="preserve"> </w:t>
      </w:r>
      <w:r w:rsidRPr="009F4D3F">
        <w:rPr>
          <w:sz w:val="28"/>
        </w:rPr>
        <w:t>централизованного</w:t>
      </w:r>
      <w:r w:rsidRPr="009F4D3F">
        <w:rPr>
          <w:spacing w:val="-5"/>
          <w:sz w:val="28"/>
        </w:rPr>
        <w:t xml:space="preserve"> </w:t>
      </w:r>
      <w:r w:rsidRPr="009F4D3F">
        <w:rPr>
          <w:sz w:val="28"/>
        </w:rPr>
        <w:t>учета</w:t>
      </w:r>
    </w:p>
    <w:p w:rsidR="00ED4364" w:rsidRPr="009F4D3F" w:rsidRDefault="00ED4364" w:rsidP="00ED4364">
      <w:pPr>
        <w:pStyle w:val="aff"/>
        <w:spacing w:before="4"/>
        <w:rPr>
          <w:sz w:val="20"/>
        </w:rPr>
      </w:pPr>
    </w:p>
    <w:tbl>
      <w:tblPr>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60"/>
        <w:gridCol w:w="7246"/>
        <w:gridCol w:w="2230"/>
      </w:tblGrid>
      <w:tr w:rsidR="00ED4364" w:rsidRPr="009F4D3F" w:rsidTr="00BE3C5B">
        <w:trPr>
          <w:trHeight w:val="537"/>
        </w:trPr>
        <w:tc>
          <w:tcPr>
            <w:tcW w:w="660" w:type="dxa"/>
          </w:tcPr>
          <w:p w:rsidR="00ED4364" w:rsidRPr="009F4D3F" w:rsidRDefault="00ED4364" w:rsidP="00BE3C5B">
            <w:pPr>
              <w:pStyle w:val="TableParagraph"/>
              <w:spacing w:line="265" w:lineRule="exact"/>
              <w:ind w:left="216"/>
            </w:pPr>
            <w:r w:rsidRPr="009F4D3F">
              <w:t>№</w:t>
            </w:r>
          </w:p>
          <w:p w:rsidR="00ED4364" w:rsidRPr="009F4D3F" w:rsidRDefault="00ED4364" w:rsidP="00BE3C5B">
            <w:pPr>
              <w:pStyle w:val="TableParagraph"/>
              <w:spacing w:line="252" w:lineRule="exact"/>
              <w:ind w:left="173"/>
            </w:pPr>
            <w:proofErr w:type="spellStart"/>
            <w:proofErr w:type="gramStart"/>
            <w:r w:rsidRPr="009F4D3F">
              <w:t>п</w:t>
            </w:r>
            <w:proofErr w:type="spellEnd"/>
            <w:proofErr w:type="gramEnd"/>
            <w:r w:rsidRPr="009F4D3F">
              <w:t>/</w:t>
            </w:r>
            <w:proofErr w:type="spellStart"/>
            <w:r w:rsidRPr="009F4D3F">
              <w:t>п</w:t>
            </w:r>
            <w:proofErr w:type="spellEnd"/>
          </w:p>
        </w:tc>
        <w:tc>
          <w:tcPr>
            <w:tcW w:w="7246" w:type="dxa"/>
          </w:tcPr>
          <w:p w:rsidR="00ED4364" w:rsidRPr="009F4D3F" w:rsidRDefault="00ED4364" w:rsidP="00BE3C5B">
            <w:pPr>
              <w:pStyle w:val="TableParagraph"/>
              <w:spacing w:before="9"/>
              <w:ind w:left="0"/>
              <w:rPr>
                <w:sz w:val="21"/>
              </w:rPr>
            </w:pPr>
          </w:p>
          <w:p w:rsidR="00ED4364" w:rsidRPr="009F4D3F" w:rsidRDefault="00ED4364" w:rsidP="00BE3C5B">
            <w:pPr>
              <w:pStyle w:val="TableParagraph"/>
              <w:spacing w:line="252" w:lineRule="exact"/>
              <w:ind w:left="2298" w:right="2289"/>
              <w:jc w:val="center"/>
            </w:pPr>
            <w:r w:rsidRPr="009F4D3F">
              <w:t>Наименование</w:t>
            </w:r>
            <w:r w:rsidRPr="009F4D3F">
              <w:rPr>
                <w:spacing w:val="-4"/>
              </w:rPr>
              <w:t xml:space="preserve"> </w:t>
            </w:r>
            <w:r w:rsidRPr="009F4D3F">
              <w:t>учреждения</w:t>
            </w:r>
          </w:p>
        </w:tc>
        <w:tc>
          <w:tcPr>
            <w:tcW w:w="2230" w:type="dxa"/>
          </w:tcPr>
          <w:p w:rsidR="00ED4364" w:rsidRPr="009F4D3F" w:rsidRDefault="00ED4364" w:rsidP="00BE3C5B">
            <w:pPr>
              <w:pStyle w:val="TableParagraph"/>
              <w:spacing w:before="9"/>
              <w:ind w:left="0"/>
              <w:rPr>
                <w:sz w:val="21"/>
              </w:rPr>
            </w:pPr>
          </w:p>
          <w:p w:rsidR="00ED4364" w:rsidRPr="009F4D3F" w:rsidRDefault="00ED4364" w:rsidP="00BE3C5B">
            <w:pPr>
              <w:pStyle w:val="TableParagraph"/>
              <w:spacing w:line="252" w:lineRule="exact"/>
              <w:ind w:left="528" w:right="486"/>
              <w:jc w:val="center"/>
            </w:pPr>
            <w:r w:rsidRPr="009F4D3F">
              <w:t>ИНН</w:t>
            </w:r>
          </w:p>
        </w:tc>
      </w:tr>
      <w:tr w:rsidR="00ED4364" w:rsidRPr="009F4D3F" w:rsidTr="00BE3C5B">
        <w:trPr>
          <w:trHeight w:val="268"/>
        </w:trPr>
        <w:tc>
          <w:tcPr>
            <w:tcW w:w="660" w:type="dxa"/>
          </w:tcPr>
          <w:p w:rsidR="00ED4364" w:rsidRPr="009F4D3F" w:rsidRDefault="00ED4364" w:rsidP="00BE3C5B">
            <w:pPr>
              <w:pStyle w:val="TableParagraph"/>
              <w:spacing w:line="248" w:lineRule="exact"/>
              <w:ind w:left="9"/>
              <w:jc w:val="center"/>
            </w:pPr>
            <w:r w:rsidRPr="009F4D3F">
              <w:t>1</w:t>
            </w:r>
          </w:p>
        </w:tc>
        <w:tc>
          <w:tcPr>
            <w:tcW w:w="7246" w:type="dxa"/>
          </w:tcPr>
          <w:p w:rsidR="00ED4364" w:rsidRPr="009F4D3F" w:rsidRDefault="00ED4364" w:rsidP="00BE3C5B">
            <w:pPr>
              <w:pStyle w:val="TableParagraph"/>
              <w:spacing w:line="248" w:lineRule="exact"/>
              <w:ind w:left="108"/>
            </w:pPr>
            <w:r w:rsidRPr="001E0A9E">
              <w:t>МКУ "Учетно-расчетное управление" ТГП</w:t>
            </w:r>
          </w:p>
        </w:tc>
        <w:tc>
          <w:tcPr>
            <w:tcW w:w="2230" w:type="dxa"/>
          </w:tcPr>
          <w:p w:rsidR="00ED4364" w:rsidRPr="009F4D3F" w:rsidRDefault="00ED4364" w:rsidP="00BE3C5B">
            <w:pPr>
              <w:pStyle w:val="TableParagraph"/>
              <w:spacing w:line="248" w:lineRule="exact"/>
              <w:ind w:left="527" w:right="486"/>
              <w:jc w:val="center"/>
            </w:pPr>
            <w:r w:rsidRPr="001E0A9E">
              <w:t>2353025042</w:t>
            </w:r>
          </w:p>
        </w:tc>
      </w:tr>
      <w:tr w:rsidR="00ED4364" w:rsidRPr="009F4D3F" w:rsidTr="00BE3C5B">
        <w:trPr>
          <w:trHeight w:val="268"/>
        </w:trPr>
        <w:tc>
          <w:tcPr>
            <w:tcW w:w="660" w:type="dxa"/>
          </w:tcPr>
          <w:p w:rsidR="00ED4364" w:rsidRPr="009F4D3F" w:rsidRDefault="00ED4364" w:rsidP="00BE3C5B">
            <w:pPr>
              <w:pStyle w:val="TableParagraph"/>
              <w:spacing w:line="248" w:lineRule="exact"/>
              <w:ind w:left="9"/>
              <w:jc w:val="center"/>
            </w:pPr>
            <w:r w:rsidRPr="009F4D3F">
              <w:t>2</w:t>
            </w:r>
          </w:p>
        </w:tc>
        <w:tc>
          <w:tcPr>
            <w:tcW w:w="7246" w:type="dxa"/>
          </w:tcPr>
          <w:p w:rsidR="00ED4364" w:rsidRPr="009F4D3F" w:rsidRDefault="00ED4364" w:rsidP="00BE3C5B">
            <w:pPr>
              <w:pStyle w:val="TableParagraph"/>
              <w:spacing w:line="248" w:lineRule="exact"/>
              <w:ind w:left="108"/>
            </w:pPr>
            <w:r w:rsidRPr="001E0A9E">
              <w:t xml:space="preserve">Администрация </w:t>
            </w:r>
            <w:proofErr w:type="spellStart"/>
            <w:r w:rsidRPr="001E0A9E">
              <w:t>Тимашевского</w:t>
            </w:r>
            <w:proofErr w:type="spellEnd"/>
            <w:r w:rsidRPr="001E0A9E">
              <w:t xml:space="preserve"> городского поселения </w:t>
            </w:r>
            <w:proofErr w:type="spellStart"/>
            <w:r w:rsidRPr="001E0A9E">
              <w:t>Тимашевского</w:t>
            </w:r>
            <w:proofErr w:type="spellEnd"/>
            <w:r w:rsidRPr="001E0A9E">
              <w:t xml:space="preserve"> района</w:t>
            </w:r>
          </w:p>
        </w:tc>
        <w:tc>
          <w:tcPr>
            <w:tcW w:w="2230" w:type="dxa"/>
          </w:tcPr>
          <w:p w:rsidR="00ED4364" w:rsidRPr="009F4D3F" w:rsidRDefault="00ED4364" w:rsidP="00BE3C5B">
            <w:pPr>
              <w:pStyle w:val="TableParagraph"/>
              <w:spacing w:line="248" w:lineRule="exact"/>
              <w:ind w:left="527" w:right="486"/>
              <w:jc w:val="center"/>
            </w:pPr>
            <w:r w:rsidRPr="001E0A9E">
              <w:t>2353021545</w:t>
            </w:r>
          </w:p>
        </w:tc>
      </w:tr>
      <w:tr w:rsidR="00ED4364" w:rsidRPr="009F4D3F" w:rsidTr="00BE3C5B">
        <w:trPr>
          <w:trHeight w:val="268"/>
        </w:trPr>
        <w:tc>
          <w:tcPr>
            <w:tcW w:w="660" w:type="dxa"/>
          </w:tcPr>
          <w:p w:rsidR="00ED4364" w:rsidRPr="009F4D3F" w:rsidRDefault="00ED4364" w:rsidP="00BE3C5B">
            <w:pPr>
              <w:pStyle w:val="TableParagraph"/>
              <w:spacing w:line="248" w:lineRule="exact"/>
              <w:ind w:left="9"/>
              <w:jc w:val="center"/>
            </w:pPr>
            <w:r w:rsidRPr="009F4D3F">
              <w:t>3</w:t>
            </w:r>
          </w:p>
        </w:tc>
        <w:tc>
          <w:tcPr>
            <w:tcW w:w="7246" w:type="dxa"/>
          </w:tcPr>
          <w:p w:rsidR="00ED4364" w:rsidRPr="009F4D3F" w:rsidRDefault="00ED4364" w:rsidP="00BE3C5B">
            <w:pPr>
              <w:pStyle w:val="TableParagraph"/>
              <w:spacing w:line="248" w:lineRule="exact"/>
              <w:ind w:left="108"/>
            </w:pPr>
            <w:r w:rsidRPr="001E0A9E">
              <w:t xml:space="preserve">Совет </w:t>
            </w:r>
            <w:proofErr w:type="spellStart"/>
            <w:r w:rsidRPr="001E0A9E">
              <w:t>Тимашевского</w:t>
            </w:r>
            <w:proofErr w:type="spellEnd"/>
            <w:r w:rsidRPr="001E0A9E">
              <w:t xml:space="preserve"> городского поселения </w:t>
            </w:r>
            <w:proofErr w:type="spellStart"/>
            <w:r w:rsidRPr="001E0A9E">
              <w:t>Тимашевского</w:t>
            </w:r>
            <w:proofErr w:type="spellEnd"/>
            <w:r w:rsidRPr="001E0A9E">
              <w:t xml:space="preserve"> района</w:t>
            </w:r>
          </w:p>
        </w:tc>
        <w:tc>
          <w:tcPr>
            <w:tcW w:w="2230" w:type="dxa"/>
          </w:tcPr>
          <w:p w:rsidR="00ED4364" w:rsidRPr="009F4D3F" w:rsidRDefault="00ED4364" w:rsidP="00BE3C5B">
            <w:pPr>
              <w:pStyle w:val="TableParagraph"/>
              <w:spacing w:line="248" w:lineRule="exact"/>
              <w:ind w:left="527" w:right="486"/>
              <w:jc w:val="center"/>
            </w:pPr>
            <w:r w:rsidRPr="001E0A9E">
              <w:t>2353021538</w:t>
            </w:r>
          </w:p>
        </w:tc>
      </w:tr>
      <w:tr w:rsidR="00ED4364" w:rsidRPr="009F4D3F" w:rsidTr="00BE3C5B">
        <w:trPr>
          <w:trHeight w:val="270"/>
        </w:trPr>
        <w:tc>
          <w:tcPr>
            <w:tcW w:w="660" w:type="dxa"/>
          </w:tcPr>
          <w:p w:rsidR="00ED4364" w:rsidRPr="009F4D3F" w:rsidRDefault="00ED4364" w:rsidP="00BE3C5B">
            <w:pPr>
              <w:pStyle w:val="TableParagraph"/>
              <w:spacing w:line="251" w:lineRule="exact"/>
              <w:ind w:left="9"/>
              <w:jc w:val="center"/>
            </w:pPr>
            <w:r w:rsidRPr="009F4D3F">
              <w:t>4</w:t>
            </w:r>
          </w:p>
        </w:tc>
        <w:tc>
          <w:tcPr>
            <w:tcW w:w="7246" w:type="dxa"/>
          </w:tcPr>
          <w:p w:rsidR="00ED4364" w:rsidRPr="009F4D3F" w:rsidRDefault="00ED4364" w:rsidP="00BE3C5B">
            <w:pPr>
              <w:pStyle w:val="TableParagraph"/>
              <w:spacing w:line="251" w:lineRule="exact"/>
              <w:ind w:left="108"/>
            </w:pPr>
            <w:r w:rsidRPr="00F62718">
              <w:t>МКУ " Аварийно-спасательный отряд "</w:t>
            </w:r>
          </w:p>
        </w:tc>
        <w:tc>
          <w:tcPr>
            <w:tcW w:w="2230" w:type="dxa"/>
          </w:tcPr>
          <w:p w:rsidR="00ED4364" w:rsidRPr="009F4D3F" w:rsidRDefault="00ED4364" w:rsidP="00BE3C5B">
            <w:pPr>
              <w:pStyle w:val="TableParagraph"/>
              <w:spacing w:line="251" w:lineRule="exact"/>
              <w:ind w:left="527" w:right="486"/>
              <w:jc w:val="center"/>
            </w:pPr>
            <w:r w:rsidRPr="001E0A9E">
              <w:t>2369005281</w:t>
            </w:r>
          </w:p>
        </w:tc>
      </w:tr>
      <w:tr w:rsidR="00ED4364" w:rsidRPr="009F4D3F" w:rsidTr="00BE3C5B">
        <w:trPr>
          <w:trHeight w:val="268"/>
        </w:trPr>
        <w:tc>
          <w:tcPr>
            <w:tcW w:w="660" w:type="dxa"/>
          </w:tcPr>
          <w:p w:rsidR="00ED4364" w:rsidRPr="009F4D3F" w:rsidRDefault="00ED4364" w:rsidP="00BE3C5B">
            <w:pPr>
              <w:pStyle w:val="TableParagraph"/>
              <w:spacing w:line="248" w:lineRule="exact"/>
              <w:ind w:left="9"/>
              <w:jc w:val="center"/>
            </w:pPr>
            <w:r w:rsidRPr="009F4D3F">
              <w:t>5</w:t>
            </w:r>
          </w:p>
        </w:tc>
        <w:tc>
          <w:tcPr>
            <w:tcW w:w="7246" w:type="dxa"/>
          </w:tcPr>
          <w:p w:rsidR="00ED4364" w:rsidRPr="009F4D3F" w:rsidRDefault="00ED4364" w:rsidP="00BE3C5B">
            <w:pPr>
              <w:pStyle w:val="TableParagraph"/>
              <w:spacing w:line="248" w:lineRule="exact"/>
              <w:ind w:left="108"/>
            </w:pPr>
            <w:r w:rsidRPr="001E0A9E">
              <w:t>МКУ "МКЦ"</w:t>
            </w:r>
          </w:p>
        </w:tc>
        <w:tc>
          <w:tcPr>
            <w:tcW w:w="2230" w:type="dxa"/>
          </w:tcPr>
          <w:p w:rsidR="00ED4364" w:rsidRPr="009F4D3F" w:rsidRDefault="00ED4364" w:rsidP="00BE3C5B">
            <w:pPr>
              <w:pStyle w:val="TableParagraph"/>
              <w:spacing w:line="248" w:lineRule="exact"/>
              <w:ind w:left="527" w:right="486"/>
              <w:jc w:val="center"/>
            </w:pPr>
            <w:r w:rsidRPr="001E0A9E">
              <w:t>2353022010</w:t>
            </w:r>
          </w:p>
        </w:tc>
      </w:tr>
      <w:tr w:rsidR="00ED4364" w:rsidRPr="009F4D3F" w:rsidTr="00BE3C5B">
        <w:trPr>
          <w:trHeight w:val="268"/>
        </w:trPr>
        <w:tc>
          <w:tcPr>
            <w:tcW w:w="660" w:type="dxa"/>
          </w:tcPr>
          <w:p w:rsidR="00ED4364" w:rsidRPr="009F4D3F" w:rsidRDefault="00ED4364" w:rsidP="00BE3C5B">
            <w:pPr>
              <w:pStyle w:val="TableParagraph"/>
              <w:spacing w:line="248" w:lineRule="exact"/>
              <w:ind w:left="9"/>
              <w:jc w:val="center"/>
            </w:pPr>
            <w:r w:rsidRPr="009F4D3F">
              <w:t>6</w:t>
            </w:r>
          </w:p>
        </w:tc>
        <w:tc>
          <w:tcPr>
            <w:tcW w:w="7246" w:type="dxa"/>
          </w:tcPr>
          <w:p w:rsidR="00ED4364" w:rsidRPr="009F4D3F" w:rsidRDefault="00ED4364" w:rsidP="00BE3C5B">
            <w:pPr>
              <w:pStyle w:val="TableParagraph"/>
              <w:spacing w:line="248" w:lineRule="exact"/>
              <w:ind w:left="108"/>
            </w:pPr>
            <w:r w:rsidRPr="001E0A9E">
              <w:t>МКУ ЖКХ СТ и</w:t>
            </w:r>
            <w:proofErr w:type="gramStart"/>
            <w:r w:rsidRPr="001E0A9E">
              <w:t xml:space="preserve"> С</w:t>
            </w:r>
            <w:proofErr w:type="gramEnd"/>
            <w:r w:rsidRPr="001E0A9E">
              <w:t xml:space="preserve"> ТГП</w:t>
            </w:r>
          </w:p>
        </w:tc>
        <w:tc>
          <w:tcPr>
            <w:tcW w:w="2230" w:type="dxa"/>
          </w:tcPr>
          <w:p w:rsidR="00ED4364" w:rsidRPr="009F4D3F" w:rsidRDefault="00ED4364" w:rsidP="00BE3C5B">
            <w:pPr>
              <w:pStyle w:val="TableParagraph"/>
              <w:spacing w:line="248" w:lineRule="exact"/>
              <w:ind w:left="527" w:right="486"/>
              <w:jc w:val="center"/>
            </w:pPr>
            <w:r w:rsidRPr="001E0A9E">
              <w:t>2353025035</w:t>
            </w:r>
          </w:p>
        </w:tc>
      </w:tr>
      <w:tr w:rsidR="00ED4364" w:rsidRPr="009F4D3F" w:rsidTr="00BE3C5B">
        <w:trPr>
          <w:trHeight w:val="268"/>
        </w:trPr>
        <w:tc>
          <w:tcPr>
            <w:tcW w:w="660" w:type="dxa"/>
          </w:tcPr>
          <w:p w:rsidR="00ED4364" w:rsidRPr="009F4D3F" w:rsidRDefault="00ED4364" w:rsidP="00BE3C5B">
            <w:pPr>
              <w:pStyle w:val="TableParagraph"/>
              <w:spacing w:line="248" w:lineRule="exact"/>
              <w:ind w:left="9"/>
              <w:jc w:val="center"/>
            </w:pPr>
            <w:r w:rsidRPr="009F4D3F">
              <w:t>7</w:t>
            </w:r>
          </w:p>
        </w:tc>
        <w:tc>
          <w:tcPr>
            <w:tcW w:w="7246" w:type="dxa"/>
          </w:tcPr>
          <w:p w:rsidR="00ED4364" w:rsidRPr="009F4D3F" w:rsidRDefault="00ED4364" w:rsidP="00BE3C5B">
            <w:pPr>
              <w:pStyle w:val="TableParagraph"/>
              <w:spacing w:line="248" w:lineRule="exact"/>
              <w:ind w:left="108"/>
            </w:pPr>
            <w:r w:rsidRPr="001E0A9E">
              <w:t>МКУ спортивного типа «Стадион «Колос»</w:t>
            </w:r>
          </w:p>
        </w:tc>
        <w:tc>
          <w:tcPr>
            <w:tcW w:w="2230" w:type="dxa"/>
          </w:tcPr>
          <w:p w:rsidR="00ED4364" w:rsidRPr="009F4D3F" w:rsidRDefault="00ED4364" w:rsidP="00BE3C5B">
            <w:pPr>
              <w:pStyle w:val="TableParagraph"/>
              <w:spacing w:line="248" w:lineRule="exact"/>
              <w:ind w:left="527" w:right="486"/>
              <w:jc w:val="center"/>
            </w:pPr>
            <w:r w:rsidRPr="001E0A9E">
              <w:t>2353019592</w:t>
            </w:r>
          </w:p>
        </w:tc>
      </w:tr>
      <w:tr w:rsidR="00ED4364" w:rsidRPr="009F4D3F" w:rsidTr="00BE3C5B">
        <w:trPr>
          <w:trHeight w:val="268"/>
        </w:trPr>
        <w:tc>
          <w:tcPr>
            <w:tcW w:w="660" w:type="dxa"/>
          </w:tcPr>
          <w:p w:rsidR="00ED4364" w:rsidRPr="009F4D3F" w:rsidRDefault="00ED4364" w:rsidP="00BE3C5B">
            <w:pPr>
              <w:pStyle w:val="TableParagraph"/>
              <w:spacing w:line="248" w:lineRule="exact"/>
              <w:ind w:left="9"/>
              <w:jc w:val="center"/>
            </w:pPr>
            <w:r w:rsidRPr="009F4D3F">
              <w:t>8</w:t>
            </w:r>
          </w:p>
        </w:tc>
        <w:tc>
          <w:tcPr>
            <w:tcW w:w="7246" w:type="dxa"/>
          </w:tcPr>
          <w:p w:rsidR="00ED4364" w:rsidRPr="009F4D3F" w:rsidRDefault="00ED4364" w:rsidP="00BE3C5B">
            <w:pPr>
              <w:pStyle w:val="TableParagraph"/>
              <w:spacing w:line="248" w:lineRule="exact"/>
              <w:ind w:left="108"/>
            </w:pPr>
            <w:r w:rsidRPr="001E0A9E">
              <w:t>МКУК "ГДК"</w:t>
            </w:r>
          </w:p>
        </w:tc>
        <w:tc>
          <w:tcPr>
            <w:tcW w:w="2230" w:type="dxa"/>
          </w:tcPr>
          <w:p w:rsidR="00ED4364" w:rsidRPr="009F4D3F" w:rsidRDefault="00ED4364" w:rsidP="00BE3C5B">
            <w:pPr>
              <w:pStyle w:val="TableParagraph"/>
              <w:spacing w:line="248" w:lineRule="exact"/>
              <w:ind w:left="527" w:right="486"/>
              <w:jc w:val="center"/>
            </w:pPr>
            <w:r w:rsidRPr="001E0A9E">
              <w:t>2353017394</w:t>
            </w:r>
          </w:p>
        </w:tc>
      </w:tr>
      <w:tr w:rsidR="00ED4364" w:rsidRPr="009F4D3F" w:rsidTr="00BE3C5B">
        <w:trPr>
          <w:trHeight w:val="268"/>
        </w:trPr>
        <w:tc>
          <w:tcPr>
            <w:tcW w:w="660" w:type="dxa"/>
          </w:tcPr>
          <w:p w:rsidR="00ED4364" w:rsidRPr="009F4D3F" w:rsidRDefault="00ED4364" w:rsidP="00BE3C5B">
            <w:pPr>
              <w:pStyle w:val="TableParagraph"/>
              <w:spacing w:line="248" w:lineRule="exact"/>
              <w:ind w:left="9"/>
              <w:jc w:val="center"/>
            </w:pPr>
            <w:r w:rsidRPr="009F4D3F">
              <w:t>9</w:t>
            </w:r>
          </w:p>
        </w:tc>
        <w:tc>
          <w:tcPr>
            <w:tcW w:w="7246" w:type="dxa"/>
          </w:tcPr>
          <w:p w:rsidR="00ED4364" w:rsidRPr="009F4D3F" w:rsidRDefault="00ED4364" w:rsidP="00BE3C5B">
            <w:pPr>
              <w:pStyle w:val="TableParagraph"/>
              <w:spacing w:line="248" w:lineRule="exact"/>
              <w:ind w:left="108"/>
            </w:pPr>
            <w:r w:rsidRPr="001E0A9E">
              <w:t>МКУК "ГЦБС"</w:t>
            </w:r>
          </w:p>
        </w:tc>
        <w:tc>
          <w:tcPr>
            <w:tcW w:w="2230" w:type="dxa"/>
          </w:tcPr>
          <w:p w:rsidR="00ED4364" w:rsidRPr="009F4D3F" w:rsidRDefault="00ED4364" w:rsidP="00BE3C5B">
            <w:pPr>
              <w:pStyle w:val="TableParagraph"/>
              <w:spacing w:line="248" w:lineRule="exact"/>
              <w:ind w:left="527" w:right="486"/>
              <w:jc w:val="center"/>
            </w:pPr>
            <w:r w:rsidRPr="001E0A9E">
              <w:t>2353023246</w:t>
            </w:r>
          </w:p>
        </w:tc>
      </w:tr>
      <w:tr w:rsidR="00ED4364" w:rsidRPr="009F4D3F" w:rsidTr="00BE3C5B">
        <w:trPr>
          <w:trHeight w:val="269"/>
        </w:trPr>
        <w:tc>
          <w:tcPr>
            <w:tcW w:w="660" w:type="dxa"/>
          </w:tcPr>
          <w:p w:rsidR="00ED4364" w:rsidRPr="009F4D3F" w:rsidRDefault="00ED4364" w:rsidP="00BE3C5B">
            <w:pPr>
              <w:pStyle w:val="TableParagraph"/>
              <w:spacing w:line="249" w:lineRule="exact"/>
              <w:ind w:left="199" w:right="187"/>
              <w:jc w:val="center"/>
            </w:pPr>
            <w:r w:rsidRPr="009F4D3F">
              <w:t>10</w:t>
            </w:r>
          </w:p>
        </w:tc>
        <w:tc>
          <w:tcPr>
            <w:tcW w:w="7246" w:type="dxa"/>
          </w:tcPr>
          <w:p w:rsidR="00ED4364" w:rsidRPr="009F4D3F" w:rsidRDefault="00ED4364" w:rsidP="00BE3C5B">
            <w:pPr>
              <w:pStyle w:val="TableParagraph"/>
              <w:spacing w:line="249" w:lineRule="exact"/>
              <w:ind w:left="108"/>
            </w:pPr>
            <w:r w:rsidRPr="001E0A9E">
              <w:t>МБУ "Управление архитектуры и градостроительства ТГП"</w:t>
            </w:r>
          </w:p>
        </w:tc>
        <w:tc>
          <w:tcPr>
            <w:tcW w:w="2230" w:type="dxa"/>
          </w:tcPr>
          <w:p w:rsidR="00ED4364" w:rsidRPr="009F4D3F" w:rsidRDefault="00ED4364" w:rsidP="00BE3C5B">
            <w:pPr>
              <w:pStyle w:val="TableParagraph"/>
              <w:spacing w:line="249" w:lineRule="exact"/>
              <w:ind w:left="527" w:right="486"/>
              <w:jc w:val="center"/>
            </w:pPr>
            <w:r w:rsidRPr="001E0A9E">
              <w:t>2353246348</w:t>
            </w:r>
          </w:p>
        </w:tc>
      </w:tr>
      <w:tr w:rsidR="00ED4364" w:rsidRPr="009F4D3F" w:rsidTr="00BE3C5B">
        <w:trPr>
          <w:trHeight w:val="268"/>
        </w:trPr>
        <w:tc>
          <w:tcPr>
            <w:tcW w:w="660" w:type="dxa"/>
          </w:tcPr>
          <w:p w:rsidR="00ED4364" w:rsidRPr="009F4D3F" w:rsidRDefault="00ED4364" w:rsidP="00BE3C5B">
            <w:pPr>
              <w:pStyle w:val="TableParagraph"/>
              <w:spacing w:line="248" w:lineRule="exact"/>
              <w:ind w:left="199" w:right="187"/>
              <w:jc w:val="center"/>
            </w:pPr>
            <w:r w:rsidRPr="009F4D3F">
              <w:t>11</w:t>
            </w:r>
          </w:p>
        </w:tc>
        <w:tc>
          <w:tcPr>
            <w:tcW w:w="7246" w:type="dxa"/>
          </w:tcPr>
          <w:p w:rsidR="00ED4364" w:rsidRPr="009F4D3F" w:rsidRDefault="00ED4364" w:rsidP="00BE3C5B">
            <w:pPr>
              <w:pStyle w:val="TableParagraph"/>
              <w:spacing w:line="248" w:lineRule="exact"/>
              <w:ind w:left="108"/>
            </w:pPr>
            <w:r w:rsidRPr="001E0A9E">
              <w:t>МБУК "ГПК и</w:t>
            </w:r>
            <w:proofErr w:type="gramStart"/>
            <w:r w:rsidRPr="001E0A9E">
              <w:t xml:space="preserve"> О</w:t>
            </w:r>
            <w:proofErr w:type="gramEnd"/>
            <w:r w:rsidRPr="001E0A9E">
              <w:t>"</w:t>
            </w:r>
          </w:p>
        </w:tc>
        <w:tc>
          <w:tcPr>
            <w:tcW w:w="2230" w:type="dxa"/>
          </w:tcPr>
          <w:p w:rsidR="00ED4364" w:rsidRPr="009F4D3F" w:rsidRDefault="00ED4364" w:rsidP="00BE3C5B">
            <w:pPr>
              <w:pStyle w:val="TableParagraph"/>
              <w:spacing w:line="248" w:lineRule="exact"/>
              <w:ind w:left="527" w:right="486"/>
              <w:jc w:val="center"/>
            </w:pPr>
            <w:r w:rsidRPr="001E0A9E">
              <w:t>2353002616</w:t>
            </w:r>
          </w:p>
        </w:tc>
      </w:tr>
    </w:tbl>
    <w:p w:rsidR="00ED4364" w:rsidRDefault="00ED4364" w:rsidP="00ED4364">
      <w:pPr>
        <w:spacing w:line="252" w:lineRule="exact"/>
        <w:jc w:val="center"/>
      </w:pPr>
    </w:p>
    <w:p w:rsidR="00ED4364" w:rsidRPr="00F00206" w:rsidRDefault="00ED4364" w:rsidP="00ED4364"/>
    <w:p w:rsidR="00ED4364" w:rsidRPr="00F00206" w:rsidRDefault="00ED4364" w:rsidP="00ED4364"/>
    <w:p w:rsidR="00ED4364" w:rsidRPr="00F00206" w:rsidRDefault="00ED4364" w:rsidP="00ED4364"/>
    <w:p w:rsidR="00ED4364" w:rsidRDefault="00ED4364" w:rsidP="00ED4364"/>
    <w:p w:rsidR="00ED4364" w:rsidRDefault="00ED4364" w:rsidP="00ED4364">
      <w:pPr>
        <w:spacing w:after="0" w:line="240" w:lineRule="auto"/>
        <w:rPr>
          <w:sz w:val="28"/>
          <w:szCs w:val="28"/>
        </w:rPr>
      </w:pPr>
      <w:r>
        <w:tab/>
      </w:r>
      <w:r w:rsidRPr="00F00206">
        <w:rPr>
          <w:sz w:val="28"/>
          <w:szCs w:val="28"/>
        </w:rPr>
        <w:t>Начальник МКУ «</w:t>
      </w:r>
      <w:proofErr w:type="spellStart"/>
      <w:r w:rsidRPr="00F00206">
        <w:rPr>
          <w:sz w:val="28"/>
          <w:szCs w:val="28"/>
        </w:rPr>
        <w:t>Учетно</w:t>
      </w:r>
      <w:proofErr w:type="spellEnd"/>
      <w:r w:rsidRPr="00F00206">
        <w:rPr>
          <w:sz w:val="28"/>
          <w:szCs w:val="28"/>
        </w:rPr>
        <w:t>-</w:t>
      </w:r>
    </w:p>
    <w:p w:rsidR="00ED4364" w:rsidRPr="00F00206" w:rsidRDefault="00ED4364" w:rsidP="00ED4364">
      <w:pPr>
        <w:spacing w:after="0" w:line="240" w:lineRule="auto"/>
        <w:rPr>
          <w:sz w:val="28"/>
          <w:szCs w:val="28"/>
        </w:rPr>
      </w:pPr>
      <w:r>
        <w:rPr>
          <w:sz w:val="28"/>
          <w:szCs w:val="28"/>
        </w:rPr>
        <w:t xml:space="preserve">          </w:t>
      </w:r>
      <w:r w:rsidRPr="00F00206">
        <w:rPr>
          <w:sz w:val="28"/>
          <w:szCs w:val="28"/>
        </w:rPr>
        <w:t xml:space="preserve">расчетное </w:t>
      </w:r>
      <w:r>
        <w:rPr>
          <w:sz w:val="28"/>
          <w:szCs w:val="28"/>
        </w:rPr>
        <w:t xml:space="preserve"> </w:t>
      </w:r>
      <w:r w:rsidRPr="00F00206">
        <w:rPr>
          <w:sz w:val="28"/>
          <w:szCs w:val="28"/>
        </w:rPr>
        <w:t>управление» ТГП</w:t>
      </w:r>
      <w:r>
        <w:rPr>
          <w:sz w:val="28"/>
          <w:szCs w:val="28"/>
        </w:rPr>
        <w:t xml:space="preserve">                                                                     Т.А. Мищенко</w:t>
      </w:r>
    </w:p>
    <w:p w:rsidR="00ED4364" w:rsidRDefault="00ED4364" w:rsidP="00ED4364"/>
    <w:p w:rsidR="00ED4364" w:rsidRPr="00F00206" w:rsidRDefault="00ED4364" w:rsidP="00ED4364">
      <w:pPr>
        <w:sectPr w:rsidR="00ED4364" w:rsidRPr="00F00206">
          <w:pgSz w:w="11910" w:h="16840"/>
          <w:pgMar w:top="1040" w:right="340" w:bottom="280" w:left="460" w:header="720" w:footer="720" w:gutter="0"/>
          <w:cols w:space="720"/>
        </w:sectPr>
      </w:pPr>
      <w:r>
        <w:t xml:space="preserve">   </w:t>
      </w:r>
    </w:p>
    <w:p w:rsidR="00522F5E" w:rsidRPr="00A56932" w:rsidRDefault="00522F5E" w:rsidP="00ED4364">
      <w:pPr>
        <w:spacing w:after="0" w:line="312" w:lineRule="exact"/>
        <w:ind w:right="20"/>
        <w:jc w:val="center"/>
        <w:rPr>
          <w:sz w:val="26"/>
          <w:szCs w:val="26"/>
        </w:rPr>
      </w:pPr>
    </w:p>
    <w:sectPr w:rsidR="00522F5E" w:rsidRPr="00A56932" w:rsidSect="00ED4364">
      <w:footerReference w:type="even" r:id="rId100"/>
      <w:footerReference w:type="default" r:id="rId101"/>
      <w:pgSz w:w="11905" w:h="16837" w:code="9"/>
      <w:pgMar w:top="1134" w:right="851" w:bottom="851" w:left="1418" w:header="567" w:footer="6"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930" w:rsidRDefault="006C3930">
      <w:pPr>
        <w:spacing w:after="0" w:line="240" w:lineRule="auto"/>
      </w:pPr>
      <w:r>
        <w:separator/>
      </w:r>
    </w:p>
  </w:endnote>
  <w:endnote w:type="continuationSeparator" w:id="1">
    <w:p w:rsidR="006C3930" w:rsidRDefault="006C39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rinda">
    <w:panose1 w:val="020B0502040204020203"/>
    <w:charset w:val="01"/>
    <w:family w:val="roman"/>
    <w:notTrueType/>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FF1" w:rsidRPr="00BD2524" w:rsidRDefault="009E3FF1">
    <w:pPr>
      <w:pStyle w:val="a8"/>
      <w:framePr w:w="11565" w:h="168" w:wrap="none" w:vAnchor="text" w:hAnchor="page" w:x="323" w:y="-997"/>
      <w:shd w:val="clear" w:color="auto" w:fill="auto"/>
      <w:ind w:left="1068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FF1" w:rsidRDefault="009E3FF1">
    <w:pPr>
      <w:pStyle w:val="a8"/>
      <w:framePr w:w="11565" w:h="168" w:wrap="none" w:vAnchor="text" w:hAnchor="page" w:x="323" w:y="-997"/>
      <w:shd w:val="clear" w:color="auto" w:fill="auto"/>
      <w:ind w:left="1068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930" w:rsidRDefault="006C3930">
      <w:pPr>
        <w:spacing w:after="0" w:line="240" w:lineRule="auto"/>
      </w:pPr>
      <w:r>
        <w:separator/>
      </w:r>
    </w:p>
  </w:footnote>
  <w:footnote w:type="continuationSeparator" w:id="1">
    <w:p w:rsidR="006C3930" w:rsidRDefault="006C39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330E2"/>
    <w:multiLevelType w:val="hybridMultilevel"/>
    <w:tmpl w:val="FB9C3CF6"/>
    <w:lvl w:ilvl="0" w:tplc="16A8A158">
      <w:numFmt w:val="bullet"/>
      <w:lvlText w:val="-"/>
      <w:lvlJc w:val="left"/>
      <w:pPr>
        <w:ind w:left="1446" w:hanging="147"/>
      </w:pPr>
      <w:rPr>
        <w:rFonts w:ascii="Times New Roman" w:eastAsia="Times New Roman" w:hAnsi="Times New Roman" w:cs="Times New Roman" w:hint="default"/>
        <w:w w:val="99"/>
        <w:sz w:val="24"/>
        <w:szCs w:val="24"/>
        <w:lang w:val="ru-RU" w:eastAsia="en-US" w:bidi="ar-SA"/>
      </w:rPr>
    </w:lvl>
    <w:lvl w:ilvl="1" w:tplc="552E1F84">
      <w:numFmt w:val="bullet"/>
      <w:lvlText w:val="•"/>
      <w:lvlJc w:val="left"/>
      <w:pPr>
        <w:ind w:left="2406" w:hanging="147"/>
      </w:pPr>
      <w:rPr>
        <w:rFonts w:hint="default"/>
        <w:lang w:val="ru-RU" w:eastAsia="en-US" w:bidi="ar-SA"/>
      </w:rPr>
    </w:lvl>
    <w:lvl w:ilvl="2" w:tplc="616E4BF4">
      <w:numFmt w:val="bullet"/>
      <w:lvlText w:val="•"/>
      <w:lvlJc w:val="left"/>
      <w:pPr>
        <w:ind w:left="3373" w:hanging="147"/>
      </w:pPr>
      <w:rPr>
        <w:rFonts w:hint="default"/>
        <w:lang w:val="ru-RU" w:eastAsia="en-US" w:bidi="ar-SA"/>
      </w:rPr>
    </w:lvl>
    <w:lvl w:ilvl="3" w:tplc="65865B96">
      <w:numFmt w:val="bullet"/>
      <w:lvlText w:val="•"/>
      <w:lvlJc w:val="left"/>
      <w:pPr>
        <w:ind w:left="4339" w:hanging="147"/>
      </w:pPr>
      <w:rPr>
        <w:rFonts w:hint="default"/>
        <w:lang w:val="ru-RU" w:eastAsia="en-US" w:bidi="ar-SA"/>
      </w:rPr>
    </w:lvl>
    <w:lvl w:ilvl="4" w:tplc="F984C3EE">
      <w:numFmt w:val="bullet"/>
      <w:lvlText w:val="•"/>
      <w:lvlJc w:val="left"/>
      <w:pPr>
        <w:ind w:left="5306" w:hanging="147"/>
      </w:pPr>
      <w:rPr>
        <w:rFonts w:hint="default"/>
        <w:lang w:val="ru-RU" w:eastAsia="en-US" w:bidi="ar-SA"/>
      </w:rPr>
    </w:lvl>
    <w:lvl w:ilvl="5" w:tplc="055E5590">
      <w:numFmt w:val="bullet"/>
      <w:lvlText w:val="•"/>
      <w:lvlJc w:val="left"/>
      <w:pPr>
        <w:ind w:left="6273" w:hanging="147"/>
      </w:pPr>
      <w:rPr>
        <w:rFonts w:hint="default"/>
        <w:lang w:val="ru-RU" w:eastAsia="en-US" w:bidi="ar-SA"/>
      </w:rPr>
    </w:lvl>
    <w:lvl w:ilvl="6" w:tplc="DDF0F31A">
      <w:numFmt w:val="bullet"/>
      <w:lvlText w:val="•"/>
      <w:lvlJc w:val="left"/>
      <w:pPr>
        <w:ind w:left="7239" w:hanging="147"/>
      </w:pPr>
      <w:rPr>
        <w:rFonts w:hint="default"/>
        <w:lang w:val="ru-RU" w:eastAsia="en-US" w:bidi="ar-SA"/>
      </w:rPr>
    </w:lvl>
    <w:lvl w:ilvl="7" w:tplc="B97A327E">
      <w:numFmt w:val="bullet"/>
      <w:lvlText w:val="•"/>
      <w:lvlJc w:val="left"/>
      <w:pPr>
        <w:ind w:left="8206" w:hanging="147"/>
      </w:pPr>
      <w:rPr>
        <w:rFonts w:hint="default"/>
        <w:lang w:val="ru-RU" w:eastAsia="en-US" w:bidi="ar-SA"/>
      </w:rPr>
    </w:lvl>
    <w:lvl w:ilvl="8" w:tplc="704450C2">
      <w:numFmt w:val="bullet"/>
      <w:lvlText w:val="•"/>
      <w:lvlJc w:val="left"/>
      <w:pPr>
        <w:ind w:left="9173" w:hanging="147"/>
      </w:pPr>
      <w:rPr>
        <w:rFonts w:hint="default"/>
        <w:lang w:val="ru-RU" w:eastAsia="en-US" w:bidi="ar-SA"/>
      </w:rPr>
    </w:lvl>
  </w:abstractNum>
  <w:abstractNum w:abstractNumId="1">
    <w:nsid w:val="1C0C2209"/>
    <w:multiLevelType w:val="hybridMultilevel"/>
    <w:tmpl w:val="FBDE240C"/>
    <w:lvl w:ilvl="0" w:tplc="42F06AF2">
      <w:numFmt w:val="bullet"/>
      <w:lvlText w:val="-"/>
      <w:lvlJc w:val="left"/>
      <w:pPr>
        <w:ind w:left="164" w:hanging="164"/>
      </w:pPr>
      <w:rPr>
        <w:rFonts w:hint="default"/>
        <w:w w:val="99"/>
        <w:lang w:val="ru-RU" w:eastAsia="en-US" w:bidi="ar-SA"/>
      </w:rPr>
    </w:lvl>
    <w:lvl w:ilvl="1" w:tplc="2256AD5C">
      <w:numFmt w:val="bullet"/>
      <w:lvlText w:val="•"/>
      <w:lvlJc w:val="left"/>
      <w:pPr>
        <w:ind w:left="1848" w:hanging="164"/>
      </w:pPr>
      <w:rPr>
        <w:rFonts w:hint="default"/>
        <w:lang w:val="ru-RU" w:eastAsia="en-US" w:bidi="ar-SA"/>
      </w:rPr>
    </w:lvl>
    <w:lvl w:ilvl="2" w:tplc="4F7CA9EA">
      <w:numFmt w:val="bullet"/>
      <w:lvlText w:val="•"/>
      <w:lvlJc w:val="left"/>
      <w:pPr>
        <w:ind w:left="2877" w:hanging="164"/>
      </w:pPr>
      <w:rPr>
        <w:rFonts w:hint="default"/>
        <w:lang w:val="ru-RU" w:eastAsia="en-US" w:bidi="ar-SA"/>
      </w:rPr>
    </w:lvl>
    <w:lvl w:ilvl="3" w:tplc="F0F6C30E">
      <w:numFmt w:val="bullet"/>
      <w:lvlText w:val="•"/>
      <w:lvlJc w:val="left"/>
      <w:pPr>
        <w:ind w:left="3905" w:hanging="164"/>
      </w:pPr>
      <w:rPr>
        <w:rFonts w:hint="default"/>
        <w:lang w:val="ru-RU" w:eastAsia="en-US" w:bidi="ar-SA"/>
      </w:rPr>
    </w:lvl>
    <w:lvl w:ilvl="4" w:tplc="899A83CC">
      <w:numFmt w:val="bullet"/>
      <w:lvlText w:val="•"/>
      <w:lvlJc w:val="left"/>
      <w:pPr>
        <w:ind w:left="4934" w:hanging="164"/>
      </w:pPr>
      <w:rPr>
        <w:rFonts w:hint="default"/>
        <w:lang w:val="ru-RU" w:eastAsia="en-US" w:bidi="ar-SA"/>
      </w:rPr>
    </w:lvl>
    <w:lvl w:ilvl="5" w:tplc="BAF610DC">
      <w:numFmt w:val="bullet"/>
      <w:lvlText w:val="•"/>
      <w:lvlJc w:val="left"/>
      <w:pPr>
        <w:ind w:left="5963" w:hanging="164"/>
      </w:pPr>
      <w:rPr>
        <w:rFonts w:hint="default"/>
        <w:lang w:val="ru-RU" w:eastAsia="en-US" w:bidi="ar-SA"/>
      </w:rPr>
    </w:lvl>
    <w:lvl w:ilvl="6" w:tplc="197E46D4">
      <w:numFmt w:val="bullet"/>
      <w:lvlText w:val="•"/>
      <w:lvlJc w:val="left"/>
      <w:pPr>
        <w:ind w:left="6991" w:hanging="164"/>
      </w:pPr>
      <w:rPr>
        <w:rFonts w:hint="default"/>
        <w:lang w:val="ru-RU" w:eastAsia="en-US" w:bidi="ar-SA"/>
      </w:rPr>
    </w:lvl>
    <w:lvl w:ilvl="7" w:tplc="8A10F6B2">
      <w:numFmt w:val="bullet"/>
      <w:lvlText w:val="•"/>
      <w:lvlJc w:val="left"/>
      <w:pPr>
        <w:ind w:left="8020" w:hanging="164"/>
      </w:pPr>
      <w:rPr>
        <w:rFonts w:hint="default"/>
        <w:lang w:val="ru-RU" w:eastAsia="en-US" w:bidi="ar-SA"/>
      </w:rPr>
    </w:lvl>
    <w:lvl w:ilvl="8" w:tplc="B8B0A80C">
      <w:numFmt w:val="bullet"/>
      <w:lvlText w:val="•"/>
      <w:lvlJc w:val="left"/>
      <w:pPr>
        <w:ind w:left="9049" w:hanging="164"/>
      </w:pPr>
      <w:rPr>
        <w:rFonts w:hint="default"/>
        <w:lang w:val="ru-RU" w:eastAsia="en-US" w:bidi="ar-SA"/>
      </w:rPr>
    </w:lvl>
  </w:abstractNum>
  <w:abstractNum w:abstractNumId="2">
    <w:nsid w:val="21131E40"/>
    <w:multiLevelType w:val="hybridMultilevel"/>
    <w:tmpl w:val="CB1228F2"/>
    <w:lvl w:ilvl="0" w:tplc="5344CDFA">
      <w:start w:val="2"/>
      <w:numFmt w:val="decimal"/>
      <w:lvlText w:val="%1"/>
      <w:lvlJc w:val="left"/>
      <w:pPr>
        <w:ind w:left="1237" w:hanging="421"/>
      </w:pPr>
      <w:rPr>
        <w:rFonts w:hint="default"/>
        <w:lang w:val="ru-RU" w:eastAsia="en-US" w:bidi="ar-SA"/>
      </w:rPr>
    </w:lvl>
    <w:lvl w:ilvl="1" w:tplc="949CD178">
      <w:numFmt w:val="none"/>
      <w:lvlText w:val=""/>
      <w:lvlJc w:val="left"/>
      <w:pPr>
        <w:tabs>
          <w:tab w:val="num" w:pos="360"/>
        </w:tabs>
      </w:pPr>
    </w:lvl>
    <w:lvl w:ilvl="2" w:tplc="8B547B5A">
      <w:numFmt w:val="none"/>
      <w:lvlText w:val=""/>
      <w:lvlJc w:val="left"/>
      <w:pPr>
        <w:tabs>
          <w:tab w:val="num" w:pos="360"/>
        </w:tabs>
      </w:pPr>
    </w:lvl>
    <w:lvl w:ilvl="3" w:tplc="976ECC58">
      <w:numFmt w:val="bullet"/>
      <w:lvlText w:val="•"/>
      <w:lvlJc w:val="left"/>
      <w:pPr>
        <w:ind w:left="3432" w:hanging="587"/>
      </w:pPr>
      <w:rPr>
        <w:rFonts w:hint="default"/>
        <w:lang w:val="ru-RU" w:eastAsia="en-US" w:bidi="ar-SA"/>
      </w:rPr>
    </w:lvl>
    <w:lvl w:ilvl="4" w:tplc="D6F28F94">
      <w:numFmt w:val="bullet"/>
      <w:lvlText w:val="•"/>
      <w:lvlJc w:val="left"/>
      <w:pPr>
        <w:ind w:left="4528" w:hanging="587"/>
      </w:pPr>
      <w:rPr>
        <w:rFonts w:hint="default"/>
        <w:lang w:val="ru-RU" w:eastAsia="en-US" w:bidi="ar-SA"/>
      </w:rPr>
    </w:lvl>
    <w:lvl w:ilvl="5" w:tplc="A7CAA03E">
      <w:numFmt w:val="bullet"/>
      <w:lvlText w:val="•"/>
      <w:lvlJc w:val="left"/>
      <w:pPr>
        <w:ind w:left="5625" w:hanging="587"/>
      </w:pPr>
      <w:rPr>
        <w:rFonts w:hint="default"/>
        <w:lang w:val="ru-RU" w:eastAsia="en-US" w:bidi="ar-SA"/>
      </w:rPr>
    </w:lvl>
    <w:lvl w:ilvl="6" w:tplc="019E73D0">
      <w:numFmt w:val="bullet"/>
      <w:lvlText w:val="•"/>
      <w:lvlJc w:val="left"/>
      <w:pPr>
        <w:ind w:left="6721" w:hanging="587"/>
      </w:pPr>
      <w:rPr>
        <w:rFonts w:hint="default"/>
        <w:lang w:val="ru-RU" w:eastAsia="en-US" w:bidi="ar-SA"/>
      </w:rPr>
    </w:lvl>
    <w:lvl w:ilvl="7" w:tplc="86C47F6C">
      <w:numFmt w:val="bullet"/>
      <w:lvlText w:val="•"/>
      <w:lvlJc w:val="left"/>
      <w:pPr>
        <w:ind w:left="7817" w:hanging="587"/>
      </w:pPr>
      <w:rPr>
        <w:rFonts w:hint="default"/>
        <w:lang w:val="ru-RU" w:eastAsia="en-US" w:bidi="ar-SA"/>
      </w:rPr>
    </w:lvl>
    <w:lvl w:ilvl="8" w:tplc="F6EC7F14">
      <w:numFmt w:val="bullet"/>
      <w:lvlText w:val="•"/>
      <w:lvlJc w:val="left"/>
      <w:pPr>
        <w:ind w:left="8913" w:hanging="587"/>
      </w:pPr>
      <w:rPr>
        <w:rFonts w:hint="default"/>
        <w:lang w:val="ru-RU" w:eastAsia="en-US" w:bidi="ar-SA"/>
      </w:rPr>
    </w:lvl>
  </w:abstractNum>
  <w:abstractNum w:abstractNumId="3">
    <w:nsid w:val="2E314D59"/>
    <w:multiLevelType w:val="hybridMultilevel"/>
    <w:tmpl w:val="054ED9DC"/>
    <w:lvl w:ilvl="0" w:tplc="79542880">
      <w:start w:val="2"/>
      <w:numFmt w:val="decimal"/>
      <w:lvlText w:val="%1"/>
      <w:lvlJc w:val="left"/>
      <w:pPr>
        <w:ind w:left="1177" w:hanging="361"/>
      </w:pPr>
      <w:rPr>
        <w:rFonts w:hint="default"/>
        <w:lang w:val="ru-RU" w:eastAsia="en-US" w:bidi="ar-SA"/>
      </w:rPr>
    </w:lvl>
    <w:lvl w:ilvl="1" w:tplc="30F81880">
      <w:numFmt w:val="none"/>
      <w:lvlText w:val=""/>
      <w:lvlJc w:val="left"/>
      <w:pPr>
        <w:tabs>
          <w:tab w:val="num" w:pos="360"/>
        </w:tabs>
      </w:pPr>
    </w:lvl>
    <w:lvl w:ilvl="2" w:tplc="63A8B47A">
      <w:numFmt w:val="none"/>
      <w:lvlText w:val=""/>
      <w:lvlJc w:val="left"/>
      <w:pPr>
        <w:tabs>
          <w:tab w:val="num" w:pos="360"/>
        </w:tabs>
      </w:pPr>
    </w:lvl>
    <w:lvl w:ilvl="3" w:tplc="57A6DCD0">
      <w:numFmt w:val="bullet"/>
      <w:lvlText w:val="•"/>
      <w:lvlJc w:val="left"/>
      <w:pPr>
        <w:ind w:left="3385" w:hanging="735"/>
      </w:pPr>
      <w:rPr>
        <w:rFonts w:hint="default"/>
        <w:lang w:val="ru-RU" w:eastAsia="en-US" w:bidi="ar-SA"/>
      </w:rPr>
    </w:lvl>
    <w:lvl w:ilvl="4" w:tplc="D032CE14">
      <w:numFmt w:val="bullet"/>
      <w:lvlText w:val="•"/>
      <w:lvlJc w:val="left"/>
      <w:pPr>
        <w:ind w:left="4488" w:hanging="735"/>
      </w:pPr>
      <w:rPr>
        <w:rFonts w:hint="default"/>
        <w:lang w:val="ru-RU" w:eastAsia="en-US" w:bidi="ar-SA"/>
      </w:rPr>
    </w:lvl>
    <w:lvl w:ilvl="5" w:tplc="54DAAA84">
      <w:numFmt w:val="bullet"/>
      <w:lvlText w:val="•"/>
      <w:lvlJc w:val="left"/>
      <w:pPr>
        <w:ind w:left="5591" w:hanging="735"/>
      </w:pPr>
      <w:rPr>
        <w:rFonts w:hint="default"/>
        <w:lang w:val="ru-RU" w:eastAsia="en-US" w:bidi="ar-SA"/>
      </w:rPr>
    </w:lvl>
    <w:lvl w:ilvl="6" w:tplc="30BAD320">
      <w:numFmt w:val="bullet"/>
      <w:lvlText w:val="•"/>
      <w:lvlJc w:val="left"/>
      <w:pPr>
        <w:ind w:left="6694" w:hanging="735"/>
      </w:pPr>
      <w:rPr>
        <w:rFonts w:hint="default"/>
        <w:lang w:val="ru-RU" w:eastAsia="en-US" w:bidi="ar-SA"/>
      </w:rPr>
    </w:lvl>
    <w:lvl w:ilvl="7" w:tplc="17463D36">
      <w:numFmt w:val="bullet"/>
      <w:lvlText w:val="•"/>
      <w:lvlJc w:val="left"/>
      <w:pPr>
        <w:ind w:left="7797" w:hanging="735"/>
      </w:pPr>
      <w:rPr>
        <w:rFonts w:hint="default"/>
        <w:lang w:val="ru-RU" w:eastAsia="en-US" w:bidi="ar-SA"/>
      </w:rPr>
    </w:lvl>
    <w:lvl w:ilvl="8" w:tplc="91E0BBD0">
      <w:numFmt w:val="bullet"/>
      <w:lvlText w:val="•"/>
      <w:lvlJc w:val="left"/>
      <w:pPr>
        <w:ind w:left="8900" w:hanging="735"/>
      </w:pPr>
      <w:rPr>
        <w:rFonts w:hint="default"/>
        <w:lang w:val="ru-RU" w:eastAsia="en-US" w:bidi="ar-SA"/>
      </w:rPr>
    </w:lvl>
  </w:abstractNum>
  <w:abstractNum w:abstractNumId="4">
    <w:nsid w:val="39E8281D"/>
    <w:multiLevelType w:val="hybridMultilevel"/>
    <w:tmpl w:val="5688FDF6"/>
    <w:lvl w:ilvl="0" w:tplc="626A1B62">
      <w:start w:val="1"/>
      <w:numFmt w:val="decimal"/>
      <w:lvlText w:val="%1."/>
      <w:lvlJc w:val="left"/>
      <w:pPr>
        <w:ind w:left="1897" w:hanging="420"/>
      </w:pPr>
      <w:rPr>
        <w:rFonts w:ascii="Times New Roman" w:eastAsia="Times New Roman" w:hAnsi="Times New Roman" w:cs="Times New Roman" w:hint="default"/>
        <w:b/>
        <w:bCs/>
        <w:w w:val="100"/>
        <w:sz w:val="24"/>
        <w:szCs w:val="24"/>
        <w:lang w:val="ru-RU" w:eastAsia="en-US" w:bidi="ar-SA"/>
      </w:rPr>
    </w:lvl>
    <w:lvl w:ilvl="1" w:tplc="E41C9A1C">
      <w:numFmt w:val="bullet"/>
      <w:lvlText w:val="•"/>
      <w:lvlJc w:val="left"/>
      <w:pPr>
        <w:ind w:left="2820" w:hanging="420"/>
      </w:pPr>
      <w:rPr>
        <w:rFonts w:hint="default"/>
        <w:lang w:val="ru-RU" w:eastAsia="en-US" w:bidi="ar-SA"/>
      </w:rPr>
    </w:lvl>
    <w:lvl w:ilvl="2" w:tplc="96ACCD06">
      <w:numFmt w:val="bullet"/>
      <w:lvlText w:val="•"/>
      <w:lvlJc w:val="left"/>
      <w:pPr>
        <w:ind w:left="3741" w:hanging="420"/>
      </w:pPr>
      <w:rPr>
        <w:rFonts w:hint="default"/>
        <w:lang w:val="ru-RU" w:eastAsia="en-US" w:bidi="ar-SA"/>
      </w:rPr>
    </w:lvl>
    <w:lvl w:ilvl="3" w:tplc="FBF6B3A6">
      <w:numFmt w:val="bullet"/>
      <w:lvlText w:val="•"/>
      <w:lvlJc w:val="left"/>
      <w:pPr>
        <w:ind w:left="4661" w:hanging="420"/>
      </w:pPr>
      <w:rPr>
        <w:rFonts w:hint="default"/>
        <w:lang w:val="ru-RU" w:eastAsia="en-US" w:bidi="ar-SA"/>
      </w:rPr>
    </w:lvl>
    <w:lvl w:ilvl="4" w:tplc="81ECE29C">
      <w:numFmt w:val="bullet"/>
      <w:lvlText w:val="•"/>
      <w:lvlJc w:val="left"/>
      <w:pPr>
        <w:ind w:left="5582" w:hanging="420"/>
      </w:pPr>
      <w:rPr>
        <w:rFonts w:hint="default"/>
        <w:lang w:val="ru-RU" w:eastAsia="en-US" w:bidi="ar-SA"/>
      </w:rPr>
    </w:lvl>
    <w:lvl w:ilvl="5" w:tplc="F5A2F27A">
      <w:numFmt w:val="bullet"/>
      <w:lvlText w:val="•"/>
      <w:lvlJc w:val="left"/>
      <w:pPr>
        <w:ind w:left="6503" w:hanging="420"/>
      </w:pPr>
      <w:rPr>
        <w:rFonts w:hint="default"/>
        <w:lang w:val="ru-RU" w:eastAsia="en-US" w:bidi="ar-SA"/>
      </w:rPr>
    </w:lvl>
    <w:lvl w:ilvl="6" w:tplc="CD9E9EF8">
      <w:numFmt w:val="bullet"/>
      <w:lvlText w:val="•"/>
      <w:lvlJc w:val="left"/>
      <w:pPr>
        <w:ind w:left="7423" w:hanging="420"/>
      </w:pPr>
      <w:rPr>
        <w:rFonts w:hint="default"/>
        <w:lang w:val="ru-RU" w:eastAsia="en-US" w:bidi="ar-SA"/>
      </w:rPr>
    </w:lvl>
    <w:lvl w:ilvl="7" w:tplc="3D240AAE">
      <w:numFmt w:val="bullet"/>
      <w:lvlText w:val="•"/>
      <w:lvlJc w:val="left"/>
      <w:pPr>
        <w:ind w:left="8344" w:hanging="420"/>
      </w:pPr>
      <w:rPr>
        <w:rFonts w:hint="default"/>
        <w:lang w:val="ru-RU" w:eastAsia="en-US" w:bidi="ar-SA"/>
      </w:rPr>
    </w:lvl>
    <w:lvl w:ilvl="8" w:tplc="F4C26114">
      <w:numFmt w:val="bullet"/>
      <w:lvlText w:val="•"/>
      <w:lvlJc w:val="left"/>
      <w:pPr>
        <w:ind w:left="9265" w:hanging="420"/>
      </w:pPr>
      <w:rPr>
        <w:rFonts w:hint="default"/>
        <w:lang w:val="ru-RU" w:eastAsia="en-US" w:bidi="ar-SA"/>
      </w:rPr>
    </w:lvl>
  </w:abstractNum>
  <w:abstractNum w:abstractNumId="5">
    <w:nsid w:val="3B91775E"/>
    <w:multiLevelType w:val="hybridMultilevel"/>
    <w:tmpl w:val="779293E0"/>
    <w:lvl w:ilvl="0" w:tplc="9A40F246">
      <w:start w:val="2"/>
      <w:numFmt w:val="decimal"/>
      <w:lvlText w:val="%1"/>
      <w:lvlJc w:val="left"/>
      <w:pPr>
        <w:ind w:left="1297" w:hanging="481"/>
      </w:pPr>
      <w:rPr>
        <w:rFonts w:hint="default"/>
        <w:lang w:val="ru-RU" w:eastAsia="en-US" w:bidi="ar-SA"/>
      </w:rPr>
    </w:lvl>
    <w:lvl w:ilvl="1" w:tplc="E93C555A">
      <w:numFmt w:val="none"/>
      <w:lvlText w:val=""/>
      <w:lvlJc w:val="left"/>
      <w:pPr>
        <w:tabs>
          <w:tab w:val="num" w:pos="360"/>
        </w:tabs>
      </w:pPr>
    </w:lvl>
    <w:lvl w:ilvl="2" w:tplc="F7065F7E">
      <w:numFmt w:val="none"/>
      <w:lvlText w:val=""/>
      <w:lvlJc w:val="left"/>
      <w:pPr>
        <w:tabs>
          <w:tab w:val="num" w:pos="360"/>
        </w:tabs>
      </w:pPr>
    </w:lvl>
    <w:lvl w:ilvl="3" w:tplc="CF349A3E">
      <w:numFmt w:val="bullet"/>
      <w:lvlText w:val="•"/>
      <w:lvlJc w:val="left"/>
      <w:pPr>
        <w:ind w:left="3479" w:hanging="711"/>
      </w:pPr>
      <w:rPr>
        <w:rFonts w:hint="default"/>
        <w:lang w:val="ru-RU" w:eastAsia="en-US" w:bidi="ar-SA"/>
      </w:rPr>
    </w:lvl>
    <w:lvl w:ilvl="4" w:tplc="C6B46BB8">
      <w:numFmt w:val="bullet"/>
      <w:lvlText w:val="•"/>
      <w:lvlJc w:val="left"/>
      <w:pPr>
        <w:ind w:left="4568" w:hanging="711"/>
      </w:pPr>
      <w:rPr>
        <w:rFonts w:hint="default"/>
        <w:lang w:val="ru-RU" w:eastAsia="en-US" w:bidi="ar-SA"/>
      </w:rPr>
    </w:lvl>
    <w:lvl w:ilvl="5" w:tplc="F02A224A">
      <w:numFmt w:val="bullet"/>
      <w:lvlText w:val="•"/>
      <w:lvlJc w:val="left"/>
      <w:pPr>
        <w:ind w:left="5658" w:hanging="711"/>
      </w:pPr>
      <w:rPr>
        <w:rFonts w:hint="default"/>
        <w:lang w:val="ru-RU" w:eastAsia="en-US" w:bidi="ar-SA"/>
      </w:rPr>
    </w:lvl>
    <w:lvl w:ilvl="6" w:tplc="F1863B74">
      <w:numFmt w:val="bullet"/>
      <w:lvlText w:val="•"/>
      <w:lvlJc w:val="left"/>
      <w:pPr>
        <w:ind w:left="6748" w:hanging="711"/>
      </w:pPr>
      <w:rPr>
        <w:rFonts w:hint="default"/>
        <w:lang w:val="ru-RU" w:eastAsia="en-US" w:bidi="ar-SA"/>
      </w:rPr>
    </w:lvl>
    <w:lvl w:ilvl="7" w:tplc="5F6AC27A">
      <w:numFmt w:val="bullet"/>
      <w:lvlText w:val="•"/>
      <w:lvlJc w:val="left"/>
      <w:pPr>
        <w:ind w:left="7837" w:hanging="711"/>
      </w:pPr>
      <w:rPr>
        <w:rFonts w:hint="default"/>
        <w:lang w:val="ru-RU" w:eastAsia="en-US" w:bidi="ar-SA"/>
      </w:rPr>
    </w:lvl>
    <w:lvl w:ilvl="8" w:tplc="510EDC32">
      <w:numFmt w:val="bullet"/>
      <w:lvlText w:val="•"/>
      <w:lvlJc w:val="left"/>
      <w:pPr>
        <w:ind w:left="8927" w:hanging="711"/>
      </w:pPr>
      <w:rPr>
        <w:rFonts w:hint="default"/>
        <w:lang w:val="ru-RU" w:eastAsia="en-US" w:bidi="ar-SA"/>
      </w:rPr>
    </w:lvl>
  </w:abstractNum>
  <w:abstractNum w:abstractNumId="6">
    <w:nsid w:val="432C39B6"/>
    <w:multiLevelType w:val="hybridMultilevel"/>
    <w:tmpl w:val="986AA4C0"/>
    <w:lvl w:ilvl="0" w:tplc="D7F8F974">
      <w:start w:val="2"/>
      <w:numFmt w:val="decimal"/>
      <w:lvlText w:val="%1"/>
      <w:lvlJc w:val="left"/>
      <w:pPr>
        <w:ind w:left="668" w:hanging="1265"/>
      </w:pPr>
      <w:rPr>
        <w:rFonts w:hint="default"/>
        <w:lang w:val="ru-RU" w:eastAsia="en-US" w:bidi="ar-SA"/>
      </w:rPr>
    </w:lvl>
    <w:lvl w:ilvl="1" w:tplc="9BEAE05E">
      <w:numFmt w:val="none"/>
      <w:lvlText w:val=""/>
      <w:lvlJc w:val="left"/>
      <w:pPr>
        <w:tabs>
          <w:tab w:val="num" w:pos="360"/>
        </w:tabs>
      </w:pPr>
    </w:lvl>
    <w:lvl w:ilvl="2" w:tplc="11380172">
      <w:numFmt w:val="none"/>
      <w:lvlText w:val=""/>
      <w:lvlJc w:val="left"/>
      <w:pPr>
        <w:tabs>
          <w:tab w:val="num" w:pos="360"/>
        </w:tabs>
      </w:pPr>
    </w:lvl>
    <w:lvl w:ilvl="3" w:tplc="B5922726">
      <w:numFmt w:val="none"/>
      <w:lvlText w:val=""/>
      <w:lvlJc w:val="left"/>
      <w:pPr>
        <w:tabs>
          <w:tab w:val="num" w:pos="360"/>
        </w:tabs>
      </w:pPr>
    </w:lvl>
    <w:lvl w:ilvl="4" w:tplc="51FED990">
      <w:numFmt w:val="bullet"/>
      <w:lvlText w:val="-"/>
      <w:lvlJc w:val="left"/>
      <w:pPr>
        <w:ind w:left="667" w:hanging="567"/>
      </w:pPr>
      <w:rPr>
        <w:rFonts w:ascii="Vrinda" w:eastAsia="Vrinda" w:hAnsi="Vrinda" w:cs="Vrinda" w:hint="default"/>
        <w:b w:val="0"/>
        <w:bCs w:val="0"/>
        <w:i w:val="0"/>
        <w:iCs w:val="0"/>
        <w:w w:val="100"/>
        <w:sz w:val="28"/>
        <w:szCs w:val="28"/>
        <w:lang w:val="ru-RU" w:eastAsia="en-US" w:bidi="ar-SA"/>
      </w:rPr>
    </w:lvl>
    <w:lvl w:ilvl="5" w:tplc="F3269D4C">
      <w:numFmt w:val="bullet"/>
      <w:lvlText w:val="•"/>
      <w:lvlJc w:val="left"/>
      <w:pPr>
        <w:ind w:left="5623" w:hanging="567"/>
      </w:pPr>
      <w:rPr>
        <w:rFonts w:hint="default"/>
        <w:lang w:val="ru-RU" w:eastAsia="en-US" w:bidi="ar-SA"/>
      </w:rPr>
    </w:lvl>
    <w:lvl w:ilvl="6" w:tplc="0F081E2E">
      <w:numFmt w:val="bullet"/>
      <w:lvlText w:val="•"/>
      <w:lvlJc w:val="left"/>
      <w:pPr>
        <w:ind w:left="6615" w:hanging="567"/>
      </w:pPr>
      <w:rPr>
        <w:rFonts w:hint="default"/>
        <w:lang w:val="ru-RU" w:eastAsia="en-US" w:bidi="ar-SA"/>
      </w:rPr>
    </w:lvl>
    <w:lvl w:ilvl="7" w:tplc="36745128">
      <w:numFmt w:val="bullet"/>
      <w:lvlText w:val="•"/>
      <w:lvlJc w:val="left"/>
      <w:pPr>
        <w:ind w:left="7608" w:hanging="567"/>
      </w:pPr>
      <w:rPr>
        <w:rFonts w:hint="default"/>
        <w:lang w:val="ru-RU" w:eastAsia="en-US" w:bidi="ar-SA"/>
      </w:rPr>
    </w:lvl>
    <w:lvl w:ilvl="8" w:tplc="CDA01806">
      <w:numFmt w:val="bullet"/>
      <w:lvlText w:val="•"/>
      <w:lvlJc w:val="left"/>
      <w:pPr>
        <w:ind w:left="8601" w:hanging="567"/>
      </w:pPr>
      <w:rPr>
        <w:rFonts w:hint="default"/>
        <w:lang w:val="ru-RU" w:eastAsia="en-US" w:bidi="ar-SA"/>
      </w:rPr>
    </w:lvl>
  </w:abstractNum>
  <w:abstractNum w:abstractNumId="7">
    <w:nsid w:val="480D6B0E"/>
    <w:multiLevelType w:val="hybridMultilevel"/>
    <w:tmpl w:val="FE4E9D2C"/>
    <w:lvl w:ilvl="0" w:tplc="12464A84">
      <w:start w:val="2"/>
      <w:numFmt w:val="decimal"/>
      <w:lvlText w:val="%1"/>
      <w:lvlJc w:val="left"/>
      <w:pPr>
        <w:ind w:left="816" w:hanging="728"/>
      </w:pPr>
      <w:rPr>
        <w:rFonts w:hint="default"/>
        <w:lang w:val="ru-RU" w:eastAsia="en-US" w:bidi="ar-SA"/>
      </w:rPr>
    </w:lvl>
    <w:lvl w:ilvl="1" w:tplc="143CC186">
      <w:numFmt w:val="none"/>
      <w:lvlText w:val=""/>
      <w:lvlJc w:val="left"/>
      <w:pPr>
        <w:tabs>
          <w:tab w:val="num" w:pos="360"/>
        </w:tabs>
      </w:pPr>
    </w:lvl>
    <w:lvl w:ilvl="2" w:tplc="CA443B4C">
      <w:numFmt w:val="none"/>
      <w:lvlText w:val=""/>
      <w:lvlJc w:val="left"/>
      <w:pPr>
        <w:tabs>
          <w:tab w:val="num" w:pos="360"/>
        </w:tabs>
      </w:pPr>
    </w:lvl>
    <w:lvl w:ilvl="3" w:tplc="60308592">
      <w:numFmt w:val="none"/>
      <w:lvlText w:val=""/>
      <w:lvlJc w:val="left"/>
      <w:pPr>
        <w:tabs>
          <w:tab w:val="num" w:pos="360"/>
        </w:tabs>
      </w:pPr>
    </w:lvl>
    <w:lvl w:ilvl="4" w:tplc="B4B03C40">
      <w:numFmt w:val="bullet"/>
      <w:lvlText w:val="•"/>
      <w:lvlJc w:val="left"/>
      <w:pPr>
        <w:ind w:left="4934" w:hanging="728"/>
      </w:pPr>
      <w:rPr>
        <w:rFonts w:hint="default"/>
        <w:lang w:val="ru-RU" w:eastAsia="en-US" w:bidi="ar-SA"/>
      </w:rPr>
    </w:lvl>
    <w:lvl w:ilvl="5" w:tplc="B1FEFCB6">
      <w:numFmt w:val="bullet"/>
      <w:lvlText w:val="•"/>
      <w:lvlJc w:val="left"/>
      <w:pPr>
        <w:ind w:left="5963" w:hanging="728"/>
      </w:pPr>
      <w:rPr>
        <w:rFonts w:hint="default"/>
        <w:lang w:val="ru-RU" w:eastAsia="en-US" w:bidi="ar-SA"/>
      </w:rPr>
    </w:lvl>
    <w:lvl w:ilvl="6" w:tplc="8AF0985A">
      <w:numFmt w:val="bullet"/>
      <w:lvlText w:val="•"/>
      <w:lvlJc w:val="left"/>
      <w:pPr>
        <w:ind w:left="6991" w:hanging="728"/>
      </w:pPr>
      <w:rPr>
        <w:rFonts w:hint="default"/>
        <w:lang w:val="ru-RU" w:eastAsia="en-US" w:bidi="ar-SA"/>
      </w:rPr>
    </w:lvl>
    <w:lvl w:ilvl="7" w:tplc="1A0C9E04">
      <w:numFmt w:val="bullet"/>
      <w:lvlText w:val="•"/>
      <w:lvlJc w:val="left"/>
      <w:pPr>
        <w:ind w:left="8020" w:hanging="728"/>
      </w:pPr>
      <w:rPr>
        <w:rFonts w:hint="default"/>
        <w:lang w:val="ru-RU" w:eastAsia="en-US" w:bidi="ar-SA"/>
      </w:rPr>
    </w:lvl>
    <w:lvl w:ilvl="8" w:tplc="80FEF426">
      <w:numFmt w:val="bullet"/>
      <w:lvlText w:val="•"/>
      <w:lvlJc w:val="left"/>
      <w:pPr>
        <w:ind w:left="9049" w:hanging="728"/>
      </w:pPr>
      <w:rPr>
        <w:rFonts w:hint="default"/>
        <w:lang w:val="ru-RU" w:eastAsia="en-US" w:bidi="ar-SA"/>
      </w:rPr>
    </w:lvl>
  </w:abstractNum>
  <w:abstractNum w:abstractNumId="8">
    <w:nsid w:val="49E06140"/>
    <w:multiLevelType w:val="hybridMultilevel"/>
    <w:tmpl w:val="6374CCB6"/>
    <w:lvl w:ilvl="0" w:tplc="D700BFE6">
      <w:start w:val="3"/>
      <w:numFmt w:val="decimal"/>
      <w:lvlText w:val="%1"/>
      <w:lvlJc w:val="left"/>
      <w:pPr>
        <w:ind w:left="997" w:hanging="181"/>
      </w:pPr>
      <w:rPr>
        <w:rFonts w:ascii="Times New Roman" w:eastAsia="Times New Roman" w:hAnsi="Times New Roman" w:cs="Times New Roman" w:hint="default"/>
        <w:i/>
        <w:iCs/>
        <w:w w:val="100"/>
        <w:sz w:val="24"/>
        <w:szCs w:val="24"/>
        <w:lang w:val="ru-RU" w:eastAsia="en-US" w:bidi="ar-SA"/>
      </w:rPr>
    </w:lvl>
    <w:lvl w:ilvl="1" w:tplc="856AB9E0">
      <w:numFmt w:val="none"/>
      <w:lvlText w:val=""/>
      <w:lvlJc w:val="left"/>
      <w:pPr>
        <w:tabs>
          <w:tab w:val="num" w:pos="360"/>
        </w:tabs>
      </w:pPr>
    </w:lvl>
    <w:lvl w:ilvl="2" w:tplc="3A66DB7C">
      <w:numFmt w:val="none"/>
      <w:lvlText w:val=""/>
      <w:lvlJc w:val="left"/>
      <w:pPr>
        <w:tabs>
          <w:tab w:val="num" w:pos="360"/>
        </w:tabs>
      </w:pPr>
    </w:lvl>
    <w:lvl w:ilvl="3" w:tplc="C986B856">
      <w:numFmt w:val="bullet"/>
      <w:lvlText w:val="•"/>
      <w:lvlJc w:val="left"/>
      <w:pPr>
        <w:ind w:left="1680" w:hanging="622"/>
      </w:pPr>
      <w:rPr>
        <w:rFonts w:hint="default"/>
        <w:lang w:val="ru-RU" w:eastAsia="en-US" w:bidi="ar-SA"/>
      </w:rPr>
    </w:lvl>
    <w:lvl w:ilvl="4" w:tplc="3BE664CC">
      <w:numFmt w:val="bullet"/>
      <w:lvlText w:val="•"/>
      <w:lvlJc w:val="left"/>
      <w:pPr>
        <w:ind w:left="3026" w:hanging="622"/>
      </w:pPr>
      <w:rPr>
        <w:rFonts w:hint="default"/>
        <w:lang w:val="ru-RU" w:eastAsia="en-US" w:bidi="ar-SA"/>
      </w:rPr>
    </w:lvl>
    <w:lvl w:ilvl="5" w:tplc="3E188F1C">
      <w:numFmt w:val="bullet"/>
      <w:lvlText w:val="•"/>
      <w:lvlJc w:val="left"/>
      <w:pPr>
        <w:ind w:left="4373" w:hanging="622"/>
      </w:pPr>
      <w:rPr>
        <w:rFonts w:hint="default"/>
        <w:lang w:val="ru-RU" w:eastAsia="en-US" w:bidi="ar-SA"/>
      </w:rPr>
    </w:lvl>
    <w:lvl w:ilvl="6" w:tplc="AAAAA5B4">
      <w:numFmt w:val="bullet"/>
      <w:lvlText w:val="•"/>
      <w:lvlJc w:val="left"/>
      <w:pPr>
        <w:ind w:left="5719" w:hanging="622"/>
      </w:pPr>
      <w:rPr>
        <w:rFonts w:hint="default"/>
        <w:lang w:val="ru-RU" w:eastAsia="en-US" w:bidi="ar-SA"/>
      </w:rPr>
    </w:lvl>
    <w:lvl w:ilvl="7" w:tplc="6DC001C8">
      <w:numFmt w:val="bullet"/>
      <w:lvlText w:val="•"/>
      <w:lvlJc w:val="left"/>
      <w:pPr>
        <w:ind w:left="7066" w:hanging="622"/>
      </w:pPr>
      <w:rPr>
        <w:rFonts w:hint="default"/>
        <w:lang w:val="ru-RU" w:eastAsia="en-US" w:bidi="ar-SA"/>
      </w:rPr>
    </w:lvl>
    <w:lvl w:ilvl="8" w:tplc="BF22F6D4">
      <w:numFmt w:val="bullet"/>
      <w:lvlText w:val="•"/>
      <w:lvlJc w:val="left"/>
      <w:pPr>
        <w:ind w:left="8413" w:hanging="622"/>
      </w:pPr>
      <w:rPr>
        <w:rFonts w:hint="default"/>
        <w:lang w:val="ru-RU" w:eastAsia="en-US" w:bidi="ar-SA"/>
      </w:rPr>
    </w:lvl>
  </w:abstractNum>
  <w:abstractNum w:abstractNumId="9">
    <w:nsid w:val="57145E98"/>
    <w:multiLevelType w:val="hybridMultilevel"/>
    <w:tmpl w:val="4BC2E540"/>
    <w:lvl w:ilvl="0" w:tplc="5008C326">
      <w:start w:val="2"/>
      <w:numFmt w:val="decimal"/>
      <w:lvlText w:val="%1"/>
      <w:lvlJc w:val="left"/>
      <w:pPr>
        <w:ind w:left="816" w:hanging="759"/>
      </w:pPr>
      <w:rPr>
        <w:rFonts w:hint="default"/>
        <w:lang w:val="ru-RU" w:eastAsia="en-US" w:bidi="ar-SA"/>
      </w:rPr>
    </w:lvl>
    <w:lvl w:ilvl="1" w:tplc="3E9413B2">
      <w:numFmt w:val="none"/>
      <w:lvlText w:val=""/>
      <w:lvlJc w:val="left"/>
      <w:pPr>
        <w:tabs>
          <w:tab w:val="num" w:pos="360"/>
        </w:tabs>
      </w:pPr>
    </w:lvl>
    <w:lvl w:ilvl="2" w:tplc="F65CEDCC">
      <w:numFmt w:val="none"/>
      <w:lvlText w:val=""/>
      <w:lvlJc w:val="left"/>
      <w:pPr>
        <w:tabs>
          <w:tab w:val="num" w:pos="360"/>
        </w:tabs>
      </w:pPr>
    </w:lvl>
    <w:lvl w:ilvl="3" w:tplc="41F488AA">
      <w:numFmt w:val="bullet"/>
      <w:lvlText w:val="•"/>
      <w:lvlJc w:val="left"/>
      <w:pPr>
        <w:ind w:left="3905" w:hanging="759"/>
      </w:pPr>
      <w:rPr>
        <w:rFonts w:hint="default"/>
        <w:lang w:val="ru-RU" w:eastAsia="en-US" w:bidi="ar-SA"/>
      </w:rPr>
    </w:lvl>
    <w:lvl w:ilvl="4" w:tplc="7A3E39DE">
      <w:numFmt w:val="bullet"/>
      <w:lvlText w:val="•"/>
      <w:lvlJc w:val="left"/>
      <w:pPr>
        <w:ind w:left="4934" w:hanging="759"/>
      </w:pPr>
      <w:rPr>
        <w:rFonts w:hint="default"/>
        <w:lang w:val="ru-RU" w:eastAsia="en-US" w:bidi="ar-SA"/>
      </w:rPr>
    </w:lvl>
    <w:lvl w:ilvl="5" w:tplc="52C23C8E">
      <w:numFmt w:val="bullet"/>
      <w:lvlText w:val="•"/>
      <w:lvlJc w:val="left"/>
      <w:pPr>
        <w:ind w:left="5963" w:hanging="759"/>
      </w:pPr>
      <w:rPr>
        <w:rFonts w:hint="default"/>
        <w:lang w:val="ru-RU" w:eastAsia="en-US" w:bidi="ar-SA"/>
      </w:rPr>
    </w:lvl>
    <w:lvl w:ilvl="6" w:tplc="8B8CF1D0">
      <w:numFmt w:val="bullet"/>
      <w:lvlText w:val="•"/>
      <w:lvlJc w:val="left"/>
      <w:pPr>
        <w:ind w:left="6991" w:hanging="759"/>
      </w:pPr>
      <w:rPr>
        <w:rFonts w:hint="default"/>
        <w:lang w:val="ru-RU" w:eastAsia="en-US" w:bidi="ar-SA"/>
      </w:rPr>
    </w:lvl>
    <w:lvl w:ilvl="7" w:tplc="44468F9C">
      <w:numFmt w:val="bullet"/>
      <w:lvlText w:val="•"/>
      <w:lvlJc w:val="left"/>
      <w:pPr>
        <w:ind w:left="8020" w:hanging="759"/>
      </w:pPr>
      <w:rPr>
        <w:rFonts w:hint="default"/>
        <w:lang w:val="ru-RU" w:eastAsia="en-US" w:bidi="ar-SA"/>
      </w:rPr>
    </w:lvl>
    <w:lvl w:ilvl="8" w:tplc="E06C29A6">
      <w:numFmt w:val="bullet"/>
      <w:lvlText w:val="•"/>
      <w:lvlJc w:val="left"/>
      <w:pPr>
        <w:ind w:left="9049" w:hanging="759"/>
      </w:pPr>
      <w:rPr>
        <w:rFonts w:hint="default"/>
        <w:lang w:val="ru-RU" w:eastAsia="en-US" w:bidi="ar-SA"/>
      </w:rPr>
    </w:lvl>
  </w:abstractNum>
  <w:abstractNum w:abstractNumId="10">
    <w:nsid w:val="60196700"/>
    <w:multiLevelType w:val="hybridMultilevel"/>
    <w:tmpl w:val="459AA12C"/>
    <w:lvl w:ilvl="0" w:tplc="BEC06990">
      <w:start w:val="2"/>
      <w:numFmt w:val="decimal"/>
      <w:lvlText w:val="%1"/>
      <w:lvlJc w:val="left"/>
      <w:pPr>
        <w:ind w:left="1297" w:hanging="481"/>
      </w:pPr>
      <w:rPr>
        <w:rFonts w:hint="default"/>
        <w:lang w:val="ru-RU" w:eastAsia="en-US" w:bidi="ar-SA"/>
      </w:rPr>
    </w:lvl>
    <w:lvl w:ilvl="1" w:tplc="35EC2674">
      <w:numFmt w:val="none"/>
      <w:lvlText w:val=""/>
      <w:lvlJc w:val="left"/>
      <w:pPr>
        <w:tabs>
          <w:tab w:val="num" w:pos="360"/>
        </w:tabs>
      </w:pPr>
    </w:lvl>
    <w:lvl w:ilvl="2" w:tplc="86641D28">
      <w:numFmt w:val="none"/>
      <w:lvlText w:val=""/>
      <w:lvlJc w:val="left"/>
      <w:pPr>
        <w:tabs>
          <w:tab w:val="num" w:pos="360"/>
        </w:tabs>
      </w:pPr>
    </w:lvl>
    <w:lvl w:ilvl="3" w:tplc="D2CEB350">
      <w:numFmt w:val="bullet"/>
      <w:lvlText w:val="-"/>
      <w:lvlJc w:val="left"/>
      <w:pPr>
        <w:ind w:left="1434" w:hanging="135"/>
      </w:pPr>
      <w:rPr>
        <w:rFonts w:ascii="Times New Roman" w:eastAsia="Times New Roman" w:hAnsi="Times New Roman" w:cs="Times New Roman" w:hint="default"/>
        <w:w w:val="100"/>
        <w:sz w:val="22"/>
        <w:szCs w:val="22"/>
        <w:lang w:val="ru-RU" w:eastAsia="en-US" w:bidi="ar-SA"/>
      </w:rPr>
    </w:lvl>
    <w:lvl w:ilvl="4" w:tplc="AE92A30A">
      <w:numFmt w:val="bullet"/>
      <w:lvlText w:val="•"/>
      <w:lvlJc w:val="left"/>
      <w:pPr>
        <w:ind w:left="3856" w:hanging="135"/>
      </w:pPr>
      <w:rPr>
        <w:rFonts w:hint="default"/>
        <w:lang w:val="ru-RU" w:eastAsia="en-US" w:bidi="ar-SA"/>
      </w:rPr>
    </w:lvl>
    <w:lvl w:ilvl="5" w:tplc="54523116">
      <w:numFmt w:val="bullet"/>
      <w:lvlText w:val="•"/>
      <w:lvlJc w:val="left"/>
      <w:pPr>
        <w:ind w:left="5064" w:hanging="135"/>
      </w:pPr>
      <w:rPr>
        <w:rFonts w:hint="default"/>
        <w:lang w:val="ru-RU" w:eastAsia="en-US" w:bidi="ar-SA"/>
      </w:rPr>
    </w:lvl>
    <w:lvl w:ilvl="6" w:tplc="6BCE1728">
      <w:numFmt w:val="bullet"/>
      <w:lvlText w:val="•"/>
      <w:lvlJc w:val="left"/>
      <w:pPr>
        <w:ind w:left="6273" w:hanging="135"/>
      </w:pPr>
      <w:rPr>
        <w:rFonts w:hint="default"/>
        <w:lang w:val="ru-RU" w:eastAsia="en-US" w:bidi="ar-SA"/>
      </w:rPr>
    </w:lvl>
    <w:lvl w:ilvl="7" w:tplc="A5B49010">
      <w:numFmt w:val="bullet"/>
      <w:lvlText w:val="•"/>
      <w:lvlJc w:val="left"/>
      <w:pPr>
        <w:ind w:left="7481" w:hanging="135"/>
      </w:pPr>
      <w:rPr>
        <w:rFonts w:hint="default"/>
        <w:lang w:val="ru-RU" w:eastAsia="en-US" w:bidi="ar-SA"/>
      </w:rPr>
    </w:lvl>
    <w:lvl w:ilvl="8" w:tplc="588ECA70">
      <w:numFmt w:val="bullet"/>
      <w:lvlText w:val="•"/>
      <w:lvlJc w:val="left"/>
      <w:pPr>
        <w:ind w:left="8689" w:hanging="135"/>
      </w:pPr>
      <w:rPr>
        <w:rFonts w:hint="default"/>
        <w:lang w:val="ru-RU" w:eastAsia="en-US" w:bidi="ar-SA"/>
      </w:rPr>
    </w:lvl>
  </w:abstractNum>
  <w:abstractNum w:abstractNumId="11">
    <w:nsid w:val="6D620FD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3955CA1"/>
    <w:multiLevelType w:val="hybridMultilevel"/>
    <w:tmpl w:val="F91C57BC"/>
    <w:lvl w:ilvl="0" w:tplc="4FAE3894">
      <w:start w:val="2"/>
      <w:numFmt w:val="decimal"/>
      <w:lvlText w:val="%1"/>
      <w:lvlJc w:val="left"/>
      <w:pPr>
        <w:ind w:left="1176" w:hanging="360"/>
      </w:pPr>
      <w:rPr>
        <w:rFonts w:hint="default"/>
        <w:lang w:val="ru-RU" w:eastAsia="en-US" w:bidi="ar-SA"/>
      </w:rPr>
    </w:lvl>
    <w:lvl w:ilvl="1" w:tplc="E7EE3866">
      <w:numFmt w:val="none"/>
      <w:lvlText w:val=""/>
      <w:lvlJc w:val="left"/>
      <w:pPr>
        <w:tabs>
          <w:tab w:val="num" w:pos="360"/>
        </w:tabs>
      </w:pPr>
    </w:lvl>
    <w:lvl w:ilvl="2" w:tplc="149AA25C">
      <w:numFmt w:val="none"/>
      <w:lvlText w:val=""/>
      <w:lvlJc w:val="left"/>
      <w:pPr>
        <w:tabs>
          <w:tab w:val="num" w:pos="360"/>
        </w:tabs>
      </w:pPr>
    </w:lvl>
    <w:lvl w:ilvl="3" w:tplc="35CAE88C">
      <w:numFmt w:val="none"/>
      <w:lvlText w:val=""/>
      <w:lvlJc w:val="left"/>
      <w:pPr>
        <w:tabs>
          <w:tab w:val="num" w:pos="360"/>
        </w:tabs>
      </w:pPr>
    </w:lvl>
    <w:lvl w:ilvl="4" w:tplc="E1D2B948">
      <w:numFmt w:val="bullet"/>
      <w:lvlText w:val="•"/>
      <w:lvlJc w:val="left"/>
      <w:pPr>
        <w:ind w:left="3796" w:hanging="728"/>
      </w:pPr>
      <w:rPr>
        <w:rFonts w:hint="default"/>
        <w:lang w:val="ru-RU" w:eastAsia="en-US" w:bidi="ar-SA"/>
      </w:rPr>
    </w:lvl>
    <w:lvl w:ilvl="5" w:tplc="85F2FAEE">
      <w:numFmt w:val="bullet"/>
      <w:lvlText w:val="•"/>
      <w:lvlJc w:val="left"/>
      <w:pPr>
        <w:ind w:left="5014" w:hanging="728"/>
      </w:pPr>
      <w:rPr>
        <w:rFonts w:hint="default"/>
        <w:lang w:val="ru-RU" w:eastAsia="en-US" w:bidi="ar-SA"/>
      </w:rPr>
    </w:lvl>
    <w:lvl w:ilvl="6" w:tplc="4890326A">
      <w:numFmt w:val="bullet"/>
      <w:lvlText w:val="•"/>
      <w:lvlJc w:val="left"/>
      <w:pPr>
        <w:ind w:left="6233" w:hanging="728"/>
      </w:pPr>
      <w:rPr>
        <w:rFonts w:hint="default"/>
        <w:lang w:val="ru-RU" w:eastAsia="en-US" w:bidi="ar-SA"/>
      </w:rPr>
    </w:lvl>
    <w:lvl w:ilvl="7" w:tplc="5AA6EC56">
      <w:numFmt w:val="bullet"/>
      <w:lvlText w:val="•"/>
      <w:lvlJc w:val="left"/>
      <w:pPr>
        <w:ind w:left="7451" w:hanging="728"/>
      </w:pPr>
      <w:rPr>
        <w:rFonts w:hint="default"/>
        <w:lang w:val="ru-RU" w:eastAsia="en-US" w:bidi="ar-SA"/>
      </w:rPr>
    </w:lvl>
    <w:lvl w:ilvl="8" w:tplc="38743F52">
      <w:numFmt w:val="bullet"/>
      <w:lvlText w:val="•"/>
      <w:lvlJc w:val="left"/>
      <w:pPr>
        <w:ind w:left="8669" w:hanging="728"/>
      </w:pPr>
      <w:rPr>
        <w:rFonts w:hint="default"/>
        <w:lang w:val="ru-RU" w:eastAsia="en-US" w:bidi="ar-SA"/>
      </w:rPr>
    </w:lvl>
  </w:abstractNum>
  <w:num w:numId="1">
    <w:abstractNumId w:val="4"/>
  </w:num>
  <w:num w:numId="2">
    <w:abstractNumId w:val="12"/>
  </w:num>
  <w:num w:numId="3">
    <w:abstractNumId w:val="9"/>
  </w:num>
  <w:num w:numId="4">
    <w:abstractNumId w:val="11"/>
  </w:num>
  <w:num w:numId="5">
    <w:abstractNumId w:val="7"/>
  </w:num>
  <w:num w:numId="6">
    <w:abstractNumId w:val="1"/>
  </w:num>
  <w:num w:numId="7">
    <w:abstractNumId w:val="3"/>
  </w:num>
  <w:num w:numId="8">
    <w:abstractNumId w:val="8"/>
  </w:num>
  <w:num w:numId="9">
    <w:abstractNumId w:val="0"/>
  </w:num>
  <w:num w:numId="10">
    <w:abstractNumId w:val="10"/>
  </w:num>
  <w:num w:numId="11">
    <w:abstractNumId w:val="5"/>
  </w:num>
  <w:num w:numId="12">
    <w:abstractNumId w:val="2"/>
  </w:num>
  <w:num w:numId="13">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proofState w:spelling="clean" w:grammar="clean"/>
  <w:defaultTabStop w:val="709"/>
  <w:characterSpacingControl w:val="doNotCompress"/>
  <w:hdrShapeDefaults>
    <o:shapedefaults v:ext="edit" spidmax="14337"/>
  </w:hdrShapeDefaults>
  <w:footnotePr>
    <w:footnote w:id="0"/>
    <w:footnote w:id="1"/>
  </w:footnotePr>
  <w:endnotePr>
    <w:endnote w:id="0"/>
    <w:endnote w:id="1"/>
  </w:endnotePr>
  <w:compat/>
  <w:rsids>
    <w:rsidRoot w:val="00EC7BE5"/>
    <w:rsid w:val="00002FC1"/>
    <w:rsid w:val="00003E23"/>
    <w:rsid w:val="00005388"/>
    <w:rsid w:val="000069BC"/>
    <w:rsid w:val="00006A2B"/>
    <w:rsid w:val="000128BF"/>
    <w:rsid w:val="00012CBC"/>
    <w:rsid w:val="0001413A"/>
    <w:rsid w:val="00015C4C"/>
    <w:rsid w:val="00015EEB"/>
    <w:rsid w:val="000165EE"/>
    <w:rsid w:val="0001748F"/>
    <w:rsid w:val="000206E1"/>
    <w:rsid w:val="0002200F"/>
    <w:rsid w:val="0002207D"/>
    <w:rsid w:val="0002229A"/>
    <w:rsid w:val="0002449E"/>
    <w:rsid w:val="00027914"/>
    <w:rsid w:val="00027EDD"/>
    <w:rsid w:val="000373FE"/>
    <w:rsid w:val="00037696"/>
    <w:rsid w:val="0004313E"/>
    <w:rsid w:val="0004347F"/>
    <w:rsid w:val="0005010A"/>
    <w:rsid w:val="0005022A"/>
    <w:rsid w:val="00053017"/>
    <w:rsid w:val="000532F0"/>
    <w:rsid w:val="000560D0"/>
    <w:rsid w:val="0006381F"/>
    <w:rsid w:val="00067A02"/>
    <w:rsid w:val="00067A7F"/>
    <w:rsid w:val="00070AC8"/>
    <w:rsid w:val="000728C8"/>
    <w:rsid w:val="0007352D"/>
    <w:rsid w:val="000739A2"/>
    <w:rsid w:val="0007442E"/>
    <w:rsid w:val="000763D3"/>
    <w:rsid w:val="0007640D"/>
    <w:rsid w:val="000776F0"/>
    <w:rsid w:val="00080DC1"/>
    <w:rsid w:val="00081BC5"/>
    <w:rsid w:val="000826E6"/>
    <w:rsid w:val="00092F6A"/>
    <w:rsid w:val="0009478B"/>
    <w:rsid w:val="000A036E"/>
    <w:rsid w:val="000B19E8"/>
    <w:rsid w:val="000B279D"/>
    <w:rsid w:val="000C0D31"/>
    <w:rsid w:val="000C50AF"/>
    <w:rsid w:val="000D12C7"/>
    <w:rsid w:val="000D18F1"/>
    <w:rsid w:val="000D28D8"/>
    <w:rsid w:val="000D2A50"/>
    <w:rsid w:val="000D4D3A"/>
    <w:rsid w:val="000D56AC"/>
    <w:rsid w:val="000D58D4"/>
    <w:rsid w:val="000D7A0A"/>
    <w:rsid w:val="000E2948"/>
    <w:rsid w:val="000E2FDA"/>
    <w:rsid w:val="000F51A8"/>
    <w:rsid w:val="000F679D"/>
    <w:rsid w:val="000F7372"/>
    <w:rsid w:val="00103174"/>
    <w:rsid w:val="001054E6"/>
    <w:rsid w:val="001057B3"/>
    <w:rsid w:val="001101D6"/>
    <w:rsid w:val="00112C35"/>
    <w:rsid w:val="00113A3C"/>
    <w:rsid w:val="00115785"/>
    <w:rsid w:val="00115BCB"/>
    <w:rsid w:val="00117FA3"/>
    <w:rsid w:val="00120E11"/>
    <w:rsid w:val="00120F21"/>
    <w:rsid w:val="0012747B"/>
    <w:rsid w:val="001275F6"/>
    <w:rsid w:val="00127953"/>
    <w:rsid w:val="00127C88"/>
    <w:rsid w:val="00131FC5"/>
    <w:rsid w:val="00134151"/>
    <w:rsid w:val="001371BD"/>
    <w:rsid w:val="00140422"/>
    <w:rsid w:val="00140A9C"/>
    <w:rsid w:val="00142F2A"/>
    <w:rsid w:val="001430FA"/>
    <w:rsid w:val="00144427"/>
    <w:rsid w:val="00146851"/>
    <w:rsid w:val="00147697"/>
    <w:rsid w:val="00150495"/>
    <w:rsid w:val="00155062"/>
    <w:rsid w:val="0016002C"/>
    <w:rsid w:val="00170C58"/>
    <w:rsid w:val="00170DEB"/>
    <w:rsid w:val="001726C5"/>
    <w:rsid w:val="001730DB"/>
    <w:rsid w:val="00173476"/>
    <w:rsid w:val="00173C29"/>
    <w:rsid w:val="00186464"/>
    <w:rsid w:val="00191E71"/>
    <w:rsid w:val="00195E09"/>
    <w:rsid w:val="00197D9C"/>
    <w:rsid w:val="001A04D2"/>
    <w:rsid w:val="001A36DE"/>
    <w:rsid w:val="001A551D"/>
    <w:rsid w:val="001A5B60"/>
    <w:rsid w:val="001B1BAD"/>
    <w:rsid w:val="001B1DFD"/>
    <w:rsid w:val="001B34AA"/>
    <w:rsid w:val="001B642C"/>
    <w:rsid w:val="001B6D3D"/>
    <w:rsid w:val="001C0F6A"/>
    <w:rsid w:val="001C14B1"/>
    <w:rsid w:val="001C1F50"/>
    <w:rsid w:val="001C2D7A"/>
    <w:rsid w:val="001C3815"/>
    <w:rsid w:val="001C4B46"/>
    <w:rsid w:val="001C6B4A"/>
    <w:rsid w:val="001D3777"/>
    <w:rsid w:val="001D3999"/>
    <w:rsid w:val="001D44CF"/>
    <w:rsid w:val="001D4605"/>
    <w:rsid w:val="001D69C9"/>
    <w:rsid w:val="001E186E"/>
    <w:rsid w:val="001E64D6"/>
    <w:rsid w:val="001E6C96"/>
    <w:rsid w:val="001F3F1A"/>
    <w:rsid w:val="001F51B4"/>
    <w:rsid w:val="001F676C"/>
    <w:rsid w:val="00201C2C"/>
    <w:rsid w:val="00202B0E"/>
    <w:rsid w:val="00203AFF"/>
    <w:rsid w:val="00204127"/>
    <w:rsid w:val="00206839"/>
    <w:rsid w:val="0021442D"/>
    <w:rsid w:val="0021781C"/>
    <w:rsid w:val="00221F0F"/>
    <w:rsid w:val="0022206D"/>
    <w:rsid w:val="00222303"/>
    <w:rsid w:val="0022409C"/>
    <w:rsid w:val="00226659"/>
    <w:rsid w:val="00226C51"/>
    <w:rsid w:val="002338BD"/>
    <w:rsid w:val="0023593C"/>
    <w:rsid w:val="00235D61"/>
    <w:rsid w:val="00242A5A"/>
    <w:rsid w:val="00244427"/>
    <w:rsid w:val="0024506A"/>
    <w:rsid w:val="00247C29"/>
    <w:rsid w:val="00251DBF"/>
    <w:rsid w:val="00254D36"/>
    <w:rsid w:val="0025658A"/>
    <w:rsid w:val="00257416"/>
    <w:rsid w:val="00260C4A"/>
    <w:rsid w:val="00263572"/>
    <w:rsid w:val="002637EE"/>
    <w:rsid w:val="00263AC5"/>
    <w:rsid w:val="00271324"/>
    <w:rsid w:val="0027375B"/>
    <w:rsid w:val="00281C18"/>
    <w:rsid w:val="00283685"/>
    <w:rsid w:val="002872EB"/>
    <w:rsid w:val="002923F5"/>
    <w:rsid w:val="0029279B"/>
    <w:rsid w:val="00292B99"/>
    <w:rsid w:val="00293156"/>
    <w:rsid w:val="0029326A"/>
    <w:rsid w:val="002936A1"/>
    <w:rsid w:val="002A05A7"/>
    <w:rsid w:val="002A0DD8"/>
    <w:rsid w:val="002A65BE"/>
    <w:rsid w:val="002A77F3"/>
    <w:rsid w:val="002B126E"/>
    <w:rsid w:val="002B50C7"/>
    <w:rsid w:val="002B511F"/>
    <w:rsid w:val="002C0834"/>
    <w:rsid w:val="002C434D"/>
    <w:rsid w:val="002C49C3"/>
    <w:rsid w:val="002C55C2"/>
    <w:rsid w:val="002C61D7"/>
    <w:rsid w:val="002D1C15"/>
    <w:rsid w:val="002D3491"/>
    <w:rsid w:val="002D45FF"/>
    <w:rsid w:val="002E2767"/>
    <w:rsid w:val="002E68E0"/>
    <w:rsid w:val="002E6E4D"/>
    <w:rsid w:val="002F2A78"/>
    <w:rsid w:val="002F45E3"/>
    <w:rsid w:val="002F4837"/>
    <w:rsid w:val="002F4D6A"/>
    <w:rsid w:val="002F5E55"/>
    <w:rsid w:val="002F6DB5"/>
    <w:rsid w:val="00300F0F"/>
    <w:rsid w:val="0030169A"/>
    <w:rsid w:val="00302101"/>
    <w:rsid w:val="00302F4C"/>
    <w:rsid w:val="00303201"/>
    <w:rsid w:val="003119D2"/>
    <w:rsid w:val="00313028"/>
    <w:rsid w:val="00314581"/>
    <w:rsid w:val="003169E4"/>
    <w:rsid w:val="003172B4"/>
    <w:rsid w:val="00322E00"/>
    <w:rsid w:val="00325FC4"/>
    <w:rsid w:val="00326B4F"/>
    <w:rsid w:val="00326FB5"/>
    <w:rsid w:val="00327E51"/>
    <w:rsid w:val="0033220F"/>
    <w:rsid w:val="003324AF"/>
    <w:rsid w:val="00336B80"/>
    <w:rsid w:val="00341D60"/>
    <w:rsid w:val="00343FEF"/>
    <w:rsid w:val="00346905"/>
    <w:rsid w:val="00350F24"/>
    <w:rsid w:val="00352769"/>
    <w:rsid w:val="003537C1"/>
    <w:rsid w:val="00354FB8"/>
    <w:rsid w:val="003553BA"/>
    <w:rsid w:val="00356C4A"/>
    <w:rsid w:val="00357124"/>
    <w:rsid w:val="003612AB"/>
    <w:rsid w:val="003631E2"/>
    <w:rsid w:val="00363AD4"/>
    <w:rsid w:val="00364BDC"/>
    <w:rsid w:val="00364D6F"/>
    <w:rsid w:val="00365E45"/>
    <w:rsid w:val="00367005"/>
    <w:rsid w:val="00367974"/>
    <w:rsid w:val="003723A7"/>
    <w:rsid w:val="00373396"/>
    <w:rsid w:val="00373B94"/>
    <w:rsid w:val="00373C9F"/>
    <w:rsid w:val="003761DC"/>
    <w:rsid w:val="00377DA2"/>
    <w:rsid w:val="003802D6"/>
    <w:rsid w:val="0038455B"/>
    <w:rsid w:val="0038657D"/>
    <w:rsid w:val="0038777F"/>
    <w:rsid w:val="00387DC3"/>
    <w:rsid w:val="0039082A"/>
    <w:rsid w:val="00390C19"/>
    <w:rsid w:val="00391FBD"/>
    <w:rsid w:val="003922F8"/>
    <w:rsid w:val="0039271F"/>
    <w:rsid w:val="00393BA1"/>
    <w:rsid w:val="00394860"/>
    <w:rsid w:val="003951C3"/>
    <w:rsid w:val="00395974"/>
    <w:rsid w:val="00396255"/>
    <w:rsid w:val="0039669A"/>
    <w:rsid w:val="003A028D"/>
    <w:rsid w:val="003A1728"/>
    <w:rsid w:val="003A1C08"/>
    <w:rsid w:val="003A2B47"/>
    <w:rsid w:val="003A2DA2"/>
    <w:rsid w:val="003A438F"/>
    <w:rsid w:val="003A47F1"/>
    <w:rsid w:val="003A4E04"/>
    <w:rsid w:val="003A5D76"/>
    <w:rsid w:val="003A62F9"/>
    <w:rsid w:val="003B3A39"/>
    <w:rsid w:val="003B5368"/>
    <w:rsid w:val="003B6380"/>
    <w:rsid w:val="003B642F"/>
    <w:rsid w:val="003B6C15"/>
    <w:rsid w:val="003C247B"/>
    <w:rsid w:val="003C60F3"/>
    <w:rsid w:val="003D259D"/>
    <w:rsid w:val="003D5379"/>
    <w:rsid w:val="003E0E4D"/>
    <w:rsid w:val="003E1AB8"/>
    <w:rsid w:val="003E3096"/>
    <w:rsid w:val="003E7085"/>
    <w:rsid w:val="003F05A8"/>
    <w:rsid w:val="003F1666"/>
    <w:rsid w:val="003F2C01"/>
    <w:rsid w:val="003F7B63"/>
    <w:rsid w:val="004014BF"/>
    <w:rsid w:val="004020EC"/>
    <w:rsid w:val="0040493A"/>
    <w:rsid w:val="004064EA"/>
    <w:rsid w:val="004118A9"/>
    <w:rsid w:val="00412B80"/>
    <w:rsid w:val="00413860"/>
    <w:rsid w:val="00413E65"/>
    <w:rsid w:val="0041797B"/>
    <w:rsid w:val="004215DB"/>
    <w:rsid w:val="00422D8F"/>
    <w:rsid w:val="004231F0"/>
    <w:rsid w:val="00424D7C"/>
    <w:rsid w:val="00431603"/>
    <w:rsid w:val="00432E95"/>
    <w:rsid w:val="00433079"/>
    <w:rsid w:val="0043452B"/>
    <w:rsid w:val="004408C3"/>
    <w:rsid w:val="00440D3E"/>
    <w:rsid w:val="0044229D"/>
    <w:rsid w:val="00442350"/>
    <w:rsid w:val="00443592"/>
    <w:rsid w:val="004435E5"/>
    <w:rsid w:val="00443FA3"/>
    <w:rsid w:val="004442A9"/>
    <w:rsid w:val="00457839"/>
    <w:rsid w:val="004626B1"/>
    <w:rsid w:val="004633B9"/>
    <w:rsid w:val="0046384C"/>
    <w:rsid w:val="004677AE"/>
    <w:rsid w:val="00480070"/>
    <w:rsid w:val="00482386"/>
    <w:rsid w:val="00482CA2"/>
    <w:rsid w:val="00483443"/>
    <w:rsid w:val="0048477A"/>
    <w:rsid w:val="0048567E"/>
    <w:rsid w:val="00485C63"/>
    <w:rsid w:val="00486D44"/>
    <w:rsid w:val="00490E0D"/>
    <w:rsid w:val="00491729"/>
    <w:rsid w:val="00491D6F"/>
    <w:rsid w:val="00492444"/>
    <w:rsid w:val="00494C50"/>
    <w:rsid w:val="0049650A"/>
    <w:rsid w:val="004A52B3"/>
    <w:rsid w:val="004A6FBC"/>
    <w:rsid w:val="004B0A87"/>
    <w:rsid w:val="004B2DC9"/>
    <w:rsid w:val="004B4458"/>
    <w:rsid w:val="004B4653"/>
    <w:rsid w:val="004B4BE8"/>
    <w:rsid w:val="004B5C0A"/>
    <w:rsid w:val="004B6A90"/>
    <w:rsid w:val="004C4E8E"/>
    <w:rsid w:val="004C50AC"/>
    <w:rsid w:val="004D05E4"/>
    <w:rsid w:val="004D346F"/>
    <w:rsid w:val="004D4749"/>
    <w:rsid w:val="004D681C"/>
    <w:rsid w:val="004E4A23"/>
    <w:rsid w:val="004E7204"/>
    <w:rsid w:val="004F304C"/>
    <w:rsid w:val="0050146C"/>
    <w:rsid w:val="0050168F"/>
    <w:rsid w:val="00502830"/>
    <w:rsid w:val="00504646"/>
    <w:rsid w:val="00504BC5"/>
    <w:rsid w:val="00506217"/>
    <w:rsid w:val="00506E14"/>
    <w:rsid w:val="0051127B"/>
    <w:rsid w:val="0051138A"/>
    <w:rsid w:val="00513598"/>
    <w:rsid w:val="005138C3"/>
    <w:rsid w:val="005160D5"/>
    <w:rsid w:val="005221B5"/>
    <w:rsid w:val="00522F5E"/>
    <w:rsid w:val="00523253"/>
    <w:rsid w:val="00524329"/>
    <w:rsid w:val="005260D8"/>
    <w:rsid w:val="00527986"/>
    <w:rsid w:val="00533F08"/>
    <w:rsid w:val="00534BAF"/>
    <w:rsid w:val="005351E5"/>
    <w:rsid w:val="00537CA3"/>
    <w:rsid w:val="0054071D"/>
    <w:rsid w:val="00541210"/>
    <w:rsid w:val="005426E8"/>
    <w:rsid w:val="00545C85"/>
    <w:rsid w:val="0055418C"/>
    <w:rsid w:val="00554D40"/>
    <w:rsid w:val="005617DF"/>
    <w:rsid w:val="005750E9"/>
    <w:rsid w:val="0057753B"/>
    <w:rsid w:val="005775E3"/>
    <w:rsid w:val="00581727"/>
    <w:rsid w:val="005824B0"/>
    <w:rsid w:val="00584F5F"/>
    <w:rsid w:val="00585214"/>
    <w:rsid w:val="005858D7"/>
    <w:rsid w:val="0058625B"/>
    <w:rsid w:val="00586DFE"/>
    <w:rsid w:val="00591446"/>
    <w:rsid w:val="00594025"/>
    <w:rsid w:val="00596653"/>
    <w:rsid w:val="0059735A"/>
    <w:rsid w:val="005A0D02"/>
    <w:rsid w:val="005A20A6"/>
    <w:rsid w:val="005A2AA0"/>
    <w:rsid w:val="005A2D89"/>
    <w:rsid w:val="005A5D98"/>
    <w:rsid w:val="005B0CFA"/>
    <w:rsid w:val="005B34EA"/>
    <w:rsid w:val="005B52C4"/>
    <w:rsid w:val="005B5A0F"/>
    <w:rsid w:val="005B7F3C"/>
    <w:rsid w:val="005C04BA"/>
    <w:rsid w:val="005C2C07"/>
    <w:rsid w:val="005C34D2"/>
    <w:rsid w:val="005C47A9"/>
    <w:rsid w:val="005C483A"/>
    <w:rsid w:val="005C50D0"/>
    <w:rsid w:val="005C7F0B"/>
    <w:rsid w:val="005D0200"/>
    <w:rsid w:val="005D157B"/>
    <w:rsid w:val="005E388B"/>
    <w:rsid w:val="005E5CEF"/>
    <w:rsid w:val="005E6C18"/>
    <w:rsid w:val="00602990"/>
    <w:rsid w:val="00602F35"/>
    <w:rsid w:val="00604AF5"/>
    <w:rsid w:val="00604F84"/>
    <w:rsid w:val="0060679D"/>
    <w:rsid w:val="00610750"/>
    <w:rsid w:val="00610930"/>
    <w:rsid w:val="00611618"/>
    <w:rsid w:val="006131F5"/>
    <w:rsid w:val="00613628"/>
    <w:rsid w:val="00622682"/>
    <w:rsid w:val="00622EF2"/>
    <w:rsid w:val="00624914"/>
    <w:rsid w:val="00626976"/>
    <w:rsid w:val="00626BF8"/>
    <w:rsid w:val="00640F5B"/>
    <w:rsid w:val="00643CCB"/>
    <w:rsid w:val="00652C25"/>
    <w:rsid w:val="00657507"/>
    <w:rsid w:val="00664E29"/>
    <w:rsid w:val="0066545E"/>
    <w:rsid w:val="00665861"/>
    <w:rsid w:val="00665FBF"/>
    <w:rsid w:val="006668AB"/>
    <w:rsid w:val="006668EF"/>
    <w:rsid w:val="00666A71"/>
    <w:rsid w:val="006670DA"/>
    <w:rsid w:val="0067127A"/>
    <w:rsid w:val="0067394D"/>
    <w:rsid w:val="00675F49"/>
    <w:rsid w:val="006767B3"/>
    <w:rsid w:val="006812C9"/>
    <w:rsid w:val="00684497"/>
    <w:rsid w:val="00685A0F"/>
    <w:rsid w:val="00691C6A"/>
    <w:rsid w:val="00693053"/>
    <w:rsid w:val="00693EAA"/>
    <w:rsid w:val="00693EED"/>
    <w:rsid w:val="00695FCF"/>
    <w:rsid w:val="006975A4"/>
    <w:rsid w:val="0069784C"/>
    <w:rsid w:val="00697874"/>
    <w:rsid w:val="006A07B6"/>
    <w:rsid w:val="006A0944"/>
    <w:rsid w:val="006B1A59"/>
    <w:rsid w:val="006C0B1E"/>
    <w:rsid w:val="006C1746"/>
    <w:rsid w:val="006C3930"/>
    <w:rsid w:val="006C3FA2"/>
    <w:rsid w:val="006C427E"/>
    <w:rsid w:val="006C4732"/>
    <w:rsid w:val="006C79B5"/>
    <w:rsid w:val="006D0310"/>
    <w:rsid w:val="006D0BF0"/>
    <w:rsid w:val="006D3076"/>
    <w:rsid w:val="006D32D7"/>
    <w:rsid w:val="006D725F"/>
    <w:rsid w:val="006E0593"/>
    <w:rsid w:val="006E2DD6"/>
    <w:rsid w:val="006E2F2D"/>
    <w:rsid w:val="006E3127"/>
    <w:rsid w:val="006E554C"/>
    <w:rsid w:val="006F1063"/>
    <w:rsid w:val="006F1AD5"/>
    <w:rsid w:val="006F3A88"/>
    <w:rsid w:val="006F42B5"/>
    <w:rsid w:val="006F587D"/>
    <w:rsid w:val="006F58CC"/>
    <w:rsid w:val="006F5D1F"/>
    <w:rsid w:val="00702A6D"/>
    <w:rsid w:val="0070444E"/>
    <w:rsid w:val="0070544A"/>
    <w:rsid w:val="0071195E"/>
    <w:rsid w:val="00711AA4"/>
    <w:rsid w:val="007140AE"/>
    <w:rsid w:val="007147C1"/>
    <w:rsid w:val="00716B9C"/>
    <w:rsid w:val="00716C48"/>
    <w:rsid w:val="00727185"/>
    <w:rsid w:val="007275B8"/>
    <w:rsid w:val="007333A8"/>
    <w:rsid w:val="0073371C"/>
    <w:rsid w:val="00733C50"/>
    <w:rsid w:val="00734B49"/>
    <w:rsid w:val="00734F28"/>
    <w:rsid w:val="00737C4A"/>
    <w:rsid w:val="00741230"/>
    <w:rsid w:val="00742440"/>
    <w:rsid w:val="00744375"/>
    <w:rsid w:val="00744633"/>
    <w:rsid w:val="00744C39"/>
    <w:rsid w:val="00747A63"/>
    <w:rsid w:val="00752F2B"/>
    <w:rsid w:val="00754159"/>
    <w:rsid w:val="00754CF2"/>
    <w:rsid w:val="00756B52"/>
    <w:rsid w:val="00757CDB"/>
    <w:rsid w:val="00761544"/>
    <w:rsid w:val="00762732"/>
    <w:rsid w:val="007661AE"/>
    <w:rsid w:val="007718D2"/>
    <w:rsid w:val="007749A9"/>
    <w:rsid w:val="007752E6"/>
    <w:rsid w:val="007777B8"/>
    <w:rsid w:val="00784964"/>
    <w:rsid w:val="00784E5F"/>
    <w:rsid w:val="00793B10"/>
    <w:rsid w:val="00795897"/>
    <w:rsid w:val="007976AE"/>
    <w:rsid w:val="007A1089"/>
    <w:rsid w:val="007A2AE4"/>
    <w:rsid w:val="007A45AB"/>
    <w:rsid w:val="007A6320"/>
    <w:rsid w:val="007B20DE"/>
    <w:rsid w:val="007B2727"/>
    <w:rsid w:val="007B6814"/>
    <w:rsid w:val="007C21E3"/>
    <w:rsid w:val="007C2730"/>
    <w:rsid w:val="007C3A80"/>
    <w:rsid w:val="007C416F"/>
    <w:rsid w:val="007C5EBD"/>
    <w:rsid w:val="007D19C3"/>
    <w:rsid w:val="007D1C7C"/>
    <w:rsid w:val="007D1DF0"/>
    <w:rsid w:val="007D456B"/>
    <w:rsid w:val="007E46EB"/>
    <w:rsid w:val="007F4256"/>
    <w:rsid w:val="007F67D7"/>
    <w:rsid w:val="007F799A"/>
    <w:rsid w:val="007F7BF0"/>
    <w:rsid w:val="00800660"/>
    <w:rsid w:val="008046FA"/>
    <w:rsid w:val="00806A7F"/>
    <w:rsid w:val="00811843"/>
    <w:rsid w:val="00812EED"/>
    <w:rsid w:val="00813E67"/>
    <w:rsid w:val="008150A1"/>
    <w:rsid w:val="008152B7"/>
    <w:rsid w:val="00816249"/>
    <w:rsid w:val="00816502"/>
    <w:rsid w:val="0081682E"/>
    <w:rsid w:val="00817048"/>
    <w:rsid w:val="008207FA"/>
    <w:rsid w:val="008218BF"/>
    <w:rsid w:val="00822401"/>
    <w:rsid w:val="00823E99"/>
    <w:rsid w:val="00825116"/>
    <w:rsid w:val="0082653D"/>
    <w:rsid w:val="008337DF"/>
    <w:rsid w:val="00835809"/>
    <w:rsid w:val="00836CE9"/>
    <w:rsid w:val="00840D13"/>
    <w:rsid w:val="008411C1"/>
    <w:rsid w:val="00841202"/>
    <w:rsid w:val="00842148"/>
    <w:rsid w:val="00845E15"/>
    <w:rsid w:val="00851E4B"/>
    <w:rsid w:val="0085369C"/>
    <w:rsid w:val="008537CB"/>
    <w:rsid w:val="00857BDE"/>
    <w:rsid w:val="00857E09"/>
    <w:rsid w:val="0086073B"/>
    <w:rsid w:val="00861947"/>
    <w:rsid w:val="00862219"/>
    <w:rsid w:val="00863B29"/>
    <w:rsid w:val="00863F16"/>
    <w:rsid w:val="008640F6"/>
    <w:rsid w:val="00865625"/>
    <w:rsid w:val="00865DE1"/>
    <w:rsid w:val="008703FB"/>
    <w:rsid w:val="0087254F"/>
    <w:rsid w:val="00875A2E"/>
    <w:rsid w:val="00875D92"/>
    <w:rsid w:val="00876473"/>
    <w:rsid w:val="0088529F"/>
    <w:rsid w:val="00891A2C"/>
    <w:rsid w:val="00891BAC"/>
    <w:rsid w:val="008932E2"/>
    <w:rsid w:val="00896386"/>
    <w:rsid w:val="00896527"/>
    <w:rsid w:val="0089714B"/>
    <w:rsid w:val="008A4C15"/>
    <w:rsid w:val="008A7BE8"/>
    <w:rsid w:val="008B2E64"/>
    <w:rsid w:val="008B38E6"/>
    <w:rsid w:val="008B62CB"/>
    <w:rsid w:val="008C08EA"/>
    <w:rsid w:val="008C1228"/>
    <w:rsid w:val="008C6BE7"/>
    <w:rsid w:val="008C71B0"/>
    <w:rsid w:val="008C7AA6"/>
    <w:rsid w:val="008D0ABB"/>
    <w:rsid w:val="008D3451"/>
    <w:rsid w:val="008D3970"/>
    <w:rsid w:val="008D5E81"/>
    <w:rsid w:val="008D7BB2"/>
    <w:rsid w:val="008E01C9"/>
    <w:rsid w:val="008E47BF"/>
    <w:rsid w:val="008F0247"/>
    <w:rsid w:val="008F20E9"/>
    <w:rsid w:val="008F27BD"/>
    <w:rsid w:val="008F598D"/>
    <w:rsid w:val="008F5BFD"/>
    <w:rsid w:val="009019DC"/>
    <w:rsid w:val="009061F7"/>
    <w:rsid w:val="0090706F"/>
    <w:rsid w:val="009077EE"/>
    <w:rsid w:val="009106A2"/>
    <w:rsid w:val="00911473"/>
    <w:rsid w:val="00915111"/>
    <w:rsid w:val="00916D80"/>
    <w:rsid w:val="0092501D"/>
    <w:rsid w:val="00925C22"/>
    <w:rsid w:val="009277A0"/>
    <w:rsid w:val="00927DCF"/>
    <w:rsid w:val="00940560"/>
    <w:rsid w:val="009427A7"/>
    <w:rsid w:val="009443F0"/>
    <w:rsid w:val="00944EC5"/>
    <w:rsid w:val="00945947"/>
    <w:rsid w:val="00947F7B"/>
    <w:rsid w:val="00950464"/>
    <w:rsid w:val="00950567"/>
    <w:rsid w:val="00950742"/>
    <w:rsid w:val="009532DC"/>
    <w:rsid w:val="00954126"/>
    <w:rsid w:val="00955F27"/>
    <w:rsid w:val="00957320"/>
    <w:rsid w:val="00960A3E"/>
    <w:rsid w:val="009659B6"/>
    <w:rsid w:val="009734D6"/>
    <w:rsid w:val="0097382E"/>
    <w:rsid w:val="009767B1"/>
    <w:rsid w:val="0097733A"/>
    <w:rsid w:val="0097739F"/>
    <w:rsid w:val="00980A21"/>
    <w:rsid w:val="00981953"/>
    <w:rsid w:val="009834B8"/>
    <w:rsid w:val="00983FC7"/>
    <w:rsid w:val="00984A56"/>
    <w:rsid w:val="0099044C"/>
    <w:rsid w:val="0099073C"/>
    <w:rsid w:val="00991083"/>
    <w:rsid w:val="00991C95"/>
    <w:rsid w:val="00991CA9"/>
    <w:rsid w:val="00992E0C"/>
    <w:rsid w:val="00994682"/>
    <w:rsid w:val="00994D12"/>
    <w:rsid w:val="009959F0"/>
    <w:rsid w:val="009A692E"/>
    <w:rsid w:val="009A6936"/>
    <w:rsid w:val="009A6B4A"/>
    <w:rsid w:val="009A7D92"/>
    <w:rsid w:val="009B2AEA"/>
    <w:rsid w:val="009B3243"/>
    <w:rsid w:val="009B42A0"/>
    <w:rsid w:val="009B4300"/>
    <w:rsid w:val="009C1D1A"/>
    <w:rsid w:val="009C2A54"/>
    <w:rsid w:val="009C316B"/>
    <w:rsid w:val="009C7DC0"/>
    <w:rsid w:val="009D0F73"/>
    <w:rsid w:val="009D48A5"/>
    <w:rsid w:val="009E09B2"/>
    <w:rsid w:val="009E2884"/>
    <w:rsid w:val="009E3FF1"/>
    <w:rsid w:val="009E48F2"/>
    <w:rsid w:val="009F03FC"/>
    <w:rsid w:val="009F2280"/>
    <w:rsid w:val="009F3616"/>
    <w:rsid w:val="009F3996"/>
    <w:rsid w:val="009F5E4C"/>
    <w:rsid w:val="00A05700"/>
    <w:rsid w:val="00A06F59"/>
    <w:rsid w:val="00A075ED"/>
    <w:rsid w:val="00A07AC6"/>
    <w:rsid w:val="00A07E77"/>
    <w:rsid w:val="00A10B1A"/>
    <w:rsid w:val="00A11403"/>
    <w:rsid w:val="00A21846"/>
    <w:rsid w:val="00A22E32"/>
    <w:rsid w:val="00A27551"/>
    <w:rsid w:val="00A3131D"/>
    <w:rsid w:val="00A32EFE"/>
    <w:rsid w:val="00A36B03"/>
    <w:rsid w:val="00A37241"/>
    <w:rsid w:val="00A40D13"/>
    <w:rsid w:val="00A41971"/>
    <w:rsid w:val="00A4322D"/>
    <w:rsid w:val="00A43D3F"/>
    <w:rsid w:val="00A51D96"/>
    <w:rsid w:val="00A52E0D"/>
    <w:rsid w:val="00A542CF"/>
    <w:rsid w:val="00A54ADE"/>
    <w:rsid w:val="00A54EC7"/>
    <w:rsid w:val="00A56932"/>
    <w:rsid w:val="00A569CD"/>
    <w:rsid w:val="00A56DF3"/>
    <w:rsid w:val="00A57D35"/>
    <w:rsid w:val="00A60E4C"/>
    <w:rsid w:val="00A66C2A"/>
    <w:rsid w:val="00A67666"/>
    <w:rsid w:val="00A70542"/>
    <w:rsid w:val="00A7250D"/>
    <w:rsid w:val="00A73255"/>
    <w:rsid w:val="00A73E0A"/>
    <w:rsid w:val="00A741E3"/>
    <w:rsid w:val="00A82ABD"/>
    <w:rsid w:val="00A8737A"/>
    <w:rsid w:val="00A90796"/>
    <w:rsid w:val="00A90966"/>
    <w:rsid w:val="00A95289"/>
    <w:rsid w:val="00AA2FB0"/>
    <w:rsid w:val="00AA3D9A"/>
    <w:rsid w:val="00AA5B54"/>
    <w:rsid w:val="00AA7988"/>
    <w:rsid w:val="00AB01CB"/>
    <w:rsid w:val="00AB2115"/>
    <w:rsid w:val="00AB3026"/>
    <w:rsid w:val="00AB30A2"/>
    <w:rsid w:val="00AB4650"/>
    <w:rsid w:val="00AB57AE"/>
    <w:rsid w:val="00AB5FFE"/>
    <w:rsid w:val="00AC0850"/>
    <w:rsid w:val="00AC0F5A"/>
    <w:rsid w:val="00AC1203"/>
    <w:rsid w:val="00AC2530"/>
    <w:rsid w:val="00AC40CB"/>
    <w:rsid w:val="00AD1003"/>
    <w:rsid w:val="00AD1C61"/>
    <w:rsid w:val="00AD2C9B"/>
    <w:rsid w:val="00AD5B2C"/>
    <w:rsid w:val="00AE0B6F"/>
    <w:rsid w:val="00AE1399"/>
    <w:rsid w:val="00AE14E3"/>
    <w:rsid w:val="00AE1F68"/>
    <w:rsid w:val="00AE31A6"/>
    <w:rsid w:val="00AF09F1"/>
    <w:rsid w:val="00AF3541"/>
    <w:rsid w:val="00B00A0E"/>
    <w:rsid w:val="00B01278"/>
    <w:rsid w:val="00B0767E"/>
    <w:rsid w:val="00B11FEE"/>
    <w:rsid w:val="00B12746"/>
    <w:rsid w:val="00B1712E"/>
    <w:rsid w:val="00B216E5"/>
    <w:rsid w:val="00B219EB"/>
    <w:rsid w:val="00B302CB"/>
    <w:rsid w:val="00B418AB"/>
    <w:rsid w:val="00B442B8"/>
    <w:rsid w:val="00B4684F"/>
    <w:rsid w:val="00B52817"/>
    <w:rsid w:val="00B52898"/>
    <w:rsid w:val="00B53E30"/>
    <w:rsid w:val="00B54E66"/>
    <w:rsid w:val="00B62DAB"/>
    <w:rsid w:val="00B640E8"/>
    <w:rsid w:val="00B64B30"/>
    <w:rsid w:val="00B66FE0"/>
    <w:rsid w:val="00B67983"/>
    <w:rsid w:val="00B71699"/>
    <w:rsid w:val="00B72ACB"/>
    <w:rsid w:val="00B7318A"/>
    <w:rsid w:val="00B74082"/>
    <w:rsid w:val="00B746B4"/>
    <w:rsid w:val="00B752CC"/>
    <w:rsid w:val="00B813D7"/>
    <w:rsid w:val="00B818BF"/>
    <w:rsid w:val="00B81B9D"/>
    <w:rsid w:val="00B84DD5"/>
    <w:rsid w:val="00B86995"/>
    <w:rsid w:val="00B870C6"/>
    <w:rsid w:val="00B90545"/>
    <w:rsid w:val="00B907D9"/>
    <w:rsid w:val="00B93EB5"/>
    <w:rsid w:val="00B94A22"/>
    <w:rsid w:val="00B95609"/>
    <w:rsid w:val="00BA16F6"/>
    <w:rsid w:val="00BA67A9"/>
    <w:rsid w:val="00BB1183"/>
    <w:rsid w:val="00BB2A34"/>
    <w:rsid w:val="00BB6554"/>
    <w:rsid w:val="00BB6815"/>
    <w:rsid w:val="00BC14E2"/>
    <w:rsid w:val="00BC1542"/>
    <w:rsid w:val="00BC3B6F"/>
    <w:rsid w:val="00BC7601"/>
    <w:rsid w:val="00BC7A5E"/>
    <w:rsid w:val="00BD03D3"/>
    <w:rsid w:val="00BD6953"/>
    <w:rsid w:val="00BD77C1"/>
    <w:rsid w:val="00BE153E"/>
    <w:rsid w:val="00BE1A19"/>
    <w:rsid w:val="00BE4259"/>
    <w:rsid w:val="00BF0676"/>
    <w:rsid w:val="00BF3CEA"/>
    <w:rsid w:val="00BF4389"/>
    <w:rsid w:val="00BF5A56"/>
    <w:rsid w:val="00C0524B"/>
    <w:rsid w:val="00C12760"/>
    <w:rsid w:val="00C13A4D"/>
    <w:rsid w:val="00C14FAD"/>
    <w:rsid w:val="00C171F0"/>
    <w:rsid w:val="00C17784"/>
    <w:rsid w:val="00C2042A"/>
    <w:rsid w:val="00C21F6A"/>
    <w:rsid w:val="00C22E72"/>
    <w:rsid w:val="00C23B38"/>
    <w:rsid w:val="00C24F98"/>
    <w:rsid w:val="00C27B2B"/>
    <w:rsid w:val="00C33D08"/>
    <w:rsid w:val="00C34EAD"/>
    <w:rsid w:val="00C35D65"/>
    <w:rsid w:val="00C3604E"/>
    <w:rsid w:val="00C37194"/>
    <w:rsid w:val="00C41E96"/>
    <w:rsid w:val="00C43CAD"/>
    <w:rsid w:val="00C43DD1"/>
    <w:rsid w:val="00C44186"/>
    <w:rsid w:val="00C44502"/>
    <w:rsid w:val="00C46362"/>
    <w:rsid w:val="00C504FE"/>
    <w:rsid w:val="00C507FC"/>
    <w:rsid w:val="00C50E8F"/>
    <w:rsid w:val="00C5122A"/>
    <w:rsid w:val="00C5167D"/>
    <w:rsid w:val="00C520E0"/>
    <w:rsid w:val="00C52107"/>
    <w:rsid w:val="00C52815"/>
    <w:rsid w:val="00C55695"/>
    <w:rsid w:val="00C556E1"/>
    <w:rsid w:val="00C57455"/>
    <w:rsid w:val="00C57F65"/>
    <w:rsid w:val="00C61BC0"/>
    <w:rsid w:val="00C64117"/>
    <w:rsid w:val="00C6644B"/>
    <w:rsid w:val="00C714C0"/>
    <w:rsid w:val="00C75330"/>
    <w:rsid w:val="00C76EC6"/>
    <w:rsid w:val="00C770C6"/>
    <w:rsid w:val="00C80E3F"/>
    <w:rsid w:val="00C81D52"/>
    <w:rsid w:val="00C82595"/>
    <w:rsid w:val="00C854D1"/>
    <w:rsid w:val="00C9005C"/>
    <w:rsid w:val="00C904E9"/>
    <w:rsid w:val="00C90568"/>
    <w:rsid w:val="00C91804"/>
    <w:rsid w:val="00C921FF"/>
    <w:rsid w:val="00C936C6"/>
    <w:rsid w:val="00CA047B"/>
    <w:rsid w:val="00CA1198"/>
    <w:rsid w:val="00CA1EE9"/>
    <w:rsid w:val="00CA27D5"/>
    <w:rsid w:val="00CA2CE9"/>
    <w:rsid w:val="00CA68DE"/>
    <w:rsid w:val="00CB0A03"/>
    <w:rsid w:val="00CB2685"/>
    <w:rsid w:val="00CB2A53"/>
    <w:rsid w:val="00CB3F3C"/>
    <w:rsid w:val="00CB4833"/>
    <w:rsid w:val="00CB5F33"/>
    <w:rsid w:val="00CC0D59"/>
    <w:rsid w:val="00CC22A9"/>
    <w:rsid w:val="00CC2C86"/>
    <w:rsid w:val="00CC4830"/>
    <w:rsid w:val="00CC49FF"/>
    <w:rsid w:val="00CC5F9D"/>
    <w:rsid w:val="00CC618C"/>
    <w:rsid w:val="00CD0859"/>
    <w:rsid w:val="00CD273A"/>
    <w:rsid w:val="00CD45FB"/>
    <w:rsid w:val="00CD5639"/>
    <w:rsid w:val="00CE1311"/>
    <w:rsid w:val="00CE3C7B"/>
    <w:rsid w:val="00CE50CC"/>
    <w:rsid w:val="00CF133C"/>
    <w:rsid w:val="00D00075"/>
    <w:rsid w:val="00D0096D"/>
    <w:rsid w:val="00D04688"/>
    <w:rsid w:val="00D04DE7"/>
    <w:rsid w:val="00D05A5B"/>
    <w:rsid w:val="00D07507"/>
    <w:rsid w:val="00D07CAC"/>
    <w:rsid w:val="00D120AD"/>
    <w:rsid w:val="00D137E3"/>
    <w:rsid w:val="00D13F36"/>
    <w:rsid w:val="00D14C01"/>
    <w:rsid w:val="00D154FB"/>
    <w:rsid w:val="00D16EA2"/>
    <w:rsid w:val="00D1746B"/>
    <w:rsid w:val="00D176F3"/>
    <w:rsid w:val="00D20CE4"/>
    <w:rsid w:val="00D2175D"/>
    <w:rsid w:val="00D22EB8"/>
    <w:rsid w:val="00D25AC1"/>
    <w:rsid w:val="00D30730"/>
    <w:rsid w:val="00D30FD9"/>
    <w:rsid w:val="00D33114"/>
    <w:rsid w:val="00D3321F"/>
    <w:rsid w:val="00D334F7"/>
    <w:rsid w:val="00D34126"/>
    <w:rsid w:val="00D35F9B"/>
    <w:rsid w:val="00D370E5"/>
    <w:rsid w:val="00D41F85"/>
    <w:rsid w:val="00D429E9"/>
    <w:rsid w:val="00D43F91"/>
    <w:rsid w:val="00D44B7F"/>
    <w:rsid w:val="00D459FE"/>
    <w:rsid w:val="00D45D46"/>
    <w:rsid w:val="00D602EA"/>
    <w:rsid w:val="00D627CD"/>
    <w:rsid w:val="00D66D9E"/>
    <w:rsid w:val="00D67303"/>
    <w:rsid w:val="00D725B2"/>
    <w:rsid w:val="00D75305"/>
    <w:rsid w:val="00D77013"/>
    <w:rsid w:val="00D8128C"/>
    <w:rsid w:val="00D81797"/>
    <w:rsid w:val="00D844AF"/>
    <w:rsid w:val="00D84CBE"/>
    <w:rsid w:val="00D8741A"/>
    <w:rsid w:val="00D92DBC"/>
    <w:rsid w:val="00D92E15"/>
    <w:rsid w:val="00D9350B"/>
    <w:rsid w:val="00D95B6F"/>
    <w:rsid w:val="00D97EA3"/>
    <w:rsid w:val="00DA07DD"/>
    <w:rsid w:val="00DA10BA"/>
    <w:rsid w:val="00DA148B"/>
    <w:rsid w:val="00DA5980"/>
    <w:rsid w:val="00DA72DA"/>
    <w:rsid w:val="00DA74C3"/>
    <w:rsid w:val="00DB3C83"/>
    <w:rsid w:val="00DB53F8"/>
    <w:rsid w:val="00DB541A"/>
    <w:rsid w:val="00DB5CBB"/>
    <w:rsid w:val="00DB7F09"/>
    <w:rsid w:val="00DC01CF"/>
    <w:rsid w:val="00DC0A74"/>
    <w:rsid w:val="00DC58F7"/>
    <w:rsid w:val="00DD1136"/>
    <w:rsid w:val="00DD4F04"/>
    <w:rsid w:val="00DD6359"/>
    <w:rsid w:val="00DD67F9"/>
    <w:rsid w:val="00DD7257"/>
    <w:rsid w:val="00DE022A"/>
    <w:rsid w:val="00DE02B9"/>
    <w:rsid w:val="00DE71F0"/>
    <w:rsid w:val="00DE7D11"/>
    <w:rsid w:val="00DF0273"/>
    <w:rsid w:val="00DF303D"/>
    <w:rsid w:val="00E03F55"/>
    <w:rsid w:val="00E079C4"/>
    <w:rsid w:val="00E10470"/>
    <w:rsid w:val="00E11586"/>
    <w:rsid w:val="00E119F2"/>
    <w:rsid w:val="00E12C7A"/>
    <w:rsid w:val="00E159EE"/>
    <w:rsid w:val="00E168D3"/>
    <w:rsid w:val="00E20465"/>
    <w:rsid w:val="00E208E0"/>
    <w:rsid w:val="00E20FB0"/>
    <w:rsid w:val="00E21320"/>
    <w:rsid w:val="00E22528"/>
    <w:rsid w:val="00E265AB"/>
    <w:rsid w:val="00E30A39"/>
    <w:rsid w:val="00E30FC6"/>
    <w:rsid w:val="00E3169C"/>
    <w:rsid w:val="00E32E13"/>
    <w:rsid w:val="00E3498F"/>
    <w:rsid w:val="00E34C82"/>
    <w:rsid w:val="00E35A27"/>
    <w:rsid w:val="00E36DB8"/>
    <w:rsid w:val="00E379B0"/>
    <w:rsid w:val="00E37F74"/>
    <w:rsid w:val="00E42208"/>
    <w:rsid w:val="00E43044"/>
    <w:rsid w:val="00E43B7E"/>
    <w:rsid w:val="00E5229B"/>
    <w:rsid w:val="00E54B3E"/>
    <w:rsid w:val="00E560F0"/>
    <w:rsid w:val="00E57F78"/>
    <w:rsid w:val="00E6153C"/>
    <w:rsid w:val="00E63006"/>
    <w:rsid w:val="00E658F1"/>
    <w:rsid w:val="00E663FD"/>
    <w:rsid w:val="00E66BB3"/>
    <w:rsid w:val="00E700BA"/>
    <w:rsid w:val="00E72664"/>
    <w:rsid w:val="00E7673E"/>
    <w:rsid w:val="00E76C09"/>
    <w:rsid w:val="00E80F48"/>
    <w:rsid w:val="00E84D58"/>
    <w:rsid w:val="00E85330"/>
    <w:rsid w:val="00E857B9"/>
    <w:rsid w:val="00E85803"/>
    <w:rsid w:val="00E871BC"/>
    <w:rsid w:val="00E87586"/>
    <w:rsid w:val="00E92037"/>
    <w:rsid w:val="00E9250F"/>
    <w:rsid w:val="00E94313"/>
    <w:rsid w:val="00E94658"/>
    <w:rsid w:val="00E969C7"/>
    <w:rsid w:val="00EA159C"/>
    <w:rsid w:val="00EA2A1F"/>
    <w:rsid w:val="00EA2FC7"/>
    <w:rsid w:val="00EA4EBD"/>
    <w:rsid w:val="00EA52EE"/>
    <w:rsid w:val="00EB281E"/>
    <w:rsid w:val="00EB35F4"/>
    <w:rsid w:val="00EB40CF"/>
    <w:rsid w:val="00EB7F16"/>
    <w:rsid w:val="00EC70E6"/>
    <w:rsid w:val="00EC7BE5"/>
    <w:rsid w:val="00EC7EA1"/>
    <w:rsid w:val="00ED048E"/>
    <w:rsid w:val="00ED160E"/>
    <w:rsid w:val="00ED2023"/>
    <w:rsid w:val="00ED28C6"/>
    <w:rsid w:val="00ED3A2A"/>
    <w:rsid w:val="00ED3B9C"/>
    <w:rsid w:val="00ED41A4"/>
    <w:rsid w:val="00ED4364"/>
    <w:rsid w:val="00EE0C3F"/>
    <w:rsid w:val="00EE1D47"/>
    <w:rsid w:val="00EE2058"/>
    <w:rsid w:val="00EE5B97"/>
    <w:rsid w:val="00EE62C9"/>
    <w:rsid w:val="00EE7386"/>
    <w:rsid w:val="00EF061A"/>
    <w:rsid w:val="00EF16A0"/>
    <w:rsid w:val="00EF1893"/>
    <w:rsid w:val="00EF2F05"/>
    <w:rsid w:val="00EF79C7"/>
    <w:rsid w:val="00F03EE6"/>
    <w:rsid w:val="00F04457"/>
    <w:rsid w:val="00F1354A"/>
    <w:rsid w:val="00F15DC1"/>
    <w:rsid w:val="00F175D8"/>
    <w:rsid w:val="00F20067"/>
    <w:rsid w:val="00F2010C"/>
    <w:rsid w:val="00F20BA9"/>
    <w:rsid w:val="00F21936"/>
    <w:rsid w:val="00F252E2"/>
    <w:rsid w:val="00F32512"/>
    <w:rsid w:val="00F3571A"/>
    <w:rsid w:val="00F45CF2"/>
    <w:rsid w:val="00F460B8"/>
    <w:rsid w:val="00F47903"/>
    <w:rsid w:val="00F52280"/>
    <w:rsid w:val="00F55B82"/>
    <w:rsid w:val="00F56C12"/>
    <w:rsid w:val="00F60048"/>
    <w:rsid w:val="00F615E4"/>
    <w:rsid w:val="00F618E5"/>
    <w:rsid w:val="00F63EEB"/>
    <w:rsid w:val="00F738F5"/>
    <w:rsid w:val="00F747AF"/>
    <w:rsid w:val="00F758A8"/>
    <w:rsid w:val="00F75FA4"/>
    <w:rsid w:val="00F763A7"/>
    <w:rsid w:val="00F7727C"/>
    <w:rsid w:val="00F772F4"/>
    <w:rsid w:val="00F80955"/>
    <w:rsid w:val="00F82100"/>
    <w:rsid w:val="00F835C4"/>
    <w:rsid w:val="00F8649E"/>
    <w:rsid w:val="00F904BC"/>
    <w:rsid w:val="00F9320F"/>
    <w:rsid w:val="00F93A69"/>
    <w:rsid w:val="00FA08B9"/>
    <w:rsid w:val="00FA1563"/>
    <w:rsid w:val="00FA2BA3"/>
    <w:rsid w:val="00FA3471"/>
    <w:rsid w:val="00FA4BA8"/>
    <w:rsid w:val="00FB67CA"/>
    <w:rsid w:val="00FC01AE"/>
    <w:rsid w:val="00FC38BA"/>
    <w:rsid w:val="00FC4FC6"/>
    <w:rsid w:val="00FC7859"/>
    <w:rsid w:val="00FD12FC"/>
    <w:rsid w:val="00FD1728"/>
    <w:rsid w:val="00FD5C78"/>
    <w:rsid w:val="00FD600D"/>
    <w:rsid w:val="00FD711A"/>
    <w:rsid w:val="00FD7C7F"/>
    <w:rsid w:val="00FE098A"/>
    <w:rsid w:val="00FE17B4"/>
    <w:rsid w:val="00FE2C62"/>
    <w:rsid w:val="00FE363F"/>
    <w:rsid w:val="00FE3C4C"/>
    <w:rsid w:val="00FE3E19"/>
    <w:rsid w:val="00FF2287"/>
    <w:rsid w:val="00FF27A5"/>
    <w:rsid w:val="00FF413B"/>
    <w:rsid w:val="00FF4B3C"/>
    <w:rsid w:val="00FF7D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FB0"/>
    <w:pPr>
      <w:spacing w:after="200" w:line="276" w:lineRule="auto"/>
    </w:pPr>
    <w:rPr>
      <w:sz w:val="24"/>
      <w:szCs w:val="22"/>
      <w:lang w:eastAsia="en-US"/>
    </w:rPr>
  </w:style>
  <w:style w:type="paragraph" w:styleId="1">
    <w:name w:val="heading 1"/>
    <w:basedOn w:val="a"/>
    <w:next w:val="a"/>
    <w:link w:val="10"/>
    <w:qFormat/>
    <w:rsid w:val="00EC7BE5"/>
    <w:pPr>
      <w:keepNext/>
      <w:spacing w:before="240" w:after="60" w:line="240" w:lineRule="auto"/>
      <w:outlineLvl w:val="0"/>
    </w:pPr>
    <w:rPr>
      <w:rFonts w:ascii="Cambria" w:eastAsia="Times New Roman" w:hAnsi="Cambria"/>
      <w:b/>
      <w:bCs/>
      <w:color w:val="000000"/>
      <w:kern w:val="32"/>
      <w:sz w:val="32"/>
      <w:szCs w:val="32"/>
      <w:lang w:eastAsia="ru-RU"/>
    </w:rPr>
  </w:style>
  <w:style w:type="paragraph" w:styleId="2">
    <w:name w:val="heading 2"/>
    <w:basedOn w:val="a"/>
    <w:next w:val="a"/>
    <w:link w:val="20"/>
    <w:unhideWhenUsed/>
    <w:qFormat/>
    <w:rsid w:val="00EC7BE5"/>
    <w:pPr>
      <w:keepNext/>
      <w:spacing w:before="240" w:after="60" w:line="240" w:lineRule="auto"/>
      <w:outlineLvl w:val="1"/>
    </w:pPr>
    <w:rPr>
      <w:rFonts w:ascii="Cambria" w:eastAsia="Times New Roman" w:hAnsi="Cambria"/>
      <w:b/>
      <w:bCs/>
      <w:i/>
      <w:iCs/>
      <w:color w:val="000000"/>
      <w:sz w:val="28"/>
      <w:szCs w:val="28"/>
      <w:lang w:eastAsia="ru-RU"/>
    </w:rPr>
  </w:style>
  <w:style w:type="paragraph" w:styleId="3">
    <w:name w:val="heading 3"/>
    <w:basedOn w:val="a"/>
    <w:next w:val="a"/>
    <w:link w:val="30"/>
    <w:qFormat/>
    <w:rsid w:val="00ED4364"/>
    <w:pPr>
      <w:keepNext/>
      <w:spacing w:before="240" w:after="60" w:line="240" w:lineRule="auto"/>
      <w:outlineLvl w:val="2"/>
    </w:pPr>
    <w:rPr>
      <w:rFonts w:ascii="Arial" w:eastAsia="MS Mincho" w:hAnsi="Arial" w:cs="Arial"/>
      <w:b/>
      <w:bCs/>
      <w:sz w:val="26"/>
      <w:szCs w:val="26"/>
      <w:lang w:eastAsia="ja-JP"/>
    </w:rPr>
  </w:style>
  <w:style w:type="paragraph" w:styleId="5">
    <w:name w:val="heading 5"/>
    <w:basedOn w:val="a"/>
    <w:next w:val="a"/>
    <w:link w:val="50"/>
    <w:uiPriority w:val="99"/>
    <w:qFormat/>
    <w:rsid w:val="00ED4364"/>
    <w:pPr>
      <w:spacing w:before="240" w:after="60" w:line="240" w:lineRule="auto"/>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C7BE5"/>
    <w:rPr>
      <w:rFonts w:ascii="Cambria" w:eastAsia="Times New Roman" w:hAnsi="Cambria" w:cs="Times New Roman"/>
      <w:b/>
      <w:bCs/>
      <w:color w:val="000000"/>
      <w:kern w:val="32"/>
      <w:sz w:val="32"/>
      <w:szCs w:val="32"/>
      <w:lang w:eastAsia="ru-RU"/>
    </w:rPr>
  </w:style>
  <w:style w:type="character" w:customStyle="1" w:styleId="20">
    <w:name w:val="Заголовок 2 Знак"/>
    <w:link w:val="2"/>
    <w:uiPriority w:val="9"/>
    <w:semiHidden/>
    <w:rsid w:val="00EC7BE5"/>
    <w:rPr>
      <w:rFonts w:ascii="Cambria" w:eastAsia="Times New Roman" w:hAnsi="Cambria" w:cs="Times New Roman"/>
      <w:b/>
      <w:bCs/>
      <w:i/>
      <w:iCs/>
      <w:color w:val="000000"/>
      <w:sz w:val="28"/>
      <w:szCs w:val="28"/>
      <w:lang w:eastAsia="ru-RU"/>
    </w:rPr>
  </w:style>
  <w:style w:type="numbering" w:customStyle="1" w:styleId="11">
    <w:name w:val="Нет списка1"/>
    <w:next w:val="a2"/>
    <w:uiPriority w:val="99"/>
    <w:semiHidden/>
    <w:unhideWhenUsed/>
    <w:rsid w:val="00EC7BE5"/>
  </w:style>
  <w:style w:type="character" w:styleId="a3">
    <w:name w:val="Hyperlink"/>
    <w:uiPriority w:val="99"/>
    <w:rsid w:val="00EC7BE5"/>
    <w:rPr>
      <w:color w:val="0066CC"/>
      <w:u w:val="single"/>
    </w:rPr>
  </w:style>
  <w:style w:type="character" w:customStyle="1" w:styleId="21">
    <w:name w:val="Основной текст (2)_"/>
    <w:link w:val="22"/>
    <w:rsid w:val="00EC7BE5"/>
    <w:rPr>
      <w:rFonts w:eastAsia="Times New Roman" w:cs="Times New Roman"/>
      <w:sz w:val="27"/>
      <w:szCs w:val="27"/>
      <w:shd w:val="clear" w:color="auto" w:fill="FFFFFF"/>
    </w:rPr>
  </w:style>
  <w:style w:type="character" w:customStyle="1" w:styleId="31">
    <w:name w:val="Основной текст (3)_"/>
    <w:link w:val="32"/>
    <w:rsid w:val="00EC7BE5"/>
    <w:rPr>
      <w:rFonts w:eastAsia="Times New Roman" w:cs="Times New Roman"/>
      <w:sz w:val="10"/>
      <w:szCs w:val="10"/>
      <w:shd w:val="clear" w:color="auto" w:fill="FFFFFF"/>
    </w:rPr>
  </w:style>
  <w:style w:type="character" w:customStyle="1" w:styleId="a4">
    <w:name w:val="Основной текст_"/>
    <w:link w:val="12"/>
    <w:rsid w:val="00EC7BE5"/>
    <w:rPr>
      <w:rFonts w:eastAsia="Times New Roman" w:cs="Times New Roman"/>
      <w:sz w:val="26"/>
      <w:szCs w:val="26"/>
      <w:shd w:val="clear" w:color="auto" w:fill="FFFFFF"/>
    </w:rPr>
  </w:style>
  <w:style w:type="character" w:customStyle="1" w:styleId="23">
    <w:name w:val="Подпись к картинке (2)_"/>
    <w:link w:val="24"/>
    <w:rsid w:val="00EC7BE5"/>
    <w:rPr>
      <w:rFonts w:eastAsia="Times New Roman" w:cs="Times New Roman"/>
      <w:sz w:val="26"/>
      <w:szCs w:val="26"/>
      <w:shd w:val="clear" w:color="auto" w:fill="FFFFFF"/>
    </w:rPr>
  </w:style>
  <w:style w:type="character" w:customStyle="1" w:styleId="13">
    <w:name w:val="Заголовок №1_"/>
    <w:link w:val="14"/>
    <w:rsid w:val="00EC7BE5"/>
    <w:rPr>
      <w:rFonts w:eastAsia="Times New Roman" w:cs="Times New Roman"/>
      <w:sz w:val="29"/>
      <w:szCs w:val="29"/>
      <w:shd w:val="clear" w:color="auto" w:fill="FFFFFF"/>
      <w:lang w:val="en-US"/>
    </w:rPr>
  </w:style>
  <w:style w:type="character" w:customStyle="1" w:styleId="a5">
    <w:name w:val="Подпись к картинке_"/>
    <w:link w:val="a6"/>
    <w:rsid w:val="00EC7BE5"/>
    <w:rPr>
      <w:rFonts w:eastAsia="Times New Roman" w:cs="Times New Roman"/>
      <w:spacing w:val="10"/>
      <w:sz w:val="22"/>
      <w:shd w:val="clear" w:color="auto" w:fill="FFFFFF"/>
    </w:rPr>
  </w:style>
  <w:style w:type="character" w:customStyle="1" w:styleId="4">
    <w:name w:val="Основной текст (4)_"/>
    <w:link w:val="40"/>
    <w:rsid w:val="00EC7BE5"/>
    <w:rPr>
      <w:rFonts w:eastAsia="Times New Roman" w:cs="Times New Roman"/>
      <w:spacing w:val="10"/>
      <w:sz w:val="22"/>
      <w:shd w:val="clear" w:color="auto" w:fill="FFFFFF"/>
    </w:rPr>
  </w:style>
  <w:style w:type="character" w:customStyle="1" w:styleId="51">
    <w:name w:val="Основной текст (5)_"/>
    <w:link w:val="52"/>
    <w:rsid w:val="00EC7BE5"/>
    <w:rPr>
      <w:rFonts w:eastAsia="Times New Roman" w:cs="Times New Roman"/>
      <w:spacing w:val="10"/>
      <w:sz w:val="22"/>
      <w:shd w:val="clear" w:color="auto" w:fill="FFFFFF"/>
    </w:rPr>
  </w:style>
  <w:style w:type="character" w:customStyle="1" w:styleId="6">
    <w:name w:val="Основной текст (6)_"/>
    <w:link w:val="60"/>
    <w:rsid w:val="00EC7BE5"/>
    <w:rPr>
      <w:rFonts w:eastAsia="Times New Roman" w:cs="Times New Roman"/>
      <w:sz w:val="19"/>
      <w:szCs w:val="19"/>
      <w:shd w:val="clear" w:color="auto" w:fill="FFFFFF"/>
    </w:rPr>
  </w:style>
  <w:style w:type="character" w:customStyle="1" w:styleId="7">
    <w:name w:val="Основной текст (7)_"/>
    <w:link w:val="70"/>
    <w:rsid w:val="00EC7BE5"/>
    <w:rPr>
      <w:rFonts w:eastAsia="Times New Roman" w:cs="Times New Roman"/>
      <w:sz w:val="21"/>
      <w:szCs w:val="21"/>
      <w:shd w:val="clear" w:color="auto" w:fill="FFFFFF"/>
    </w:rPr>
  </w:style>
  <w:style w:type="character" w:customStyle="1" w:styleId="a7">
    <w:name w:val="Колонтитул_"/>
    <w:link w:val="a8"/>
    <w:rsid w:val="00EC7BE5"/>
    <w:rPr>
      <w:rFonts w:eastAsia="Times New Roman" w:cs="Times New Roman"/>
      <w:sz w:val="20"/>
      <w:szCs w:val="20"/>
      <w:shd w:val="clear" w:color="auto" w:fill="FFFFFF"/>
    </w:rPr>
  </w:style>
  <w:style w:type="character" w:customStyle="1" w:styleId="4pt">
    <w:name w:val="Колонтитул + 4 pt"/>
    <w:rsid w:val="00EC7BE5"/>
    <w:rPr>
      <w:rFonts w:ascii="Times New Roman" w:eastAsia="Times New Roman" w:hAnsi="Times New Roman" w:cs="Times New Roman"/>
      <w:b w:val="0"/>
      <w:bCs w:val="0"/>
      <w:i w:val="0"/>
      <w:iCs w:val="0"/>
      <w:smallCaps w:val="0"/>
      <w:strike w:val="0"/>
      <w:sz w:val="8"/>
      <w:szCs w:val="8"/>
    </w:rPr>
  </w:style>
  <w:style w:type="character" w:customStyle="1" w:styleId="220">
    <w:name w:val="Заголовок №2 (2)_"/>
    <w:link w:val="221"/>
    <w:rsid w:val="00EC7BE5"/>
    <w:rPr>
      <w:rFonts w:eastAsia="Times New Roman" w:cs="Times New Roman"/>
      <w:sz w:val="26"/>
      <w:szCs w:val="26"/>
      <w:shd w:val="clear" w:color="auto" w:fill="FFFFFF"/>
    </w:rPr>
  </w:style>
  <w:style w:type="character" w:customStyle="1" w:styleId="25">
    <w:name w:val="Заголовок №2_"/>
    <w:link w:val="26"/>
    <w:rsid w:val="00EC7BE5"/>
    <w:rPr>
      <w:rFonts w:eastAsia="Times New Roman" w:cs="Times New Roman"/>
      <w:sz w:val="27"/>
      <w:szCs w:val="27"/>
      <w:shd w:val="clear" w:color="auto" w:fill="FFFFFF"/>
    </w:rPr>
  </w:style>
  <w:style w:type="character" w:customStyle="1" w:styleId="1pt">
    <w:name w:val="Колонтитул + Интервал 1 pt"/>
    <w:rsid w:val="00EC7BE5"/>
    <w:rPr>
      <w:rFonts w:ascii="Times New Roman" w:eastAsia="Times New Roman" w:hAnsi="Times New Roman" w:cs="Times New Roman"/>
      <w:b w:val="0"/>
      <w:bCs w:val="0"/>
      <w:i w:val="0"/>
      <w:iCs w:val="0"/>
      <w:smallCaps w:val="0"/>
      <w:strike w:val="0"/>
      <w:spacing w:val="20"/>
      <w:sz w:val="20"/>
      <w:szCs w:val="20"/>
    </w:rPr>
  </w:style>
  <w:style w:type="character" w:customStyle="1" w:styleId="8">
    <w:name w:val="Основной текст (8)_"/>
    <w:link w:val="80"/>
    <w:rsid w:val="00EC7BE5"/>
    <w:rPr>
      <w:rFonts w:eastAsia="Times New Roman" w:cs="Times New Roman"/>
      <w:sz w:val="26"/>
      <w:szCs w:val="26"/>
      <w:shd w:val="clear" w:color="auto" w:fill="FFFFFF"/>
    </w:rPr>
  </w:style>
  <w:style w:type="paragraph" w:customStyle="1" w:styleId="22">
    <w:name w:val="Основной текст (2)"/>
    <w:basedOn w:val="a"/>
    <w:link w:val="21"/>
    <w:rsid w:val="00EC7BE5"/>
    <w:pPr>
      <w:shd w:val="clear" w:color="auto" w:fill="FFFFFF"/>
      <w:spacing w:before="360" w:after="360" w:line="365" w:lineRule="exact"/>
      <w:jc w:val="center"/>
    </w:pPr>
    <w:rPr>
      <w:rFonts w:eastAsia="Times New Roman"/>
      <w:sz w:val="27"/>
      <w:szCs w:val="27"/>
    </w:rPr>
  </w:style>
  <w:style w:type="paragraph" w:customStyle="1" w:styleId="32">
    <w:name w:val="Основной текст (3)"/>
    <w:basedOn w:val="a"/>
    <w:link w:val="31"/>
    <w:rsid w:val="00EC7BE5"/>
    <w:pPr>
      <w:shd w:val="clear" w:color="auto" w:fill="FFFFFF"/>
      <w:spacing w:after="600" w:line="0" w:lineRule="atLeast"/>
    </w:pPr>
    <w:rPr>
      <w:rFonts w:eastAsia="Times New Roman"/>
      <w:sz w:val="10"/>
      <w:szCs w:val="10"/>
    </w:rPr>
  </w:style>
  <w:style w:type="paragraph" w:customStyle="1" w:styleId="12">
    <w:name w:val="Основной текст1"/>
    <w:basedOn w:val="a"/>
    <w:link w:val="a4"/>
    <w:rsid w:val="00EC7BE5"/>
    <w:pPr>
      <w:shd w:val="clear" w:color="auto" w:fill="FFFFFF"/>
      <w:spacing w:before="600" w:after="0" w:line="0" w:lineRule="atLeast"/>
      <w:ind w:hanging="1160"/>
      <w:jc w:val="center"/>
    </w:pPr>
    <w:rPr>
      <w:rFonts w:eastAsia="Times New Roman"/>
      <w:sz w:val="26"/>
      <w:szCs w:val="26"/>
    </w:rPr>
  </w:style>
  <w:style w:type="paragraph" w:customStyle="1" w:styleId="24">
    <w:name w:val="Подпись к картинке (2)"/>
    <w:basedOn w:val="a"/>
    <w:link w:val="23"/>
    <w:rsid w:val="00EC7BE5"/>
    <w:pPr>
      <w:shd w:val="clear" w:color="auto" w:fill="FFFFFF"/>
      <w:spacing w:after="0" w:line="0" w:lineRule="atLeast"/>
    </w:pPr>
    <w:rPr>
      <w:rFonts w:eastAsia="Times New Roman"/>
      <w:sz w:val="26"/>
      <w:szCs w:val="26"/>
    </w:rPr>
  </w:style>
  <w:style w:type="paragraph" w:customStyle="1" w:styleId="14">
    <w:name w:val="Заголовок №1"/>
    <w:basedOn w:val="a"/>
    <w:link w:val="13"/>
    <w:rsid w:val="00EC7BE5"/>
    <w:pPr>
      <w:shd w:val="clear" w:color="auto" w:fill="FFFFFF"/>
      <w:spacing w:after="0" w:line="0" w:lineRule="atLeast"/>
      <w:outlineLvl w:val="0"/>
    </w:pPr>
    <w:rPr>
      <w:rFonts w:eastAsia="Times New Roman"/>
      <w:sz w:val="29"/>
      <w:szCs w:val="29"/>
      <w:lang w:val="en-US"/>
    </w:rPr>
  </w:style>
  <w:style w:type="paragraph" w:customStyle="1" w:styleId="a6">
    <w:name w:val="Подпись к картинке"/>
    <w:basedOn w:val="a"/>
    <w:link w:val="a5"/>
    <w:rsid w:val="00EC7BE5"/>
    <w:pPr>
      <w:shd w:val="clear" w:color="auto" w:fill="FFFFFF"/>
      <w:spacing w:after="0" w:line="0" w:lineRule="atLeast"/>
    </w:pPr>
    <w:rPr>
      <w:rFonts w:eastAsia="Times New Roman"/>
      <w:spacing w:val="10"/>
      <w:sz w:val="22"/>
    </w:rPr>
  </w:style>
  <w:style w:type="paragraph" w:customStyle="1" w:styleId="40">
    <w:name w:val="Основной текст (4)"/>
    <w:basedOn w:val="a"/>
    <w:link w:val="4"/>
    <w:rsid w:val="00EC7BE5"/>
    <w:pPr>
      <w:shd w:val="clear" w:color="auto" w:fill="FFFFFF"/>
      <w:spacing w:before="360" w:after="60" w:line="0" w:lineRule="atLeast"/>
      <w:ind w:hanging="360"/>
      <w:jc w:val="both"/>
    </w:pPr>
    <w:rPr>
      <w:rFonts w:eastAsia="Times New Roman"/>
      <w:spacing w:val="10"/>
      <w:sz w:val="22"/>
    </w:rPr>
  </w:style>
  <w:style w:type="paragraph" w:customStyle="1" w:styleId="52">
    <w:name w:val="Основной текст (5)"/>
    <w:basedOn w:val="a"/>
    <w:link w:val="51"/>
    <w:rsid w:val="00EC7BE5"/>
    <w:pPr>
      <w:shd w:val="clear" w:color="auto" w:fill="FFFFFF"/>
      <w:spacing w:before="360" w:after="0" w:line="283" w:lineRule="exact"/>
      <w:ind w:hanging="360"/>
      <w:jc w:val="both"/>
    </w:pPr>
    <w:rPr>
      <w:rFonts w:eastAsia="Times New Roman"/>
      <w:spacing w:val="10"/>
      <w:sz w:val="22"/>
    </w:rPr>
  </w:style>
  <w:style w:type="paragraph" w:customStyle="1" w:styleId="60">
    <w:name w:val="Основной текст (6)"/>
    <w:basedOn w:val="a"/>
    <w:link w:val="6"/>
    <w:rsid w:val="00EC7BE5"/>
    <w:pPr>
      <w:shd w:val="clear" w:color="auto" w:fill="FFFFFF"/>
      <w:spacing w:after="900" w:line="240" w:lineRule="exact"/>
    </w:pPr>
    <w:rPr>
      <w:rFonts w:eastAsia="Times New Roman"/>
      <w:sz w:val="19"/>
      <w:szCs w:val="19"/>
    </w:rPr>
  </w:style>
  <w:style w:type="paragraph" w:customStyle="1" w:styleId="70">
    <w:name w:val="Основной текст (7)"/>
    <w:basedOn w:val="a"/>
    <w:link w:val="7"/>
    <w:rsid w:val="00EC7BE5"/>
    <w:pPr>
      <w:shd w:val="clear" w:color="auto" w:fill="FFFFFF"/>
      <w:spacing w:before="240" w:after="300" w:line="0" w:lineRule="atLeast"/>
      <w:jc w:val="center"/>
    </w:pPr>
    <w:rPr>
      <w:rFonts w:eastAsia="Times New Roman"/>
      <w:sz w:val="21"/>
      <w:szCs w:val="21"/>
    </w:rPr>
  </w:style>
  <w:style w:type="paragraph" w:customStyle="1" w:styleId="a8">
    <w:name w:val="Колонтитул"/>
    <w:basedOn w:val="a"/>
    <w:link w:val="a7"/>
    <w:rsid w:val="00EC7BE5"/>
    <w:pPr>
      <w:shd w:val="clear" w:color="auto" w:fill="FFFFFF"/>
      <w:spacing w:after="0" w:line="240" w:lineRule="auto"/>
    </w:pPr>
    <w:rPr>
      <w:rFonts w:eastAsia="Times New Roman"/>
      <w:sz w:val="20"/>
      <w:szCs w:val="20"/>
    </w:rPr>
  </w:style>
  <w:style w:type="paragraph" w:customStyle="1" w:styleId="221">
    <w:name w:val="Заголовок №2 (2)"/>
    <w:basedOn w:val="a"/>
    <w:link w:val="220"/>
    <w:rsid w:val="00EC7BE5"/>
    <w:pPr>
      <w:shd w:val="clear" w:color="auto" w:fill="FFFFFF"/>
      <w:spacing w:before="300" w:after="300" w:line="0" w:lineRule="atLeast"/>
      <w:outlineLvl w:val="1"/>
    </w:pPr>
    <w:rPr>
      <w:rFonts w:eastAsia="Times New Roman"/>
      <w:sz w:val="26"/>
      <w:szCs w:val="26"/>
    </w:rPr>
  </w:style>
  <w:style w:type="paragraph" w:customStyle="1" w:styleId="26">
    <w:name w:val="Заголовок №2"/>
    <w:basedOn w:val="a"/>
    <w:link w:val="25"/>
    <w:rsid w:val="00EC7BE5"/>
    <w:pPr>
      <w:shd w:val="clear" w:color="auto" w:fill="FFFFFF"/>
      <w:spacing w:before="360" w:after="360" w:line="0" w:lineRule="atLeast"/>
      <w:outlineLvl w:val="1"/>
    </w:pPr>
    <w:rPr>
      <w:rFonts w:eastAsia="Times New Roman"/>
      <w:sz w:val="27"/>
      <w:szCs w:val="27"/>
    </w:rPr>
  </w:style>
  <w:style w:type="paragraph" w:customStyle="1" w:styleId="80">
    <w:name w:val="Основной текст (8)"/>
    <w:basedOn w:val="a"/>
    <w:link w:val="8"/>
    <w:rsid w:val="00EC7BE5"/>
    <w:pPr>
      <w:shd w:val="clear" w:color="auto" w:fill="FFFFFF"/>
      <w:spacing w:before="300" w:after="300" w:line="0" w:lineRule="atLeast"/>
      <w:ind w:firstLine="580"/>
      <w:jc w:val="both"/>
    </w:pPr>
    <w:rPr>
      <w:rFonts w:eastAsia="Times New Roman"/>
      <w:sz w:val="26"/>
      <w:szCs w:val="26"/>
    </w:rPr>
  </w:style>
  <w:style w:type="paragraph" w:styleId="a9">
    <w:name w:val="Balloon Text"/>
    <w:basedOn w:val="a"/>
    <w:link w:val="aa"/>
    <w:uiPriority w:val="99"/>
    <w:semiHidden/>
    <w:unhideWhenUsed/>
    <w:rsid w:val="00EC7BE5"/>
    <w:pPr>
      <w:spacing w:after="0" w:line="240" w:lineRule="auto"/>
    </w:pPr>
    <w:rPr>
      <w:rFonts w:ascii="Tahoma" w:eastAsia="Arial Unicode MS" w:hAnsi="Tahoma" w:cs="Tahoma"/>
      <w:color w:val="000000"/>
      <w:sz w:val="16"/>
      <w:szCs w:val="16"/>
      <w:lang w:eastAsia="ru-RU"/>
    </w:rPr>
  </w:style>
  <w:style w:type="character" w:customStyle="1" w:styleId="aa">
    <w:name w:val="Текст выноски Знак"/>
    <w:link w:val="a9"/>
    <w:uiPriority w:val="99"/>
    <w:semiHidden/>
    <w:rsid w:val="00EC7BE5"/>
    <w:rPr>
      <w:rFonts w:ascii="Tahoma" w:eastAsia="Arial Unicode MS" w:hAnsi="Tahoma" w:cs="Tahoma"/>
      <w:color w:val="000000"/>
      <w:sz w:val="16"/>
      <w:szCs w:val="16"/>
      <w:lang w:eastAsia="ru-RU"/>
    </w:rPr>
  </w:style>
  <w:style w:type="paragraph" w:styleId="ab">
    <w:name w:val="List Paragraph"/>
    <w:basedOn w:val="a"/>
    <w:uiPriority w:val="1"/>
    <w:qFormat/>
    <w:rsid w:val="00EC7BE5"/>
    <w:pPr>
      <w:spacing w:after="0" w:line="240" w:lineRule="auto"/>
      <w:ind w:left="720"/>
      <w:contextualSpacing/>
    </w:pPr>
    <w:rPr>
      <w:rFonts w:ascii="Arial Unicode MS" w:eastAsia="Arial Unicode MS" w:hAnsi="Arial Unicode MS" w:cs="Arial Unicode MS"/>
      <w:color w:val="000000"/>
      <w:szCs w:val="24"/>
      <w:lang w:eastAsia="ru-RU"/>
    </w:rPr>
  </w:style>
  <w:style w:type="paragraph" w:styleId="ac">
    <w:name w:val="Plain Text"/>
    <w:basedOn w:val="a"/>
    <w:link w:val="ad"/>
    <w:uiPriority w:val="99"/>
    <w:unhideWhenUsed/>
    <w:rsid w:val="00EC7BE5"/>
    <w:pPr>
      <w:spacing w:after="0" w:line="240" w:lineRule="auto"/>
    </w:pPr>
    <w:rPr>
      <w:rFonts w:ascii="Calibri" w:hAnsi="Calibri"/>
      <w:sz w:val="22"/>
      <w:szCs w:val="21"/>
    </w:rPr>
  </w:style>
  <w:style w:type="character" w:customStyle="1" w:styleId="ad">
    <w:name w:val="Текст Знак"/>
    <w:link w:val="ac"/>
    <w:uiPriority w:val="99"/>
    <w:rsid w:val="00EC7BE5"/>
    <w:rPr>
      <w:rFonts w:ascii="Calibri" w:eastAsia="Calibri" w:hAnsi="Calibri" w:cs="Times New Roman"/>
      <w:sz w:val="22"/>
      <w:szCs w:val="21"/>
    </w:rPr>
  </w:style>
  <w:style w:type="paragraph" w:customStyle="1" w:styleId="ConsPlusNormal">
    <w:name w:val="ConsPlusNormal"/>
    <w:rsid w:val="00EC7BE5"/>
    <w:pPr>
      <w:autoSpaceDE w:val="0"/>
      <w:autoSpaceDN w:val="0"/>
      <w:adjustRightInd w:val="0"/>
    </w:pPr>
    <w:rPr>
      <w:rFonts w:ascii="Arial" w:eastAsia="Arial Unicode MS" w:hAnsi="Arial" w:cs="Arial"/>
    </w:rPr>
  </w:style>
  <w:style w:type="character" w:customStyle="1" w:styleId="ae">
    <w:name w:val="Найденные слова"/>
    <w:uiPriority w:val="99"/>
    <w:rsid w:val="00EC7BE5"/>
    <w:rPr>
      <w:shd w:val="clear" w:color="auto" w:fill="FFF580"/>
    </w:rPr>
  </w:style>
  <w:style w:type="character" w:styleId="af">
    <w:name w:val="Emphasis"/>
    <w:uiPriority w:val="20"/>
    <w:qFormat/>
    <w:rsid w:val="00EC7BE5"/>
    <w:rPr>
      <w:i/>
      <w:iCs/>
    </w:rPr>
  </w:style>
  <w:style w:type="character" w:styleId="af0">
    <w:name w:val="Strong"/>
    <w:uiPriority w:val="22"/>
    <w:qFormat/>
    <w:rsid w:val="00EC7BE5"/>
    <w:rPr>
      <w:b/>
      <w:bCs/>
    </w:rPr>
  </w:style>
  <w:style w:type="paragraph" w:styleId="af1">
    <w:name w:val="header"/>
    <w:basedOn w:val="a"/>
    <w:link w:val="af2"/>
    <w:unhideWhenUsed/>
    <w:rsid w:val="00EC7BE5"/>
    <w:pPr>
      <w:tabs>
        <w:tab w:val="center" w:pos="4677"/>
        <w:tab w:val="right" w:pos="9355"/>
      </w:tabs>
      <w:spacing w:after="0" w:line="240" w:lineRule="auto"/>
    </w:pPr>
    <w:rPr>
      <w:rFonts w:ascii="Arial Unicode MS" w:eastAsia="Arial Unicode MS" w:hAnsi="Arial Unicode MS" w:cs="Arial Unicode MS"/>
      <w:color w:val="000000"/>
      <w:szCs w:val="24"/>
      <w:lang w:eastAsia="ru-RU"/>
    </w:rPr>
  </w:style>
  <w:style w:type="character" w:customStyle="1" w:styleId="af2">
    <w:name w:val="Верхний колонтитул Знак"/>
    <w:link w:val="af1"/>
    <w:uiPriority w:val="99"/>
    <w:rsid w:val="00EC7BE5"/>
    <w:rPr>
      <w:rFonts w:ascii="Arial Unicode MS" w:eastAsia="Arial Unicode MS" w:hAnsi="Arial Unicode MS" w:cs="Arial Unicode MS"/>
      <w:color w:val="000000"/>
      <w:szCs w:val="24"/>
      <w:lang w:eastAsia="ru-RU"/>
    </w:rPr>
  </w:style>
  <w:style w:type="paragraph" w:styleId="af3">
    <w:name w:val="footer"/>
    <w:basedOn w:val="a"/>
    <w:link w:val="af4"/>
    <w:unhideWhenUsed/>
    <w:rsid w:val="00EC7BE5"/>
    <w:pPr>
      <w:tabs>
        <w:tab w:val="center" w:pos="4677"/>
        <w:tab w:val="right" w:pos="9355"/>
      </w:tabs>
      <w:spacing w:after="0" w:line="240" w:lineRule="auto"/>
    </w:pPr>
    <w:rPr>
      <w:rFonts w:ascii="Arial Unicode MS" w:eastAsia="Arial Unicode MS" w:hAnsi="Arial Unicode MS" w:cs="Arial Unicode MS"/>
      <w:color w:val="000000"/>
      <w:szCs w:val="24"/>
      <w:lang w:eastAsia="ru-RU"/>
    </w:rPr>
  </w:style>
  <w:style w:type="character" w:customStyle="1" w:styleId="af4">
    <w:name w:val="Нижний колонтитул Знак"/>
    <w:link w:val="af3"/>
    <w:uiPriority w:val="99"/>
    <w:rsid w:val="00EC7BE5"/>
    <w:rPr>
      <w:rFonts w:ascii="Arial Unicode MS" w:eastAsia="Arial Unicode MS" w:hAnsi="Arial Unicode MS" w:cs="Arial Unicode MS"/>
      <w:color w:val="000000"/>
      <w:szCs w:val="24"/>
      <w:lang w:eastAsia="ru-RU"/>
    </w:rPr>
  </w:style>
  <w:style w:type="character" w:styleId="af5">
    <w:name w:val="annotation reference"/>
    <w:uiPriority w:val="99"/>
    <w:semiHidden/>
    <w:unhideWhenUsed/>
    <w:rsid w:val="00EC7BE5"/>
    <w:rPr>
      <w:sz w:val="16"/>
      <w:szCs w:val="16"/>
    </w:rPr>
  </w:style>
  <w:style w:type="paragraph" w:styleId="af6">
    <w:name w:val="annotation text"/>
    <w:basedOn w:val="a"/>
    <w:link w:val="af7"/>
    <w:uiPriority w:val="99"/>
    <w:unhideWhenUsed/>
    <w:rsid w:val="00EC7BE5"/>
    <w:pPr>
      <w:spacing w:after="0" w:line="240" w:lineRule="auto"/>
    </w:pPr>
    <w:rPr>
      <w:rFonts w:ascii="Arial Unicode MS" w:eastAsia="Arial Unicode MS" w:hAnsi="Arial Unicode MS" w:cs="Arial Unicode MS"/>
      <w:color w:val="000000"/>
      <w:sz w:val="20"/>
      <w:szCs w:val="20"/>
      <w:lang w:eastAsia="ru-RU"/>
    </w:rPr>
  </w:style>
  <w:style w:type="character" w:customStyle="1" w:styleId="af7">
    <w:name w:val="Текст примечания Знак"/>
    <w:link w:val="af6"/>
    <w:uiPriority w:val="99"/>
    <w:rsid w:val="00EC7BE5"/>
    <w:rPr>
      <w:rFonts w:ascii="Arial Unicode MS" w:eastAsia="Arial Unicode MS" w:hAnsi="Arial Unicode MS" w:cs="Arial Unicode MS"/>
      <w:color w:val="000000"/>
      <w:sz w:val="20"/>
      <w:szCs w:val="20"/>
      <w:lang w:eastAsia="ru-RU"/>
    </w:rPr>
  </w:style>
  <w:style w:type="paragraph" w:styleId="af8">
    <w:name w:val="annotation subject"/>
    <w:basedOn w:val="af6"/>
    <w:next w:val="af6"/>
    <w:link w:val="af9"/>
    <w:uiPriority w:val="99"/>
    <w:semiHidden/>
    <w:unhideWhenUsed/>
    <w:rsid w:val="00EC7BE5"/>
    <w:rPr>
      <w:b/>
      <w:bCs/>
    </w:rPr>
  </w:style>
  <w:style w:type="character" w:customStyle="1" w:styleId="af9">
    <w:name w:val="Тема примечания Знак"/>
    <w:link w:val="af8"/>
    <w:uiPriority w:val="99"/>
    <w:semiHidden/>
    <w:rsid w:val="00EC7BE5"/>
    <w:rPr>
      <w:rFonts w:ascii="Arial Unicode MS" w:eastAsia="Arial Unicode MS" w:hAnsi="Arial Unicode MS" w:cs="Arial Unicode MS"/>
      <w:b/>
      <w:bCs/>
      <w:color w:val="000000"/>
      <w:sz w:val="20"/>
      <w:szCs w:val="20"/>
      <w:lang w:eastAsia="ru-RU"/>
    </w:rPr>
  </w:style>
  <w:style w:type="paragraph" w:styleId="afa">
    <w:name w:val="Normal (Web)"/>
    <w:basedOn w:val="a"/>
    <w:uiPriority w:val="99"/>
    <w:unhideWhenUsed/>
    <w:rsid w:val="00EC7BE5"/>
    <w:pPr>
      <w:spacing w:before="100" w:beforeAutospacing="1" w:after="100" w:afterAutospacing="1" w:line="240" w:lineRule="auto"/>
    </w:pPr>
    <w:rPr>
      <w:rFonts w:eastAsia="Times New Roman"/>
      <w:szCs w:val="24"/>
      <w:lang w:eastAsia="ru-RU"/>
    </w:rPr>
  </w:style>
  <w:style w:type="character" w:customStyle="1" w:styleId="auto-matches">
    <w:name w:val="auto-matches"/>
    <w:rsid w:val="00EC7BE5"/>
  </w:style>
  <w:style w:type="paragraph" w:styleId="HTML">
    <w:name w:val="HTML Preformatted"/>
    <w:basedOn w:val="a"/>
    <w:link w:val="HTML0"/>
    <w:uiPriority w:val="99"/>
    <w:unhideWhenUsed/>
    <w:rsid w:val="00EC7BE5"/>
    <w:pPr>
      <w:spacing w:after="0" w:line="240" w:lineRule="auto"/>
    </w:pPr>
    <w:rPr>
      <w:rFonts w:ascii="Courier New" w:eastAsia="Arial Unicode MS" w:hAnsi="Courier New" w:cs="Courier New"/>
      <w:color w:val="000000"/>
      <w:sz w:val="20"/>
      <w:szCs w:val="20"/>
      <w:lang w:eastAsia="ru-RU"/>
    </w:rPr>
  </w:style>
  <w:style w:type="character" w:customStyle="1" w:styleId="HTML0">
    <w:name w:val="Стандартный HTML Знак"/>
    <w:link w:val="HTML"/>
    <w:uiPriority w:val="99"/>
    <w:rsid w:val="00EC7BE5"/>
    <w:rPr>
      <w:rFonts w:ascii="Courier New" w:eastAsia="Arial Unicode MS" w:hAnsi="Courier New" w:cs="Courier New"/>
      <w:color w:val="000000"/>
      <w:sz w:val="20"/>
      <w:szCs w:val="20"/>
      <w:lang w:eastAsia="ru-RU"/>
    </w:rPr>
  </w:style>
  <w:style w:type="paragraph" w:styleId="afb">
    <w:name w:val="Revision"/>
    <w:hidden/>
    <w:uiPriority w:val="99"/>
    <w:semiHidden/>
    <w:rsid w:val="00EC7BE5"/>
    <w:rPr>
      <w:rFonts w:ascii="Arial Unicode MS" w:eastAsia="Arial Unicode MS" w:hAnsi="Arial Unicode MS" w:cs="Arial Unicode MS"/>
      <w:color w:val="000000"/>
      <w:sz w:val="24"/>
      <w:szCs w:val="24"/>
    </w:rPr>
  </w:style>
  <w:style w:type="character" w:customStyle="1" w:styleId="fill">
    <w:name w:val="fill"/>
    <w:rsid w:val="00EC7BE5"/>
  </w:style>
  <w:style w:type="paragraph" w:customStyle="1" w:styleId="copyright-info">
    <w:name w:val="copyright-info"/>
    <w:basedOn w:val="a"/>
    <w:rsid w:val="00EC7BE5"/>
    <w:pPr>
      <w:spacing w:before="100" w:beforeAutospacing="1" w:after="100" w:afterAutospacing="1" w:line="240" w:lineRule="auto"/>
    </w:pPr>
    <w:rPr>
      <w:rFonts w:eastAsia="Times New Roman"/>
      <w:szCs w:val="24"/>
      <w:lang w:eastAsia="ru-RU"/>
    </w:rPr>
  </w:style>
  <w:style w:type="character" w:customStyle="1" w:styleId="matches">
    <w:name w:val="matches"/>
    <w:rsid w:val="00AB3026"/>
  </w:style>
  <w:style w:type="paragraph" w:customStyle="1" w:styleId="formattext">
    <w:name w:val="formattext"/>
    <w:basedOn w:val="a"/>
    <w:rsid w:val="00486D44"/>
    <w:pPr>
      <w:spacing w:before="100" w:beforeAutospacing="1" w:after="100" w:afterAutospacing="1" w:line="240" w:lineRule="auto"/>
    </w:pPr>
    <w:rPr>
      <w:rFonts w:eastAsia="Times New Roman"/>
      <w:szCs w:val="24"/>
      <w:lang w:eastAsia="ru-RU"/>
    </w:rPr>
  </w:style>
  <w:style w:type="paragraph" w:customStyle="1" w:styleId="27">
    <w:name w:val="Стиль2"/>
    <w:basedOn w:val="ConsPlusNormal"/>
    <w:link w:val="28"/>
    <w:qFormat/>
    <w:rsid w:val="00A57D35"/>
    <w:pPr>
      <w:spacing w:line="276" w:lineRule="auto"/>
      <w:ind w:firstLine="540"/>
      <w:jc w:val="both"/>
    </w:pPr>
    <w:rPr>
      <w:rFonts w:ascii="Cambria" w:eastAsia="Times New Roman" w:hAnsi="Cambria" w:cs="Times New Roman"/>
      <w:sz w:val="24"/>
      <w:szCs w:val="24"/>
    </w:rPr>
  </w:style>
  <w:style w:type="character" w:customStyle="1" w:styleId="28">
    <w:name w:val="Стиль2 Знак"/>
    <w:link w:val="27"/>
    <w:rsid w:val="00A57D35"/>
    <w:rPr>
      <w:rFonts w:ascii="Cambria" w:eastAsia="Times New Roman" w:hAnsi="Cambria"/>
      <w:sz w:val="24"/>
      <w:szCs w:val="24"/>
    </w:rPr>
  </w:style>
  <w:style w:type="table" w:styleId="afc">
    <w:name w:val="Table Grid"/>
    <w:basedOn w:val="a1"/>
    <w:uiPriority w:val="59"/>
    <w:rsid w:val="009A69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ED4364"/>
    <w:rPr>
      <w:rFonts w:ascii="Arial" w:eastAsia="MS Mincho" w:hAnsi="Arial" w:cs="Arial"/>
      <w:b/>
      <w:bCs/>
      <w:sz w:val="26"/>
      <w:szCs w:val="26"/>
      <w:lang w:eastAsia="ja-JP"/>
    </w:rPr>
  </w:style>
  <w:style w:type="character" w:customStyle="1" w:styleId="50">
    <w:name w:val="Заголовок 5 Знак"/>
    <w:basedOn w:val="a0"/>
    <w:link w:val="5"/>
    <w:uiPriority w:val="99"/>
    <w:rsid w:val="00ED4364"/>
    <w:rPr>
      <w:rFonts w:eastAsia="Times New Roman"/>
      <w:b/>
      <w:bCs/>
      <w:i/>
      <w:iCs/>
      <w:sz w:val="26"/>
      <w:szCs w:val="26"/>
    </w:rPr>
  </w:style>
  <w:style w:type="paragraph" w:styleId="29">
    <w:name w:val="Body Text 2"/>
    <w:basedOn w:val="a"/>
    <w:link w:val="2a"/>
    <w:rsid w:val="00ED4364"/>
    <w:pPr>
      <w:spacing w:after="0" w:line="240" w:lineRule="auto"/>
      <w:jc w:val="both"/>
    </w:pPr>
    <w:rPr>
      <w:rFonts w:eastAsia="Times New Roman"/>
      <w:sz w:val="26"/>
      <w:szCs w:val="24"/>
      <w:lang w:eastAsia="ru-RU"/>
    </w:rPr>
  </w:style>
  <w:style w:type="character" w:customStyle="1" w:styleId="2a">
    <w:name w:val="Основной текст 2 Знак"/>
    <w:basedOn w:val="a0"/>
    <w:link w:val="29"/>
    <w:rsid w:val="00ED4364"/>
    <w:rPr>
      <w:rFonts w:eastAsia="Times New Roman"/>
      <w:sz w:val="26"/>
      <w:szCs w:val="24"/>
    </w:rPr>
  </w:style>
  <w:style w:type="paragraph" w:styleId="afd">
    <w:name w:val="Body Text Indent"/>
    <w:basedOn w:val="a"/>
    <w:link w:val="afe"/>
    <w:rsid w:val="00ED4364"/>
    <w:pPr>
      <w:spacing w:after="0" w:line="240" w:lineRule="auto"/>
      <w:ind w:firstLine="540"/>
      <w:jc w:val="both"/>
    </w:pPr>
    <w:rPr>
      <w:rFonts w:eastAsia="Times New Roman"/>
      <w:sz w:val="26"/>
      <w:szCs w:val="24"/>
      <w:lang w:eastAsia="ru-RU"/>
    </w:rPr>
  </w:style>
  <w:style w:type="character" w:customStyle="1" w:styleId="afe">
    <w:name w:val="Основной текст с отступом Знак"/>
    <w:basedOn w:val="a0"/>
    <w:link w:val="afd"/>
    <w:rsid w:val="00ED4364"/>
    <w:rPr>
      <w:rFonts w:eastAsia="Times New Roman"/>
      <w:sz w:val="26"/>
      <w:szCs w:val="24"/>
    </w:rPr>
  </w:style>
  <w:style w:type="paragraph" w:styleId="2b">
    <w:name w:val="Body Text Indent 2"/>
    <w:basedOn w:val="a"/>
    <w:link w:val="2c"/>
    <w:rsid w:val="00ED4364"/>
    <w:pPr>
      <w:spacing w:after="0" w:line="240" w:lineRule="auto"/>
      <w:ind w:firstLine="180"/>
      <w:jc w:val="both"/>
    </w:pPr>
    <w:rPr>
      <w:rFonts w:eastAsia="Times New Roman"/>
      <w:sz w:val="26"/>
      <w:szCs w:val="24"/>
      <w:lang w:eastAsia="ru-RU"/>
    </w:rPr>
  </w:style>
  <w:style w:type="character" w:customStyle="1" w:styleId="2c">
    <w:name w:val="Основной текст с отступом 2 Знак"/>
    <w:basedOn w:val="a0"/>
    <w:link w:val="2b"/>
    <w:rsid w:val="00ED4364"/>
    <w:rPr>
      <w:rFonts w:eastAsia="Times New Roman"/>
      <w:sz w:val="26"/>
      <w:szCs w:val="24"/>
    </w:rPr>
  </w:style>
  <w:style w:type="paragraph" w:styleId="33">
    <w:name w:val="Body Text Indent 3"/>
    <w:basedOn w:val="a"/>
    <w:link w:val="34"/>
    <w:rsid w:val="00ED4364"/>
    <w:pPr>
      <w:spacing w:after="0" w:line="240" w:lineRule="auto"/>
      <w:ind w:firstLine="360"/>
      <w:jc w:val="both"/>
    </w:pPr>
    <w:rPr>
      <w:rFonts w:eastAsia="Times New Roman"/>
      <w:sz w:val="26"/>
      <w:szCs w:val="24"/>
      <w:lang w:eastAsia="ru-RU"/>
    </w:rPr>
  </w:style>
  <w:style w:type="character" w:customStyle="1" w:styleId="34">
    <w:name w:val="Основной текст с отступом 3 Знак"/>
    <w:basedOn w:val="a0"/>
    <w:link w:val="33"/>
    <w:rsid w:val="00ED4364"/>
    <w:rPr>
      <w:rFonts w:eastAsia="Times New Roman"/>
      <w:sz w:val="26"/>
      <w:szCs w:val="24"/>
    </w:rPr>
  </w:style>
  <w:style w:type="paragraph" w:styleId="aff">
    <w:name w:val="Body Text"/>
    <w:basedOn w:val="a"/>
    <w:link w:val="aff0"/>
    <w:uiPriority w:val="1"/>
    <w:qFormat/>
    <w:rsid w:val="00ED4364"/>
    <w:pPr>
      <w:spacing w:after="120" w:line="240" w:lineRule="auto"/>
    </w:pPr>
    <w:rPr>
      <w:rFonts w:eastAsia="MS Mincho"/>
      <w:szCs w:val="24"/>
      <w:lang w:eastAsia="ja-JP"/>
    </w:rPr>
  </w:style>
  <w:style w:type="character" w:customStyle="1" w:styleId="aff0">
    <w:name w:val="Основной текст Знак"/>
    <w:basedOn w:val="a0"/>
    <w:link w:val="aff"/>
    <w:uiPriority w:val="1"/>
    <w:rsid w:val="00ED4364"/>
    <w:rPr>
      <w:rFonts w:eastAsia="MS Mincho"/>
      <w:sz w:val="24"/>
      <w:szCs w:val="24"/>
      <w:lang w:eastAsia="ja-JP"/>
    </w:rPr>
  </w:style>
  <w:style w:type="paragraph" w:styleId="35">
    <w:name w:val="Body Text 3"/>
    <w:basedOn w:val="a"/>
    <w:link w:val="36"/>
    <w:rsid w:val="00ED4364"/>
    <w:pPr>
      <w:spacing w:after="120" w:line="240" w:lineRule="auto"/>
    </w:pPr>
    <w:rPr>
      <w:rFonts w:eastAsia="MS Mincho"/>
      <w:sz w:val="16"/>
      <w:szCs w:val="16"/>
      <w:lang w:eastAsia="ja-JP"/>
    </w:rPr>
  </w:style>
  <w:style w:type="character" w:customStyle="1" w:styleId="36">
    <w:name w:val="Основной текст 3 Знак"/>
    <w:basedOn w:val="a0"/>
    <w:link w:val="35"/>
    <w:rsid w:val="00ED4364"/>
    <w:rPr>
      <w:rFonts w:eastAsia="MS Mincho"/>
      <w:sz w:val="16"/>
      <w:szCs w:val="16"/>
      <w:lang w:eastAsia="ja-JP"/>
    </w:rPr>
  </w:style>
  <w:style w:type="character" w:styleId="aff1">
    <w:name w:val="page number"/>
    <w:basedOn w:val="a0"/>
    <w:rsid w:val="00ED4364"/>
  </w:style>
  <w:style w:type="character" w:customStyle="1" w:styleId="aff2">
    <w:name w:val="Гипертекстовая ссылка"/>
    <w:uiPriority w:val="99"/>
    <w:rsid w:val="00ED4364"/>
    <w:rPr>
      <w:color w:val="008000"/>
    </w:rPr>
  </w:style>
  <w:style w:type="paragraph" w:customStyle="1" w:styleId="Standard">
    <w:name w:val="Standard"/>
    <w:rsid w:val="00ED4364"/>
    <w:pPr>
      <w:suppressAutoHyphens/>
      <w:textAlignment w:val="baseline"/>
    </w:pPr>
    <w:rPr>
      <w:rFonts w:ascii="Arial" w:eastAsia="SimSun" w:hAnsi="Arial" w:cs="Mangal"/>
      <w:kern w:val="1"/>
      <w:sz w:val="24"/>
      <w:szCs w:val="24"/>
      <w:lang w:eastAsia="hi-IN" w:bidi="hi-IN"/>
    </w:rPr>
  </w:style>
  <w:style w:type="character" w:styleId="HTML1">
    <w:name w:val="HTML Cite"/>
    <w:rsid w:val="00ED4364"/>
    <w:rPr>
      <w:i/>
      <w:iCs/>
    </w:rPr>
  </w:style>
  <w:style w:type="character" w:customStyle="1" w:styleId="apple-converted-space">
    <w:name w:val="apple-converted-space"/>
    <w:basedOn w:val="a0"/>
    <w:rsid w:val="00ED4364"/>
  </w:style>
  <w:style w:type="paragraph" w:customStyle="1" w:styleId="41">
    <w:name w:val="Основной текст4"/>
    <w:basedOn w:val="a"/>
    <w:rsid w:val="00ED4364"/>
    <w:pPr>
      <w:widowControl w:val="0"/>
      <w:shd w:val="clear" w:color="auto" w:fill="FFFFFF"/>
      <w:spacing w:before="900" w:after="0" w:line="0" w:lineRule="atLeast"/>
      <w:ind w:hanging="900"/>
    </w:pPr>
    <w:rPr>
      <w:rFonts w:eastAsia="MS Mincho"/>
      <w:b/>
      <w:bCs/>
      <w:spacing w:val="-6"/>
      <w:sz w:val="21"/>
      <w:szCs w:val="21"/>
    </w:rPr>
  </w:style>
  <w:style w:type="paragraph" w:customStyle="1" w:styleId="Style13">
    <w:name w:val="Style13"/>
    <w:basedOn w:val="a"/>
    <w:uiPriority w:val="99"/>
    <w:rsid w:val="00ED4364"/>
    <w:pPr>
      <w:widowControl w:val="0"/>
      <w:autoSpaceDE w:val="0"/>
      <w:autoSpaceDN w:val="0"/>
      <w:adjustRightInd w:val="0"/>
      <w:spacing w:after="0" w:line="322" w:lineRule="exact"/>
      <w:jc w:val="center"/>
    </w:pPr>
    <w:rPr>
      <w:rFonts w:eastAsia="Times New Roman"/>
      <w:szCs w:val="24"/>
      <w:lang w:eastAsia="ru-RU"/>
    </w:rPr>
  </w:style>
  <w:style w:type="character" w:customStyle="1" w:styleId="FontStyle25">
    <w:name w:val="Font Style25"/>
    <w:rsid w:val="00ED4364"/>
    <w:rPr>
      <w:rFonts w:ascii="Times New Roman" w:hAnsi="Times New Roman" w:cs="Times New Roman"/>
      <w:sz w:val="26"/>
      <w:szCs w:val="26"/>
    </w:rPr>
  </w:style>
  <w:style w:type="character" w:customStyle="1" w:styleId="FontStyle36">
    <w:name w:val="Font Style36"/>
    <w:uiPriority w:val="99"/>
    <w:rsid w:val="00ED4364"/>
    <w:rPr>
      <w:rFonts w:ascii="Times New Roman" w:hAnsi="Times New Roman" w:cs="Times New Roman"/>
      <w:sz w:val="24"/>
      <w:szCs w:val="24"/>
    </w:rPr>
  </w:style>
  <w:style w:type="paragraph" w:customStyle="1" w:styleId="Style7">
    <w:name w:val="Style7"/>
    <w:basedOn w:val="a"/>
    <w:rsid w:val="00ED4364"/>
    <w:pPr>
      <w:widowControl w:val="0"/>
      <w:autoSpaceDE w:val="0"/>
      <w:autoSpaceDN w:val="0"/>
      <w:adjustRightInd w:val="0"/>
      <w:spacing w:after="0" w:line="325" w:lineRule="exact"/>
      <w:ind w:firstLine="715"/>
      <w:jc w:val="both"/>
    </w:pPr>
    <w:rPr>
      <w:rFonts w:eastAsia="Times New Roman"/>
      <w:szCs w:val="24"/>
      <w:lang w:eastAsia="ru-RU"/>
    </w:rPr>
  </w:style>
  <w:style w:type="paragraph" w:customStyle="1" w:styleId="Heading1">
    <w:name w:val="Heading 1"/>
    <w:basedOn w:val="a"/>
    <w:uiPriority w:val="1"/>
    <w:qFormat/>
    <w:rsid w:val="00ED4364"/>
    <w:pPr>
      <w:widowControl w:val="0"/>
      <w:autoSpaceDE w:val="0"/>
      <w:autoSpaceDN w:val="0"/>
      <w:spacing w:after="0" w:line="240" w:lineRule="auto"/>
      <w:ind w:left="4569" w:hanging="4491"/>
      <w:outlineLvl w:val="1"/>
    </w:pPr>
    <w:rPr>
      <w:rFonts w:eastAsia="Times New Roman"/>
      <w:b/>
      <w:bCs/>
      <w:sz w:val="28"/>
      <w:szCs w:val="28"/>
    </w:rPr>
  </w:style>
  <w:style w:type="paragraph" w:customStyle="1" w:styleId="Heading2">
    <w:name w:val="Heading 2"/>
    <w:basedOn w:val="a"/>
    <w:uiPriority w:val="1"/>
    <w:qFormat/>
    <w:rsid w:val="00ED4364"/>
    <w:pPr>
      <w:widowControl w:val="0"/>
      <w:autoSpaceDE w:val="0"/>
      <w:autoSpaceDN w:val="0"/>
      <w:spacing w:after="0" w:line="240" w:lineRule="auto"/>
      <w:ind w:left="816"/>
      <w:outlineLvl w:val="2"/>
    </w:pPr>
    <w:rPr>
      <w:rFonts w:eastAsia="Times New Roman"/>
      <w:b/>
      <w:bCs/>
      <w:szCs w:val="24"/>
    </w:rPr>
  </w:style>
  <w:style w:type="paragraph" w:customStyle="1" w:styleId="aff3">
    <w:name w:val="Нормальный (таблица)"/>
    <w:basedOn w:val="a"/>
    <w:next w:val="a"/>
    <w:rsid w:val="00ED4364"/>
    <w:pPr>
      <w:widowControl w:val="0"/>
      <w:autoSpaceDE w:val="0"/>
      <w:autoSpaceDN w:val="0"/>
      <w:adjustRightInd w:val="0"/>
      <w:spacing w:after="0" w:line="240" w:lineRule="auto"/>
      <w:jc w:val="both"/>
    </w:pPr>
    <w:rPr>
      <w:rFonts w:ascii="Arial" w:eastAsia="Times New Roman" w:hAnsi="Arial"/>
      <w:szCs w:val="24"/>
      <w:lang w:eastAsia="ru-RU"/>
    </w:rPr>
  </w:style>
  <w:style w:type="paragraph" w:customStyle="1" w:styleId="aff4">
    <w:name w:val="Прижатый влево"/>
    <w:basedOn w:val="a"/>
    <w:next w:val="a"/>
    <w:rsid w:val="00ED4364"/>
    <w:pPr>
      <w:widowControl w:val="0"/>
      <w:autoSpaceDE w:val="0"/>
      <w:autoSpaceDN w:val="0"/>
      <w:adjustRightInd w:val="0"/>
      <w:spacing w:after="0" w:line="240" w:lineRule="auto"/>
    </w:pPr>
    <w:rPr>
      <w:rFonts w:ascii="Arial" w:eastAsia="Times New Roman" w:hAnsi="Arial"/>
      <w:szCs w:val="24"/>
      <w:lang w:eastAsia="ru-RU"/>
    </w:rPr>
  </w:style>
  <w:style w:type="paragraph" w:customStyle="1" w:styleId="aff5">
    <w:name w:val="Внимание: недобросовестность!"/>
    <w:basedOn w:val="a"/>
    <w:next w:val="a"/>
    <w:rsid w:val="00ED4364"/>
    <w:pPr>
      <w:widowControl w:val="0"/>
      <w:autoSpaceDE w:val="0"/>
      <w:autoSpaceDN w:val="0"/>
      <w:adjustRightInd w:val="0"/>
      <w:spacing w:after="0" w:line="240" w:lineRule="auto"/>
      <w:jc w:val="both"/>
    </w:pPr>
    <w:rPr>
      <w:rFonts w:ascii="Arial" w:eastAsia="Times New Roman" w:hAnsi="Arial"/>
      <w:szCs w:val="24"/>
      <w:lang w:eastAsia="ru-RU"/>
    </w:rPr>
  </w:style>
  <w:style w:type="character" w:customStyle="1" w:styleId="enumerated">
    <w:name w:val="enumerated"/>
    <w:basedOn w:val="a0"/>
    <w:rsid w:val="00ED4364"/>
  </w:style>
  <w:style w:type="character" w:customStyle="1" w:styleId="printable">
    <w:name w:val="printable"/>
    <w:basedOn w:val="a0"/>
    <w:rsid w:val="00ED4364"/>
  </w:style>
  <w:style w:type="table" w:customStyle="1" w:styleId="TableNormal">
    <w:name w:val="Table Normal"/>
    <w:uiPriority w:val="2"/>
    <w:semiHidden/>
    <w:unhideWhenUsed/>
    <w:qFormat/>
    <w:rsid w:val="00ED4364"/>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Heading3">
    <w:name w:val="Heading 3"/>
    <w:basedOn w:val="a"/>
    <w:uiPriority w:val="1"/>
    <w:qFormat/>
    <w:rsid w:val="00ED4364"/>
    <w:pPr>
      <w:widowControl w:val="0"/>
      <w:autoSpaceDE w:val="0"/>
      <w:autoSpaceDN w:val="0"/>
      <w:spacing w:after="0" w:line="274" w:lineRule="exact"/>
      <w:ind w:left="816"/>
      <w:outlineLvl w:val="3"/>
    </w:pPr>
    <w:rPr>
      <w:rFonts w:eastAsia="Times New Roman"/>
      <w:b/>
      <w:bCs/>
      <w:i/>
      <w:iCs/>
      <w:szCs w:val="24"/>
    </w:rPr>
  </w:style>
  <w:style w:type="paragraph" w:customStyle="1" w:styleId="TableParagraph">
    <w:name w:val="Table Paragraph"/>
    <w:basedOn w:val="a"/>
    <w:uiPriority w:val="1"/>
    <w:qFormat/>
    <w:rsid w:val="00ED4364"/>
    <w:pPr>
      <w:widowControl w:val="0"/>
      <w:autoSpaceDE w:val="0"/>
      <w:autoSpaceDN w:val="0"/>
      <w:spacing w:after="0" w:line="240" w:lineRule="auto"/>
      <w:ind w:left="105"/>
    </w:pPr>
    <w:rPr>
      <w:rFonts w:eastAsia="Times New Roman"/>
      <w:sz w:val="22"/>
    </w:rPr>
  </w:style>
  <w:style w:type="paragraph" w:customStyle="1" w:styleId="Default">
    <w:name w:val="Default"/>
    <w:rsid w:val="00ED4364"/>
    <w:pPr>
      <w:autoSpaceDE w:val="0"/>
      <w:autoSpaceDN w:val="0"/>
      <w:adjustRightInd w:val="0"/>
    </w:pPr>
    <w:rPr>
      <w:rFonts w:eastAsia="MS Mincho"/>
      <w:color w:val="000000"/>
      <w:sz w:val="24"/>
      <w:szCs w:val="24"/>
    </w:rPr>
  </w:style>
  <w:style w:type="character" w:customStyle="1" w:styleId="sfwc">
    <w:name w:val="sfwc"/>
    <w:basedOn w:val="a0"/>
    <w:rsid w:val="00ED4364"/>
  </w:style>
  <w:style w:type="character" w:customStyle="1" w:styleId="s10">
    <w:name w:val="s_10"/>
    <w:basedOn w:val="a0"/>
    <w:rsid w:val="00ED4364"/>
  </w:style>
  <w:style w:type="paragraph" w:styleId="aff6">
    <w:name w:val="No Spacing"/>
    <w:uiPriority w:val="1"/>
    <w:qFormat/>
    <w:rsid w:val="00ED4364"/>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FB0"/>
    <w:pPr>
      <w:spacing w:after="200" w:line="276" w:lineRule="auto"/>
    </w:pPr>
    <w:rPr>
      <w:sz w:val="24"/>
      <w:szCs w:val="22"/>
      <w:lang w:eastAsia="en-US"/>
    </w:rPr>
  </w:style>
  <w:style w:type="paragraph" w:styleId="1">
    <w:name w:val="heading 1"/>
    <w:basedOn w:val="a"/>
    <w:next w:val="a"/>
    <w:link w:val="10"/>
    <w:uiPriority w:val="9"/>
    <w:qFormat/>
    <w:rsid w:val="00EC7BE5"/>
    <w:pPr>
      <w:keepNext/>
      <w:spacing w:before="240" w:after="60" w:line="240" w:lineRule="auto"/>
      <w:outlineLvl w:val="0"/>
    </w:pPr>
    <w:rPr>
      <w:rFonts w:ascii="Cambria" w:eastAsia="Times New Roman" w:hAnsi="Cambria"/>
      <w:b/>
      <w:bCs/>
      <w:color w:val="000000"/>
      <w:kern w:val="32"/>
      <w:sz w:val="32"/>
      <w:szCs w:val="32"/>
      <w:lang w:eastAsia="ru-RU"/>
    </w:rPr>
  </w:style>
  <w:style w:type="paragraph" w:styleId="2">
    <w:name w:val="heading 2"/>
    <w:basedOn w:val="a"/>
    <w:next w:val="a"/>
    <w:link w:val="20"/>
    <w:uiPriority w:val="9"/>
    <w:semiHidden/>
    <w:unhideWhenUsed/>
    <w:qFormat/>
    <w:rsid w:val="00EC7BE5"/>
    <w:pPr>
      <w:keepNext/>
      <w:spacing w:before="240" w:after="60" w:line="240" w:lineRule="auto"/>
      <w:outlineLvl w:val="1"/>
    </w:pPr>
    <w:rPr>
      <w:rFonts w:ascii="Cambria" w:eastAsia="Times New Roman" w:hAnsi="Cambria"/>
      <w:b/>
      <w:bCs/>
      <w:i/>
      <w:i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C7BE5"/>
    <w:rPr>
      <w:rFonts w:ascii="Cambria" w:eastAsia="Times New Roman" w:hAnsi="Cambria" w:cs="Times New Roman"/>
      <w:b/>
      <w:bCs/>
      <w:color w:val="000000"/>
      <w:kern w:val="32"/>
      <w:sz w:val="32"/>
      <w:szCs w:val="32"/>
      <w:lang w:eastAsia="ru-RU"/>
    </w:rPr>
  </w:style>
  <w:style w:type="character" w:customStyle="1" w:styleId="20">
    <w:name w:val="Заголовок 2 Знак"/>
    <w:link w:val="2"/>
    <w:uiPriority w:val="9"/>
    <w:semiHidden/>
    <w:rsid w:val="00EC7BE5"/>
    <w:rPr>
      <w:rFonts w:ascii="Cambria" w:eastAsia="Times New Roman" w:hAnsi="Cambria" w:cs="Times New Roman"/>
      <w:b/>
      <w:bCs/>
      <w:i/>
      <w:iCs/>
      <w:color w:val="000000"/>
      <w:sz w:val="28"/>
      <w:szCs w:val="28"/>
      <w:lang w:eastAsia="ru-RU"/>
    </w:rPr>
  </w:style>
  <w:style w:type="numbering" w:customStyle="1" w:styleId="11">
    <w:name w:val="Нет списка1"/>
    <w:next w:val="a2"/>
    <w:uiPriority w:val="99"/>
    <w:semiHidden/>
    <w:unhideWhenUsed/>
    <w:rsid w:val="00EC7BE5"/>
  </w:style>
  <w:style w:type="character" w:styleId="a3">
    <w:name w:val="Hyperlink"/>
    <w:rsid w:val="00EC7BE5"/>
    <w:rPr>
      <w:color w:val="0066CC"/>
      <w:u w:val="single"/>
    </w:rPr>
  </w:style>
  <w:style w:type="character" w:customStyle="1" w:styleId="21">
    <w:name w:val="Основной текст (2)_"/>
    <w:link w:val="22"/>
    <w:rsid w:val="00EC7BE5"/>
    <w:rPr>
      <w:rFonts w:eastAsia="Times New Roman" w:cs="Times New Roman"/>
      <w:sz w:val="27"/>
      <w:szCs w:val="27"/>
      <w:shd w:val="clear" w:color="auto" w:fill="FFFFFF"/>
    </w:rPr>
  </w:style>
  <w:style w:type="character" w:customStyle="1" w:styleId="3">
    <w:name w:val="Основной текст (3)_"/>
    <w:link w:val="30"/>
    <w:rsid w:val="00EC7BE5"/>
    <w:rPr>
      <w:rFonts w:eastAsia="Times New Roman" w:cs="Times New Roman"/>
      <w:sz w:val="10"/>
      <w:szCs w:val="10"/>
      <w:shd w:val="clear" w:color="auto" w:fill="FFFFFF"/>
    </w:rPr>
  </w:style>
  <w:style w:type="character" w:customStyle="1" w:styleId="a4">
    <w:name w:val="Основной текст_"/>
    <w:link w:val="12"/>
    <w:rsid w:val="00EC7BE5"/>
    <w:rPr>
      <w:rFonts w:eastAsia="Times New Roman" w:cs="Times New Roman"/>
      <w:sz w:val="26"/>
      <w:szCs w:val="26"/>
      <w:shd w:val="clear" w:color="auto" w:fill="FFFFFF"/>
    </w:rPr>
  </w:style>
  <w:style w:type="character" w:customStyle="1" w:styleId="23">
    <w:name w:val="Подпись к картинке (2)_"/>
    <w:link w:val="24"/>
    <w:rsid w:val="00EC7BE5"/>
    <w:rPr>
      <w:rFonts w:eastAsia="Times New Roman" w:cs="Times New Roman"/>
      <w:sz w:val="26"/>
      <w:szCs w:val="26"/>
      <w:shd w:val="clear" w:color="auto" w:fill="FFFFFF"/>
    </w:rPr>
  </w:style>
  <w:style w:type="character" w:customStyle="1" w:styleId="13">
    <w:name w:val="Заголовок №1_"/>
    <w:link w:val="14"/>
    <w:rsid w:val="00EC7BE5"/>
    <w:rPr>
      <w:rFonts w:eastAsia="Times New Roman" w:cs="Times New Roman"/>
      <w:sz w:val="29"/>
      <w:szCs w:val="29"/>
      <w:shd w:val="clear" w:color="auto" w:fill="FFFFFF"/>
      <w:lang w:val="en-US"/>
    </w:rPr>
  </w:style>
  <w:style w:type="character" w:customStyle="1" w:styleId="a5">
    <w:name w:val="Подпись к картинке_"/>
    <w:link w:val="a6"/>
    <w:rsid w:val="00EC7BE5"/>
    <w:rPr>
      <w:rFonts w:eastAsia="Times New Roman" w:cs="Times New Roman"/>
      <w:spacing w:val="10"/>
      <w:sz w:val="22"/>
      <w:shd w:val="clear" w:color="auto" w:fill="FFFFFF"/>
    </w:rPr>
  </w:style>
  <w:style w:type="character" w:customStyle="1" w:styleId="4">
    <w:name w:val="Основной текст (4)_"/>
    <w:link w:val="40"/>
    <w:rsid w:val="00EC7BE5"/>
    <w:rPr>
      <w:rFonts w:eastAsia="Times New Roman" w:cs="Times New Roman"/>
      <w:spacing w:val="10"/>
      <w:sz w:val="22"/>
      <w:shd w:val="clear" w:color="auto" w:fill="FFFFFF"/>
    </w:rPr>
  </w:style>
  <w:style w:type="character" w:customStyle="1" w:styleId="5">
    <w:name w:val="Основной текст (5)_"/>
    <w:link w:val="50"/>
    <w:rsid w:val="00EC7BE5"/>
    <w:rPr>
      <w:rFonts w:eastAsia="Times New Roman" w:cs="Times New Roman"/>
      <w:spacing w:val="10"/>
      <w:sz w:val="22"/>
      <w:shd w:val="clear" w:color="auto" w:fill="FFFFFF"/>
    </w:rPr>
  </w:style>
  <w:style w:type="character" w:customStyle="1" w:styleId="6">
    <w:name w:val="Основной текст (6)_"/>
    <w:link w:val="60"/>
    <w:rsid w:val="00EC7BE5"/>
    <w:rPr>
      <w:rFonts w:eastAsia="Times New Roman" w:cs="Times New Roman"/>
      <w:sz w:val="19"/>
      <w:szCs w:val="19"/>
      <w:shd w:val="clear" w:color="auto" w:fill="FFFFFF"/>
    </w:rPr>
  </w:style>
  <w:style w:type="character" w:customStyle="1" w:styleId="7">
    <w:name w:val="Основной текст (7)_"/>
    <w:link w:val="70"/>
    <w:rsid w:val="00EC7BE5"/>
    <w:rPr>
      <w:rFonts w:eastAsia="Times New Roman" w:cs="Times New Roman"/>
      <w:sz w:val="21"/>
      <w:szCs w:val="21"/>
      <w:shd w:val="clear" w:color="auto" w:fill="FFFFFF"/>
    </w:rPr>
  </w:style>
  <w:style w:type="character" w:customStyle="1" w:styleId="a7">
    <w:name w:val="Колонтитул_"/>
    <w:link w:val="a8"/>
    <w:rsid w:val="00EC7BE5"/>
    <w:rPr>
      <w:rFonts w:eastAsia="Times New Roman" w:cs="Times New Roman"/>
      <w:sz w:val="20"/>
      <w:szCs w:val="20"/>
      <w:shd w:val="clear" w:color="auto" w:fill="FFFFFF"/>
    </w:rPr>
  </w:style>
  <w:style w:type="character" w:customStyle="1" w:styleId="4pt">
    <w:name w:val="Колонтитул + 4 pt"/>
    <w:rsid w:val="00EC7BE5"/>
    <w:rPr>
      <w:rFonts w:ascii="Times New Roman" w:eastAsia="Times New Roman" w:hAnsi="Times New Roman" w:cs="Times New Roman"/>
      <w:b w:val="0"/>
      <w:bCs w:val="0"/>
      <w:i w:val="0"/>
      <w:iCs w:val="0"/>
      <w:smallCaps w:val="0"/>
      <w:strike w:val="0"/>
      <w:sz w:val="8"/>
      <w:szCs w:val="8"/>
    </w:rPr>
  </w:style>
  <w:style w:type="character" w:customStyle="1" w:styleId="220">
    <w:name w:val="Заголовок №2 (2)_"/>
    <w:link w:val="221"/>
    <w:rsid w:val="00EC7BE5"/>
    <w:rPr>
      <w:rFonts w:eastAsia="Times New Roman" w:cs="Times New Roman"/>
      <w:sz w:val="26"/>
      <w:szCs w:val="26"/>
      <w:shd w:val="clear" w:color="auto" w:fill="FFFFFF"/>
    </w:rPr>
  </w:style>
  <w:style w:type="character" w:customStyle="1" w:styleId="25">
    <w:name w:val="Заголовок №2_"/>
    <w:link w:val="26"/>
    <w:rsid w:val="00EC7BE5"/>
    <w:rPr>
      <w:rFonts w:eastAsia="Times New Roman" w:cs="Times New Roman"/>
      <w:sz w:val="27"/>
      <w:szCs w:val="27"/>
      <w:shd w:val="clear" w:color="auto" w:fill="FFFFFF"/>
    </w:rPr>
  </w:style>
  <w:style w:type="character" w:customStyle="1" w:styleId="1pt">
    <w:name w:val="Колонтитул + Интервал 1 pt"/>
    <w:rsid w:val="00EC7BE5"/>
    <w:rPr>
      <w:rFonts w:ascii="Times New Roman" w:eastAsia="Times New Roman" w:hAnsi="Times New Roman" w:cs="Times New Roman"/>
      <w:b w:val="0"/>
      <w:bCs w:val="0"/>
      <w:i w:val="0"/>
      <w:iCs w:val="0"/>
      <w:smallCaps w:val="0"/>
      <w:strike w:val="0"/>
      <w:spacing w:val="20"/>
      <w:sz w:val="20"/>
      <w:szCs w:val="20"/>
    </w:rPr>
  </w:style>
  <w:style w:type="character" w:customStyle="1" w:styleId="8">
    <w:name w:val="Основной текст (8)_"/>
    <w:link w:val="80"/>
    <w:rsid w:val="00EC7BE5"/>
    <w:rPr>
      <w:rFonts w:eastAsia="Times New Roman" w:cs="Times New Roman"/>
      <w:sz w:val="26"/>
      <w:szCs w:val="26"/>
      <w:shd w:val="clear" w:color="auto" w:fill="FFFFFF"/>
    </w:rPr>
  </w:style>
  <w:style w:type="paragraph" w:customStyle="1" w:styleId="22">
    <w:name w:val="Основной текст (2)"/>
    <w:basedOn w:val="a"/>
    <w:link w:val="21"/>
    <w:rsid w:val="00EC7BE5"/>
    <w:pPr>
      <w:shd w:val="clear" w:color="auto" w:fill="FFFFFF"/>
      <w:spacing w:before="360" w:after="360" w:line="365" w:lineRule="exact"/>
      <w:jc w:val="center"/>
    </w:pPr>
    <w:rPr>
      <w:rFonts w:eastAsia="Times New Roman"/>
      <w:sz w:val="27"/>
      <w:szCs w:val="27"/>
    </w:rPr>
  </w:style>
  <w:style w:type="paragraph" w:customStyle="1" w:styleId="30">
    <w:name w:val="Основной текст (3)"/>
    <w:basedOn w:val="a"/>
    <w:link w:val="3"/>
    <w:rsid w:val="00EC7BE5"/>
    <w:pPr>
      <w:shd w:val="clear" w:color="auto" w:fill="FFFFFF"/>
      <w:spacing w:after="600" w:line="0" w:lineRule="atLeast"/>
    </w:pPr>
    <w:rPr>
      <w:rFonts w:eastAsia="Times New Roman"/>
      <w:sz w:val="10"/>
      <w:szCs w:val="10"/>
    </w:rPr>
  </w:style>
  <w:style w:type="paragraph" w:customStyle="1" w:styleId="12">
    <w:name w:val="Основной текст1"/>
    <w:basedOn w:val="a"/>
    <w:link w:val="a4"/>
    <w:rsid w:val="00EC7BE5"/>
    <w:pPr>
      <w:shd w:val="clear" w:color="auto" w:fill="FFFFFF"/>
      <w:spacing w:before="600" w:after="0" w:line="0" w:lineRule="atLeast"/>
      <w:ind w:hanging="1160"/>
      <w:jc w:val="center"/>
    </w:pPr>
    <w:rPr>
      <w:rFonts w:eastAsia="Times New Roman"/>
      <w:sz w:val="26"/>
      <w:szCs w:val="26"/>
    </w:rPr>
  </w:style>
  <w:style w:type="paragraph" w:customStyle="1" w:styleId="24">
    <w:name w:val="Подпись к картинке (2)"/>
    <w:basedOn w:val="a"/>
    <w:link w:val="23"/>
    <w:rsid w:val="00EC7BE5"/>
    <w:pPr>
      <w:shd w:val="clear" w:color="auto" w:fill="FFFFFF"/>
      <w:spacing w:after="0" w:line="0" w:lineRule="atLeast"/>
    </w:pPr>
    <w:rPr>
      <w:rFonts w:eastAsia="Times New Roman"/>
      <w:sz w:val="26"/>
      <w:szCs w:val="26"/>
    </w:rPr>
  </w:style>
  <w:style w:type="paragraph" w:customStyle="1" w:styleId="14">
    <w:name w:val="Заголовок №1"/>
    <w:basedOn w:val="a"/>
    <w:link w:val="13"/>
    <w:rsid w:val="00EC7BE5"/>
    <w:pPr>
      <w:shd w:val="clear" w:color="auto" w:fill="FFFFFF"/>
      <w:spacing w:after="0" w:line="0" w:lineRule="atLeast"/>
      <w:outlineLvl w:val="0"/>
    </w:pPr>
    <w:rPr>
      <w:rFonts w:eastAsia="Times New Roman"/>
      <w:sz w:val="29"/>
      <w:szCs w:val="29"/>
      <w:lang w:val="en-US"/>
    </w:rPr>
  </w:style>
  <w:style w:type="paragraph" w:customStyle="1" w:styleId="a6">
    <w:name w:val="Подпись к картинке"/>
    <w:basedOn w:val="a"/>
    <w:link w:val="a5"/>
    <w:rsid w:val="00EC7BE5"/>
    <w:pPr>
      <w:shd w:val="clear" w:color="auto" w:fill="FFFFFF"/>
      <w:spacing w:after="0" w:line="0" w:lineRule="atLeast"/>
    </w:pPr>
    <w:rPr>
      <w:rFonts w:eastAsia="Times New Roman"/>
      <w:spacing w:val="10"/>
      <w:sz w:val="22"/>
    </w:rPr>
  </w:style>
  <w:style w:type="paragraph" w:customStyle="1" w:styleId="40">
    <w:name w:val="Основной текст (4)"/>
    <w:basedOn w:val="a"/>
    <w:link w:val="4"/>
    <w:rsid w:val="00EC7BE5"/>
    <w:pPr>
      <w:shd w:val="clear" w:color="auto" w:fill="FFFFFF"/>
      <w:spacing w:before="360" w:after="60" w:line="0" w:lineRule="atLeast"/>
      <w:ind w:hanging="360"/>
      <w:jc w:val="both"/>
    </w:pPr>
    <w:rPr>
      <w:rFonts w:eastAsia="Times New Roman"/>
      <w:spacing w:val="10"/>
      <w:sz w:val="22"/>
    </w:rPr>
  </w:style>
  <w:style w:type="paragraph" w:customStyle="1" w:styleId="50">
    <w:name w:val="Основной текст (5)"/>
    <w:basedOn w:val="a"/>
    <w:link w:val="5"/>
    <w:rsid w:val="00EC7BE5"/>
    <w:pPr>
      <w:shd w:val="clear" w:color="auto" w:fill="FFFFFF"/>
      <w:spacing w:before="360" w:after="0" w:line="283" w:lineRule="exact"/>
      <w:ind w:hanging="360"/>
      <w:jc w:val="both"/>
    </w:pPr>
    <w:rPr>
      <w:rFonts w:eastAsia="Times New Roman"/>
      <w:spacing w:val="10"/>
      <w:sz w:val="22"/>
    </w:rPr>
  </w:style>
  <w:style w:type="paragraph" w:customStyle="1" w:styleId="60">
    <w:name w:val="Основной текст (6)"/>
    <w:basedOn w:val="a"/>
    <w:link w:val="6"/>
    <w:rsid w:val="00EC7BE5"/>
    <w:pPr>
      <w:shd w:val="clear" w:color="auto" w:fill="FFFFFF"/>
      <w:spacing w:after="900" w:line="240" w:lineRule="exact"/>
    </w:pPr>
    <w:rPr>
      <w:rFonts w:eastAsia="Times New Roman"/>
      <w:sz w:val="19"/>
      <w:szCs w:val="19"/>
    </w:rPr>
  </w:style>
  <w:style w:type="paragraph" w:customStyle="1" w:styleId="70">
    <w:name w:val="Основной текст (7)"/>
    <w:basedOn w:val="a"/>
    <w:link w:val="7"/>
    <w:rsid w:val="00EC7BE5"/>
    <w:pPr>
      <w:shd w:val="clear" w:color="auto" w:fill="FFFFFF"/>
      <w:spacing w:before="240" w:after="300" w:line="0" w:lineRule="atLeast"/>
      <w:jc w:val="center"/>
    </w:pPr>
    <w:rPr>
      <w:rFonts w:eastAsia="Times New Roman"/>
      <w:sz w:val="21"/>
      <w:szCs w:val="21"/>
    </w:rPr>
  </w:style>
  <w:style w:type="paragraph" w:customStyle="1" w:styleId="a8">
    <w:name w:val="Колонтитул"/>
    <w:basedOn w:val="a"/>
    <w:link w:val="a7"/>
    <w:rsid w:val="00EC7BE5"/>
    <w:pPr>
      <w:shd w:val="clear" w:color="auto" w:fill="FFFFFF"/>
      <w:spacing w:after="0" w:line="240" w:lineRule="auto"/>
    </w:pPr>
    <w:rPr>
      <w:rFonts w:eastAsia="Times New Roman"/>
      <w:sz w:val="20"/>
      <w:szCs w:val="20"/>
    </w:rPr>
  </w:style>
  <w:style w:type="paragraph" w:customStyle="1" w:styleId="221">
    <w:name w:val="Заголовок №2 (2)"/>
    <w:basedOn w:val="a"/>
    <w:link w:val="220"/>
    <w:rsid w:val="00EC7BE5"/>
    <w:pPr>
      <w:shd w:val="clear" w:color="auto" w:fill="FFFFFF"/>
      <w:spacing w:before="300" w:after="300" w:line="0" w:lineRule="atLeast"/>
      <w:outlineLvl w:val="1"/>
    </w:pPr>
    <w:rPr>
      <w:rFonts w:eastAsia="Times New Roman"/>
      <w:sz w:val="26"/>
      <w:szCs w:val="26"/>
    </w:rPr>
  </w:style>
  <w:style w:type="paragraph" w:customStyle="1" w:styleId="26">
    <w:name w:val="Заголовок №2"/>
    <w:basedOn w:val="a"/>
    <w:link w:val="25"/>
    <w:rsid w:val="00EC7BE5"/>
    <w:pPr>
      <w:shd w:val="clear" w:color="auto" w:fill="FFFFFF"/>
      <w:spacing w:before="360" w:after="360" w:line="0" w:lineRule="atLeast"/>
      <w:outlineLvl w:val="1"/>
    </w:pPr>
    <w:rPr>
      <w:rFonts w:eastAsia="Times New Roman"/>
      <w:sz w:val="27"/>
      <w:szCs w:val="27"/>
    </w:rPr>
  </w:style>
  <w:style w:type="paragraph" w:customStyle="1" w:styleId="80">
    <w:name w:val="Основной текст (8)"/>
    <w:basedOn w:val="a"/>
    <w:link w:val="8"/>
    <w:rsid w:val="00EC7BE5"/>
    <w:pPr>
      <w:shd w:val="clear" w:color="auto" w:fill="FFFFFF"/>
      <w:spacing w:before="300" w:after="300" w:line="0" w:lineRule="atLeast"/>
      <w:ind w:firstLine="580"/>
      <w:jc w:val="both"/>
    </w:pPr>
    <w:rPr>
      <w:rFonts w:eastAsia="Times New Roman"/>
      <w:sz w:val="26"/>
      <w:szCs w:val="26"/>
    </w:rPr>
  </w:style>
  <w:style w:type="paragraph" w:styleId="a9">
    <w:name w:val="Balloon Text"/>
    <w:basedOn w:val="a"/>
    <w:link w:val="aa"/>
    <w:uiPriority w:val="99"/>
    <w:semiHidden/>
    <w:unhideWhenUsed/>
    <w:rsid w:val="00EC7BE5"/>
    <w:pPr>
      <w:spacing w:after="0" w:line="240" w:lineRule="auto"/>
    </w:pPr>
    <w:rPr>
      <w:rFonts w:ascii="Tahoma" w:eastAsia="Arial Unicode MS" w:hAnsi="Tahoma" w:cs="Tahoma"/>
      <w:color w:val="000000"/>
      <w:sz w:val="16"/>
      <w:szCs w:val="16"/>
      <w:lang w:eastAsia="ru-RU"/>
    </w:rPr>
  </w:style>
  <w:style w:type="character" w:customStyle="1" w:styleId="aa">
    <w:name w:val="Текст выноски Знак"/>
    <w:link w:val="a9"/>
    <w:uiPriority w:val="99"/>
    <w:semiHidden/>
    <w:rsid w:val="00EC7BE5"/>
    <w:rPr>
      <w:rFonts w:ascii="Tahoma" w:eastAsia="Arial Unicode MS" w:hAnsi="Tahoma" w:cs="Tahoma"/>
      <w:color w:val="000000"/>
      <w:sz w:val="16"/>
      <w:szCs w:val="16"/>
      <w:lang w:eastAsia="ru-RU"/>
    </w:rPr>
  </w:style>
  <w:style w:type="paragraph" w:styleId="ab">
    <w:name w:val="List Paragraph"/>
    <w:basedOn w:val="a"/>
    <w:uiPriority w:val="34"/>
    <w:qFormat/>
    <w:rsid w:val="00EC7BE5"/>
    <w:pPr>
      <w:spacing w:after="0" w:line="240" w:lineRule="auto"/>
      <w:ind w:left="720"/>
      <w:contextualSpacing/>
    </w:pPr>
    <w:rPr>
      <w:rFonts w:ascii="Arial Unicode MS" w:eastAsia="Arial Unicode MS" w:hAnsi="Arial Unicode MS" w:cs="Arial Unicode MS"/>
      <w:color w:val="000000"/>
      <w:szCs w:val="24"/>
      <w:lang w:eastAsia="ru-RU"/>
    </w:rPr>
  </w:style>
  <w:style w:type="paragraph" w:styleId="ac">
    <w:name w:val="Plain Text"/>
    <w:basedOn w:val="a"/>
    <w:link w:val="ad"/>
    <w:uiPriority w:val="99"/>
    <w:unhideWhenUsed/>
    <w:rsid w:val="00EC7BE5"/>
    <w:pPr>
      <w:spacing w:after="0" w:line="240" w:lineRule="auto"/>
    </w:pPr>
    <w:rPr>
      <w:rFonts w:ascii="Calibri" w:hAnsi="Calibri"/>
      <w:sz w:val="22"/>
      <w:szCs w:val="21"/>
    </w:rPr>
  </w:style>
  <w:style w:type="character" w:customStyle="1" w:styleId="ad">
    <w:name w:val="Текст Знак"/>
    <w:link w:val="ac"/>
    <w:uiPriority w:val="99"/>
    <w:rsid w:val="00EC7BE5"/>
    <w:rPr>
      <w:rFonts w:ascii="Calibri" w:eastAsia="Calibri" w:hAnsi="Calibri" w:cs="Times New Roman"/>
      <w:sz w:val="22"/>
      <w:szCs w:val="21"/>
    </w:rPr>
  </w:style>
  <w:style w:type="paragraph" w:customStyle="1" w:styleId="ConsPlusNormal">
    <w:name w:val="ConsPlusNormal"/>
    <w:rsid w:val="00EC7BE5"/>
    <w:pPr>
      <w:autoSpaceDE w:val="0"/>
      <w:autoSpaceDN w:val="0"/>
      <w:adjustRightInd w:val="0"/>
    </w:pPr>
    <w:rPr>
      <w:rFonts w:ascii="Arial" w:eastAsia="Arial Unicode MS" w:hAnsi="Arial" w:cs="Arial"/>
    </w:rPr>
  </w:style>
  <w:style w:type="character" w:customStyle="1" w:styleId="ae">
    <w:name w:val="Найденные слова"/>
    <w:uiPriority w:val="99"/>
    <w:rsid w:val="00EC7BE5"/>
    <w:rPr>
      <w:shd w:val="clear" w:color="auto" w:fill="FFF580"/>
    </w:rPr>
  </w:style>
  <w:style w:type="character" w:styleId="af">
    <w:name w:val="Emphasis"/>
    <w:uiPriority w:val="20"/>
    <w:qFormat/>
    <w:rsid w:val="00EC7BE5"/>
    <w:rPr>
      <w:i/>
      <w:iCs/>
    </w:rPr>
  </w:style>
  <w:style w:type="character" w:styleId="af0">
    <w:name w:val="Strong"/>
    <w:uiPriority w:val="22"/>
    <w:qFormat/>
    <w:rsid w:val="00EC7BE5"/>
    <w:rPr>
      <w:b/>
      <w:bCs/>
    </w:rPr>
  </w:style>
  <w:style w:type="paragraph" w:styleId="af1">
    <w:name w:val="header"/>
    <w:basedOn w:val="a"/>
    <w:link w:val="af2"/>
    <w:uiPriority w:val="99"/>
    <w:unhideWhenUsed/>
    <w:rsid w:val="00EC7BE5"/>
    <w:pPr>
      <w:tabs>
        <w:tab w:val="center" w:pos="4677"/>
        <w:tab w:val="right" w:pos="9355"/>
      </w:tabs>
      <w:spacing w:after="0" w:line="240" w:lineRule="auto"/>
    </w:pPr>
    <w:rPr>
      <w:rFonts w:ascii="Arial Unicode MS" w:eastAsia="Arial Unicode MS" w:hAnsi="Arial Unicode MS" w:cs="Arial Unicode MS"/>
      <w:color w:val="000000"/>
      <w:szCs w:val="24"/>
      <w:lang w:eastAsia="ru-RU"/>
    </w:rPr>
  </w:style>
  <w:style w:type="character" w:customStyle="1" w:styleId="af2">
    <w:name w:val="Верхний колонтитул Знак"/>
    <w:link w:val="af1"/>
    <w:uiPriority w:val="99"/>
    <w:rsid w:val="00EC7BE5"/>
    <w:rPr>
      <w:rFonts w:ascii="Arial Unicode MS" w:eastAsia="Arial Unicode MS" w:hAnsi="Arial Unicode MS" w:cs="Arial Unicode MS"/>
      <w:color w:val="000000"/>
      <w:szCs w:val="24"/>
      <w:lang w:eastAsia="ru-RU"/>
    </w:rPr>
  </w:style>
  <w:style w:type="paragraph" w:styleId="af3">
    <w:name w:val="footer"/>
    <w:basedOn w:val="a"/>
    <w:link w:val="af4"/>
    <w:uiPriority w:val="99"/>
    <w:unhideWhenUsed/>
    <w:rsid w:val="00EC7BE5"/>
    <w:pPr>
      <w:tabs>
        <w:tab w:val="center" w:pos="4677"/>
        <w:tab w:val="right" w:pos="9355"/>
      </w:tabs>
      <w:spacing w:after="0" w:line="240" w:lineRule="auto"/>
    </w:pPr>
    <w:rPr>
      <w:rFonts w:ascii="Arial Unicode MS" w:eastAsia="Arial Unicode MS" w:hAnsi="Arial Unicode MS" w:cs="Arial Unicode MS"/>
      <w:color w:val="000000"/>
      <w:szCs w:val="24"/>
      <w:lang w:eastAsia="ru-RU"/>
    </w:rPr>
  </w:style>
  <w:style w:type="character" w:customStyle="1" w:styleId="af4">
    <w:name w:val="Нижний колонтитул Знак"/>
    <w:link w:val="af3"/>
    <w:uiPriority w:val="99"/>
    <w:rsid w:val="00EC7BE5"/>
    <w:rPr>
      <w:rFonts w:ascii="Arial Unicode MS" w:eastAsia="Arial Unicode MS" w:hAnsi="Arial Unicode MS" w:cs="Arial Unicode MS"/>
      <w:color w:val="000000"/>
      <w:szCs w:val="24"/>
      <w:lang w:eastAsia="ru-RU"/>
    </w:rPr>
  </w:style>
  <w:style w:type="character" w:styleId="af5">
    <w:name w:val="annotation reference"/>
    <w:uiPriority w:val="99"/>
    <w:semiHidden/>
    <w:unhideWhenUsed/>
    <w:rsid w:val="00EC7BE5"/>
    <w:rPr>
      <w:sz w:val="16"/>
      <w:szCs w:val="16"/>
    </w:rPr>
  </w:style>
  <w:style w:type="paragraph" w:styleId="af6">
    <w:name w:val="annotation text"/>
    <w:basedOn w:val="a"/>
    <w:link w:val="af7"/>
    <w:uiPriority w:val="99"/>
    <w:unhideWhenUsed/>
    <w:rsid w:val="00EC7BE5"/>
    <w:pPr>
      <w:spacing w:after="0" w:line="240" w:lineRule="auto"/>
    </w:pPr>
    <w:rPr>
      <w:rFonts w:ascii="Arial Unicode MS" w:eastAsia="Arial Unicode MS" w:hAnsi="Arial Unicode MS" w:cs="Arial Unicode MS"/>
      <w:color w:val="000000"/>
      <w:sz w:val="20"/>
      <w:szCs w:val="20"/>
      <w:lang w:eastAsia="ru-RU"/>
    </w:rPr>
  </w:style>
  <w:style w:type="character" w:customStyle="1" w:styleId="af7">
    <w:name w:val="Текст примечания Знак"/>
    <w:link w:val="af6"/>
    <w:uiPriority w:val="99"/>
    <w:rsid w:val="00EC7BE5"/>
    <w:rPr>
      <w:rFonts w:ascii="Arial Unicode MS" w:eastAsia="Arial Unicode MS" w:hAnsi="Arial Unicode MS" w:cs="Arial Unicode MS"/>
      <w:color w:val="000000"/>
      <w:sz w:val="20"/>
      <w:szCs w:val="20"/>
      <w:lang w:eastAsia="ru-RU"/>
    </w:rPr>
  </w:style>
  <w:style w:type="paragraph" w:styleId="af8">
    <w:name w:val="annotation subject"/>
    <w:basedOn w:val="af6"/>
    <w:next w:val="af6"/>
    <w:link w:val="af9"/>
    <w:uiPriority w:val="99"/>
    <w:semiHidden/>
    <w:unhideWhenUsed/>
    <w:rsid w:val="00EC7BE5"/>
    <w:rPr>
      <w:b/>
      <w:bCs/>
    </w:rPr>
  </w:style>
  <w:style w:type="character" w:customStyle="1" w:styleId="af9">
    <w:name w:val="Тема примечания Знак"/>
    <w:link w:val="af8"/>
    <w:uiPriority w:val="99"/>
    <w:semiHidden/>
    <w:rsid w:val="00EC7BE5"/>
    <w:rPr>
      <w:rFonts w:ascii="Arial Unicode MS" w:eastAsia="Arial Unicode MS" w:hAnsi="Arial Unicode MS" w:cs="Arial Unicode MS"/>
      <w:b/>
      <w:bCs/>
      <w:color w:val="000000"/>
      <w:sz w:val="20"/>
      <w:szCs w:val="20"/>
      <w:lang w:eastAsia="ru-RU"/>
    </w:rPr>
  </w:style>
  <w:style w:type="paragraph" w:styleId="afa">
    <w:name w:val="Normal (Web)"/>
    <w:basedOn w:val="a"/>
    <w:uiPriority w:val="99"/>
    <w:unhideWhenUsed/>
    <w:rsid w:val="00EC7BE5"/>
    <w:pPr>
      <w:spacing w:before="100" w:beforeAutospacing="1" w:after="100" w:afterAutospacing="1" w:line="240" w:lineRule="auto"/>
    </w:pPr>
    <w:rPr>
      <w:rFonts w:eastAsia="Times New Roman"/>
      <w:szCs w:val="24"/>
      <w:lang w:eastAsia="ru-RU"/>
    </w:rPr>
  </w:style>
  <w:style w:type="character" w:customStyle="1" w:styleId="auto-matches">
    <w:name w:val="auto-matches"/>
    <w:rsid w:val="00EC7BE5"/>
  </w:style>
  <w:style w:type="paragraph" w:styleId="HTML">
    <w:name w:val="HTML Preformatted"/>
    <w:basedOn w:val="a"/>
    <w:link w:val="HTML0"/>
    <w:uiPriority w:val="99"/>
    <w:unhideWhenUsed/>
    <w:rsid w:val="00EC7BE5"/>
    <w:pPr>
      <w:spacing w:after="0" w:line="240" w:lineRule="auto"/>
    </w:pPr>
    <w:rPr>
      <w:rFonts w:ascii="Courier New" w:eastAsia="Arial Unicode MS" w:hAnsi="Courier New" w:cs="Courier New"/>
      <w:color w:val="000000"/>
      <w:sz w:val="20"/>
      <w:szCs w:val="20"/>
      <w:lang w:eastAsia="ru-RU"/>
    </w:rPr>
  </w:style>
  <w:style w:type="character" w:customStyle="1" w:styleId="HTML0">
    <w:name w:val="Стандартный HTML Знак"/>
    <w:link w:val="HTML"/>
    <w:uiPriority w:val="99"/>
    <w:rsid w:val="00EC7BE5"/>
    <w:rPr>
      <w:rFonts w:ascii="Courier New" w:eastAsia="Arial Unicode MS" w:hAnsi="Courier New" w:cs="Courier New"/>
      <w:color w:val="000000"/>
      <w:sz w:val="20"/>
      <w:szCs w:val="20"/>
      <w:lang w:eastAsia="ru-RU"/>
    </w:rPr>
  </w:style>
  <w:style w:type="paragraph" w:styleId="afb">
    <w:name w:val="Revision"/>
    <w:hidden/>
    <w:uiPriority w:val="99"/>
    <w:semiHidden/>
    <w:rsid w:val="00EC7BE5"/>
    <w:rPr>
      <w:rFonts w:ascii="Arial Unicode MS" w:eastAsia="Arial Unicode MS" w:hAnsi="Arial Unicode MS" w:cs="Arial Unicode MS"/>
      <w:color w:val="000000"/>
      <w:sz w:val="24"/>
      <w:szCs w:val="24"/>
    </w:rPr>
  </w:style>
  <w:style w:type="character" w:customStyle="1" w:styleId="fill">
    <w:name w:val="fill"/>
    <w:rsid w:val="00EC7BE5"/>
  </w:style>
  <w:style w:type="paragraph" w:customStyle="1" w:styleId="copyright-info">
    <w:name w:val="copyright-info"/>
    <w:basedOn w:val="a"/>
    <w:rsid w:val="00EC7BE5"/>
    <w:pPr>
      <w:spacing w:before="100" w:beforeAutospacing="1" w:after="100" w:afterAutospacing="1" w:line="240" w:lineRule="auto"/>
    </w:pPr>
    <w:rPr>
      <w:rFonts w:eastAsia="Times New Roman"/>
      <w:szCs w:val="24"/>
      <w:lang w:eastAsia="ru-RU"/>
    </w:rPr>
  </w:style>
  <w:style w:type="character" w:customStyle="1" w:styleId="matches">
    <w:name w:val="matches"/>
    <w:rsid w:val="00AB3026"/>
  </w:style>
  <w:style w:type="paragraph" w:customStyle="1" w:styleId="formattext">
    <w:name w:val="formattext"/>
    <w:basedOn w:val="a"/>
    <w:rsid w:val="00486D44"/>
    <w:pPr>
      <w:spacing w:before="100" w:beforeAutospacing="1" w:after="100" w:afterAutospacing="1" w:line="240" w:lineRule="auto"/>
    </w:pPr>
    <w:rPr>
      <w:rFonts w:eastAsia="Times New Roman"/>
      <w:szCs w:val="24"/>
      <w:lang w:eastAsia="ru-RU"/>
    </w:rPr>
  </w:style>
  <w:style w:type="paragraph" w:customStyle="1" w:styleId="27">
    <w:name w:val="Стиль2"/>
    <w:basedOn w:val="ConsPlusNormal"/>
    <w:link w:val="28"/>
    <w:qFormat/>
    <w:rsid w:val="00A57D35"/>
    <w:pPr>
      <w:spacing w:line="276" w:lineRule="auto"/>
      <w:ind w:firstLine="540"/>
      <w:jc w:val="both"/>
    </w:pPr>
    <w:rPr>
      <w:rFonts w:ascii="Cambria" w:eastAsia="Times New Roman" w:hAnsi="Cambria" w:cs="Times New Roman"/>
      <w:sz w:val="24"/>
      <w:szCs w:val="24"/>
    </w:rPr>
  </w:style>
  <w:style w:type="character" w:customStyle="1" w:styleId="28">
    <w:name w:val="Стиль2 Знак"/>
    <w:link w:val="27"/>
    <w:rsid w:val="00A57D35"/>
    <w:rPr>
      <w:rFonts w:ascii="Cambria" w:eastAsia="Times New Roman" w:hAnsi="Cambria"/>
      <w:sz w:val="24"/>
      <w:szCs w:val="24"/>
    </w:rPr>
  </w:style>
  <w:style w:type="table" w:styleId="afc">
    <w:name w:val="Table Grid"/>
    <w:basedOn w:val="a1"/>
    <w:uiPriority w:val="59"/>
    <w:rsid w:val="009A6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4237052">
      <w:bodyDiv w:val="1"/>
      <w:marLeft w:val="0"/>
      <w:marRight w:val="0"/>
      <w:marTop w:val="0"/>
      <w:marBottom w:val="0"/>
      <w:divBdr>
        <w:top w:val="none" w:sz="0" w:space="0" w:color="auto"/>
        <w:left w:val="none" w:sz="0" w:space="0" w:color="auto"/>
        <w:bottom w:val="none" w:sz="0" w:space="0" w:color="auto"/>
        <w:right w:val="none" w:sz="0" w:space="0" w:color="auto"/>
      </w:divBdr>
    </w:div>
    <w:div w:id="288439015">
      <w:bodyDiv w:val="1"/>
      <w:marLeft w:val="0"/>
      <w:marRight w:val="0"/>
      <w:marTop w:val="0"/>
      <w:marBottom w:val="0"/>
      <w:divBdr>
        <w:top w:val="none" w:sz="0" w:space="0" w:color="auto"/>
        <w:left w:val="none" w:sz="0" w:space="0" w:color="auto"/>
        <w:bottom w:val="none" w:sz="0" w:space="0" w:color="auto"/>
        <w:right w:val="none" w:sz="0" w:space="0" w:color="auto"/>
      </w:divBdr>
    </w:div>
    <w:div w:id="631253967">
      <w:bodyDiv w:val="1"/>
      <w:marLeft w:val="0"/>
      <w:marRight w:val="0"/>
      <w:marTop w:val="0"/>
      <w:marBottom w:val="0"/>
      <w:divBdr>
        <w:top w:val="none" w:sz="0" w:space="0" w:color="auto"/>
        <w:left w:val="none" w:sz="0" w:space="0" w:color="auto"/>
        <w:bottom w:val="none" w:sz="0" w:space="0" w:color="auto"/>
        <w:right w:val="none" w:sz="0" w:space="0" w:color="auto"/>
      </w:divBdr>
    </w:div>
    <w:div w:id="874273478">
      <w:bodyDiv w:val="1"/>
      <w:marLeft w:val="0"/>
      <w:marRight w:val="0"/>
      <w:marTop w:val="0"/>
      <w:marBottom w:val="0"/>
      <w:divBdr>
        <w:top w:val="none" w:sz="0" w:space="0" w:color="auto"/>
        <w:left w:val="none" w:sz="0" w:space="0" w:color="auto"/>
        <w:bottom w:val="none" w:sz="0" w:space="0" w:color="auto"/>
        <w:right w:val="none" w:sz="0" w:space="0" w:color="auto"/>
      </w:divBdr>
      <w:divsChild>
        <w:div w:id="217520875">
          <w:marLeft w:val="0"/>
          <w:marRight w:val="0"/>
          <w:marTop w:val="0"/>
          <w:marBottom w:val="0"/>
          <w:divBdr>
            <w:top w:val="none" w:sz="0" w:space="0" w:color="auto"/>
            <w:left w:val="none" w:sz="0" w:space="0" w:color="auto"/>
            <w:bottom w:val="none" w:sz="0" w:space="0" w:color="auto"/>
            <w:right w:val="none" w:sz="0" w:space="0" w:color="auto"/>
          </w:divBdr>
        </w:div>
      </w:divsChild>
    </w:div>
    <w:div w:id="954217820">
      <w:bodyDiv w:val="1"/>
      <w:marLeft w:val="0"/>
      <w:marRight w:val="0"/>
      <w:marTop w:val="0"/>
      <w:marBottom w:val="0"/>
      <w:divBdr>
        <w:top w:val="none" w:sz="0" w:space="0" w:color="auto"/>
        <w:left w:val="none" w:sz="0" w:space="0" w:color="auto"/>
        <w:bottom w:val="none" w:sz="0" w:space="0" w:color="auto"/>
        <w:right w:val="none" w:sz="0" w:space="0" w:color="auto"/>
      </w:divBdr>
    </w:div>
    <w:div w:id="1441803847">
      <w:bodyDiv w:val="1"/>
      <w:marLeft w:val="0"/>
      <w:marRight w:val="0"/>
      <w:marTop w:val="0"/>
      <w:marBottom w:val="0"/>
      <w:divBdr>
        <w:top w:val="none" w:sz="0" w:space="0" w:color="auto"/>
        <w:left w:val="none" w:sz="0" w:space="0" w:color="auto"/>
        <w:bottom w:val="none" w:sz="0" w:space="0" w:color="auto"/>
        <w:right w:val="none" w:sz="0" w:space="0" w:color="auto"/>
      </w:divBdr>
    </w:div>
    <w:div w:id="158591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garantF1://12042669.1490" TargetMode="External"/><Relationship Id="rId21" Type="http://schemas.openxmlformats.org/officeDocument/2006/relationships/hyperlink" Target="garantF1://12042669.1360" TargetMode="External"/><Relationship Id="rId42" Type="http://schemas.openxmlformats.org/officeDocument/2006/relationships/hyperlink" Target="http://demo.garant.ru" TargetMode="External"/><Relationship Id="rId47" Type="http://schemas.openxmlformats.org/officeDocument/2006/relationships/hyperlink" Target="consultantplus://offline/ref%3D9D8161AA42813FF2C5CEF20345109A18045E915A4D486592BF0D91A3DD55F1698951AD87C989255BD5FBE092C10199654393C4422B6702763792395C742FD7988EDE4C43BB2402B727F63A412BD403E6C2A5E60AF36CdFRFM" TargetMode="External"/><Relationship Id="rId63" Type="http://schemas.openxmlformats.org/officeDocument/2006/relationships/hyperlink" Target="consultantplus://offline/ref%3D9D8161AA42813FF2C5CEF20345109A18045E915A4D486592BF0D91A3DD55F1698951AD87C989255BD5FBE092C10199654393C4422B6702763792395C742FD49D88DC4C43BB2402B727F63A412BD403E6C2A5E60AF36CdFRFM" TargetMode="External"/><Relationship Id="rId68" Type="http://schemas.openxmlformats.org/officeDocument/2006/relationships/hyperlink" Target="consultantplus://offline/ref%3D9D8161AA42813FF2C5CEF20345109A18045E915A4D486592BF0D91A3DD55F1698951AD87C989255BD5FBE190C6009D654393C4422B6702763792395C742FD69D86DD4C4BBB23d1R3M" TargetMode="External"/><Relationship Id="rId84" Type="http://schemas.openxmlformats.org/officeDocument/2006/relationships/hyperlink" Target="https://login.consultant.ru/link/?rnd=2490759560B252475D2B6DE4B533FA18&amp;req=doc&amp;base=PKBO&amp;n=33384&amp;dst=100005&amp;fld=134&amp;REFFIELD=134&amp;REFDST=100037&amp;REFDOC=36834&amp;REFBASE=PKBO&amp;stat=refcode%3D10881%3Bdstident%3D100005%3Bindex%3D48&amp;date=09.01.2020" TargetMode="External"/><Relationship Id="rId89" Type="http://schemas.openxmlformats.org/officeDocument/2006/relationships/hyperlink" Target="https://login.consultant.ru/link/?rnd=2490759560B252475D2B6DE4B533FA18&amp;req=doc&amp;base=RZR&amp;n=317114&amp;dst=403&amp;fld=134&amp;REFFIELD=134&amp;REFDST=100050&amp;REFDOC=36834&amp;REFBASE=PKBO&amp;stat=refcode%3D10881%3Bdstident%3D403%3Bindex%3D61&amp;date=09.01.2020" TargetMode="External"/><Relationship Id="rId7" Type="http://schemas.openxmlformats.org/officeDocument/2006/relationships/endnotes" Target="endnotes.xml"/><Relationship Id="rId71" Type="http://schemas.openxmlformats.org/officeDocument/2006/relationships/hyperlink" Target="consultantplus://offline/ref%3D9D8161AA42813FF2C5CEF20345109A18045E915A4D486592BF0D91A3DD55F1698951AD87C989255BD5FBE092C10199654393C4422B6702763792395C742FD49C8EDC4C4BBB23d1R3M" TargetMode="External"/><Relationship Id="rId92" Type="http://schemas.openxmlformats.org/officeDocument/2006/relationships/hyperlink" Target="https://online.consultant.ru/riv/cgi/online.cgi?rnd=F8D3081B8D3001BB03270499CEC830AF&amp;req=doc&amp;base=RZR&amp;n=317114&amp;dst=427&amp;fld=134&amp;REFFIELD=134&amp;REFDST=100069&amp;REFDOC=36834&amp;REFBASE=PKBO&amp;stat=refcode%3D10881%3Bdstident%3D427%3Bindex%3D82" TargetMode="External"/><Relationship Id="rId2" Type="http://schemas.openxmlformats.org/officeDocument/2006/relationships/numbering" Target="numbering.xml"/><Relationship Id="rId16" Type="http://schemas.openxmlformats.org/officeDocument/2006/relationships/hyperlink" Target="garantF1://12042669.1310" TargetMode="External"/><Relationship Id="rId29" Type="http://schemas.openxmlformats.org/officeDocument/2006/relationships/hyperlink" Target="garantF1://12042669.1560" TargetMode="External"/><Relationship Id="rId11" Type="http://schemas.openxmlformats.org/officeDocument/2006/relationships/hyperlink" Target="https://online.consultant.ru/riv/cgi/online.cgi?ref=9D8161AA42813FF2C5CEF20345109A18045E915A4D486592BF0D91A3DD55F1698951AD87C989255BD5FBE092C60399654393C4422B6702763792395C742FD49F8BD44C4BBB23d1R3M" TargetMode="External"/><Relationship Id="rId24" Type="http://schemas.openxmlformats.org/officeDocument/2006/relationships/hyperlink" Target="garantF1://12042669.1420" TargetMode="External"/><Relationship Id="rId32" Type="http://schemas.openxmlformats.org/officeDocument/2006/relationships/hyperlink" Target="garantF1://12042669.1620" TargetMode="External"/><Relationship Id="rId37" Type="http://schemas.openxmlformats.org/officeDocument/2006/relationships/hyperlink" Target="garantF1://12042669.1690" TargetMode="External"/><Relationship Id="rId40" Type="http://schemas.openxmlformats.org/officeDocument/2006/relationships/hyperlink" Target="garantF1://12042669.1720" TargetMode="External"/><Relationship Id="rId45" Type="http://schemas.openxmlformats.org/officeDocument/2006/relationships/hyperlink" Target="https://home.garant.ru/" TargetMode="External"/><Relationship Id="rId53" Type="http://schemas.openxmlformats.org/officeDocument/2006/relationships/hyperlink" Target="consultantplus://offline/ref%3D9D8161AA42813FF2C5CEF20345109A18045E915A4D486592BF0D91A3DD55F1698951AD87C989255BD5FBE092C10199654393C4422B6702763792395C742FD7968CD84C43BB2402B727F63A412BD403E6C2A5E60AF36CdFRFM" TargetMode="External"/><Relationship Id="rId58" Type="http://schemas.openxmlformats.org/officeDocument/2006/relationships/hyperlink" Target="consultantplus://offline/ref%3D9D8161AA42813FF2C5CEF20345109A18045E915A4D486592BF0D91A3DD55F1698951AD87C989255BD5FBE092C10199654393C4422B6702763792395C7D2BDDCADF98121AEB6049BB26E826402AC20ABA92EEdAR9M" TargetMode="External"/><Relationship Id="rId66" Type="http://schemas.openxmlformats.org/officeDocument/2006/relationships/hyperlink" Target="consultantplus://offline/ref%3D9D8161AA42813FF2C5CEF20345109A18045E915A4D486592BF0D91A3DD55F1698951AD87C989255BD5FBE092C10199654393C4422B6702763792395C742FD79887DC4C4BBB23d1R3M" TargetMode="External"/><Relationship Id="rId74" Type="http://schemas.openxmlformats.org/officeDocument/2006/relationships/hyperlink" Target="garantF1://12080849.25" TargetMode="External"/><Relationship Id="rId79" Type="http://schemas.openxmlformats.org/officeDocument/2006/relationships/hyperlink" Target="https://www.gosfinansy.ru/" TargetMode="External"/><Relationship Id="rId87" Type="http://schemas.openxmlformats.org/officeDocument/2006/relationships/hyperlink" Target="https://login.consultant.ru/link/?rnd=2490759560B252475D2B6DE4B533FA18&amp;req=doc&amp;base=RZR&amp;n=317156&amp;dst=1339&amp;fld=134&amp;REFFIELD=134&amp;REFDST=100043&amp;REFDOC=36834&amp;REFBASE=PKBO&amp;stat=refcode%3D10881%3Bdstident%3D1339%3Bindex%3D54&amp;date=09.01.2020" TargetMode="Externa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3D9D8161AA42813FF2C5CEF20345109A18045E915A4D486592BF0D91A3DD55F1698951AD87C989255BD5FBE092C10199654393C4422B6702763792395C742FD49D88DC4C43BB2402B727F63A412BD403E6C2A5E60AF36CdFRFM" TargetMode="External"/><Relationship Id="rId82" Type="http://schemas.openxmlformats.org/officeDocument/2006/relationships/hyperlink" Target="https://home.garant.ru/" TargetMode="External"/><Relationship Id="rId90" Type="http://schemas.openxmlformats.org/officeDocument/2006/relationships/hyperlink" Target="https://online.consultant.ru/riv/cgi/online.cgi?rnd=F8D3081B8D3001BB03270499CEC830AF&amp;req=doc&amp;base=PKBO&amp;n=33384&amp;dst=100005&amp;fld=134&amp;REFFIELD=134&amp;REFDST=100069&amp;REFDOC=36834&amp;REFBASE=PKBO&amp;stat=refcode%3D10881%3Bdstident%3D100005%3Bindex%3D82" TargetMode="External"/><Relationship Id="rId95" Type="http://schemas.openxmlformats.org/officeDocument/2006/relationships/hyperlink" Target="https://online.consultant.ru/riv/cgi/online.cgi?rnd=F8D3081B8D3001BB03270499CEC830AF&amp;req=doc&amp;base=RZR&amp;n=317116&amp;dst=1130&amp;fld=134&amp;REFFIELD=134&amp;REFDST=100073&amp;REFDOC=36834&amp;REFBASE=PKBO&amp;stat=refcode%3D10881%3Bdstident%3D1130%3Bindex%3D86" TargetMode="External"/><Relationship Id="rId19" Type="http://schemas.openxmlformats.org/officeDocument/2006/relationships/hyperlink" Target="garantF1://12042669.1340" TargetMode="External"/><Relationship Id="rId14" Type="http://schemas.openxmlformats.org/officeDocument/2006/relationships/hyperlink" Target="https://online.consultant.ru/riv/cgi/online.cgi?ref=9D8161AA42813FF2C5CEF20345109A18045E915A4D486592BF0D91A3DD55F1698951AD87C989255BD5FBE092C7059F654393C4422B6702763792395C742FD79C8EDD4C4BBB23d1R3M" TargetMode="External"/><Relationship Id="rId22" Type="http://schemas.openxmlformats.org/officeDocument/2006/relationships/hyperlink" Target="garantF1://12042669.1400" TargetMode="External"/><Relationship Id="rId27" Type="http://schemas.openxmlformats.org/officeDocument/2006/relationships/hyperlink" Target="garantF1://12042669.1520" TargetMode="External"/><Relationship Id="rId30" Type="http://schemas.openxmlformats.org/officeDocument/2006/relationships/hyperlink" Target="garantF1://12042669.1590" TargetMode="External"/><Relationship Id="rId35" Type="http://schemas.openxmlformats.org/officeDocument/2006/relationships/hyperlink" Target="garantF1://12042669.1660" TargetMode="External"/><Relationship Id="rId43" Type="http://schemas.openxmlformats.org/officeDocument/2006/relationships/hyperlink" Target="http://demo.garant.ru" TargetMode="External"/><Relationship Id="rId48" Type="http://schemas.openxmlformats.org/officeDocument/2006/relationships/hyperlink" Target="consultantplus://offline/ref%3D9D8161AA42813FF2C5CEF20345109A18045E915A4D486592BF0D91A3DD55F1698951AD87C989255BD5FBE092C10199654393C4422B6702763792395C762DD095D28D04d5R3M" TargetMode="External"/><Relationship Id="rId56" Type="http://schemas.openxmlformats.org/officeDocument/2006/relationships/hyperlink" Target="consultantplus://offline/ref%3D9D8161AA42813FF2C5CEF20345109A18045E915A4D486592BF0D91A3DD55F1698951AD87C989255BD5FBE092C10199654393C4422B6702763792395C742FD7968CD44C4BBB23d1R3M" TargetMode="External"/><Relationship Id="rId64" Type="http://schemas.openxmlformats.org/officeDocument/2006/relationships/hyperlink" Target="consultantplus://offline/ref%3DA18C3CC116F80C5BC41E20DE81DC2376AB64F64EB1C651C66177AF75D0E1642336A8FF4C68253D3090DF9FB74C69E0745315AAEFC398512D4EnEJ" TargetMode="External"/><Relationship Id="rId69" Type="http://schemas.openxmlformats.org/officeDocument/2006/relationships/hyperlink" Target="consultantplus://offline/ref%3D9D8161AA42813FF2C5CEF20345109A18045E915A4D486592BF0D91A3DD55F1698951AD87C989255BD5FBE190C6009D654393C4422B6702763792395C742FD69A89D84C4BBB23d1R3M" TargetMode="External"/><Relationship Id="rId77" Type="http://schemas.openxmlformats.org/officeDocument/2006/relationships/hyperlink" Target="https://www.gosfinansy.ru/" TargetMode="External"/><Relationship Id="rId100" Type="http://schemas.openxmlformats.org/officeDocument/2006/relationships/footer" Target="footer1.xml"/><Relationship Id="rId8" Type="http://schemas.openxmlformats.org/officeDocument/2006/relationships/hyperlink" Target="https://online.consultant.ru/riv/cgi/online.cgi?ref=9D8161AA42813FF2C5CEF20345109A18045E915A4D486592BF0D91A3DD55F1698951AD87C989255BD5FBE092C60399654393C4422B6702763792395C742FD69E8FDF4C4BBB23d1R3M" TargetMode="External"/><Relationship Id="rId51" Type="http://schemas.openxmlformats.org/officeDocument/2006/relationships/hyperlink" Target="consultantplus://offline/ref%3D9D8161AA42813FF2C5CEF20345109A18045E915A4D486592BF0D91A3DD55F1698951AD87C989255BD5FBE092C10199654393C4422B6702763792395C742FD7988DD84C43BB2402B727F63A412BD403E6C2A5E60AF36CdFRFM" TargetMode="External"/><Relationship Id="rId72" Type="http://schemas.openxmlformats.org/officeDocument/2006/relationships/hyperlink" Target="garantF1://12080849.2381" TargetMode="External"/><Relationship Id="rId80" Type="http://schemas.openxmlformats.org/officeDocument/2006/relationships/hyperlink" Target="https://www.gosfinansy.ru/" TargetMode="External"/><Relationship Id="rId85" Type="http://schemas.openxmlformats.org/officeDocument/2006/relationships/hyperlink" Target="https://login.consultant.ru/link/?rnd=2490759560B252475D2B6DE4B533FA18&amp;req=doc&amp;base=RZR&amp;n=317156&amp;dst=105319&amp;fld=134&amp;REFFIELD=134&amp;REFDST=100039&amp;REFDOC=36834&amp;REFBASE=PKBO&amp;stat=refcode%3D10881%3Bdstident%3D105319%3Bindex%3D50&amp;date=09.01.2020" TargetMode="External"/><Relationship Id="rId93" Type="http://schemas.openxmlformats.org/officeDocument/2006/relationships/hyperlink" Target="https://online.consultant.ru/riv/cgi/online.cgi?rnd=F8D3081B8D3001BB03270499CEC830AF&amp;req=doc&amp;base=RZR&amp;n=317116&amp;dst=512&amp;fld=134&amp;REFFIELD=134&amp;REFDST=100069&amp;REFDOC=36834&amp;REFBASE=PKBO&amp;stat=refcode%3D10881%3Bdstident%3D512%3Bindex%3D82" TargetMode="External"/><Relationship Id="rId98" Type="http://schemas.openxmlformats.org/officeDocument/2006/relationships/hyperlink" Target="garantF1://12081350.4031" TargetMode="External"/><Relationship Id="rId3" Type="http://schemas.openxmlformats.org/officeDocument/2006/relationships/styles" Target="styles.xml"/><Relationship Id="rId12" Type="http://schemas.openxmlformats.org/officeDocument/2006/relationships/hyperlink" Target="https://online.consultant.ru/riv/cgi/online.cgi?ref=9D8161AA42813FF2C5CEF20345109A18045E915A4D486592BF0D91A3DD55F1698951AD87C989255BD5FBE092C7059F654393C4422B6702763792395C742FD69E8FDE4C4BBB23d1R3M" TargetMode="External"/><Relationship Id="rId17" Type="http://schemas.openxmlformats.org/officeDocument/2006/relationships/hyperlink" Target="garantF1://12042669.1320" TargetMode="External"/><Relationship Id="rId25" Type="http://schemas.openxmlformats.org/officeDocument/2006/relationships/hyperlink" Target="garantF1://12042669.1440" TargetMode="External"/><Relationship Id="rId33" Type="http://schemas.openxmlformats.org/officeDocument/2006/relationships/hyperlink" Target="garantF1://12042669.1630" TargetMode="External"/><Relationship Id="rId38" Type="http://schemas.openxmlformats.org/officeDocument/2006/relationships/hyperlink" Target="garantF1://12042669.1700" TargetMode="External"/><Relationship Id="rId46" Type="http://schemas.openxmlformats.org/officeDocument/2006/relationships/hyperlink" Target="http://internet.garant.ru/" TargetMode="External"/><Relationship Id="rId59" Type="http://schemas.openxmlformats.org/officeDocument/2006/relationships/hyperlink" Target="consultantplus://offline/ref%3D9D8161AA42813FF2C5CEF20345109A18045E915A4D486592BF0D91A3DD55F1698951AD87C989255BD5FBE190C6009D654393C4422B6702763792395C742FD39E87DD4C4BBB23d1R3M" TargetMode="External"/><Relationship Id="rId67" Type="http://schemas.openxmlformats.org/officeDocument/2006/relationships/hyperlink" Target="consultantplus://offline/ref%3D9D8161AA42813FF2C5CEF20345109A18045E915A4D486592BF0D91A3DD55F1698951AD87C989255BD5FBE09DC1019F654393C4422B6702763792395C742FD69E8BDF4C4BBB23d1R3M" TargetMode="External"/><Relationship Id="rId103" Type="http://schemas.openxmlformats.org/officeDocument/2006/relationships/theme" Target="theme/theme1.xml"/><Relationship Id="rId20" Type="http://schemas.openxmlformats.org/officeDocument/2006/relationships/hyperlink" Target="garantF1://12042669.1350" TargetMode="External"/><Relationship Id="rId41" Type="http://schemas.openxmlformats.org/officeDocument/2006/relationships/hyperlink" Target="garantF1://12042669.1740" TargetMode="External"/><Relationship Id="rId54" Type="http://schemas.openxmlformats.org/officeDocument/2006/relationships/hyperlink" Target="consultantplus://offline/ref%3D9D8161AA42813FF2C5CEF20345109A18045E915A4D486592BF0D91A3DD55F1698951AD87C989255BD5FBE092C10199654393C4422B6702763792395C742FD7968CD54C43BB2402B727F63A412BD403E6C2A5E60AF36CdFRFM" TargetMode="External"/><Relationship Id="rId62" Type="http://schemas.openxmlformats.org/officeDocument/2006/relationships/hyperlink" Target="consultantplus://offline/ref%3D9D8161AA42813FF2C5CEF20345109A18045E915A4D486592BF0D91A3DD55F1698951AD87C989255BD5FBE092C10199654393C4422B6702763792395C762BD795D28D04d5R3M" TargetMode="External"/><Relationship Id="rId70" Type="http://schemas.openxmlformats.org/officeDocument/2006/relationships/hyperlink" Target="consultantplus://offline/ref%3D9D8161AA42813FF2C5CEF20345109A18045E915A4D486592BF0D91A3DD55F1698951AD87C989255BD5FBE190C6009D654393C4422B6702763792395C742FD69B8ADB4C4BBB23d1R3M" TargetMode="External"/><Relationship Id="rId75" Type="http://schemas.openxmlformats.org/officeDocument/2006/relationships/hyperlink" Target="garantF1://12080849.26" TargetMode="External"/><Relationship Id="rId83" Type="http://schemas.openxmlformats.org/officeDocument/2006/relationships/hyperlink" Target="https://home.garant.ru/" TargetMode="External"/><Relationship Id="rId88" Type="http://schemas.openxmlformats.org/officeDocument/2006/relationships/hyperlink" Target="https://login.consultant.ru/link/?rnd=2490759560B252475D2B6DE4B533FA18&amp;req=doc&amp;base=RZR&amp;n=329954&amp;dst=101121&amp;fld=134&amp;REFFIELD=134&amp;REFDST=100050&amp;REFDOC=36834&amp;REFBASE=PKBO&amp;stat=refcode%3D10881%3Bdstident%3D101121%3Bindex%3D61&amp;date=09.01.2020" TargetMode="External"/><Relationship Id="rId91" Type="http://schemas.openxmlformats.org/officeDocument/2006/relationships/hyperlink" Target="https://online.consultant.ru/riv/cgi/online.cgi?rnd=F8D3081B8D3001BB03270499CEC830AF&amp;req=doc&amp;base=RZR&amp;n=317114&amp;dst=440&amp;fld=134&amp;REFFIELD=134&amp;REFDST=100069&amp;REFDOC=36834&amp;REFBASE=PKBO&amp;stat=refcode%3D10881%3Bdstident%3D440%3Bindex%3D82" TargetMode="External"/><Relationship Id="rId96" Type="http://schemas.openxmlformats.org/officeDocument/2006/relationships/hyperlink" Target="https://online.consultant.ru/riv/cgi/online.cgi?rnd=F8D3081B8D3001BB03270499CEC830AF&amp;req=doc&amp;base=RZR&amp;n=329954&amp;dst=101121&amp;fld=134&amp;REFFIELD=134&amp;REFDST=100080&amp;REFDOC=36834&amp;REFBASE=PKBO&amp;stat=refcode%3D10881%3Bdstident%3D101121%3Bindex%3D9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online.consultant.ru/riv/cgi/online.cgi?ref=9D8161AA42813FF2C5CEF20345109A18045E915A4D486592BF0D91A3DD55F1698951AD87C989255BD5FBE092C7059F654393C4422B6702763792395C742FD79C8EDD4C4BBB23d1R3M" TargetMode="External"/><Relationship Id="rId23" Type="http://schemas.openxmlformats.org/officeDocument/2006/relationships/hyperlink" Target="garantF1://12042669.1410" TargetMode="External"/><Relationship Id="rId28" Type="http://schemas.openxmlformats.org/officeDocument/2006/relationships/hyperlink" Target="garantF1://12042669.1550" TargetMode="External"/><Relationship Id="rId36" Type="http://schemas.openxmlformats.org/officeDocument/2006/relationships/hyperlink" Target="garantF1://12042669.1680" TargetMode="External"/><Relationship Id="rId49" Type="http://schemas.openxmlformats.org/officeDocument/2006/relationships/hyperlink" Target="consultantplus://offline/ref%3D9D8161AA42813FF2C5CEF20345109A18045E915A4D486592BF0D91A3DD55F1698951AD87C989255BD5FBE092C10199654393C4422B6702763792395C7D2FDDCADF98121AEB6049BB26E826402AC20ABA92EEdAR9M" TargetMode="External"/><Relationship Id="rId57" Type="http://schemas.openxmlformats.org/officeDocument/2006/relationships/hyperlink" Target="consultantplus://offline/ref%3D9D8161AA42813FF2C5CEF20345109A18045E915A4D486592BF0D91A3DD55F1698951AD87C989255BD5FBE092C10199654393C4422B6702763792395C742FD7968DDF4C4BBB23d1R3M" TargetMode="External"/><Relationship Id="rId10" Type="http://schemas.openxmlformats.org/officeDocument/2006/relationships/hyperlink" Target="https://online.consultant.ru/riv/cgi/online.cgi?ref=9D8161AA42813FF2C5CEF20345109A18045E915A4D486592BF0D91A3DD55F1698951AD87C989255BD5FBE092C60399654393C4422B6702763792395C742FD49F8BD44C4BBB23d1R3M" TargetMode="External"/><Relationship Id="rId31" Type="http://schemas.openxmlformats.org/officeDocument/2006/relationships/hyperlink" Target="garantF1://12042669.1610" TargetMode="External"/><Relationship Id="rId44" Type="http://schemas.openxmlformats.org/officeDocument/2006/relationships/hyperlink" Target="http://internet.garant.ru/%23/document/71620456/entry/240116" TargetMode="External"/><Relationship Id="rId52" Type="http://schemas.openxmlformats.org/officeDocument/2006/relationships/hyperlink" Target="consultantplus://offline/ref%3D9D8161AA42813FF2C5CEF20345109A18045E915A4D486592BF0D91A3DD55F1698951AD87C989255BD5FBE092C10199654393C4422B6702763792395C762CD495D28D04d5R3M" TargetMode="External"/><Relationship Id="rId60" Type="http://schemas.openxmlformats.org/officeDocument/2006/relationships/hyperlink" Target="consultantplus://offline/ref%3D9D8161AA42813FF2C5CEF20345109A18045E915A4D486592BF0D91A3DD55F1698951AD87C989255BD5FBE092C10199654393C4422B6702763792395C762CDF95D28D04d5R3M" TargetMode="External"/><Relationship Id="rId65" Type="http://schemas.openxmlformats.org/officeDocument/2006/relationships/hyperlink" Target="consultantplus://offline/ref%3D9D8161AA42813FF2C5CEF20345109A18045E915A4D486592BF0D91A3DD55F1698951AD87C989255BD5FBE092C10199654393C4422B6702763792395C742FD49F8CDB4C4BBB23d1R3M" TargetMode="External"/><Relationship Id="rId73" Type="http://schemas.openxmlformats.org/officeDocument/2006/relationships/hyperlink" Target="garantF1://12080849.2383" TargetMode="External"/><Relationship Id="rId78" Type="http://schemas.openxmlformats.org/officeDocument/2006/relationships/hyperlink" Target="https://www.gosfinansy.ru/" TargetMode="External"/><Relationship Id="rId81" Type="http://schemas.openxmlformats.org/officeDocument/2006/relationships/hyperlink" Target="https://www.gosfinansy.ru/" TargetMode="External"/><Relationship Id="rId86" Type="http://schemas.openxmlformats.org/officeDocument/2006/relationships/hyperlink" Target="https://login.consultant.ru/link/?rnd=2490759560B252475D2B6DE4B533FA18&amp;req=doc&amp;base=RZR&amp;n=317114&amp;dst=408&amp;fld=134&amp;REFFIELD=134&amp;REFDST=100040&amp;REFDOC=36834&amp;REFBASE=PKBO&amp;stat=refcode%3D10881%3Bdstident%3D408%3Bindex%3D51&amp;date=09.01.2020" TargetMode="External"/><Relationship Id="rId94" Type="http://schemas.openxmlformats.org/officeDocument/2006/relationships/hyperlink" Target="https://online.consultant.ru/riv/cgi/online.cgi?rnd=F8D3081B8D3001BB03270499CEC830AF&amp;req=doc&amp;base=RZR&amp;n=317114&amp;dst=407&amp;fld=134&amp;REFFIELD=134&amp;REFDST=100071&amp;REFDOC=36834&amp;REFBASE=PKBO&amp;stat=refcode%3D10881%3Bdstident%3D407%3Bindex%3D84" TargetMode="External"/><Relationship Id="rId99" Type="http://schemas.openxmlformats.org/officeDocument/2006/relationships/hyperlink" Target="https://login.consultant.ru/link/?rnd=2490759560B252475D2B6DE4B533FA18&amp;req=doc&amp;base=RZR&amp;n=317118&amp;dst=101971&amp;fld=134&amp;REFFIELD=134&amp;REFDST=100030&amp;REFDOC=39962&amp;REFBASE=PKBO&amp;stat=refcode%3D10881%3Bdstident%3D101971%3Bindex%3D38&amp;date=09.01.2020" TargetMode="External"/><Relationship Id="rId10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online.consultant.ru/riv/cgi/online.cgi?ref=9D8161AA42813FF2C5CEF20345109A18045E915A4D486592BF0D91A3DD55F1698951AD87C989255BD5FBE092C60399654393C4422B6702763792395C742FD69E8FDF4C4BBB23d1R3M" TargetMode="External"/><Relationship Id="rId13" Type="http://schemas.openxmlformats.org/officeDocument/2006/relationships/hyperlink" Target="https://online.consultant.ru/riv/cgi/online.cgi?ref=9D8161AA42813FF2C5CEF20345109A18045E915A4D486592BF0D91A3DD55F1698951AD87C989255BD5FBE092C7059F654393C4422B6702763792395C742FD69E8FDE4C4BBB23d1R3M" TargetMode="External"/><Relationship Id="rId18" Type="http://schemas.openxmlformats.org/officeDocument/2006/relationships/hyperlink" Target="garantF1://12042669.1330" TargetMode="External"/><Relationship Id="rId39" Type="http://schemas.openxmlformats.org/officeDocument/2006/relationships/hyperlink" Target="garantF1://12042669.1710" TargetMode="External"/><Relationship Id="rId34" Type="http://schemas.openxmlformats.org/officeDocument/2006/relationships/hyperlink" Target="garantF1://12042669.1650" TargetMode="External"/><Relationship Id="rId50" Type="http://schemas.openxmlformats.org/officeDocument/2006/relationships/hyperlink" Target="consultantplus://offline/ref%3D9D8161AA42813FF2C5CEF20345109A18045E915A4D486592BF0D91A3DD55F1698951AD87C989255BD5FBE09DC1019F654393C4422B6702763792395C742FD69E8BDF4C4BBB23d1R3M" TargetMode="External"/><Relationship Id="rId55" Type="http://schemas.openxmlformats.org/officeDocument/2006/relationships/hyperlink" Target="consultantplus://offline/ref%3D9D8161AA42813FF2C5CEF20345109A18045E915A4D486592BF0D91A3DD55F1698951AD87C989255BD5FBE190C6009D654393C4422B6702763792395C742FD5988DD94C43BB2402B724F33A412BD403E6C2A5E60AF36CdFRFM" TargetMode="External"/><Relationship Id="rId76" Type="http://schemas.openxmlformats.org/officeDocument/2006/relationships/hyperlink" Target="https://home.garant.ru/" TargetMode="External"/><Relationship Id="rId97" Type="http://schemas.openxmlformats.org/officeDocument/2006/relationships/hyperlink" Target="https://online.consultant.ru/riv/cgi/online.cgi?rnd=F8D3081B8D3001BB03270499CEC830AF&amp;req=doc&amp;base=RZR&amp;n=317116&amp;dst=1042&amp;fld=134&amp;REFFIELD=134&amp;REFDST=100080&amp;REFDOC=36834&amp;REFBASE=PKBO&amp;stat=refcode%3D10881%3Bdstident%3D1042%3Bindex%3D93" TargetMode="External"/><Relationship Id="rId10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AD0B7-DB43-4AFD-B146-AD2A0A6C6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38</Pages>
  <Words>12977</Words>
  <Characters>73970</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86774</CharactersWithSpaces>
  <SharedDoc>false</SharedDoc>
  <HLinks>
    <vt:vector size="30" baseType="variant">
      <vt:variant>
        <vt:i4>6422583</vt:i4>
      </vt:variant>
      <vt:variant>
        <vt:i4>12</vt:i4>
      </vt:variant>
      <vt:variant>
        <vt:i4>0</vt:i4>
      </vt:variant>
      <vt:variant>
        <vt:i4>5</vt:i4>
      </vt:variant>
      <vt:variant>
        <vt:lpwstr>consultantplus://offline/ref=619B7007CF332B2704A1B50478F4095C27481673F9420355B45EEAB5E0A37694285ECBD724FE592DB9E83007A76C9E432EDC3A7FA8E80661TDJ1G</vt:lpwstr>
      </vt:variant>
      <vt:variant>
        <vt:lpwstr/>
      </vt:variant>
      <vt:variant>
        <vt:i4>2031637</vt:i4>
      </vt:variant>
      <vt:variant>
        <vt:i4>9</vt:i4>
      </vt:variant>
      <vt:variant>
        <vt:i4>0</vt:i4>
      </vt:variant>
      <vt:variant>
        <vt:i4>5</vt:i4>
      </vt:variant>
      <vt:variant>
        <vt:lpwstr>https://www.gosfinansy.ru/</vt:lpwstr>
      </vt:variant>
      <vt:variant>
        <vt:lpwstr>/document/99/902249301/XA00MA22MU/</vt:lpwstr>
      </vt:variant>
      <vt:variant>
        <vt:i4>458770</vt:i4>
      </vt:variant>
      <vt:variant>
        <vt:i4>6</vt:i4>
      </vt:variant>
      <vt:variant>
        <vt:i4>0</vt:i4>
      </vt:variant>
      <vt:variant>
        <vt:i4>5</vt:i4>
      </vt:variant>
      <vt:variant>
        <vt:lpwstr>https://www.gosfinansy.ru/</vt:lpwstr>
      </vt:variant>
      <vt:variant>
        <vt:lpwstr>/document/86/123430/dfascstnqi/</vt:lpwstr>
      </vt:variant>
      <vt:variant>
        <vt:i4>7995492</vt:i4>
      </vt:variant>
      <vt:variant>
        <vt:i4>3</vt:i4>
      </vt:variant>
      <vt:variant>
        <vt:i4>0</vt:i4>
      </vt:variant>
      <vt:variant>
        <vt:i4>5</vt:i4>
      </vt:variant>
      <vt:variant>
        <vt:lpwstr>consultantplus://offline/ref=E5C204E431FC52B228F4437CC5CBE1EDF55EED1C9289D9DB5ABF17BAB0080BE8F0B77308699DEC56D2CC11DB2EB9B6CD13D9BB9EB6a9O</vt:lpwstr>
      </vt:variant>
      <vt:variant>
        <vt:lpwstr/>
      </vt:variant>
      <vt:variant>
        <vt:i4>7012459</vt:i4>
      </vt:variant>
      <vt:variant>
        <vt:i4>0</vt:i4>
      </vt:variant>
      <vt:variant>
        <vt:i4>0</vt:i4>
      </vt:variant>
      <vt:variant>
        <vt:i4>5</vt:i4>
      </vt:variant>
      <vt:variant>
        <vt:lpwstr>consultantplus://offline/ref=9D0579687C03890B575CC5029B0829EE9183E05ABDFEC96785CE969EF6CEE232C85F571F51927318860144B2FF12FF6667D3078065062815a3C4Q</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Изъюрова Елена Валерьевна</dc:creator>
  <cp:lastModifiedBy>Tanya</cp:lastModifiedBy>
  <cp:revision>4</cp:revision>
  <cp:lastPrinted>2020-07-16T11:46:00Z</cp:lastPrinted>
  <dcterms:created xsi:type="dcterms:W3CDTF">2021-12-03T11:22:00Z</dcterms:created>
  <dcterms:modified xsi:type="dcterms:W3CDTF">2021-12-03T11:37:00Z</dcterms:modified>
</cp:coreProperties>
</file>