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1F1" w:rsidRPr="00F72AFB" w:rsidRDefault="008E51F1" w:rsidP="00B05203">
      <w:pPr>
        <w:framePr w:w="5287" w:h="2566" w:hRule="exact" w:hSpace="180" w:wrap="around" w:vAnchor="text" w:hAnchor="page" w:x="6316" w:y="52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2AF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715D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F72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51F1" w:rsidRPr="00F72AFB" w:rsidRDefault="008E51F1" w:rsidP="00B05203">
      <w:pPr>
        <w:framePr w:w="5287" w:h="2566" w:hRule="exact" w:hSpace="180" w:wrap="around" w:vAnchor="text" w:hAnchor="page" w:x="6316" w:y="52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1F1" w:rsidRPr="00F72AFB" w:rsidRDefault="008E51F1" w:rsidP="00B05203">
      <w:pPr>
        <w:framePr w:w="5287" w:h="2566" w:hRule="exact" w:hSpace="180" w:wrap="around" w:vAnchor="text" w:hAnchor="page" w:x="6316" w:y="52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20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Pr="00F72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51F1" w:rsidRPr="00F72AFB" w:rsidRDefault="008E51F1" w:rsidP="00B05203">
      <w:pPr>
        <w:framePr w:w="5287" w:h="2566" w:hRule="exact" w:hSpace="180" w:wrap="around" w:vAnchor="text" w:hAnchor="page" w:x="6316" w:y="52"/>
        <w:widowControl w:val="0"/>
        <w:autoSpaceDE w:val="0"/>
        <w:autoSpaceDN w:val="0"/>
        <w:adjustRightInd w:val="0"/>
        <w:spacing w:after="0" w:line="240" w:lineRule="auto"/>
        <w:ind w:left="709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52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  <w:r w:rsidRPr="00F72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59A1" w:rsidRDefault="004E59A1" w:rsidP="00B05203">
      <w:pPr>
        <w:framePr w:w="5287" w:h="2566" w:hRule="exact" w:hSpace="180" w:wrap="around" w:vAnchor="text" w:hAnchor="page" w:x="6316" w:y="52"/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</w:t>
      </w:r>
    </w:p>
    <w:p w:rsidR="008E51F1" w:rsidRPr="00F72AFB" w:rsidRDefault="004E59A1" w:rsidP="00B05203">
      <w:pPr>
        <w:framePr w:w="5287" w:h="2566" w:hRule="exact" w:hSpace="180" w:wrap="around" w:vAnchor="text" w:hAnchor="page" w:x="6316" w:y="52"/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1F1" w:rsidRPr="00F72A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</w:t>
      </w:r>
    </w:p>
    <w:p w:rsidR="008E51F1" w:rsidRDefault="008E51F1" w:rsidP="00B05203">
      <w:pPr>
        <w:framePr w:w="5287" w:h="2566" w:hRule="exact" w:hSpace="180" w:wrap="around" w:vAnchor="text" w:hAnchor="page" w:x="6316" w:y="52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59A1" w:rsidRDefault="004E59A1" w:rsidP="00B05203">
      <w:pPr>
        <w:framePr w:w="5287" w:h="2566" w:hRule="exact" w:hSpace="180" w:wrap="around" w:vAnchor="text" w:hAnchor="page" w:x="6316" w:y="52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59A1" w:rsidRDefault="004E59A1" w:rsidP="00B05203">
      <w:pPr>
        <w:framePr w:w="5287" w:h="2566" w:hRule="exact" w:hSpace="180" w:wrap="around" w:vAnchor="text" w:hAnchor="page" w:x="6316" w:y="52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59A1" w:rsidRDefault="004E59A1" w:rsidP="00B05203">
      <w:pPr>
        <w:framePr w:w="5287" w:h="2566" w:hRule="exact" w:hSpace="180" w:wrap="around" w:vAnchor="text" w:hAnchor="page" w:x="6316" w:y="52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59A1" w:rsidRDefault="004E59A1" w:rsidP="00B05203">
      <w:pPr>
        <w:framePr w:w="5287" w:h="2566" w:hRule="exact" w:hSpace="180" w:wrap="around" w:vAnchor="text" w:hAnchor="page" w:x="6316" w:y="52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E59A1" w:rsidRPr="00F72AFB" w:rsidRDefault="004E59A1" w:rsidP="00B05203">
      <w:pPr>
        <w:framePr w:w="5287" w:h="2566" w:hRule="exact" w:hSpace="180" w:wrap="around" w:vAnchor="text" w:hAnchor="page" w:x="6316" w:y="52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1F1" w:rsidRPr="00F72AFB" w:rsidRDefault="008E51F1" w:rsidP="006C634B">
      <w:pPr>
        <w:widowControl w:val="0"/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1F1" w:rsidRDefault="008E51F1" w:rsidP="006C63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AC4BF3" w:rsidRPr="00F72AFB" w:rsidRDefault="00AC4BF3" w:rsidP="006C634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4E59A1" w:rsidRDefault="004E59A1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B05203" w:rsidRDefault="00B05203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B05203" w:rsidRDefault="00B05203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B05203" w:rsidRDefault="00B05203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B05203" w:rsidRDefault="00B05203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4E59A1" w:rsidRDefault="004E59A1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8E51F1" w:rsidRPr="00F72AFB" w:rsidRDefault="00526B01" w:rsidP="006C634B">
      <w:pPr>
        <w:widowControl w:val="0"/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ПОРЯД</w:t>
      </w:r>
      <w:r w:rsidR="008E51F1" w:rsidRPr="00F72AF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ОК</w:t>
      </w:r>
    </w:p>
    <w:p w:rsidR="00730BD4" w:rsidRPr="00730BD4" w:rsidRDefault="008E51F1" w:rsidP="00730BD4">
      <w:pPr>
        <w:widowControl w:val="0"/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F72AF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разработки и утвержден</w:t>
      </w:r>
      <w:r w:rsidR="000715D0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ия административных регламентов </w:t>
      </w:r>
      <w:r w:rsidRPr="00F72AF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предоставления муниципальных услуг</w:t>
      </w:r>
      <w:r w:rsidR="00730BD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,</w:t>
      </w:r>
      <w:r w:rsidR="00730BD4" w:rsidRPr="00730BD4">
        <w:t xml:space="preserve"> </w:t>
      </w:r>
      <w:r w:rsidR="00730BD4" w:rsidRPr="00730BD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проведения</w:t>
      </w:r>
    </w:p>
    <w:p w:rsidR="00730BD4" w:rsidRDefault="00730BD4" w:rsidP="00730BD4">
      <w:pPr>
        <w:widowControl w:val="0"/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730BD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экспертизы проектов административных регламентов </w:t>
      </w:r>
    </w:p>
    <w:p w:rsidR="008E51F1" w:rsidRPr="00F72AFB" w:rsidRDefault="00730BD4" w:rsidP="00730BD4">
      <w:pPr>
        <w:widowControl w:val="0"/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предоставления</w:t>
      </w:r>
      <w:r w:rsidRPr="00730BD4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 муниципальных услуг</w:t>
      </w:r>
    </w:p>
    <w:p w:rsidR="00AC4BF3" w:rsidRDefault="00AC4BF3" w:rsidP="006C634B">
      <w:pPr>
        <w:widowControl w:val="0"/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37351" w:rsidRPr="00F72AFB" w:rsidRDefault="00537351" w:rsidP="006C634B">
      <w:pPr>
        <w:widowControl w:val="0"/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3A75BA" w:rsidRDefault="008E51F1" w:rsidP="006C634B">
      <w:pPr>
        <w:widowControl w:val="0"/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1. Общие положения</w:t>
      </w:r>
    </w:p>
    <w:p w:rsidR="008E51F1" w:rsidRPr="00F72AFB" w:rsidRDefault="008E51F1" w:rsidP="006C634B">
      <w:pPr>
        <w:widowControl w:val="0"/>
        <w:spacing w:after="0" w:line="240" w:lineRule="auto"/>
        <w:ind w:left="460" w:right="436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1E7C12" w:rsidRPr="00730BD4" w:rsidRDefault="008E51F1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2AF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gramStart"/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Настоящий Порядо</w:t>
      </w:r>
      <w:r w:rsidR="000715D0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к определяет порядок разработки </w:t>
      </w: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 утверждения административных регламентов предоставления муниципальных услуг</w:t>
      </w:r>
      <w:r w:rsid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</w:t>
      </w:r>
      <w:r w:rsidR="00730BD4" w:rsidRPr="00730BD4">
        <w:t xml:space="preserve"> </w:t>
      </w:r>
      <w:r w:rsidR="00730BD4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проведения</w:t>
      </w:r>
      <w:r w:rsid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730BD4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экспертизы проектов административных регламентов предоставления муниципальных услуг</w:t>
      </w:r>
      <w:r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1E7C12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администрацией </w:t>
      </w:r>
      <w:proofErr w:type="spellStart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 </w:t>
      </w:r>
      <w:r w:rsidR="001E7C12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(далее соответственно - административный регламент</w:t>
      </w:r>
      <w:r w:rsidR="000958F7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орган, предоставляющий</w:t>
      </w:r>
      <w:proofErr w:type="gramEnd"/>
      <w:r w:rsidR="000958F7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муниципальные услуги</w:t>
      </w:r>
      <w:r w:rsidR="001E7C12" w:rsidRP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).</w:t>
      </w:r>
    </w:p>
    <w:p w:rsidR="005D390E" w:rsidRPr="00D4537E" w:rsidRDefault="001E7C12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Административные регламенты разрабатываются и утверждаются органом, предоставляющим муниципальные услуги.</w:t>
      </w:r>
    </w:p>
    <w:p w:rsidR="00BB2B6B" w:rsidRPr="00B05203" w:rsidRDefault="007208A1" w:rsidP="00730BD4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Ответственным за разработку, </w:t>
      </w:r>
      <w:r w:rsidR="00BB2B6B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обеспечение </w:t>
      </w:r>
      <w:r w:rsidR="00CA3B69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согласования и </w:t>
      </w:r>
      <w:r w:rsidR="00BB2B6B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утверждения проекта административного регламента, является отраслевой (функциональный) орган администрации</w:t>
      </w:r>
      <w:r w:rsidR="00D22AEF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spellStart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</w:t>
      </w:r>
      <w:bookmarkStart w:id="0" w:name="_GoBack"/>
      <w:bookmarkEnd w:id="0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айона</w:t>
      </w:r>
      <w:r w:rsidR="00CA3B69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к сфере деятельности кото</w:t>
      </w:r>
      <w:r w:rsidR="00BB2B6B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рого относится предоставление соответст</w:t>
      </w:r>
      <w:r w:rsidR="00CA3B69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вующей муниципальной услуги (да</w:t>
      </w:r>
      <w:r w:rsidR="00BB2B6B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лее </w:t>
      </w:r>
      <w:proofErr w:type="gramStart"/>
      <w:r w:rsidR="00BB2B6B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–</w:t>
      </w:r>
      <w:r w:rsidR="00D22AEF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proofErr w:type="gramEnd"/>
      <w:r w:rsidR="00D22AEF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тдел</w:t>
      </w:r>
      <w:r w:rsidR="00BB2B6B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).</w:t>
      </w:r>
    </w:p>
    <w:p w:rsidR="005D390E" w:rsidRPr="00B05203" w:rsidRDefault="001E7C12" w:rsidP="00200D9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proofErr w:type="gramStart"/>
      <w:r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Административные регламенты разрабатываются в соответствии с федеральными законами, нормативными правовыми актами Президента Российской Федерации и Правительства Российской Федерации, </w:t>
      </w:r>
      <w:r w:rsidR="00E20108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нормативными правовыми актами Краснодарского края, нормативными правовыми актами </w:t>
      </w:r>
      <w:proofErr w:type="spellStart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а также в соответствии с единым стандартом предоставления муниципальной услуги (при его наличии) после внесения сведений о муниципальной услуге в </w:t>
      </w:r>
      <w:r w:rsidR="005D390E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региональную государственную информационную систему «Реестр государственных и муниципальных услуг</w:t>
      </w:r>
      <w:proofErr w:type="gramEnd"/>
      <w:r w:rsidR="005D390E"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(функций) Краснодарского края» </w:t>
      </w:r>
      <w:r w:rsidRPr="00B0520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(далее - реестр услуг).</w:t>
      </w:r>
      <w:r w:rsidR="00200D94" w:rsidRPr="00B05203">
        <w:t xml:space="preserve"> </w:t>
      </w:r>
    </w:p>
    <w:p w:rsidR="005D390E" w:rsidRPr="00D4537E" w:rsidRDefault="005D390E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hAnsi="Times New Roman" w:cs="Times New Roman"/>
          <w:sz w:val="28"/>
          <w:szCs w:val="28"/>
        </w:rPr>
        <w:t xml:space="preserve">В случае если нормативным правовым актом, устанавливающим конкретное полномочие органа, предоставляющего </w:t>
      </w:r>
      <w:r w:rsidR="00337B88">
        <w:rPr>
          <w:rFonts w:ascii="Times New Roman" w:hAnsi="Times New Roman" w:cs="Times New Roman"/>
          <w:sz w:val="28"/>
          <w:szCs w:val="28"/>
        </w:rPr>
        <w:t>муниципальную</w:t>
      </w:r>
      <w:r w:rsidRPr="00D4537E">
        <w:rPr>
          <w:rFonts w:ascii="Times New Roman" w:hAnsi="Times New Roman" w:cs="Times New Roman"/>
          <w:sz w:val="28"/>
          <w:szCs w:val="28"/>
        </w:rPr>
        <w:t xml:space="preserve"> услугу, предусмотрено принятие отдельного нормативного правового акта, </w:t>
      </w:r>
      <w:r w:rsidRPr="00D4537E">
        <w:rPr>
          <w:rFonts w:ascii="Times New Roman" w:hAnsi="Times New Roman" w:cs="Times New Roman"/>
          <w:sz w:val="28"/>
          <w:szCs w:val="28"/>
        </w:rPr>
        <w:lastRenderedPageBreak/>
        <w:t xml:space="preserve">устанавливающего порядок осуществления такого полномочия, наряду с разработкой этого нормативного правового акта подлежит утверждению административный регламент предоставления соответствующей муниципальной услуги. При этом указанным порядком осуществления полномочия, утвержденным </w:t>
      </w:r>
      <w:r w:rsidR="00337B88" w:rsidRPr="00337B88">
        <w:rPr>
          <w:rFonts w:ascii="Times New Roman" w:hAnsi="Times New Roman" w:cs="Times New Roman"/>
          <w:sz w:val="28"/>
          <w:szCs w:val="28"/>
        </w:rPr>
        <w:t xml:space="preserve">нормативным правовым </w:t>
      </w:r>
      <w:r w:rsidR="00337B88">
        <w:rPr>
          <w:rFonts w:ascii="Times New Roman" w:hAnsi="Times New Roman" w:cs="Times New Roman"/>
          <w:sz w:val="28"/>
          <w:szCs w:val="28"/>
        </w:rPr>
        <w:t xml:space="preserve">актом администрации (Совета) </w:t>
      </w:r>
      <w:proofErr w:type="spellStart"/>
      <w:r w:rsidR="00AB6E33" w:rsidRPr="00AB6E3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6E33" w:rsidRPr="00AB6E3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37B88" w:rsidRPr="00337B88">
        <w:rPr>
          <w:rFonts w:ascii="Times New Roman" w:hAnsi="Times New Roman" w:cs="Times New Roman"/>
          <w:sz w:val="28"/>
          <w:szCs w:val="28"/>
        </w:rPr>
        <w:t xml:space="preserve"> </w:t>
      </w:r>
      <w:r w:rsidRPr="00D4537E">
        <w:rPr>
          <w:rFonts w:ascii="Times New Roman" w:hAnsi="Times New Roman" w:cs="Times New Roman"/>
          <w:sz w:val="28"/>
          <w:szCs w:val="28"/>
        </w:rPr>
        <w:t>не регулируются вопросы, относящиеся к предмету регулирования административного регламента в соответствии с настоящим Порядком.</w:t>
      </w:r>
    </w:p>
    <w:p w:rsidR="001E7C12" w:rsidRPr="00D4537E" w:rsidRDefault="007208A1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Разработка, согласование</w:t>
      </w:r>
      <w:r w:rsidR="005D390E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проектов административных регламентов осуществляется органом, предоставляющим муниципальные услуги, с использованием программно-технических средств реестра услуг</w:t>
      </w:r>
      <w:r w:rsidR="00737AD4" w:rsidRPr="00D4537E">
        <w:t xml:space="preserve"> </w:t>
      </w:r>
      <w:r w:rsidR="00737AD4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электронной форме</w:t>
      </w:r>
      <w:r w:rsidR="005D390E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737AD4" w:rsidRPr="00D4537E" w:rsidRDefault="00737AD4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Разработка административных регламентов включает следующие этапы:</w:t>
      </w:r>
    </w:p>
    <w:p w:rsidR="00737AD4" w:rsidRPr="00D4537E" w:rsidRDefault="00737AD4" w:rsidP="00730BD4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внесение в реестр услуг органом, предоставляющими муниципальные услуги, сведений о муниципальной услуге, в том числе о логически обособленных последовательностях административных действий при ее предоставлении (далее - административные процедуры);</w:t>
      </w:r>
    </w:p>
    <w:p w:rsidR="00737AD4" w:rsidRPr="00D4537E" w:rsidRDefault="00737AD4" w:rsidP="00730BD4">
      <w:pPr>
        <w:widowControl w:val="0"/>
        <w:tabs>
          <w:tab w:val="left" w:pos="1356"/>
        </w:tabs>
        <w:spacing w:after="0" w:line="240" w:lineRule="auto"/>
        <w:ind w:right="-6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преобразование сведений, указанных в подпункте «а» настоящего пункта, в машиночитаемый вид в соответствии с требованиями, предусмотренными частью 3 статьи 12 Федерального закона от 27 июля 2010 г. </w:t>
      </w:r>
      <w:r w:rsidR="00730B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                 </w:t>
      </w: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№ 210-ФЗ «Об организации предоставления государственных и муниципальных услуг» (далее – Федеральный закон № 210-ФЗ);</w:t>
      </w:r>
    </w:p>
    <w:p w:rsidR="00737AD4" w:rsidRPr="00D4537E" w:rsidRDefault="00737AD4" w:rsidP="00730BD4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автоматическое формирование из сведений, указанных в подпункте «б» настоящего пункта, проекта административного регламента в соответствии с требованиями к структуре и содержанию административных регламентов, установленными разделом </w:t>
      </w:r>
      <w:r w:rsidR="003A75BA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</w:t>
      </w: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настоящего Порядка.</w:t>
      </w:r>
    </w:p>
    <w:p w:rsidR="00B300AC" w:rsidRPr="00D4537E" w:rsidRDefault="00B300AC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Сведения о муниципальной услуге, указанные в подпункте «а» пункта 1.6 настоящего Порядка, должны быть достаточны для описания:</w:t>
      </w:r>
    </w:p>
    <w:p w:rsidR="00B300AC" w:rsidRPr="00D4537E" w:rsidRDefault="00B300AC" w:rsidP="00730BD4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всех возможных категорий заявителей, обратившихся за одним результатом предоставления муниципальной услуги и объединенных общими признаками;</w:t>
      </w:r>
    </w:p>
    <w:p w:rsidR="00B300AC" w:rsidRPr="00B300AC" w:rsidRDefault="00B300AC" w:rsidP="00730BD4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уникальных для каждой категории заявителей, указанной в абзаце втором настоящего пункта, сроков и порядка осуществления административных процедур, в том числе оснований для начала административных процедур, критериев принятия решений, результатов административных процедур и способов их фиксации, сведений о составе документов и (или) информации, необходимых для предоставления муниципальной услуги, основаниях для отказа в приеме таких документов и (или) информации, основаниях для приостановления предоставления муниципальной услуги, критериях принятия решения о предоставлении (об отказе в предоставлении) муниципальной услуги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а также максимального срока предоставления муниципальной услуги (далее - вариант предоставления муниципальной услуги).</w:t>
      </w:r>
    </w:p>
    <w:p w:rsidR="00B300AC" w:rsidRDefault="00B300AC" w:rsidP="00730BD4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Сведения о 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муниципальной услуге, преобразованные в 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машиночитаемый вид в соотве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тствии с подпунктом "б" пункта 1.6 настоящего Порядка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могут быть использованы для автоматизированного исполнения административного регламента после вступления в силу соответствующего административного регламента.</w:t>
      </w:r>
    </w:p>
    <w:p w:rsidR="003A75BA" w:rsidRDefault="00B300AC" w:rsidP="003A75BA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разработке адм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инистративных регламентов орган, предоставляющий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муниципальные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предусматривают оптимизацию (повышение качества) предоставления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муниципальных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услуг, в том числе возможность предоставления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упреждающем (</w:t>
      </w:r>
      <w:proofErr w:type="spellStart"/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проактивном</w:t>
      </w:r>
      <w:proofErr w:type="spellEnd"/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) режиме, многоканальность и экстерриториальность получения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муниципальных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услуг, описания всех вариантов предоставления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устранение избыточных административных процедур и сроков их осуществления, а также документов и (или) инфор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мации, требуемых для получения муниципальной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внедрение реестровой модели предоставления </w:t>
      </w:r>
      <w:r w:rsid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муниципальных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услуг, а также внедрение иных принципов предоставления </w:t>
      </w:r>
      <w:r w:rsid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муниципальных</w:t>
      </w:r>
      <w:r w:rsidRPr="00B300A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услуг, предусмотренных Федеральным законом </w:t>
      </w:r>
      <w:r w:rsid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№ 210-ФЗ.</w:t>
      </w:r>
    </w:p>
    <w:p w:rsidR="005D390E" w:rsidRDefault="00B300AC" w:rsidP="003A75BA">
      <w:pPr>
        <w:widowControl w:val="0"/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68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Наименование административных р</w:t>
      </w:r>
      <w:r w:rsid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егламентов определяется органом, предоставляющим муниципальные</w:t>
      </w: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с учетом формулировки нормативного правового акта, которым предусмотрена соответствующая </w:t>
      </w:r>
      <w:r w:rsid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муниципальная</w:t>
      </w: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услуга.</w:t>
      </w:r>
    </w:p>
    <w:p w:rsidR="003A75BA" w:rsidRPr="004E59A1" w:rsidRDefault="003A75BA" w:rsidP="003A75BA">
      <w:pPr>
        <w:widowControl w:val="0"/>
        <w:tabs>
          <w:tab w:val="left" w:pos="13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3A75BA" w:rsidRPr="004E59A1" w:rsidRDefault="003A75BA" w:rsidP="003A75BA">
      <w:pPr>
        <w:widowControl w:val="0"/>
        <w:tabs>
          <w:tab w:val="left" w:pos="1356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 Требования к структуре</w:t>
      </w:r>
    </w:p>
    <w:p w:rsidR="003A75BA" w:rsidRPr="004E59A1" w:rsidRDefault="003A75BA" w:rsidP="003A75BA">
      <w:pPr>
        <w:widowControl w:val="0"/>
        <w:tabs>
          <w:tab w:val="left" w:pos="1356"/>
        </w:tabs>
        <w:spacing w:after="0" w:line="240" w:lineRule="auto"/>
        <w:ind w:right="-5" w:firstLine="709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 содержанию административных регламентов</w:t>
      </w:r>
    </w:p>
    <w:p w:rsidR="003A75BA" w:rsidRPr="003A75BA" w:rsidRDefault="003A75BA" w:rsidP="003A75BA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3A75BA" w:rsidRDefault="003A75BA" w:rsidP="003A75BA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административный регламент включаются следующие разделы: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общие положения;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стандарт предоставления муниципальной услуги;</w:t>
      </w:r>
    </w:p>
    <w:p w:rsidR="00FE2F96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состав, последовательность и сроки выполнения административных процедур;</w:t>
      </w:r>
    </w:p>
    <w:p w:rsidR="00FE2F96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 формы контроля за исполнением административного регламента;</w:t>
      </w:r>
    </w:p>
    <w:p w:rsidR="003A75BA" w:rsidRPr="00FE2F96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работников.</w:t>
      </w:r>
    </w:p>
    <w:p w:rsidR="003A75BA" w:rsidRDefault="003A75BA" w:rsidP="00FE2F96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раздел «Общие положения» включаются следующие положения: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предмет регулирования административного регламента;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круг заявителей;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требование предоставления заявителю муниципальной услуги в соответствии с вариантом предоставления муниципальной услуги, соответствующим признакам заявителя, определенным в результате анкетирования, проводимого органом, предоставляющим услугу (далее - профилирование), а также результата, за предоставлением которого обратился заявитель.</w:t>
      </w:r>
    </w:p>
    <w:p w:rsidR="00FE2F96" w:rsidRDefault="003A75BA" w:rsidP="00FE2F96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Раздел «Стандарт предоставления государственной услуги» состоит из следующих подразделов:</w:t>
      </w:r>
    </w:p>
    <w:p w:rsidR="003A75BA" w:rsidRPr="00FE2F96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наименование муниципальной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наименование органа, предоставляющего муниципальную услугу;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результат предоставления муниципальной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 срок предоставления муниципальной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 правовые о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снования для предоставления 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е) исчерпывающий перечень документов, необходимых для предоставления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ж) исчерпывающий перечень оснований для отказа в приеме документов, необходимых для предоставления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з) исчерпывающий перечень оснований для приостановления предоставления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или отказа в предоставлении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и) размер платы, взимаемой с заявителя при предоставлении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и способы ее взимания;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к) максимальный срок ожидания в очереди при подаче заявителем запроса о предоставлении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и при получении результата предоставления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л) срок регистрации запроса заявителя о предоставлении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м) требования к помещениям, в которых предоставляются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муниципальные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н) показатели доступности и качества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FE2F96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о) иные требования к предоставлению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 том числе учитывающие особенности предоставления </w:t>
      </w:r>
      <w:r w:rsidR="00FE2F96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муниципальных услуг в многофункциональных центрах и особенности предоставления муниципальных услуг в электронной форме.</w:t>
      </w:r>
    </w:p>
    <w:p w:rsidR="001B268A" w:rsidRDefault="00FE2F96" w:rsidP="001B268A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Подраздел «</w:t>
      </w:r>
      <w:r w:rsidR="003A75BA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Наименование органа, предоста</w:t>
      </w:r>
      <w:r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вляющего муниципальную услугу»</w:t>
      </w:r>
      <w:r w:rsidR="003A75BA" w:rsidRPr="00FE2F9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следующие положения:</w:t>
      </w:r>
    </w:p>
    <w:p w:rsidR="001B268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полное наименование органа, предоставляющего </w:t>
      </w:r>
      <w:r w:rsidR="00FE2F96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муниципальную 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услугу;</w:t>
      </w:r>
    </w:p>
    <w:p w:rsidR="001B268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возможность (невозможность)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 w:rsidR="00FE2F96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(в случае, если запрос о предоставлении </w:t>
      </w:r>
      <w:r w:rsidR="00FE2F96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может быть подан в многофункциональный центр).</w:t>
      </w:r>
    </w:p>
    <w:p w:rsidR="003A75BA" w:rsidRDefault="001B268A" w:rsidP="001B268A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Подраздел «</w:t>
      </w:r>
      <w:r w:rsidR="003A75B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Результат предос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тавления муниципальной услуги»</w:t>
      </w:r>
      <w:r w:rsidR="003A75B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следующие положения:</w:t>
      </w:r>
    </w:p>
    <w:p w:rsidR="003A75B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наименование результата (результатов) предоставления </w:t>
      </w:r>
      <w:r w:rsidR="001B268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наименование и состав реквизитов документа, содержащего решение о предоставлении </w:t>
      </w:r>
      <w:r w:rsidR="001B268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на основании которого заявителю предоставляется результат государственной услуги;</w:t>
      </w:r>
    </w:p>
    <w:p w:rsidR="003A75B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состав реестровой записи о результате предоставления </w:t>
      </w:r>
      <w:r w:rsidR="001B268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услуги, а также наименование информационного ресурса, в котором размещена такая реестровая запись (в случае, е</w:t>
      </w:r>
      <w:r w:rsid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сли результатом предоставления </w:t>
      </w:r>
      <w:r w:rsidR="001B268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является реестровая запись);</w:t>
      </w:r>
    </w:p>
    <w:p w:rsidR="003A75B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наименование информационной системы, в которой фиксируется факт получения заявителем результата предоставления </w:t>
      </w:r>
      <w:r w:rsidR="001B268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1B268A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способ получения результата предоставления </w:t>
      </w:r>
      <w:r w:rsidR="001B268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муниципальной </w:t>
      </w:r>
      <w:r w:rsid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слуги.</w:t>
      </w:r>
    </w:p>
    <w:p w:rsidR="001B268A" w:rsidRDefault="001B268A" w:rsidP="001B268A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Положения, указанные в пункте 2.5 настоящего Порядка</w:t>
      </w:r>
      <w:r w:rsidR="003A75B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приводятся для каждого варианта предоставления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содержащих описания таких вариантов подразделах административного регламента.</w:t>
      </w:r>
    </w:p>
    <w:p w:rsidR="003A75BA" w:rsidRDefault="003A75BA" w:rsidP="001B268A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</w:t>
      </w:r>
      <w:r w:rsid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одраздел «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Срок предоставления </w:t>
      </w:r>
      <w:r w:rsid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услуги»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сведения о максимальном сроке предоставления </w:t>
      </w:r>
      <w:r w:rsidR="00341AD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который исчисляется со дня регистрации запроса и документов и (или) информации, необходимых для предоставления </w:t>
      </w:r>
      <w:r w:rsidR="00341AD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1B268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услуги:</w:t>
      </w:r>
    </w:p>
    <w:p w:rsidR="003A75BA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органе, предоставляющем 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в том числе в случае, если запрос и документы и (или) информация, необходимые для предоставления 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поданы заявителем посредством почтового отправления в орган, предоставляющий 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услугу;</w:t>
      </w:r>
    </w:p>
    <w:p w:rsidR="003A75BA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федеральной государс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твенной информационной системе «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Единый портал государственных 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 муниципальных услуг (функций)»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(далее - Единый портал государственных и муниципальных услуг),</w:t>
      </w:r>
      <w:r w:rsidR="00341ADE" w:rsidRPr="00341ADE">
        <w:t xml:space="preserve"> </w:t>
      </w:r>
      <w:r w:rsidR="00341ADE" w:rsidRPr="004E2200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</w:t>
      </w:r>
      <w:r w:rsidR="00FD66AC" w:rsidRPr="004E2200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341ADE" w:rsidRPr="004E2200">
        <w:rPr>
          <w:rFonts w:ascii="Times New Roman" w:hAnsi="Times New Roman" w:cs="Times New Roman"/>
          <w:sz w:val="28"/>
          <w:szCs w:val="28"/>
        </w:rPr>
        <w:t>«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Портал государственных и муниципальных услуг (функций) Краснодарского края (далее – Региональный портал</w:t>
      </w:r>
      <w:r w:rsidR="00341ADE" w:rsidRPr="00341ADE">
        <w:t xml:space="preserve"> 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государственных и муниципальных услуг),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 официальном сайте органа, предоставляющего </w:t>
      </w:r>
      <w:r w:rsidR="00341ADE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услугу;</w:t>
      </w:r>
    </w:p>
    <w:p w:rsidR="003A75BA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многофункциональном центре в случае, если запрос и документы и (или) информация, необходимые для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поданы заявителем в многофункциональном центре.</w:t>
      </w:r>
    </w:p>
    <w:p w:rsidR="003A75BA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Максимальный срок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для каждого варианта предоставления услуги приводится в содержащих описания таких вариантов подразделах административного регламента.</w:t>
      </w:r>
    </w:p>
    <w:p w:rsidR="004E2200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Правовые основания для предоставления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сведения о размещении на официальном сайте органа, предоставляющего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ую услугу, а также на Едином портале государственных и муниципальных услуг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Региональном портале государственных и муниципальных услуг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перечня нормативных правовых актов, регулирующих предоставление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информации о порядке досудебного (внесудебного) обжалования решений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 действий (бездействия) органа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предоставляющ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его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муниципальные услуги, а также его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должностных лиц, муниципальных служащих, работников.</w:t>
      </w:r>
    </w:p>
    <w:p w:rsidR="004E2200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Исчерпывающий перечень документов, необход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имых для предоставления муниципальной 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исчерпывающий перечень документов, необходимых в соответствии с 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законодательными или иными нормативными правовыми актами для предоставления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следующие положения: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состав и способы подачи запроса о предоставлении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муниципальной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услуги, который должен содержать: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полное наименование органа, предоставляющего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муниципальную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услугу;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сведения, позволяющие идентифицировать заявителя, содержащиеся в документах, предусмотренных законодательством Российской Федерации;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сведения, позволяющие идентифицировать представителя, содержащиеся в документах, предусмотренных законодательством Российской Федерации;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дополнительные сведения, необходимые для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перечень прилагаемых к запросу документов и (или) информации;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наименование документов (категорий документов), необходимых для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соответствии с нормативными правовыми актами и обязательных для представления заявителями, а также требования к представлению указанных документов (категорий документов);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наименование документов (категорий документов), необходимых для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соответствии с нормативными правовыми актами и представляемых заявителями по собственной инициативе, а также требования к представлению указанных документов (категорий документов).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Формы запроса и иных документов, подаваемых заявителем в связи с предоставлением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Федерации.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документов, указанных в абзацах восьмом и девятом настоящего пункта, приводится для каждого варианта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содержащих описания таких вариантов подразделах административного регламента.</w:t>
      </w:r>
    </w:p>
    <w:p w:rsidR="003A75BA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оснований для отказа в приеме документов, необходимых для предоставления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информацию об исчерпывающем перечне таких оснований.</w:t>
      </w:r>
    </w:p>
    <w:p w:rsidR="003A75BA" w:rsidRPr="004E2200" w:rsidRDefault="003A75BA" w:rsidP="004E2200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оснований для каждого варианта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приводится в содержащих описания таких вариантов подразделах административного регламента. В случае отсутствия таких оснований следует прямо указать в тексте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административного регламента на их отсутствие.</w:t>
      </w:r>
    </w:p>
    <w:p w:rsidR="004E2200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оснований для приостановления предоставления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или отказа в предоставлении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включать следующие положения: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оснований для приостановления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случае, если возможность приостановления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предусмотрена законодательством Российской Федерации;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оснований для отказа в предоставлении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Для каждого основания, включенного в перечни, указанные в абзацах втором и третьем настоящего пункта, предусматриваются соответственно критерии принятия решения о предоставлении (об отказе в предоставлении)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и критерии принятия решения о приостановлении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включаемые в состав описания соответствующих административных процедур.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Исчерпывающий перечень оснований, предусмотренных абзацами вторым и третьим настоящего пункта, приводится для каждого варианта предоставления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содержащих описания таких вариантов подразделах административного регламента. В случае отсутствия таких оснований следует прямо указать в тексте административного регламента на их отсутствие.</w:t>
      </w:r>
    </w:p>
    <w:p w:rsidR="004E2200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Размер платы, взимаемой с заявителя при предоставлении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услуги, и способы ее взимания»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включаются следующие положения: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сведения о размещении на Едином портале государственных и муниципальных услуг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Региональном портале государственных и муниципальных услуг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информации о размере государственной пошлины или иной плат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ы, взимаемой за предоставление муниципальной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услуги;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порядок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</w:t>
      </w:r>
      <w:r w:rsidR="00FD66AC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Краснодарского края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муниципальными правовыми актами.</w:t>
      </w:r>
    </w:p>
    <w:p w:rsidR="004E2200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Требования к помещениям, в которых предост</w:t>
      </w:r>
      <w:r w:rsid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авляются муниципальные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включаются требования, которым должны соответствовать такие помещения, в том числе зал ожидания, места для заполнения запросов о предоставлении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информационные стенды с образцами их заполнения и перечнем документов и (или) информации, необход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имые для предоставления каждой 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4E2200" w:rsidRDefault="00FD66AC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Пок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азатели качества и доступности муниципальной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включается перечень показателей качества и доступности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 том числе доступность электронных форм документов, необходимых для предоставления услуги, возможность подачи запроса на получение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и документов в электронной форме, св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оевременное предоставление 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(отсутствие нарушений сроков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услуги), предоставление</w:t>
      </w:r>
      <w:r w:rsidR="004E2200" w:rsidRPr="004E2200">
        <w:t xml:space="preserve">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соответствии с вариантом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доступность инструментов совершения в электронном виде платежей, необходимых для получения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удобство информирования заявителя о ходе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а также получения результата предоставления услуги.</w:t>
      </w:r>
    </w:p>
    <w:p w:rsidR="004E2200" w:rsidRDefault="004E2200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подраздел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Иные требования к предоставлению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включаются следующие положения: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перечень услуг, которые являются необходимыми и обязательными для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размер платы за предос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тавление указанных в подпункте «а»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настоящего пункта услуг в случаях, когда размер платы установлен законодательством Российской Федерации;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перечень информационных систем, используемых для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4E2200" w:rsidRDefault="004E2200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 «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Состав, последовательность и сроки выпол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нения административных процедур»</w:t>
      </w:r>
      <w:r w:rsidR="003A75BA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определяет требования к порядку выполнения административных процедур (действий), в том числе особенности выполнения административных процедур (действий) в электронной форме, особенности выполнения административных процедур (действий) в многофункциональных центрах и должен содержать следующие подразделы: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перечень вариантов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включающий в том числе варианты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муниципальной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услуги, необходимый для исправления допущенных опечаток и ошибок в выданных в результате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документах и созданных реестровых записях, для выдачи дубликата документа, выданного по результатам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 том числе исчерпывающий перечень оснований для отказа в выдаче такого дубликата, а также порядок оставления запроса заявителя о предоставлении муниципальной услуги без рассмотрения (при необходимости);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описание административной процедуры профилирования заявителя;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подразделы, содержащие опи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сание вариантов предоставления</w:t>
      </w:r>
      <w:r w:rsidR="004E2200" w:rsidRPr="004E2200">
        <w:t xml:space="preserve">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4E2200" w:rsidRDefault="003A75BA" w:rsidP="004E2200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профилирования заявителя включаются способы и порядок определения и предъявления необходимого заявителю варианта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4E2200" w:rsidRDefault="003A75BA" w:rsidP="004E2200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приложении к административному регламенту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варианту предоставления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D41A62" w:rsidRDefault="003A75BA" w:rsidP="00D41A62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Подразделы, содержащие описание вариантов </w:t>
      </w:r>
      <w:r w:rsidR="004E2200"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формируются по количеству вариантов предоставления услу</w:t>
      </w:r>
      <w:r w:rsid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ги, предусмотренных подпунктом «а»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пункта </w:t>
      </w:r>
      <w:r w:rsid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2.16 настоящего Порядка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и должны соде</w:t>
      </w:r>
      <w:r w:rsid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ржать результат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перечень и описание административных процедур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а также максимальный срок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соответствии с вариантом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E2200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D41A62" w:rsidRDefault="003A75BA" w:rsidP="00D41A62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приема запроса и документов и (или) информации, необходимых для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включаются следующие положения: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состав запроса и перечень документов и (или) информации, необходимых для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соответствии с вариантом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а также способы подачи таких запроса и документов и (или) информации;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способы установления личности заявителя (представителя заявителя) для каждого способа подачи запроса и документов и (или) информации, необходимых для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наличие (отсутствие) возможности подачи запроса представителем заявителя;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 основания для принятия решения об отказе в приеме запроса и документов и (или) информации, а в случае отсутствия таких оснований - указание на их отсутствие;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д) сведения о возможности подачи </w:t>
      </w:r>
      <w:r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запроса в</w:t>
      </w:r>
      <w:r w:rsidR="00D41A62"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D22AE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отдел органа, предоставляющий</w:t>
      </w:r>
      <w:r w:rsidR="00695BA1"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муниципальную услугу</w:t>
      </w:r>
      <w:r w:rsidR="00811887"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</w:t>
      </w:r>
      <w:r w:rsidR="00695BA1"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или многофункциональный центр (при наличии такой возможности);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е) возможность (невозможность) приема органом, предоставляющим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или многофункциональным центром запроса и документов и (или) информации, необходимых для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:rsidR="00D41A62" w:rsidRDefault="003A75BA" w:rsidP="00D41A62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ж) срок регистрации запроса и документов и (или) информации, необходимых для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 органе, предоставляющем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или в многофункциональном центре.</w:t>
      </w:r>
    </w:p>
    <w:p w:rsidR="004154A7" w:rsidRDefault="003A75BA" w:rsidP="004154A7">
      <w:pPr>
        <w:pStyle w:val="a9"/>
        <w:widowControl w:val="0"/>
        <w:numPr>
          <w:ilvl w:val="1"/>
          <w:numId w:val="6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межведомственного информационного взаимодействия включается перечень информационных запросов, необходимых для предоставления </w:t>
      </w:r>
      <w:r w:rsidR="00D41A62"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D41A6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который должен содержать:</w:t>
      </w:r>
    </w:p>
    <w:p w:rsidR="003A75BA" w:rsidRPr="004154A7" w:rsidRDefault="003A75BA" w:rsidP="004154A7">
      <w:pPr>
        <w:pStyle w:val="a9"/>
        <w:widowControl w:val="0"/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154A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наименование федерального органа исполнительной власти</w:t>
      </w:r>
      <w:r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органа государственного внебюджетного фонда или государственной корпорации, </w:t>
      </w:r>
      <w:r w:rsidRPr="004154A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органа исполнительной власти </w:t>
      </w:r>
      <w:r w:rsidR="004154A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Краснодарского края</w:t>
      </w:r>
      <w:r w:rsidR="00695BA1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органы местного </w:t>
      </w:r>
      <w:r w:rsidR="00695BA1"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самоуправления</w:t>
      </w: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в которые направляется запрос;</w:t>
      </w:r>
    </w:p>
    <w:p w:rsidR="003A75BA" w:rsidRPr="003A75BA" w:rsidRDefault="003A75BA" w:rsidP="004154A7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направляемые в запросе сведения;</w:t>
      </w:r>
    </w:p>
    <w:p w:rsidR="003A75BA" w:rsidRPr="003A75BA" w:rsidRDefault="003A75BA" w:rsidP="004154A7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запрашиваемые в запросе сведения с указанием их цели использования;</w:t>
      </w:r>
    </w:p>
    <w:p w:rsidR="003A75BA" w:rsidRPr="003A75BA" w:rsidRDefault="003A75BA" w:rsidP="004154A7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основание для информационного запроса, срок его направления;</w:t>
      </w:r>
    </w:p>
    <w:p w:rsidR="003A75BA" w:rsidRPr="003A75BA" w:rsidRDefault="003A75BA" w:rsidP="004154A7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срок, в течение которого результат запроса должен поступить в орган, предоставляющий </w:t>
      </w:r>
      <w:r w:rsidR="00695B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услугу.</w:t>
      </w:r>
    </w:p>
    <w:p w:rsidR="003A75BA" w:rsidRPr="003A75BA" w:rsidRDefault="003A75BA" w:rsidP="003A75BA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Орган, предоставляющий </w:t>
      </w:r>
      <w:r w:rsidR="00695BA1" w:rsidRPr="00695B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организует между входящими в его состав </w:t>
      </w:r>
      <w:r w:rsidR="00D22AE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отделами </w:t>
      </w: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обмен сведениями, необходимыми для предоставления </w:t>
      </w:r>
      <w:r w:rsid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3A75B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и находящимися в распоряжении указанного органа, в том числе в электронной форме. При этом в состав административного регламента включаются сведения о количестве, составе запросов, направляемых в рамках такого обмена, а также о сроках подготовки и направления ответов на такие запросы.</w:t>
      </w:r>
    </w:p>
    <w:p w:rsidR="00811887" w:rsidRDefault="003A75BA" w:rsidP="00811887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154A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приостановления предоставления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4154A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включаются следующие положения:</w:t>
      </w:r>
    </w:p>
    <w:p w:rsidR="00811887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перечень оснований для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приостановления предоставления</w:t>
      </w:r>
      <w:r w:rsidR="00811887" w:rsidRPr="00811887">
        <w:t xml:space="preserve">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а в случае отсутствия таких оснований - указание на их отсутствие;</w:t>
      </w:r>
    </w:p>
    <w:p w:rsidR="00811887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состав и содержание осуществляемых при приостановлении предоставления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административных действий;</w:t>
      </w:r>
    </w:p>
    <w:p w:rsidR="00811887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перечень оснований дл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я возобновления предоставления</w:t>
      </w:r>
      <w:r w:rsidR="00811887" w:rsidRPr="00811887">
        <w:t xml:space="preserve">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услуги.</w:t>
      </w:r>
    </w:p>
    <w:p w:rsidR="00811887" w:rsidRDefault="003A75BA" w:rsidP="00811887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принятия решения о предоставлении (об отказе в предоставлении)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включаются следующие положения:</w:t>
      </w:r>
    </w:p>
    <w:p w:rsidR="00811887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критерии принятия решения о предоставлении (об отказе в предоставлении)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811887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срок принятия решения о предоставлении (об отказе в предоставлении)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исчисляемый с даты получения органом, предоставляющим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всех сведений, необходимых для принятия решения.</w:t>
      </w:r>
    </w:p>
    <w:p w:rsidR="00811887" w:rsidRDefault="003A75BA" w:rsidP="00811887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предоставления результата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включаются следующие положения:</w:t>
      </w:r>
    </w:p>
    <w:p w:rsidR="00811887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спо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собы предоставления результата 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срок предоставления заявителю результата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муниципальной 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услуги, исчисляемый со дня принятия решения о предоставлении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муниципальной 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услуги;</w:t>
      </w:r>
    </w:p>
    <w:p w:rsidR="003A75BA" w:rsidRDefault="003A75BA" w:rsidP="00811887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возможность (невозможность) предоставления органом, предоставляющим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или многофункциональным центром результата </w:t>
      </w:r>
      <w:r w:rsidR="00811887"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</w:t>
      </w:r>
      <w:r w:rsid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ахождения (для юридических лиц).</w:t>
      </w:r>
    </w:p>
    <w:p w:rsidR="00B1576D" w:rsidRDefault="003A75BA" w:rsidP="00B1576D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описание административной процедуры получения </w:t>
      </w:r>
      <w:r w:rsidRPr="008118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дополнительных сведений от заявителя включаются следующие положения: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основания для получения от заявителя дополнительных документов и (или) информации в процессе предоставления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срок, необходимый для получения таких документов и (или) информации;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указание на необходимость (отсутствие необходимости) для приостановления предоставления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при необходимости получения от заявителя дополнительных сведений;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г) перечень федеральных органов исполнительной власти, </w:t>
      </w:r>
      <w:r w:rsidRPr="007208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государственных корпораций, органов государственных внебюджетных фондов, </w:t>
      </w:r>
      <w:r w:rsid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органов исполнительной власти Краснодарского края, органов местного самоуправления, 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участвующих в административной процедуре, в случае, если они известны (при необходимости).</w:t>
      </w:r>
    </w:p>
    <w:p w:rsidR="00B1576D" w:rsidRDefault="003A75BA" w:rsidP="00B1576D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случае если вариант предоставления </w:t>
      </w:r>
      <w:r w:rsid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предполагает предоставление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упреждающем (</w:t>
      </w:r>
      <w:proofErr w:type="spellStart"/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проактивном</w:t>
      </w:r>
      <w:proofErr w:type="spellEnd"/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) режиме, в состав подраздела, содержащего описание варианта предоставления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включаются следующие положения: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указание на необходимость предварительной подачи заявителем запроса о предоставлении ему данной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упреждающем (</w:t>
      </w:r>
      <w:proofErr w:type="spellStart"/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проактивном</w:t>
      </w:r>
      <w:proofErr w:type="spellEnd"/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) режиме или подачи заявителем запроса о предоставлении данной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после осуществления органом, предоставляющим государственную услугу, мероприятий в соответствии с пунктом 1 части 1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статьи 7.3 Федерального закона № 210-ФЗ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сведения о юридическом факте, поступление которых в информационную си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стему органа, предоставляющего муниципальную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является основанием для предоставления заявителю данной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 в упреждающем (</w:t>
      </w:r>
      <w:proofErr w:type="spellStart"/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проактивном</w:t>
      </w:r>
      <w:proofErr w:type="spellEnd"/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режиме;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наименование информационной системы, из которой должны поступить с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ведения, указанные в подпункте «б»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настоящего пункта, а также информационной системы органа, предоставляющего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в которую должны поступить данные сведения;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г) состав, последовательность и сроки выполнения административных процедур, осуществляемых органом, предоставляющим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после поступления в информационную систему данного органа с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ведений, указанных в подпункте «б»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настоящего пункта.</w:t>
      </w:r>
    </w:p>
    <w:p w:rsidR="00B1576D" w:rsidRDefault="00B1576D" w:rsidP="00B1576D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 «</w:t>
      </w:r>
      <w:r w:rsidR="003A75BA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Формы контроля за исполнени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ем административного регламента»</w:t>
      </w:r>
      <w:r w:rsidR="003A75BA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состоит из следующих подразделов: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851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</w:t>
      </w:r>
      <w:r w:rsid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а также принятием ими решений;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851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порядок и периодичность осуществления плановых и внеплановых проверок полноты и качества предоставления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B1576D" w:rsidRDefault="003A75BA" w:rsidP="00B1576D">
      <w:pPr>
        <w:pStyle w:val="a9"/>
        <w:widowControl w:val="0"/>
        <w:tabs>
          <w:tab w:val="left" w:pos="0"/>
          <w:tab w:val="left" w:pos="851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в) ответственность должностных лиц органа, предоставляющего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за решения и действия (бездействие), принимаемые (осуществляемые) ими в ходе предоставления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3A75BA" w:rsidRDefault="003A75BA" w:rsidP="00B1576D">
      <w:pPr>
        <w:pStyle w:val="a9"/>
        <w:widowControl w:val="0"/>
        <w:tabs>
          <w:tab w:val="left" w:pos="0"/>
          <w:tab w:val="left" w:pos="851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г) положения, характеризующие требования к порядку и формам контроля за предоставлением </w:t>
      </w:r>
      <w:r w:rsidR="00B1576D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</w:t>
      </w:r>
      <w:r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услуги, в том числе со стороны граждан, их объединений и организаций.</w:t>
      </w:r>
    </w:p>
    <w:p w:rsidR="005F59C8" w:rsidRDefault="00B1576D" w:rsidP="00730BD4">
      <w:pPr>
        <w:pStyle w:val="a9"/>
        <w:widowControl w:val="0"/>
        <w:numPr>
          <w:ilvl w:val="1"/>
          <w:numId w:val="6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 «</w:t>
      </w:r>
      <w:r w:rsidR="003A75BA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органа, предоставляющего государственную услугу, многофункционального центра, организаций, указанных в части 1.1 статьи 16 Федерального закона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№ 210-ФЗ</w:t>
      </w:r>
      <w:r w:rsidR="003A75BA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а также их должностных лиц, мун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иципальных служащих, работников»</w:t>
      </w:r>
      <w:r w:rsidR="003A75BA" w:rsidRPr="00B1576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должен содержать способы информирования заявителей о порядке досудебного (внесудебного) обжалования, а также формы и способы подачи заявителями жалобы.</w:t>
      </w:r>
    </w:p>
    <w:p w:rsidR="00200D94" w:rsidRPr="00730BD4" w:rsidRDefault="00200D94" w:rsidP="004E59A1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709"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F59C8" w:rsidRPr="004E59A1" w:rsidRDefault="005F59C8" w:rsidP="005F59C8">
      <w:pPr>
        <w:pStyle w:val="a9"/>
        <w:widowControl w:val="0"/>
        <w:numPr>
          <w:ilvl w:val="0"/>
          <w:numId w:val="6"/>
        </w:numPr>
        <w:tabs>
          <w:tab w:val="left" w:pos="0"/>
          <w:tab w:val="left" w:pos="1356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Порядок </w:t>
      </w:r>
      <w:r w:rsidRPr="004E59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согласования и утверждения </w:t>
      </w:r>
      <w:proofErr w:type="gramStart"/>
      <w:r w:rsidRPr="004E59A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административных</w:t>
      </w:r>
      <w:proofErr w:type="gramEnd"/>
    </w:p>
    <w:p w:rsidR="005F59C8" w:rsidRPr="004E59A1" w:rsidRDefault="005F59C8" w:rsidP="005F59C8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450" w:right="-5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регламентов предоставления муниципальных услуг</w:t>
      </w:r>
    </w:p>
    <w:p w:rsidR="005F59C8" w:rsidRPr="004E59A1" w:rsidRDefault="005F59C8" w:rsidP="005F59C8">
      <w:pPr>
        <w:widowControl w:val="0"/>
        <w:spacing w:after="0" w:line="240" w:lineRule="auto"/>
        <w:ind w:right="20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5F59C8" w:rsidRDefault="005F59C8" w:rsidP="005F59C8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разработке и утверждении проектов административных регламентов применяется инструкция по делопроизводству</w:t>
      </w:r>
      <w:r w:rsidRPr="005F59C8">
        <w:t xml:space="preserve"> 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администрации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утвержденная постановлением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за исключением особенностей, установленных настоящим Порядком.</w:t>
      </w:r>
    </w:p>
    <w:p w:rsidR="00200D94" w:rsidRDefault="005F59C8" w:rsidP="00200D94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Проект административного регламента формируется</w:t>
      </w:r>
      <w:r w:rsidR="00D22AE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отделом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в машиночитаемом формате в электронном виде в реестре услуг.</w:t>
      </w:r>
    </w:p>
    <w:p w:rsidR="005F59C8" w:rsidRPr="004E59A1" w:rsidRDefault="00987F5F" w:rsidP="00200D94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Участие</w:t>
      </w:r>
      <w:r w:rsidR="005F59C8"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разработке, согласовании и утверждении проекта административного регламента </w:t>
      </w: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осуществляется при предоставлении доступа департаментом информатизации и связи Краснодарского края </w:t>
      </w:r>
      <w:r w:rsidR="002A1D5A"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- уполномоченным органом по ведению информационного ресурса реестра услуг </w:t>
      </w:r>
      <w:r w:rsidR="0064297E"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(далее - у</w:t>
      </w: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полномоченный орган</w:t>
      </w:r>
      <w:r w:rsidR="00CA3B69" w:rsidRPr="004E59A1">
        <w:t xml:space="preserve"> </w:t>
      </w:r>
      <w:r w:rsidR="00CA3B69"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 ведению информационного ресурса реестра услуг</w:t>
      </w:r>
      <w:r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</w:t>
      </w:r>
      <w:r w:rsidR="005F59C8" w:rsidRPr="004E59A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</w:t>
      </w:r>
    </w:p>
    <w:p w:rsidR="005F59C8" w:rsidRPr="005F59C8" w:rsidRDefault="005F59C8" w:rsidP="005F59C8">
      <w:pPr>
        <w:widowControl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органу, предоставляющему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муниципальные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услуги;</w:t>
      </w:r>
    </w:p>
    <w:p w:rsidR="005F59C8" w:rsidRPr="005F59C8" w:rsidRDefault="005F59C8" w:rsidP="00832A69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органам и организациям, участвующим в согласовании проекта административного регламента, в том числе по вопросу осуществления межведомственного информационного взаимодействия (далее - орга</w:t>
      </w:r>
      <w:r w:rsidR="000958F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ны, участвующие в согласовании).</w:t>
      </w:r>
    </w:p>
    <w:p w:rsidR="0064297E" w:rsidRDefault="005F59C8" w:rsidP="00CA3B69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A1D5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Органы, участвующие </w:t>
      </w:r>
      <w:r w:rsidR="000958F7" w:rsidRPr="002A1D5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согласовании,</w:t>
      </w:r>
      <w:r w:rsidR="000958F7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  <w:t xml:space="preserve"> </w:t>
      </w:r>
      <w:r w:rsidRPr="002A1D5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автоматически вносятся в формируемый после подготовки проекта административного регламента лист согласования проекта административного регламента (далее - лист согласования).</w:t>
      </w:r>
    </w:p>
    <w:p w:rsidR="0064297E" w:rsidRDefault="005F59C8" w:rsidP="0064297E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Проект административного регламента рассматривается органами, участвующими в согласовании, в части, отнесенной к компетенции такого органа, в срок, не превышающий 5 рабочих дней с даты поступления его на согласование в реестре услуг.</w:t>
      </w:r>
    </w:p>
    <w:p w:rsidR="00ED46BD" w:rsidRPr="000F3B9E" w:rsidRDefault="005F59C8" w:rsidP="00775BC6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 xml:space="preserve">Одновременно с началом процедуры согласования в целях проведения независимой экспертизы проект административного регламента </w:t>
      </w:r>
      <w:r w:rsidR="00ED46BD" w:rsidRPr="000F3B9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 официальном сайте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: </w:t>
      </w:r>
      <w:hyperlink r:id="rId9" w:history="1">
        <w:r w:rsidR="00AB6E33" w:rsidRPr="00AB6E33">
          <w:rPr>
            <w:rStyle w:val="aa"/>
            <w:rFonts w:ascii="Times New Roman" w:eastAsia="Times New Roman" w:hAnsi="Times New Roman" w:cs="Times New Roman"/>
            <w:color w:val="auto"/>
            <w:spacing w:val="5"/>
            <w:sz w:val="28"/>
            <w:szCs w:val="28"/>
            <w:u w:val="none"/>
            <w:lang w:eastAsia="ru-RU"/>
          </w:rPr>
          <w:t>http://www.adm-timashevsk.ru</w:t>
        </w:r>
      </w:hyperlink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775BC6" w:rsidRPr="00775BC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информационно-телекоммуникационной с</w:t>
      </w:r>
      <w:r w:rsidR="00775BC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ети «Ин</w:t>
      </w:r>
      <w:r w:rsidR="00775BC6" w:rsidRPr="00775BC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тер</w:t>
      </w:r>
      <w:r w:rsidR="00775BC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нет» (далее – официальный сайт)</w:t>
      </w:r>
      <w:r w:rsidR="00ED46BD" w:rsidRPr="000F3B9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5F59C8" w:rsidRPr="0064297E" w:rsidRDefault="005F59C8" w:rsidP="0064297E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Результатом рассмотрения проекта административного регламента органом, участвующим в согласовании, является принятие таким органом решения о согласовании или несогласовании проекта административного регламента.</w:t>
      </w:r>
    </w:p>
    <w:p w:rsidR="005F59C8" w:rsidRPr="005F59C8" w:rsidRDefault="005F59C8" w:rsidP="005F59C8">
      <w:pPr>
        <w:widowControl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принятии решения о согласовании проекта административного регламента орган, участвующий в согласовании, проставляет отметку о согласовании проекта в листе согласования.</w:t>
      </w:r>
    </w:p>
    <w:p w:rsidR="005F59C8" w:rsidRDefault="005F59C8" w:rsidP="005F59C8">
      <w:pPr>
        <w:widowControl w:val="0"/>
        <w:spacing w:after="0" w:line="240" w:lineRule="auto"/>
        <w:ind w:right="20" w:firstLine="709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принятии решения о несогласовании проекта административного регламента орган, участвующий в согласовании, вносит имеющиеся замечания в проект протокола разногласий, формируемый в реестре услуг и являющийся приложением к листу согласования.</w:t>
      </w:r>
    </w:p>
    <w:p w:rsidR="005F59C8" w:rsidRPr="00603413" w:rsidRDefault="005F59C8" w:rsidP="0064297E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После рассмотрения проекта административного регламента всеми органами, участвующими в согласовании, а также поступления протоколов разногласий (при наличии</w:t>
      </w:r>
      <w:r w:rsidRPr="0060341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) и заключений по результатам независимой антикоррупционной экспертизы, </w:t>
      </w:r>
      <w:r w:rsidR="00FB048A" w:rsidRPr="0060341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соответствии с подразделом 4 настоящего Порядка, </w:t>
      </w:r>
      <w:r w:rsidRPr="0060341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орган, предоставляющий </w:t>
      </w:r>
      <w:r w:rsidR="0064297E" w:rsidRPr="0060341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муниципальную </w:t>
      </w:r>
      <w:r w:rsidRPr="0060341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услугу, рассматривает поступившие замечания.</w:t>
      </w:r>
    </w:p>
    <w:p w:rsidR="00D4537E" w:rsidRDefault="005F59C8" w:rsidP="0064297E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Решение о возможности учета заключений по результатам независимой экспертизы при доработке проекта административного регламента принимается органом, предоставляющим </w:t>
      </w:r>
      <w:r w:rsidR="0064297E" w:rsidRP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в соот</w:t>
      </w:r>
      <w:r w:rsid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ветствии с Федеральным законом от 17 июля 2009 г. №</w:t>
      </w:r>
      <w:r w:rsidR="0064297E" w:rsidRP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172-ФЗ </w:t>
      </w:r>
      <w:r w:rsid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 антикоррупционной экспертизе нормативных правовых актов и прое</w:t>
      </w:r>
      <w:r w:rsidR="006429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ктов нормативных правовых актов</w:t>
      </w:r>
      <w:r w:rsid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».</w:t>
      </w:r>
    </w:p>
    <w:p w:rsidR="005F59C8" w:rsidRPr="005F59C8" w:rsidRDefault="005F59C8" w:rsidP="0064297E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случае согласия с замечаниями, представленными органами, участвующими в согласовании, орган, предоставляющий </w:t>
      </w:r>
      <w:r w:rsid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в срок, не превышающий 5 рабочих дней, вносит с учетом полученных замечаний изменения в сведения о </w:t>
      </w:r>
      <w:r w:rsid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услуге, указанные в подпункте "а" пункта </w:t>
      </w:r>
      <w:r w:rsid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1.6 настоящего Порядка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и после их преобразования в машиночитаемый вид, а также формирования проекта административного регламента направляет указанный проект административного регламента на повторное согласование органам, участвующим в согласовании.</w:t>
      </w:r>
    </w:p>
    <w:p w:rsidR="005F59C8" w:rsidRPr="005F59C8" w:rsidRDefault="005F59C8" w:rsidP="0064297E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наличии возражений к замечан</w:t>
      </w:r>
      <w:r w:rsid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иям орган, предоставляющий муниципальную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вправе инициировать процедуру урегулирования разногласий путем внесения в проект протокола разногласий возражений на замечания органа, участвующего в согласовании (органов, участвующих в согласовании), и направления такого протокола указанному органу (указанным органам).</w:t>
      </w:r>
    </w:p>
    <w:p w:rsidR="005F59C8" w:rsidRPr="008D18AD" w:rsidRDefault="005F59C8" w:rsidP="008D18AD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случае согласия с возражениями, представленными органом, предоставляющим </w:t>
      </w:r>
      <w:r w:rsid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муниципальную </w:t>
      </w: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услугу, орган, участвующий в </w:t>
      </w: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согласовании (органы, участвующие в согласовании), проставляет (проставляют) отметку об урегулировании разногласий в проекте протокола разногласий, подписывает протокол разногласий и согласовывает проект административного регламента, проставляя соответствующую отметку в листе согласования.</w:t>
      </w:r>
    </w:p>
    <w:p w:rsidR="005F59C8" w:rsidRPr="005F59C8" w:rsidRDefault="005F59C8" w:rsidP="008D18AD">
      <w:pPr>
        <w:widowControl w:val="0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случае несогласия с возражениями, представленными органом, предоставляющим </w:t>
      </w:r>
      <w:r w:rsidR="008D18AD"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5F59C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орган, участвующий в согласовании (органы, участвующие в согласовании), проставляет (проставляют) в проекте протокола разногласий отметку о повторном отказе в согласовании проекта административного регламента и подписывает протокол разногласий.</w:t>
      </w:r>
    </w:p>
    <w:p w:rsidR="008D18AD" w:rsidRDefault="005F59C8" w:rsidP="008D18AD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Орган, предоставляющий </w:t>
      </w:r>
      <w:r w:rsidR="00CA3B6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после повторного отказа органа, участвующего в согласовании (органов, участвующих в согласовании), в согласовании проекта административного регламента принимает решение о внесении изменений в проект административного регламента и направлении его на повторное согласование всем органам, участвующим в согласовании.</w:t>
      </w:r>
    </w:p>
    <w:p w:rsidR="00F74A18" w:rsidRPr="00F74A18" w:rsidRDefault="005F59C8" w:rsidP="00F74A18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После согласования проекта административного регламента со всеми органами, участвующими в согласовании, или при разрешении разногласий по проекту административного регламента орган, предоставляющий </w:t>
      </w:r>
      <w:r w:rsidR="008D18AD"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направляет проект административного регламента на экспертизу в соответствии с разделом </w:t>
      </w:r>
      <w:r w:rsid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 настоящего Порядка</w:t>
      </w:r>
      <w:r w:rsidRPr="008D18A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F74A18" w:rsidRPr="00F74A18" w:rsidRDefault="005F59C8" w:rsidP="00F74A18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Утверждение административного регламента производится посредством подписания электронного документа в реестре услуг усиленной квалифиц</w:t>
      </w:r>
      <w:r w:rsidR="008D18AD"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ированной электронной подписью главы</w:t>
      </w:r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spellStart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после получения положительного заключения экспертизы </w:t>
      </w:r>
      <w:r w:rsidR="00F74A18"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органа</w:t>
      </w:r>
      <w:r w:rsidR="008D18AD"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уполномоченн</w:t>
      </w:r>
      <w:r w:rsidR="00F74A18"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ого</w:t>
      </w:r>
      <w:r w:rsidR="008D18AD"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 проведение экспертизы проектов административных регламентов 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либо урегулирования </w:t>
      </w:r>
      <w:proofErr w:type="gramStart"/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разногласий</w:t>
      </w:r>
      <w:proofErr w:type="gramEnd"/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по результатам экспертизы </w:t>
      </w:r>
      <w:r w:rsidR="00F74A18"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данного уполномоченного органа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5F59C8" w:rsidRPr="00F74A18" w:rsidRDefault="005F59C8" w:rsidP="00F74A18">
      <w:pPr>
        <w:pStyle w:val="a9"/>
        <w:widowControl w:val="0"/>
        <w:numPr>
          <w:ilvl w:val="1"/>
          <w:numId w:val="6"/>
        </w:numPr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наличии оснований для внесения изменений в административный регламент</w:t>
      </w:r>
      <w:r w:rsidRPr="00F74A18"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  <w:t xml:space="preserve"> 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орган, предоставляющий </w:t>
      </w:r>
      <w:r w:rsid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муниципальную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услугу, разрабатывает </w:t>
      </w: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 утверждает 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реестре услуг нормативный правовой акт о признании административного регламента утратившим силу и о принятии в соответствии с настоящим П</w:t>
      </w:r>
      <w:r w:rsid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орядком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нового административного регламента или об отмене административного регламента в случае возврата (отказа).</w:t>
      </w:r>
    </w:p>
    <w:p w:rsidR="003A75BA" w:rsidRDefault="003A75BA" w:rsidP="003A75BA">
      <w:pPr>
        <w:widowControl w:val="0"/>
        <w:tabs>
          <w:tab w:val="left" w:pos="13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F74A18" w:rsidRPr="004E59A1" w:rsidRDefault="00F74A18" w:rsidP="00F74A18">
      <w:pPr>
        <w:widowControl w:val="0"/>
        <w:tabs>
          <w:tab w:val="left" w:pos="1356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4. Проведение экспертизы</w:t>
      </w:r>
    </w:p>
    <w:p w:rsidR="00F74A18" w:rsidRPr="004E59A1" w:rsidRDefault="00F74A18" w:rsidP="00F74A18">
      <w:pPr>
        <w:widowControl w:val="0"/>
        <w:tabs>
          <w:tab w:val="left" w:pos="1356"/>
        </w:tabs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4E59A1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проектов административных регламентов</w:t>
      </w:r>
    </w:p>
    <w:p w:rsidR="00F74A18" w:rsidRPr="00F74A18" w:rsidRDefault="00F74A18" w:rsidP="00F74A18">
      <w:pPr>
        <w:widowControl w:val="0"/>
        <w:tabs>
          <w:tab w:val="left" w:pos="1356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70C11" w:rsidRDefault="00870C11" w:rsidP="00870C11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70C1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Проекты административных регламентов подлежат независимой экспертизе и экспертизе, проводимой </w:t>
      </w:r>
      <w:r w:rsidR="009075E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органом местного самоуправления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870C1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2575C5" w:rsidRDefault="00F74A18" w:rsidP="002575C5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Экспертиза проектов административных регламентов проводится 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органом, уполномоченным на проведение экспертизы проектов административных регламентов</w:t>
      </w:r>
      <w:r w:rsidR="0092300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(далее - уполномоченный орган)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BB2B6B" w:rsidRDefault="00F74A18" w:rsidP="00BB2B6B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Уполномоченным органом является администрация</w:t>
      </w:r>
      <w:r w:rsidR="002575C5" w:rsidRPr="002575C5">
        <w:t xml:space="preserve">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="002575C5"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лице</w:t>
      </w:r>
      <w:r w:rsidR="002767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специалиста</w:t>
      </w:r>
      <w:r w:rsidR="002575C5"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2767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организационного </w:t>
      </w:r>
      <w:r w:rsidR="002575C5" w:rsidRPr="00870C1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отдела </w:t>
      </w:r>
      <w:r w:rsidR="002575C5"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администрации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F74A18" w:rsidRPr="00BB2B6B" w:rsidRDefault="00F74A18" w:rsidP="00BB2B6B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Предметом экспертизы являются:</w:t>
      </w:r>
    </w:p>
    <w:p w:rsidR="00F74A18" w:rsidRPr="00F74A18" w:rsidRDefault="00F74A18" w:rsidP="00F74A18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соответствие проектов административных регламентов требованиям </w:t>
      </w:r>
      <w:hyperlink r:id="rId10" w:history="1">
        <w:r w:rsidR="002575C5" w:rsidRPr="002575C5">
          <w:rPr>
            <w:rStyle w:val="aa"/>
            <w:rFonts w:ascii="Times New Roman" w:eastAsia="Times New Roman" w:hAnsi="Times New Roman" w:cs="Times New Roman"/>
            <w:color w:val="auto"/>
            <w:spacing w:val="5"/>
            <w:sz w:val="28"/>
            <w:szCs w:val="28"/>
            <w:u w:val="none"/>
            <w:lang w:eastAsia="ru-RU"/>
          </w:rPr>
          <w:t>пунктов</w:t>
        </w:r>
      </w:hyperlink>
      <w:r w:rsidR="002575C5"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1.3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 </w:t>
      </w:r>
      <w:r w:rsid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1.7 настоящего Порядка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F74A18" w:rsidRPr="00F74A18" w:rsidRDefault="00F74A18" w:rsidP="00F74A18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б) соответствие критериев принятия решения требованиям, предусмотренным </w:t>
      </w:r>
      <w:r w:rsid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абзацем </w:t>
      </w:r>
      <w:r w:rsidR="00EC26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</w:t>
      </w:r>
      <w:r w:rsid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пункта 2.11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="002575C5" w:rsidRPr="002575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настоящего Порядка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F74A18" w:rsidRPr="00F74A18" w:rsidRDefault="00F74A18" w:rsidP="00F74A18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отсутствие в проекте требований об обязательном предоставлении заявителями документов и (или) информации, которые могут быть получены в рамках межведомственного запроса.</w:t>
      </w:r>
    </w:p>
    <w:p w:rsidR="00870C11" w:rsidRPr="00870C11" w:rsidRDefault="00870C11" w:rsidP="00870C11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70C1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Предметом независимой экспертизы проекта административного </w:t>
      </w:r>
      <w:r w:rsid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регламента </w:t>
      </w:r>
      <w:r w:rsidRPr="00870C1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является оценка возможного положительного эффекта, а также возможных негативных последствий реализации пол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ожений проекта для граждан и организаций</w:t>
      </w:r>
      <w:r w:rsidR="0092300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32427" w:rsidRDefault="00870C11" w:rsidP="00D32427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70C1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Независимая экспертиза может проводиться физическими и юридическими лицами в инициативном порядке за счет собственных средств. </w:t>
      </w:r>
    </w:p>
    <w:p w:rsidR="00D32427" w:rsidRPr="00D32427" w:rsidRDefault="00870C11" w:rsidP="00D32427">
      <w:pPr>
        <w:widowControl w:val="0"/>
        <w:tabs>
          <w:tab w:val="left" w:pos="0"/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324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Независимая экспертиза не может проводиться физическими и юридическими лицами, принимавшими участие в разработке проекта регламента, а также организациями и учреждениями, </w:t>
      </w:r>
      <w:r w:rsidRPr="00D32427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подведомственными</w:t>
      </w:r>
      <w:r w:rsidR="00D22AEF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 xml:space="preserve"> </w:t>
      </w:r>
      <w:r w:rsidR="00D22A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</w:t>
      </w:r>
      <w:r w:rsidRPr="00D324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324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ответственному за разработку и согласование проекта регламента.</w:t>
      </w:r>
    </w:p>
    <w:p w:rsidR="008D3026" w:rsidRDefault="00870C11" w:rsidP="008D3026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D324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Независимая экспертиза проекта административного регламента, проводится во время его </w:t>
      </w:r>
      <w:r w:rsidR="00775BC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размещения на официальном сайте, в соответствии с пунктом 3.6 настоящего Порядка, </w:t>
      </w:r>
      <w:r w:rsidRPr="00D324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 указанием дат начала и окончания приема заключений по результатам независимой экспертизы. Срок, отведенный для проведения </w:t>
      </w:r>
      <w:r w:rsidR="00D32427" w:rsidRPr="00D324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независимой экспертизы,</w:t>
      </w:r>
      <w:r w:rsidRPr="00D324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составляет не менее пятнадцать календарных дней со дня его размещения на официальном сайте.</w:t>
      </w:r>
    </w:p>
    <w:p w:rsidR="008D3026" w:rsidRDefault="003D1D3C" w:rsidP="008D3026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Отдел, ответственный</w:t>
      </w:r>
      <w:r w:rsid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за разработку административного регламента, </w:t>
      </w:r>
      <w:r w:rsidR="008D3026"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направляет электронную версию проекта административного регламента, в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организационный </w:t>
      </w:r>
      <w:r w:rsidR="008D3026"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отдел администраци</w:t>
      </w:r>
      <w:r w:rsid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 </w:t>
      </w:r>
      <w:r w:rsidR="008D3026"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для размещения на официальном сайте.</w:t>
      </w:r>
    </w:p>
    <w:p w:rsidR="008D3026" w:rsidRDefault="008D3026" w:rsidP="008D3026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К проекту административного регламента, в обязательном порядке прилагается информация, содержащая: наименование разработчика проекта; адрес электронной почты, на который могут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быть направлены заключения неза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висимой экспертизы; срок, отведенный для проведения независим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ой экс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пертизы.</w:t>
      </w:r>
    </w:p>
    <w:p w:rsidR="008D3026" w:rsidRPr="008D3026" w:rsidRDefault="008D3026" w:rsidP="008D3026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Специалист </w:t>
      </w:r>
      <w:r w:rsidR="002767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организационного 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ции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ответственный за размеще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 проек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та административного регламента 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 оф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ициальном сайте, в течение 1 ра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бочего дня со дня поступления проекта р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егламента,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размещает его на офи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циальном сайте. </w:t>
      </w:r>
    </w:p>
    <w:p w:rsidR="008D3026" w:rsidRPr="008D3026" w:rsidRDefault="008D3026" w:rsidP="008D3026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подразделе «Независимая эк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спертиза проектов административных ре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гламентов» раздела «</w:t>
      </w:r>
      <w:proofErr w:type="spellStart"/>
      <w:r w:rsidR="002767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Антикоррупция</w:t>
      </w:r>
      <w:proofErr w:type="spellEnd"/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» офи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циального сайта специалистом </w:t>
      </w:r>
      <w:r w:rsidR="0027671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организационного 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администрации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 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указывается: </w:t>
      </w:r>
    </w:p>
    <w:p w:rsidR="008D3026" w:rsidRPr="008D3026" w:rsidRDefault="008D3026" w:rsidP="008D3026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гиперссылка на размещенный пр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оект административного регламента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; </w:t>
      </w:r>
    </w:p>
    <w:p w:rsidR="008D3026" w:rsidRPr="008D3026" w:rsidRDefault="008D3026" w:rsidP="008D3026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наименование </w:t>
      </w:r>
      <w:r w:rsidR="003D1D3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отдела 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 адрес его электронной </w:t>
      </w:r>
      <w:proofErr w:type="gramStart"/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чты</w:t>
      </w:r>
      <w:proofErr w:type="gramEnd"/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 который могут быть направлен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ы заключения независимой экспер</w:t>
      </w: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тизы; </w:t>
      </w:r>
    </w:p>
    <w:p w:rsidR="00870C11" w:rsidRDefault="008D3026" w:rsidP="008D3026">
      <w:pPr>
        <w:pStyle w:val="a9"/>
        <w:widowControl w:val="0"/>
        <w:tabs>
          <w:tab w:val="left" w:pos="0"/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D302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срок, отведенный для проведения независимой экспертизы.</w:t>
      </w:r>
    </w:p>
    <w:p w:rsidR="008D3026" w:rsidRPr="008D3026" w:rsidRDefault="00AC178F" w:rsidP="008D3026">
      <w:pPr>
        <w:pStyle w:val="a9"/>
        <w:widowControl w:val="0"/>
        <w:numPr>
          <w:ilvl w:val="1"/>
          <w:numId w:val="10"/>
        </w:numPr>
        <w:tabs>
          <w:tab w:val="left" w:pos="0"/>
          <w:tab w:val="left" w:pos="993"/>
          <w:tab w:val="left" w:pos="1560"/>
        </w:tabs>
        <w:spacing w:after="0" w:line="240" w:lineRule="auto"/>
        <w:ind w:left="0" w:right="20" w:firstLine="709"/>
        <w:jc w:val="both"/>
        <w:rPr>
          <w:rFonts w:ascii="Times New Roman" w:eastAsia="Calibri" w:hAnsi="Times New Roman" w:cs="Times New Roman"/>
          <w:color w:val="FF0000"/>
          <w:spacing w:val="5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Заключение, составленное п</w:t>
      </w:r>
      <w:r w:rsidR="008D3026" w:rsidRPr="008D3026">
        <w:rPr>
          <w:rFonts w:ascii="Times New Roman" w:eastAsia="Calibri" w:hAnsi="Times New Roman" w:cs="Times New Roman"/>
          <w:sz w:val="28"/>
          <w:szCs w:val="28"/>
        </w:rPr>
        <w:t xml:space="preserve">о результатам проведения независимой экспертизы </w:t>
      </w:r>
      <w:r>
        <w:rPr>
          <w:rFonts w:ascii="Times New Roman" w:eastAsia="Calibri" w:hAnsi="Times New Roman" w:cs="Times New Roman"/>
          <w:sz w:val="28"/>
          <w:szCs w:val="28"/>
        </w:rPr>
        <w:t>может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быть направлено </w:t>
      </w:r>
      <w:r w:rsidR="008D3026" w:rsidRPr="008D3026">
        <w:rPr>
          <w:rFonts w:ascii="Times New Roman" w:eastAsia="Calibri" w:hAnsi="Times New Roman" w:cs="Times New Roman"/>
          <w:sz w:val="28"/>
          <w:szCs w:val="28"/>
        </w:rPr>
        <w:t xml:space="preserve">в администрацию </w:t>
      </w:r>
      <w:proofErr w:type="spellStart"/>
      <w:r w:rsidR="00AB6E33" w:rsidRPr="00AB6E33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="008D3026" w:rsidRPr="008D3026">
        <w:rPr>
          <w:rFonts w:ascii="Times New Roman" w:eastAsia="Calibri" w:hAnsi="Times New Roman" w:cs="Times New Roman"/>
          <w:sz w:val="28"/>
          <w:szCs w:val="28"/>
        </w:rPr>
        <w:t xml:space="preserve">в письменной форме на бумажном носителе или в электронном виде. </w:t>
      </w:r>
    </w:p>
    <w:p w:rsidR="008D3026" w:rsidRPr="00A3014A" w:rsidRDefault="00AC178F" w:rsidP="008D3026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left="851" w:right="20"/>
        <w:contextualSpacing/>
        <w:jc w:val="both"/>
        <w:rPr>
          <w:rFonts w:ascii="Times New Roman" w:eastAsia="Calibri" w:hAnsi="Times New Roman" w:cs="Times New Roman"/>
          <w:color w:val="FF0000"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Способы направления заключения</w:t>
      </w:r>
      <w:r w:rsidR="008D3026" w:rsidRPr="00A3014A">
        <w:rPr>
          <w:rFonts w:ascii="Times New Roman" w:eastAsia="Calibri" w:hAnsi="Times New Roman" w:cs="Times New Roman"/>
          <w:bCs/>
          <w:sz w:val="28"/>
          <w:szCs w:val="28"/>
        </w:rPr>
        <w:t>:</w:t>
      </w:r>
    </w:p>
    <w:p w:rsidR="008D3026" w:rsidRPr="00A3014A" w:rsidRDefault="008D3026" w:rsidP="008D3026">
      <w:pPr>
        <w:widowControl w:val="0"/>
        <w:tabs>
          <w:tab w:val="left" w:pos="709"/>
          <w:tab w:val="left" w:pos="993"/>
          <w:tab w:val="left" w:pos="1560"/>
        </w:tabs>
        <w:spacing w:after="0" w:line="240" w:lineRule="auto"/>
        <w:ind w:right="23"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письменной ф</w:t>
      </w:r>
      <w:r w:rsidR="00EC2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орме посредством почтовой связи</w:t>
      </w:r>
      <w:r w:rsidRPr="00A30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при этом должен быть учтен срок, необходимый для получения заключения </w:t>
      </w:r>
      <w:r w:rsidR="00AC1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органом, предоставляющим муниципальную услугу,</w:t>
      </w:r>
      <w:r w:rsidRPr="00A30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пределах срока,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отведенного для проведения независимой экспертизы</w:t>
      </w:r>
      <w:r w:rsidRPr="00A30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D3026" w:rsidRPr="00A3014A" w:rsidRDefault="008D3026" w:rsidP="008D3026">
      <w:pPr>
        <w:widowControl w:val="0"/>
        <w:tabs>
          <w:tab w:val="left" w:pos="1560"/>
        </w:tabs>
        <w:spacing w:after="0" w:line="240" w:lineRule="auto"/>
        <w:ind w:left="20" w:right="2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электронном виде – на электронный 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</w:t>
      </w:r>
      <w:r w:rsidR="003D1D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3026" w:rsidRPr="00A3014A" w:rsidRDefault="008D3026" w:rsidP="008D302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14A">
        <w:rPr>
          <w:rFonts w:ascii="Times New Roman" w:eastAsia="Calibri" w:hAnsi="Times New Roman" w:cs="Times New Roman"/>
          <w:sz w:val="28"/>
          <w:szCs w:val="28"/>
        </w:rPr>
        <w:t xml:space="preserve">Заключение независимой экспертизы дается на проект соответствующего регламента. </w:t>
      </w:r>
    </w:p>
    <w:p w:rsidR="008D3026" w:rsidRPr="00A3014A" w:rsidRDefault="008D3026" w:rsidP="00923007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3 рабочих дней со дня поступления заключения независимой экспертизы </w:t>
      </w:r>
      <w:r w:rsidR="009E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его в </w:t>
      </w:r>
      <w:r w:rsidR="009E4C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организационный 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 администрации </w:t>
      </w:r>
      <w:proofErr w:type="spellStart"/>
      <w:r w:rsidR="00AB6E33" w:rsidRPr="00AB6E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17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A3014A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размещения на официальном сайте.</w:t>
      </w:r>
    </w:p>
    <w:p w:rsidR="008D3026" w:rsidRPr="00A3014A" w:rsidRDefault="008D3026" w:rsidP="00923007">
      <w:pPr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14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 w:rsidR="00AB6E33" w:rsidRPr="00AB6E33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r w:rsidRPr="00A3014A">
        <w:rPr>
          <w:rFonts w:ascii="Times New Roman" w:eastAsia="Calibri" w:hAnsi="Times New Roman" w:cs="Times New Roman"/>
          <w:sz w:val="28"/>
          <w:szCs w:val="28"/>
        </w:rPr>
        <w:t>рассматривает все поступившие заключения независимой экспертизы и принимает решение по результатам каждой такой экспертизы.</w:t>
      </w:r>
    </w:p>
    <w:p w:rsidR="008D3026" w:rsidRPr="00A3014A" w:rsidRDefault="008D3026" w:rsidP="00923007">
      <w:pPr>
        <w:widowControl w:val="0"/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течение 10 календарных дней со дня поступления заключения независимой экспертизы</w:t>
      </w:r>
      <w:r w:rsidR="009E4C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отдел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</w:t>
      </w:r>
    </w:p>
    <w:p w:rsidR="008D3026" w:rsidRPr="00A3014A" w:rsidRDefault="008D3026" w:rsidP="00923007">
      <w:pPr>
        <w:widowControl w:val="0"/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рассматривает заключение независимой экспертизы;</w:t>
      </w:r>
    </w:p>
    <w:p w:rsidR="008D3026" w:rsidRPr="00A3014A" w:rsidRDefault="008D3026" w:rsidP="00923007">
      <w:pPr>
        <w:widowControl w:val="0"/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вносит в проек</w:t>
      </w:r>
      <w:r w:rsidR="00AC178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 административного регламента 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соответствующие изменения либо</w:t>
      </w:r>
    </w:p>
    <w:p w:rsidR="008D3026" w:rsidRPr="00A3014A" w:rsidRDefault="008D3026" w:rsidP="00923007">
      <w:pPr>
        <w:widowControl w:val="0"/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готовит мотивированный ответ об отказе в учете замечаний, содержащихся в заключении независимой экспертизы;</w:t>
      </w:r>
    </w:p>
    <w:p w:rsidR="008D3026" w:rsidRPr="00A3014A" w:rsidRDefault="008D3026" w:rsidP="00923007">
      <w:pPr>
        <w:widowControl w:val="0"/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уведомляет лицо, направившее заключение независимой экспертизы, о внесении изменений в проек</w:t>
      </w:r>
      <w:r w:rsidR="00AC178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 административного регламента 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либо об отказе в учете замечаний, содержащихся в заключении независимой экспертизы. Ответ дается в форме письма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за подписью</w:t>
      </w:r>
      <w:r w:rsidRPr="00A3014A">
        <w:rPr>
          <w:rFonts w:ascii="Times New Roman" w:eastAsia="Calibri" w:hAnsi="Times New Roman" w:cs="Times New Roman"/>
          <w:sz w:val="28"/>
          <w:szCs w:val="28"/>
        </w:rPr>
        <w:t xml:space="preserve"> заместителя главы </w:t>
      </w:r>
      <w:proofErr w:type="spellStart"/>
      <w:r w:rsidR="00AB6E33" w:rsidRPr="00AB6E33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Calibri" w:hAnsi="Times New Roman" w:cs="Times New Roman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Pr="00A3014A">
        <w:rPr>
          <w:rFonts w:ascii="Times New Roman" w:eastAsia="Calibri" w:hAnsi="Times New Roman" w:cs="Times New Roman"/>
          <w:sz w:val="28"/>
          <w:szCs w:val="28"/>
        </w:rPr>
        <w:t>, осуществляющего координацию деятельности</w:t>
      </w:r>
      <w:r w:rsidR="009E4CD4">
        <w:rPr>
          <w:rFonts w:ascii="Times New Roman" w:eastAsia="Calibri" w:hAnsi="Times New Roman" w:cs="Times New Roman"/>
          <w:sz w:val="28"/>
          <w:szCs w:val="28"/>
        </w:rPr>
        <w:t xml:space="preserve"> отдела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8D3026" w:rsidRPr="00A3014A" w:rsidRDefault="008D3026" w:rsidP="00923007">
      <w:pPr>
        <w:widowControl w:val="0"/>
        <w:tabs>
          <w:tab w:val="left" w:pos="851"/>
          <w:tab w:val="left" w:pos="993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направляет в </w:t>
      </w:r>
      <w:r w:rsid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организационный 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 администрации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</w:t>
      </w:r>
      <w:proofErr w:type="spellEnd"/>
      <w:r w:rsidR="00AB6E33" w:rsidRPr="00AB6E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района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для размещения на 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официальном сайте проект администр</w:t>
      </w:r>
      <w:r w:rsidR="00AC178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ативного регламента</w:t>
      </w:r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либо мотивированный ответ об отказе в учете замечаний, содержащихся в заключени</w:t>
      </w:r>
      <w:proofErr w:type="gramStart"/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proofErr w:type="gramEnd"/>
      <w:r w:rsidRPr="00A3014A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независимой экспертизы.</w:t>
      </w:r>
    </w:p>
    <w:p w:rsidR="008D3026" w:rsidRPr="00A3014A" w:rsidRDefault="008D3026" w:rsidP="00923007">
      <w:pPr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3014A">
        <w:rPr>
          <w:rFonts w:ascii="Times New Roman" w:eastAsia="Calibri" w:hAnsi="Times New Roman" w:cs="Times New Roman"/>
          <w:spacing w:val="5"/>
          <w:sz w:val="28"/>
          <w:szCs w:val="28"/>
        </w:rPr>
        <w:t>В подразделе «Независимая экспертиза проектов административных регламентов» раздела «</w:t>
      </w:r>
      <w:proofErr w:type="spellStart"/>
      <w:r w:rsidR="0027671F">
        <w:rPr>
          <w:rFonts w:ascii="Times New Roman" w:eastAsia="Calibri" w:hAnsi="Times New Roman" w:cs="Times New Roman"/>
          <w:spacing w:val="5"/>
          <w:sz w:val="28"/>
          <w:szCs w:val="28"/>
        </w:rPr>
        <w:t>Антикоррупция</w:t>
      </w:r>
      <w:proofErr w:type="spellEnd"/>
      <w:r w:rsidRPr="00A3014A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» официального сайта специалистом </w:t>
      </w:r>
      <w:r w:rsidR="0027671F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организационного </w:t>
      </w:r>
      <w:r w:rsidRPr="00A3014A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отдела администрации </w:t>
      </w:r>
      <w:proofErr w:type="spellStart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района </w:t>
      </w:r>
      <w:r w:rsidRPr="00A3014A">
        <w:rPr>
          <w:rFonts w:ascii="Times New Roman" w:eastAsia="Calibri" w:hAnsi="Times New Roman" w:cs="Times New Roman"/>
          <w:sz w:val="28"/>
          <w:szCs w:val="28"/>
        </w:rPr>
        <w:t xml:space="preserve">размещается: </w:t>
      </w:r>
    </w:p>
    <w:p w:rsidR="008D3026" w:rsidRPr="00A3014A" w:rsidRDefault="008D3026" w:rsidP="00923007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014A">
        <w:rPr>
          <w:rFonts w:ascii="Times New Roman" w:eastAsia="Calibri" w:hAnsi="Times New Roman" w:cs="Times New Roman"/>
          <w:sz w:val="28"/>
          <w:szCs w:val="28"/>
        </w:rPr>
        <w:t>заключение независимой экспертизы;</w:t>
      </w:r>
    </w:p>
    <w:p w:rsidR="008D3026" w:rsidRPr="00A3014A" w:rsidRDefault="008D3026" w:rsidP="00923007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3014A">
        <w:rPr>
          <w:rFonts w:ascii="Times New Roman" w:eastAsia="Calibri" w:hAnsi="Times New Roman" w:cs="Times New Roman"/>
          <w:sz w:val="28"/>
          <w:szCs w:val="28"/>
        </w:rPr>
        <w:t>гиперссылка на размещенный проек</w:t>
      </w:r>
      <w:r w:rsidR="00AC178F">
        <w:rPr>
          <w:rFonts w:ascii="Times New Roman" w:eastAsia="Calibri" w:hAnsi="Times New Roman" w:cs="Times New Roman"/>
          <w:sz w:val="28"/>
          <w:szCs w:val="28"/>
        </w:rPr>
        <w:t>т административного регламента</w:t>
      </w:r>
      <w:r w:rsidRPr="00A3014A">
        <w:rPr>
          <w:rFonts w:ascii="Times New Roman" w:eastAsia="Calibri" w:hAnsi="Times New Roman" w:cs="Times New Roman"/>
          <w:sz w:val="28"/>
          <w:szCs w:val="28"/>
        </w:rPr>
        <w:t xml:space="preserve"> либо мотивированный ответ об отказе в учете замечаний, содержащихся в заключении независимой экспертизы в течение 1 рабочего дня с момента поступления соответствующего документов.</w:t>
      </w:r>
    </w:p>
    <w:p w:rsidR="00AC178F" w:rsidRDefault="008D3026" w:rsidP="00923007">
      <w:pPr>
        <w:pStyle w:val="a9"/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proofErr w:type="spellStart"/>
      <w:r w:rsidRPr="00A3014A">
        <w:rPr>
          <w:rFonts w:ascii="Times New Roman" w:eastAsia="Calibri" w:hAnsi="Times New Roman" w:cs="Times New Roman"/>
          <w:spacing w:val="5"/>
          <w:sz w:val="28"/>
          <w:szCs w:val="28"/>
        </w:rPr>
        <w:t>Непоступление</w:t>
      </w:r>
      <w:proofErr w:type="spellEnd"/>
      <w:r w:rsidRPr="00A3014A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заключения независимой экспертизы в срок, отведенный для ее проведения, не является препятствием для проведения экспертизы </w:t>
      </w:r>
      <w:r w:rsidR="00AC178F">
        <w:rPr>
          <w:rFonts w:ascii="Times New Roman" w:eastAsia="Calibri" w:hAnsi="Times New Roman" w:cs="Times New Roman"/>
          <w:sz w:val="28"/>
          <w:szCs w:val="28"/>
        </w:rPr>
        <w:t>уполномоченным органом</w:t>
      </w:r>
      <w:r w:rsidRPr="00A3014A">
        <w:rPr>
          <w:rFonts w:ascii="Times New Roman" w:eastAsia="Calibri" w:hAnsi="Times New Roman" w:cs="Times New Roman"/>
          <w:spacing w:val="5"/>
          <w:sz w:val="28"/>
          <w:szCs w:val="28"/>
        </w:rPr>
        <w:t>.</w:t>
      </w:r>
    </w:p>
    <w:p w:rsidR="00AC178F" w:rsidRDefault="009E4CD4" w:rsidP="00923007">
      <w:pPr>
        <w:pStyle w:val="a9"/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Отдел </w:t>
      </w:r>
      <w:r w:rsidR="00AC178F"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после истечения срока, отве</w:t>
      </w:r>
      <w:r w:rsidR="00AC178F">
        <w:rPr>
          <w:rFonts w:ascii="Times New Roman" w:eastAsia="Calibri" w:hAnsi="Times New Roman" w:cs="Times New Roman"/>
          <w:spacing w:val="5"/>
          <w:sz w:val="28"/>
          <w:szCs w:val="28"/>
        </w:rPr>
        <w:t>денного для проведения независи</w:t>
      </w:r>
      <w:r w:rsidR="00AC178F"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мой экспертизы проекта административного регламента и рассмотрения всех поступивших заключений независимой экс</w:t>
      </w:r>
      <w:r w:rsidR="00AC178F">
        <w:rPr>
          <w:rFonts w:ascii="Times New Roman" w:eastAsia="Calibri" w:hAnsi="Times New Roman" w:cs="Times New Roman"/>
          <w:spacing w:val="5"/>
          <w:sz w:val="28"/>
          <w:szCs w:val="28"/>
        </w:rPr>
        <w:t>пертизы, направляет проект адми</w:t>
      </w:r>
      <w:r w:rsidR="00AC178F"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нистративного регламента в уполномоченный о</w:t>
      </w:r>
      <w:r w:rsidR="00AC178F">
        <w:rPr>
          <w:rFonts w:ascii="Times New Roman" w:eastAsia="Calibri" w:hAnsi="Times New Roman" w:cs="Times New Roman"/>
          <w:spacing w:val="5"/>
          <w:sz w:val="28"/>
          <w:szCs w:val="28"/>
        </w:rPr>
        <w:t>рган для проведения экспер</w:t>
      </w:r>
      <w:r w:rsidR="00AC178F" w:rsidRPr="00AC178F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тизы. </w:t>
      </w:r>
    </w:p>
    <w:p w:rsidR="00AC178F" w:rsidRPr="00AC178F" w:rsidRDefault="00AC178F" w:rsidP="00AC178F">
      <w:pPr>
        <w:pStyle w:val="a9"/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К проекту административного реглам</w:t>
      </w:r>
      <w:r>
        <w:rPr>
          <w:rFonts w:ascii="Times New Roman" w:eastAsia="Calibri" w:hAnsi="Times New Roman" w:cs="Times New Roman"/>
          <w:spacing w:val="5"/>
          <w:sz w:val="28"/>
          <w:szCs w:val="28"/>
        </w:rPr>
        <w:t>ента, направляемому на эксперти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зу в уполномоченный орган, прилагаются:</w:t>
      </w:r>
    </w:p>
    <w:p w:rsidR="00AC178F" w:rsidRP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а) проект нормативного правового акта, которым утверждается проект;</w:t>
      </w:r>
    </w:p>
    <w:p w:rsidR="00AC178F" w:rsidRP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б) сопроводительное письмо, в котором указываетс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я адрес официально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го сайта, где размещен проект администр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ативного регламента для проведе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ния независимой экспертизы, срок его размещения, заключения независимой экспертизы и мотивированные ответы об от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казе в учете замечаний, содержа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щихся в заключении независимой экспертизы;</w:t>
      </w:r>
    </w:p>
    <w:p w:rsid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в) пояснительная записка, в которой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приводятся информация об основ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ных предполагаемых улучшениях предоставления муниципальной услуги в случае принятия проекта, сведения об уче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те рекомендаций независимой экс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пертизы и предложений заинтересованных организаций и граждан.</w:t>
      </w:r>
    </w:p>
    <w:p w:rsidR="00AC178F" w:rsidRPr="007F6260" w:rsidRDefault="00AC178F" w:rsidP="007F6260">
      <w:pPr>
        <w:pStyle w:val="a9"/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7F6260">
        <w:rPr>
          <w:rFonts w:ascii="Times New Roman" w:eastAsia="Calibri" w:hAnsi="Times New Roman" w:cs="Times New Roman"/>
          <w:spacing w:val="5"/>
          <w:sz w:val="28"/>
          <w:szCs w:val="28"/>
        </w:rPr>
        <w:t>По результатам рассмотрения про</w:t>
      </w:r>
      <w:r w:rsidR="007F6260" w:rsidRPr="007F6260">
        <w:rPr>
          <w:rFonts w:ascii="Times New Roman" w:eastAsia="Calibri" w:hAnsi="Times New Roman" w:cs="Times New Roman"/>
          <w:spacing w:val="5"/>
          <w:sz w:val="28"/>
          <w:szCs w:val="28"/>
        </w:rPr>
        <w:t>екта административного регламен</w:t>
      </w:r>
      <w:r w:rsidRPr="007F6260">
        <w:rPr>
          <w:rFonts w:ascii="Times New Roman" w:eastAsia="Calibri" w:hAnsi="Times New Roman" w:cs="Times New Roman"/>
          <w:spacing w:val="5"/>
          <w:sz w:val="28"/>
          <w:szCs w:val="28"/>
        </w:rPr>
        <w:t>та уполномоченный орган в течение 10 рабочих дней принимает решение о представлении положительного заключения на проект административного регламента или представлении отрицател</w:t>
      </w:r>
      <w:r w:rsidR="007F6260" w:rsidRPr="007F6260">
        <w:rPr>
          <w:rFonts w:ascii="Times New Roman" w:eastAsia="Calibri" w:hAnsi="Times New Roman" w:cs="Times New Roman"/>
          <w:spacing w:val="5"/>
          <w:sz w:val="28"/>
          <w:szCs w:val="28"/>
        </w:rPr>
        <w:t>ьного заключения на проект адми</w:t>
      </w:r>
      <w:r w:rsidRPr="007F6260">
        <w:rPr>
          <w:rFonts w:ascii="Times New Roman" w:eastAsia="Calibri" w:hAnsi="Times New Roman" w:cs="Times New Roman"/>
          <w:spacing w:val="5"/>
          <w:sz w:val="28"/>
          <w:szCs w:val="28"/>
        </w:rPr>
        <w:t>нистративного регламента.</w:t>
      </w:r>
    </w:p>
    <w:p w:rsidR="00AC178F" w:rsidRP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Заключение уполномоченного органа 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по результатам экспертизы проек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та административного регламента должно содержать:</w:t>
      </w:r>
    </w:p>
    <w:p w:rsidR="00AC178F" w:rsidRP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а) наименование проекта;</w:t>
      </w:r>
    </w:p>
    <w:p w:rsidR="00AC178F" w:rsidRP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б) наименование</w:t>
      </w:r>
      <w:r w:rsidR="009E4CD4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отдела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, 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представившего проект для про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ведения экспертизы;</w:t>
      </w:r>
    </w:p>
    <w:p w:rsidR="00AC178F" w:rsidRPr="00AC178F" w:rsidRDefault="00AC178F" w:rsidP="007F6260">
      <w:pPr>
        <w:widowControl w:val="0"/>
        <w:tabs>
          <w:tab w:val="left" w:pos="851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 w:firstLine="709"/>
        <w:contextualSpacing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в) вывод о соответствии (несоответст</w:t>
      </w:r>
      <w:r w:rsidR="007F6260">
        <w:rPr>
          <w:rFonts w:ascii="Times New Roman" w:eastAsia="Calibri" w:hAnsi="Times New Roman" w:cs="Times New Roman"/>
          <w:spacing w:val="5"/>
          <w:sz w:val="28"/>
          <w:szCs w:val="28"/>
        </w:rPr>
        <w:t>вии) проекта требованиям, предъ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являемым к нему нормативными правовыми актами, </w:t>
      </w:r>
      <w:r w:rsidR="00161908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в соответствии с </w:t>
      </w:r>
      <w:r w:rsidR="00161908">
        <w:rPr>
          <w:rFonts w:ascii="Times New Roman" w:eastAsia="Calibri" w:hAnsi="Times New Roman" w:cs="Times New Roman"/>
          <w:spacing w:val="5"/>
          <w:sz w:val="28"/>
          <w:szCs w:val="28"/>
        </w:rPr>
        <w:lastRenderedPageBreak/>
        <w:t xml:space="preserve">пунктом 4.4 настоящего Порядка, </w:t>
      </w:r>
      <w:r w:rsidRPr="00AC178F">
        <w:rPr>
          <w:rFonts w:ascii="Times New Roman" w:eastAsia="Calibri" w:hAnsi="Times New Roman" w:cs="Times New Roman"/>
          <w:spacing w:val="5"/>
          <w:sz w:val="28"/>
          <w:szCs w:val="28"/>
        </w:rPr>
        <w:t>а также об учете (отказе в учете) замечаний, содержащихся в заключении независимой экспертизы.</w:t>
      </w:r>
    </w:p>
    <w:p w:rsidR="005A6709" w:rsidRDefault="005A6709" w:rsidP="005A6709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принятии решения о представлении положительного заключения на проект административного регламента уполномоченный орган проставляет соответствующую отметку в лист согласования.</w:t>
      </w:r>
    </w:p>
    <w:p w:rsidR="005A6709" w:rsidRDefault="005A6709" w:rsidP="005A6709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принятии решения о представлении отрицательного заключения на проект административного регламента уполномоченный орган проставляет соответствующую отметку в лист согласования и вносит замечания в протокол разногласий.</w:t>
      </w:r>
    </w:p>
    <w:p w:rsidR="005A6709" w:rsidRPr="00BB2B6B" w:rsidRDefault="005A6709" w:rsidP="005A6709">
      <w:pPr>
        <w:pStyle w:val="a9"/>
        <w:widowControl w:val="0"/>
        <w:numPr>
          <w:ilvl w:val="1"/>
          <w:numId w:val="10"/>
        </w:numPr>
        <w:tabs>
          <w:tab w:val="left" w:pos="1356"/>
        </w:tabs>
        <w:spacing w:after="0" w:line="240" w:lineRule="auto"/>
        <w:ind w:left="0"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наличии в заключени</w:t>
      </w:r>
      <w:proofErr w:type="gramStart"/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proofErr w:type="gramEnd"/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уполномоченного органа замечаний и предложений к проекту административного рег</w:t>
      </w: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ламента</w:t>
      </w:r>
      <w:r w:rsidR="009E4C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отдел</w:t>
      </w:r>
      <w:r w:rsidRPr="00BB2B6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обеспечивает учет таких замечаний и предложений.</w:t>
      </w:r>
    </w:p>
    <w:p w:rsidR="005A6709" w:rsidRPr="00F74A18" w:rsidRDefault="005A6709" w:rsidP="005A6709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При наличии разногласий </w:t>
      </w:r>
      <w:r w:rsidR="009E4C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отдел </w:t>
      </w:r>
      <w:r w:rsidRPr="00D4537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вносит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протокол разногласий возражения на замечания уполномоченного органа.</w:t>
      </w:r>
    </w:p>
    <w:p w:rsidR="005A6709" w:rsidRPr="00F74A18" w:rsidRDefault="005A6709" w:rsidP="005A6709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Уполномоченный орган рассматривает возражения, представленные</w:t>
      </w:r>
      <w:r w:rsidR="009E4C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отделом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в срок, не превышающий 5 рабочих дней с даты </w:t>
      </w:r>
      <w:r w:rsidR="009E4C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их 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внесения в протокол разногласий.</w:t>
      </w:r>
    </w:p>
    <w:p w:rsidR="005A6709" w:rsidRPr="00F74A18" w:rsidRDefault="005A6709" w:rsidP="005A6709">
      <w:pPr>
        <w:widowControl w:val="0"/>
        <w:tabs>
          <w:tab w:val="left" w:pos="135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случае несогласия с возражениями, представленными</w:t>
      </w:r>
      <w:r w:rsidR="009E4CD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отделом</w:t>
      </w:r>
      <w:r w:rsidRPr="00F74A18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уполномоченный орган проставляет соответствующую отметку в протоколе разногласий.</w:t>
      </w:r>
    </w:p>
    <w:p w:rsidR="008D3026" w:rsidRDefault="00AC178F" w:rsidP="00AF3CAB">
      <w:pPr>
        <w:pStyle w:val="a9"/>
        <w:widowControl w:val="0"/>
        <w:numPr>
          <w:ilvl w:val="1"/>
          <w:numId w:val="10"/>
        </w:numPr>
        <w:tabs>
          <w:tab w:val="left" w:pos="0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left="0" w:right="23" w:firstLine="709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F3CA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В случае если </w:t>
      </w:r>
      <w:r w:rsidR="009E4CD4">
        <w:rPr>
          <w:rFonts w:ascii="Times New Roman" w:eastAsia="Calibri" w:hAnsi="Times New Roman" w:cs="Times New Roman"/>
          <w:spacing w:val="5"/>
          <w:sz w:val="28"/>
          <w:szCs w:val="28"/>
        </w:rPr>
        <w:t>отдел не согласен</w:t>
      </w:r>
      <w:r w:rsidR="00AF3CA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с выводами </w:t>
      </w:r>
      <w:r w:rsidR="007F6260" w:rsidRPr="00AF3CAB">
        <w:rPr>
          <w:rFonts w:ascii="Times New Roman" w:eastAsia="Calibri" w:hAnsi="Times New Roman" w:cs="Times New Roman"/>
          <w:spacing w:val="5"/>
          <w:sz w:val="28"/>
          <w:szCs w:val="28"/>
        </w:rPr>
        <w:t>уполно</w:t>
      </w:r>
      <w:r w:rsidRPr="00AF3CAB">
        <w:rPr>
          <w:rFonts w:ascii="Times New Roman" w:eastAsia="Calibri" w:hAnsi="Times New Roman" w:cs="Times New Roman"/>
          <w:spacing w:val="5"/>
          <w:sz w:val="28"/>
          <w:szCs w:val="28"/>
        </w:rPr>
        <w:t>моченного органа решение о дальнейшем соглас</w:t>
      </w:r>
      <w:r w:rsidR="007F6260" w:rsidRPr="00AF3CAB">
        <w:rPr>
          <w:rFonts w:ascii="Times New Roman" w:eastAsia="Calibri" w:hAnsi="Times New Roman" w:cs="Times New Roman"/>
          <w:spacing w:val="5"/>
          <w:sz w:val="28"/>
          <w:szCs w:val="28"/>
        </w:rPr>
        <w:t>овании (принятии) проекта регла</w:t>
      </w:r>
      <w:r w:rsidRPr="00AF3CAB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мента принимается по согласованию с заместителем главы </w:t>
      </w:r>
      <w:proofErr w:type="spellStart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городского поселения </w:t>
      </w:r>
      <w:proofErr w:type="spellStart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>Тимашевского</w:t>
      </w:r>
      <w:proofErr w:type="spellEnd"/>
      <w:r w:rsidR="00AB6E33" w:rsidRPr="00AB6E33">
        <w:rPr>
          <w:rFonts w:ascii="Times New Roman" w:eastAsia="Calibri" w:hAnsi="Times New Roman" w:cs="Times New Roman"/>
          <w:spacing w:val="5"/>
          <w:sz w:val="28"/>
          <w:szCs w:val="28"/>
        </w:rPr>
        <w:t xml:space="preserve"> района</w:t>
      </w:r>
      <w:r w:rsidRPr="00AF3CAB">
        <w:rPr>
          <w:rFonts w:ascii="Times New Roman" w:eastAsia="Calibri" w:hAnsi="Times New Roman" w:cs="Times New Roman"/>
          <w:spacing w:val="5"/>
          <w:sz w:val="28"/>
          <w:szCs w:val="28"/>
        </w:rPr>
        <w:t>, курирующим его деятельность.</w:t>
      </w:r>
    </w:p>
    <w:p w:rsidR="00AF3CAB" w:rsidRPr="00AF3CAB" w:rsidRDefault="00AF3CAB" w:rsidP="00D4537E">
      <w:pPr>
        <w:pStyle w:val="a9"/>
        <w:widowControl w:val="0"/>
        <w:numPr>
          <w:ilvl w:val="1"/>
          <w:numId w:val="10"/>
        </w:numPr>
        <w:spacing w:after="0" w:line="240" w:lineRule="auto"/>
        <w:ind w:left="0" w:firstLine="709"/>
        <w:rPr>
          <w:rFonts w:ascii="Times New Roman" w:eastAsia="Calibri" w:hAnsi="Times New Roman" w:cs="Times New Roman"/>
          <w:spacing w:val="5"/>
          <w:sz w:val="28"/>
          <w:szCs w:val="28"/>
        </w:rPr>
      </w:pPr>
      <w:r w:rsidRPr="00AF3CAB">
        <w:rPr>
          <w:rFonts w:ascii="Times New Roman" w:eastAsia="Calibri" w:hAnsi="Times New Roman" w:cs="Times New Roman"/>
          <w:spacing w:val="5"/>
          <w:sz w:val="28"/>
          <w:szCs w:val="28"/>
        </w:rPr>
        <w:t>Получение положительного заключения уполномоченного органа по результатам экспертизы проекта административного регламента является основанием для утверждения регламента.</w:t>
      </w:r>
    </w:p>
    <w:p w:rsidR="00AF3CAB" w:rsidRPr="00D4537E" w:rsidRDefault="00AF3CAB" w:rsidP="00D4537E">
      <w:pPr>
        <w:widowControl w:val="0"/>
        <w:tabs>
          <w:tab w:val="left" w:pos="0"/>
          <w:tab w:val="left" w:pos="1134"/>
          <w:tab w:val="left" w:pos="1276"/>
          <w:tab w:val="left" w:pos="1418"/>
          <w:tab w:val="left" w:pos="1560"/>
          <w:tab w:val="left" w:pos="1752"/>
        </w:tabs>
        <w:spacing w:after="0" w:line="240" w:lineRule="auto"/>
        <w:ind w:right="23"/>
        <w:jc w:val="both"/>
        <w:rPr>
          <w:rFonts w:ascii="Times New Roman" w:eastAsia="Calibri" w:hAnsi="Times New Roman" w:cs="Times New Roman"/>
          <w:spacing w:val="5"/>
          <w:sz w:val="28"/>
          <w:szCs w:val="28"/>
        </w:rPr>
      </w:pPr>
    </w:p>
    <w:p w:rsidR="00AC4BF3" w:rsidRDefault="00AC4BF3" w:rsidP="006C634B">
      <w:pPr>
        <w:widowControl w:val="0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C4BF3" w:rsidRPr="00F72AFB" w:rsidRDefault="00AC4BF3" w:rsidP="006C634B">
      <w:pPr>
        <w:widowControl w:val="0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977BF" w:rsidRDefault="004E59A1" w:rsidP="006C634B">
      <w:pPr>
        <w:widowControl w:val="0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юридического отдела</w:t>
      </w:r>
    </w:p>
    <w:p w:rsidR="004E59A1" w:rsidRDefault="004E59A1" w:rsidP="006C634B">
      <w:pPr>
        <w:widowControl w:val="0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4E59A1" w:rsidRPr="00AC4BF3" w:rsidRDefault="004E59A1" w:rsidP="004E59A1">
      <w:pPr>
        <w:widowControl w:val="0"/>
        <w:tabs>
          <w:tab w:val="left" w:pos="1560"/>
          <w:tab w:val="left" w:pos="801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</w:t>
      </w:r>
      <w:proofErr w:type="spellStart"/>
      <w:r w:rsidR="00AC15B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   Ю.Ю.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Кроква</w:t>
      </w:r>
      <w:proofErr w:type="spellEnd"/>
    </w:p>
    <w:sectPr w:rsidR="004E59A1" w:rsidRPr="00AC4BF3" w:rsidSect="00730BD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AAC" w:rsidRDefault="00DC3AAC" w:rsidP="00F72AFB">
      <w:pPr>
        <w:spacing w:after="0" w:line="240" w:lineRule="auto"/>
      </w:pPr>
      <w:r>
        <w:separator/>
      </w:r>
    </w:p>
  </w:endnote>
  <w:endnote w:type="continuationSeparator" w:id="0">
    <w:p w:rsidR="00DC3AAC" w:rsidRDefault="00DC3AAC" w:rsidP="00F72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AAC" w:rsidRDefault="00DC3AAC" w:rsidP="00F72AFB">
      <w:pPr>
        <w:spacing w:after="0" w:line="240" w:lineRule="auto"/>
      </w:pPr>
      <w:r>
        <w:separator/>
      </w:r>
    </w:p>
  </w:footnote>
  <w:footnote w:type="continuationSeparator" w:id="0">
    <w:p w:rsidR="00DC3AAC" w:rsidRDefault="00DC3AAC" w:rsidP="00F72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97795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B6E33" w:rsidRPr="00AC4BF3" w:rsidRDefault="00AB6E33" w:rsidP="00AC4BF3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4B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C4B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C4B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5203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AC4B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2CDA30B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1">
    <w:nsid w:val="0000000D"/>
    <w:multiLevelType w:val="multilevel"/>
    <w:tmpl w:val="D936938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2">
    <w:nsid w:val="0000000F"/>
    <w:multiLevelType w:val="multilevel"/>
    <w:tmpl w:val="1876C1D4"/>
    <w:lvl w:ilvl="0">
      <w:start w:val="7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3">
    <w:nsid w:val="17E846D9"/>
    <w:multiLevelType w:val="multilevel"/>
    <w:tmpl w:val="4E1C0C3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3E470BE"/>
    <w:multiLevelType w:val="multilevel"/>
    <w:tmpl w:val="A0A67E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6E816C6"/>
    <w:multiLevelType w:val="multilevel"/>
    <w:tmpl w:val="F07457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C3916D8"/>
    <w:multiLevelType w:val="multilevel"/>
    <w:tmpl w:val="2D686E1E"/>
    <w:lvl w:ilvl="0">
      <w:start w:val="2"/>
      <w:numFmt w:val="decimal"/>
      <w:lvlText w:val="%1."/>
      <w:lvlJc w:val="left"/>
      <w:pPr>
        <w:ind w:left="15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80" w:hanging="2160"/>
      </w:pPr>
      <w:rPr>
        <w:rFonts w:hint="default"/>
      </w:rPr>
    </w:lvl>
  </w:abstractNum>
  <w:abstractNum w:abstractNumId="7">
    <w:nsid w:val="4FB92841"/>
    <w:multiLevelType w:val="multilevel"/>
    <w:tmpl w:val="F5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0" w:hanging="2160"/>
      </w:pPr>
      <w:rPr>
        <w:rFonts w:hint="default"/>
      </w:rPr>
    </w:lvl>
  </w:abstractNum>
  <w:abstractNum w:abstractNumId="8">
    <w:nsid w:val="5C6978D4"/>
    <w:multiLevelType w:val="multilevel"/>
    <w:tmpl w:val="96DE481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6EF62513"/>
    <w:multiLevelType w:val="multilevel"/>
    <w:tmpl w:val="A0A67E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712C646A"/>
    <w:multiLevelType w:val="hybridMultilevel"/>
    <w:tmpl w:val="FCCA8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0F"/>
    <w:rsid w:val="00047E11"/>
    <w:rsid w:val="000715D0"/>
    <w:rsid w:val="000958F7"/>
    <w:rsid w:val="000F3B9E"/>
    <w:rsid w:val="000F6A54"/>
    <w:rsid w:val="001035D2"/>
    <w:rsid w:val="00120A5C"/>
    <w:rsid w:val="001501B8"/>
    <w:rsid w:val="00161908"/>
    <w:rsid w:val="001B268A"/>
    <w:rsid w:val="001E7C12"/>
    <w:rsid w:val="00200D94"/>
    <w:rsid w:val="00231C39"/>
    <w:rsid w:val="00250B0F"/>
    <w:rsid w:val="002575C5"/>
    <w:rsid w:val="002717DA"/>
    <w:rsid w:val="0027671F"/>
    <w:rsid w:val="002874C6"/>
    <w:rsid w:val="00296601"/>
    <w:rsid w:val="002A1D5A"/>
    <w:rsid w:val="00337B88"/>
    <w:rsid w:val="00341ADE"/>
    <w:rsid w:val="003A75BA"/>
    <w:rsid w:val="003D1D3C"/>
    <w:rsid w:val="004154A7"/>
    <w:rsid w:val="00434919"/>
    <w:rsid w:val="004B08A3"/>
    <w:rsid w:val="004E2200"/>
    <w:rsid w:val="004E59A1"/>
    <w:rsid w:val="0050641F"/>
    <w:rsid w:val="00526B01"/>
    <w:rsid w:val="00537351"/>
    <w:rsid w:val="00541B55"/>
    <w:rsid w:val="00570668"/>
    <w:rsid w:val="005A2973"/>
    <w:rsid w:val="005A6709"/>
    <w:rsid w:val="005C129B"/>
    <w:rsid w:val="005D2C5C"/>
    <w:rsid w:val="005D390E"/>
    <w:rsid w:val="005D4EE5"/>
    <w:rsid w:val="005F59C8"/>
    <w:rsid w:val="00603413"/>
    <w:rsid w:val="0064297E"/>
    <w:rsid w:val="00695BA1"/>
    <w:rsid w:val="006C634B"/>
    <w:rsid w:val="006E7E0A"/>
    <w:rsid w:val="007022C9"/>
    <w:rsid w:val="00707691"/>
    <w:rsid w:val="007208A1"/>
    <w:rsid w:val="00730BD4"/>
    <w:rsid w:val="00737AD4"/>
    <w:rsid w:val="00761DCD"/>
    <w:rsid w:val="00775BC6"/>
    <w:rsid w:val="007F6260"/>
    <w:rsid w:val="00811887"/>
    <w:rsid w:val="00832A69"/>
    <w:rsid w:val="00857A9A"/>
    <w:rsid w:val="00870C11"/>
    <w:rsid w:val="008D18AD"/>
    <w:rsid w:val="008D3026"/>
    <w:rsid w:val="008D75E8"/>
    <w:rsid w:val="008E51F1"/>
    <w:rsid w:val="008F33F0"/>
    <w:rsid w:val="009075ED"/>
    <w:rsid w:val="00923007"/>
    <w:rsid w:val="00952112"/>
    <w:rsid w:val="00987F5F"/>
    <w:rsid w:val="009C5E4D"/>
    <w:rsid w:val="009E31FF"/>
    <w:rsid w:val="009E4CD4"/>
    <w:rsid w:val="00A949F0"/>
    <w:rsid w:val="00AB6A7F"/>
    <w:rsid w:val="00AB6E33"/>
    <w:rsid w:val="00AC15B9"/>
    <w:rsid w:val="00AC178F"/>
    <w:rsid w:val="00AC4BF3"/>
    <w:rsid w:val="00AE02B4"/>
    <w:rsid w:val="00AE2DD6"/>
    <w:rsid w:val="00AE5B7F"/>
    <w:rsid w:val="00AF3CAB"/>
    <w:rsid w:val="00AF4FE5"/>
    <w:rsid w:val="00B05203"/>
    <w:rsid w:val="00B1576D"/>
    <w:rsid w:val="00B300AC"/>
    <w:rsid w:val="00BB2B6B"/>
    <w:rsid w:val="00C25B5D"/>
    <w:rsid w:val="00C371E1"/>
    <w:rsid w:val="00C51ED8"/>
    <w:rsid w:val="00CA3B69"/>
    <w:rsid w:val="00D22AEF"/>
    <w:rsid w:val="00D27B26"/>
    <w:rsid w:val="00D32427"/>
    <w:rsid w:val="00D41A62"/>
    <w:rsid w:val="00D4537E"/>
    <w:rsid w:val="00D87F7A"/>
    <w:rsid w:val="00DC3AAC"/>
    <w:rsid w:val="00DE244F"/>
    <w:rsid w:val="00E03FCE"/>
    <w:rsid w:val="00E20108"/>
    <w:rsid w:val="00EB6562"/>
    <w:rsid w:val="00EC22DC"/>
    <w:rsid w:val="00EC264E"/>
    <w:rsid w:val="00ED46BD"/>
    <w:rsid w:val="00F13AAD"/>
    <w:rsid w:val="00F203C4"/>
    <w:rsid w:val="00F20D91"/>
    <w:rsid w:val="00F3332A"/>
    <w:rsid w:val="00F63B24"/>
    <w:rsid w:val="00F72AFB"/>
    <w:rsid w:val="00F74A18"/>
    <w:rsid w:val="00F7594E"/>
    <w:rsid w:val="00F977BF"/>
    <w:rsid w:val="00FB048A"/>
    <w:rsid w:val="00FD66AC"/>
    <w:rsid w:val="00FE2F96"/>
    <w:rsid w:val="00FE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AFB"/>
  </w:style>
  <w:style w:type="paragraph" w:styleId="a5">
    <w:name w:val="footer"/>
    <w:basedOn w:val="a"/>
    <w:link w:val="a6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AFB"/>
  </w:style>
  <w:style w:type="paragraph" w:styleId="a7">
    <w:name w:val="Balloon Text"/>
    <w:basedOn w:val="a"/>
    <w:link w:val="a8"/>
    <w:uiPriority w:val="99"/>
    <w:semiHidden/>
    <w:unhideWhenUsed/>
    <w:rsid w:val="00F72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2AF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A75B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74A1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2AFB"/>
  </w:style>
  <w:style w:type="paragraph" w:styleId="a5">
    <w:name w:val="footer"/>
    <w:basedOn w:val="a"/>
    <w:link w:val="a6"/>
    <w:uiPriority w:val="99"/>
    <w:unhideWhenUsed/>
    <w:rsid w:val="00F72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2AFB"/>
  </w:style>
  <w:style w:type="paragraph" w:styleId="a7">
    <w:name w:val="Balloon Text"/>
    <w:basedOn w:val="a"/>
    <w:link w:val="a8"/>
    <w:uiPriority w:val="99"/>
    <w:semiHidden/>
    <w:unhideWhenUsed/>
    <w:rsid w:val="00F72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2AFB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3A75B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74A1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618C89FC853293F0C704318E42A89FC535BFCE4EB4FEE68A0B82B3EBD00038E1170C256CA028C3AE040C91BEBC1DAEB895BEAB05368BA3Ff9KD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adm-timashev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C1F9B-2666-4499-BB20-9E80B44C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18</Pages>
  <Words>6634</Words>
  <Characters>37814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9</cp:revision>
  <cp:lastPrinted>2021-11-25T08:21:00Z</cp:lastPrinted>
  <dcterms:created xsi:type="dcterms:W3CDTF">2021-11-25T06:42:00Z</dcterms:created>
  <dcterms:modified xsi:type="dcterms:W3CDTF">2021-11-25T08:22:00Z</dcterms:modified>
</cp:coreProperties>
</file>