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D0" w:rsidRDefault="00A54CD0" w:rsidP="00A54CD0">
      <w:pPr>
        <w:ind w:right="2"/>
        <w:jc w:val="center"/>
      </w:pPr>
      <w:r>
        <w:rPr>
          <w:noProof/>
        </w:rPr>
        <w:drawing>
          <wp:inline distT="0" distB="0" distL="0" distR="0" wp14:anchorId="5BF79C58" wp14:editId="4535D4D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CD0" w:rsidRDefault="00A54CD0" w:rsidP="00A54CD0">
      <w:pPr>
        <w:shd w:val="clear" w:color="auto" w:fill="FFFFFF"/>
        <w:spacing w:before="86"/>
        <w:ind w:right="10"/>
        <w:jc w:val="center"/>
      </w:pPr>
    </w:p>
    <w:p w:rsidR="00A54CD0" w:rsidRPr="00BE0F24" w:rsidRDefault="00A54CD0" w:rsidP="00A54C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54CD0" w:rsidRPr="00BE0F24" w:rsidRDefault="00A54CD0" w:rsidP="00A54C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54CD0" w:rsidRPr="00BE0F24" w:rsidRDefault="00A54CD0" w:rsidP="00A54CD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54CD0" w:rsidRPr="00A87823" w:rsidRDefault="00A54CD0" w:rsidP="00A54CD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12.07.2021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631</w:t>
      </w:r>
    </w:p>
    <w:p w:rsidR="00A54CD0" w:rsidRDefault="00A54CD0" w:rsidP="00A54CD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932172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3352EE">
        <w:rPr>
          <w:b/>
          <w:sz w:val="28"/>
          <w:szCs w:val="28"/>
        </w:rPr>
        <w:t xml:space="preserve">дминистративного регламента </w:t>
      </w:r>
    </w:p>
    <w:p w:rsidR="00932172" w:rsidRDefault="003352EE" w:rsidP="005F7B8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2C4F27">
        <w:rPr>
          <w:b/>
          <w:sz w:val="28"/>
          <w:szCs w:val="28"/>
        </w:rPr>
        <w:t>муниципальной услуги «</w:t>
      </w:r>
      <w:r w:rsidR="002C4F27" w:rsidRPr="002C4F27">
        <w:rPr>
          <w:b/>
          <w:sz w:val="28"/>
          <w:szCs w:val="28"/>
        </w:rPr>
        <w:t xml:space="preserve">Предоставление в </w:t>
      </w:r>
    </w:p>
    <w:p w:rsidR="00932172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аренду без проведения торгов земельного участка, который </w:t>
      </w:r>
    </w:p>
    <w:p w:rsidR="00932172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находится в государственной или муниципальной </w:t>
      </w:r>
    </w:p>
    <w:p w:rsidR="002C4F27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собственности, на котором расположен объект </w:t>
      </w:r>
    </w:p>
    <w:p w:rsidR="00231361" w:rsidRPr="002C4F27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>незавершенного строительства</w:t>
      </w:r>
      <w:r w:rsidR="00231361" w:rsidRPr="002C4F27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925B6F" w:rsidRPr="000A3DDF" w:rsidRDefault="00925B6F" w:rsidP="00932172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подпунктом 10 пункта 2 с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тать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21825">
        <w:rPr>
          <w:rFonts w:ascii="Times New Roman" w:hAnsi="Times New Roman" w:cs="Times New Roman"/>
          <w:color w:val="auto"/>
          <w:sz w:val="28"/>
          <w:szCs w:val="28"/>
        </w:rPr>
        <w:t>39.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Земельног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о кодекса Российской Федерации,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пунктом 21 статьи 3 Федерального закона                                          от 25 октября 2001 г. № 137-ФЗ «О введение в действие Земельного кодекса Российской Федерации»,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Федеральным закон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от 27 июля 2010 г. № 210-ФЗ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932172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925B6F" w:rsidRDefault="00231361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rStyle w:val="news"/>
          <w:color w:val="000000"/>
          <w:sz w:val="28"/>
          <w:szCs w:val="28"/>
        </w:rPr>
        <w:t>Утвердить административный регламент</w:t>
      </w:r>
      <w:r w:rsidR="003352EE" w:rsidRPr="00925B6F">
        <w:rPr>
          <w:rStyle w:val="news"/>
          <w:color w:val="000000"/>
          <w:sz w:val="28"/>
          <w:szCs w:val="28"/>
        </w:rPr>
        <w:t xml:space="preserve"> </w:t>
      </w:r>
      <w:r w:rsidRPr="00925B6F">
        <w:rPr>
          <w:sz w:val="28"/>
          <w:szCs w:val="28"/>
        </w:rPr>
        <w:t>предоставлени</w:t>
      </w:r>
      <w:r w:rsidR="003352EE" w:rsidRPr="00925B6F">
        <w:rPr>
          <w:sz w:val="28"/>
          <w:szCs w:val="28"/>
        </w:rPr>
        <w:t>я</w:t>
      </w:r>
      <w:r w:rsidRPr="00925B6F">
        <w:rPr>
          <w:sz w:val="28"/>
          <w:szCs w:val="28"/>
        </w:rPr>
        <w:t xml:space="preserve"> муниципальной услуги «</w:t>
      </w:r>
      <w:r w:rsidR="002C4F27" w:rsidRPr="00925B6F">
        <w:rPr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925B6F">
        <w:rPr>
          <w:sz w:val="28"/>
          <w:szCs w:val="28"/>
        </w:rPr>
        <w:t>» (прил</w:t>
      </w:r>
      <w:r w:rsidR="00932172">
        <w:rPr>
          <w:sz w:val="28"/>
          <w:szCs w:val="28"/>
        </w:rPr>
        <w:t>ожение</w:t>
      </w:r>
      <w:r w:rsidRPr="00925B6F">
        <w:rPr>
          <w:sz w:val="28"/>
          <w:szCs w:val="28"/>
        </w:rPr>
        <w:t>).</w:t>
      </w:r>
    </w:p>
    <w:p w:rsidR="00925B6F" w:rsidRPr="00925B6F" w:rsidRDefault="00EA0F53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sz w:val="28"/>
          <w:szCs w:val="28"/>
        </w:rPr>
        <w:t>Признать утратившим</w:t>
      </w:r>
      <w:r w:rsidR="00925B6F" w:rsidRPr="00925B6F">
        <w:rPr>
          <w:sz w:val="28"/>
          <w:szCs w:val="28"/>
        </w:rPr>
        <w:t xml:space="preserve">и силу </w:t>
      </w:r>
      <w:r w:rsidR="00932172">
        <w:rPr>
          <w:sz w:val="28"/>
          <w:szCs w:val="28"/>
        </w:rPr>
        <w:t xml:space="preserve">следующие </w:t>
      </w:r>
      <w:r w:rsidR="00925B6F" w:rsidRPr="00925B6F">
        <w:rPr>
          <w:sz w:val="28"/>
          <w:szCs w:val="28"/>
        </w:rPr>
        <w:t>постановления</w:t>
      </w:r>
      <w:r w:rsidRPr="00925B6F">
        <w:rPr>
          <w:sz w:val="28"/>
          <w:szCs w:val="28"/>
        </w:rPr>
        <w:t xml:space="preserve"> администрации </w:t>
      </w:r>
      <w:r w:rsidR="00932172">
        <w:rPr>
          <w:sz w:val="28"/>
          <w:szCs w:val="28"/>
        </w:rPr>
        <w:t>Тимашевского городского поселения Тимашевского района</w:t>
      </w:r>
      <w:r w:rsidR="00925B6F" w:rsidRPr="00925B6F">
        <w:rPr>
          <w:sz w:val="28"/>
          <w:szCs w:val="28"/>
        </w:rPr>
        <w:t>:</w:t>
      </w:r>
      <w:r w:rsidRPr="00925B6F">
        <w:rPr>
          <w:sz w:val="28"/>
          <w:szCs w:val="28"/>
        </w:rPr>
        <w:t xml:space="preserve"> </w:t>
      </w:r>
    </w:p>
    <w:p w:rsidR="00EA0F53" w:rsidRDefault="00925B6F" w:rsidP="00932172">
      <w:pPr>
        <w:tabs>
          <w:tab w:val="left" w:pos="567"/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32172">
        <w:rPr>
          <w:sz w:val="28"/>
          <w:szCs w:val="28"/>
        </w:rPr>
        <w:t>27 ноября</w:t>
      </w:r>
      <w:r>
        <w:rPr>
          <w:sz w:val="28"/>
          <w:szCs w:val="28"/>
        </w:rPr>
        <w:t xml:space="preserve"> </w:t>
      </w:r>
      <w:r w:rsidRPr="00925B6F">
        <w:rPr>
          <w:sz w:val="28"/>
          <w:szCs w:val="28"/>
        </w:rPr>
        <w:t>2018</w:t>
      </w:r>
      <w:r>
        <w:rPr>
          <w:sz w:val="28"/>
          <w:szCs w:val="28"/>
        </w:rPr>
        <w:t xml:space="preserve"> г.</w:t>
      </w:r>
      <w:r w:rsidRPr="00925B6F">
        <w:rPr>
          <w:sz w:val="28"/>
          <w:szCs w:val="28"/>
        </w:rPr>
        <w:t xml:space="preserve"> № </w:t>
      </w:r>
      <w:r w:rsidR="00932172">
        <w:rPr>
          <w:sz w:val="28"/>
          <w:szCs w:val="28"/>
        </w:rPr>
        <w:t>591</w:t>
      </w:r>
      <w:r w:rsidRPr="00925B6F">
        <w:rPr>
          <w:sz w:val="28"/>
          <w:szCs w:val="28"/>
        </w:rPr>
        <w:t xml:space="preserve"> </w:t>
      </w:r>
      <w:r w:rsidR="00EA0F53" w:rsidRPr="00925B6F">
        <w:rPr>
          <w:sz w:val="28"/>
          <w:szCs w:val="28"/>
        </w:rPr>
        <w:t xml:space="preserve">«Об утверждении </w:t>
      </w:r>
      <w:r w:rsidRPr="00925B6F">
        <w:rPr>
          <w:sz w:val="28"/>
          <w:szCs w:val="28"/>
        </w:rPr>
        <w:t>административного регламента представления</w:t>
      </w:r>
      <w:r w:rsidR="00EA0F53" w:rsidRPr="00925B6F">
        <w:rPr>
          <w:sz w:val="28"/>
          <w:szCs w:val="28"/>
        </w:rPr>
        <w:t xml:space="preserve">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</w:t>
      </w:r>
      <w:r w:rsidR="00D21825">
        <w:rPr>
          <w:sz w:val="28"/>
          <w:szCs w:val="28"/>
        </w:rPr>
        <w:t>т незавершенного строительства»;</w:t>
      </w:r>
    </w:p>
    <w:p w:rsidR="00D21825" w:rsidRDefault="00D21825" w:rsidP="00D21825">
      <w:pPr>
        <w:tabs>
          <w:tab w:val="left" w:pos="567"/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27 сентября 2019 г. № 740 «</w:t>
      </w:r>
      <w:r w:rsidRPr="00925B6F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925B6F">
        <w:rPr>
          <w:sz w:val="28"/>
          <w:szCs w:val="28"/>
        </w:rPr>
        <w:t xml:space="preserve"> от </w:t>
      </w:r>
      <w:r>
        <w:rPr>
          <w:sz w:val="28"/>
          <w:szCs w:val="28"/>
        </w:rPr>
        <w:t>27 ноября</w:t>
      </w:r>
      <w:r w:rsidRPr="00925B6F">
        <w:rPr>
          <w:sz w:val="28"/>
          <w:szCs w:val="28"/>
        </w:rPr>
        <w:t xml:space="preserve"> 2018 г. № </w:t>
      </w:r>
      <w:r>
        <w:rPr>
          <w:sz w:val="28"/>
          <w:szCs w:val="28"/>
        </w:rPr>
        <w:t xml:space="preserve">591 </w:t>
      </w:r>
      <w:r w:rsidRPr="00925B6F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</w:t>
      </w:r>
      <w:r w:rsidRPr="00925B6F">
        <w:rPr>
          <w:sz w:val="28"/>
          <w:szCs w:val="28"/>
        </w:rPr>
        <w:lastRenderedPageBreak/>
        <w:t>или муниципальной собственности, на котором расположен объект незавершенного строительства»</w:t>
      </w:r>
      <w:r>
        <w:rPr>
          <w:sz w:val="28"/>
          <w:szCs w:val="28"/>
        </w:rPr>
        <w:t>.</w:t>
      </w:r>
    </w:p>
    <w:p w:rsidR="00932172" w:rsidRDefault="00932172" w:rsidP="00932172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32172" w:rsidRPr="000A3DDF" w:rsidRDefault="00932172" w:rsidP="00932172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932172" w:rsidRPr="00AC7EE5" w:rsidRDefault="00932172" w:rsidP="00932172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932172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932172" w:rsidRPr="000A3DDF" w:rsidRDefault="00932172" w:rsidP="0093217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p w:rsidR="00BB34E5" w:rsidRDefault="00BB34E5" w:rsidP="00932172">
      <w:pPr>
        <w:tabs>
          <w:tab w:val="left" w:pos="5954"/>
        </w:tabs>
        <w:suppressAutoHyphens/>
        <w:rPr>
          <w:b/>
          <w:sz w:val="28"/>
          <w:szCs w:val="28"/>
        </w:rPr>
      </w:pPr>
    </w:p>
    <w:sectPr w:rsidR="00BB34E5" w:rsidSect="00BB34E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C6" w:rsidRDefault="003B77C6" w:rsidP="00BB34E5">
      <w:r>
        <w:separator/>
      </w:r>
    </w:p>
  </w:endnote>
  <w:endnote w:type="continuationSeparator" w:id="0">
    <w:p w:rsidR="003B77C6" w:rsidRDefault="003B77C6" w:rsidP="00BB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C6" w:rsidRDefault="003B77C6" w:rsidP="00BB34E5">
      <w:r>
        <w:separator/>
      </w:r>
    </w:p>
  </w:footnote>
  <w:footnote w:type="continuationSeparator" w:id="0">
    <w:p w:rsidR="003B77C6" w:rsidRDefault="003B77C6" w:rsidP="00BB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498229"/>
      <w:docPartObj>
        <w:docPartGallery w:val="Page Numbers (Top of Page)"/>
        <w:docPartUnique/>
      </w:docPartObj>
    </w:sdtPr>
    <w:sdtEndPr/>
    <w:sdtContent>
      <w:p w:rsidR="00BB34E5" w:rsidRDefault="00BB34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CD0">
          <w:rPr>
            <w:noProof/>
          </w:rPr>
          <w:t>2</w:t>
        </w:r>
        <w:r>
          <w:fldChar w:fldCharType="end"/>
        </w:r>
      </w:p>
    </w:sdtContent>
  </w:sdt>
  <w:p w:rsidR="00BB34E5" w:rsidRDefault="00BB34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833812"/>
    <w:multiLevelType w:val="hybridMultilevel"/>
    <w:tmpl w:val="23141250"/>
    <w:lvl w:ilvl="0" w:tplc="CD4C93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F96CAA"/>
    <w:multiLevelType w:val="hybridMultilevel"/>
    <w:tmpl w:val="FCD8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1037FA3"/>
    <w:multiLevelType w:val="hybridMultilevel"/>
    <w:tmpl w:val="3E00F5F4"/>
    <w:lvl w:ilvl="0" w:tplc="7D689442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126F06"/>
    <w:rsid w:val="001A06F4"/>
    <w:rsid w:val="001B60B8"/>
    <w:rsid w:val="001D6E87"/>
    <w:rsid w:val="00213474"/>
    <w:rsid w:val="00231361"/>
    <w:rsid w:val="002C4F27"/>
    <w:rsid w:val="003352EE"/>
    <w:rsid w:val="0034697A"/>
    <w:rsid w:val="00363628"/>
    <w:rsid w:val="003B77C6"/>
    <w:rsid w:val="003E1596"/>
    <w:rsid w:val="004118EC"/>
    <w:rsid w:val="00414542"/>
    <w:rsid w:val="0043005A"/>
    <w:rsid w:val="005264D8"/>
    <w:rsid w:val="005F7B8E"/>
    <w:rsid w:val="00691374"/>
    <w:rsid w:val="007C5344"/>
    <w:rsid w:val="007D3955"/>
    <w:rsid w:val="007D485F"/>
    <w:rsid w:val="007F6E89"/>
    <w:rsid w:val="00874BDD"/>
    <w:rsid w:val="008912A3"/>
    <w:rsid w:val="008A0F5B"/>
    <w:rsid w:val="008A2BFC"/>
    <w:rsid w:val="008A7D8F"/>
    <w:rsid w:val="008E281E"/>
    <w:rsid w:val="00925B6F"/>
    <w:rsid w:val="00932172"/>
    <w:rsid w:val="009943B3"/>
    <w:rsid w:val="009F1C4D"/>
    <w:rsid w:val="009F6C88"/>
    <w:rsid w:val="00A54CD0"/>
    <w:rsid w:val="00B21625"/>
    <w:rsid w:val="00B912E0"/>
    <w:rsid w:val="00BB34E5"/>
    <w:rsid w:val="00BB37D6"/>
    <w:rsid w:val="00C6362A"/>
    <w:rsid w:val="00CB1AC7"/>
    <w:rsid w:val="00CC4538"/>
    <w:rsid w:val="00D21825"/>
    <w:rsid w:val="00EA0F53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B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List Paragraph"/>
    <w:basedOn w:val="a"/>
    <w:uiPriority w:val="34"/>
    <w:qFormat/>
    <w:rsid w:val="00EA0F53"/>
    <w:pPr>
      <w:ind w:left="720"/>
      <w:contextualSpacing/>
    </w:pPr>
  </w:style>
  <w:style w:type="paragraph" w:styleId="a4">
    <w:name w:val="Body Text"/>
    <w:basedOn w:val="a"/>
    <w:link w:val="a5"/>
    <w:rsid w:val="00BB34E5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B34E5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4E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4E5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12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2A3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B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B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List Paragraph"/>
    <w:basedOn w:val="a"/>
    <w:uiPriority w:val="34"/>
    <w:qFormat/>
    <w:rsid w:val="00EA0F53"/>
    <w:pPr>
      <w:ind w:left="720"/>
      <w:contextualSpacing/>
    </w:pPr>
  </w:style>
  <w:style w:type="paragraph" w:styleId="a4">
    <w:name w:val="Body Text"/>
    <w:basedOn w:val="a"/>
    <w:link w:val="a5"/>
    <w:rsid w:val="00BB34E5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B34E5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4E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4E5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12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2A3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B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9</cp:revision>
  <cp:lastPrinted>2021-06-09T13:58:00Z</cp:lastPrinted>
  <dcterms:created xsi:type="dcterms:W3CDTF">2021-05-26T13:40:00Z</dcterms:created>
  <dcterms:modified xsi:type="dcterms:W3CDTF">2021-07-20T06:34:00Z</dcterms:modified>
</cp:coreProperties>
</file>