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C5" w:rsidRDefault="004A0BC5" w:rsidP="004A0BC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DB4010" w:rsidRPr="005949A7" w:rsidRDefault="00DB4010" w:rsidP="004A0BC5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5949A7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Здоров – хоть в космос! </w:t>
      </w:r>
      <w:r w:rsidR="005949A7" w:rsidRPr="005949A7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Своевременный визит к урологу может изменить жизнь</w:t>
      </w:r>
    </w:p>
    <w:p w:rsidR="004A0BC5" w:rsidRPr="004A0BC5" w:rsidRDefault="006E3BB0" w:rsidP="004A0BC5">
      <w:pPr>
        <w:rPr>
          <w:rFonts w:ascii="Times New Roman" w:hAnsi="Times New Roman" w:cs="Times New Roman"/>
          <w:color w:val="252525"/>
          <w:shd w:val="clear" w:color="auto" w:fill="FFFFFF"/>
        </w:rPr>
      </w:pP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Сегодня мужчины реже </w:t>
      </w:r>
      <w:r w:rsidR="004A0BC5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страдают</w:t>
      </w:r>
      <w:r w:rsidR="00C97169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от тяжёлого труда или каких-то</w:t>
      </w: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экстремальных условий. Но даже в </w:t>
      </w:r>
      <w:r w:rsidR="00977839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относительно </w:t>
      </w: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спокойной </w:t>
      </w:r>
      <w:r w:rsidR="00977839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и комфортной</w:t>
      </w: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жизни кроется немало опасностей для сильного пола.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FC14C1">
        <w:rPr>
          <w:rFonts w:ascii="Arial" w:hAnsi="Arial" w:cs="Arial"/>
          <w:color w:val="1F1F1F"/>
          <w:sz w:val="30"/>
          <w:szCs w:val="30"/>
          <w:shd w:val="clear" w:color="auto" w:fill="FFFFFF"/>
        </w:rPr>
        <w:t>К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ак сберечь и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ли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восстановить здоровье и жить полноценно, обсуждаем с 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главным внештатным уролог</w:t>
      </w:r>
      <w:r w:rsidR="004A0BC5"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ом М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и</w:t>
      </w:r>
      <w:r w:rsidR="004A0BC5"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н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здрава Свердловской области,  руководителем областного урологического центра СОКБ №</w:t>
      </w:r>
      <w:r w:rsidR="004A0BC5"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1 Александром Зыряновым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4A0BC5" w:rsidRDefault="00FC14C1" w:rsidP="004A0BC5">
      <w:pPr>
        <w:jc w:val="center"/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Суровый Урал</w:t>
      </w:r>
    </w:p>
    <w:p w:rsidR="00093C0F" w:rsidRDefault="00CB6416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3D6B7C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Александр Владимирович, уролога называют главным врачом для мужчин. </w:t>
      </w:r>
      <w:r w:rsidR="00093C0F" w:rsidRPr="00093C0F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Какие проблемы вы помогаете решить?</w:t>
      </w:r>
    </w:p>
    <w:p w:rsidR="006035FD" w:rsidRDefault="00CB641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Уролог помогает бороться с такими заболеваниями, как аденома простаты, заболевания мочевого пузыря, инфекции мочеполовой системы – простатит, пиелонефрит, цистит, везикулит; </w:t>
      </w:r>
      <w:proofErr w:type="spellStart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поликистоз</w:t>
      </w:r>
      <w:proofErr w:type="spellEnd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почек, </w:t>
      </w:r>
      <w:proofErr w:type="spellStart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эректильная</w:t>
      </w:r>
      <w:proofErr w:type="spellEnd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дисфункция</w:t>
      </w:r>
      <w:r w:rsidR="006E3BB0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6E3BB0">
        <w:rPr>
          <w:rFonts w:ascii="Arial" w:hAnsi="Arial" w:cs="Arial"/>
          <w:color w:val="1F1F1F"/>
          <w:sz w:val="30"/>
          <w:szCs w:val="30"/>
          <w:shd w:val="clear" w:color="auto" w:fill="FFFFFF"/>
        </w:rPr>
        <w:t>бесплодие и многими другими.</w:t>
      </w:r>
    </w:p>
    <w:p w:rsidR="00AD633D" w:rsidRDefault="004A0BC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Д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ействительно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уролог – 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очень важный для мужчины врач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, и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не только</w:t>
      </w:r>
      <w:r w:rsidR="006035FD" w:rsidRP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в части здоровья мочеполовой системы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С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егодня доказано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>, что первые сигналы об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ишемической болезни сердца, предшествующей инфа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р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кту миокарда, проявляются ещё за два-три года в виде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ухудшения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потенции. Нарушения эпителия, выстилающего сосуды, </w:t>
      </w:r>
      <w:r w:rsidR="00093C0F">
        <w:rPr>
          <w:rFonts w:ascii="Arial" w:hAnsi="Arial" w:cs="Arial"/>
          <w:color w:val="1F1F1F"/>
          <w:sz w:val="30"/>
          <w:szCs w:val="30"/>
          <w:shd w:val="clear" w:color="auto" w:fill="FFFFFF"/>
        </w:rPr>
        <w:t>быстрее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становятся заметны в самых тонких капиллярах – </w:t>
      </w:r>
      <w:r w:rsidR="00AD633D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в половом </w:t>
      </w:r>
      <w:r w:rsidR="003D26C0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органе мужчины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. Если вовремя обратиться к 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>врачу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можно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предотвратить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сосудистые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катастроф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ы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7C14CE" w:rsidRPr="003D7CA4" w:rsidRDefault="007C14CE" w:rsidP="007C14CE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3D7CA4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</w:t>
      </w:r>
      <w:r w:rsidRP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 какими симптомами нужно спешить к урологу?</w:t>
      </w:r>
    </w:p>
    <w:p w:rsidR="007C14CE" w:rsidRDefault="007C14CE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– Насторожить могут проблемы с эрекцией, мочеиспусканием, а также боли внизу живота, в промежности, мошонке, в районе поясницы. Ещё один грозный симптом, который ни в коем случае нельзя игнорировать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– появление крови в моче. Это может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произойти однокр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атно, но успокаиваться не стоит. З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а этим симптомом стоят действительно серьёзные заболевания, включая рак мочевого пузыря или почки, мочекаменную болезнь, туберкулёз мочеполовой системы – это коварное заболевание сегодня тоже распространено и протекает до поры бессимптомно.</w:t>
      </w:r>
    </w:p>
    <w:p w:rsidR="00E855A6" w:rsidRPr="00E855A6" w:rsidRDefault="00E855A6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E855A6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Часто ли</w:t>
      </w:r>
      <w:r w:rsidRPr="00E855A6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урологические проблемы 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беспокоят</w:t>
      </w:r>
      <w:r w:rsidRPr="00E855A6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уральцев? </w:t>
      </w:r>
    </w:p>
    <w:p w:rsidR="00E855A6" w:rsidRDefault="00E855A6" w:rsidP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– Урал относится к эндемичным районам по мочекаменной болезни. Причин много – это и качество питьевой воды, и, конечно, образ жизни населения. Неправильное питание, отсутствие физической нагрузки, длительное нахождение за компьютером, злоупотребление алкоголем – всё это влияет и на здоровье мочеполовой системы.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Эти факторы во многом повинны и в мужском бесплодии. 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Нормализация образа жизни, питьевого режима и питания служит лучшей профилактикой множества болезней.</w:t>
      </w:r>
    </w:p>
    <w:p w:rsidR="00E855A6" w:rsidRDefault="00E855A6" w:rsidP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Ещё одна группа </w:t>
      </w:r>
      <w:r w:rsidR="007C14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распространённых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урологических проблем – воспалительные процессы в предстательной железе. Они характерны и для молодых мужчин. Опять же сказываются характерные условия региона – холодная погода большую часть года.</w:t>
      </w:r>
    </w:p>
    <w:p w:rsidR="00E855A6" w:rsidRDefault="00E855A6" w:rsidP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У пациентов после 45–50 лет повышается риск развития аденомы предстательной железы. Причиной тому – гормональные изменения, из-за которых может развиваться доброкачественная опухоль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  <w:r w:rsidR="006E3BB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</w:p>
    <w:p w:rsidR="004A0BC5" w:rsidRPr="004A0BC5" w:rsidRDefault="00FC14C1" w:rsidP="004A0BC5">
      <w:pPr>
        <w:jc w:val="center"/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Главное – не тянуть</w:t>
      </w:r>
    </w:p>
    <w:p w:rsidR="00E855A6" w:rsidRDefault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3D6B7C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Какие возможности есть в нашем регионе для диаг</w:t>
      </w:r>
      <w:r w:rsid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н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остики и лечения урологических заболеваний?</w:t>
      </w:r>
    </w:p>
    <w:p w:rsidR="003D7CA4" w:rsidRDefault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FC14C1">
        <w:rPr>
          <w:rFonts w:ascii="Arial" w:hAnsi="Arial" w:cs="Arial"/>
          <w:color w:val="1F1F1F"/>
          <w:sz w:val="30"/>
          <w:szCs w:val="30"/>
          <w:shd w:val="clear" w:color="auto" w:fill="FFFFFF"/>
        </w:rPr>
        <w:t>Сегодня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пациентам доступны современные высокотехнологичные методы диагностики и лечения мочекаменной болезни. Об этом нужно знать и не пренебрегать возможностью восстановить здоровье.</w:t>
      </w:r>
    </w:p>
    <w:p w:rsidR="00E855A6" w:rsidRDefault="003D7CA4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Лечение аденомы простаты часто удаётся провести без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операции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–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у нас большой арсенал безопасных лекарственных препаратов.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Но даже если вмешательство хирурга необходимо, операции выполняются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как правило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без разрезов – лазером или методом абляции. В нашем регионе в июле 2024 года внедрена новейшая технология паровой абляции </w:t>
      </w:r>
      <w:proofErr w:type="spellStart"/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Резум</w:t>
      </w:r>
      <w:proofErr w:type="spellEnd"/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. Сейчас на федеральном уровне Минздрав ведёт работу по включению этой технологии в перечень доступных по ОМС.</w:t>
      </w:r>
    </w:p>
    <w:p w:rsidR="003D7CA4" w:rsidRPr="00E855A6" w:rsidRDefault="003D7CA4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Также на высоком уровне находится сегодня лечение урологической онкологии. На ранних стадиях нам удаётся выполнять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нервосберегающие</w:t>
      </w:r>
      <w:proofErr w:type="spellEnd"/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операци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и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>, котор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ые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позвол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яют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сохранить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пациенту все функции и обеспечить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ему здоровую полноценную жизнь.</w:t>
      </w:r>
    </w:p>
    <w:p w:rsidR="006035FD" w:rsidRPr="006035FD" w:rsidRDefault="006035FD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3D6B7C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– Насколько распространены онкоурологические патологии и чем они примечательны?</w:t>
      </w:r>
    </w:p>
    <w:p w:rsidR="006035FD" w:rsidRDefault="006035FD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Рак предстательной железы является 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самым частым онкологическим заболеванием у мужчин. Причины его возникновения до к</w:t>
      </w:r>
      <w:r w:rsidR="00CB641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онца не изучены, но установлено, что 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если у родственников мужчины была такая онкология, его </w:t>
      </w:r>
      <w:r w:rsidR="00BF5D7E">
        <w:rPr>
          <w:rFonts w:ascii="Arial" w:hAnsi="Arial" w:cs="Arial"/>
          <w:color w:val="1F1F1F"/>
          <w:sz w:val="30"/>
          <w:szCs w:val="30"/>
          <w:shd w:val="clear" w:color="auto" w:fill="FFFFFF"/>
        </w:rPr>
        <w:t>риск заболеть вдвое выше.</w:t>
      </w:r>
    </w:p>
    <w:p w:rsidR="00E855A6" w:rsidRDefault="00BF5D7E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Свердловская область первой в России предложила в 2005 году программу ранней диагностики 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онко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урологических заболеваний.</w:t>
      </w:r>
      <w:r w:rsidR="00293AA1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Наши наработки легли в основу федеральной программы «Мужское здоровье».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Мы рекомендуем мужчинам, у которых анамнез отягощён, уже с сорока лет ежегодно сдавать </w:t>
      </w:r>
      <w:r w:rsidR="007C14CE">
        <w:rPr>
          <w:rFonts w:ascii="Arial" w:hAnsi="Arial" w:cs="Arial"/>
          <w:color w:val="1F1F1F"/>
          <w:sz w:val="30"/>
          <w:szCs w:val="30"/>
          <w:shd w:val="clear" w:color="auto" w:fill="FFFFFF"/>
        </w:rPr>
        <w:t>анализ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на простатический специфический антиген. Если в роду не было больных раком предстательной железы, можно начать ежегодно 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обследоваться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в пятьдесят лет.</w:t>
      </w:r>
      <w:r w:rsidR="00E855A6" w:rsidRP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ПСА-</w:t>
      </w:r>
      <w:r w:rsidR="007C14CE">
        <w:rPr>
          <w:rFonts w:ascii="Arial" w:hAnsi="Arial" w:cs="Arial"/>
          <w:color w:val="1F1F1F"/>
          <w:sz w:val="30"/>
          <w:szCs w:val="30"/>
          <w:shd w:val="clear" w:color="auto" w:fill="FFFFFF"/>
        </w:rPr>
        <w:t>тест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доступен по ОМС, его выполняют практически во всех поликлиниках, лабораториях.</w:t>
      </w:r>
    </w:p>
    <w:p w:rsidR="00E855A6" w:rsidRDefault="00293AA1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До реализации региональной программы мы выявляли ежегодно около 150 случаев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рака простаты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в основном среди пожилых пациентов, притом 80% – в запущенной, неоперабельной форме. Всего за несколько лет работы программы удалось более чем в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десять раз повы</w:t>
      </w:r>
      <w:r w:rsidR="00B20A5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сить </w:t>
      </w:r>
      <w:proofErr w:type="spellStart"/>
      <w:r w:rsidR="00B20A58">
        <w:rPr>
          <w:rFonts w:ascii="Arial" w:hAnsi="Arial" w:cs="Arial"/>
          <w:color w:val="1F1F1F"/>
          <w:sz w:val="30"/>
          <w:szCs w:val="30"/>
          <w:shd w:val="clear" w:color="auto" w:fill="FFFFFF"/>
        </w:rPr>
        <w:t>выявляемость</w:t>
      </w:r>
      <w:proofErr w:type="spellEnd"/>
      <w:r w:rsidR="00B20A5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рака, </w:t>
      </w:r>
      <w:r w:rsidR="00B20A58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диагностировать</w:t>
      </w:r>
      <w:bookmarkStart w:id="0" w:name="_GoBack"/>
      <w:bookmarkEnd w:id="0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его на более ранних стадиях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и часто полностью излечивать.</w:t>
      </w:r>
    </w:p>
    <w:p w:rsidR="004A0D21" w:rsidRDefault="004A0D21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3D7CA4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–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В каком возрасте стоит</w:t>
      </w:r>
      <w:r w:rsid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впервые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показать</w:t>
      </w:r>
      <w:r w:rsid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ся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урологу?</w:t>
      </w:r>
    </w:p>
    <w:p w:rsidR="000A3A1F" w:rsidRDefault="004A0D21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0A3A1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Мальчиков 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>обследуют с первых месяцев жизни</w:t>
      </w:r>
      <w:r w:rsidR="000A3A1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– на 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дефекты развития мочеполовой системы </w:t>
      </w:r>
      <w:r w:rsidR="000A3A1F">
        <w:rPr>
          <w:rFonts w:ascii="Arial" w:hAnsi="Arial" w:cs="Arial"/>
          <w:color w:val="1F1F1F"/>
          <w:sz w:val="30"/>
          <w:szCs w:val="30"/>
          <w:shd w:val="clear" w:color="auto" w:fill="FFFFFF"/>
        </w:rPr>
        <w:t>приходится до 40% всех врождённых аномалий. Осмотр проводит либо детский уролог, либо хирург.</w:t>
      </w:r>
      <w:r w:rsidR="008F6B0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Множество проблем в раннем возрасте связано с недоразвитием нервной системы, по мере взросления эти процессы наладятся. Но, к примеру, крипторхизм (не опустившееся в мошонку яичко) может привести, в том числе, к онкологическим последствиям, а расширение вен семенного канатика – к мужскому бесплодию. Задача детского уролога – отследить возможные нарушения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и провести лечение</w:t>
      </w:r>
      <w:r w:rsidR="008F6B08">
        <w:rPr>
          <w:rFonts w:ascii="Arial" w:hAnsi="Arial" w:cs="Arial"/>
          <w:color w:val="1F1F1F"/>
          <w:sz w:val="30"/>
          <w:szCs w:val="30"/>
          <w:shd w:val="clear" w:color="auto" w:fill="FFFFFF"/>
        </w:rPr>
        <w:t>, пока восстановительные возможности организма наиболее высоки.</w:t>
      </w:r>
    </w:p>
    <w:p w:rsidR="004A0BC5" w:rsidRPr="004A0BC5" w:rsidRDefault="004A0BC5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Ксения </w:t>
      </w:r>
      <w:proofErr w:type="spellStart"/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Огородникова</w:t>
      </w:r>
      <w:proofErr w:type="spellEnd"/>
    </w:p>
    <w:p w:rsidR="008B5505" w:rsidRDefault="008B550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F6B08" w:rsidRPr="00F93C11" w:rsidRDefault="008F6B08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sectPr w:rsidR="008F6B08" w:rsidRPr="00F9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8E"/>
    <w:rsid w:val="00093C0F"/>
    <w:rsid w:val="00096938"/>
    <w:rsid w:val="000A3A1F"/>
    <w:rsid w:val="0014478E"/>
    <w:rsid w:val="00293AA1"/>
    <w:rsid w:val="00363F42"/>
    <w:rsid w:val="003D26C0"/>
    <w:rsid w:val="003D6B7C"/>
    <w:rsid w:val="003D7CA4"/>
    <w:rsid w:val="004A0BC5"/>
    <w:rsid w:val="004A0D21"/>
    <w:rsid w:val="00584A2F"/>
    <w:rsid w:val="005949A7"/>
    <w:rsid w:val="006035FD"/>
    <w:rsid w:val="00606E4F"/>
    <w:rsid w:val="006903EB"/>
    <w:rsid w:val="006E3BB0"/>
    <w:rsid w:val="007C14CE"/>
    <w:rsid w:val="008B5505"/>
    <w:rsid w:val="008F6B08"/>
    <w:rsid w:val="00977839"/>
    <w:rsid w:val="00AC44DA"/>
    <w:rsid w:val="00AD3CE1"/>
    <w:rsid w:val="00AD633D"/>
    <w:rsid w:val="00B20A58"/>
    <w:rsid w:val="00B756CB"/>
    <w:rsid w:val="00BF5D7E"/>
    <w:rsid w:val="00C97169"/>
    <w:rsid w:val="00CB6416"/>
    <w:rsid w:val="00DB4010"/>
    <w:rsid w:val="00DF010D"/>
    <w:rsid w:val="00E855A6"/>
    <w:rsid w:val="00F93C11"/>
    <w:rsid w:val="00F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CACBF-55F2-4E5C-AF09-0F223B7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4</cp:revision>
  <dcterms:created xsi:type="dcterms:W3CDTF">2025-02-10T05:59:00Z</dcterms:created>
  <dcterms:modified xsi:type="dcterms:W3CDTF">2025-02-14T07:15:00Z</dcterms:modified>
</cp:coreProperties>
</file>