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B3C" w:rsidRDefault="00756B3C" w:rsidP="008759D3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  <w:bookmarkStart w:id="0" w:name="bookmark6"/>
    </w:p>
    <w:p w:rsidR="00180B16" w:rsidRDefault="00756B3C" w:rsidP="00180B16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  <w:r w:rsidRPr="00756B3C">
        <w:rPr>
          <w:b w:val="0"/>
          <w:noProof/>
          <w:sz w:val="24"/>
          <w:szCs w:val="24"/>
          <w:lang w:eastAsia="ru-RU"/>
        </w:rPr>
        <w:drawing>
          <wp:inline distT="0" distB="0" distL="0" distR="0" wp14:anchorId="70BD9E21" wp14:editId="3568520C">
            <wp:extent cx="6121400" cy="8660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16" w:rsidRDefault="00180B16" w:rsidP="00180B16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</w:p>
    <w:p w:rsidR="00180B16" w:rsidRDefault="00180B16" w:rsidP="00180B16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</w:p>
    <w:p w:rsidR="00180B16" w:rsidRDefault="00180B16" w:rsidP="00180B16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  <w:r w:rsidRPr="00756B3C"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891C432" wp14:editId="3B20ABC6">
            <wp:simplePos x="0" y="0"/>
            <wp:positionH relativeFrom="column">
              <wp:posOffset>-52705</wp:posOffset>
            </wp:positionH>
            <wp:positionV relativeFrom="paragraph">
              <wp:posOffset>48260</wp:posOffset>
            </wp:positionV>
            <wp:extent cx="6121400" cy="866076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B16" w:rsidRDefault="00180B16" w:rsidP="00180B16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</w:p>
    <w:p w:rsidR="00756B3C" w:rsidRDefault="00756B3C" w:rsidP="00180B16">
      <w:pPr>
        <w:pStyle w:val="50"/>
        <w:keepNext/>
        <w:keepLines/>
        <w:shd w:val="clear" w:color="auto" w:fill="auto"/>
        <w:spacing w:line="264" w:lineRule="exact"/>
        <w:jc w:val="both"/>
        <w:rPr>
          <w:b w:val="0"/>
          <w:sz w:val="24"/>
          <w:szCs w:val="24"/>
        </w:rPr>
      </w:pPr>
    </w:p>
    <w:p w:rsidR="00756B3C" w:rsidRDefault="00756B3C" w:rsidP="008759D3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</w:p>
    <w:p w:rsidR="008759D3" w:rsidRPr="00C42334" w:rsidRDefault="008759D3" w:rsidP="008759D3">
      <w:pPr>
        <w:pStyle w:val="50"/>
        <w:keepNext/>
        <w:keepLines/>
        <w:shd w:val="clear" w:color="auto" w:fill="auto"/>
        <w:spacing w:line="264" w:lineRule="exact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3.2. </w:t>
      </w:r>
      <w:r w:rsidRPr="00C42334">
        <w:rPr>
          <w:b w:val="0"/>
          <w:sz w:val="24"/>
          <w:szCs w:val="24"/>
        </w:rPr>
        <w:t>Для реализации заявленных целей и функций члены Комиссии обязаны:</w:t>
      </w:r>
      <w:bookmarkEnd w:id="0"/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3.2.1. П</w:t>
      </w:r>
      <w:r w:rsidRPr="005B1223">
        <w:rPr>
          <w:sz w:val="24"/>
          <w:szCs w:val="24"/>
        </w:rPr>
        <w:t>рисутствовать на всех заседаниях комиссии;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3.2.2. П</w:t>
      </w:r>
      <w:r w:rsidRPr="005B1223">
        <w:rPr>
          <w:sz w:val="24"/>
          <w:szCs w:val="24"/>
        </w:rPr>
        <w:t>ринимать активное участие в рассмотрении поданных заявлений в письменной форме;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3.2.3. П</w:t>
      </w:r>
      <w:r w:rsidRPr="005B1223">
        <w:rPr>
          <w:sz w:val="24"/>
          <w:szCs w:val="24"/>
        </w:rPr>
        <w:t>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не менее двух третей ее членов).</w:t>
      </w:r>
    </w:p>
    <w:p w:rsidR="008759D3" w:rsidRPr="005B1223" w:rsidRDefault="008759D3" w:rsidP="008759D3">
      <w:pPr>
        <w:pStyle w:val="50"/>
        <w:keepNext/>
        <w:keepLines/>
        <w:shd w:val="clear" w:color="auto" w:fill="auto"/>
        <w:spacing w:before="120" w:after="120" w:line="264" w:lineRule="exact"/>
        <w:jc w:val="center"/>
        <w:rPr>
          <w:sz w:val="24"/>
          <w:szCs w:val="24"/>
        </w:rPr>
      </w:pPr>
      <w:bookmarkStart w:id="1" w:name="bookmark7"/>
      <w:r>
        <w:rPr>
          <w:sz w:val="24"/>
          <w:szCs w:val="24"/>
        </w:rPr>
        <w:t xml:space="preserve">4. </w:t>
      </w:r>
      <w:r w:rsidRPr="005B1223">
        <w:rPr>
          <w:sz w:val="24"/>
          <w:szCs w:val="24"/>
        </w:rPr>
        <w:t>Состав Комиссии</w:t>
      </w:r>
      <w:bookmarkStart w:id="2" w:name="_GoBack"/>
      <w:bookmarkEnd w:id="1"/>
      <w:bookmarkEnd w:id="2"/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rPr>
          <w:sz w:val="24"/>
          <w:szCs w:val="24"/>
        </w:rPr>
      </w:pPr>
      <w:r w:rsidRPr="00AD0A2D">
        <w:rPr>
          <w:sz w:val="24"/>
          <w:szCs w:val="24"/>
        </w:rPr>
        <w:t>4.1. Представители обучающихся в Комиссию избираются Советом обучающихся или, в случае его отсутствия, на заседании общешкольного собрания обучающихся.</w:t>
      </w:r>
      <w:r w:rsidRPr="005B1223">
        <w:rPr>
          <w:sz w:val="24"/>
          <w:szCs w:val="24"/>
        </w:rPr>
        <w:t xml:space="preserve"> </w:t>
      </w:r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4.1.1. </w:t>
      </w:r>
      <w:r w:rsidRPr="005B1223">
        <w:rPr>
          <w:sz w:val="24"/>
          <w:szCs w:val="24"/>
        </w:rPr>
        <w:t xml:space="preserve">В случае невозможности избрать из числа обучающихся необходимое количество представителей в силу ограниченности контингента обучающихся или его малолетнего возраста, функции представителя обучающихся в Комиссии могут быть возложены на работника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>, защищающего интересы обучающихся: заместителя ди</w:t>
      </w:r>
      <w:r>
        <w:rPr>
          <w:sz w:val="24"/>
          <w:szCs w:val="24"/>
        </w:rPr>
        <w:t>ректора или старшего инструктора-методиста  или методиста</w:t>
      </w:r>
      <w:r w:rsidRPr="005B1223">
        <w:rPr>
          <w:sz w:val="24"/>
          <w:szCs w:val="24"/>
        </w:rPr>
        <w:t xml:space="preserve">. 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4.1.2. </w:t>
      </w:r>
      <w:r w:rsidRPr="005B1223">
        <w:rPr>
          <w:sz w:val="24"/>
          <w:szCs w:val="24"/>
        </w:rPr>
        <w:t xml:space="preserve">Количество представителей обучающихся в Комиссии </w:t>
      </w:r>
      <w:r>
        <w:rPr>
          <w:sz w:val="24"/>
          <w:szCs w:val="24"/>
        </w:rPr>
        <w:t>составляет</w:t>
      </w:r>
      <w:r w:rsidRPr="005B1223">
        <w:rPr>
          <w:sz w:val="24"/>
          <w:szCs w:val="24"/>
        </w:rPr>
        <w:t xml:space="preserve"> два человека.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Pr="005B1223">
        <w:rPr>
          <w:sz w:val="24"/>
          <w:szCs w:val="24"/>
        </w:rPr>
        <w:t xml:space="preserve">Делегирование родителей (законных представителей) несовершеннолетних в состав Комиссии в количестве двух человек осуществляется общешкольным родительским собранием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>, проводимым очно или через заочное голосование.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rPr>
          <w:sz w:val="24"/>
          <w:szCs w:val="24"/>
        </w:rPr>
      </w:pPr>
      <w:r>
        <w:rPr>
          <w:sz w:val="24"/>
          <w:szCs w:val="24"/>
        </w:rPr>
        <w:t xml:space="preserve">4.3. </w:t>
      </w:r>
      <w:r w:rsidRPr="005B1223">
        <w:rPr>
          <w:sz w:val="24"/>
          <w:szCs w:val="24"/>
        </w:rPr>
        <w:t xml:space="preserve">Члены комиссии от работников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 xml:space="preserve"> избираются на заседании педагогического совета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 xml:space="preserve"> открытым голосованием в количестве двух человек.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r w:rsidRPr="005B1223">
        <w:rPr>
          <w:sz w:val="24"/>
          <w:szCs w:val="24"/>
        </w:rPr>
        <w:t xml:space="preserve">Комиссия создается в составе: 2 члена </w:t>
      </w:r>
      <w:r>
        <w:rPr>
          <w:sz w:val="24"/>
          <w:szCs w:val="24"/>
        </w:rPr>
        <w:t>–</w:t>
      </w:r>
      <w:r w:rsidRPr="005B1223">
        <w:rPr>
          <w:sz w:val="24"/>
          <w:szCs w:val="24"/>
        </w:rPr>
        <w:t xml:space="preserve"> представители</w:t>
      </w:r>
      <w:r>
        <w:rPr>
          <w:sz w:val="24"/>
          <w:szCs w:val="24"/>
        </w:rPr>
        <w:t xml:space="preserve"> </w:t>
      </w:r>
      <w:r w:rsidRPr="005B1223">
        <w:rPr>
          <w:sz w:val="24"/>
          <w:szCs w:val="24"/>
        </w:rPr>
        <w:t xml:space="preserve">обучающихся; 2 члена </w:t>
      </w:r>
      <w:r>
        <w:rPr>
          <w:sz w:val="24"/>
          <w:szCs w:val="24"/>
        </w:rPr>
        <w:t>–</w:t>
      </w:r>
      <w:r w:rsidRPr="005B1223">
        <w:rPr>
          <w:sz w:val="24"/>
          <w:szCs w:val="24"/>
        </w:rPr>
        <w:t xml:space="preserve"> представители родителей (законных представителей) несовершеннолетних обучающихся, 2 члена </w:t>
      </w:r>
      <w:r>
        <w:rPr>
          <w:sz w:val="24"/>
          <w:szCs w:val="24"/>
        </w:rPr>
        <w:t>–</w:t>
      </w:r>
      <w:r w:rsidRPr="005B1223">
        <w:rPr>
          <w:sz w:val="24"/>
          <w:szCs w:val="24"/>
        </w:rPr>
        <w:t xml:space="preserve"> представител</w:t>
      </w:r>
      <w:r>
        <w:rPr>
          <w:sz w:val="24"/>
          <w:szCs w:val="24"/>
        </w:rPr>
        <w:t>и</w:t>
      </w:r>
      <w:r w:rsidRPr="005B1223">
        <w:rPr>
          <w:sz w:val="24"/>
          <w:szCs w:val="24"/>
        </w:rPr>
        <w:t xml:space="preserve"> работников организации.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5B1223">
        <w:rPr>
          <w:sz w:val="24"/>
          <w:szCs w:val="24"/>
        </w:rPr>
        <w:t xml:space="preserve">Сформированный состав Комиссии утверждается приказом директора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>.</w:t>
      </w:r>
    </w:p>
    <w:p w:rsidR="008759D3" w:rsidRPr="0088000D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4.6. </w:t>
      </w:r>
      <w:r w:rsidRPr="005B1223">
        <w:rPr>
          <w:sz w:val="24"/>
          <w:szCs w:val="24"/>
        </w:rPr>
        <w:t xml:space="preserve">Комиссия утверждается приказом директора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 xml:space="preserve"> сроком </w:t>
      </w:r>
      <w:r w:rsidRPr="00AD0A2D">
        <w:rPr>
          <w:sz w:val="24"/>
          <w:szCs w:val="24"/>
        </w:rPr>
        <w:t>на два календарных года.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5B1223">
        <w:rPr>
          <w:sz w:val="24"/>
          <w:szCs w:val="24"/>
        </w:rPr>
        <w:t>В целях организации работы Комиссия избирает из своего состава председателя и секретаря.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4.8. </w:t>
      </w:r>
      <w:r w:rsidRPr="005B1223">
        <w:rPr>
          <w:sz w:val="24"/>
          <w:szCs w:val="24"/>
        </w:rPr>
        <w:t xml:space="preserve">Председатель Комиссии осуществляет общее руководство работой, ведет </w:t>
      </w:r>
      <w:proofErr w:type="spellStart"/>
      <w:proofErr w:type="gramStart"/>
      <w:r w:rsidRPr="005B1223">
        <w:rPr>
          <w:sz w:val="24"/>
          <w:szCs w:val="24"/>
        </w:rPr>
        <w:t>заседа</w:t>
      </w:r>
      <w:r>
        <w:rPr>
          <w:sz w:val="24"/>
          <w:szCs w:val="24"/>
        </w:rPr>
        <w:t>-</w:t>
      </w:r>
      <w:r w:rsidRPr="005B1223">
        <w:rPr>
          <w:sz w:val="24"/>
          <w:szCs w:val="24"/>
        </w:rPr>
        <w:t>ния</w:t>
      </w:r>
      <w:proofErr w:type="spellEnd"/>
      <w:proofErr w:type="gramEnd"/>
      <w:r w:rsidRPr="005B1223">
        <w:rPr>
          <w:sz w:val="24"/>
          <w:szCs w:val="24"/>
        </w:rPr>
        <w:t xml:space="preserve"> Комиссии, запрашивает дополнительную документацию, материалы для проведения самостоятельного изучения вопроса у соответствующих должностных и</w:t>
      </w:r>
      <w:r>
        <w:rPr>
          <w:sz w:val="24"/>
          <w:szCs w:val="24"/>
        </w:rPr>
        <w:t xml:space="preserve"> </w:t>
      </w:r>
      <w:r w:rsidRPr="005B1223">
        <w:rPr>
          <w:sz w:val="24"/>
          <w:szCs w:val="24"/>
        </w:rPr>
        <w:t>физических лиц.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4.9. </w:t>
      </w:r>
      <w:r w:rsidRPr="005B1223">
        <w:rPr>
          <w:sz w:val="24"/>
          <w:szCs w:val="24"/>
        </w:rPr>
        <w:t>Секретарь Комиссии ведет документацию в соответствии с нормами делопроизводства согласно перечн</w:t>
      </w:r>
      <w:r>
        <w:rPr>
          <w:sz w:val="24"/>
          <w:szCs w:val="24"/>
        </w:rPr>
        <w:t>ю</w:t>
      </w:r>
      <w:r w:rsidRPr="005B1223">
        <w:rPr>
          <w:sz w:val="24"/>
          <w:szCs w:val="24"/>
        </w:rPr>
        <w:t xml:space="preserve"> п.</w:t>
      </w:r>
      <w:r>
        <w:rPr>
          <w:sz w:val="24"/>
          <w:szCs w:val="24"/>
        </w:rPr>
        <w:t xml:space="preserve"> </w:t>
      </w:r>
      <w:r w:rsidRPr="005B1223">
        <w:rPr>
          <w:sz w:val="24"/>
          <w:szCs w:val="24"/>
        </w:rPr>
        <w:t>6.2. настоящего Положения.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4.10. </w:t>
      </w:r>
      <w:r w:rsidRPr="005B1223">
        <w:rPr>
          <w:sz w:val="24"/>
          <w:szCs w:val="24"/>
        </w:rPr>
        <w:t>Члены Комиссии осуществляют свою деятельность на общественных началах.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4.11. </w:t>
      </w:r>
      <w:r w:rsidRPr="005B1223">
        <w:rPr>
          <w:sz w:val="24"/>
          <w:szCs w:val="24"/>
        </w:rPr>
        <w:t>Досрочное прекращение полномочий члена Комиссии осуществляется на основании: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>4.11.1. Л</w:t>
      </w:r>
      <w:r w:rsidRPr="005B1223">
        <w:rPr>
          <w:sz w:val="24"/>
          <w:szCs w:val="24"/>
        </w:rPr>
        <w:t>ичного заявления члена Комиссии об исключении из его состава;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>4.11.2. Т</w:t>
      </w:r>
      <w:r w:rsidRPr="005B1223">
        <w:rPr>
          <w:sz w:val="24"/>
          <w:szCs w:val="24"/>
        </w:rPr>
        <w:t>ребовани</w:t>
      </w:r>
      <w:r>
        <w:rPr>
          <w:sz w:val="24"/>
          <w:szCs w:val="24"/>
        </w:rPr>
        <w:t>я</w:t>
      </w:r>
      <w:r w:rsidRPr="005B1223">
        <w:rPr>
          <w:sz w:val="24"/>
          <w:szCs w:val="24"/>
        </w:rPr>
        <w:t xml:space="preserve"> не менее 2/3 членов Комиссии, адресованно</w:t>
      </w:r>
      <w:r>
        <w:rPr>
          <w:sz w:val="24"/>
          <w:szCs w:val="24"/>
        </w:rPr>
        <w:t>го</w:t>
      </w:r>
      <w:r w:rsidRPr="005B1223">
        <w:rPr>
          <w:sz w:val="24"/>
          <w:szCs w:val="24"/>
        </w:rPr>
        <w:t xml:space="preserve"> в письменной форме директору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>;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>4.11.3. О</w:t>
      </w:r>
      <w:r w:rsidRPr="005B1223">
        <w:rPr>
          <w:sz w:val="24"/>
          <w:szCs w:val="24"/>
        </w:rPr>
        <w:t xml:space="preserve">тчисления из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 xml:space="preserve"> обучающегося, родителем (законным представителем) которого является член Комиссии;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8"/>
        <w:jc w:val="both"/>
        <w:rPr>
          <w:sz w:val="24"/>
          <w:szCs w:val="24"/>
        </w:rPr>
      </w:pPr>
      <w:r>
        <w:rPr>
          <w:sz w:val="24"/>
          <w:szCs w:val="24"/>
        </w:rPr>
        <w:t>4.11.4. У</w:t>
      </w:r>
      <w:r w:rsidRPr="005B1223">
        <w:rPr>
          <w:sz w:val="24"/>
          <w:szCs w:val="24"/>
        </w:rPr>
        <w:t xml:space="preserve">вольнения работника </w:t>
      </w:r>
      <w:r>
        <w:rPr>
          <w:sz w:val="24"/>
          <w:szCs w:val="24"/>
        </w:rPr>
        <w:t>–</w:t>
      </w:r>
      <w:r w:rsidRPr="005B1223">
        <w:rPr>
          <w:sz w:val="24"/>
          <w:szCs w:val="24"/>
        </w:rPr>
        <w:t xml:space="preserve"> члена Комиссии.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lef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4.12. </w:t>
      </w:r>
      <w:r w:rsidRPr="005B1223">
        <w:rPr>
          <w:sz w:val="24"/>
          <w:szCs w:val="24"/>
        </w:rPr>
        <w:t>В случае досрочного прекращения полномочий члена Комиссии в е</w:t>
      </w:r>
      <w:r>
        <w:rPr>
          <w:sz w:val="24"/>
          <w:szCs w:val="24"/>
        </w:rPr>
        <w:t>ё</w:t>
      </w:r>
      <w:r w:rsidRPr="005B1223">
        <w:rPr>
          <w:sz w:val="24"/>
          <w:szCs w:val="24"/>
        </w:rPr>
        <w:t xml:space="preserve"> состав </w:t>
      </w:r>
      <w:proofErr w:type="gramStart"/>
      <w:r w:rsidRPr="005B1223">
        <w:rPr>
          <w:sz w:val="24"/>
          <w:szCs w:val="24"/>
        </w:rPr>
        <w:t>из</w:t>
      </w:r>
      <w:r>
        <w:rPr>
          <w:sz w:val="24"/>
          <w:szCs w:val="24"/>
        </w:rPr>
        <w:t>-</w:t>
      </w:r>
      <w:proofErr w:type="spellStart"/>
      <w:r w:rsidRPr="005B1223">
        <w:rPr>
          <w:sz w:val="24"/>
          <w:szCs w:val="24"/>
        </w:rPr>
        <w:t>бирается</w:t>
      </w:r>
      <w:proofErr w:type="spellEnd"/>
      <w:proofErr w:type="gramEnd"/>
      <w:r w:rsidRPr="005B1223">
        <w:rPr>
          <w:sz w:val="24"/>
          <w:szCs w:val="24"/>
        </w:rPr>
        <w:t xml:space="preserve"> новый представитель от соответствующей категории участников образовательного процесса в соответствии с п. 4.</w:t>
      </w:r>
      <w:r>
        <w:rPr>
          <w:sz w:val="24"/>
          <w:szCs w:val="24"/>
        </w:rPr>
        <w:t>4</w:t>
      </w:r>
      <w:r w:rsidRPr="005B1223">
        <w:rPr>
          <w:sz w:val="24"/>
          <w:szCs w:val="24"/>
        </w:rPr>
        <w:t xml:space="preserve"> настоящего Положения.</w:t>
      </w:r>
    </w:p>
    <w:p w:rsidR="008759D3" w:rsidRPr="005B1223" w:rsidRDefault="008759D3" w:rsidP="008759D3">
      <w:pPr>
        <w:pStyle w:val="50"/>
        <w:keepNext/>
        <w:keepLines/>
        <w:shd w:val="clear" w:color="auto" w:fill="auto"/>
        <w:spacing w:before="120" w:after="120" w:line="264" w:lineRule="exact"/>
        <w:jc w:val="center"/>
        <w:rPr>
          <w:sz w:val="24"/>
          <w:szCs w:val="24"/>
        </w:rPr>
      </w:pPr>
      <w:bookmarkStart w:id="3" w:name="bookmark8"/>
      <w:r>
        <w:rPr>
          <w:sz w:val="24"/>
          <w:szCs w:val="24"/>
        </w:rPr>
        <w:t xml:space="preserve">5. </w:t>
      </w:r>
      <w:r w:rsidRPr="005B1223">
        <w:rPr>
          <w:sz w:val="24"/>
          <w:szCs w:val="24"/>
        </w:rPr>
        <w:t xml:space="preserve">Порядок работы </w:t>
      </w:r>
      <w:r>
        <w:rPr>
          <w:sz w:val="24"/>
          <w:szCs w:val="24"/>
        </w:rPr>
        <w:t>К</w:t>
      </w:r>
      <w:r w:rsidRPr="005B1223">
        <w:rPr>
          <w:sz w:val="24"/>
          <w:szCs w:val="24"/>
        </w:rPr>
        <w:t>омиссии</w:t>
      </w:r>
      <w:bookmarkEnd w:id="3"/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Pr="005B1223">
        <w:rPr>
          <w:sz w:val="24"/>
          <w:szCs w:val="24"/>
        </w:rPr>
        <w:t>В Комиссию вправе обращаться сами обучающиеся, их родители (закон</w:t>
      </w:r>
      <w:r>
        <w:rPr>
          <w:sz w:val="24"/>
          <w:szCs w:val="24"/>
        </w:rPr>
        <w:t>ные представители), в том числе от собственного имени, тренеры-преподаватели</w:t>
      </w:r>
      <w:r w:rsidRPr="005B1223">
        <w:rPr>
          <w:sz w:val="24"/>
          <w:szCs w:val="24"/>
        </w:rPr>
        <w:t xml:space="preserve">, руководящие работники образовательной организации </w:t>
      </w:r>
      <w:r>
        <w:rPr>
          <w:sz w:val="24"/>
          <w:szCs w:val="24"/>
        </w:rPr>
        <w:t xml:space="preserve">– </w:t>
      </w:r>
      <w:r w:rsidRPr="005B1223">
        <w:rPr>
          <w:sz w:val="24"/>
          <w:szCs w:val="24"/>
        </w:rPr>
        <w:t>в письменной форме.</w:t>
      </w:r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Pr="005B1223">
        <w:rPr>
          <w:sz w:val="24"/>
          <w:szCs w:val="24"/>
        </w:rPr>
        <w:t xml:space="preserve">Комиссия собирается по мере необходимости для рассмотрения принятого и зарегистрированного обращения (жалобы, заявления, предложения). </w:t>
      </w:r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5.2.1. </w:t>
      </w:r>
      <w:r w:rsidRPr="005B1223">
        <w:rPr>
          <w:sz w:val="24"/>
          <w:szCs w:val="24"/>
        </w:rPr>
        <w:t>Обращение (жалоба, заявление, предложение) подается только в письменной форме.</w:t>
      </w:r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5.2.2. </w:t>
      </w:r>
      <w:r w:rsidRPr="005B1223">
        <w:rPr>
          <w:sz w:val="24"/>
          <w:szCs w:val="24"/>
        </w:rPr>
        <w:t xml:space="preserve">Обращение (жалоба, заявление, предложение) принимается только от законного </w:t>
      </w:r>
      <w:r w:rsidRPr="005B1223">
        <w:rPr>
          <w:sz w:val="24"/>
          <w:szCs w:val="24"/>
        </w:rPr>
        <w:lastRenderedPageBreak/>
        <w:t xml:space="preserve">представителя несовершеннолетнего обучающегося. 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5.2.3. </w:t>
      </w:r>
      <w:r w:rsidRPr="005B1223">
        <w:rPr>
          <w:sz w:val="24"/>
          <w:szCs w:val="24"/>
        </w:rPr>
        <w:t>В обращении указываются конкретные факты или признаки нарушений прав участников образовательных и трудовых отношений, лица, допустившие нарушения, обстоятельства и дата (период времени) происхождения конфликтной ситуации.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Pr="005B1223">
        <w:rPr>
          <w:sz w:val="24"/>
          <w:szCs w:val="24"/>
        </w:rPr>
        <w:t>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3 учебных дней с момента поступления такого обращения.</w:t>
      </w:r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Pr="005B1223">
        <w:rPr>
          <w:sz w:val="24"/>
          <w:szCs w:val="24"/>
        </w:rPr>
        <w:t>Комиссия принимает решени</w:t>
      </w:r>
      <w:r>
        <w:rPr>
          <w:sz w:val="24"/>
          <w:szCs w:val="24"/>
        </w:rPr>
        <w:t>е</w:t>
      </w:r>
      <w:r w:rsidRPr="005B1223">
        <w:rPr>
          <w:sz w:val="24"/>
          <w:szCs w:val="24"/>
        </w:rPr>
        <w:t xml:space="preserve"> </w:t>
      </w:r>
      <w:r>
        <w:rPr>
          <w:sz w:val="24"/>
          <w:szCs w:val="24"/>
        </w:rPr>
        <w:t>в течение</w:t>
      </w:r>
      <w:r w:rsidRPr="005B1223">
        <w:rPr>
          <w:sz w:val="24"/>
          <w:szCs w:val="24"/>
        </w:rPr>
        <w:t xml:space="preserve"> 5 дней с момента начала рассмотрения</w:t>
      </w:r>
      <w:r>
        <w:rPr>
          <w:sz w:val="24"/>
          <w:szCs w:val="24"/>
        </w:rPr>
        <w:t xml:space="preserve"> обращения</w:t>
      </w:r>
      <w:r w:rsidRPr="005B1223">
        <w:rPr>
          <w:sz w:val="24"/>
          <w:szCs w:val="24"/>
        </w:rPr>
        <w:t xml:space="preserve">. 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Pr="005B1223">
        <w:rPr>
          <w:sz w:val="24"/>
          <w:szCs w:val="24"/>
        </w:rPr>
        <w:t>Заседание Комиссии считается правомочным, если на нем присутствовало не менее 3/4 членов Комиссии.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 </w:t>
      </w:r>
      <w:r w:rsidRPr="005B1223">
        <w:rPr>
          <w:sz w:val="24"/>
          <w:szCs w:val="24"/>
        </w:rPr>
        <w:t>Комиссия по поступившим заявлениям разрешает возникающие конфликты только на территории образовательной организации, только в полном объеме и в определенное время (в течение 10-ти рабочих дней с момента поступления заявления), заранее оповестив заявителя и ответчика.</w:t>
      </w:r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5.6.1. </w:t>
      </w:r>
      <w:r w:rsidRPr="005B1223">
        <w:rPr>
          <w:sz w:val="24"/>
          <w:szCs w:val="24"/>
        </w:rPr>
        <w:t xml:space="preserve">Лицо, направившее в Комиссию обращение, обязано присутствовать при рассмотрении этого обращения на заседании Комиссии. </w:t>
      </w:r>
    </w:p>
    <w:p w:rsidR="008759D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5.6.2. </w:t>
      </w:r>
      <w:r w:rsidRPr="005B1223">
        <w:rPr>
          <w:sz w:val="24"/>
          <w:szCs w:val="24"/>
        </w:rPr>
        <w:t>Лица, чьи действия обжалуются в обращении, также обязаны присутствовать на заседании Комиссии и давать пояснения.</w:t>
      </w:r>
      <w:r>
        <w:rPr>
          <w:sz w:val="24"/>
          <w:szCs w:val="24"/>
        </w:rPr>
        <w:t xml:space="preserve"> </w:t>
      </w:r>
    </w:p>
    <w:p w:rsidR="008759D3" w:rsidRPr="003D2794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5.6.3. </w:t>
      </w:r>
      <w:r w:rsidRPr="003D2794">
        <w:rPr>
          <w:sz w:val="24"/>
          <w:szCs w:val="24"/>
        </w:rPr>
        <w:t>Без присутствия представителей конфликтующих сторон заседание Комиссии не проводится.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5.7. </w:t>
      </w:r>
      <w:r w:rsidRPr="005B1223">
        <w:rPr>
          <w:sz w:val="24"/>
          <w:szCs w:val="24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и трудовых </w:t>
      </w:r>
      <w:proofErr w:type="spellStart"/>
      <w:proofErr w:type="gramStart"/>
      <w:r w:rsidRPr="005B1223">
        <w:rPr>
          <w:sz w:val="24"/>
          <w:szCs w:val="24"/>
        </w:rPr>
        <w:t>отно</w:t>
      </w:r>
      <w:r>
        <w:rPr>
          <w:sz w:val="24"/>
          <w:szCs w:val="24"/>
        </w:rPr>
        <w:t>-</w:t>
      </w:r>
      <w:r w:rsidRPr="005B1223">
        <w:rPr>
          <w:sz w:val="24"/>
          <w:szCs w:val="24"/>
        </w:rPr>
        <w:t>шений</w:t>
      </w:r>
      <w:proofErr w:type="spellEnd"/>
      <w:proofErr w:type="gramEnd"/>
      <w:r>
        <w:rPr>
          <w:sz w:val="24"/>
          <w:szCs w:val="24"/>
        </w:rPr>
        <w:t>, при этом н</w:t>
      </w:r>
      <w:r w:rsidRPr="005B1223">
        <w:rPr>
          <w:sz w:val="24"/>
          <w:szCs w:val="24"/>
        </w:rPr>
        <w:t xml:space="preserve">еявка данных лиц на заседание Комиссии либо немотивированный отказ от </w:t>
      </w:r>
      <w:r>
        <w:rPr>
          <w:sz w:val="24"/>
          <w:szCs w:val="24"/>
        </w:rPr>
        <w:t xml:space="preserve">дачи </w:t>
      </w:r>
      <w:r w:rsidRPr="005B1223">
        <w:rPr>
          <w:sz w:val="24"/>
          <w:szCs w:val="24"/>
        </w:rPr>
        <w:t>показаний не являются препятст</w:t>
      </w:r>
      <w:r>
        <w:rPr>
          <w:sz w:val="24"/>
          <w:szCs w:val="24"/>
        </w:rPr>
        <w:t>вием для рассмотрения обращения</w:t>
      </w:r>
      <w:r w:rsidRPr="005B1223">
        <w:rPr>
          <w:sz w:val="24"/>
          <w:szCs w:val="24"/>
        </w:rPr>
        <w:t xml:space="preserve"> по существу.</w:t>
      </w:r>
    </w:p>
    <w:p w:rsidR="008759D3" w:rsidRDefault="008759D3" w:rsidP="008759D3">
      <w:pPr>
        <w:pStyle w:val="51"/>
        <w:shd w:val="clear" w:color="auto" w:fill="auto"/>
        <w:spacing w:line="240" w:lineRule="auto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5.8. </w:t>
      </w:r>
      <w:r w:rsidRPr="005B1223">
        <w:rPr>
          <w:sz w:val="24"/>
          <w:szCs w:val="24"/>
        </w:rPr>
        <w:t xml:space="preserve">Комиссия принимает решение </w:t>
      </w:r>
      <w:r>
        <w:rPr>
          <w:sz w:val="24"/>
          <w:szCs w:val="24"/>
        </w:rPr>
        <w:t xml:space="preserve">путём </w:t>
      </w:r>
      <w:r w:rsidRPr="005B1223">
        <w:rPr>
          <w:sz w:val="24"/>
          <w:szCs w:val="24"/>
        </w:rPr>
        <w:t>открыто</w:t>
      </w:r>
      <w:r>
        <w:rPr>
          <w:sz w:val="24"/>
          <w:szCs w:val="24"/>
        </w:rPr>
        <w:t>го</w:t>
      </w:r>
      <w:r w:rsidRPr="005B1223">
        <w:rPr>
          <w:sz w:val="24"/>
          <w:szCs w:val="24"/>
        </w:rPr>
        <w:t xml:space="preserve"> голосовани</w:t>
      </w:r>
      <w:r>
        <w:rPr>
          <w:sz w:val="24"/>
          <w:szCs w:val="24"/>
        </w:rPr>
        <w:t>я</w:t>
      </w:r>
      <w:r w:rsidRPr="005B1223">
        <w:rPr>
          <w:sz w:val="24"/>
          <w:szCs w:val="24"/>
        </w:rPr>
        <w:t xml:space="preserve"> большинством голосов присутств</w:t>
      </w:r>
      <w:r>
        <w:rPr>
          <w:sz w:val="24"/>
          <w:szCs w:val="24"/>
        </w:rPr>
        <w:t>овавших</w:t>
      </w:r>
      <w:r w:rsidRPr="005B1223">
        <w:rPr>
          <w:sz w:val="24"/>
          <w:szCs w:val="24"/>
        </w:rPr>
        <w:t xml:space="preserve"> на заседании Комиссии</w:t>
      </w:r>
      <w:r>
        <w:rPr>
          <w:sz w:val="24"/>
          <w:szCs w:val="24"/>
        </w:rPr>
        <w:t>,</w:t>
      </w:r>
      <w:r w:rsidRPr="005B1223">
        <w:rPr>
          <w:sz w:val="24"/>
          <w:szCs w:val="24"/>
        </w:rPr>
        <w:t xml:space="preserve"> </w:t>
      </w:r>
      <w:r>
        <w:rPr>
          <w:sz w:val="24"/>
          <w:szCs w:val="24"/>
        </w:rPr>
        <w:t>пр</w:t>
      </w:r>
      <w:r w:rsidRPr="005B1223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этом результат голосования </w:t>
      </w:r>
      <w:r w:rsidRPr="005B1223">
        <w:rPr>
          <w:sz w:val="24"/>
          <w:szCs w:val="24"/>
        </w:rPr>
        <w:t xml:space="preserve">фиксируется в протоколе заседания Комиссии. </w:t>
      </w:r>
    </w:p>
    <w:p w:rsidR="008759D3" w:rsidRDefault="008759D3" w:rsidP="008759D3">
      <w:pPr>
        <w:pStyle w:val="51"/>
        <w:shd w:val="clear" w:color="auto" w:fill="auto"/>
        <w:spacing w:line="240" w:lineRule="auto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5.9. </w:t>
      </w:r>
      <w:r w:rsidRPr="005B1223">
        <w:rPr>
          <w:sz w:val="24"/>
          <w:szCs w:val="24"/>
        </w:rPr>
        <w:t>Комиссия самостоятельно определяет сроки принятия решения в з</w:t>
      </w:r>
      <w:r w:rsidRPr="005B1223">
        <w:rPr>
          <w:rStyle w:val="1"/>
          <w:sz w:val="24"/>
          <w:szCs w:val="24"/>
        </w:rPr>
        <w:t>ави</w:t>
      </w:r>
      <w:r w:rsidRPr="005B1223">
        <w:rPr>
          <w:sz w:val="24"/>
          <w:szCs w:val="24"/>
        </w:rPr>
        <w:t>симости от времени, необходимого для детального рассмотрения конфликта, в том числе для изучения документов, сбора информации и проверки достоверности</w:t>
      </w:r>
      <w:r>
        <w:rPr>
          <w:sz w:val="24"/>
          <w:szCs w:val="24"/>
        </w:rPr>
        <w:t xml:space="preserve"> этой</w:t>
      </w:r>
      <w:r w:rsidRPr="006D501E">
        <w:rPr>
          <w:sz w:val="24"/>
          <w:szCs w:val="24"/>
        </w:rPr>
        <w:t xml:space="preserve"> </w:t>
      </w:r>
      <w:r w:rsidRPr="005B1223">
        <w:rPr>
          <w:sz w:val="24"/>
          <w:szCs w:val="24"/>
        </w:rPr>
        <w:t>информации</w:t>
      </w:r>
      <w:r>
        <w:rPr>
          <w:sz w:val="24"/>
          <w:szCs w:val="24"/>
        </w:rPr>
        <w:t>.</w:t>
      </w:r>
    </w:p>
    <w:p w:rsidR="008759D3" w:rsidRDefault="008759D3" w:rsidP="008759D3">
      <w:pPr>
        <w:pStyle w:val="51"/>
        <w:shd w:val="clear" w:color="auto" w:fill="auto"/>
        <w:spacing w:line="240" w:lineRule="auto"/>
        <w:ind w:right="1" w:firstLine="709"/>
        <w:rPr>
          <w:sz w:val="24"/>
          <w:szCs w:val="24"/>
        </w:rPr>
      </w:pPr>
      <w:r>
        <w:rPr>
          <w:sz w:val="24"/>
          <w:szCs w:val="24"/>
        </w:rPr>
        <w:t xml:space="preserve">5.10. </w:t>
      </w:r>
      <w:r w:rsidRPr="005B1223">
        <w:rPr>
          <w:sz w:val="24"/>
          <w:szCs w:val="24"/>
        </w:rPr>
        <w:t xml:space="preserve">Комиссия </w:t>
      </w:r>
      <w:r>
        <w:rPr>
          <w:sz w:val="24"/>
          <w:szCs w:val="24"/>
        </w:rPr>
        <w:t xml:space="preserve">имеет право на </w:t>
      </w:r>
      <w:r w:rsidRPr="005B1223">
        <w:rPr>
          <w:sz w:val="24"/>
          <w:szCs w:val="24"/>
        </w:rPr>
        <w:t>прин</w:t>
      </w:r>
      <w:r>
        <w:rPr>
          <w:sz w:val="24"/>
          <w:szCs w:val="24"/>
        </w:rPr>
        <w:t>ятие решения,</w:t>
      </w:r>
      <w:r w:rsidRPr="005B1223">
        <w:rPr>
          <w:sz w:val="24"/>
          <w:szCs w:val="24"/>
        </w:rPr>
        <w:t xml:space="preserve"> направленно</w:t>
      </w:r>
      <w:r>
        <w:rPr>
          <w:sz w:val="24"/>
          <w:szCs w:val="24"/>
        </w:rPr>
        <w:t>го</w:t>
      </w:r>
      <w:r w:rsidRPr="005B1223">
        <w:rPr>
          <w:sz w:val="24"/>
          <w:szCs w:val="24"/>
        </w:rPr>
        <w:t xml:space="preserve"> на восстановление нарушенных прав </w:t>
      </w:r>
      <w:r>
        <w:rPr>
          <w:sz w:val="24"/>
          <w:szCs w:val="24"/>
        </w:rPr>
        <w:t>в</w:t>
      </w:r>
      <w:r w:rsidRPr="005B1223">
        <w:rPr>
          <w:sz w:val="24"/>
          <w:szCs w:val="24"/>
        </w:rPr>
        <w:t xml:space="preserve"> случае установления </w:t>
      </w:r>
      <w:r>
        <w:rPr>
          <w:sz w:val="24"/>
          <w:szCs w:val="24"/>
        </w:rPr>
        <w:t xml:space="preserve">ей </w:t>
      </w:r>
      <w:r w:rsidRPr="005B1223">
        <w:rPr>
          <w:sz w:val="24"/>
          <w:szCs w:val="24"/>
        </w:rPr>
        <w:t>факт</w:t>
      </w:r>
      <w:r>
        <w:rPr>
          <w:sz w:val="24"/>
          <w:szCs w:val="24"/>
        </w:rPr>
        <w:t>а</w:t>
      </w:r>
      <w:r w:rsidRPr="005B1223">
        <w:rPr>
          <w:sz w:val="24"/>
          <w:szCs w:val="24"/>
        </w:rPr>
        <w:t xml:space="preserve"> нарушения прав </w:t>
      </w:r>
      <w:r>
        <w:rPr>
          <w:sz w:val="24"/>
          <w:szCs w:val="24"/>
        </w:rPr>
        <w:t xml:space="preserve">кого-либо из </w:t>
      </w:r>
      <w:r w:rsidRPr="005B1223">
        <w:rPr>
          <w:sz w:val="24"/>
          <w:szCs w:val="24"/>
        </w:rPr>
        <w:t>участников образовательных отношений</w:t>
      </w:r>
      <w:r>
        <w:rPr>
          <w:sz w:val="24"/>
          <w:szCs w:val="24"/>
        </w:rPr>
        <w:t>.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>5.10.1. Н</w:t>
      </w:r>
      <w:r w:rsidRPr="005B1223">
        <w:rPr>
          <w:sz w:val="24"/>
          <w:szCs w:val="24"/>
        </w:rPr>
        <w:t xml:space="preserve">а лиц, допустивших нарушение прав обучающихся, родителей (законных представителей) несовершеннолетних обучающихся, а также работников </w:t>
      </w:r>
      <w:r>
        <w:rPr>
          <w:sz w:val="24"/>
          <w:szCs w:val="24"/>
        </w:rPr>
        <w:t>Учреждения,</w:t>
      </w:r>
      <w:r w:rsidRPr="005B1223">
        <w:rPr>
          <w:sz w:val="24"/>
          <w:szCs w:val="24"/>
        </w:rPr>
        <w:t xml:space="preserve"> Комиссия возлагает обязанности по устранению выявленных нарушений и (или) недопущению нарушений в будущем.</w:t>
      </w:r>
    </w:p>
    <w:p w:rsidR="008759D3" w:rsidRPr="005B1223" w:rsidRDefault="008759D3" w:rsidP="008759D3">
      <w:pPr>
        <w:pStyle w:val="51"/>
        <w:shd w:val="clear" w:color="auto" w:fill="auto"/>
        <w:spacing w:line="264" w:lineRule="exact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5.11. </w:t>
      </w:r>
      <w:r w:rsidRPr="005B1223">
        <w:rPr>
          <w:sz w:val="24"/>
          <w:szCs w:val="24"/>
        </w:rPr>
        <w:t>Решение Комиссии оформляется протоколом, которы</w:t>
      </w:r>
      <w:r>
        <w:rPr>
          <w:sz w:val="24"/>
          <w:szCs w:val="24"/>
        </w:rPr>
        <w:t>й</w:t>
      </w:r>
      <w:r w:rsidRPr="005B1223">
        <w:rPr>
          <w:sz w:val="24"/>
          <w:szCs w:val="24"/>
        </w:rPr>
        <w:t xml:space="preserve"> подписыва</w:t>
      </w:r>
      <w:r>
        <w:rPr>
          <w:sz w:val="24"/>
          <w:szCs w:val="24"/>
        </w:rPr>
        <w:t>е</w:t>
      </w:r>
      <w:r w:rsidRPr="005B1223">
        <w:rPr>
          <w:sz w:val="24"/>
          <w:szCs w:val="24"/>
        </w:rPr>
        <w:t>тся председателем Комиссии и её членами.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5.12. </w:t>
      </w:r>
      <w:r w:rsidRPr="005B1223">
        <w:rPr>
          <w:sz w:val="24"/>
          <w:szCs w:val="24"/>
        </w:rPr>
        <w:t xml:space="preserve">Решение Комиссии является обязательным для всех участников </w:t>
      </w:r>
      <w:proofErr w:type="gramStart"/>
      <w:r w:rsidRPr="005B1223">
        <w:rPr>
          <w:sz w:val="24"/>
          <w:szCs w:val="24"/>
        </w:rPr>
        <w:t>образователь</w:t>
      </w:r>
      <w:r>
        <w:rPr>
          <w:sz w:val="24"/>
          <w:szCs w:val="24"/>
        </w:rPr>
        <w:t>-</w:t>
      </w:r>
      <w:proofErr w:type="spellStart"/>
      <w:r w:rsidRPr="005B1223">
        <w:rPr>
          <w:sz w:val="24"/>
          <w:szCs w:val="24"/>
        </w:rPr>
        <w:t>ных</w:t>
      </w:r>
      <w:proofErr w:type="spellEnd"/>
      <w:proofErr w:type="gramEnd"/>
      <w:r w:rsidRPr="005B1223">
        <w:rPr>
          <w:sz w:val="24"/>
          <w:szCs w:val="24"/>
        </w:rPr>
        <w:t xml:space="preserve"> отношений и подлежит исполнению в сроки, предусмотренные указанным решением.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5.13. </w:t>
      </w:r>
      <w:r w:rsidRPr="005B1223">
        <w:rPr>
          <w:sz w:val="24"/>
          <w:szCs w:val="24"/>
        </w:rPr>
        <w:t>Комиссия несет ответственность за принятие решений.</w:t>
      </w:r>
    </w:p>
    <w:p w:rsidR="008759D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 w:rsidRPr="00AD0A2D">
        <w:rPr>
          <w:sz w:val="24"/>
          <w:szCs w:val="24"/>
        </w:rPr>
        <w:t>5.14.</w:t>
      </w:r>
      <w:r>
        <w:rPr>
          <w:sz w:val="24"/>
          <w:szCs w:val="24"/>
        </w:rPr>
        <w:t xml:space="preserve"> </w:t>
      </w:r>
      <w:r w:rsidRPr="005B1223">
        <w:rPr>
          <w:sz w:val="24"/>
          <w:szCs w:val="24"/>
        </w:rPr>
        <w:t xml:space="preserve">Председатель Комиссии отчитывается педагогическому совету о работе комиссии, в своих действиях независим, если это не противоречит Уставу </w:t>
      </w:r>
      <w:r>
        <w:rPr>
          <w:sz w:val="24"/>
          <w:szCs w:val="24"/>
        </w:rPr>
        <w:t>Учреждения</w:t>
      </w:r>
      <w:r w:rsidRPr="005B1223">
        <w:rPr>
          <w:sz w:val="24"/>
          <w:szCs w:val="24"/>
        </w:rPr>
        <w:t xml:space="preserve"> и законодательству Российской Федерации.</w:t>
      </w:r>
    </w:p>
    <w:p w:rsidR="008759D3" w:rsidRPr="005B1223" w:rsidRDefault="008759D3" w:rsidP="008759D3">
      <w:pPr>
        <w:pStyle w:val="50"/>
        <w:keepNext/>
        <w:keepLines/>
        <w:shd w:val="clear" w:color="auto" w:fill="auto"/>
        <w:tabs>
          <w:tab w:val="left" w:pos="1016"/>
        </w:tabs>
        <w:spacing w:before="120" w:after="120" w:line="240" w:lineRule="auto"/>
        <w:jc w:val="center"/>
        <w:rPr>
          <w:sz w:val="24"/>
          <w:szCs w:val="24"/>
        </w:rPr>
      </w:pPr>
      <w:bookmarkStart w:id="4" w:name="bookmark9"/>
      <w:r>
        <w:rPr>
          <w:sz w:val="24"/>
          <w:szCs w:val="24"/>
        </w:rPr>
        <w:t xml:space="preserve">6. </w:t>
      </w:r>
      <w:r w:rsidRPr="005B1223">
        <w:rPr>
          <w:sz w:val="24"/>
          <w:szCs w:val="24"/>
        </w:rPr>
        <w:t>Ведение документации</w:t>
      </w:r>
      <w:bookmarkEnd w:id="4"/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5B1223">
        <w:rPr>
          <w:sz w:val="24"/>
          <w:szCs w:val="24"/>
        </w:rPr>
        <w:t>6.1.</w:t>
      </w:r>
      <w:r>
        <w:rPr>
          <w:sz w:val="24"/>
          <w:szCs w:val="24"/>
        </w:rPr>
        <w:t xml:space="preserve"> </w:t>
      </w:r>
      <w:r w:rsidRPr="005B1223">
        <w:rPr>
          <w:sz w:val="24"/>
          <w:szCs w:val="24"/>
        </w:rPr>
        <w:t>Основными документами Комиссии являются: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6.1.1. </w:t>
      </w:r>
      <w:r w:rsidRPr="005B1223">
        <w:rPr>
          <w:sz w:val="24"/>
          <w:szCs w:val="24"/>
        </w:rPr>
        <w:t>Приказ об утверждении Порядка создания, организации работы и принятия решений Комиссией по урегулированию споров между участниками образовательных отношений и их исполнения</w:t>
      </w:r>
      <w:r>
        <w:rPr>
          <w:sz w:val="24"/>
          <w:szCs w:val="24"/>
        </w:rPr>
        <w:t>;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6.1.2. </w:t>
      </w:r>
      <w:r w:rsidRPr="005B1223">
        <w:rPr>
          <w:sz w:val="24"/>
          <w:szCs w:val="24"/>
        </w:rPr>
        <w:t>Приказ об утверждении состава Комиссии на выбранный срок с распределением обязанностей членов Комиссии;</w:t>
      </w:r>
    </w:p>
    <w:p w:rsidR="008759D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6.1.3. </w:t>
      </w:r>
      <w:r w:rsidRPr="005B1223">
        <w:rPr>
          <w:sz w:val="24"/>
          <w:szCs w:val="24"/>
        </w:rPr>
        <w:t>Журнал регистрации письменных обращений (жалоб, заявлений, предложений</w:t>
      </w:r>
      <w:r>
        <w:rPr>
          <w:sz w:val="24"/>
          <w:szCs w:val="24"/>
        </w:rPr>
        <w:t>), поступающих в Комиссию</w:t>
      </w:r>
      <w:r w:rsidRPr="00AD0A2D">
        <w:rPr>
          <w:sz w:val="24"/>
          <w:szCs w:val="24"/>
        </w:rPr>
        <w:t>;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360" w:firstLine="709"/>
        <w:jc w:val="both"/>
        <w:rPr>
          <w:sz w:val="24"/>
          <w:szCs w:val="24"/>
        </w:rPr>
      </w:pPr>
      <w:r>
        <w:rPr>
          <w:sz w:val="24"/>
          <w:szCs w:val="24"/>
        </w:rPr>
        <w:t>6.1.4. Н</w:t>
      </w:r>
      <w:r w:rsidRPr="005B1223">
        <w:rPr>
          <w:sz w:val="24"/>
          <w:szCs w:val="24"/>
        </w:rPr>
        <w:t>акопитель зарегистрированных обращений (жалоб, заявлений, предложений) в Комиссию;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1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6.1.4. </w:t>
      </w:r>
      <w:r w:rsidRPr="005B1223">
        <w:rPr>
          <w:sz w:val="24"/>
          <w:szCs w:val="24"/>
        </w:rPr>
        <w:t>Книг</w:t>
      </w:r>
      <w:r>
        <w:rPr>
          <w:sz w:val="24"/>
          <w:szCs w:val="24"/>
        </w:rPr>
        <w:t>а протоколов заседаний Комиссии</w:t>
      </w:r>
      <w:r w:rsidRPr="00AD0A2D">
        <w:rPr>
          <w:sz w:val="24"/>
          <w:szCs w:val="24"/>
        </w:rPr>
        <w:t>;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left="709" w:firstLine="0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Pr="005B1223">
        <w:rPr>
          <w:sz w:val="24"/>
          <w:szCs w:val="24"/>
        </w:rPr>
        <w:t xml:space="preserve">Секретарь Комиссии </w:t>
      </w:r>
      <w:r>
        <w:rPr>
          <w:sz w:val="24"/>
          <w:szCs w:val="24"/>
        </w:rPr>
        <w:t>является ответственным лицом за</w:t>
      </w:r>
      <w:r w:rsidRPr="005B1223">
        <w:rPr>
          <w:sz w:val="24"/>
          <w:szCs w:val="24"/>
        </w:rPr>
        <w:t xml:space="preserve"> ведение документа</w:t>
      </w:r>
      <w:r>
        <w:rPr>
          <w:sz w:val="24"/>
          <w:szCs w:val="24"/>
        </w:rPr>
        <w:t>ции.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36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 </w:t>
      </w:r>
      <w:r w:rsidRPr="005B1223">
        <w:rPr>
          <w:sz w:val="24"/>
          <w:szCs w:val="24"/>
        </w:rPr>
        <w:t xml:space="preserve">Контроль </w:t>
      </w:r>
      <w:r w:rsidRPr="009A7C50">
        <w:rPr>
          <w:sz w:val="24"/>
          <w:szCs w:val="24"/>
        </w:rPr>
        <w:t xml:space="preserve">за </w:t>
      </w:r>
      <w:r>
        <w:rPr>
          <w:sz w:val="24"/>
          <w:szCs w:val="24"/>
        </w:rPr>
        <w:t>работой секретаря Комиссии, в т.ч. за оформление</w:t>
      </w:r>
      <w:r w:rsidRPr="009A7C50">
        <w:rPr>
          <w:sz w:val="24"/>
          <w:szCs w:val="24"/>
        </w:rPr>
        <w:t xml:space="preserve"> документ</w:t>
      </w:r>
      <w:r>
        <w:rPr>
          <w:sz w:val="24"/>
          <w:szCs w:val="24"/>
        </w:rPr>
        <w:t>ов,</w:t>
      </w:r>
      <w:r w:rsidRPr="005B12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возлагается на </w:t>
      </w:r>
      <w:r w:rsidRPr="005B1223">
        <w:rPr>
          <w:sz w:val="24"/>
          <w:szCs w:val="24"/>
        </w:rPr>
        <w:t>председа</w:t>
      </w:r>
      <w:r>
        <w:rPr>
          <w:sz w:val="24"/>
          <w:szCs w:val="24"/>
        </w:rPr>
        <w:t>теля</w:t>
      </w:r>
      <w:r w:rsidRPr="005B1223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5B1223">
        <w:rPr>
          <w:sz w:val="24"/>
          <w:szCs w:val="24"/>
        </w:rPr>
        <w:t>омиссии.</w:t>
      </w:r>
    </w:p>
    <w:p w:rsidR="008759D3" w:rsidRPr="005B1223" w:rsidRDefault="008759D3" w:rsidP="008759D3">
      <w:pPr>
        <w:pStyle w:val="51"/>
        <w:shd w:val="clear" w:color="auto" w:fill="auto"/>
        <w:spacing w:line="240" w:lineRule="auto"/>
        <w:ind w:right="2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6.4. </w:t>
      </w:r>
      <w:r w:rsidRPr="005B1223">
        <w:rPr>
          <w:sz w:val="24"/>
          <w:szCs w:val="24"/>
        </w:rPr>
        <w:t xml:space="preserve">Документации Комиссии хранится в </w:t>
      </w:r>
      <w:r>
        <w:rPr>
          <w:sz w:val="24"/>
          <w:szCs w:val="24"/>
        </w:rPr>
        <w:t xml:space="preserve">Учреждении </w:t>
      </w:r>
      <w:r w:rsidRPr="005B1223">
        <w:rPr>
          <w:sz w:val="24"/>
          <w:szCs w:val="24"/>
        </w:rPr>
        <w:t>в течение 5 лет.</w:t>
      </w:r>
    </w:p>
    <w:p w:rsidR="008759D3" w:rsidRDefault="008759D3" w:rsidP="008759D3">
      <w:pPr>
        <w:pStyle w:val="51"/>
        <w:shd w:val="clear" w:color="auto" w:fill="auto"/>
        <w:spacing w:line="240" w:lineRule="auto"/>
        <w:ind w:right="240" w:firstLine="0"/>
        <w:jc w:val="center"/>
        <w:rPr>
          <w:sz w:val="24"/>
          <w:szCs w:val="24"/>
        </w:rPr>
      </w:pPr>
    </w:p>
    <w:p w:rsidR="008759D3" w:rsidRDefault="008759D3" w:rsidP="008759D3">
      <w:pPr>
        <w:pStyle w:val="51"/>
        <w:shd w:val="clear" w:color="auto" w:fill="auto"/>
        <w:spacing w:line="240" w:lineRule="auto"/>
        <w:ind w:right="240" w:firstLine="0"/>
        <w:jc w:val="center"/>
        <w:rPr>
          <w:sz w:val="24"/>
          <w:szCs w:val="24"/>
        </w:rPr>
      </w:pPr>
      <w:r>
        <w:rPr>
          <w:sz w:val="24"/>
          <w:szCs w:val="24"/>
        </w:rPr>
        <w:t>* * *</w:t>
      </w:r>
    </w:p>
    <w:p w:rsidR="008E713D" w:rsidRDefault="008E713D"/>
    <w:sectPr w:rsidR="008E713D" w:rsidSect="009A6A92">
      <w:pgSz w:w="11909" w:h="16838"/>
      <w:pgMar w:top="567" w:right="851" w:bottom="567" w:left="1418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59D3"/>
    <w:rsid w:val="00180B16"/>
    <w:rsid w:val="00304E6F"/>
    <w:rsid w:val="00756B3C"/>
    <w:rsid w:val="008759D3"/>
    <w:rsid w:val="008E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6F576"/>
  <w15:docId w15:val="{494641F9-92F3-4674-98F6-6940641C3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759D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8759D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59D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5">
    <w:name w:val="Заголовок №5_"/>
    <w:basedOn w:val="a0"/>
    <w:link w:val="50"/>
    <w:rsid w:val="008759D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51"/>
    <w:rsid w:val="008759D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">
    <w:name w:val="Основной текст1"/>
    <w:basedOn w:val="a3"/>
    <w:rsid w:val="008759D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paragraph" w:customStyle="1" w:styleId="51">
    <w:name w:val="Основной текст5"/>
    <w:basedOn w:val="a"/>
    <w:link w:val="a3"/>
    <w:rsid w:val="008759D3"/>
    <w:pPr>
      <w:shd w:val="clear" w:color="auto" w:fill="FFFFFF"/>
      <w:spacing w:line="360" w:lineRule="exact"/>
      <w:ind w:hanging="340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0">
    <w:name w:val="Заголовок №2"/>
    <w:basedOn w:val="a"/>
    <w:link w:val="2"/>
    <w:rsid w:val="008759D3"/>
    <w:pPr>
      <w:shd w:val="clear" w:color="auto" w:fill="FFFFFF"/>
      <w:spacing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30">
    <w:name w:val="Основной текст (3)"/>
    <w:basedOn w:val="a"/>
    <w:link w:val="3"/>
    <w:rsid w:val="008759D3"/>
    <w:pPr>
      <w:shd w:val="clear" w:color="auto" w:fill="FFFFFF"/>
      <w:spacing w:before="60" w:line="259" w:lineRule="exact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50">
    <w:name w:val="Заголовок №5"/>
    <w:basedOn w:val="a"/>
    <w:link w:val="5"/>
    <w:rsid w:val="008759D3"/>
    <w:pPr>
      <w:shd w:val="clear" w:color="auto" w:fill="FFFFFF"/>
      <w:spacing w:line="259" w:lineRule="exact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1116</Words>
  <Characters>6362</Characters>
  <Application>Microsoft Office Word</Application>
  <DocSecurity>0</DocSecurity>
  <Lines>53</Lines>
  <Paragraphs>14</Paragraphs>
  <ScaleCrop>false</ScaleCrop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Гл.Бух</dc:creator>
  <cp:keywords/>
  <dc:description/>
  <cp:lastModifiedBy>Пользователь</cp:lastModifiedBy>
  <cp:revision>5</cp:revision>
  <dcterms:created xsi:type="dcterms:W3CDTF">2023-10-18T01:02:00Z</dcterms:created>
  <dcterms:modified xsi:type="dcterms:W3CDTF">2023-10-18T10:11:00Z</dcterms:modified>
</cp:coreProperties>
</file>