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4B" w:rsidRPr="00CE2A4B" w:rsidRDefault="00CE2A4B" w:rsidP="00CE2A4B">
      <w:pPr>
        <w:shd w:val="clear" w:color="auto" w:fill="FFFFFF"/>
        <w:spacing w:after="192" w:line="240" w:lineRule="auto"/>
        <w:rPr>
          <w:rFonts w:ascii="Arial" w:eastAsia="Times New Roman" w:hAnsi="Arial" w:cs="Arial"/>
          <w:caps/>
          <w:color w:val="28272D"/>
          <w:sz w:val="27"/>
          <w:szCs w:val="27"/>
          <w:lang w:eastAsia="ru-RU"/>
        </w:rPr>
      </w:pPr>
      <w:r w:rsidRPr="00CE2A4B">
        <w:rPr>
          <w:rFonts w:ascii="Arial" w:eastAsia="Times New Roman" w:hAnsi="Arial" w:cs="Arial"/>
          <w:caps/>
          <w:color w:val="28272D"/>
          <w:sz w:val="27"/>
          <w:szCs w:val="27"/>
          <w:lang w:eastAsia="ru-RU"/>
        </w:rPr>
        <w:t>Особенности приема и проведения вступительных испытаний для инвалидов и лиц с ограниченными возможностями здоровья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 xml:space="preserve">Особенности приема и проведения вступительных испытаний </w:t>
      </w:r>
      <w:proofErr w:type="gramStart"/>
      <w:r w:rsidRPr="00CE2A4B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для</w:t>
      </w:r>
      <w:proofErr w:type="gramEnd"/>
    </w:p>
    <w:p w:rsidR="00CE2A4B" w:rsidRPr="00CE2A4B" w:rsidRDefault="00CE2A4B" w:rsidP="00CE2A4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инвалидов и лиц с ограниченными возможностями здоровья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Инвалиды и лица с ограниченными возможностями здоровья при поступлении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При проведении вступительных испытаний обеспечивается соблюдение следующих требований: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proofErr w:type="gramStart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proofErr w:type="gramStart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- 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br/>
        <w:t>- поступающим предоставляется в печатном виде инструкция о порядке проведения вступительных испытаний;</w:t>
      </w:r>
      <w:proofErr w:type="gramEnd"/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-материально-технические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категорий</w:t>
      </w:r>
      <w:proofErr w:type="gramEnd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поступающих с ограниченными возможностями здоровья: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а) для слепых: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proofErr w:type="gramStart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надиктовываются</w:t>
      </w:r>
      <w:proofErr w:type="spellEnd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ассистенту;</w:t>
      </w:r>
      <w:proofErr w:type="gramEnd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б) для слабовидящих: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обеспечивается индивидуальное равномерное освещение не менее 300 люкс; поступающим для выполнения задания при необходимости предоставляется увеличивающее устройство; задания для выполнения, а также инструкция о порядке проведения вступительных испытаний оформляются увеличенным шрифтом;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в) для глухих и слабослышащих: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поступающим</w:t>
      </w:r>
      <w:proofErr w:type="gramEnd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предоставляется звукоусиливающая аппаратура индивидуального пользования;</w:t>
      </w:r>
    </w:p>
    <w:p w:rsidR="00CE2A4B" w:rsidRPr="00CE2A4B" w:rsidRDefault="00CE2A4B" w:rsidP="00CE2A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CE2A4B" w:rsidRPr="00CE2A4B" w:rsidRDefault="00CE2A4B" w:rsidP="00CE2A4B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proofErr w:type="spellStart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д</w:t>
      </w:r>
      <w:proofErr w:type="spellEnd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письменные задания выполняются на компьютере со специализированным программным обеспечением или </w:t>
      </w:r>
      <w:proofErr w:type="spellStart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lastRenderedPageBreak/>
        <w:t>надиктовываются</w:t>
      </w:r>
      <w:proofErr w:type="spellEnd"/>
      <w:r w:rsidRPr="00CE2A4B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ассистенту; по желанию поступающих все вступительные испытания могут проводиться в устной форме.</w:t>
      </w:r>
    </w:p>
    <w:p w:rsidR="001E2458" w:rsidRDefault="001E2458"/>
    <w:sectPr w:rsidR="001E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458"/>
    <w:rsid w:val="001E2458"/>
    <w:rsid w:val="00CE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A4B"/>
    <w:rPr>
      <w:color w:val="0000FF"/>
      <w:u w:val="single"/>
    </w:rPr>
  </w:style>
  <w:style w:type="character" w:customStyle="1" w:styleId="doc-filesize">
    <w:name w:val="doc-filesize"/>
    <w:basedOn w:val="a0"/>
    <w:rsid w:val="00CE2A4B"/>
  </w:style>
  <w:style w:type="paragraph" w:styleId="a4">
    <w:name w:val="Normal (Web)"/>
    <w:basedOn w:val="a"/>
    <w:uiPriority w:val="99"/>
    <w:semiHidden/>
    <w:unhideWhenUsed/>
    <w:rsid w:val="00CE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2A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45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4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588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32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7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457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2025-04-04T06:39:00Z</dcterms:created>
  <dcterms:modified xsi:type="dcterms:W3CDTF">2025-04-04T06:39:00Z</dcterms:modified>
</cp:coreProperties>
</file>