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B42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40.02.01 Право и организация социального обеспечения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основное общее образование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Обязательные общеобразовательные предметы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ОУП.01 Русский язык</w:t>
      </w:r>
    </w:p>
    <w:p w:rsidR="007A08FB" w:rsidRDefault="007A08FB" w:rsidP="007A08FB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Литература</w:t>
      </w:r>
    </w:p>
    <w:p w:rsidR="007A08FB" w:rsidRDefault="007A08FB" w:rsidP="007A08FB">
      <w:pPr>
        <w:tabs>
          <w:tab w:val="left" w:pos="4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ОУП.03 История</w:t>
      </w:r>
    </w:p>
    <w:p w:rsidR="007A08FB" w:rsidRDefault="007A08FB" w:rsidP="007A08FB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ОУП.04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(У)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Обществознание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ОУП.05 География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ОУП.06 Иностранный язык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ОУП.07 </w:t>
      </w:r>
      <w:r>
        <w:rPr>
          <w:rFonts w:ascii="Times New Roman" w:eastAsia="Times New Roman" w:hAnsi="Times New Roman" w:cs="Times New Roman"/>
          <w:sz w:val="26"/>
          <w:szCs w:val="26"/>
        </w:rPr>
        <w:t>Математика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ОУП.08 (У) Информатика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ОУП.09 Физическая культура</w:t>
      </w:r>
      <w:bookmarkStart w:id="0" w:name="_GoBack"/>
      <w:bookmarkEnd w:id="0"/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ОУП.10 Основы безопасности жизнедеятельности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ОУП.11 Физика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ОУП.12 Химия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ОУП.13 Биология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ОУП.14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проект</w:t>
      </w:r>
      <w:proofErr w:type="gramEnd"/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ДУП 01 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Pr="007A08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Экономика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ЭК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.01 Интернет предпринимательство/Введение в специальность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ОГСЭ.01.  Основы философии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ОГСЭ.02. История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ОГСЭ.03. Иностранный язык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ОГСЭ.04. Физическая культура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ОГСЭ.05. Стилистика и культура речи</w:t>
      </w: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17FAD">
        <w:rPr>
          <w:rFonts w:ascii="Times New Roman" w:eastAsia="Times New Roman" w:hAnsi="Times New Roman" w:cs="Times New Roman"/>
          <w:b/>
          <w:bCs/>
          <w:sz w:val="26"/>
          <w:szCs w:val="26"/>
        </w:rPr>
        <w:t>математического и общего</w:t>
      </w:r>
      <w:r w:rsidRPr="00D17F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7F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ЕН.01. Математика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ЕН.02. Информатика</w:t>
      </w: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17FAD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профессионального цикла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ОП.01 Теория государства и права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ОП.02 Конституционное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ОП.03 Административное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ОП.04 Основы экологического права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ОП.05 Трудовое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ОП.06 Гражданское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ОП.07 Семейное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ОП.08 Гражданский процесс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ОП.09 Страховое дело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lastRenderedPageBreak/>
        <w:t>ОП.10 Статистика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ОП.11 Экономика организации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ОП.12 Менеджмент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ОП.13 Документационное обеспечение управления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ОП.14 Информационные технологии в профессиональной деятельности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ОП.15  Безопасность жизнедеятельности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ОП.16  Правоохранительные и судебные органы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ОП.17 Уголовное право и уголовный процесс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 xml:space="preserve">ОП.18 Основы предпринимательства и финансовой грамотности 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ОП.19 Финансовое право и налоговое право</w:t>
      </w: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ПМ.01 Обеспечение реализации прав граждан в сфере пенсионного обеспечения и социальной защиты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B421B4" w:rsidRDefault="00B421B4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B4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1D4436"/>
    <w:rsid w:val="00365077"/>
    <w:rsid w:val="00405A82"/>
    <w:rsid w:val="006548DF"/>
    <w:rsid w:val="007A08FB"/>
    <w:rsid w:val="00B421B4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7</cp:revision>
  <dcterms:created xsi:type="dcterms:W3CDTF">2021-11-24T05:46:00Z</dcterms:created>
  <dcterms:modified xsi:type="dcterms:W3CDTF">2023-07-04T17:51:00Z</dcterms:modified>
</cp:coreProperties>
</file>