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F" w:rsidRPr="001E15FF" w:rsidRDefault="002620F2" w:rsidP="001E15FF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E15FF">
        <w:rPr>
          <w:rFonts w:ascii="Times New Roman" w:hAnsi="Times New Roman" w:cs="Times New Roman"/>
          <w:sz w:val="32"/>
          <w:szCs w:val="32"/>
          <w:lang w:eastAsia="ru-RU"/>
        </w:rPr>
        <w:t>Общая информация</w:t>
      </w:r>
    </w:p>
    <w:p w:rsidR="001E15FF" w:rsidRPr="001E15FF" w:rsidRDefault="002620F2" w:rsidP="001E15FF">
      <w:pPr>
        <w:pStyle w:val="a5"/>
        <w:jc w:val="center"/>
        <w:rPr>
          <w:rFonts w:ascii="Times New Roman" w:hAnsi="Times New Roman" w:cs="Times New Roman"/>
          <w:caps/>
          <w:sz w:val="32"/>
          <w:szCs w:val="32"/>
          <w:lang w:eastAsia="ru-RU"/>
        </w:rPr>
      </w:pPr>
      <w:r w:rsidRPr="001E15FF">
        <w:rPr>
          <w:rFonts w:ascii="Times New Roman" w:hAnsi="Times New Roman" w:cs="Times New Roman"/>
          <w:sz w:val="32"/>
          <w:szCs w:val="32"/>
          <w:lang w:eastAsia="ru-RU"/>
        </w:rPr>
        <w:t>о  материально-техническом обеспечении и оснащенности образовательного процесса</w:t>
      </w:r>
    </w:p>
    <w:p w:rsidR="001D5F3E" w:rsidRDefault="002620F2" w:rsidP="001E15FF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1E15FF">
        <w:rPr>
          <w:rFonts w:ascii="Times New Roman" w:hAnsi="Times New Roman" w:cs="Times New Roman"/>
          <w:sz w:val="32"/>
          <w:szCs w:val="32"/>
          <w:lang w:eastAsia="ru-RU"/>
        </w:rPr>
        <w:t>ф</w:t>
      </w:r>
      <w:r w:rsidRPr="001E15FF">
        <w:rPr>
          <w:rFonts w:ascii="Times New Roman" w:hAnsi="Times New Roman" w:cs="Times New Roman"/>
          <w:sz w:val="32"/>
          <w:szCs w:val="32"/>
          <w:lang w:eastAsia="ru-RU"/>
        </w:rPr>
        <w:t>илиал</w:t>
      </w:r>
      <w:r w:rsidRPr="001E15FF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1E15FF">
        <w:rPr>
          <w:rFonts w:ascii="Times New Roman" w:hAnsi="Times New Roman" w:cs="Times New Roman"/>
          <w:sz w:val="32"/>
          <w:szCs w:val="32"/>
          <w:lang w:eastAsia="ru-RU"/>
        </w:rPr>
        <w:t xml:space="preserve"> ЧПОУ «Ставропольский кооперативный техникум» в городе  Минеральные Воды</w:t>
      </w:r>
      <w:r w:rsidRPr="001E15F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1E15FF" w:rsidRPr="001E15FF" w:rsidRDefault="001E15FF" w:rsidP="001E15FF">
      <w:pPr>
        <w:pStyle w:val="a5"/>
        <w:jc w:val="center"/>
        <w:rPr>
          <w:rFonts w:ascii="Times New Roman" w:hAnsi="Times New Roman" w:cs="Times New Roman"/>
          <w:caps/>
          <w:sz w:val="32"/>
          <w:szCs w:val="32"/>
          <w:lang w:eastAsia="ru-RU"/>
        </w:rPr>
      </w:pP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ведения учебной деятельности филиал техникума арендует помещения  ООО «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Трансторгсервис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общей площадью 1133,9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spellEnd"/>
      <w:proofErr w:type="gram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площадь учебно – лабораторной базы составляет 1002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Доля  учебных площадей (кабинеты, лаборатории) в общей площади составляет 88,4%. На одного студента (численность приведена к очной форме обучения) приходится более 7,0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общей площади.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 техникума располагает учебными аудиториями и лабораториями, компьютерным классом, библиотекой, читальным залом, спортивным залом, буфетом.  Арендуемое помещение позволяет обеспечить нормальное ведение учебного процесса, выполнение лабораторных и практических работ, предусмотренных учебным планом. Стоимость учебно-производственного </w:t>
      </w:r>
      <w:r w:rsidR="00A71667"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 составляет 3034,056</w:t>
      </w: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Доля учебно-производственного оборудования, приобретенного за  по</w:t>
      </w:r>
      <w:r w:rsidR="00A71667"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следние три года составляет 74,9</w:t>
      </w: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Книжный фонд би</w:t>
      </w:r>
      <w:r w:rsidR="00A71667"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блиотеки филиала составляет 4464</w:t>
      </w: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 учебной и художественной литер</w:t>
      </w:r>
      <w:r w:rsidR="00A71667"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атуры на общую сумму 923,041</w:t>
      </w: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1D5F3E" w:rsidRPr="002620F2" w:rsidRDefault="001D5F3E" w:rsidP="001E15FF">
      <w:pPr>
        <w:pStyle w:val="1"/>
        <w:ind w:left="-567" w:firstLine="567"/>
        <w:jc w:val="both"/>
        <w:rPr>
          <w:b w:val="0"/>
          <w:sz w:val="24"/>
          <w:szCs w:val="24"/>
        </w:rPr>
      </w:pPr>
      <w:r w:rsidRPr="002620F2">
        <w:rPr>
          <w:b w:val="0"/>
          <w:color w:val="000000"/>
          <w:sz w:val="24"/>
          <w:szCs w:val="24"/>
        </w:rPr>
        <w:t>В настоящее время для учебной де</w:t>
      </w:r>
      <w:r w:rsidR="00A71667" w:rsidRPr="002620F2">
        <w:rPr>
          <w:b w:val="0"/>
          <w:color w:val="000000"/>
          <w:sz w:val="24"/>
          <w:szCs w:val="24"/>
        </w:rPr>
        <w:t>ятельности филиал располагает 41 персональными компьютерами,  9 принтерами, 1 копировальный аппарат</w:t>
      </w:r>
      <w:r w:rsidRPr="002620F2">
        <w:rPr>
          <w:b w:val="0"/>
          <w:color w:val="000000"/>
          <w:sz w:val="24"/>
          <w:szCs w:val="24"/>
        </w:rPr>
        <w:t>,</w:t>
      </w:r>
      <w:r w:rsidR="00A71667" w:rsidRPr="002620F2">
        <w:rPr>
          <w:b w:val="0"/>
          <w:color w:val="000000"/>
          <w:sz w:val="24"/>
          <w:szCs w:val="24"/>
        </w:rPr>
        <w:t>5 МФУ,  3 сканерами, 5</w:t>
      </w:r>
      <w:r w:rsidRPr="002620F2">
        <w:rPr>
          <w:b w:val="0"/>
          <w:color w:val="000000"/>
          <w:sz w:val="24"/>
          <w:szCs w:val="24"/>
        </w:rPr>
        <w:t xml:space="preserve"> мультимедиа-проекторами, факсом. Компьютеры, находящиеся в компьютерном классе, объединены в локальную информационную сеть. Имеется выход в информационную систему </w:t>
      </w:r>
      <w:proofErr w:type="spellStart"/>
      <w:r w:rsidRPr="002620F2">
        <w:rPr>
          <w:b w:val="0"/>
          <w:color w:val="000000"/>
          <w:sz w:val="24"/>
          <w:szCs w:val="24"/>
        </w:rPr>
        <w:t>Internet</w:t>
      </w:r>
      <w:proofErr w:type="spellEnd"/>
      <w:r w:rsidRPr="002620F2">
        <w:rPr>
          <w:b w:val="0"/>
          <w:color w:val="000000"/>
          <w:sz w:val="24"/>
          <w:szCs w:val="24"/>
        </w:rPr>
        <w:t>. Установлена новая антивирус</w:t>
      </w:r>
      <w:r w:rsidR="00A71667" w:rsidRPr="002620F2">
        <w:rPr>
          <w:b w:val="0"/>
          <w:color w:val="000000"/>
          <w:sz w:val="24"/>
          <w:szCs w:val="24"/>
        </w:rPr>
        <w:t xml:space="preserve">ная программа </w:t>
      </w:r>
      <w:proofErr w:type="spellStart"/>
      <w:r w:rsidR="00A71667" w:rsidRPr="002620F2">
        <w:rPr>
          <w:b w:val="0"/>
          <w:sz w:val="24"/>
          <w:szCs w:val="24"/>
        </w:rPr>
        <w:t>Dr.Web</w:t>
      </w:r>
      <w:proofErr w:type="spellEnd"/>
      <w:r w:rsidR="00A71667" w:rsidRPr="002620F2">
        <w:rPr>
          <w:b w:val="0"/>
          <w:sz w:val="24"/>
          <w:szCs w:val="24"/>
        </w:rPr>
        <w:t xml:space="preserve"> </w:t>
      </w:r>
      <w:proofErr w:type="spellStart"/>
      <w:r w:rsidR="00A71667" w:rsidRPr="002620F2">
        <w:rPr>
          <w:b w:val="0"/>
          <w:sz w:val="24"/>
          <w:szCs w:val="24"/>
        </w:rPr>
        <w:t>Security</w:t>
      </w:r>
      <w:proofErr w:type="spellEnd"/>
      <w:r w:rsidR="00A71667" w:rsidRPr="002620F2">
        <w:rPr>
          <w:b w:val="0"/>
          <w:sz w:val="24"/>
          <w:szCs w:val="24"/>
        </w:rPr>
        <w:t xml:space="preserve"> </w:t>
      </w:r>
      <w:proofErr w:type="spellStart"/>
      <w:r w:rsidR="00A71667" w:rsidRPr="002620F2">
        <w:rPr>
          <w:b w:val="0"/>
          <w:sz w:val="24"/>
          <w:szCs w:val="24"/>
        </w:rPr>
        <w:t>Space</w:t>
      </w:r>
      <w:proofErr w:type="spellEnd"/>
      <w:r w:rsidRPr="002620F2">
        <w:rPr>
          <w:color w:val="000000"/>
          <w:sz w:val="24"/>
          <w:szCs w:val="24"/>
        </w:rPr>
        <w:t xml:space="preserve"> . </w:t>
      </w:r>
      <w:r w:rsidRPr="002620F2">
        <w:rPr>
          <w:b w:val="0"/>
          <w:color w:val="000000"/>
          <w:sz w:val="24"/>
          <w:szCs w:val="24"/>
        </w:rPr>
        <w:t>В ходе учебного процесса используются пакеты программного обеспечения 1-С: Бухгалтерия и Консультант-Плюс.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 техникума имеет свой официальный сайт —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сктмф.рф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Размещённая на нём информация значительно повышает информированность респондентов (преподавателей, родителей, обучающихся и других заинтересованных лиц).  На сайте установлена Версия для </w:t>
      </w:r>
      <w:proofErr w:type="gram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</w:t>
      </w:r>
      <w:proofErr w:type="gram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филиала техникума оборудованы современной мебелью, позволяющей учесть требования комфорта и санитарно-гигиенические нормы.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кабинеты оснащены   плоскостными наглядными  пособиями, стендами. Перечень имеющихся кабинетов и лабораторий соответствует ФГОС СПО по направлениям подготовки.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Имеющаяся материально-техническая база создает благоприятные условия для подготовки специалистов по заявленным специальностям. Учебный процесс обеспечен достаточным количеством аудиторий и вспомогательных помещений, необходимым инструментарием.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Материальная база обеспечивает возможность реализации программы воспитания. Для организации и проведения воспитательной деятельности филиал техникума обеспечен периодической печатью, подписными изданиями, информационными и методическими материалами.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Филиал в соответствии со ст. 55 ГК РФ не является юридическим лицом и действует на основании Положения о филиале техникума, имеет круглую печать и штамп, бланки с наименованием филиала, собственный расчетный счет, составляет отдельный баланс и уплачивает все виды налогов, предусмотренные законодательством РФ.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осуществляет по доверенности техникума правомочия юридического лица. Филиал на основе полного хозрасчета и самофинансирования обеспечивает самоокупаемость, всецело отвечает за результаты своей учебно-производственной деятельности и выполнение обязательств перед техникумом, заказчиками, бюджетом, банком.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ЧПОУ «Ставропольский кооперативный техникум» в городе  Минеральные Воды поставлен на учет в Межрайонной ИФНС РФ № 9 по Ставропольскому</w:t>
      </w:r>
      <w:r w:rsid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</w:t>
      </w:r>
      <w:r w:rsidR="00674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 (Инспекция ФНС России по </w:t>
      </w:r>
      <w:bookmarkStart w:id="0" w:name="_GoBack"/>
      <w:bookmarkEnd w:id="0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Минеральные Воды Ставропольского края 2649). Уведомление о постановке на учет в налоговом органе № 260563312  от 15.12.2015 года.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образовательного учреждения – 2634001914.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КПП -263043001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средства филиала формируются за счет реализации образовательных услуг населению в рамках основных образовательных программ по договорам с физическими и юридическими лицами. Полученные средства используются на нужды развития филиала и обеспечения учебного процесса. Доля внебюджетных доходов в консолидированном бюджете образовательной организации.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внебюджетных расходов, направленных на развитие материальной</w:t>
      </w:r>
      <w:r w:rsidR="00E44429"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– 4,25</w:t>
      </w: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материально-технического обеспечения образовательной деятельности, укомплектованности кабинетов, соответствует лицензионным требованиям.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филиала техникума оборудованы современной мебелью, позволяющей учесть требования комфорта и санитарно-гигиенические нормы.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кабинеты оснащены   плоскостными наглядными  пособиями, стендами. Перечень имеющихся кабинетов и лабораторий соответствует ФГОС СПО по направлениям подготовки.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Имеющаяся материально-техническая база создает благоприятные условия для подготовки специалистов по заявленным специальностям. Учебный процесс обеспечен достаточным количеством аудиторий и вспомогательных помещений, необходимым инструментарием.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строго выполняются противопожарные мероприятия (система оповещения людей о пожаре, автоматическая пожарная сигнализация, перезарядка и испытания огнетушителей, поэтажные планы эвакуации).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охраны филиала техникума обеспечивает безопасность сотрудников и студентов, сохранность имущества.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база обеспечивает возможность реализации программы воспитания. Для организации и проведения воспитательной деятельности филиал техникума обеспечен периодической печатью, подписными изданиями, информационными и методическими материалами.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 результатов </w:t>
      </w:r>
      <w:proofErr w:type="spellStart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показал, что организация учебного процесса, его учебно-методическое обеспечение, содержание и качество подготовки обучающихся, кадровое обеспечение учебного процесса, востребованность выпускников соответствуют требованиям ФГОС СПО.</w:t>
      </w:r>
    </w:p>
    <w:p w:rsidR="001D5F3E" w:rsidRPr="002620F2" w:rsidRDefault="001D5F3E" w:rsidP="001E15FF">
      <w:pPr>
        <w:spacing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26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филиал техникума располагает достаточной материальной базой для ведения образовательной деятельности по заявленной численности студентов, направлениям и уровням подготовки. Ее состояние создает благоприятные условия для учебного процесса, воспитания и отдыха студентов.</w:t>
      </w:r>
    </w:p>
    <w:p w:rsidR="009B6BC5" w:rsidRPr="002620F2" w:rsidRDefault="009B6BC5" w:rsidP="002620F2">
      <w:pPr>
        <w:ind w:left="-1134"/>
        <w:jc w:val="both"/>
        <w:rPr>
          <w:rFonts w:ascii="Times New Roman" w:hAnsi="Times New Roman" w:cs="Times New Roman"/>
        </w:rPr>
      </w:pPr>
    </w:p>
    <w:sectPr w:rsidR="009B6BC5" w:rsidRPr="002620F2" w:rsidSect="002620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D9"/>
    <w:rsid w:val="000165D9"/>
    <w:rsid w:val="001D5F3E"/>
    <w:rsid w:val="001E15FF"/>
    <w:rsid w:val="002620F2"/>
    <w:rsid w:val="00674BCF"/>
    <w:rsid w:val="009B6BC5"/>
    <w:rsid w:val="00A71667"/>
    <w:rsid w:val="00E4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1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1E15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6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16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1E1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Николаевна</dc:creator>
  <cp:keywords/>
  <dc:description/>
  <cp:lastModifiedBy>PC</cp:lastModifiedBy>
  <cp:revision>8</cp:revision>
  <cp:lastPrinted>2023-10-13T10:52:00Z</cp:lastPrinted>
  <dcterms:created xsi:type="dcterms:W3CDTF">2023-10-13T10:42:00Z</dcterms:created>
  <dcterms:modified xsi:type="dcterms:W3CDTF">2023-10-14T05:31:00Z</dcterms:modified>
</cp:coreProperties>
</file>