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CA" w:rsidRP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РЕЗУЛЬТАТЫ АНКЕТИРОВАНИЕ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400">
        <w:rPr>
          <w:rFonts w:ascii="Times New Roman" w:hAnsi="Times New Roman" w:cs="Times New Roman"/>
          <w:b/>
          <w:sz w:val="28"/>
          <w:szCs w:val="28"/>
        </w:rPr>
        <w:t>ПО СПЕЦИАЛЬНОСТИ 38</w:t>
      </w:r>
      <w:r w:rsidR="004631BA">
        <w:rPr>
          <w:rFonts w:ascii="Times New Roman" w:hAnsi="Times New Roman" w:cs="Times New Roman"/>
          <w:b/>
          <w:sz w:val="28"/>
          <w:szCs w:val="28"/>
        </w:rPr>
        <w:t>.02.02</w:t>
      </w:r>
      <w:r w:rsidRPr="00B23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1BA">
        <w:rPr>
          <w:rFonts w:ascii="Times New Roman" w:hAnsi="Times New Roman" w:cs="Times New Roman"/>
          <w:b/>
          <w:sz w:val="28"/>
          <w:szCs w:val="28"/>
        </w:rPr>
        <w:t>СТРАХОВОЕ ДЕЛО (ПО ОТРАСЛЯМ)</w:t>
      </w:r>
    </w:p>
    <w:p w:rsidR="00B239CA" w:rsidRPr="009F6400" w:rsidRDefault="00B239CA" w:rsidP="009F64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00">
        <w:rPr>
          <w:rFonts w:ascii="Times New Roman" w:hAnsi="Times New Roman" w:cs="Times New Roman"/>
          <w:sz w:val="28"/>
          <w:szCs w:val="28"/>
        </w:rPr>
        <w:t>Филиалом частного профессиональ</w:t>
      </w:r>
      <w:r w:rsidR="009F6400">
        <w:rPr>
          <w:rFonts w:ascii="Times New Roman" w:hAnsi="Times New Roman" w:cs="Times New Roman"/>
          <w:sz w:val="28"/>
          <w:szCs w:val="28"/>
        </w:rPr>
        <w:t>ного образовательного учреждени</w:t>
      </w:r>
      <w:r w:rsidRPr="009F6400">
        <w:rPr>
          <w:rFonts w:ascii="Times New Roman" w:hAnsi="Times New Roman" w:cs="Times New Roman"/>
          <w:sz w:val="28"/>
          <w:szCs w:val="28"/>
        </w:rPr>
        <w:t>я «Ставропольский кооперативный техникум» в городе Ессентуки проведено анкетирование педагогических работников с целью определения их удовлетворённости условиями и организацией образовательной деятельности в рамках реализации образовательных программ.</w:t>
      </w:r>
    </w:p>
    <w:p w:rsidR="00B239CA" w:rsidRPr="009F6400" w:rsidRDefault="00B239CA" w:rsidP="009F64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00">
        <w:rPr>
          <w:rFonts w:ascii="Times New Roman" w:hAnsi="Times New Roman" w:cs="Times New Roman"/>
          <w:sz w:val="28"/>
          <w:szCs w:val="28"/>
        </w:rPr>
        <w:t xml:space="preserve"> Анкетирование проводилось на основе онлайн-опроса на базе сервиса </w:t>
      </w:r>
      <w:proofErr w:type="spellStart"/>
      <w:r w:rsidRPr="009F640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F6400">
        <w:rPr>
          <w:rFonts w:ascii="Times New Roman" w:hAnsi="Times New Roman" w:cs="Times New Roman"/>
          <w:sz w:val="28"/>
          <w:szCs w:val="28"/>
        </w:rPr>
        <w:t>-формы.</w:t>
      </w:r>
    </w:p>
    <w:p w:rsidR="00B239CA" w:rsidRPr="009F6400" w:rsidRDefault="00B239CA" w:rsidP="009F64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00">
        <w:rPr>
          <w:rFonts w:ascii="Times New Roman" w:hAnsi="Times New Roman" w:cs="Times New Roman"/>
          <w:sz w:val="28"/>
          <w:szCs w:val="28"/>
        </w:rPr>
        <w:t xml:space="preserve"> Всего в анкетирование приняло участие 14 преподавателей. Результаты проведенного опроса и их интерпретация приведены по каждой отдельной с</w:t>
      </w:r>
      <w:r w:rsidR="009F6400">
        <w:rPr>
          <w:rFonts w:ascii="Times New Roman" w:hAnsi="Times New Roman" w:cs="Times New Roman"/>
          <w:sz w:val="28"/>
          <w:szCs w:val="28"/>
        </w:rPr>
        <w:t>пециальности. 7</w:t>
      </w:r>
      <w:r w:rsidRPr="009F6400">
        <w:rPr>
          <w:rFonts w:ascii="Times New Roman" w:hAnsi="Times New Roman" w:cs="Times New Roman"/>
          <w:sz w:val="28"/>
          <w:szCs w:val="28"/>
        </w:rPr>
        <w:t xml:space="preserve"> преподавателей, обеспечивающи</w:t>
      </w:r>
      <w:r w:rsidR="00DA483E">
        <w:rPr>
          <w:rFonts w:ascii="Times New Roman" w:hAnsi="Times New Roman" w:cs="Times New Roman"/>
          <w:sz w:val="28"/>
          <w:szCs w:val="28"/>
        </w:rPr>
        <w:t>х подготовку по специальности 38</w:t>
      </w:r>
      <w:r w:rsidR="004631BA">
        <w:rPr>
          <w:rFonts w:ascii="Times New Roman" w:hAnsi="Times New Roman" w:cs="Times New Roman"/>
          <w:sz w:val="28"/>
          <w:szCs w:val="28"/>
        </w:rPr>
        <w:t>.02.02</w:t>
      </w:r>
      <w:r w:rsidRPr="009F6400">
        <w:rPr>
          <w:rFonts w:ascii="Times New Roman" w:hAnsi="Times New Roman" w:cs="Times New Roman"/>
          <w:sz w:val="28"/>
          <w:szCs w:val="28"/>
        </w:rPr>
        <w:t xml:space="preserve"> </w:t>
      </w:r>
      <w:r w:rsidR="004631BA">
        <w:rPr>
          <w:rFonts w:ascii="Times New Roman" w:hAnsi="Times New Roman" w:cs="Times New Roman"/>
          <w:sz w:val="28"/>
          <w:szCs w:val="28"/>
        </w:rPr>
        <w:t>Страховое дело</w:t>
      </w:r>
      <w:r w:rsidR="00DA483E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 w:rsidRPr="009F6400">
        <w:rPr>
          <w:rFonts w:ascii="Times New Roman" w:hAnsi="Times New Roman" w:cs="Times New Roman"/>
          <w:sz w:val="28"/>
          <w:szCs w:val="28"/>
        </w:rPr>
        <w:t xml:space="preserve"> стали участниками анкетирования. Проведённое исследование даёт представление об основных проблемных точках и положительных моментах удовлетворённости педагогов жизнедеятельностью в техникуме.</w:t>
      </w:r>
    </w:p>
    <w:p w:rsidR="0087341A" w:rsidRPr="009F6400" w:rsidRDefault="00874D41" w:rsidP="009F6400">
      <w:p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F640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1. Ваш пол?</w:t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874D41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26598567" wp14:editId="7D442A88">
            <wp:extent cx="41338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4D41" w:rsidRPr="009F6400" w:rsidRDefault="00874D41">
      <w:pPr>
        <w:rPr>
          <w:rFonts w:ascii="Arial" w:hAnsi="Arial" w:cs="Arial"/>
          <w:i/>
          <w:iCs/>
          <w:color w:val="202124"/>
          <w:spacing w:val="3"/>
          <w:sz w:val="28"/>
          <w:szCs w:val="28"/>
          <w:shd w:val="clear" w:color="auto" w:fill="FFFFFF"/>
        </w:rPr>
      </w:pPr>
      <w:r w:rsidRPr="009F6400"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  <w:t>2. Укажите учебный цикл, преподавателем которого Вы являетесь </w:t>
      </w:r>
      <w:r w:rsidRPr="009F6400">
        <w:rPr>
          <w:rFonts w:ascii="Arial" w:hAnsi="Arial" w:cs="Arial"/>
          <w:i/>
          <w:iCs/>
          <w:color w:val="202124"/>
          <w:spacing w:val="3"/>
          <w:sz w:val="28"/>
          <w:szCs w:val="28"/>
          <w:shd w:val="clear" w:color="auto" w:fill="FFFFFF"/>
        </w:rPr>
        <w:t>(возможно несколько вариантов)</w:t>
      </w:r>
    </w:p>
    <w:p w:rsidR="00874D41" w:rsidRDefault="000506F0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i/>
          <w:iCs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5109FEB8" wp14:editId="4ED41A67">
            <wp:extent cx="5940425" cy="20377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Pr="009F6400" w:rsidRDefault="00874D41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</w:pPr>
      <w:r w:rsidRPr="009F6400"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  <w:t>3. Являетесь ли Вы штатным работником филиала техникума?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445686AB" wp14:editId="6FA2C09B">
            <wp:extent cx="3848100" cy="1933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4. Укажите Ваш возраст?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2482FEE9" wp14:editId="46F6865C">
            <wp:extent cx="4038600" cy="1876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5. Укажите стаж работы в филиале техникуме?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068DB5D2" wp14:editId="56F7B2D3">
            <wp:extent cx="4210050" cy="2000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6. Всегда ли доступна Вам вся необходимая информация, касающаяся учебного процесса?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90E94ED" wp14:editId="6C76732A">
            <wp:extent cx="4591050" cy="1847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7. Всегда ли доступна Вам вся необходимая информация, касающаяся внеучебных мероприятий?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8C08F77" wp14:editId="7C79A3A4">
            <wp:extent cx="4629150" cy="2000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8. Отметьте 5 важных для Вас источников информации о жизни в филиале техникума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90EA77C" wp14:editId="190F5BA8">
            <wp:extent cx="5940425" cy="1990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9. Насколько Вы удовлетворены доступностью информации о планируемых мероприятиях в филиале техникума?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2B79D252" wp14:editId="6EC9BDD0">
            <wp:extent cx="4724400" cy="1924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10. Имеете ли Вы опыт практической работы по профилю преподаваемых дисциплин, (производственного обучения)?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6AC55015" wp14:editId="11576364">
            <wp:extent cx="3876675" cy="1971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11. Нуждаетесь ли Вы лично в повышении квалификации?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</w:rPr>
        <w:drawing>
          <wp:inline distT="0" distB="0" distL="0" distR="0" wp14:anchorId="0691EA19" wp14:editId="7B8D870A">
            <wp:extent cx="4524375" cy="1933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12. Предоставляет ли Вам техникум возможность пройти курсы повышения квалификации, обучающие семинары, стажировки?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</w:rPr>
        <w:drawing>
          <wp:inline distT="0" distB="0" distL="0" distR="0" wp14:anchorId="7E94F292" wp14:editId="214E18A1">
            <wp:extent cx="4467225" cy="19240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13. Какую форму повышения квалификации Вы считаете наиболее приемлемой для себя в настоящее время?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426EEA98" wp14:editId="7B0905C4">
            <wp:extent cx="5940425" cy="203200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14. Чем Вас привлекает работа в филиале техникума </w:t>
      </w:r>
      <w:r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t>(укажите не более 3 вариантов ответов)</w:t>
      </w:r>
    </w:p>
    <w:p w:rsidR="00874D41" w:rsidRDefault="000506F0">
      <w:r w:rsidRPr="000506F0">
        <w:rPr>
          <w:noProof/>
          <w:lang w:eastAsia="ru-RU"/>
        </w:rPr>
        <w:drawing>
          <wp:inline distT="0" distB="0" distL="0" distR="0" wp14:anchorId="150FC74E" wp14:editId="43EDF43E">
            <wp:extent cx="5940425" cy="212725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15. Какие технологии при проведении занятий Вы преимущественно используете?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5649853" wp14:editId="0181E45D">
            <wp:extent cx="5257800" cy="19621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16. Используете ли Вы информационные технологии при проведении занятий?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07C4C5BB" wp14:editId="2ED1DDC7">
            <wp:extent cx="3629025" cy="19621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17. Оцените степень Вашей удовлетворенности от работы в нашем техникуме по следующим критериям: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(1- Минимальная оценка, 5 – Максимальная оценка)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18. Оцените, как часто в своей работе вы используете электронную библиотечную систему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3B997CF" wp14:editId="31738E65">
            <wp:extent cx="4371975" cy="2143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19. Оцените качество информационного обеспечения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520F2FBD" wp14:editId="4D0A82D7">
            <wp:extent cx="4572000" cy="1905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20. Какие проблемы учебного процесса требуют, по Вашему мнению, первоочередного решения? </w:t>
      </w:r>
      <w:r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t>(Выберите из предложенного списка не более 5 проблем)</w:t>
      </w:r>
    </w:p>
    <w:p w:rsidR="004A6912" w:rsidRDefault="004A6912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 w:rsidRPr="004A6912">
        <w:rPr>
          <w:rFonts w:ascii="Arial" w:hAnsi="Arial" w:cs="Arial"/>
          <w:i/>
          <w:iCs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188FC1C2" wp14:editId="60D73DF8">
            <wp:extent cx="5940425" cy="1920240"/>
            <wp:effectExtent l="0" t="0" r="3175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21. Какие затруднения и проблемы Вы испытываете в своей повседневной педагогической практике?</w:t>
      </w:r>
    </w:p>
    <w:p w:rsidR="004A6912" w:rsidRDefault="004A6912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4A6912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1149ED9" wp14:editId="1410D803">
            <wp:extent cx="5940425" cy="1974850"/>
            <wp:effectExtent l="0" t="0" r="3175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22. Оцените в целом работу филиала техникума по шкале от 1 до 5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(1- Минимальная оценка, 5 – Максимальная оценка)</w:t>
      </w:r>
    </w:p>
    <w:p w:rsidR="004A6912" w:rsidRDefault="004A6912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 w:rsidRPr="004A6912">
        <w:rPr>
          <w:rFonts w:ascii="Arial" w:hAnsi="Arial" w:cs="Arial"/>
          <w:noProof/>
          <w:color w:val="202124"/>
          <w:spacing w:val="3"/>
        </w:rPr>
        <w:drawing>
          <wp:inline distT="0" distB="0" distL="0" distR="0" wp14:anchorId="5C38332D" wp14:editId="5168CDFB">
            <wp:extent cx="3657600" cy="19621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преподавателей, </w:t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 xml:space="preserve">обеспечивающих подготовку по специальности </w:t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239CA" w:rsidRP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Оценочная шкала результатов анкетирования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5"/>
        <w:gridCol w:w="6510"/>
      </w:tblGrid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Степень удовлетворенности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Процентный интервал удовлетворенности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Частичная неудовлетворенность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50% до 65%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Частичная 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65% до 80%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Полная 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80% до 100%</w:t>
            </w:r>
          </w:p>
        </w:tc>
      </w:tr>
    </w:tbl>
    <w:p w:rsidR="00B239CA" w:rsidRP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>
      <w:pPr>
        <w:rPr>
          <w:rFonts w:ascii="Times New Roman" w:hAnsi="Times New Roman" w:cs="Times New Roman"/>
          <w:sz w:val="28"/>
          <w:szCs w:val="28"/>
        </w:rPr>
      </w:pPr>
    </w:p>
    <w:p w:rsidR="000910E2" w:rsidRPr="000910E2" w:rsidRDefault="00B239CA">
      <w:pPr>
        <w:rPr>
          <w:rFonts w:ascii="Times New Roman" w:hAnsi="Times New Roman" w:cs="Times New Roman"/>
          <w:b/>
          <w:sz w:val="28"/>
          <w:szCs w:val="28"/>
        </w:rPr>
      </w:pPr>
      <w:r w:rsidRPr="000910E2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0910E2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Удовлетворенность требованиями к условиям реализации программы (вопро</w:t>
      </w:r>
      <w:r w:rsidR="000910E2">
        <w:rPr>
          <w:rFonts w:ascii="Times New Roman" w:hAnsi="Times New Roman" w:cs="Times New Roman"/>
          <w:sz w:val="28"/>
          <w:szCs w:val="28"/>
        </w:rPr>
        <w:t>сы 7,8,10,13,18.1-18.6,20) - 91,6</w:t>
      </w:r>
      <w:r w:rsidRPr="00B239CA">
        <w:rPr>
          <w:rFonts w:ascii="Times New Roman" w:hAnsi="Times New Roman" w:cs="Times New Roman"/>
          <w:sz w:val="28"/>
          <w:szCs w:val="28"/>
        </w:rPr>
        <w:t xml:space="preserve"> %</w:t>
      </w:r>
      <w:r w:rsidR="000910E2">
        <w:rPr>
          <w:rFonts w:ascii="Times New Roman" w:hAnsi="Times New Roman" w:cs="Times New Roman"/>
          <w:sz w:val="28"/>
          <w:szCs w:val="28"/>
        </w:rPr>
        <w:t xml:space="preserve"> - полная удовлетворенность.</w:t>
      </w:r>
    </w:p>
    <w:p w:rsidR="00D173B7" w:rsidRDefault="00D173B7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10E2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Удовлетворённость материально-техническим обеспечением программы (вопросы 18.11 – 18.17):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5 – От</w:t>
      </w:r>
      <w:r w:rsidR="00D173B7">
        <w:rPr>
          <w:rFonts w:ascii="Times New Roman" w:hAnsi="Times New Roman" w:cs="Times New Roman"/>
          <w:sz w:val="28"/>
          <w:szCs w:val="28"/>
        </w:rPr>
        <w:t>лично (Максимальная оценка) - 39</w:t>
      </w:r>
      <w:r w:rsidRPr="00B239CA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D173B7" w:rsidRDefault="00D173B7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- 60</w:t>
      </w:r>
      <w:r w:rsidR="00B239CA" w:rsidRPr="00B239CA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3- Удовлетворительно – 1%;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Общая оценка в целом работы техникума по шкале от 1 до 5 (вопрос 23) </w:t>
      </w:r>
    </w:p>
    <w:p w:rsidR="000506F0" w:rsidRPr="00B239CA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(1- Минимальная оцен</w:t>
      </w:r>
      <w:r w:rsidR="00D173B7">
        <w:rPr>
          <w:rFonts w:ascii="Times New Roman" w:hAnsi="Times New Roman" w:cs="Times New Roman"/>
          <w:sz w:val="28"/>
          <w:szCs w:val="28"/>
        </w:rPr>
        <w:t>ка, 5 – Максимальная оценка): 65</w:t>
      </w:r>
      <w:r w:rsidRPr="00B239CA">
        <w:rPr>
          <w:rFonts w:ascii="Times New Roman" w:hAnsi="Times New Roman" w:cs="Times New Roman"/>
          <w:sz w:val="28"/>
          <w:szCs w:val="28"/>
        </w:rPr>
        <w:t>% преподавателей оценива</w:t>
      </w:r>
      <w:r w:rsidR="00D173B7">
        <w:rPr>
          <w:rFonts w:ascii="Times New Roman" w:hAnsi="Times New Roman" w:cs="Times New Roman"/>
          <w:sz w:val="28"/>
          <w:szCs w:val="28"/>
        </w:rPr>
        <w:t>ют работу техникума на «5» и 35</w:t>
      </w:r>
      <w:r w:rsidRPr="00B239CA">
        <w:rPr>
          <w:rFonts w:ascii="Times New Roman" w:hAnsi="Times New Roman" w:cs="Times New Roman"/>
          <w:sz w:val="28"/>
          <w:szCs w:val="28"/>
        </w:rPr>
        <w:t>% - на «4».</w:t>
      </w:r>
    </w:p>
    <w:p w:rsidR="00D173B7" w:rsidRPr="00B239CA" w:rsidRDefault="00D173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73B7" w:rsidRPr="00B2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2"/>
    <w:rsid w:val="000506F0"/>
    <w:rsid w:val="000910E2"/>
    <w:rsid w:val="004631BA"/>
    <w:rsid w:val="004A6912"/>
    <w:rsid w:val="00681652"/>
    <w:rsid w:val="0087341A"/>
    <w:rsid w:val="00874D41"/>
    <w:rsid w:val="009F6400"/>
    <w:rsid w:val="00B239CA"/>
    <w:rsid w:val="00D173B7"/>
    <w:rsid w:val="00DA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66BC"/>
  <w15:chartTrackingRefBased/>
  <w15:docId w15:val="{E22C5950-5680-4640-94EA-FBBF7674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2023-11-03T09:07:00Z</dcterms:created>
  <dcterms:modified xsi:type="dcterms:W3CDTF">2023-11-03T11:51:00Z</dcterms:modified>
</cp:coreProperties>
</file>