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D57" w:rsidRPr="00B15D57" w:rsidRDefault="00B15D57" w:rsidP="00B15D57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bookmarkStart w:id="0" w:name="_GoBack"/>
      <w:bookmarkEnd w:id="0"/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Информация о количестве вакантных мест для приёма</w:t>
      </w:r>
    </w:p>
    <w:p w:rsidR="00647650" w:rsidRDefault="00B15D57" w:rsidP="00B15D57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</w:pP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 xml:space="preserve">в </w:t>
      </w:r>
      <w:r w:rsidR="00647650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 xml:space="preserve">филиал ЧПОУ «Кооперативный техникум» в г. Ессентуки </w:t>
      </w:r>
    </w:p>
    <w:p w:rsidR="00B15D57" w:rsidRPr="00B15D57" w:rsidRDefault="00B15D57" w:rsidP="00B15D57">
      <w:pPr>
        <w:shd w:val="clear" w:color="auto" w:fill="FFFFFF"/>
        <w:spacing w:after="150"/>
        <w:ind w:firstLine="0"/>
        <w:jc w:val="center"/>
        <w:rPr>
          <w:rFonts w:ascii="Arial" w:eastAsia="Times New Roman" w:hAnsi="Arial" w:cs="Arial"/>
          <w:color w:val="6F6E7B"/>
          <w:sz w:val="26"/>
          <w:szCs w:val="26"/>
          <w:lang w:eastAsia="ru-RU"/>
        </w:rPr>
      </w:pP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 xml:space="preserve">в разрезе </w:t>
      </w:r>
      <w:r w:rsidR="004E6781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профессии/</w:t>
      </w: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специальности, направления подготовки</w:t>
      </w:r>
      <w:r w:rsidRPr="00B15D57">
        <w:rPr>
          <w:rFonts w:ascii="Arial" w:eastAsia="Times New Roman" w:hAnsi="Arial" w:cs="Arial"/>
          <w:color w:val="6F6E7B"/>
          <w:sz w:val="26"/>
          <w:szCs w:val="26"/>
          <w:lang w:eastAsia="ru-RU"/>
        </w:rPr>
        <w:br/>
      </w: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в 202</w:t>
      </w:r>
      <w:r w:rsidR="000D561E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5</w:t>
      </w:r>
      <w:r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 xml:space="preserve"> - 202</w:t>
      </w:r>
      <w:r w:rsidR="000D561E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>6</w:t>
      </w:r>
      <w:r w:rsidRPr="00B15D57">
        <w:rPr>
          <w:rFonts w:ascii="Arial" w:eastAsia="Times New Roman" w:hAnsi="Arial" w:cs="Arial"/>
          <w:b/>
          <w:bCs/>
          <w:color w:val="6F6E7B"/>
          <w:sz w:val="26"/>
          <w:szCs w:val="26"/>
          <w:lang w:eastAsia="ru-RU"/>
        </w:rPr>
        <w:t xml:space="preserve"> учебном году</w:t>
      </w:r>
    </w:p>
    <w:tbl>
      <w:tblPr>
        <w:tblW w:w="147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33"/>
        <w:gridCol w:w="2877"/>
        <w:gridCol w:w="1289"/>
        <w:gridCol w:w="1954"/>
        <w:gridCol w:w="1859"/>
        <w:gridCol w:w="1859"/>
        <w:gridCol w:w="1801"/>
      </w:tblGrid>
      <w:tr w:rsidR="00B15D57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Количество вакантных мест для приёма</w:t>
            </w:r>
          </w:p>
        </w:tc>
      </w:tr>
      <w:tr w:rsidR="004E6781" w:rsidRPr="00B15D57" w:rsidTr="00647650">
        <w:trPr>
          <w:trHeight w:val="1830"/>
        </w:trPr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Наименование образовательной программы, специальности, направления подготовки</w:t>
            </w:r>
          </w:p>
        </w:tc>
        <w:tc>
          <w:tcPr>
            <w:tcW w:w="2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Уровень образования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Форма обучения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За счёт бюджетных ассигнований федерального бюджета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За счёт бюджетных ассигнований бюджетов субъекта Российской Федерации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За счёт бюджетных ассигнований местных бюджетов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15D57" w:rsidRPr="00B15D57" w:rsidRDefault="00B15D57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За счёт средств физических и (или) юридических лиц</w:t>
            </w:r>
          </w:p>
        </w:tc>
      </w:tr>
      <w:tr w:rsidR="004E6781" w:rsidRPr="00B15D57" w:rsidTr="004E6781">
        <w:trPr>
          <w:trHeight w:val="462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 xml:space="preserve">Укрупненная группа </w:t>
            </w: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профессий 09.00.00 Информатика и вычислительная техника</w:t>
            </w:r>
          </w:p>
        </w:tc>
      </w:tr>
      <w:tr w:rsidR="004E6781" w:rsidRPr="00B15D57" w:rsidTr="00EF37CC">
        <w:trPr>
          <w:trHeight w:val="96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295EFD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 xml:space="preserve">09.01.03 </w:t>
            </w:r>
            <w:r w:rsidR="00295EFD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Оператор информационных систем и ресурсов</w:t>
            </w: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0D561E" w:rsidP="00A747F4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13</w:t>
            </w:r>
          </w:p>
        </w:tc>
      </w:tr>
      <w:tr w:rsidR="004E6781" w:rsidRPr="00B15D57" w:rsidTr="00EF37CC">
        <w:trPr>
          <w:trHeight w:val="96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E6781" w:rsidRPr="00B15D57" w:rsidRDefault="004E6781" w:rsidP="00B3130C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нет</w:t>
            </w:r>
          </w:p>
        </w:tc>
      </w:tr>
      <w:tr w:rsidR="004E6781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Укрупненная группа специальностей 38.00.00 Экономика и управление</w:t>
            </w:r>
          </w:p>
        </w:tc>
      </w:tr>
      <w:tr w:rsidR="004E6781" w:rsidRPr="00B15D57" w:rsidTr="00647650">
        <w:trPr>
          <w:trHeight w:val="960"/>
        </w:trPr>
        <w:tc>
          <w:tcPr>
            <w:tcW w:w="31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38.02.01 Экономика и бухгалтерский учет (по отраслям)</w:t>
            </w:r>
          </w:p>
        </w:tc>
        <w:tc>
          <w:tcPr>
            <w:tcW w:w="2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A36B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10</w:t>
            </w:r>
          </w:p>
        </w:tc>
      </w:tr>
      <w:tr w:rsidR="004E6781" w:rsidRPr="00B15D57" w:rsidTr="004E6781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0D561E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5</w:t>
            </w:r>
          </w:p>
        </w:tc>
      </w:tr>
      <w:tr w:rsidR="004E6781" w:rsidRPr="00B15D57" w:rsidTr="00647650">
        <w:trPr>
          <w:trHeight w:val="570"/>
        </w:trPr>
        <w:tc>
          <w:tcPr>
            <w:tcW w:w="31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lastRenderedPageBreak/>
              <w:t>38.02.02. Страховое дело (по отраслям)</w:t>
            </w:r>
          </w:p>
        </w:tc>
        <w:tc>
          <w:tcPr>
            <w:tcW w:w="2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0D561E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2</w:t>
            </w:r>
          </w:p>
        </w:tc>
      </w:tr>
      <w:tr w:rsidR="004E6781" w:rsidRPr="00B15D57" w:rsidTr="004E6781">
        <w:trPr>
          <w:trHeight w:val="9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A36B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5</w:t>
            </w:r>
          </w:p>
        </w:tc>
      </w:tr>
      <w:tr w:rsidR="004E6781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Укрупненная группа специальностей 39.00.00 Социология и социальная работа</w:t>
            </w:r>
          </w:p>
        </w:tc>
      </w:tr>
      <w:tr w:rsidR="004E6781" w:rsidRPr="00B15D57" w:rsidTr="00647650">
        <w:trPr>
          <w:trHeight w:val="615"/>
        </w:trPr>
        <w:tc>
          <w:tcPr>
            <w:tcW w:w="31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39.02.01 Социальная работа</w:t>
            </w:r>
          </w:p>
        </w:tc>
        <w:tc>
          <w:tcPr>
            <w:tcW w:w="2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0D561E" w:rsidP="004E6781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2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6B5C91" w:rsidRDefault="00647650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6F6E7B"/>
                <w:sz w:val="26"/>
                <w:szCs w:val="26"/>
                <w:lang w:eastAsia="ru-RU"/>
              </w:rPr>
              <w:t>5</w:t>
            </w:r>
          </w:p>
        </w:tc>
      </w:tr>
      <w:tr w:rsidR="004E6781" w:rsidRPr="00B15D57" w:rsidTr="00B15D57">
        <w:trPr>
          <w:trHeight w:val="570"/>
        </w:trPr>
        <w:tc>
          <w:tcPr>
            <w:tcW w:w="14772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Укрупненная группа специальностей 40.00.00 Юриспруденция</w:t>
            </w:r>
          </w:p>
        </w:tc>
      </w:tr>
      <w:tr w:rsidR="004E6781" w:rsidRPr="00B15D57" w:rsidTr="00647650">
        <w:trPr>
          <w:trHeight w:val="615"/>
        </w:trPr>
        <w:tc>
          <w:tcPr>
            <w:tcW w:w="313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4A36BA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40.02.0</w:t>
            </w:r>
            <w:r w:rsidR="004A36BA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4</w:t>
            </w: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 xml:space="preserve"> </w:t>
            </w:r>
            <w:r w:rsidR="004A36BA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Юриспруденция</w:t>
            </w:r>
          </w:p>
        </w:tc>
        <w:tc>
          <w:tcPr>
            <w:tcW w:w="287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среднее профессиональное образование</w:t>
            </w:r>
          </w:p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(базовое)</w:t>
            </w: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0D561E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28</w:t>
            </w:r>
          </w:p>
        </w:tc>
      </w:tr>
      <w:tr w:rsidR="004E6781" w:rsidRPr="00B15D57" w:rsidTr="004E6781">
        <w:trPr>
          <w:trHeight w:val="6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ind w:firstLine="0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Заочная</w:t>
            </w:r>
          </w:p>
        </w:tc>
        <w:tc>
          <w:tcPr>
            <w:tcW w:w="19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E6781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 w:rsidRPr="00B15D57"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6781" w:rsidRPr="00B15D57" w:rsidRDefault="004A36BA" w:rsidP="00B15D57">
            <w:pPr>
              <w:spacing w:after="150"/>
              <w:ind w:firstLine="0"/>
              <w:jc w:val="center"/>
              <w:rPr>
                <w:rFonts w:ascii="Arial" w:eastAsia="Times New Roman" w:hAnsi="Arial" w:cs="Arial"/>
                <w:color w:val="6F6E7B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F6E7B"/>
                <w:sz w:val="26"/>
                <w:szCs w:val="26"/>
                <w:lang w:eastAsia="ru-RU"/>
              </w:rPr>
              <w:t>15</w:t>
            </w:r>
          </w:p>
        </w:tc>
      </w:tr>
    </w:tbl>
    <w:p w:rsidR="00FB6991" w:rsidRDefault="00FB6991"/>
    <w:sectPr w:rsidR="00FB6991" w:rsidSect="0064765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40"/>
    <w:rsid w:val="000D561E"/>
    <w:rsid w:val="00295EFD"/>
    <w:rsid w:val="002B1623"/>
    <w:rsid w:val="00343C40"/>
    <w:rsid w:val="004A36BA"/>
    <w:rsid w:val="004E6781"/>
    <w:rsid w:val="00507E59"/>
    <w:rsid w:val="00647650"/>
    <w:rsid w:val="006B5C91"/>
    <w:rsid w:val="006D6EE6"/>
    <w:rsid w:val="00787C7A"/>
    <w:rsid w:val="007D778B"/>
    <w:rsid w:val="00B15D57"/>
    <w:rsid w:val="00EE2512"/>
    <w:rsid w:val="00F861F4"/>
    <w:rsid w:val="00F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640A5-C984-407A-9678-01D28630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78B"/>
  </w:style>
  <w:style w:type="paragraph" w:styleId="1">
    <w:name w:val="heading 1"/>
    <w:basedOn w:val="a"/>
    <w:next w:val="a"/>
    <w:link w:val="10"/>
    <w:uiPriority w:val="9"/>
    <w:qFormat/>
    <w:rsid w:val="007D778B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8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8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8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8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8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8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8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8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78B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D778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D778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7D778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7D778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7D778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D778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D778B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D778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7D778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7D778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D778B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7D778B"/>
    <w:rPr>
      <w:b/>
      <w:bCs/>
      <w:spacing w:val="0"/>
    </w:rPr>
  </w:style>
  <w:style w:type="character" w:styleId="a9">
    <w:name w:val="Emphasis"/>
    <w:uiPriority w:val="20"/>
    <w:qFormat/>
    <w:rsid w:val="007D778B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7D778B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7D778B"/>
  </w:style>
  <w:style w:type="paragraph" w:styleId="ac">
    <w:name w:val="List Paragraph"/>
    <w:basedOn w:val="a"/>
    <w:uiPriority w:val="34"/>
    <w:qFormat/>
    <w:rsid w:val="007D778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7D778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7D778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7D778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7D778B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7D778B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7D778B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7D778B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7D778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7D778B"/>
    <w:pPr>
      <w:outlineLvl w:val="9"/>
    </w:pPr>
    <w:rPr>
      <w:lang w:bidi="en-US"/>
    </w:rPr>
  </w:style>
  <w:style w:type="paragraph" w:styleId="af5">
    <w:name w:val="Normal (Web)"/>
    <w:basedOn w:val="a"/>
    <w:uiPriority w:val="99"/>
    <w:unhideWhenUsed/>
    <w:rsid w:val="00B15D5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6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2</cp:revision>
  <dcterms:created xsi:type="dcterms:W3CDTF">2025-02-28T12:00:00Z</dcterms:created>
  <dcterms:modified xsi:type="dcterms:W3CDTF">2025-02-28T12:00:00Z</dcterms:modified>
</cp:coreProperties>
</file>