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19" w:rsidRPr="002A146F" w:rsidRDefault="00CF4019" w:rsidP="00CF4019">
      <w:pPr>
        <w:pStyle w:val="a3"/>
        <w:ind w:left="6372"/>
        <w:jc w:val="left"/>
        <w:rPr>
          <w:lang w:eastAsia="ru-RU"/>
        </w:rPr>
      </w:pPr>
      <w:r w:rsidRPr="002A146F">
        <w:rPr>
          <w:lang w:eastAsia="ru-RU"/>
        </w:rPr>
        <w:t>Приложение № 1 к письму</w:t>
      </w:r>
    </w:p>
    <w:p w:rsidR="00CF4019" w:rsidRPr="002A146F" w:rsidRDefault="00CF4019" w:rsidP="00CF4019">
      <w:pPr>
        <w:pStyle w:val="a3"/>
        <w:ind w:left="6372"/>
        <w:jc w:val="left"/>
        <w:rPr>
          <w:lang w:eastAsia="ru-RU"/>
        </w:rPr>
      </w:pPr>
      <w:r w:rsidRPr="002A146F">
        <w:rPr>
          <w:lang w:eastAsia="ru-RU"/>
        </w:rPr>
        <w:t>от ________ № _______</w:t>
      </w:r>
    </w:p>
    <w:p w:rsidR="00CF4019" w:rsidRDefault="00CF4019" w:rsidP="00CF4019">
      <w:pPr>
        <w:pStyle w:val="a3"/>
        <w:jc w:val="center"/>
        <w:rPr>
          <w:rFonts w:ascii="Verdana" w:hAnsi="Verdana"/>
          <w:b/>
          <w:lang w:eastAsia="ru-RU"/>
        </w:rPr>
      </w:pPr>
    </w:p>
    <w:p w:rsidR="00CF4019" w:rsidRDefault="00CF4019" w:rsidP="00CF4019">
      <w:pPr>
        <w:pStyle w:val="a3"/>
        <w:jc w:val="center"/>
        <w:rPr>
          <w:rFonts w:ascii="Verdana" w:hAnsi="Verdana"/>
          <w:b/>
          <w:lang w:eastAsia="ru-RU"/>
        </w:rPr>
      </w:pPr>
    </w:p>
    <w:p w:rsidR="00CF4019" w:rsidRPr="002A146F" w:rsidRDefault="00CF4019" w:rsidP="00CF4019">
      <w:pPr>
        <w:pStyle w:val="a3"/>
        <w:jc w:val="center"/>
        <w:rPr>
          <w:b/>
          <w:lang w:eastAsia="ru-RU"/>
        </w:rPr>
      </w:pPr>
      <w:r w:rsidRPr="002A146F">
        <w:rPr>
          <w:b/>
          <w:lang w:eastAsia="ru-RU"/>
        </w:rPr>
        <w:t>Уважаемые родители!</w:t>
      </w:r>
    </w:p>
    <w:p w:rsidR="00CF4019" w:rsidRPr="002A146F" w:rsidRDefault="00CF4019" w:rsidP="00CF4019">
      <w:pPr>
        <w:pStyle w:val="a3"/>
        <w:jc w:val="center"/>
        <w:rPr>
          <w:b/>
          <w:lang w:eastAsia="ru-RU"/>
        </w:rPr>
      </w:pPr>
      <w:bookmarkStart w:id="0" w:name="_GoBack"/>
      <w:r w:rsidRPr="002A146F">
        <w:rPr>
          <w:b/>
          <w:lang w:eastAsia="ru-RU"/>
        </w:rPr>
        <w:t>ФГОС НОО для детей с ограниченными возможностями здоровья</w:t>
      </w:r>
    </w:p>
    <w:bookmarkEnd w:id="0"/>
    <w:p w:rsidR="00CF4019" w:rsidRPr="002A146F" w:rsidRDefault="00CF4019" w:rsidP="00CF4019">
      <w:pPr>
        <w:pStyle w:val="a3"/>
        <w:jc w:val="center"/>
        <w:rPr>
          <w:b/>
          <w:lang w:eastAsia="ru-RU"/>
        </w:rPr>
      </w:pPr>
      <w:r w:rsidRPr="002A146F">
        <w:rPr>
          <w:b/>
          <w:lang w:eastAsia="ru-RU"/>
        </w:rPr>
        <w:t>с 1 сентября 2016 года</w:t>
      </w:r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 </w:t>
      </w:r>
    </w:p>
    <w:p w:rsidR="00CF4019" w:rsidRPr="002A146F" w:rsidRDefault="00CF4019" w:rsidP="00CF4019">
      <w:pPr>
        <w:pStyle w:val="a3"/>
        <w:ind w:firstLine="709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 xml:space="preserve">С 1 сентября 2016 года вводится в действие Федеральный государственный образовательный стандарт начального общего образования </w:t>
      </w:r>
      <w:proofErr w:type="gramStart"/>
      <w:r w:rsidRPr="002A146F">
        <w:rPr>
          <w:color w:val="000000"/>
          <w:lang w:eastAsia="ru-RU"/>
        </w:rPr>
        <w:t>обучающихся</w:t>
      </w:r>
      <w:proofErr w:type="gramEnd"/>
      <w:r w:rsidRPr="002A146F">
        <w:rPr>
          <w:color w:val="000000"/>
          <w:lang w:eastAsia="ru-RU"/>
        </w:rPr>
        <w:t xml:space="preserve"> с ограниченными возможностями здоровья (далее – Стандарт).</w:t>
      </w:r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 </w:t>
      </w:r>
    </w:p>
    <w:p w:rsidR="00CF4019" w:rsidRPr="002A146F" w:rsidRDefault="00CF4019" w:rsidP="00CF4019">
      <w:pPr>
        <w:pStyle w:val="a3"/>
        <w:ind w:firstLine="709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Стандарт регулирует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дети с ОВЗ).</w:t>
      </w:r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           </w:t>
      </w:r>
    </w:p>
    <w:p w:rsidR="00CF4019" w:rsidRPr="002A146F" w:rsidRDefault="00CF4019" w:rsidP="00CF4019">
      <w:pPr>
        <w:pStyle w:val="a3"/>
        <w:ind w:firstLine="709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Стандарт разработан на основе Конституции и законодательства Российской Федерации с учетом Конвенц</w:t>
      </w:r>
      <w:proofErr w:type="gramStart"/>
      <w:r w:rsidRPr="002A146F">
        <w:rPr>
          <w:color w:val="000000"/>
          <w:lang w:eastAsia="ru-RU"/>
        </w:rPr>
        <w:t>ии ОО</w:t>
      </w:r>
      <w:proofErr w:type="gramEnd"/>
      <w:r w:rsidRPr="002A146F">
        <w:rPr>
          <w:color w:val="000000"/>
          <w:lang w:eastAsia="ru-RU"/>
        </w:rPr>
        <w:t>Н о правах ребенка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 </w:t>
      </w:r>
    </w:p>
    <w:p w:rsidR="00CF4019" w:rsidRPr="002A146F" w:rsidRDefault="00CF4019" w:rsidP="00CF4019">
      <w:pPr>
        <w:pStyle w:val="a3"/>
        <w:rPr>
          <w:b/>
          <w:color w:val="000000"/>
          <w:lang w:eastAsia="ru-RU"/>
        </w:rPr>
      </w:pPr>
      <w:r w:rsidRPr="002A146F">
        <w:rPr>
          <w:b/>
          <w:color w:val="000000"/>
          <w:lang w:eastAsia="ru-RU"/>
        </w:rPr>
        <w:t>С чем связано введение Стандарта?</w:t>
      </w:r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 </w:t>
      </w:r>
    </w:p>
    <w:p w:rsidR="00CF4019" w:rsidRPr="002A146F" w:rsidRDefault="00CF4019" w:rsidP="00CF4019">
      <w:pPr>
        <w:pStyle w:val="a3"/>
        <w:ind w:firstLine="709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Введение ФГОС НОО ОВЗ связано с необходимостью создания специальных условий для обеспечения равного доступа к образованию всех детей с ОВЗ вне зависимости от тяжести их проблем, в том числе оказание специальной помощи детям с ОВЗ, способным обучаться в условиях массовой школы.</w:t>
      </w:r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 </w:t>
      </w:r>
    </w:p>
    <w:p w:rsidR="00CF4019" w:rsidRPr="002A146F" w:rsidRDefault="00CF4019" w:rsidP="00CF4019">
      <w:pPr>
        <w:pStyle w:val="a3"/>
        <w:ind w:firstLine="709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В соответствии с российским законодательством каждый ребенок, не зависимо от региона проживания, состояния здоровья, способности к освоению образовательных программ  имеет право на качественное образование, соответствующее его потребностям и возможностям. Дети с ограниченными возможностями здоровья и дети-инвалиды нуждаются в создании специальных условий обучения и воспитания.</w:t>
      </w:r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 </w:t>
      </w:r>
    </w:p>
    <w:p w:rsidR="00CF4019" w:rsidRPr="002A146F" w:rsidRDefault="00CF4019" w:rsidP="00CF4019">
      <w:pPr>
        <w:pStyle w:val="a3"/>
        <w:ind w:firstLine="709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Дети с инвалидностью и ОВЗ могут реализовать свой потенциал лишь при условии вовремя начатого и правильно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развития.   </w:t>
      </w:r>
      <w:proofErr w:type="gramStart"/>
      <w:r w:rsidRPr="002A146F">
        <w:rPr>
          <w:color w:val="000000"/>
          <w:lang w:eastAsia="ru-RU"/>
        </w:rPr>
        <w:t xml:space="preserve">Доступ к образованию для обучающихся с инвалидностью и ОВЗ, закрепленный в Федеральном государственном </w:t>
      </w:r>
      <w:r w:rsidRPr="002A146F">
        <w:rPr>
          <w:color w:val="000000"/>
          <w:lang w:eastAsia="ru-RU"/>
        </w:rPr>
        <w:lastRenderedPageBreak/>
        <w:t>образовательном стандарте (ФГОС), обеспечивается созданием в образовательных организациях специальных условий обучения, учитывающих особые образовательные потребности и индивидуальные возможности таких обучающихся.</w:t>
      </w:r>
      <w:proofErr w:type="gramEnd"/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 </w:t>
      </w:r>
    </w:p>
    <w:p w:rsidR="00CF4019" w:rsidRPr="002A146F" w:rsidRDefault="00CF4019" w:rsidP="00CF4019">
      <w:pPr>
        <w:pStyle w:val="a3"/>
        <w:rPr>
          <w:b/>
          <w:color w:val="000000"/>
          <w:lang w:eastAsia="ru-RU"/>
        </w:rPr>
      </w:pPr>
      <w:r w:rsidRPr="002A146F">
        <w:rPr>
          <w:b/>
          <w:color w:val="000000"/>
          <w:lang w:eastAsia="ru-RU"/>
        </w:rPr>
        <w:t>Какие задачи решает Стандарт?</w:t>
      </w:r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 </w:t>
      </w:r>
    </w:p>
    <w:p w:rsidR="00CF4019" w:rsidRPr="002A146F" w:rsidRDefault="00CF4019" w:rsidP="00CF4019">
      <w:pPr>
        <w:pStyle w:val="a3"/>
        <w:ind w:firstLine="709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Стандарт направлен на решение следующих задач образования обучающихся с ОВЗ:</w:t>
      </w:r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-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- охрана и укрепление физического и психического здоровья детей, в том числе их социального и эмоционального благополучия;</w:t>
      </w:r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 xml:space="preserve">- формирование основ гражданской идентичности и </w:t>
      </w:r>
      <w:proofErr w:type="gramStart"/>
      <w:r w:rsidRPr="002A146F">
        <w:rPr>
          <w:color w:val="000000"/>
          <w:lang w:eastAsia="ru-RU"/>
        </w:rPr>
        <w:t>мировоззрения</w:t>
      </w:r>
      <w:proofErr w:type="gramEnd"/>
      <w:r w:rsidRPr="002A146F">
        <w:rPr>
          <w:color w:val="000000"/>
          <w:lang w:eastAsia="ru-RU"/>
        </w:rPr>
        <w:t xml:space="preserve"> обучающихся в соответствии с принятыми в семье и обществе духовно-нравственными и социокультурными ценностями; формирование основ учебной деятельности;</w:t>
      </w:r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-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 xml:space="preserve">- обеспечение вариативности и разнообразия содержания АООП НОО и организационных форм получения образования </w:t>
      </w:r>
      <w:proofErr w:type="gramStart"/>
      <w:r w:rsidRPr="002A146F">
        <w:rPr>
          <w:color w:val="000000"/>
          <w:lang w:eastAsia="ru-RU"/>
        </w:rPr>
        <w:t>обучающимися</w:t>
      </w:r>
      <w:proofErr w:type="gramEnd"/>
      <w:r w:rsidRPr="002A146F">
        <w:rPr>
          <w:color w:val="000000"/>
          <w:lang w:eastAsia="ru-RU"/>
        </w:rPr>
        <w:t xml:space="preserve"> с учетом их психофизических особенностей.</w:t>
      </w:r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FF0000"/>
          <w:lang w:eastAsia="ru-RU"/>
        </w:rPr>
        <w:t> </w:t>
      </w:r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 xml:space="preserve">1. Приказ </w:t>
      </w:r>
      <w:proofErr w:type="spellStart"/>
      <w:r w:rsidRPr="002A146F">
        <w:rPr>
          <w:color w:val="000000"/>
          <w:lang w:eastAsia="ru-RU"/>
        </w:rPr>
        <w:t>Минобрнауки</w:t>
      </w:r>
      <w:proofErr w:type="spellEnd"/>
      <w:r w:rsidRPr="002A146F">
        <w:rPr>
          <w:color w:val="000000"/>
          <w:lang w:eastAsia="ru-RU"/>
        </w:rPr>
        <w:t xml:space="preserve"> России от 19 декабря 2014 г. №1598 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– (</w:t>
      </w:r>
      <w:hyperlink r:id="rId7" w:tgtFrame="_blank" w:tooltip="Приказ Минобрнауки России от 19 декабря 2014 г. №1598 " w:history="1">
        <w:r w:rsidRPr="002A146F">
          <w:rPr>
            <w:color w:val="6C90C0"/>
            <w:u w:val="single"/>
            <w:lang w:eastAsia="ru-RU"/>
          </w:rPr>
          <w:t>открыть</w:t>
        </w:r>
      </w:hyperlink>
      <w:r w:rsidRPr="002A146F">
        <w:rPr>
          <w:color w:val="000000"/>
          <w:lang w:eastAsia="ru-RU"/>
        </w:rPr>
        <w:t>)</w:t>
      </w:r>
    </w:p>
    <w:p w:rsidR="00CF4019" w:rsidRPr="002A146F" w:rsidRDefault="00CF4019" w:rsidP="00CF4019">
      <w:pPr>
        <w:pStyle w:val="a3"/>
        <w:rPr>
          <w:color w:val="000000"/>
          <w:lang w:eastAsia="ru-RU"/>
        </w:rPr>
      </w:pPr>
      <w:r w:rsidRPr="002A146F">
        <w:rPr>
          <w:color w:val="000000"/>
          <w:lang w:eastAsia="ru-RU"/>
        </w:rPr>
        <w:t>2. Приказ Министерст</w:t>
      </w:r>
      <w:r>
        <w:rPr>
          <w:color w:val="000000"/>
          <w:lang w:eastAsia="ru-RU"/>
        </w:rPr>
        <w:t xml:space="preserve">ва образования и науки РФ от 19 декабря 2014                 </w:t>
      </w:r>
      <w:r w:rsidRPr="002A146F">
        <w:rPr>
          <w:color w:val="000000"/>
          <w:lang w:eastAsia="ru-RU"/>
        </w:rPr>
        <w:t xml:space="preserve"> № 1599 «Об утверждении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нарушениями)» – (</w:t>
      </w:r>
      <w:hyperlink r:id="rId8" w:tgtFrame="_blank" w:tooltip="Приказ Министерства образования и науки РФ от 19.01.2015 № 1599 " w:history="1">
        <w:r w:rsidRPr="002A146F">
          <w:rPr>
            <w:color w:val="6C90C0"/>
            <w:u w:val="single"/>
            <w:lang w:eastAsia="ru-RU"/>
          </w:rPr>
          <w:t>открыть</w:t>
        </w:r>
      </w:hyperlink>
      <w:r w:rsidRPr="002A146F">
        <w:rPr>
          <w:color w:val="000000"/>
          <w:lang w:eastAsia="ru-RU"/>
        </w:rPr>
        <w:t>)</w:t>
      </w:r>
    </w:p>
    <w:p w:rsidR="007E3C12" w:rsidRDefault="007E3C12"/>
    <w:sectPr w:rsidR="007E3C12" w:rsidSect="00CB0326">
      <w:headerReference w:type="first" r:id="rId9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29" w:rsidRDefault="00944C29" w:rsidP="00CB0326">
      <w:r>
        <w:separator/>
      </w:r>
    </w:p>
  </w:endnote>
  <w:endnote w:type="continuationSeparator" w:id="0">
    <w:p w:rsidR="00944C29" w:rsidRDefault="00944C29" w:rsidP="00CB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29" w:rsidRDefault="00944C29" w:rsidP="00CB0326">
      <w:r>
        <w:separator/>
      </w:r>
    </w:p>
  </w:footnote>
  <w:footnote w:type="continuationSeparator" w:id="0">
    <w:p w:rsidR="00944C29" w:rsidRDefault="00944C29" w:rsidP="00CB0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7612"/>
    </w:sdtPr>
    <w:sdtEndPr/>
    <w:sdtContent>
      <w:p w:rsidR="00CB0326" w:rsidRDefault="00944C2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3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0326" w:rsidRDefault="00CB03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19"/>
    <w:rsid w:val="00065C53"/>
    <w:rsid w:val="00407E2E"/>
    <w:rsid w:val="007E3C12"/>
    <w:rsid w:val="00831661"/>
    <w:rsid w:val="00944C29"/>
    <w:rsid w:val="00A34025"/>
    <w:rsid w:val="00AA72C9"/>
    <w:rsid w:val="00B53DAB"/>
    <w:rsid w:val="00CB0326"/>
    <w:rsid w:val="00CF4019"/>
    <w:rsid w:val="00F04FAC"/>
    <w:rsid w:val="00F33AB0"/>
    <w:rsid w:val="00F6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2C9"/>
  </w:style>
  <w:style w:type="paragraph" w:styleId="a4">
    <w:name w:val="header"/>
    <w:basedOn w:val="a"/>
    <w:link w:val="a5"/>
    <w:uiPriority w:val="99"/>
    <w:unhideWhenUsed/>
    <w:rsid w:val="00CB03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0326"/>
  </w:style>
  <w:style w:type="paragraph" w:styleId="a6">
    <w:name w:val="footer"/>
    <w:basedOn w:val="a"/>
    <w:link w:val="a7"/>
    <w:uiPriority w:val="99"/>
    <w:semiHidden/>
    <w:unhideWhenUsed/>
    <w:rsid w:val="00CB03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0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2C9"/>
  </w:style>
  <w:style w:type="paragraph" w:styleId="a4">
    <w:name w:val="header"/>
    <w:basedOn w:val="a"/>
    <w:link w:val="a5"/>
    <w:uiPriority w:val="99"/>
    <w:unhideWhenUsed/>
    <w:rsid w:val="00CB03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0326"/>
  </w:style>
  <w:style w:type="paragraph" w:styleId="a6">
    <w:name w:val="footer"/>
    <w:basedOn w:val="a"/>
    <w:link w:val="a7"/>
    <w:uiPriority w:val="99"/>
    <w:semiHidden/>
    <w:unhideWhenUsed/>
    <w:rsid w:val="00CB03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-ovz.herzen.spb.ru/?page_id=5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-ovz.herzen.spb.ru/?page_id=5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2016-05-31T08:52:00Z</cp:lastPrinted>
  <dcterms:created xsi:type="dcterms:W3CDTF">2016-06-02T08:18:00Z</dcterms:created>
  <dcterms:modified xsi:type="dcterms:W3CDTF">2016-06-02T08:18:00Z</dcterms:modified>
</cp:coreProperties>
</file>