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61" w:rsidRPr="00783E9A" w:rsidRDefault="008D4E61" w:rsidP="008D4E61">
      <w:pPr>
        <w:spacing w:after="0"/>
        <w:jc w:val="right"/>
        <w:rPr>
          <w:rStyle w:val="52"/>
          <w:rFonts w:ascii="Times New Roman" w:hAnsi="Times New Roman" w:cs="Times New Roman"/>
          <w:bCs/>
          <w:color w:val="000000"/>
          <w:sz w:val="24"/>
          <w:szCs w:val="24"/>
        </w:rPr>
      </w:pPr>
      <w:r w:rsidRPr="00783E9A">
        <w:rPr>
          <w:rFonts w:ascii="Times New Roman" w:hAnsi="Times New Roman" w:cs="Times New Roman"/>
          <w:sz w:val="24"/>
          <w:szCs w:val="24"/>
        </w:rPr>
        <w:t>Приложение 4.2</w:t>
      </w:r>
    </w:p>
    <w:p w:rsidR="008D4E61" w:rsidRPr="00783E9A" w:rsidRDefault="0043023A" w:rsidP="008D4E61">
      <w:pPr>
        <w:spacing w:after="0"/>
        <w:jc w:val="right"/>
        <w:rPr>
          <w:rFonts w:ascii="Times New Roman" w:hAnsi="Times New Roman" w:cs="Times New Roman"/>
          <w:sz w:val="24"/>
          <w:szCs w:val="24"/>
        </w:rPr>
      </w:pPr>
      <w:r>
        <w:rPr>
          <w:rFonts w:ascii="Times New Roman" w:hAnsi="Times New Roman" w:cs="Times New Roman"/>
          <w:sz w:val="24"/>
          <w:szCs w:val="24"/>
        </w:rPr>
        <w:t>к</w:t>
      </w:r>
      <w:r w:rsidRPr="004302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ОПП </w:t>
      </w:r>
      <w:r w:rsidRPr="00BD57FE">
        <w:rPr>
          <w:rFonts w:ascii="Times New Roman" w:eastAsia="Times New Roman" w:hAnsi="Times New Roman" w:cs="Times New Roman"/>
          <w:color w:val="000000"/>
          <w:sz w:val="24"/>
          <w:szCs w:val="24"/>
        </w:rPr>
        <w:t>ППКРС</w:t>
      </w:r>
    </w:p>
    <w:p w:rsidR="0043023A" w:rsidRDefault="0043023A" w:rsidP="0043023A">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по профессии 15.01.05 </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Сварщик </w:t>
      </w:r>
    </w:p>
    <w:p w:rsidR="0043023A" w:rsidRDefault="0043023A" w:rsidP="0043023A">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BD57FE">
        <w:rPr>
          <w:rFonts w:ascii="Times New Roman" w:hAnsi="Times New Roman" w:cs="Times New Roman"/>
          <w:sz w:val="24"/>
          <w:szCs w:val="24"/>
        </w:rPr>
        <w:t>(ручной и частично</w:t>
      </w:r>
    </w:p>
    <w:p w:rsidR="0043023A" w:rsidRDefault="0043023A" w:rsidP="0043023A">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механизированной </w:t>
      </w:r>
    </w:p>
    <w:p w:rsidR="0043023A" w:rsidRPr="00BD57FE" w:rsidRDefault="0043023A" w:rsidP="0043023A">
      <w:pPr>
        <w:spacing w:after="0"/>
        <w:jc w:val="center"/>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BD57FE">
        <w:rPr>
          <w:rFonts w:ascii="Times New Roman" w:hAnsi="Times New Roman" w:cs="Times New Roman"/>
          <w:sz w:val="24"/>
          <w:szCs w:val="24"/>
        </w:rPr>
        <w:t>сварки (наплавки))</w:t>
      </w:r>
    </w:p>
    <w:p w:rsidR="008D4E61" w:rsidRPr="00783E9A" w:rsidRDefault="008D4E61" w:rsidP="008D4E61">
      <w:pPr>
        <w:spacing w:after="0"/>
        <w:ind w:firstLine="709"/>
        <w:jc w:val="right"/>
        <w:rPr>
          <w:rFonts w:ascii="Times New Roman" w:hAnsi="Times New Roman" w:cs="Times New Roman"/>
          <w:sz w:val="24"/>
          <w:szCs w:val="24"/>
        </w:rPr>
      </w:pPr>
    </w:p>
    <w:p w:rsidR="008D4E61" w:rsidRDefault="008D4E61" w:rsidP="008D4E61">
      <w:pPr>
        <w:pStyle w:val="a3"/>
        <w:spacing w:line="23" w:lineRule="atLeast"/>
        <w:jc w:val="center"/>
        <w:rPr>
          <w:rFonts w:ascii="Times New Roman" w:hAnsi="Times New Roman"/>
          <w:sz w:val="24"/>
          <w:szCs w:val="24"/>
        </w:rPr>
      </w:pP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8D4E61" w:rsidRDefault="008D4E61" w:rsidP="008D4E61">
      <w:pPr>
        <w:pStyle w:val="a3"/>
        <w:spacing w:line="276" w:lineRule="auto"/>
        <w:ind w:left="5664"/>
        <w:rPr>
          <w:rFonts w:ascii="Times New Roman" w:hAnsi="Times New Roman"/>
          <w:sz w:val="24"/>
          <w:szCs w:val="24"/>
        </w:rPr>
      </w:pP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8D4E61" w:rsidRDefault="00B701C5" w:rsidP="008D4E61">
      <w:pPr>
        <w:pStyle w:val="a3"/>
        <w:spacing w:line="23" w:lineRule="atLeast"/>
        <w:ind w:left="5103"/>
        <w:rPr>
          <w:rFonts w:ascii="Times New Roman" w:hAnsi="Times New Roman"/>
          <w:sz w:val="24"/>
          <w:szCs w:val="24"/>
        </w:rPr>
      </w:pPr>
      <w:r>
        <w:rPr>
          <w:rFonts w:ascii="Times New Roman" w:hAnsi="Times New Roman"/>
          <w:sz w:val="24"/>
          <w:szCs w:val="24"/>
        </w:rPr>
        <w:t>«___»___________2024</w:t>
      </w:r>
      <w:r w:rsidR="008D4E61">
        <w:rPr>
          <w:rFonts w:ascii="Times New Roman" w:hAnsi="Times New Roman"/>
          <w:sz w:val="24"/>
          <w:szCs w:val="24"/>
        </w:rPr>
        <w:t xml:space="preserve"> г. </w:t>
      </w:r>
    </w:p>
    <w:p w:rsidR="008D4E61" w:rsidRDefault="008D4E61"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rsidR="008D4E61" w:rsidRPr="009A7D7C" w:rsidRDefault="009A7D7C" w:rsidP="008D4E61">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008D4E61" w:rsidRPr="009A7D7C">
        <w:rPr>
          <w:rFonts w:ascii="Times New Roman" w:hAnsi="Times New Roman" w:cs="Times New Roman"/>
          <w:sz w:val="24"/>
          <w:szCs w:val="24"/>
        </w:rPr>
        <w:t>Г</w:t>
      </w:r>
      <w:r>
        <w:rPr>
          <w:rFonts w:ascii="Times New Roman" w:hAnsi="Times New Roman" w:cs="Times New Roman"/>
          <w:sz w:val="24"/>
          <w:szCs w:val="24"/>
        </w:rPr>
        <w:t>еография</w:t>
      </w:r>
    </w:p>
    <w:p w:rsidR="008D4E61" w:rsidRPr="001B2627" w:rsidRDefault="008D4E61" w:rsidP="008D4E61">
      <w:pPr>
        <w:spacing w:after="0"/>
        <w:jc w:val="center"/>
        <w:rPr>
          <w:rFonts w:ascii="Times New Roman" w:hAnsi="Times New Roman" w:cs="Times New Roman"/>
          <w:b/>
          <w:sz w:val="24"/>
          <w:szCs w:val="24"/>
        </w:rPr>
      </w:pPr>
    </w:p>
    <w:p w:rsidR="008D4E61" w:rsidRDefault="008D4E61" w:rsidP="008D4E61">
      <w:pPr>
        <w:spacing w:after="0" w:line="23" w:lineRule="atLeast"/>
        <w:jc w:val="both"/>
        <w:rPr>
          <w:rFonts w:ascii="Times New Roman" w:hAnsi="Times New Roman" w:cs="Times New Roman"/>
          <w:sz w:val="24"/>
          <w:szCs w:val="24"/>
        </w:rPr>
      </w:pPr>
    </w:p>
    <w:p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2F5E5D">
        <w:rPr>
          <w:rFonts w:ascii="Times New Roman" w:hAnsi="Times New Roman"/>
          <w:sz w:val="24"/>
          <w:szCs w:val="24"/>
        </w:rPr>
        <w:t>естественно-научный</w:t>
      </w:r>
      <w:r w:rsidR="00BD54BA">
        <w:rPr>
          <w:rFonts w:ascii="Times New Roman" w:hAnsi="Times New Roman"/>
          <w:sz w:val="24"/>
          <w:szCs w:val="24"/>
        </w:rPr>
        <w:t xml:space="preserve"> </w:t>
      </w:r>
    </w:p>
    <w:p w:rsidR="009A7D7C" w:rsidRDefault="009A7D7C" w:rsidP="009A7D7C">
      <w:pPr>
        <w:spacing w:after="0" w:line="23" w:lineRule="atLeast"/>
        <w:jc w:val="both"/>
        <w:rPr>
          <w:rFonts w:ascii="Times New Roman" w:hAnsi="Times New Roman" w:cs="Times New Roman"/>
          <w:sz w:val="24"/>
          <w:szCs w:val="24"/>
        </w:rPr>
      </w:pPr>
    </w:p>
    <w:p w:rsidR="0043023A" w:rsidRPr="00BD57FE" w:rsidRDefault="0043023A" w:rsidP="0043023A">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Профессия </w:t>
      </w:r>
      <w:r w:rsidRPr="00BD57FE">
        <w:rPr>
          <w:rFonts w:ascii="Times New Roman" w:hAnsi="Times New Roman" w:cs="Times New Roman"/>
          <w:sz w:val="24"/>
          <w:szCs w:val="24"/>
        </w:rPr>
        <w:t>15.01.05 Сварщик</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 (ручной и частично механизированной сварки (наплавки))</w:t>
      </w:r>
    </w:p>
    <w:p w:rsidR="008D4E61" w:rsidRDefault="008D4E61" w:rsidP="008D4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B701C5">
        <w:rPr>
          <w:rFonts w:ascii="Times New Roman" w:hAnsi="Times New Roman" w:cs="Times New Roman"/>
          <w:sz w:val="24"/>
          <w:szCs w:val="24"/>
        </w:rPr>
        <w:t>4</w:t>
      </w:r>
      <w:r>
        <w:rPr>
          <w:rFonts w:ascii="Times New Roman" w:hAnsi="Times New Roman" w:cs="Times New Roman"/>
          <w:sz w:val="24"/>
          <w:szCs w:val="24"/>
        </w:rPr>
        <w:t xml:space="preserve"> г.</w:t>
      </w:r>
    </w:p>
    <w:p w:rsidR="008D4E61" w:rsidRDefault="008D4E61" w:rsidP="008D4E61">
      <w:pPr>
        <w:spacing w:after="0" w:line="23" w:lineRule="atLeast"/>
        <w:jc w:val="both"/>
        <w:rPr>
          <w:rFonts w:ascii="Times New Roman" w:hAnsi="Times New Roman" w:cs="Times New Roman"/>
          <w:sz w:val="28"/>
          <w:szCs w:val="28"/>
        </w:rPr>
      </w:pPr>
    </w:p>
    <w:p w:rsidR="009A7D7C" w:rsidRDefault="009A7D7C" w:rsidP="008D4E61">
      <w:pPr>
        <w:spacing w:after="0" w:line="23" w:lineRule="atLeast"/>
        <w:jc w:val="both"/>
        <w:rPr>
          <w:rFonts w:ascii="Times New Roman" w:hAnsi="Times New Roman" w:cs="Times New Roman"/>
          <w:sz w:val="28"/>
          <w:szCs w:val="28"/>
        </w:rPr>
      </w:pPr>
    </w:p>
    <w:p w:rsidR="009A7D7C" w:rsidRPr="00F00AAD" w:rsidRDefault="009A7D7C" w:rsidP="009A7D7C">
      <w:pPr>
        <w:spacing w:after="0"/>
        <w:jc w:val="both"/>
        <w:rPr>
          <w:rFonts w:ascii="Times New Roman" w:hAnsi="Times New Roman"/>
          <w:color w:val="000000"/>
          <w:sz w:val="28"/>
          <w:szCs w:val="28"/>
        </w:rPr>
      </w:pPr>
      <w:r w:rsidRPr="00A9465C">
        <w:rPr>
          <w:rFonts w:ascii="Times New Roman" w:hAnsi="Times New Roman"/>
          <w:color w:val="000000"/>
          <w:sz w:val="24"/>
          <w:szCs w:val="24"/>
        </w:rPr>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«15</w:t>
      </w:r>
      <w:r w:rsidR="002F5E5D">
        <w:rPr>
          <w:rFonts w:ascii="Times New Roman" w:hAnsi="Times New Roman"/>
          <w:bCs/>
          <w:iCs/>
          <w:sz w:val="24"/>
          <w:szCs w:val="24"/>
        </w:rPr>
        <w:t>» мая 2024</w:t>
      </w:r>
      <w:r w:rsidRPr="009A7D7C">
        <w:rPr>
          <w:rFonts w:ascii="Times New Roman" w:hAnsi="Times New Roman"/>
          <w:bCs/>
          <w:iCs/>
          <w:sz w:val="24"/>
          <w:szCs w:val="24"/>
        </w:rPr>
        <w:t>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517B6F" w:rsidRPr="0043023A" w:rsidRDefault="00102462" w:rsidP="0043023A">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br w:type="page"/>
      </w:r>
      <w:r w:rsidR="00517B6F" w:rsidRPr="009A7D7C">
        <w:rPr>
          <w:rFonts w:ascii="Times New Roman" w:hAnsi="Times New Roman"/>
          <w:sz w:val="24"/>
          <w:szCs w:val="24"/>
        </w:rPr>
        <w:lastRenderedPageBreak/>
        <w:t>СОДЕРЖАНИЕ</w:t>
      </w:r>
    </w:p>
    <w:tbl>
      <w:tblPr>
        <w:tblW w:w="0" w:type="auto"/>
        <w:tblLook w:val="04A0"/>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Pr="001D7609" w:rsidRDefault="00747D4C" w:rsidP="00747D4C">
      <w:pPr>
        <w:pStyle w:val="a3"/>
        <w:jc w:val="center"/>
        <w:rPr>
          <w:rFonts w:ascii="Times New Roman" w:hAnsi="Times New Roman"/>
          <w:b/>
          <w:sz w:val="24"/>
          <w:szCs w:val="24"/>
        </w:rPr>
      </w:pPr>
      <w:r>
        <w:rPr>
          <w:rFonts w:ascii="Times New Roman" w:hAnsi="Times New Roman"/>
          <w:b/>
          <w:sz w:val="24"/>
          <w:szCs w:val="24"/>
        </w:rPr>
        <w:lastRenderedPageBreak/>
        <w:t>1.</w:t>
      </w:r>
      <w:r w:rsidR="00517B6F" w:rsidRPr="001D7609">
        <w:rPr>
          <w:rFonts w:ascii="Times New Roman" w:hAnsi="Times New Roman"/>
          <w:b/>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sidRPr="001D7609">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517B6F" w:rsidRPr="001D7609" w:rsidRDefault="00517B6F" w:rsidP="00747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
          <w:sz w:val="24"/>
          <w:szCs w:val="24"/>
          <w:u w:val="single"/>
        </w:rPr>
      </w:pPr>
    </w:p>
    <w:p w:rsidR="00B701C5" w:rsidRPr="002F4C3D" w:rsidRDefault="00B701C5" w:rsidP="00B701C5">
      <w:pPr>
        <w:spacing w:after="0"/>
        <w:ind w:firstLine="709"/>
        <w:jc w:val="both"/>
        <w:rPr>
          <w:rFonts w:ascii="Times New Roman" w:hAnsi="Times New Roman"/>
          <w:b/>
          <w:sz w:val="24"/>
          <w:szCs w:val="24"/>
        </w:rPr>
      </w:pPr>
      <w:r w:rsidRPr="002F4C3D">
        <w:rPr>
          <w:rFonts w:ascii="Times New Roman" w:hAnsi="Times New Roman"/>
          <w:b/>
          <w:sz w:val="24"/>
          <w:szCs w:val="24"/>
        </w:rPr>
        <w:t>1.1. Место дисциплины в структуре основной образовательной программы СПО</w:t>
      </w:r>
    </w:p>
    <w:p w:rsidR="00B701C5" w:rsidRPr="00B701C5" w:rsidRDefault="00B701C5" w:rsidP="00B701C5">
      <w:pPr>
        <w:spacing w:after="0"/>
        <w:rPr>
          <w:rFonts w:ascii="Times New Roman" w:hAnsi="Times New Roman" w:cs="Times New Roman"/>
          <w:sz w:val="24"/>
          <w:szCs w:val="24"/>
          <w:u w:val="single"/>
        </w:rPr>
      </w:pPr>
      <w:r w:rsidRPr="002F4C3D">
        <w:rPr>
          <w:rFonts w:ascii="Times New Roman" w:hAnsi="Times New Roman"/>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ФГОССПО по</w:t>
      </w:r>
      <w:r>
        <w:rPr>
          <w:rFonts w:ascii="Times New Roman" w:hAnsi="Times New Roman"/>
          <w:sz w:val="24"/>
          <w:szCs w:val="24"/>
        </w:rPr>
        <w:t xml:space="preserve"> </w:t>
      </w:r>
      <w:r w:rsidRPr="00DC798E">
        <w:rPr>
          <w:rFonts w:ascii="Times New Roman" w:hAnsi="Times New Roman"/>
          <w:i/>
          <w:sz w:val="24"/>
          <w:szCs w:val="24"/>
          <w:u w:val="single"/>
          <w:vertAlign w:val="superscript"/>
        </w:rPr>
        <w:t xml:space="preserve"> </w:t>
      </w:r>
      <w:r>
        <w:rPr>
          <w:rFonts w:ascii="Times New Roman" w:hAnsi="Times New Roman" w:cs="Times New Roman"/>
          <w:sz w:val="24"/>
          <w:szCs w:val="24"/>
        </w:rPr>
        <w:t xml:space="preserve">                                                                                                </w:t>
      </w:r>
      <w:r w:rsidRPr="00BD57FE">
        <w:rPr>
          <w:rFonts w:ascii="Times New Roman" w:hAnsi="Times New Roman" w:cs="Times New Roman"/>
          <w:sz w:val="24"/>
          <w:szCs w:val="24"/>
        </w:rPr>
        <w:t xml:space="preserve"> профессии </w:t>
      </w:r>
      <w:r w:rsidRPr="00B701C5">
        <w:rPr>
          <w:rFonts w:ascii="Times New Roman" w:hAnsi="Times New Roman" w:cs="Times New Roman"/>
          <w:sz w:val="24"/>
          <w:szCs w:val="24"/>
          <w:u w:val="single"/>
        </w:rPr>
        <w:t xml:space="preserve">15.01.05  Сварщик   (ручной и частично   механизированной  </w:t>
      </w:r>
      <w:r>
        <w:rPr>
          <w:rFonts w:ascii="Times New Roman" w:hAnsi="Times New Roman" w:cs="Times New Roman"/>
          <w:sz w:val="24"/>
          <w:szCs w:val="24"/>
          <w:u w:val="single"/>
        </w:rPr>
        <w:t>сварки (наплавки)</w:t>
      </w:r>
    </w:p>
    <w:p w:rsidR="00B701C5" w:rsidRPr="00DC798E" w:rsidRDefault="00B701C5" w:rsidP="00B701C5">
      <w:pPr>
        <w:spacing w:after="0"/>
        <w:jc w:val="center"/>
        <w:rPr>
          <w:rFonts w:ascii="Times New Roman" w:hAnsi="Times New Roman"/>
          <w:sz w:val="28"/>
        </w:rPr>
      </w:pPr>
      <w:r>
        <w:rPr>
          <w:rFonts w:ascii="Times New Roman" w:hAnsi="Times New Roman"/>
          <w:i/>
          <w:sz w:val="28"/>
          <w:vertAlign w:val="superscript"/>
        </w:rPr>
        <w:t>(профессии/специальности)</w:t>
      </w:r>
    </w:p>
    <w:p w:rsidR="00747D4C" w:rsidRPr="007B74C5" w:rsidRDefault="00747D4C" w:rsidP="00B7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B701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9A7D7C">
      <w:pPr>
        <w:spacing w:after="0"/>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102462">
      <w:pPr>
        <w:spacing w:after="0"/>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r w:rsidR="00B701C5">
        <w:rPr>
          <w:rFonts w:ascii="Times New Roman" w:eastAsia="Calibri" w:hAnsi="Times New Roman"/>
          <w:b/>
          <w:sz w:val="24"/>
          <w:szCs w:val="24"/>
        </w:rPr>
        <w:t xml:space="preserve"> и СОО</w:t>
      </w:r>
    </w:p>
    <w:p w:rsidR="004E7D7B" w:rsidRPr="00401F33" w:rsidRDefault="004E7D7B" w:rsidP="004E7D7B">
      <w:pPr>
        <w:spacing w:after="0"/>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473A64">
      <w:pPr>
        <w:spacing w:after="0"/>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4E7D7B">
      <w:pPr>
        <w:spacing w:after="0"/>
        <w:ind w:firstLine="709"/>
        <w:jc w:val="both"/>
        <w:rPr>
          <w:rFonts w:ascii="Times New Roman" w:hAnsi="Times New Roman" w:cs="Times New Roman"/>
          <w:sz w:val="24"/>
          <w:szCs w:val="24"/>
          <w:highlight w:val="yellow"/>
        </w:rPr>
        <w:sectPr w:rsidR="00ED4542" w:rsidSect="009A7D7C">
          <w:footerReference w:type="even" r:id="rId8"/>
          <w:footerReference w:type="default" r:id="rId9"/>
          <w:pgSz w:w="11906" w:h="16838"/>
          <w:pgMar w:top="1134" w:right="566" w:bottom="1134" w:left="1418" w:header="709" w:footer="709" w:gutter="0"/>
          <w:cols w:space="720"/>
          <w:titlePg/>
          <w:docGrid w:linePitch="299"/>
        </w:sectPr>
      </w:pPr>
    </w:p>
    <w:p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6124"/>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2"/>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3"/>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ED4542">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жизненных проблем </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lastRenderedPageBreak/>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w:t>
            </w:r>
            <w:r w:rsidRPr="00ED4542">
              <w:rPr>
                <w:rFonts w:ascii="Times New Roman" w:hAnsi="Times New Roman" w:cs="Times New Roman"/>
                <w:sz w:val="24"/>
                <w:szCs w:val="24"/>
              </w:rPr>
              <w:lastRenderedPageBreak/>
              <w:t>информационные технологии для 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ценности научного познания: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w:t>
            </w:r>
            <w:r w:rsidRPr="00ED4542">
              <w:rPr>
                <w:rFonts w:ascii="Times New Roman" w:hAnsi="Times New Roman" w:cs="Times New Roman"/>
                <w:sz w:val="24"/>
                <w:szCs w:val="24"/>
              </w:rPr>
              <w:lastRenderedPageBreak/>
              <w:t>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r w:rsidRPr="00ED4542">
              <w:rPr>
                <w:rFonts w:ascii="Times New Roman"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нравственного сознания, этического поведения;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личного вклада в построение устойчивого будущего;</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давать оценку новым ситуациям;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использовать приемы рефлексии для оценки ситуации, выбора верного решения;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оценивать риски и своевременно принимать решения по их снижению;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эмоциональный интеллект, предполагающий сформированность: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r w:rsidRPr="00ED4542">
              <w:rPr>
                <w:rFonts w:ascii="Times New Roman" w:hAnsi="Times New Roman" w:cs="Times New Roman"/>
                <w:sz w:val="24"/>
                <w:szCs w:val="24"/>
              </w:rPr>
              <w:lastRenderedPageBreak/>
              <w:t>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04.Эффективно </w:t>
            </w:r>
            <w:r w:rsidRPr="00ED4542">
              <w:rPr>
                <w:rFonts w:ascii="Times New Roman" w:hAnsi="Times New Roman" w:cs="Times New Roman"/>
                <w:sz w:val="24"/>
                <w:szCs w:val="24"/>
              </w:rPr>
              <w:lastRenderedPageBreak/>
              <w:t>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готовность к саморазвитию, самостоятельности и </w:t>
            </w:r>
            <w:r w:rsidRPr="00ED4542">
              <w:rPr>
                <w:rFonts w:ascii="Times New Roman" w:hAnsi="Times New Roman" w:cs="Times New Roman"/>
                <w:sz w:val="24"/>
                <w:szCs w:val="24"/>
                <w:highlight w:val="white"/>
              </w:rPr>
              <w:lastRenderedPageBreak/>
              <w:t>самоопределению;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понимать и использовать преимущества командной и индивидуальной работы;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мотивы и аргументы других людей при анализе результатов 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признавать свое право и право других людей на ошибки;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владеть географической терминологией и системой </w:t>
            </w:r>
            <w:r w:rsidRPr="00ED4542">
              <w:rPr>
                <w:rFonts w:ascii="Times New Roman" w:hAnsi="Times New Roman" w:cs="Times New Roman"/>
                <w:sz w:val="24"/>
                <w:szCs w:val="24"/>
              </w:rPr>
              <w:lastRenderedPageBreak/>
              <w:t>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05.Осуществлять устную и письменную коммуникацию на государственном языке Российской Федерации с учетом особенностей </w:t>
            </w:r>
            <w:r w:rsidRPr="00ED4542">
              <w:rPr>
                <w:rFonts w:ascii="Times New Roman" w:hAnsi="Times New Roman" w:cs="Times New Roman"/>
                <w:sz w:val="24"/>
                <w:szCs w:val="24"/>
              </w:rPr>
              <w:lastRenderedPageBreak/>
              <w:t>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эстетического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убежденность в значимости для личности и общества </w:t>
            </w:r>
            <w:r w:rsidRPr="00ED4542">
              <w:rPr>
                <w:rFonts w:ascii="Times New Roman" w:hAnsi="Times New Roman" w:cs="Times New Roman"/>
                <w:sz w:val="24"/>
                <w:szCs w:val="24"/>
                <w:highlight w:val="white"/>
              </w:rPr>
              <w:lastRenderedPageBreak/>
              <w:t>отечественного и мирового искусства, этнических культурных традиций и народного творчества;</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ED4542" w:rsidRDefault="00ED4542" w:rsidP="00ED4542">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w:t>
            </w:r>
            <w:r w:rsidRPr="00ED4542">
              <w:rPr>
                <w:rFonts w:ascii="Times New Roman" w:hAnsi="Times New Roman" w:cs="Times New Roman"/>
                <w:sz w:val="24"/>
                <w:szCs w:val="24"/>
              </w:rPr>
              <w:lastRenderedPageBreak/>
              <w:t>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ED4542">
              <w:rPr>
                <w:rFonts w:ascii="Times New Roman" w:hAnsi="Times New Roman" w:cs="Times New Roman"/>
                <w:sz w:val="24"/>
                <w:szCs w:val="24"/>
              </w:rPr>
              <w:lastRenderedPageBreak/>
              <w:t>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осознание обучающимися российской гражданской идентичности;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гражданского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принятие традиционных национальных, общечеловеческих гуманистических и демократических </w:t>
            </w:r>
            <w:r w:rsidRPr="00ED4542">
              <w:rPr>
                <w:rFonts w:ascii="Times New Roman" w:hAnsi="Times New Roman" w:cs="Times New Roman"/>
                <w:sz w:val="24"/>
                <w:szCs w:val="24"/>
                <w:highlight w:val="white"/>
              </w:rPr>
              <w:lastRenderedPageBreak/>
              <w:t>ценностей;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гуманитарной и волонтерской деятельности;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патриотического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w:t>
            </w:r>
            <w:r w:rsidRPr="00ED4542">
              <w:rPr>
                <w:rFonts w:ascii="Times New Roman" w:hAnsi="Times New Roman" w:cs="Times New Roman"/>
                <w:sz w:val="24"/>
                <w:szCs w:val="24"/>
              </w:rPr>
              <w:lastRenderedPageBreak/>
              <w:t>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w:t>
            </w:r>
            <w:r w:rsidRPr="00ED4542">
              <w:rPr>
                <w:rFonts w:ascii="Times New Roman" w:hAnsi="Times New Roman" w:cs="Times New Roman"/>
                <w:sz w:val="24"/>
                <w:szCs w:val="24"/>
              </w:rPr>
              <w:lastRenderedPageBreak/>
              <w:t xml:space="preserve">числе при создании учебных и социальных проектов;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w:t>
            </w:r>
            <w:r w:rsidRPr="00ED4542">
              <w:rPr>
                <w:rFonts w:ascii="Times New Roman" w:hAnsi="Times New Roman" w:cs="Times New Roman"/>
                <w:sz w:val="24"/>
                <w:szCs w:val="24"/>
              </w:rPr>
              <w:lastRenderedPageBreak/>
              <w:t>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FA334B" w:rsidRPr="00ED4542" w:rsidTr="00E514BA">
        <w:tc>
          <w:tcPr>
            <w:tcW w:w="2410" w:type="dxa"/>
            <w:tcBorders>
              <w:top w:val="single" w:sz="4" w:space="0" w:color="000000"/>
              <w:left w:val="single" w:sz="4" w:space="0" w:color="000000"/>
              <w:bottom w:val="single" w:sz="4" w:space="0" w:color="000000"/>
              <w:right w:val="single" w:sz="4" w:space="0" w:color="000000"/>
            </w:tcBorders>
          </w:tcPr>
          <w:p w:rsidR="00FA334B" w:rsidRPr="0013620F" w:rsidRDefault="00353168" w:rsidP="00353168">
            <w:pPr>
              <w:spacing w:after="0" w:line="240" w:lineRule="auto"/>
              <w:jc w:val="both"/>
              <w:rPr>
                <w:rFonts w:ascii="Times New Roman" w:hAnsi="Times New Roman"/>
                <w:sz w:val="24"/>
                <w:szCs w:val="24"/>
              </w:rPr>
            </w:pPr>
            <w:r w:rsidRPr="0002663D">
              <w:rPr>
                <w:rFonts w:ascii="Times New Roman" w:hAnsi="Times New Roman" w:cs="Times New Roman"/>
                <w:color w:val="000000"/>
                <w:sz w:val="24"/>
                <w:szCs w:val="24"/>
              </w:rPr>
              <w:lastRenderedPageBreak/>
              <w:t>ПК 1.3. Проверять оснащенность, работоспособность, исправность и осуществлять настройку оборудования поста для различных способов сварки</w:t>
            </w:r>
            <w:r w:rsidRPr="00BD57FE">
              <w:rPr>
                <w:color w:val="000000"/>
                <w:sz w:val="24"/>
                <w:szCs w:val="24"/>
              </w:rPr>
              <w:t>.</w:t>
            </w:r>
          </w:p>
        </w:tc>
        <w:tc>
          <w:tcPr>
            <w:tcW w:w="6124" w:type="dxa"/>
            <w:tcBorders>
              <w:top w:val="single" w:sz="4" w:space="0" w:color="000000"/>
              <w:left w:val="single" w:sz="4" w:space="0" w:color="000000"/>
              <w:bottom w:val="single" w:sz="4" w:space="0" w:color="000000"/>
              <w:right w:val="single" w:sz="4" w:space="0" w:color="000000"/>
            </w:tcBorders>
          </w:tcPr>
          <w:p w:rsidR="00353168" w:rsidRPr="0002663D" w:rsidRDefault="0002663D" w:rsidP="00353168">
            <w:pPr>
              <w:jc w:val="both"/>
              <w:rPr>
                <w:rFonts w:ascii="Times New Roman" w:hAnsi="Times New Roman" w:cs="Times New Roman"/>
                <w:color w:val="000000"/>
                <w:sz w:val="24"/>
                <w:szCs w:val="24"/>
              </w:rPr>
            </w:pPr>
            <w:r>
              <w:rPr>
                <w:rFonts w:ascii="Times New Roman" w:hAnsi="Times New Roman" w:cs="Times New Roman"/>
                <w:b/>
                <w:color w:val="000000"/>
                <w:sz w:val="24"/>
                <w:szCs w:val="24"/>
              </w:rPr>
              <w:t>иметь практический опыт-</w:t>
            </w:r>
            <w:r w:rsidR="00353168" w:rsidRPr="0002663D">
              <w:rPr>
                <w:rFonts w:ascii="Times New Roman" w:hAnsi="Times New Roman" w:cs="Times New Roman"/>
                <w:b/>
                <w:color w:val="000000"/>
                <w:sz w:val="24"/>
                <w:szCs w:val="24"/>
              </w:rPr>
              <w:t xml:space="preserve"> </w:t>
            </w:r>
            <w:r w:rsidR="00353168" w:rsidRPr="0002663D">
              <w:rPr>
                <w:rFonts w:ascii="Times New Roman" w:hAnsi="Times New Roman" w:cs="Times New Roman"/>
                <w:color w:val="000000"/>
                <w:sz w:val="24"/>
                <w:szCs w:val="24"/>
              </w:rPr>
              <w:t>эксплуатирования оборудования для сварки;</w:t>
            </w:r>
          </w:p>
          <w:p w:rsidR="00353168" w:rsidRPr="0002663D" w:rsidRDefault="00353168" w:rsidP="00353168">
            <w:pPr>
              <w:jc w:val="both"/>
              <w:rPr>
                <w:rFonts w:ascii="Times New Roman" w:hAnsi="Times New Roman" w:cs="Times New Roman"/>
                <w:color w:val="000000"/>
                <w:sz w:val="24"/>
                <w:szCs w:val="24"/>
              </w:rPr>
            </w:pPr>
            <w:r w:rsidRPr="0002663D">
              <w:rPr>
                <w:rFonts w:ascii="Times New Roman" w:hAnsi="Times New Roman" w:cs="Times New Roman"/>
                <w:color w:val="000000"/>
                <w:sz w:val="24"/>
                <w:szCs w:val="24"/>
              </w:rPr>
              <w:t>выполнения предварительного, сопутствующего (межслойного) подогрева свариваемых кромок;</w:t>
            </w:r>
          </w:p>
          <w:p w:rsidR="00353168" w:rsidRPr="0002663D" w:rsidRDefault="00353168" w:rsidP="00353168">
            <w:pPr>
              <w:jc w:val="both"/>
              <w:rPr>
                <w:rFonts w:ascii="Times New Roman" w:hAnsi="Times New Roman" w:cs="Times New Roman"/>
                <w:color w:val="000000"/>
                <w:sz w:val="24"/>
                <w:szCs w:val="24"/>
              </w:rPr>
            </w:pPr>
            <w:r w:rsidRPr="0002663D">
              <w:rPr>
                <w:rFonts w:ascii="Times New Roman" w:hAnsi="Times New Roman" w:cs="Times New Roman"/>
                <w:color w:val="000000"/>
                <w:sz w:val="24"/>
                <w:szCs w:val="24"/>
              </w:rPr>
              <w:t>выполнения зачистки швов после сварки;</w:t>
            </w:r>
          </w:p>
          <w:p w:rsidR="00353168" w:rsidRPr="0002663D" w:rsidRDefault="0002663D" w:rsidP="00353168">
            <w:pPr>
              <w:jc w:val="both"/>
              <w:rPr>
                <w:rFonts w:ascii="Times New Roman" w:hAnsi="Times New Roman" w:cs="Times New Roman"/>
                <w:color w:val="000000"/>
                <w:sz w:val="24"/>
                <w:szCs w:val="24"/>
              </w:rPr>
            </w:pPr>
            <w:r w:rsidRPr="0002663D">
              <w:rPr>
                <w:rFonts w:ascii="Times New Roman" w:hAnsi="Times New Roman" w:cs="Times New Roman"/>
                <w:b/>
                <w:color w:val="000000"/>
                <w:sz w:val="24"/>
                <w:szCs w:val="24"/>
              </w:rPr>
              <w:t>-</w:t>
            </w:r>
            <w:r w:rsidR="00353168" w:rsidRPr="0002663D">
              <w:rPr>
                <w:rFonts w:ascii="Times New Roman" w:hAnsi="Times New Roman" w:cs="Times New Roman"/>
                <w:b/>
                <w:color w:val="000000"/>
                <w:sz w:val="24"/>
                <w:szCs w:val="24"/>
              </w:rPr>
              <w:t>уметь</w:t>
            </w:r>
            <w:r w:rsidRPr="0002663D">
              <w:rPr>
                <w:rFonts w:ascii="Times New Roman" w:hAnsi="Times New Roman" w:cs="Times New Roman"/>
                <w:b/>
                <w:color w:val="000000"/>
                <w:sz w:val="24"/>
                <w:szCs w:val="24"/>
              </w:rPr>
              <w:t xml:space="preserve"> </w:t>
            </w:r>
            <w:r w:rsidR="00353168" w:rsidRPr="0002663D">
              <w:rPr>
                <w:rFonts w:ascii="Times New Roman" w:hAnsi="Times New Roman" w:cs="Times New Roman"/>
                <w:color w:val="000000"/>
                <w:sz w:val="24"/>
                <w:szCs w:val="24"/>
              </w:rPr>
              <w:t>проверять работоспособность и исправность оборудования поста для сварки;</w:t>
            </w:r>
          </w:p>
          <w:p w:rsidR="00353168" w:rsidRPr="0002663D" w:rsidRDefault="0002663D" w:rsidP="00353168">
            <w:pPr>
              <w:jc w:val="both"/>
              <w:rPr>
                <w:rFonts w:ascii="Times New Roman" w:hAnsi="Times New Roman" w:cs="Times New Roman"/>
                <w:color w:val="000000"/>
                <w:sz w:val="24"/>
                <w:szCs w:val="24"/>
              </w:rPr>
            </w:pPr>
            <w:r w:rsidRPr="0002663D">
              <w:rPr>
                <w:rFonts w:ascii="Times New Roman" w:hAnsi="Times New Roman" w:cs="Times New Roman"/>
                <w:color w:val="000000"/>
                <w:sz w:val="24"/>
                <w:szCs w:val="24"/>
              </w:rPr>
              <w:t>-</w:t>
            </w:r>
            <w:r w:rsidR="00353168" w:rsidRPr="0002663D">
              <w:rPr>
                <w:rFonts w:ascii="Times New Roman" w:hAnsi="Times New Roman" w:cs="Times New Roman"/>
                <w:color w:val="000000"/>
                <w:sz w:val="24"/>
                <w:szCs w:val="24"/>
              </w:rPr>
              <w:t>применять сборочные приспособления для сборки элементов конструкции (изделий, узлов, деталей) под сварку;</w:t>
            </w:r>
          </w:p>
          <w:p w:rsidR="00353168" w:rsidRPr="0002663D" w:rsidRDefault="00353168" w:rsidP="00353168">
            <w:pPr>
              <w:jc w:val="both"/>
              <w:rPr>
                <w:rFonts w:ascii="Times New Roman" w:hAnsi="Times New Roman" w:cs="Times New Roman"/>
                <w:color w:val="000000"/>
                <w:sz w:val="24"/>
                <w:szCs w:val="24"/>
              </w:rPr>
            </w:pPr>
            <w:r w:rsidRPr="0002663D">
              <w:rPr>
                <w:rFonts w:ascii="Times New Roman" w:hAnsi="Times New Roman" w:cs="Times New Roman"/>
                <w:color w:val="000000"/>
                <w:sz w:val="24"/>
                <w:szCs w:val="24"/>
              </w:rPr>
              <w:t>подготавливать сварочные материалы к сварке;</w:t>
            </w:r>
          </w:p>
          <w:p w:rsidR="00353168" w:rsidRPr="0002663D" w:rsidRDefault="0002663D" w:rsidP="0002663D">
            <w:pPr>
              <w:jc w:val="both"/>
              <w:rPr>
                <w:rFonts w:ascii="Times New Roman" w:hAnsi="Times New Roman" w:cs="Times New Roman"/>
                <w:color w:val="000000"/>
                <w:sz w:val="24"/>
                <w:szCs w:val="24"/>
              </w:rPr>
            </w:pPr>
            <w:r w:rsidRPr="0002663D">
              <w:rPr>
                <w:rFonts w:ascii="Times New Roman" w:hAnsi="Times New Roman" w:cs="Times New Roman"/>
                <w:b/>
                <w:color w:val="000000"/>
                <w:sz w:val="24"/>
                <w:szCs w:val="24"/>
              </w:rPr>
              <w:t xml:space="preserve">- </w:t>
            </w:r>
            <w:r w:rsidR="00353168" w:rsidRPr="0002663D">
              <w:rPr>
                <w:rFonts w:ascii="Times New Roman" w:hAnsi="Times New Roman" w:cs="Times New Roman"/>
                <w:b/>
                <w:color w:val="000000"/>
                <w:sz w:val="24"/>
                <w:szCs w:val="24"/>
              </w:rPr>
              <w:t>знать</w:t>
            </w:r>
            <w:r w:rsidRPr="0002663D">
              <w:rPr>
                <w:rFonts w:ascii="Times New Roman" w:hAnsi="Times New Roman" w:cs="Times New Roman"/>
                <w:b/>
                <w:color w:val="000000"/>
                <w:sz w:val="24"/>
                <w:szCs w:val="24"/>
              </w:rPr>
              <w:t xml:space="preserve"> </w:t>
            </w:r>
            <w:r w:rsidR="00353168" w:rsidRPr="0002663D">
              <w:rPr>
                <w:rFonts w:ascii="Times New Roman" w:hAnsi="Times New Roman" w:cs="Times New Roman"/>
                <w:color w:val="000000"/>
                <w:sz w:val="24"/>
                <w:szCs w:val="24"/>
              </w:rPr>
              <w:t xml:space="preserve">устройство вспомогательного оборудования, </w:t>
            </w:r>
          </w:p>
          <w:p w:rsidR="00353168" w:rsidRPr="0002663D" w:rsidRDefault="00353168" w:rsidP="00353168">
            <w:pPr>
              <w:jc w:val="both"/>
              <w:rPr>
                <w:rFonts w:ascii="Times New Roman" w:hAnsi="Times New Roman" w:cs="Times New Roman"/>
                <w:color w:val="000000"/>
                <w:sz w:val="24"/>
                <w:szCs w:val="24"/>
              </w:rPr>
            </w:pPr>
            <w:r w:rsidRPr="0002663D">
              <w:rPr>
                <w:rFonts w:ascii="Times New Roman" w:hAnsi="Times New Roman" w:cs="Times New Roman"/>
                <w:color w:val="000000"/>
                <w:sz w:val="24"/>
                <w:szCs w:val="24"/>
              </w:rPr>
              <w:t>классификация сварочного оборудования и материалов;</w:t>
            </w:r>
          </w:p>
          <w:p w:rsidR="00FA334B" w:rsidRPr="0002663D" w:rsidRDefault="00353168" w:rsidP="00353168">
            <w:pPr>
              <w:spacing w:after="0" w:line="240" w:lineRule="auto"/>
              <w:jc w:val="both"/>
              <w:rPr>
                <w:rFonts w:ascii="Times New Roman" w:hAnsi="Times New Roman" w:cs="Times New Roman"/>
                <w:sz w:val="24"/>
                <w:szCs w:val="24"/>
              </w:rPr>
            </w:pPr>
            <w:r w:rsidRPr="0002663D">
              <w:rPr>
                <w:rFonts w:ascii="Times New Roman" w:hAnsi="Times New Roman" w:cs="Times New Roman"/>
                <w:color w:val="000000"/>
                <w:sz w:val="24"/>
                <w:szCs w:val="24"/>
              </w:rPr>
              <w:lastRenderedPageBreak/>
              <w:t>основные принципы работы источников питания для сварки;</w:t>
            </w:r>
          </w:p>
        </w:tc>
        <w:tc>
          <w:tcPr>
            <w:tcW w:w="7342" w:type="dxa"/>
            <w:tcBorders>
              <w:top w:val="single" w:sz="4" w:space="0" w:color="000000"/>
              <w:left w:val="single" w:sz="4" w:space="0" w:color="000000"/>
              <w:bottom w:val="single" w:sz="4" w:space="0" w:color="000000"/>
              <w:right w:val="single" w:sz="4" w:space="0" w:color="000000"/>
            </w:tcBorders>
          </w:tcPr>
          <w:p w:rsidR="0002663D" w:rsidRDefault="0002663D" w:rsidP="00ED4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ED4542">
              <w:rPr>
                <w:rFonts w:ascii="Times New Roman" w:hAnsi="Times New Roman" w:cs="Times New Roman"/>
                <w:sz w:val="24"/>
                <w:szCs w:val="24"/>
              </w:rPr>
              <w:t>сформировать умения проводить географ</w:t>
            </w:r>
            <w:r>
              <w:rPr>
                <w:rFonts w:ascii="Times New Roman" w:hAnsi="Times New Roman" w:cs="Times New Roman"/>
                <w:sz w:val="24"/>
                <w:szCs w:val="24"/>
              </w:rPr>
              <w:t>ическую экспертизу разнообразного оборудования для сварки;</w:t>
            </w:r>
          </w:p>
          <w:p w:rsidR="00FA334B" w:rsidRPr="00ED4542" w:rsidRDefault="0002663D" w:rsidP="00ED4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D4542">
              <w:rPr>
                <w:rFonts w:ascii="Times New Roman" w:hAnsi="Times New Roman" w:cs="Times New Roman"/>
                <w:sz w:val="24"/>
                <w:szCs w:val="24"/>
              </w:rPr>
              <w:t xml:space="preserve">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r>
              <w:rPr>
                <w:rFonts w:ascii="Times New Roman" w:hAnsi="Times New Roman" w:cs="Times New Roman"/>
                <w:sz w:val="24"/>
                <w:szCs w:val="24"/>
              </w:rPr>
              <w:t>.</w:t>
            </w:r>
          </w:p>
        </w:tc>
      </w:tr>
    </w:tbl>
    <w:p w:rsidR="000024A0" w:rsidRDefault="000024A0" w:rsidP="00010EE2">
      <w:pPr>
        <w:pStyle w:val="a3"/>
        <w:jc w:val="center"/>
        <w:rPr>
          <w:rFonts w:ascii="Times New Roman" w:hAnsi="Times New Roman"/>
          <w:b/>
          <w:sz w:val="24"/>
          <w:szCs w:val="24"/>
        </w:rPr>
        <w:sectPr w:rsidR="000024A0" w:rsidSect="00ED4542">
          <w:pgSz w:w="16838" w:h="11906" w:orient="landscape"/>
          <w:pgMar w:top="567" w:right="1134" w:bottom="1418" w:left="1134" w:header="709" w:footer="709" w:gutter="0"/>
          <w:cols w:space="720"/>
          <w:titlePg/>
          <w:docGrid w:linePitch="299"/>
        </w:sectPr>
      </w:pPr>
    </w:p>
    <w:p w:rsidR="00B701C5" w:rsidRPr="00B701C5" w:rsidRDefault="00010EE2" w:rsidP="00B701C5">
      <w:pPr>
        <w:pStyle w:val="a3"/>
        <w:jc w:val="center"/>
        <w:rPr>
          <w:rFonts w:ascii="Times New Roman" w:hAnsi="Times New Roman"/>
          <w:b/>
          <w:sz w:val="24"/>
          <w:szCs w:val="24"/>
        </w:rPr>
      </w:pPr>
      <w:r w:rsidRPr="00B701C5">
        <w:rPr>
          <w:rFonts w:ascii="Times New Roman" w:hAnsi="Times New Roman"/>
          <w:b/>
          <w:sz w:val="24"/>
          <w:szCs w:val="24"/>
        </w:rPr>
        <w:lastRenderedPageBreak/>
        <w:t xml:space="preserve">2. </w:t>
      </w:r>
      <w:r w:rsidR="00B701C5" w:rsidRPr="00B701C5">
        <w:rPr>
          <w:rFonts w:ascii="Times New Roman" w:hAnsi="Times New Roman"/>
          <w:b/>
        </w:rPr>
        <w:t>Структура и содержание общеобразовательной дисциплины</w:t>
      </w:r>
    </w:p>
    <w:p w:rsidR="00B701C5" w:rsidRPr="00B701C5" w:rsidRDefault="00B701C5" w:rsidP="00B701C5">
      <w:pPr>
        <w:spacing w:after="0"/>
        <w:jc w:val="both"/>
        <w:rPr>
          <w:rFonts w:ascii="Times New Roman" w:hAnsi="Times New Roman" w:cs="Times New Roman"/>
          <w:sz w:val="24"/>
          <w:szCs w:val="24"/>
        </w:rPr>
      </w:pPr>
    </w:p>
    <w:p w:rsidR="00B701C5" w:rsidRDefault="00B701C5" w:rsidP="00B701C5">
      <w:pPr>
        <w:spacing w:after="0"/>
        <w:jc w:val="both"/>
        <w:rPr>
          <w:rFonts w:ascii="Times New Roman" w:hAnsi="Times New Roman"/>
          <w:b/>
          <w:sz w:val="28"/>
        </w:rPr>
      </w:pPr>
      <w:r w:rsidRPr="009C1183">
        <w:rPr>
          <w:rFonts w:ascii="Times New Roman" w:hAnsi="Times New Roman"/>
          <w:b/>
          <w:sz w:val="24"/>
          <w:szCs w:val="24"/>
        </w:rPr>
        <w:t>2.1. Объем дисциплины и виды учебной работы</w:t>
      </w:r>
    </w:p>
    <w:p w:rsidR="00B701C5" w:rsidRDefault="00B701C5" w:rsidP="00B701C5">
      <w:pPr>
        <w:spacing w:after="0"/>
        <w:jc w:val="both"/>
        <w:rPr>
          <w:rFonts w:ascii="Times New Roman" w:hAnsi="Times New Roman"/>
          <w:sz w:val="24"/>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797"/>
        <w:gridCol w:w="1559"/>
      </w:tblGrid>
      <w:tr w:rsidR="00B701C5" w:rsidTr="00B701C5">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701C5" w:rsidRDefault="00B701C5" w:rsidP="00B701C5">
            <w:pPr>
              <w:spacing w:after="0"/>
              <w:jc w:val="center"/>
              <w:rPr>
                <w:rFonts w:ascii="Times New Roman" w:hAnsi="Times New Roman"/>
                <w:b/>
                <w:i/>
                <w:sz w:val="24"/>
              </w:rPr>
            </w:pPr>
            <w:r>
              <w:rPr>
                <w:rFonts w:ascii="Times New Roman" w:hAnsi="Times New Roman"/>
                <w:b/>
                <w:i/>
                <w:sz w:val="24"/>
              </w:rPr>
              <w:t>Объем в часах*</w:t>
            </w:r>
          </w:p>
        </w:tc>
      </w:tr>
      <w:tr w:rsidR="00B701C5" w:rsidTr="00B701C5">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701C5" w:rsidRDefault="00B701C5" w:rsidP="00B701C5">
            <w:pPr>
              <w:spacing w:after="0"/>
              <w:jc w:val="both"/>
              <w:rPr>
                <w:rFonts w:ascii="Times New Roman" w:hAnsi="Times New Roman"/>
                <w:b/>
                <w:sz w:val="24"/>
              </w:rPr>
            </w:pPr>
            <w:r>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701C5" w:rsidRDefault="00B701C5" w:rsidP="00B701C5">
            <w:pPr>
              <w:spacing w:after="0"/>
              <w:jc w:val="center"/>
              <w:rPr>
                <w:rFonts w:ascii="Times New Roman" w:hAnsi="Times New Roman"/>
                <w:b/>
                <w:i/>
                <w:sz w:val="24"/>
              </w:rPr>
            </w:pPr>
            <w:r>
              <w:rPr>
                <w:rFonts w:ascii="Times New Roman" w:hAnsi="Times New Roman"/>
                <w:b/>
                <w:sz w:val="24"/>
              </w:rPr>
              <w:t>72</w:t>
            </w:r>
          </w:p>
        </w:tc>
      </w:tr>
      <w:tr w:rsidR="00B701C5" w:rsidTr="00B701C5">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center"/>
              <w:rPr>
                <w:rFonts w:ascii="Times New Roman" w:hAnsi="Times New Roman"/>
                <w:sz w:val="24"/>
              </w:rPr>
            </w:pPr>
            <w:r>
              <w:rPr>
                <w:rFonts w:ascii="Times New Roman" w:hAnsi="Times New Roman"/>
                <w:sz w:val="24"/>
              </w:rPr>
              <w:t>в т. ч.:</w:t>
            </w:r>
          </w:p>
        </w:tc>
      </w:tr>
      <w:tr w:rsidR="00B701C5" w:rsidTr="00B701C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both"/>
              <w:rPr>
                <w:rFonts w:ascii="Times New Roman" w:hAnsi="Times New Roman"/>
                <w:b/>
                <w:sz w:val="24"/>
              </w:rPr>
            </w:pPr>
            <w:r>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center"/>
              <w:rPr>
                <w:rFonts w:ascii="Times New Roman" w:hAnsi="Times New Roman"/>
                <w:b/>
                <w:sz w:val="24"/>
              </w:rPr>
            </w:pPr>
            <w:r>
              <w:rPr>
                <w:rFonts w:ascii="Times New Roman" w:hAnsi="Times New Roman"/>
                <w:b/>
                <w:sz w:val="24"/>
              </w:rPr>
              <w:t>54</w:t>
            </w:r>
          </w:p>
        </w:tc>
      </w:tr>
      <w:tr w:rsidR="00B701C5" w:rsidTr="00B701C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both"/>
              <w:rPr>
                <w:rFonts w:ascii="Times New Roman" w:hAnsi="Times New Roman"/>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center"/>
              <w:rPr>
                <w:rFonts w:ascii="Times New Roman" w:hAnsi="Times New Roman"/>
                <w:sz w:val="24"/>
              </w:rPr>
            </w:pPr>
          </w:p>
        </w:tc>
      </w:tr>
      <w:tr w:rsidR="00B701C5" w:rsidTr="00B701C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B701C5" w:rsidRDefault="00B701C5" w:rsidP="00B701C5">
            <w:pPr>
              <w:spacing w:after="0"/>
              <w:jc w:val="center"/>
              <w:rPr>
                <w:rFonts w:ascii="Times New Roman" w:hAnsi="Times New Roman"/>
                <w:sz w:val="24"/>
              </w:rPr>
            </w:pPr>
            <w:r>
              <w:rPr>
                <w:rFonts w:ascii="Times New Roman" w:hAnsi="Times New Roman"/>
                <w:sz w:val="24"/>
              </w:rPr>
              <w:t>28</w:t>
            </w:r>
          </w:p>
        </w:tc>
      </w:tr>
      <w:tr w:rsidR="00B701C5" w:rsidTr="00B701C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both"/>
              <w:rPr>
                <w:rFonts w:ascii="Times New Roman" w:hAnsi="Times New Roman"/>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B701C5" w:rsidRDefault="00B701C5" w:rsidP="00B701C5">
            <w:pPr>
              <w:spacing w:after="0"/>
              <w:jc w:val="center"/>
              <w:rPr>
                <w:rFonts w:ascii="Times New Roman" w:hAnsi="Times New Roman"/>
                <w:sz w:val="24"/>
              </w:rPr>
            </w:pPr>
            <w:r>
              <w:rPr>
                <w:rFonts w:ascii="Times New Roman" w:hAnsi="Times New Roman"/>
                <w:sz w:val="24"/>
              </w:rPr>
              <w:t>26</w:t>
            </w:r>
          </w:p>
        </w:tc>
      </w:tr>
      <w:tr w:rsidR="00B701C5" w:rsidTr="00B701C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both"/>
              <w:rPr>
                <w:rFonts w:ascii="Times New Roman" w:hAnsi="Times New Roman"/>
                <w:b/>
                <w:sz w:val="24"/>
              </w:rPr>
            </w:pPr>
            <w:r>
              <w:rPr>
                <w:rFonts w:ascii="Times New Roman" w:hAnsi="Times New Roman"/>
                <w:b/>
                <w:sz w:val="24"/>
              </w:rPr>
              <w:t>Профессионально</w:t>
            </w:r>
            <w:r w:rsidRPr="0031032D">
              <w:rPr>
                <w:rFonts w:ascii="Times New Roman" w:hAnsi="Times New Roman"/>
                <w:b/>
                <w:sz w:val="24"/>
              </w:rPr>
              <w:t xml:space="preserve"> </w:t>
            </w:r>
            <w:r>
              <w:rPr>
                <w:rFonts w:ascii="Times New Roman" w:hAnsi="Times New Roman"/>
                <w:b/>
                <w:sz w:val="24"/>
              </w:rPr>
              <w:t>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center"/>
              <w:rPr>
                <w:rFonts w:ascii="Times New Roman" w:hAnsi="Times New Roman"/>
                <w:b/>
                <w:sz w:val="24"/>
              </w:rPr>
            </w:pPr>
            <w:r>
              <w:rPr>
                <w:rFonts w:ascii="Times New Roman" w:hAnsi="Times New Roman"/>
                <w:b/>
                <w:sz w:val="24"/>
              </w:rPr>
              <w:t>16*</w:t>
            </w:r>
          </w:p>
        </w:tc>
      </w:tr>
      <w:tr w:rsidR="00B701C5" w:rsidTr="00B701C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both"/>
              <w:rPr>
                <w:rFonts w:ascii="Times New Roman" w:hAnsi="Times New Roman"/>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center"/>
              <w:rPr>
                <w:rFonts w:ascii="Times New Roman" w:hAnsi="Times New Roman"/>
                <w:sz w:val="24"/>
              </w:rPr>
            </w:pPr>
          </w:p>
        </w:tc>
      </w:tr>
      <w:tr w:rsidR="00B701C5" w:rsidTr="00B701C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B701C5" w:rsidRDefault="00B701C5" w:rsidP="00B701C5">
            <w:pPr>
              <w:spacing w:after="0"/>
              <w:jc w:val="center"/>
              <w:rPr>
                <w:rFonts w:ascii="Times New Roman" w:hAnsi="Times New Roman"/>
                <w:sz w:val="24"/>
              </w:rPr>
            </w:pPr>
            <w:r>
              <w:rPr>
                <w:rFonts w:ascii="Times New Roman" w:hAnsi="Times New Roman"/>
                <w:sz w:val="24"/>
              </w:rPr>
              <w:t>8</w:t>
            </w:r>
          </w:p>
        </w:tc>
      </w:tr>
      <w:tr w:rsidR="00B701C5" w:rsidTr="00B701C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both"/>
              <w:rPr>
                <w:rFonts w:ascii="Times New Roman" w:hAnsi="Times New Roman"/>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B701C5" w:rsidRDefault="00B701C5" w:rsidP="00B701C5">
            <w:pPr>
              <w:spacing w:after="0"/>
              <w:jc w:val="center"/>
              <w:rPr>
                <w:rFonts w:ascii="Times New Roman" w:hAnsi="Times New Roman"/>
                <w:sz w:val="24"/>
              </w:rPr>
            </w:pPr>
            <w:r>
              <w:rPr>
                <w:rFonts w:ascii="Times New Roman" w:hAnsi="Times New Roman"/>
                <w:sz w:val="24"/>
              </w:rPr>
              <w:t>8</w:t>
            </w:r>
          </w:p>
        </w:tc>
      </w:tr>
      <w:tr w:rsidR="00B701C5" w:rsidTr="00B701C5">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rPr>
                <w:rFonts w:ascii="Times New Roman" w:hAnsi="Times New Roman"/>
                <w:b/>
                <w:sz w:val="28"/>
              </w:rPr>
            </w:pPr>
            <w:r>
              <w:rPr>
                <w:rFonts w:ascii="Times New Roman" w:hAnsi="Times New Roman"/>
                <w:b/>
                <w:sz w:val="24"/>
              </w:rPr>
              <w:t xml:space="preserve">Индивидуальный проект </w:t>
            </w:r>
          </w:p>
        </w:tc>
        <w:tc>
          <w:tcPr>
            <w:tcW w:w="1559" w:type="dxa"/>
            <w:tcBorders>
              <w:top w:val="single" w:sz="6" w:space="0" w:color="000000"/>
              <w:left w:val="single" w:sz="6" w:space="0" w:color="000000"/>
              <w:bottom w:val="single" w:sz="6" w:space="0" w:color="000000"/>
              <w:right w:val="single" w:sz="6" w:space="0" w:color="000000"/>
            </w:tcBorders>
          </w:tcPr>
          <w:p w:rsidR="00B701C5" w:rsidRDefault="00B701C5" w:rsidP="00B701C5">
            <w:pPr>
              <w:spacing w:after="0"/>
              <w:jc w:val="center"/>
              <w:rPr>
                <w:rFonts w:ascii="Times New Roman" w:hAnsi="Times New Roman"/>
                <w:sz w:val="24"/>
              </w:rPr>
            </w:pPr>
            <w:r>
              <w:rPr>
                <w:rFonts w:ascii="Times New Roman" w:hAnsi="Times New Roman"/>
                <w:sz w:val="24"/>
              </w:rPr>
              <w:t>-</w:t>
            </w:r>
          </w:p>
        </w:tc>
      </w:tr>
      <w:tr w:rsidR="00B701C5" w:rsidTr="00B701C5">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both"/>
              <w:rPr>
                <w:rFonts w:ascii="Times New Roman" w:hAnsi="Times New Roman"/>
                <w:i/>
                <w:sz w:val="24"/>
              </w:rPr>
            </w:pPr>
            <w:r>
              <w:rPr>
                <w:rFonts w:ascii="Times New Roman" w:hAnsi="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B701C5" w:rsidRDefault="00B701C5" w:rsidP="00B701C5">
            <w:pPr>
              <w:spacing w:after="0"/>
              <w:jc w:val="center"/>
              <w:rPr>
                <w:rFonts w:ascii="Times New Roman" w:hAnsi="Times New Roman"/>
                <w:sz w:val="24"/>
              </w:rPr>
            </w:pPr>
            <w:r>
              <w:rPr>
                <w:rFonts w:ascii="Times New Roman" w:hAnsi="Times New Roman"/>
                <w:sz w:val="24"/>
              </w:rPr>
              <w:t>2</w:t>
            </w:r>
          </w:p>
        </w:tc>
      </w:tr>
    </w:tbl>
    <w:p w:rsidR="00B701C5" w:rsidRDefault="00B701C5" w:rsidP="00B701C5">
      <w:pPr>
        <w:spacing w:after="0"/>
        <w:jc w:val="both"/>
        <w:rPr>
          <w:rFonts w:ascii="Times New Roman" w:hAnsi="Times New Roman"/>
          <w:sz w:val="24"/>
        </w:rPr>
      </w:pPr>
    </w:p>
    <w:p w:rsidR="00B701C5" w:rsidRDefault="00B701C5" w:rsidP="00B701C5">
      <w:pPr>
        <w:spacing w:after="0"/>
        <w:jc w:val="both"/>
        <w:rPr>
          <w:rFonts w:ascii="Times New Roman" w:hAnsi="Times New Roman"/>
          <w:sz w:val="28"/>
        </w:rPr>
      </w:pPr>
    </w:p>
    <w:p w:rsidR="00B701C5" w:rsidRDefault="00B701C5" w:rsidP="00B701C5">
      <w:pPr>
        <w:spacing w:after="0"/>
        <w:jc w:val="both"/>
        <w:rPr>
          <w:rFonts w:ascii="Times New Roman" w:hAnsi="Times New Roman"/>
          <w:sz w:val="28"/>
        </w:rPr>
      </w:pPr>
    </w:p>
    <w:p w:rsidR="00B701C5" w:rsidRDefault="00B701C5" w:rsidP="00B701C5">
      <w:pPr>
        <w:spacing w:after="0"/>
        <w:jc w:val="both"/>
        <w:rPr>
          <w:rFonts w:ascii="Times New Roman" w:hAnsi="Times New Roman"/>
          <w:sz w:val="28"/>
        </w:rPr>
      </w:pPr>
    </w:p>
    <w:p w:rsidR="00B701C5" w:rsidRDefault="00B701C5" w:rsidP="00B701C5">
      <w:pPr>
        <w:spacing w:after="0"/>
        <w:jc w:val="both"/>
        <w:rPr>
          <w:rFonts w:ascii="Times New Roman" w:hAnsi="Times New Roman"/>
          <w:sz w:val="28"/>
        </w:rPr>
      </w:pPr>
    </w:p>
    <w:p w:rsidR="00B701C5" w:rsidRDefault="00B701C5" w:rsidP="00B701C5">
      <w:pPr>
        <w:spacing w:after="0"/>
        <w:jc w:val="both"/>
        <w:rPr>
          <w:rFonts w:ascii="Times New Roman" w:hAnsi="Times New Roman"/>
          <w:sz w:val="28"/>
        </w:rPr>
      </w:pPr>
    </w:p>
    <w:p w:rsidR="00B701C5" w:rsidRDefault="00B701C5" w:rsidP="00B701C5">
      <w:pPr>
        <w:spacing w:after="0"/>
        <w:jc w:val="both"/>
        <w:rPr>
          <w:rFonts w:ascii="Times New Roman" w:hAnsi="Times New Roman"/>
          <w:sz w:val="28"/>
        </w:rPr>
      </w:pPr>
    </w:p>
    <w:p w:rsidR="00B701C5" w:rsidRDefault="00B701C5" w:rsidP="00B701C5">
      <w:pPr>
        <w:spacing w:after="0"/>
        <w:jc w:val="both"/>
        <w:rPr>
          <w:rFonts w:ascii="Times New Roman" w:hAnsi="Times New Roman"/>
          <w:sz w:val="28"/>
        </w:rPr>
      </w:pPr>
    </w:p>
    <w:p w:rsidR="00B701C5" w:rsidRDefault="00B701C5" w:rsidP="00B701C5">
      <w:pPr>
        <w:spacing w:after="0"/>
        <w:jc w:val="both"/>
        <w:rPr>
          <w:rFonts w:ascii="Times New Roman" w:hAnsi="Times New Roman"/>
          <w:sz w:val="28"/>
        </w:rPr>
      </w:pPr>
    </w:p>
    <w:p w:rsidR="00B701C5" w:rsidRPr="00576636" w:rsidRDefault="00B701C5" w:rsidP="00B701C5">
      <w:pPr>
        <w:spacing w:after="0"/>
        <w:jc w:val="both"/>
        <w:rPr>
          <w:rFonts w:ascii="Times New Roman" w:hAnsi="Times New Roman"/>
          <w:sz w:val="28"/>
        </w:rPr>
      </w:pPr>
    </w:p>
    <w:p w:rsidR="00B701C5" w:rsidRDefault="00B701C5" w:rsidP="00B701C5">
      <w:pPr>
        <w:pStyle w:val="a3"/>
        <w:jc w:val="center"/>
        <w:rPr>
          <w:rFonts w:ascii="Times New Roman" w:hAnsi="Times New Roman"/>
          <w:b/>
          <w:sz w:val="24"/>
          <w:szCs w:val="24"/>
        </w:rPr>
      </w:pPr>
    </w:p>
    <w:p w:rsidR="00B701C5" w:rsidRPr="001D7609" w:rsidRDefault="00B701C5" w:rsidP="00B701C5">
      <w:pPr>
        <w:pStyle w:val="a3"/>
        <w:rPr>
          <w:rFonts w:ascii="Times New Roman" w:hAnsi="Times New Roman"/>
          <w:color w:val="002060"/>
          <w:sz w:val="24"/>
          <w:szCs w:val="24"/>
        </w:rPr>
      </w:pPr>
    </w:p>
    <w:p w:rsidR="00B701C5" w:rsidRDefault="00B701C5" w:rsidP="00B701C5">
      <w:pPr>
        <w:pStyle w:val="a3"/>
        <w:ind w:firstLine="709"/>
        <w:rPr>
          <w:rFonts w:ascii="Times New Roman" w:hAnsi="Times New Roman"/>
          <w:b/>
          <w:sz w:val="24"/>
          <w:szCs w:val="24"/>
        </w:rPr>
      </w:pPr>
    </w:p>
    <w:p w:rsidR="00B701C5" w:rsidRDefault="00B701C5" w:rsidP="00B701C5">
      <w:pPr>
        <w:pStyle w:val="a3"/>
        <w:ind w:firstLine="709"/>
        <w:rPr>
          <w:rFonts w:ascii="Times New Roman" w:hAnsi="Times New Roman"/>
          <w:b/>
          <w:sz w:val="24"/>
          <w:szCs w:val="24"/>
        </w:rPr>
      </w:pPr>
      <w:r w:rsidRPr="001D7609">
        <w:rPr>
          <w:rFonts w:ascii="Times New Roman" w:hAnsi="Times New Roman"/>
          <w:b/>
          <w:sz w:val="24"/>
          <w:szCs w:val="24"/>
        </w:rPr>
        <w:t>2.2 Тематический план</w:t>
      </w:r>
    </w:p>
    <w:p w:rsidR="00B701C5" w:rsidRPr="001D7609" w:rsidRDefault="00B701C5" w:rsidP="00B701C5">
      <w:pPr>
        <w:pStyle w:val="a3"/>
        <w:ind w:firstLine="709"/>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567"/>
        <w:gridCol w:w="693"/>
        <w:gridCol w:w="16"/>
        <w:gridCol w:w="850"/>
        <w:gridCol w:w="567"/>
        <w:gridCol w:w="851"/>
      </w:tblGrid>
      <w:tr w:rsidR="00B701C5" w:rsidRPr="00FA6D0F" w:rsidTr="00B701C5">
        <w:tc>
          <w:tcPr>
            <w:tcW w:w="6629" w:type="dxa"/>
            <w:vMerge w:val="restart"/>
          </w:tcPr>
          <w:p w:rsidR="00B701C5" w:rsidRPr="00FA6D0F" w:rsidRDefault="00B701C5" w:rsidP="00B701C5">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B701C5" w:rsidRPr="00FA6D0F" w:rsidRDefault="00B701C5" w:rsidP="00B701C5">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B701C5" w:rsidRPr="00FA6D0F" w:rsidRDefault="00B701C5" w:rsidP="00B701C5">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B701C5" w:rsidRPr="00FA6D0F" w:rsidRDefault="00B701C5" w:rsidP="00B701C5">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B701C5" w:rsidRPr="00FA6D0F" w:rsidTr="00B701C5">
        <w:tc>
          <w:tcPr>
            <w:tcW w:w="6629" w:type="dxa"/>
            <w:vMerge/>
          </w:tcPr>
          <w:p w:rsidR="00B701C5" w:rsidRPr="00FA6D0F" w:rsidRDefault="00B701C5" w:rsidP="00B701C5">
            <w:pPr>
              <w:pStyle w:val="a3"/>
              <w:rPr>
                <w:rFonts w:ascii="Times New Roman" w:hAnsi="Times New Roman"/>
                <w:b/>
                <w:sz w:val="24"/>
                <w:szCs w:val="24"/>
              </w:rPr>
            </w:pPr>
          </w:p>
        </w:tc>
        <w:tc>
          <w:tcPr>
            <w:tcW w:w="567" w:type="dxa"/>
          </w:tcPr>
          <w:p w:rsidR="00B701C5" w:rsidRPr="00FA6D0F" w:rsidRDefault="00B701C5" w:rsidP="00B701C5">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B701C5" w:rsidRPr="00FA6D0F" w:rsidRDefault="00B701C5" w:rsidP="00B701C5">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B701C5" w:rsidRPr="00FA6D0F" w:rsidRDefault="00B701C5" w:rsidP="00B701C5">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B701C5" w:rsidRPr="00FA6D0F" w:rsidRDefault="00B701C5" w:rsidP="00B701C5">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B701C5" w:rsidRPr="00FA6D0F" w:rsidRDefault="00B701C5" w:rsidP="00B701C5">
            <w:pPr>
              <w:pStyle w:val="a3"/>
              <w:rPr>
                <w:rFonts w:ascii="Times New Roman" w:hAnsi="Times New Roman"/>
                <w:b/>
                <w:sz w:val="24"/>
                <w:szCs w:val="24"/>
              </w:rPr>
            </w:pPr>
          </w:p>
        </w:tc>
      </w:tr>
      <w:tr w:rsidR="00B701C5" w:rsidRPr="001D7609" w:rsidTr="00B701C5">
        <w:tc>
          <w:tcPr>
            <w:tcW w:w="6629" w:type="dxa"/>
          </w:tcPr>
          <w:p w:rsidR="00B701C5" w:rsidRPr="00E14DC7" w:rsidRDefault="00B701C5" w:rsidP="00B701C5">
            <w:pPr>
              <w:pStyle w:val="a3"/>
              <w:rPr>
                <w:rFonts w:ascii="Times New Roman" w:hAnsi="Times New Roman"/>
                <w:sz w:val="24"/>
                <w:szCs w:val="24"/>
              </w:rPr>
            </w:pPr>
            <w:r w:rsidRPr="00E14DC7">
              <w:rPr>
                <w:rFonts w:ascii="Times New Roman" w:hAnsi="Times New Roman"/>
                <w:sz w:val="24"/>
                <w:szCs w:val="24"/>
              </w:rPr>
              <w:t>Раздел 1. География как наука</w:t>
            </w:r>
          </w:p>
        </w:tc>
        <w:tc>
          <w:tcPr>
            <w:tcW w:w="567" w:type="dxa"/>
          </w:tcPr>
          <w:p w:rsidR="00B701C5" w:rsidRPr="001D7609" w:rsidRDefault="00B701C5" w:rsidP="00B701C5">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B701C5" w:rsidRPr="001D7609" w:rsidRDefault="00B701C5" w:rsidP="00B701C5">
            <w:pPr>
              <w:pStyle w:val="a3"/>
              <w:rPr>
                <w:rFonts w:ascii="Times New Roman" w:hAnsi="Times New Roman"/>
                <w:sz w:val="24"/>
                <w:szCs w:val="24"/>
              </w:rPr>
            </w:pPr>
            <w:r>
              <w:rPr>
                <w:rFonts w:ascii="Times New Roman" w:hAnsi="Times New Roman"/>
                <w:sz w:val="24"/>
                <w:szCs w:val="24"/>
              </w:rPr>
              <w:t>-</w:t>
            </w:r>
          </w:p>
        </w:tc>
        <w:tc>
          <w:tcPr>
            <w:tcW w:w="850" w:type="dxa"/>
          </w:tcPr>
          <w:p w:rsidR="00B701C5" w:rsidRPr="001D7609" w:rsidRDefault="00B701C5" w:rsidP="00B701C5">
            <w:pPr>
              <w:pStyle w:val="a3"/>
              <w:rPr>
                <w:rFonts w:ascii="Times New Roman" w:hAnsi="Times New Roman"/>
                <w:sz w:val="24"/>
                <w:szCs w:val="24"/>
              </w:rPr>
            </w:pPr>
          </w:p>
        </w:tc>
        <w:tc>
          <w:tcPr>
            <w:tcW w:w="567" w:type="dxa"/>
          </w:tcPr>
          <w:p w:rsidR="00B701C5" w:rsidRPr="001D7609" w:rsidRDefault="00B701C5" w:rsidP="00B701C5">
            <w:pPr>
              <w:pStyle w:val="a3"/>
              <w:rPr>
                <w:rFonts w:ascii="Times New Roman" w:hAnsi="Times New Roman"/>
                <w:sz w:val="24"/>
                <w:szCs w:val="24"/>
              </w:rPr>
            </w:pPr>
          </w:p>
        </w:tc>
        <w:tc>
          <w:tcPr>
            <w:tcW w:w="851" w:type="dxa"/>
          </w:tcPr>
          <w:p w:rsidR="00B701C5" w:rsidRPr="001D7609" w:rsidRDefault="00B701C5" w:rsidP="00B701C5">
            <w:pPr>
              <w:pStyle w:val="a3"/>
              <w:jc w:val="center"/>
              <w:rPr>
                <w:rFonts w:ascii="Times New Roman" w:hAnsi="Times New Roman"/>
                <w:sz w:val="24"/>
                <w:szCs w:val="24"/>
              </w:rPr>
            </w:pPr>
            <w:r>
              <w:rPr>
                <w:rFonts w:ascii="Times New Roman" w:hAnsi="Times New Roman"/>
                <w:sz w:val="24"/>
                <w:szCs w:val="24"/>
              </w:rPr>
              <w:t>2</w:t>
            </w:r>
          </w:p>
        </w:tc>
      </w:tr>
      <w:tr w:rsidR="00B701C5" w:rsidRPr="001D7609" w:rsidTr="00B701C5">
        <w:tc>
          <w:tcPr>
            <w:tcW w:w="6629" w:type="dxa"/>
          </w:tcPr>
          <w:p w:rsidR="00B701C5" w:rsidRPr="00E14DC7" w:rsidRDefault="00B701C5" w:rsidP="00B701C5">
            <w:pPr>
              <w:pStyle w:val="a3"/>
              <w:rPr>
                <w:rFonts w:ascii="Times New Roman" w:hAnsi="Times New Roman"/>
                <w:sz w:val="24"/>
                <w:szCs w:val="24"/>
              </w:rPr>
            </w:pPr>
            <w:r w:rsidRPr="00E14DC7">
              <w:rPr>
                <w:rFonts w:ascii="Times New Roman" w:hAnsi="Times New Roman"/>
                <w:sz w:val="24"/>
                <w:szCs w:val="24"/>
              </w:rPr>
              <w:t xml:space="preserve">Раздел 2. </w:t>
            </w:r>
            <w:r w:rsidRPr="00E14DC7">
              <w:rPr>
                <w:rFonts w:ascii="Times New Roman" w:hAnsi="Times New Roman"/>
                <w:sz w:val="24"/>
              </w:rPr>
              <w:t>Природопользование</w:t>
            </w:r>
            <w:r w:rsidRPr="00E14DC7">
              <w:rPr>
                <w:rFonts w:ascii="Times New Roman" w:hAnsi="Times New Roman"/>
                <w:spacing w:val="-5"/>
                <w:sz w:val="24"/>
              </w:rPr>
              <w:t xml:space="preserve"> </w:t>
            </w:r>
            <w:r w:rsidRPr="00E14DC7">
              <w:rPr>
                <w:rFonts w:ascii="Times New Roman" w:hAnsi="Times New Roman"/>
                <w:sz w:val="24"/>
              </w:rPr>
              <w:t>и</w:t>
            </w:r>
            <w:r w:rsidRPr="00E14DC7">
              <w:rPr>
                <w:rFonts w:ascii="Times New Roman" w:hAnsi="Times New Roman"/>
                <w:spacing w:val="-11"/>
                <w:sz w:val="24"/>
              </w:rPr>
              <w:t xml:space="preserve"> </w:t>
            </w:r>
            <w:r w:rsidRPr="00E14DC7">
              <w:rPr>
                <w:rFonts w:ascii="Times New Roman" w:hAnsi="Times New Roman"/>
                <w:spacing w:val="-2"/>
                <w:sz w:val="24"/>
              </w:rPr>
              <w:t>геоэкология</w:t>
            </w:r>
          </w:p>
        </w:tc>
        <w:tc>
          <w:tcPr>
            <w:tcW w:w="567" w:type="dxa"/>
          </w:tcPr>
          <w:p w:rsidR="00B701C5" w:rsidRPr="001D7609" w:rsidRDefault="00B701C5" w:rsidP="00B701C5">
            <w:pPr>
              <w:pStyle w:val="a3"/>
              <w:rPr>
                <w:rFonts w:ascii="Times New Roman" w:hAnsi="Times New Roman"/>
                <w:sz w:val="24"/>
                <w:szCs w:val="24"/>
              </w:rPr>
            </w:pPr>
            <w:r>
              <w:rPr>
                <w:rFonts w:ascii="Times New Roman" w:hAnsi="Times New Roman"/>
                <w:sz w:val="24"/>
                <w:szCs w:val="24"/>
              </w:rPr>
              <w:t>6</w:t>
            </w:r>
          </w:p>
        </w:tc>
        <w:tc>
          <w:tcPr>
            <w:tcW w:w="709" w:type="dxa"/>
            <w:gridSpan w:val="2"/>
          </w:tcPr>
          <w:p w:rsidR="00B701C5" w:rsidRPr="001D7609" w:rsidRDefault="00B701C5" w:rsidP="00B701C5">
            <w:pPr>
              <w:pStyle w:val="a3"/>
              <w:rPr>
                <w:rFonts w:ascii="Times New Roman" w:hAnsi="Times New Roman"/>
                <w:sz w:val="24"/>
                <w:szCs w:val="24"/>
              </w:rPr>
            </w:pPr>
            <w:r>
              <w:rPr>
                <w:rFonts w:ascii="Times New Roman" w:hAnsi="Times New Roman"/>
                <w:sz w:val="24"/>
                <w:szCs w:val="24"/>
              </w:rPr>
              <w:t>6</w:t>
            </w:r>
          </w:p>
        </w:tc>
        <w:tc>
          <w:tcPr>
            <w:tcW w:w="850" w:type="dxa"/>
          </w:tcPr>
          <w:p w:rsidR="00B701C5" w:rsidRPr="001D7609" w:rsidRDefault="00B701C5" w:rsidP="00B701C5">
            <w:pPr>
              <w:pStyle w:val="a3"/>
              <w:rPr>
                <w:rFonts w:ascii="Times New Roman" w:hAnsi="Times New Roman"/>
                <w:sz w:val="24"/>
                <w:szCs w:val="24"/>
              </w:rPr>
            </w:pPr>
          </w:p>
        </w:tc>
        <w:tc>
          <w:tcPr>
            <w:tcW w:w="567" w:type="dxa"/>
          </w:tcPr>
          <w:p w:rsidR="00B701C5" w:rsidRPr="001D7609" w:rsidRDefault="00B701C5" w:rsidP="00B701C5">
            <w:pPr>
              <w:pStyle w:val="a3"/>
              <w:rPr>
                <w:rFonts w:ascii="Times New Roman" w:hAnsi="Times New Roman"/>
                <w:sz w:val="24"/>
                <w:szCs w:val="24"/>
              </w:rPr>
            </w:pPr>
          </w:p>
        </w:tc>
        <w:tc>
          <w:tcPr>
            <w:tcW w:w="851" w:type="dxa"/>
          </w:tcPr>
          <w:p w:rsidR="00B701C5" w:rsidRPr="001D7609" w:rsidRDefault="00B701C5" w:rsidP="00B701C5">
            <w:pPr>
              <w:pStyle w:val="a3"/>
              <w:jc w:val="center"/>
              <w:rPr>
                <w:rFonts w:ascii="Times New Roman" w:hAnsi="Times New Roman"/>
                <w:sz w:val="24"/>
                <w:szCs w:val="24"/>
              </w:rPr>
            </w:pPr>
            <w:r>
              <w:rPr>
                <w:rFonts w:ascii="Times New Roman" w:hAnsi="Times New Roman"/>
                <w:sz w:val="24"/>
                <w:szCs w:val="24"/>
              </w:rPr>
              <w:t>12</w:t>
            </w:r>
          </w:p>
        </w:tc>
      </w:tr>
      <w:tr w:rsidR="00B701C5" w:rsidRPr="001D7609" w:rsidTr="00B701C5">
        <w:tc>
          <w:tcPr>
            <w:tcW w:w="6629" w:type="dxa"/>
          </w:tcPr>
          <w:p w:rsidR="00B701C5" w:rsidRPr="00E14DC7" w:rsidRDefault="00B701C5" w:rsidP="00B701C5">
            <w:pPr>
              <w:pStyle w:val="a3"/>
              <w:rPr>
                <w:rFonts w:ascii="Times New Roman" w:hAnsi="Times New Roman"/>
                <w:sz w:val="24"/>
                <w:szCs w:val="24"/>
              </w:rPr>
            </w:pPr>
            <w:r w:rsidRPr="00E14DC7">
              <w:rPr>
                <w:rFonts w:ascii="Times New Roman" w:hAnsi="Times New Roman"/>
                <w:sz w:val="24"/>
                <w:szCs w:val="24"/>
              </w:rPr>
              <w:lastRenderedPageBreak/>
              <w:t xml:space="preserve">Раздел 3. </w:t>
            </w:r>
            <w:r w:rsidRPr="00E14DC7">
              <w:rPr>
                <w:rFonts w:ascii="Times New Roman" w:hAnsi="Times New Roman"/>
                <w:sz w:val="24"/>
              </w:rPr>
              <w:t>Современная</w:t>
            </w:r>
            <w:r w:rsidRPr="00E14DC7">
              <w:rPr>
                <w:rFonts w:ascii="Times New Roman" w:hAnsi="Times New Roman"/>
                <w:spacing w:val="-11"/>
                <w:sz w:val="24"/>
              </w:rPr>
              <w:t xml:space="preserve"> </w:t>
            </w:r>
            <w:r w:rsidRPr="00E14DC7">
              <w:rPr>
                <w:rFonts w:ascii="Times New Roman" w:hAnsi="Times New Roman"/>
                <w:sz w:val="24"/>
              </w:rPr>
              <w:t>политическая</w:t>
            </w:r>
            <w:r w:rsidRPr="00E14DC7">
              <w:rPr>
                <w:rFonts w:ascii="Times New Roman" w:hAnsi="Times New Roman"/>
                <w:spacing w:val="-10"/>
                <w:sz w:val="24"/>
              </w:rPr>
              <w:t xml:space="preserve"> </w:t>
            </w:r>
            <w:r w:rsidRPr="00E14DC7">
              <w:rPr>
                <w:rFonts w:ascii="Times New Roman" w:hAnsi="Times New Roman"/>
                <w:spacing w:val="-2"/>
                <w:sz w:val="24"/>
              </w:rPr>
              <w:t>карта</w:t>
            </w:r>
          </w:p>
        </w:tc>
        <w:tc>
          <w:tcPr>
            <w:tcW w:w="567" w:type="dxa"/>
          </w:tcPr>
          <w:p w:rsidR="00B701C5" w:rsidRPr="001D7609" w:rsidRDefault="00B701C5" w:rsidP="00B701C5">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B701C5" w:rsidRPr="001D7609" w:rsidRDefault="00B701C5" w:rsidP="00B701C5">
            <w:pPr>
              <w:pStyle w:val="a3"/>
              <w:rPr>
                <w:rFonts w:ascii="Times New Roman" w:hAnsi="Times New Roman"/>
                <w:sz w:val="24"/>
                <w:szCs w:val="24"/>
              </w:rPr>
            </w:pPr>
          </w:p>
        </w:tc>
        <w:tc>
          <w:tcPr>
            <w:tcW w:w="850" w:type="dxa"/>
          </w:tcPr>
          <w:p w:rsidR="00B701C5" w:rsidRPr="001D7609" w:rsidRDefault="00B701C5" w:rsidP="00B701C5">
            <w:pPr>
              <w:pStyle w:val="a3"/>
              <w:rPr>
                <w:rFonts w:ascii="Times New Roman" w:hAnsi="Times New Roman"/>
                <w:sz w:val="24"/>
                <w:szCs w:val="24"/>
              </w:rPr>
            </w:pPr>
          </w:p>
        </w:tc>
        <w:tc>
          <w:tcPr>
            <w:tcW w:w="567" w:type="dxa"/>
          </w:tcPr>
          <w:p w:rsidR="00B701C5" w:rsidRPr="001D7609" w:rsidRDefault="00B701C5" w:rsidP="00B701C5">
            <w:pPr>
              <w:pStyle w:val="a3"/>
              <w:rPr>
                <w:rFonts w:ascii="Times New Roman" w:hAnsi="Times New Roman"/>
                <w:sz w:val="24"/>
                <w:szCs w:val="24"/>
              </w:rPr>
            </w:pPr>
          </w:p>
        </w:tc>
        <w:tc>
          <w:tcPr>
            <w:tcW w:w="851" w:type="dxa"/>
          </w:tcPr>
          <w:p w:rsidR="00B701C5" w:rsidRPr="001D7609" w:rsidRDefault="00B701C5" w:rsidP="00B701C5">
            <w:pPr>
              <w:pStyle w:val="a3"/>
              <w:jc w:val="center"/>
              <w:rPr>
                <w:rFonts w:ascii="Times New Roman" w:hAnsi="Times New Roman"/>
                <w:sz w:val="24"/>
                <w:szCs w:val="24"/>
              </w:rPr>
            </w:pPr>
            <w:r>
              <w:rPr>
                <w:rFonts w:ascii="Times New Roman" w:hAnsi="Times New Roman"/>
                <w:sz w:val="24"/>
                <w:szCs w:val="24"/>
              </w:rPr>
              <w:t>2</w:t>
            </w:r>
          </w:p>
        </w:tc>
      </w:tr>
      <w:tr w:rsidR="00B701C5" w:rsidRPr="001D7609" w:rsidTr="00B701C5">
        <w:tc>
          <w:tcPr>
            <w:tcW w:w="6629" w:type="dxa"/>
          </w:tcPr>
          <w:p w:rsidR="00B701C5" w:rsidRPr="00E14DC7" w:rsidRDefault="00B701C5" w:rsidP="00B701C5">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4.</w:t>
            </w:r>
            <w:r w:rsidRPr="00E14DC7">
              <w:rPr>
                <w:rFonts w:ascii="Times New Roman" w:hAnsi="Times New Roman"/>
                <w:spacing w:val="-5"/>
                <w:sz w:val="24"/>
              </w:rPr>
              <w:t xml:space="preserve"> </w:t>
            </w:r>
            <w:r w:rsidRPr="00E14DC7">
              <w:rPr>
                <w:rFonts w:ascii="Times New Roman" w:hAnsi="Times New Roman"/>
                <w:sz w:val="24"/>
              </w:rPr>
              <w:t>Население</w:t>
            </w:r>
            <w:r w:rsidRPr="00E14DC7">
              <w:rPr>
                <w:rFonts w:ascii="Times New Roman" w:hAnsi="Times New Roman"/>
                <w:spacing w:val="-9"/>
                <w:sz w:val="24"/>
              </w:rPr>
              <w:t xml:space="preserve"> </w:t>
            </w:r>
            <w:r w:rsidRPr="00E14DC7">
              <w:rPr>
                <w:rFonts w:ascii="Times New Roman" w:hAnsi="Times New Roman"/>
                <w:spacing w:val="-4"/>
                <w:sz w:val="24"/>
              </w:rPr>
              <w:t>мира</w:t>
            </w:r>
          </w:p>
        </w:tc>
        <w:tc>
          <w:tcPr>
            <w:tcW w:w="567" w:type="dxa"/>
          </w:tcPr>
          <w:p w:rsidR="00B701C5" w:rsidRPr="00B66BE8" w:rsidRDefault="00B701C5" w:rsidP="00B701C5">
            <w:pPr>
              <w:spacing w:after="0"/>
              <w:rPr>
                <w:rFonts w:ascii="Times New Roman" w:hAnsi="Times New Roman"/>
                <w:sz w:val="24"/>
              </w:rPr>
            </w:pPr>
            <w:r w:rsidRPr="00B66BE8">
              <w:rPr>
                <w:rFonts w:ascii="Times New Roman" w:hAnsi="Times New Roman"/>
                <w:sz w:val="24"/>
              </w:rPr>
              <w:t>4</w:t>
            </w:r>
          </w:p>
        </w:tc>
        <w:tc>
          <w:tcPr>
            <w:tcW w:w="709" w:type="dxa"/>
            <w:gridSpan w:val="2"/>
          </w:tcPr>
          <w:p w:rsidR="00B701C5" w:rsidRDefault="00B701C5" w:rsidP="00B701C5">
            <w:pPr>
              <w:pStyle w:val="a3"/>
              <w:rPr>
                <w:rFonts w:ascii="Times New Roman" w:hAnsi="Times New Roman"/>
                <w:sz w:val="24"/>
                <w:szCs w:val="24"/>
              </w:rPr>
            </w:pPr>
            <w:r>
              <w:rPr>
                <w:rFonts w:ascii="Times New Roman" w:hAnsi="Times New Roman"/>
                <w:sz w:val="24"/>
                <w:szCs w:val="24"/>
              </w:rPr>
              <w:t>8</w:t>
            </w:r>
          </w:p>
        </w:tc>
        <w:tc>
          <w:tcPr>
            <w:tcW w:w="850" w:type="dxa"/>
          </w:tcPr>
          <w:p w:rsidR="00B701C5" w:rsidRPr="001D7609" w:rsidRDefault="00B701C5" w:rsidP="00B701C5">
            <w:pPr>
              <w:pStyle w:val="a3"/>
              <w:rPr>
                <w:rFonts w:ascii="Times New Roman" w:hAnsi="Times New Roman"/>
                <w:sz w:val="24"/>
                <w:szCs w:val="24"/>
              </w:rPr>
            </w:pPr>
          </w:p>
        </w:tc>
        <w:tc>
          <w:tcPr>
            <w:tcW w:w="567" w:type="dxa"/>
          </w:tcPr>
          <w:p w:rsidR="00B701C5" w:rsidRPr="001D7609" w:rsidRDefault="00B701C5" w:rsidP="00B701C5">
            <w:pPr>
              <w:pStyle w:val="a3"/>
              <w:rPr>
                <w:rFonts w:ascii="Times New Roman" w:hAnsi="Times New Roman"/>
                <w:sz w:val="24"/>
                <w:szCs w:val="24"/>
              </w:rPr>
            </w:pPr>
          </w:p>
        </w:tc>
        <w:tc>
          <w:tcPr>
            <w:tcW w:w="851" w:type="dxa"/>
          </w:tcPr>
          <w:p w:rsidR="00B701C5" w:rsidRDefault="00B701C5" w:rsidP="00B701C5">
            <w:pPr>
              <w:pStyle w:val="a3"/>
              <w:jc w:val="center"/>
              <w:rPr>
                <w:rFonts w:ascii="Times New Roman" w:hAnsi="Times New Roman"/>
                <w:sz w:val="24"/>
                <w:szCs w:val="24"/>
              </w:rPr>
            </w:pPr>
            <w:r>
              <w:rPr>
                <w:rFonts w:ascii="Times New Roman" w:hAnsi="Times New Roman"/>
                <w:sz w:val="24"/>
                <w:szCs w:val="24"/>
              </w:rPr>
              <w:t>12</w:t>
            </w:r>
          </w:p>
        </w:tc>
      </w:tr>
      <w:tr w:rsidR="00B701C5" w:rsidRPr="001D7609" w:rsidTr="00B701C5">
        <w:tc>
          <w:tcPr>
            <w:tcW w:w="6629" w:type="dxa"/>
          </w:tcPr>
          <w:p w:rsidR="00B701C5" w:rsidRPr="00E14DC7" w:rsidRDefault="00B701C5" w:rsidP="00B701C5">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5.</w:t>
            </w:r>
            <w:r w:rsidRPr="00E14DC7">
              <w:rPr>
                <w:rFonts w:ascii="Times New Roman" w:hAnsi="Times New Roman"/>
                <w:spacing w:val="-6"/>
                <w:sz w:val="24"/>
              </w:rPr>
              <w:t xml:space="preserve"> </w:t>
            </w:r>
            <w:r w:rsidRPr="00E14DC7">
              <w:rPr>
                <w:rFonts w:ascii="Times New Roman" w:hAnsi="Times New Roman"/>
                <w:sz w:val="24"/>
              </w:rPr>
              <w:t>Мировое</w:t>
            </w:r>
            <w:r w:rsidRPr="00E14DC7">
              <w:rPr>
                <w:rFonts w:ascii="Times New Roman" w:hAnsi="Times New Roman"/>
                <w:spacing w:val="-9"/>
                <w:sz w:val="24"/>
              </w:rPr>
              <w:t xml:space="preserve"> </w:t>
            </w:r>
            <w:r w:rsidRPr="00E14DC7">
              <w:rPr>
                <w:rFonts w:ascii="Times New Roman" w:hAnsi="Times New Roman"/>
                <w:spacing w:val="-2"/>
                <w:sz w:val="24"/>
              </w:rPr>
              <w:t>хозяйство</w:t>
            </w:r>
          </w:p>
        </w:tc>
        <w:tc>
          <w:tcPr>
            <w:tcW w:w="567" w:type="dxa"/>
          </w:tcPr>
          <w:p w:rsidR="00B701C5" w:rsidRPr="00B66BE8" w:rsidRDefault="00B701C5" w:rsidP="00B701C5">
            <w:pPr>
              <w:spacing w:after="0"/>
              <w:rPr>
                <w:rFonts w:ascii="Times New Roman" w:hAnsi="Times New Roman"/>
                <w:sz w:val="24"/>
              </w:rPr>
            </w:pPr>
            <w:r w:rsidRPr="00B66BE8">
              <w:rPr>
                <w:rFonts w:ascii="Times New Roman" w:hAnsi="Times New Roman"/>
                <w:sz w:val="24"/>
              </w:rPr>
              <w:t>4</w:t>
            </w:r>
          </w:p>
        </w:tc>
        <w:tc>
          <w:tcPr>
            <w:tcW w:w="709" w:type="dxa"/>
            <w:gridSpan w:val="2"/>
          </w:tcPr>
          <w:p w:rsidR="00B701C5" w:rsidRDefault="00B701C5" w:rsidP="00B701C5">
            <w:pPr>
              <w:pStyle w:val="a3"/>
              <w:rPr>
                <w:rFonts w:ascii="Times New Roman" w:hAnsi="Times New Roman"/>
                <w:sz w:val="24"/>
                <w:szCs w:val="24"/>
              </w:rPr>
            </w:pPr>
            <w:r>
              <w:rPr>
                <w:rFonts w:ascii="Times New Roman" w:hAnsi="Times New Roman"/>
                <w:sz w:val="24"/>
                <w:szCs w:val="24"/>
              </w:rPr>
              <w:t>2</w:t>
            </w:r>
          </w:p>
        </w:tc>
        <w:tc>
          <w:tcPr>
            <w:tcW w:w="850" w:type="dxa"/>
          </w:tcPr>
          <w:p w:rsidR="00B701C5" w:rsidRPr="001D7609" w:rsidRDefault="00B701C5" w:rsidP="00B701C5">
            <w:pPr>
              <w:pStyle w:val="a3"/>
              <w:rPr>
                <w:rFonts w:ascii="Times New Roman" w:hAnsi="Times New Roman"/>
                <w:sz w:val="24"/>
                <w:szCs w:val="24"/>
              </w:rPr>
            </w:pPr>
          </w:p>
        </w:tc>
        <w:tc>
          <w:tcPr>
            <w:tcW w:w="567" w:type="dxa"/>
          </w:tcPr>
          <w:p w:rsidR="00B701C5" w:rsidRPr="001D7609" w:rsidRDefault="00B701C5" w:rsidP="00B701C5">
            <w:pPr>
              <w:pStyle w:val="a3"/>
              <w:rPr>
                <w:rFonts w:ascii="Times New Roman" w:hAnsi="Times New Roman"/>
                <w:sz w:val="24"/>
                <w:szCs w:val="24"/>
              </w:rPr>
            </w:pPr>
          </w:p>
        </w:tc>
        <w:tc>
          <w:tcPr>
            <w:tcW w:w="851" w:type="dxa"/>
          </w:tcPr>
          <w:p w:rsidR="00B701C5" w:rsidRDefault="00B701C5" w:rsidP="00B701C5">
            <w:pPr>
              <w:pStyle w:val="a3"/>
              <w:jc w:val="center"/>
              <w:rPr>
                <w:rFonts w:ascii="Times New Roman" w:hAnsi="Times New Roman"/>
                <w:sz w:val="24"/>
                <w:szCs w:val="24"/>
              </w:rPr>
            </w:pPr>
            <w:r>
              <w:rPr>
                <w:rFonts w:ascii="Times New Roman" w:hAnsi="Times New Roman"/>
                <w:sz w:val="24"/>
                <w:szCs w:val="24"/>
              </w:rPr>
              <w:t>6</w:t>
            </w:r>
          </w:p>
        </w:tc>
      </w:tr>
      <w:tr w:rsidR="00B701C5" w:rsidRPr="001D7609" w:rsidTr="00B701C5">
        <w:tc>
          <w:tcPr>
            <w:tcW w:w="6629" w:type="dxa"/>
          </w:tcPr>
          <w:p w:rsidR="00B701C5" w:rsidRPr="00E14DC7" w:rsidRDefault="00B701C5" w:rsidP="00B701C5">
            <w:pPr>
              <w:spacing w:after="0"/>
              <w:rPr>
                <w:rFonts w:ascii="Times New Roman" w:hAnsi="Times New Roman"/>
                <w:sz w:val="24"/>
              </w:rPr>
            </w:pPr>
            <w:r w:rsidRPr="00E14DC7">
              <w:rPr>
                <w:rFonts w:ascii="Times New Roman" w:hAnsi="Times New Roman"/>
                <w:sz w:val="24"/>
              </w:rPr>
              <w:t xml:space="preserve">Профессионально ориентированное содержание </w:t>
            </w:r>
            <w:r w:rsidRPr="00E14DC7">
              <w:rPr>
                <w:rStyle w:val="1b"/>
              </w:rPr>
              <w:t>(содержание прикладного модуля</w:t>
            </w:r>
          </w:p>
        </w:tc>
        <w:tc>
          <w:tcPr>
            <w:tcW w:w="567" w:type="dxa"/>
          </w:tcPr>
          <w:p w:rsidR="00B701C5" w:rsidRPr="00B66BE8" w:rsidRDefault="00B701C5" w:rsidP="00B701C5">
            <w:pPr>
              <w:spacing w:after="0"/>
              <w:jc w:val="center"/>
              <w:rPr>
                <w:rFonts w:ascii="Times New Roman" w:hAnsi="Times New Roman"/>
                <w:sz w:val="24"/>
              </w:rPr>
            </w:pPr>
            <w:r w:rsidRPr="00B66BE8">
              <w:rPr>
                <w:rFonts w:ascii="Times New Roman" w:hAnsi="Times New Roman"/>
                <w:sz w:val="24"/>
              </w:rPr>
              <w:t>-</w:t>
            </w:r>
          </w:p>
        </w:tc>
        <w:tc>
          <w:tcPr>
            <w:tcW w:w="709" w:type="dxa"/>
            <w:gridSpan w:val="2"/>
          </w:tcPr>
          <w:p w:rsidR="00B701C5" w:rsidRDefault="00B701C5" w:rsidP="00B701C5">
            <w:pPr>
              <w:pStyle w:val="a3"/>
              <w:rPr>
                <w:rFonts w:ascii="Times New Roman" w:hAnsi="Times New Roman"/>
                <w:sz w:val="24"/>
                <w:szCs w:val="24"/>
              </w:rPr>
            </w:pPr>
            <w:r>
              <w:rPr>
                <w:rFonts w:ascii="Times New Roman" w:hAnsi="Times New Roman"/>
                <w:sz w:val="24"/>
                <w:szCs w:val="24"/>
              </w:rPr>
              <w:t>-</w:t>
            </w:r>
          </w:p>
        </w:tc>
        <w:tc>
          <w:tcPr>
            <w:tcW w:w="850" w:type="dxa"/>
          </w:tcPr>
          <w:p w:rsidR="00B701C5" w:rsidRPr="001D7609" w:rsidRDefault="00B701C5" w:rsidP="00B701C5">
            <w:pPr>
              <w:pStyle w:val="a3"/>
              <w:rPr>
                <w:rFonts w:ascii="Times New Roman" w:hAnsi="Times New Roman"/>
                <w:sz w:val="24"/>
                <w:szCs w:val="24"/>
              </w:rPr>
            </w:pPr>
            <w:r>
              <w:rPr>
                <w:rFonts w:ascii="Times New Roman" w:hAnsi="Times New Roman"/>
                <w:sz w:val="24"/>
                <w:szCs w:val="24"/>
              </w:rPr>
              <w:t>6</w:t>
            </w:r>
          </w:p>
        </w:tc>
        <w:tc>
          <w:tcPr>
            <w:tcW w:w="567" w:type="dxa"/>
          </w:tcPr>
          <w:p w:rsidR="00B701C5" w:rsidRPr="001D7609" w:rsidRDefault="00B701C5" w:rsidP="00B701C5">
            <w:pPr>
              <w:pStyle w:val="a3"/>
              <w:rPr>
                <w:rFonts w:ascii="Times New Roman" w:hAnsi="Times New Roman"/>
                <w:sz w:val="24"/>
                <w:szCs w:val="24"/>
              </w:rPr>
            </w:pPr>
            <w:r>
              <w:rPr>
                <w:rFonts w:ascii="Times New Roman" w:hAnsi="Times New Roman"/>
                <w:sz w:val="24"/>
                <w:szCs w:val="24"/>
              </w:rPr>
              <w:t>6</w:t>
            </w:r>
          </w:p>
        </w:tc>
        <w:tc>
          <w:tcPr>
            <w:tcW w:w="851" w:type="dxa"/>
          </w:tcPr>
          <w:p w:rsidR="00B701C5" w:rsidRDefault="00B701C5" w:rsidP="00B701C5">
            <w:pPr>
              <w:pStyle w:val="a3"/>
              <w:jc w:val="center"/>
              <w:rPr>
                <w:rFonts w:ascii="Times New Roman" w:hAnsi="Times New Roman"/>
                <w:sz w:val="24"/>
                <w:szCs w:val="24"/>
              </w:rPr>
            </w:pPr>
            <w:r>
              <w:rPr>
                <w:rFonts w:ascii="Times New Roman" w:hAnsi="Times New Roman"/>
                <w:sz w:val="24"/>
                <w:szCs w:val="24"/>
              </w:rPr>
              <w:t>12</w:t>
            </w:r>
          </w:p>
        </w:tc>
      </w:tr>
      <w:tr w:rsidR="00B701C5" w:rsidRPr="001D7609" w:rsidTr="00B701C5">
        <w:tc>
          <w:tcPr>
            <w:tcW w:w="6629" w:type="dxa"/>
          </w:tcPr>
          <w:p w:rsidR="00B701C5" w:rsidRPr="00E14DC7" w:rsidRDefault="00B701C5" w:rsidP="00B701C5">
            <w:pPr>
              <w:spacing w:after="0"/>
              <w:jc w:val="both"/>
              <w:rPr>
                <w:rFonts w:ascii="Times New Roman" w:hAnsi="Times New Roman"/>
                <w:sz w:val="24"/>
              </w:rPr>
            </w:pPr>
            <w:r w:rsidRPr="00E14DC7">
              <w:rPr>
                <w:rFonts w:ascii="Times New Roman" w:hAnsi="Times New Roman"/>
                <w:sz w:val="24"/>
              </w:rPr>
              <w:t>Раздел 6. Регионы и страны мира</w:t>
            </w:r>
          </w:p>
        </w:tc>
        <w:tc>
          <w:tcPr>
            <w:tcW w:w="567" w:type="dxa"/>
          </w:tcPr>
          <w:p w:rsidR="00B701C5" w:rsidRPr="00B66BE8" w:rsidRDefault="00B701C5" w:rsidP="00B701C5">
            <w:pPr>
              <w:spacing w:after="0"/>
              <w:jc w:val="center"/>
              <w:rPr>
                <w:rFonts w:ascii="Times New Roman" w:hAnsi="Times New Roman"/>
                <w:sz w:val="24"/>
              </w:rPr>
            </w:pPr>
            <w:r w:rsidRPr="00B66BE8">
              <w:rPr>
                <w:rFonts w:ascii="Times New Roman" w:hAnsi="Times New Roman"/>
                <w:sz w:val="24"/>
              </w:rPr>
              <w:t>8</w:t>
            </w:r>
          </w:p>
        </w:tc>
        <w:tc>
          <w:tcPr>
            <w:tcW w:w="709" w:type="dxa"/>
            <w:gridSpan w:val="2"/>
          </w:tcPr>
          <w:p w:rsidR="00B701C5" w:rsidRDefault="00B701C5" w:rsidP="00B701C5">
            <w:pPr>
              <w:pStyle w:val="a3"/>
              <w:rPr>
                <w:rFonts w:ascii="Times New Roman" w:hAnsi="Times New Roman"/>
                <w:sz w:val="24"/>
                <w:szCs w:val="24"/>
              </w:rPr>
            </w:pPr>
            <w:r>
              <w:rPr>
                <w:rFonts w:ascii="Times New Roman" w:hAnsi="Times New Roman"/>
                <w:sz w:val="24"/>
                <w:szCs w:val="24"/>
              </w:rPr>
              <w:t>8</w:t>
            </w:r>
          </w:p>
        </w:tc>
        <w:tc>
          <w:tcPr>
            <w:tcW w:w="850" w:type="dxa"/>
          </w:tcPr>
          <w:p w:rsidR="00B701C5" w:rsidRPr="001D7609" w:rsidRDefault="00B701C5" w:rsidP="00B701C5">
            <w:pPr>
              <w:pStyle w:val="a3"/>
              <w:rPr>
                <w:rFonts w:ascii="Times New Roman" w:hAnsi="Times New Roman"/>
                <w:sz w:val="24"/>
                <w:szCs w:val="24"/>
              </w:rPr>
            </w:pPr>
          </w:p>
        </w:tc>
        <w:tc>
          <w:tcPr>
            <w:tcW w:w="567" w:type="dxa"/>
          </w:tcPr>
          <w:p w:rsidR="00B701C5" w:rsidRPr="001D7609" w:rsidRDefault="00B701C5" w:rsidP="00B701C5">
            <w:pPr>
              <w:pStyle w:val="a3"/>
              <w:rPr>
                <w:rFonts w:ascii="Times New Roman" w:hAnsi="Times New Roman"/>
                <w:sz w:val="24"/>
                <w:szCs w:val="24"/>
              </w:rPr>
            </w:pPr>
          </w:p>
        </w:tc>
        <w:tc>
          <w:tcPr>
            <w:tcW w:w="851" w:type="dxa"/>
          </w:tcPr>
          <w:p w:rsidR="00B701C5" w:rsidRDefault="00B701C5" w:rsidP="00B701C5">
            <w:pPr>
              <w:pStyle w:val="a3"/>
              <w:jc w:val="center"/>
              <w:rPr>
                <w:rFonts w:ascii="Times New Roman" w:hAnsi="Times New Roman"/>
                <w:sz w:val="24"/>
                <w:szCs w:val="24"/>
              </w:rPr>
            </w:pPr>
            <w:r>
              <w:rPr>
                <w:rFonts w:ascii="Times New Roman" w:hAnsi="Times New Roman"/>
                <w:sz w:val="24"/>
                <w:szCs w:val="24"/>
              </w:rPr>
              <w:t>16</w:t>
            </w:r>
          </w:p>
        </w:tc>
      </w:tr>
      <w:tr w:rsidR="00B701C5" w:rsidRPr="001D7609" w:rsidTr="00B701C5">
        <w:tc>
          <w:tcPr>
            <w:tcW w:w="6629" w:type="dxa"/>
          </w:tcPr>
          <w:p w:rsidR="00B701C5" w:rsidRPr="00E14DC7" w:rsidRDefault="00B701C5" w:rsidP="00B701C5">
            <w:pPr>
              <w:spacing w:after="0"/>
              <w:jc w:val="both"/>
              <w:rPr>
                <w:rFonts w:ascii="Times New Roman" w:hAnsi="Times New Roman"/>
                <w:sz w:val="24"/>
              </w:rPr>
            </w:pPr>
            <w:r w:rsidRPr="00E14DC7">
              <w:rPr>
                <w:rFonts w:ascii="Times New Roman" w:hAnsi="Times New Roman"/>
                <w:sz w:val="24"/>
              </w:rPr>
              <w:t xml:space="preserve">Профессионально ориентированное содержание </w:t>
            </w:r>
            <w:r w:rsidRPr="00E14DC7">
              <w:rPr>
                <w:rStyle w:val="1b"/>
              </w:rPr>
              <w:t>(содержание прикладного модуля</w:t>
            </w:r>
          </w:p>
        </w:tc>
        <w:tc>
          <w:tcPr>
            <w:tcW w:w="567" w:type="dxa"/>
          </w:tcPr>
          <w:p w:rsidR="00B701C5" w:rsidRPr="00B66BE8" w:rsidRDefault="00B701C5" w:rsidP="00B701C5">
            <w:pPr>
              <w:spacing w:after="0"/>
              <w:jc w:val="center"/>
              <w:rPr>
                <w:rFonts w:ascii="Times New Roman" w:hAnsi="Times New Roman"/>
                <w:sz w:val="24"/>
              </w:rPr>
            </w:pPr>
          </w:p>
        </w:tc>
        <w:tc>
          <w:tcPr>
            <w:tcW w:w="709" w:type="dxa"/>
            <w:gridSpan w:val="2"/>
          </w:tcPr>
          <w:p w:rsidR="00B701C5" w:rsidRDefault="00B701C5" w:rsidP="00B701C5">
            <w:pPr>
              <w:pStyle w:val="a3"/>
              <w:rPr>
                <w:rFonts w:ascii="Times New Roman" w:hAnsi="Times New Roman"/>
                <w:sz w:val="24"/>
                <w:szCs w:val="24"/>
              </w:rPr>
            </w:pPr>
          </w:p>
        </w:tc>
        <w:tc>
          <w:tcPr>
            <w:tcW w:w="850" w:type="dxa"/>
          </w:tcPr>
          <w:p w:rsidR="00B701C5" w:rsidRPr="001D7609" w:rsidRDefault="00B701C5" w:rsidP="00B701C5">
            <w:pPr>
              <w:pStyle w:val="a3"/>
              <w:rPr>
                <w:rFonts w:ascii="Times New Roman" w:hAnsi="Times New Roman"/>
                <w:sz w:val="24"/>
                <w:szCs w:val="24"/>
              </w:rPr>
            </w:pPr>
            <w:r>
              <w:rPr>
                <w:rFonts w:ascii="Times New Roman" w:hAnsi="Times New Roman"/>
                <w:sz w:val="24"/>
                <w:szCs w:val="24"/>
              </w:rPr>
              <w:t>2</w:t>
            </w:r>
          </w:p>
        </w:tc>
        <w:tc>
          <w:tcPr>
            <w:tcW w:w="567" w:type="dxa"/>
          </w:tcPr>
          <w:p w:rsidR="00B701C5" w:rsidRPr="001D7609" w:rsidRDefault="00B701C5" w:rsidP="00B701C5">
            <w:pPr>
              <w:pStyle w:val="a3"/>
              <w:rPr>
                <w:rFonts w:ascii="Times New Roman" w:hAnsi="Times New Roman"/>
                <w:sz w:val="24"/>
                <w:szCs w:val="24"/>
              </w:rPr>
            </w:pPr>
            <w:r>
              <w:rPr>
                <w:rFonts w:ascii="Times New Roman" w:hAnsi="Times New Roman"/>
                <w:sz w:val="24"/>
                <w:szCs w:val="24"/>
              </w:rPr>
              <w:t>2</w:t>
            </w:r>
          </w:p>
        </w:tc>
        <w:tc>
          <w:tcPr>
            <w:tcW w:w="851" w:type="dxa"/>
          </w:tcPr>
          <w:p w:rsidR="00B701C5" w:rsidRDefault="00B701C5" w:rsidP="00B701C5">
            <w:pPr>
              <w:pStyle w:val="a3"/>
              <w:jc w:val="center"/>
              <w:rPr>
                <w:rFonts w:ascii="Times New Roman" w:hAnsi="Times New Roman"/>
                <w:sz w:val="24"/>
                <w:szCs w:val="24"/>
              </w:rPr>
            </w:pPr>
            <w:r>
              <w:rPr>
                <w:rFonts w:ascii="Times New Roman" w:hAnsi="Times New Roman"/>
                <w:sz w:val="24"/>
                <w:szCs w:val="24"/>
              </w:rPr>
              <w:t>4</w:t>
            </w:r>
          </w:p>
        </w:tc>
      </w:tr>
      <w:tr w:rsidR="00B701C5" w:rsidRPr="001D7609" w:rsidTr="00B701C5">
        <w:tc>
          <w:tcPr>
            <w:tcW w:w="6629" w:type="dxa"/>
          </w:tcPr>
          <w:p w:rsidR="00B701C5" w:rsidRPr="00E14DC7" w:rsidRDefault="00B701C5" w:rsidP="00B701C5">
            <w:pPr>
              <w:spacing w:after="0"/>
              <w:jc w:val="both"/>
              <w:rPr>
                <w:rFonts w:ascii="Times New Roman" w:hAnsi="Times New Roman"/>
                <w:sz w:val="24"/>
              </w:rPr>
            </w:pPr>
            <w:r w:rsidRPr="00E14DC7">
              <w:rPr>
                <w:rFonts w:ascii="Times New Roman" w:hAnsi="Times New Roman"/>
                <w:sz w:val="24"/>
              </w:rPr>
              <w:t>Раздел 7. Глобальные проблемы человечества</w:t>
            </w:r>
          </w:p>
        </w:tc>
        <w:tc>
          <w:tcPr>
            <w:tcW w:w="567" w:type="dxa"/>
          </w:tcPr>
          <w:p w:rsidR="00B701C5" w:rsidRPr="00B66BE8" w:rsidRDefault="00B701C5" w:rsidP="00B701C5">
            <w:pPr>
              <w:spacing w:after="0"/>
              <w:jc w:val="center"/>
              <w:rPr>
                <w:rFonts w:ascii="Times New Roman" w:hAnsi="Times New Roman"/>
                <w:sz w:val="24"/>
              </w:rPr>
            </w:pPr>
            <w:r w:rsidRPr="00B66BE8">
              <w:rPr>
                <w:rFonts w:ascii="Times New Roman" w:hAnsi="Times New Roman"/>
                <w:sz w:val="24"/>
              </w:rPr>
              <w:t>2</w:t>
            </w:r>
          </w:p>
        </w:tc>
        <w:tc>
          <w:tcPr>
            <w:tcW w:w="709" w:type="dxa"/>
            <w:gridSpan w:val="2"/>
          </w:tcPr>
          <w:p w:rsidR="00B701C5" w:rsidRDefault="00B701C5" w:rsidP="00B701C5">
            <w:pPr>
              <w:pStyle w:val="a3"/>
              <w:rPr>
                <w:rFonts w:ascii="Times New Roman" w:hAnsi="Times New Roman"/>
                <w:sz w:val="24"/>
                <w:szCs w:val="24"/>
              </w:rPr>
            </w:pPr>
            <w:r>
              <w:rPr>
                <w:rFonts w:ascii="Times New Roman" w:hAnsi="Times New Roman"/>
                <w:sz w:val="24"/>
                <w:szCs w:val="24"/>
              </w:rPr>
              <w:t>2</w:t>
            </w:r>
          </w:p>
        </w:tc>
        <w:tc>
          <w:tcPr>
            <w:tcW w:w="850" w:type="dxa"/>
          </w:tcPr>
          <w:p w:rsidR="00B701C5" w:rsidRPr="001D7609" w:rsidRDefault="00B701C5" w:rsidP="00B701C5">
            <w:pPr>
              <w:pStyle w:val="a3"/>
              <w:rPr>
                <w:rFonts w:ascii="Times New Roman" w:hAnsi="Times New Roman"/>
                <w:sz w:val="24"/>
                <w:szCs w:val="24"/>
              </w:rPr>
            </w:pPr>
          </w:p>
        </w:tc>
        <w:tc>
          <w:tcPr>
            <w:tcW w:w="567" w:type="dxa"/>
          </w:tcPr>
          <w:p w:rsidR="00B701C5" w:rsidRPr="001D7609" w:rsidRDefault="00B701C5" w:rsidP="00B701C5">
            <w:pPr>
              <w:pStyle w:val="a3"/>
              <w:rPr>
                <w:rFonts w:ascii="Times New Roman" w:hAnsi="Times New Roman"/>
                <w:sz w:val="24"/>
                <w:szCs w:val="24"/>
              </w:rPr>
            </w:pPr>
          </w:p>
        </w:tc>
        <w:tc>
          <w:tcPr>
            <w:tcW w:w="851" w:type="dxa"/>
          </w:tcPr>
          <w:p w:rsidR="00B701C5" w:rsidRDefault="00B701C5" w:rsidP="00B701C5">
            <w:pPr>
              <w:pStyle w:val="a3"/>
              <w:jc w:val="center"/>
              <w:rPr>
                <w:rFonts w:ascii="Times New Roman" w:hAnsi="Times New Roman"/>
                <w:sz w:val="24"/>
                <w:szCs w:val="24"/>
              </w:rPr>
            </w:pPr>
            <w:r>
              <w:rPr>
                <w:rFonts w:ascii="Times New Roman" w:hAnsi="Times New Roman"/>
                <w:sz w:val="24"/>
                <w:szCs w:val="24"/>
              </w:rPr>
              <w:t>4</w:t>
            </w:r>
          </w:p>
        </w:tc>
      </w:tr>
      <w:tr w:rsidR="00B701C5" w:rsidRPr="001D7609" w:rsidTr="00B701C5">
        <w:trPr>
          <w:trHeight w:val="70"/>
        </w:trPr>
        <w:tc>
          <w:tcPr>
            <w:tcW w:w="6629" w:type="dxa"/>
          </w:tcPr>
          <w:p w:rsidR="00B701C5" w:rsidRPr="00E14DC7" w:rsidRDefault="00B701C5" w:rsidP="00B701C5">
            <w:pPr>
              <w:pStyle w:val="a3"/>
              <w:rPr>
                <w:rFonts w:ascii="Times New Roman" w:hAnsi="Times New Roman"/>
                <w:sz w:val="24"/>
                <w:szCs w:val="24"/>
              </w:rPr>
            </w:pPr>
            <w:r w:rsidRPr="00E14DC7">
              <w:rPr>
                <w:rFonts w:ascii="Times New Roman" w:hAnsi="Times New Roman"/>
                <w:sz w:val="24"/>
                <w:szCs w:val="24"/>
              </w:rPr>
              <w:t>Дифференцированный зачет</w:t>
            </w:r>
          </w:p>
        </w:tc>
        <w:tc>
          <w:tcPr>
            <w:tcW w:w="567" w:type="dxa"/>
          </w:tcPr>
          <w:p w:rsidR="00B701C5" w:rsidRDefault="00B701C5" w:rsidP="00B701C5">
            <w:pPr>
              <w:pStyle w:val="a3"/>
              <w:rPr>
                <w:rFonts w:ascii="Times New Roman" w:hAnsi="Times New Roman"/>
                <w:sz w:val="24"/>
                <w:szCs w:val="24"/>
              </w:rPr>
            </w:pPr>
          </w:p>
        </w:tc>
        <w:tc>
          <w:tcPr>
            <w:tcW w:w="709" w:type="dxa"/>
            <w:gridSpan w:val="2"/>
          </w:tcPr>
          <w:p w:rsidR="00B701C5" w:rsidRDefault="00B701C5" w:rsidP="00B701C5">
            <w:pPr>
              <w:pStyle w:val="a3"/>
              <w:rPr>
                <w:rFonts w:ascii="Times New Roman" w:hAnsi="Times New Roman"/>
                <w:sz w:val="24"/>
                <w:szCs w:val="24"/>
              </w:rPr>
            </w:pPr>
          </w:p>
        </w:tc>
        <w:tc>
          <w:tcPr>
            <w:tcW w:w="850" w:type="dxa"/>
          </w:tcPr>
          <w:p w:rsidR="00B701C5" w:rsidRPr="001D7609" w:rsidRDefault="00B701C5" w:rsidP="00B701C5">
            <w:pPr>
              <w:pStyle w:val="a3"/>
              <w:rPr>
                <w:rFonts w:ascii="Times New Roman" w:hAnsi="Times New Roman"/>
                <w:sz w:val="24"/>
                <w:szCs w:val="24"/>
              </w:rPr>
            </w:pPr>
          </w:p>
        </w:tc>
        <w:tc>
          <w:tcPr>
            <w:tcW w:w="567" w:type="dxa"/>
          </w:tcPr>
          <w:p w:rsidR="00B701C5" w:rsidRPr="001D7609" w:rsidRDefault="00B701C5" w:rsidP="00B701C5">
            <w:pPr>
              <w:pStyle w:val="a3"/>
              <w:rPr>
                <w:rFonts w:ascii="Times New Roman" w:hAnsi="Times New Roman"/>
                <w:sz w:val="24"/>
                <w:szCs w:val="24"/>
              </w:rPr>
            </w:pPr>
          </w:p>
        </w:tc>
        <w:tc>
          <w:tcPr>
            <w:tcW w:w="851" w:type="dxa"/>
          </w:tcPr>
          <w:p w:rsidR="00B701C5" w:rsidRDefault="00B701C5" w:rsidP="00B701C5">
            <w:pPr>
              <w:pStyle w:val="a3"/>
              <w:jc w:val="center"/>
              <w:rPr>
                <w:rFonts w:ascii="Times New Roman" w:hAnsi="Times New Roman"/>
                <w:sz w:val="24"/>
                <w:szCs w:val="24"/>
              </w:rPr>
            </w:pPr>
            <w:r>
              <w:rPr>
                <w:rFonts w:ascii="Times New Roman" w:hAnsi="Times New Roman"/>
                <w:sz w:val="24"/>
                <w:szCs w:val="24"/>
              </w:rPr>
              <w:t>2</w:t>
            </w:r>
          </w:p>
        </w:tc>
      </w:tr>
      <w:tr w:rsidR="00B701C5" w:rsidRPr="001D7609" w:rsidTr="00B701C5">
        <w:tc>
          <w:tcPr>
            <w:tcW w:w="6629" w:type="dxa"/>
          </w:tcPr>
          <w:p w:rsidR="00B701C5" w:rsidRPr="00E14DC7" w:rsidRDefault="00B701C5" w:rsidP="00B701C5">
            <w:pPr>
              <w:pStyle w:val="a3"/>
              <w:rPr>
                <w:rFonts w:ascii="Times New Roman" w:hAnsi="Times New Roman"/>
                <w:sz w:val="24"/>
                <w:szCs w:val="24"/>
              </w:rPr>
            </w:pPr>
            <w:r w:rsidRPr="00E14DC7">
              <w:rPr>
                <w:rFonts w:ascii="Times New Roman" w:hAnsi="Times New Roman"/>
                <w:sz w:val="24"/>
                <w:szCs w:val="24"/>
              </w:rPr>
              <w:t xml:space="preserve">Всего </w:t>
            </w:r>
          </w:p>
        </w:tc>
        <w:tc>
          <w:tcPr>
            <w:tcW w:w="567" w:type="dxa"/>
          </w:tcPr>
          <w:p w:rsidR="00B701C5" w:rsidRPr="002F5E5D" w:rsidRDefault="00B701C5" w:rsidP="00B701C5">
            <w:pPr>
              <w:pStyle w:val="a3"/>
              <w:rPr>
                <w:rFonts w:ascii="Times New Roman" w:hAnsi="Times New Roman"/>
                <w:sz w:val="24"/>
                <w:szCs w:val="24"/>
              </w:rPr>
            </w:pPr>
            <w:r w:rsidRPr="002F5E5D">
              <w:rPr>
                <w:rFonts w:ascii="Times New Roman" w:hAnsi="Times New Roman"/>
                <w:sz w:val="24"/>
                <w:szCs w:val="24"/>
              </w:rPr>
              <w:t>28</w:t>
            </w:r>
          </w:p>
        </w:tc>
        <w:tc>
          <w:tcPr>
            <w:tcW w:w="709" w:type="dxa"/>
            <w:gridSpan w:val="2"/>
          </w:tcPr>
          <w:p w:rsidR="00B701C5" w:rsidRPr="002F5E5D" w:rsidRDefault="00B701C5" w:rsidP="00B701C5">
            <w:pPr>
              <w:pStyle w:val="a3"/>
              <w:rPr>
                <w:rFonts w:ascii="Times New Roman" w:hAnsi="Times New Roman"/>
                <w:sz w:val="24"/>
                <w:szCs w:val="24"/>
              </w:rPr>
            </w:pPr>
            <w:r w:rsidRPr="002F5E5D">
              <w:rPr>
                <w:rFonts w:ascii="Times New Roman" w:hAnsi="Times New Roman"/>
                <w:sz w:val="24"/>
                <w:szCs w:val="24"/>
              </w:rPr>
              <w:t>26</w:t>
            </w:r>
          </w:p>
        </w:tc>
        <w:tc>
          <w:tcPr>
            <w:tcW w:w="850" w:type="dxa"/>
          </w:tcPr>
          <w:p w:rsidR="00B701C5" w:rsidRPr="002F5E5D" w:rsidRDefault="00B701C5" w:rsidP="00B701C5">
            <w:pPr>
              <w:pStyle w:val="a3"/>
              <w:rPr>
                <w:rFonts w:ascii="Times New Roman" w:hAnsi="Times New Roman"/>
                <w:sz w:val="24"/>
                <w:szCs w:val="24"/>
              </w:rPr>
            </w:pPr>
            <w:r w:rsidRPr="002F5E5D">
              <w:rPr>
                <w:rFonts w:ascii="Times New Roman" w:hAnsi="Times New Roman"/>
                <w:sz w:val="24"/>
                <w:szCs w:val="24"/>
              </w:rPr>
              <w:t>8</w:t>
            </w:r>
          </w:p>
        </w:tc>
        <w:tc>
          <w:tcPr>
            <w:tcW w:w="567" w:type="dxa"/>
          </w:tcPr>
          <w:p w:rsidR="00B701C5" w:rsidRPr="002F5E5D" w:rsidRDefault="00B701C5" w:rsidP="00B701C5">
            <w:pPr>
              <w:pStyle w:val="a3"/>
              <w:rPr>
                <w:rFonts w:ascii="Times New Roman" w:hAnsi="Times New Roman"/>
                <w:sz w:val="24"/>
                <w:szCs w:val="24"/>
              </w:rPr>
            </w:pPr>
            <w:r w:rsidRPr="002F5E5D">
              <w:rPr>
                <w:rFonts w:ascii="Times New Roman" w:hAnsi="Times New Roman"/>
                <w:sz w:val="24"/>
                <w:szCs w:val="24"/>
              </w:rPr>
              <w:t>8</w:t>
            </w:r>
          </w:p>
        </w:tc>
        <w:tc>
          <w:tcPr>
            <w:tcW w:w="851" w:type="dxa"/>
          </w:tcPr>
          <w:p w:rsidR="00B701C5" w:rsidRPr="002F5E5D" w:rsidRDefault="00B701C5" w:rsidP="00B701C5">
            <w:pPr>
              <w:pStyle w:val="a3"/>
              <w:jc w:val="center"/>
              <w:rPr>
                <w:rFonts w:ascii="Times New Roman" w:hAnsi="Times New Roman"/>
                <w:b/>
                <w:sz w:val="24"/>
                <w:szCs w:val="24"/>
              </w:rPr>
            </w:pPr>
            <w:r w:rsidRPr="002F5E5D">
              <w:rPr>
                <w:rFonts w:ascii="Times New Roman" w:hAnsi="Times New Roman"/>
                <w:b/>
                <w:sz w:val="24"/>
                <w:szCs w:val="24"/>
              </w:rPr>
              <w:t>72</w:t>
            </w:r>
          </w:p>
        </w:tc>
      </w:tr>
    </w:tbl>
    <w:p w:rsidR="00B701C5" w:rsidRDefault="00B701C5" w:rsidP="00B701C5">
      <w:pPr>
        <w:pStyle w:val="a3"/>
        <w:rPr>
          <w:rFonts w:ascii="Times New Roman" w:hAnsi="Times New Roman"/>
          <w:b/>
          <w:sz w:val="24"/>
          <w:szCs w:val="24"/>
        </w:rPr>
        <w:sectPr w:rsidR="00B701C5" w:rsidSect="000024A0">
          <w:pgSz w:w="11906" w:h="16838"/>
          <w:pgMar w:top="1134" w:right="567" w:bottom="1134" w:left="1418" w:header="709" w:footer="709" w:gutter="0"/>
          <w:cols w:space="720"/>
          <w:titlePg/>
          <w:docGrid w:linePitch="299"/>
        </w:sectPr>
      </w:pPr>
    </w:p>
    <w:p w:rsidR="00B701C5" w:rsidRDefault="00B701C5" w:rsidP="00FA6D0F">
      <w:pPr>
        <w:pStyle w:val="a3"/>
        <w:ind w:firstLine="709"/>
        <w:rPr>
          <w:rFonts w:ascii="Times New Roman" w:hAnsi="Times New Roman"/>
          <w:b/>
          <w:sz w:val="24"/>
          <w:szCs w:val="24"/>
        </w:rPr>
      </w:pPr>
    </w:p>
    <w:p w:rsidR="00B701C5" w:rsidRDefault="00B701C5" w:rsidP="00FA6D0F">
      <w:pPr>
        <w:pStyle w:val="a3"/>
        <w:ind w:firstLine="709"/>
        <w:rPr>
          <w:rFonts w:ascii="Times New Roman" w:hAnsi="Times New Roman"/>
          <w:b/>
          <w:sz w:val="24"/>
          <w:szCs w:val="24"/>
        </w:rPr>
      </w:pPr>
    </w:p>
    <w:p w:rsidR="00B701C5" w:rsidRDefault="00B701C5" w:rsidP="00FA6D0F">
      <w:pPr>
        <w:pStyle w:val="a3"/>
        <w:ind w:firstLine="709"/>
        <w:rPr>
          <w:rFonts w:ascii="Times New Roman" w:hAnsi="Times New Roman"/>
          <w:b/>
          <w:sz w:val="24"/>
          <w:szCs w:val="24"/>
        </w:rPr>
      </w:pPr>
    </w:p>
    <w:p w:rsidR="00846A1D" w:rsidRPr="00825C83" w:rsidRDefault="00846A1D" w:rsidP="00395EA7">
      <w:pPr>
        <w:spacing w:after="0"/>
        <w:jc w:val="both"/>
        <w:rPr>
          <w:rFonts w:ascii="Times New Roman" w:hAnsi="Times New Roman" w:cs="Times New Roman"/>
          <w:b/>
          <w:sz w:val="24"/>
          <w:szCs w:val="24"/>
        </w:rPr>
      </w:pPr>
    </w:p>
    <w:p w:rsidR="00395EA7" w:rsidRDefault="00395EA7" w:rsidP="00395EA7">
      <w:pPr>
        <w:spacing w:after="0"/>
        <w:jc w:val="both"/>
        <w:rPr>
          <w:rFonts w:ascii="Times New Roman" w:hAnsi="Times New Roman" w:cs="Times New Roman"/>
          <w:b/>
          <w:sz w:val="24"/>
          <w:szCs w:val="24"/>
        </w:rPr>
      </w:pPr>
      <w:bookmarkStart w:id="1" w:name="_Hlk109737556"/>
      <w:r w:rsidRPr="00825C83">
        <w:rPr>
          <w:rFonts w:ascii="Times New Roman" w:hAnsi="Times New Roman" w:cs="Times New Roman"/>
          <w:b/>
          <w:sz w:val="24"/>
          <w:szCs w:val="24"/>
        </w:rPr>
        <w:t>2.2. Тематический план и содержание дисциплины География</w:t>
      </w:r>
    </w:p>
    <w:p w:rsidR="00B701C5" w:rsidRDefault="00B701C5" w:rsidP="00395EA7">
      <w:pPr>
        <w:spacing w:after="0"/>
        <w:jc w:val="both"/>
        <w:rPr>
          <w:rFonts w:ascii="Times New Roman" w:hAnsi="Times New Roman" w:cs="Times New Roman"/>
          <w:b/>
          <w:sz w:val="24"/>
          <w:szCs w:val="24"/>
        </w:rPr>
      </w:pPr>
    </w:p>
    <w:p w:rsidR="00B701C5" w:rsidRDefault="00B701C5" w:rsidP="00395EA7">
      <w:pPr>
        <w:spacing w:after="0"/>
        <w:jc w:val="both"/>
        <w:rPr>
          <w:rFonts w:ascii="Times New Roman" w:hAnsi="Times New Roman" w:cs="Times New Roman"/>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5"/>
        <w:gridCol w:w="8930"/>
        <w:gridCol w:w="1134"/>
        <w:gridCol w:w="6"/>
        <w:gridCol w:w="1839"/>
      </w:tblGrid>
      <w:tr w:rsidR="00B701C5" w:rsidTr="00B701C5">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b/>
                <w:sz w:val="24"/>
              </w:rPr>
            </w:pPr>
            <w:r>
              <w:rPr>
                <w:rFonts w:ascii="Times New Roman" w:hAnsi="Times New Roman"/>
                <w:b/>
                <w:sz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b/>
                <w:sz w:val="24"/>
              </w:rPr>
            </w:pPr>
            <w:r>
              <w:rPr>
                <w:rFonts w:ascii="Times New Roman" w:hAnsi="Times New Roman"/>
                <w:b/>
                <w:sz w:val="24"/>
              </w:rPr>
              <w:t>Объём часов</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b/>
                <w:sz w:val="24"/>
              </w:rPr>
            </w:pPr>
            <w:r>
              <w:rPr>
                <w:rFonts w:ascii="Times New Roman" w:hAnsi="Times New Roman"/>
                <w:b/>
                <w:sz w:val="24"/>
              </w:rPr>
              <w:t>Формируемые компетенции</w:t>
            </w:r>
          </w:p>
        </w:tc>
      </w:tr>
      <w:tr w:rsidR="00B701C5" w:rsidTr="00B701C5">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sz w:val="20"/>
              </w:rPr>
            </w:pPr>
            <w:r>
              <w:rPr>
                <w:rFonts w:ascii="Times New Roman" w:hAnsi="Times New Roman"/>
                <w:sz w:val="20"/>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sz w:val="20"/>
              </w:rPr>
            </w:pPr>
            <w:r>
              <w:rPr>
                <w:rFonts w:ascii="Times New Roman" w:hAnsi="Times New Roman"/>
                <w:sz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sz w:val="20"/>
              </w:rPr>
            </w:pPr>
            <w:r>
              <w:rPr>
                <w:rFonts w:ascii="Times New Roman" w:hAnsi="Times New Roman"/>
                <w:sz w:val="20"/>
              </w:rPr>
              <w:t>3</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sz w:val="20"/>
              </w:rPr>
            </w:pPr>
            <w:r>
              <w:rPr>
                <w:rFonts w:ascii="Times New Roman" w:hAnsi="Times New Roman"/>
                <w:sz w:val="20"/>
              </w:rPr>
              <w:t>4</w:t>
            </w:r>
          </w:p>
        </w:tc>
      </w:tr>
      <w:tr w:rsidR="00B701C5" w:rsidTr="00B701C5">
        <w:trPr>
          <w:trHeight w:val="106"/>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b/>
                <w:i/>
                <w:sz w:val="24"/>
              </w:rPr>
            </w:pPr>
            <w:r>
              <w:rPr>
                <w:rFonts w:ascii="Times New Roman" w:hAnsi="Times New Roman"/>
                <w:b/>
                <w:sz w:val="24"/>
              </w:rPr>
              <w:t>Основное</w:t>
            </w:r>
            <w:r>
              <w:rPr>
                <w:rFonts w:ascii="Times New Roman" w:hAnsi="Times New Roman"/>
                <w:b/>
                <w:i/>
                <w:sz w:val="24"/>
              </w:rPr>
              <w:t xml:space="preserve"> </w:t>
            </w:r>
            <w:r>
              <w:rPr>
                <w:rFonts w:ascii="Times New Roman" w:hAnsi="Times New Roman"/>
                <w:b/>
                <w:sz w:val="24"/>
              </w:rPr>
              <w:t>содержание</w:t>
            </w:r>
          </w:p>
        </w:tc>
      </w:tr>
      <w:tr w:rsidR="00B701C5" w:rsidTr="00B701C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both"/>
              <w:rPr>
                <w:rFonts w:ascii="Times New Roman" w:hAnsi="Times New Roman"/>
                <w:b/>
                <w:sz w:val="24"/>
              </w:rPr>
            </w:pPr>
            <w:r>
              <w:rPr>
                <w:rFonts w:ascii="Times New Roman" w:hAnsi="Times New Roman"/>
                <w:b/>
                <w:sz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line="23" w:lineRule="atLeast"/>
              <w:jc w:val="center"/>
              <w:rPr>
                <w:rFonts w:ascii="Times New Roman" w:hAnsi="Times New Roman"/>
                <w:b/>
                <w:sz w:val="24"/>
              </w:rPr>
            </w:pPr>
          </w:p>
        </w:tc>
      </w:tr>
      <w:tr w:rsidR="00B701C5" w:rsidTr="00B701C5">
        <w:trPr>
          <w:trHeight w:val="2484"/>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rPr>
                <w:rFonts w:ascii="Times New Roman" w:hAnsi="Times New Roman"/>
                <w:sz w:val="24"/>
              </w:rPr>
            </w:pPr>
            <w:r>
              <w:rPr>
                <w:rFonts w:ascii="Times New Roman" w:hAnsi="Times New Roman"/>
                <w:sz w:val="24"/>
              </w:rPr>
              <w:t xml:space="preserve">Тема 1.1. </w:t>
            </w:r>
            <w:r>
              <w:rPr>
                <w:rFonts w:ascii="Times New Roman" w:hAnsi="Times New Roman"/>
                <w:spacing w:val="-2"/>
                <w:sz w:val="24"/>
              </w:rPr>
              <w:t xml:space="preserve">Традиционные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новые</w:t>
            </w:r>
            <w:r>
              <w:rPr>
                <w:rFonts w:ascii="Times New Roman" w:hAnsi="Times New Roman"/>
                <w:spacing w:val="-17"/>
                <w:sz w:val="24"/>
              </w:rPr>
              <w:t xml:space="preserve"> </w:t>
            </w:r>
            <w:r>
              <w:rPr>
                <w:rFonts w:ascii="Times New Roman" w:hAnsi="Times New Roman"/>
                <w:sz w:val="24"/>
              </w:rPr>
              <w:t>методы в географии.</w:t>
            </w:r>
          </w:p>
          <w:p w:rsidR="00B701C5" w:rsidRDefault="00B701C5" w:rsidP="00B701C5">
            <w:pPr>
              <w:spacing w:after="0" w:line="23" w:lineRule="atLeast"/>
              <w:rPr>
                <w:rFonts w:ascii="Times New Roman" w:hAnsi="Times New Roman"/>
                <w:sz w:val="24"/>
              </w:rPr>
            </w:pPr>
            <w:r>
              <w:rPr>
                <w:rFonts w:ascii="Times New Roman" w:hAnsi="Times New Roman"/>
                <w:spacing w:val="-2"/>
                <w:sz w:val="24"/>
              </w:rPr>
              <w:t>Географические прогнозы.</w:t>
            </w:r>
          </w:p>
          <w:p w:rsidR="00B701C5" w:rsidRDefault="00B701C5" w:rsidP="00B701C5">
            <w:pPr>
              <w:spacing w:after="0" w:line="23" w:lineRule="atLeast"/>
              <w:rPr>
                <w:rFonts w:ascii="Times New Roman" w:hAnsi="Times New Roman"/>
                <w:sz w:val="24"/>
              </w:rPr>
            </w:pPr>
            <w:r>
              <w:rPr>
                <w:rFonts w:ascii="Times New Roman" w:hAnsi="Times New Roman"/>
                <w:spacing w:val="-2"/>
                <w:sz w:val="24"/>
              </w:rPr>
              <w:t>Географическая культура</w:t>
            </w: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line="23" w:lineRule="atLeast"/>
              <w:jc w:val="both"/>
              <w:rPr>
                <w:rFonts w:ascii="Times New Roman" w:hAnsi="Times New Roman"/>
                <w:sz w:val="24"/>
              </w:rPr>
            </w:pPr>
            <w:r>
              <w:rPr>
                <w:rFonts w:ascii="Times New Roman" w:hAnsi="Times New Roman"/>
                <w:sz w:val="24"/>
              </w:rPr>
              <w:t>1. Традиционные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новые методы исследований в географических науках, их</w:t>
            </w:r>
            <w:r>
              <w:rPr>
                <w:rFonts w:ascii="Times New Roman" w:hAnsi="Times New Roman"/>
                <w:spacing w:val="-16"/>
                <w:sz w:val="24"/>
              </w:rPr>
              <w:t xml:space="preserve"> </w:t>
            </w:r>
            <w:r>
              <w:rPr>
                <w:rFonts w:ascii="Times New Roman" w:hAnsi="Times New Roman"/>
                <w:sz w:val="24"/>
              </w:rPr>
              <w:t>использование</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6"/>
                <w:sz w:val="24"/>
              </w:rPr>
              <w:t xml:space="preserve"> </w:t>
            </w:r>
            <w:r>
              <w:rPr>
                <w:rFonts w:ascii="Times New Roman" w:hAnsi="Times New Roman"/>
                <w:sz w:val="24"/>
              </w:rPr>
              <w:t>разных сферах человеческой деятельности. Современные направления</w:t>
            </w:r>
            <w:r>
              <w:rPr>
                <w:rFonts w:ascii="Times New Roman" w:hAnsi="Times New Roman"/>
                <w:spacing w:val="-18"/>
                <w:sz w:val="24"/>
              </w:rPr>
              <w:t xml:space="preserve"> </w:t>
            </w:r>
            <w:r>
              <w:rPr>
                <w:rFonts w:ascii="Times New Roman" w:hAnsi="Times New Roman"/>
                <w:sz w:val="24"/>
              </w:rPr>
              <w:t xml:space="preserve">географических исследований. Источники </w:t>
            </w:r>
            <w:r>
              <w:rPr>
                <w:rFonts w:ascii="Times New Roman" w:hAnsi="Times New Roman"/>
                <w:spacing w:val="-2"/>
                <w:sz w:val="24"/>
              </w:rPr>
              <w:t xml:space="preserve">географической информации, геоинформационные </w:t>
            </w:r>
            <w:r>
              <w:rPr>
                <w:rFonts w:ascii="Times New Roman" w:hAnsi="Times New Roman"/>
                <w:sz w:val="24"/>
              </w:rPr>
              <w:t>системы.</w:t>
            </w:r>
            <w:r>
              <w:rPr>
                <w:rFonts w:ascii="Times New Roman" w:hAnsi="Times New Roman"/>
                <w:spacing w:val="-18"/>
                <w:sz w:val="24"/>
              </w:rPr>
              <w:t xml:space="preserve"> </w:t>
            </w:r>
            <w:r>
              <w:rPr>
                <w:rFonts w:ascii="Times New Roman" w:hAnsi="Times New Roman"/>
                <w:sz w:val="24"/>
              </w:rPr>
              <w:t xml:space="preserve">Географические прогнозы как результат </w:t>
            </w:r>
            <w:r>
              <w:rPr>
                <w:rFonts w:ascii="Times New Roman" w:hAnsi="Times New Roman"/>
                <w:spacing w:val="-2"/>
                <w:sz w:val="24"/>
              </w:rPr>
              <w:t>географических исследований</w:t>
            </w:r>
            <w:r>
              <w:rPr>
                <w:rFonts w:ascii="Times New Roman" w:hAnsi="Times New Roman"/>
                <w:sz w:val="24"/>
              </w:rPr>
              <w:t xml:space="preserve">. </w:t>
            </w:r>
          </w:p>
          <w:p w:rsidR="00B701C5" w:rsidRDefault="00B701C5" w:rsidP="00B701C5">
            <w:pPr>
              <w:spacing w:after="0" w:line="23" w:lineRule="atLeast"/>
              <w:jc w:val="both"/>
              <w:rPr>
                <w:rFonts w:ascii="Times New Roman" w:hAnsi="Times New Roman"/>
                <w:b/>
                <w:sz w:val="24"/>
              </w:rPr>
            </w:pPr>
            <w:r>
              <w:rPr>
                <w:rFonts w:ascii="Times New Roman" w:hAnsi="Times New Roman"/>
                <w:sz w:val="24"/>
              </w:rPr>
              <w:t>2. Элементы</w:t>
            </w:r>
            <w:r>
              <w:rPr>
                <w:rFonts w:ascii="Times New Roman" w:hAnsi="Times New Roman"/>
                <w:spacing w:val="-18"/>
                <w:sz w:val="24"/>
              </w:rPr>
              <w:t xml:space="preserve"> </w:t>
            </w:r>
            <w:r>
              <w:rPr>
                <w:rFonts w:ascii="Times New Roman" w:hAnsi="Times New Roman"/>
                <w:sz w:val="24"/>
              </w:rPr>
              <w:t>географической культуры:</w:t>
            </w:r>
            <w:r>
              <w:rPr>
                <w:rFonts w:ascii="Times New Roman" w:hAnsi="Times New Roman"/>
                <w:spacing w:val="-14"/>
                <w:sz w:val="24"/>
              </w:rPr>
              <w:t xml:space="preserve"> </w:t>
            </w:r>
            <w:r>
              <w:rPr>
                <w:rFonts w:ascii="Times New Roman" w:hAnsi="Times New Roman"/>
                <w:spacing w:val="-2"/>
                <w:sz w:val="24"/>
              </w:rPr>
              <w:t xml:space="preserve">географическая </w:t>
            </w:r>
            <w:r>
              <w:rPr>
                <w:rFonts w:ascii="Times New Roman" w:hAnsi="Times New Roman"/>
                <w:sz w:val="24"/>
              </w:rPr>
              <w:t>картина</w:t>
            </w:r>
            <w:r>
              <w:rPr>
                <w:rFonts w:ascii="Times New Roman" w:hAnsi="Times New Roman"/>
                <w:spacing w:val="-8"/>
                <w:sz w:val="24"/>
              </w:rPr>
              <w:t xml:space="preserve"> </w:t>
            </w:r>
            <w:r>
              <w:rPr>
                <w:rFonts w:ascii="Times New Roman" w:hAnsi="Times New Roman"/>
                <w:spacing w:val="-4"/>
                <w:sz w:val="24"/>
              </w:rPr>
              <w:t xml:space="preserve">мира, </w:t>
            </w:r>
            <w:r>
              <w:rPr>
                <w:rFonts w:ascii="Times New Roman" w:hAnsi="Times New Roman"/>
                <w:sz w:val="24"/>
              </w:rPr>
              <w:t>географическое</w:t>
            </w:r>
            <w:r>
              <w:rPr>
                <w:rFonts w:ascii="Times New Roman" w:hAnsi="Times New Roman"/>
                <w:spacing w:val="-18"/>
                <w:sz w:val="24"/>
              </w:rPr>
              <w:t xml:space="preserve"> </w:t>
            </w:r>
            <w:r>
              <w:rPr>
                <w:rFonts w:ascii="Times New Roman" w:hAnsi="Times New Roman"/>
                <w:sz w:val="24"/>
              </w:rPr>
              <w:t>мышление, язык географии. Их</w:t>
            </w:r>
            <w:r>
              <w:rPr>
                <w:rFonts w:ascii="Times New Roman" w:hAnsi="Times New Roman"/>
                <w:spacing w:val="-5"/>
                <w:sz w:val="24"/>
              </w:rPr>
              <w:t xml:space="preserve"> </w:t>
            </w:r>
            <w:r>
              <w:rPr>
                <w:rFonts w:ascii="Times New Roman" w:hAnsi="Times New Roman"/>
                <w:spacing w:val="-2"/>
                <w:sz w:val="24"/>
              </w:rPr>
              <w:t xml:space="preserve">значимость </w:t>
            </w:r>
            <w:r>
              <w:rPr>
                <w:rFonts w:ascii="Times New Roman" w:hAnsi="Times New Roman"/>
                <w:sz w:val="24"/>
              </w:rPr>
              <w:t>для</w:t>
            </w:r>
            <w:r>
              <w:rPr>
                <w:rFonts w:ascii="Times New Roman" w:hAnsi="Times New Roman"/>
                <w:spacing w:val="-18"/>
                <w:sz w:val="24"/>
              </w:rPr>
              <w:t xml:space="preserve"> </w:t>
            </w:r>
            <w:r>
              <w:rPr>
                <w:rFonts w:ascii="Times New Roman" w:hAnsi="Times New Roman"/>
                <w:sz w:val="24"/>
              </w:rPr>
              <w:t>представителей</w:t>
            </w:r>
            <w:r>
              <w:rPr>
                <w:rFonts w:ascii="Times New Roman" w:hAnsi="Times New Roman"/>
                <w:spacing w:val="-17"/>
                <w:sz w:val="24"/>
              </w:rPr>
              <w:t xml:space="preserve"> </w:t>
            </w:r>
            <w:r>
              <w:rPr>
                <w:rFonts w:ascii="Times New Roman" w:hAnsi="Times New Roman"/>
                <w:sz w:val="24"/>
              </w:rPr>
              <w:t xml:space="preserve">разных </w:t>
            </w:r>
            <w:r>
              <w:rPr>
                <w:rFonts w:ascii="Times New Roman" w:hAnsi="Times New Roman"/>
                <w:spacing w:val="-2"/>
                <w:sz w:val="24"/>
              </w:rPr>
              <w:t>профессий</w:t>
            </w:r>
          </w:p>
        </w:tc>
        <w:tc>
          <w:tcPr>
            <w:tcW w:w="1134" w:type="dxa"/>
            <w:tcBorders>
              <w:top w:val="single" w:sz="4" w:space="0" w:color="000000"/>
              <w:left w:val="single" w:sz="4" w:space="0" w:color="000000"/>
              <w:right w:val="single" w:sz="4" w:space="0" w:color="000000"/>
            </w:tcBorders>
            <w:shd w:val="clear" w:color="auto" w:fill="auto"/>
            <w:vAlign w:val="center"/>
          </w:tcPr>
          <w:p w:rsidR="00B701C5" w:rsidRDefault="00B701C5" w:rsidP="00B701C5">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01</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02</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03</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05</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06</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07</w:t>
            </w:r>
          </w:p>
        </w:tc>
      </w:tr>
      <w:tr w:rsidR="00B701C5" w:rsidTr="00B701C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rPr>
                <w:rFonts w:ascii="Times New Roman" w:hAnsi="Times New Roman"/>
                <w:b/>
                <w:sz w:val="24"/>
              </w:rPr>
            </w:pPr>
            <w:r>
              <w:rPr>
                <w:rFonts w:ascii="Times New Roman" w:hAnsi="Times New Roman"/>
                <w:b/>
                <w:sz w:val="24"/>
              </w:rPr>
              <w:t>Раздел</w:t>
            </w:r>
            <w:r>
              <w:rPr>
                <w:rFonts w:ascii="Times New Roman" w:hAnsi="Times New Roman"/>
                <w:b/>
                <w:spacing w:val="-11"/>
                <w:sz w:val="24"/>
              </w:rPr>
              <w:t xml:space="preserve"> </w:t>
            </w:r>
            <w:r>
              <w:rPr>
                <w:rFonts w:ascii="Times New Roman" w:hAnsi="Times New Roman"/>
                <w:b/>
                <w:sz w:val="24"/>
              </w:rPr>
              <w:t>2.</w:t>
            </w:r>
            <w:r>
              <w:rPr>
                <w:rFonts w:ascii="Times New Roman" w:hAnsi="Times New Roman"/>
                <w:b/>
                <w:spacing w:val="-4"/>
                <w:sz w:val="24"/>
              </w:rPr>
              <w:t xml:space="preserve"> </w:t>
            </w:r>
            <w:r>
              <w:rPr>
                <w:rFonts w:ascii="Times New Roman" w:hAnsi="Times New Roman"/>
                <w:b/>
                <w:sz w:val="24"/>
              </w:rPr>
              <w:t>Природопользование</w:t>
            </w:r>
            <w:r>
              <w:rPr>
                <w:rFonts w:ascii="Times New Roman" w:hAnsi="Times New Roman"/>
                <w:b/>
                <w:spacing w:val="-5"/>
                <w:sz w:val="24"/>
              </w:rPr>
              <w:t xml:space="preserve"> </w:t>
            </w:r>
            <w:r>
              <w:rPr>
                <w:rFonts w:ascii="Times New Roman" w:hAnsi="Times New Roman"/>
                <w:b/>
                <w:sz w:val="24"/>
              </w:rPr>
              <w:t>и</w:t>
            </w:r>
            <w:r>
              <w:rPr>
                <w:rFonts w:ascii="Times New Roman" w:hAnsi="Times New Roman"/>
                <w:b/>
                <w:spacing w:val="-11"/>
                <w:sz w:val="24"/>
              </w:rPr>
              <w:t xml:space="preserve"> </w:t>
            </w:r>
            <w:r>
              <w:rPr>
                <w:rFonts w:ascii="Times New Roman" w:hAnsi="Times New Roman"/>
                <w:b/>
                <w:spacing w:val="-2"/>
                <w:sz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line="23" w:lineRule="atLeast"/>
              <w:jc w:val="center"/>
              <w:rPr>
                <w:rFonts w:ascii="Times New Roman" w:hAnsi="Times New Roman"/>
                <w:b/>
                <w:sz w:val="24"/>
              </w:rPr>
            </w:pPr>
            <w:r>
              <w:rPr>
                <w:rFonts w:ascii="Times New Roman" w:hAnsi="Times New Roman"/>
                <w:b/>
                <w:sz w:val="24"/>
              </w:rPr>
              <w:t>12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line="23" w:lineRule="atLeast"/>
              <w:jc w:val="center"/>
              <w:rPr>
                <w:rFonts w:ascii="Times New Roman" w:hAnsi="Times New Roman"/>
                <w:sz w:val="24"/>
              </w:rPr>
            </w:pPr>
          </w:p>
        </w:tc>
      </w:tr>
      <w:tr w:rsidR="00B701C5" w:rsidTr="00B701C5">
        <w:trPr>
          <w:trHeight w:val="165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rPr>
                <w:rFonts w:ascii="Times New Roman" w:hAnsi="Times New Roman"/>
                <w:sz w:val="24"/>
              </w:rPr>
            </w:pPr>
            <w:r>
              <w:rPr>
                <w:rFonts w:ascii="Times New Roman" w:hAnsi="Times New Roman"/>
                <w:sz w:val="24"/>
              </w:rPr>
              <w:t xml:space="preserve">Тема 2.1. </w:t>
            </w:r>
            <w:r>
              <w:rPr>
                <w:rFonts w:ascii="Times New Roman" w:hAnsi="Times New Roman"/>
                <w:spacing w:val="-2"/>
                <w:sz w:val="24"/>
              </w:rPr>
              <w:t xml:space="preserve">Географическая среда. 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ландшафты</w:t>
            </w: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line="23" w:lineRule="atLeast"/>
              <w:jc w:val="both"/>
              <w:rPr>
                <w:rFonts w:ascii="Times New Roman" w:hAnsi="Times New Roman"/>
                <w:sz w:val="24"/>
              </w:rPr>
            </w:pPr>
            <w:r>
              <w:rPr>
                <w:rFonts w:ascii="Times New Roman" w:hAnsi="Times New Roman"/>
                <w:sz w:val="24"/>
              </w:rPr>
              <w:t>1. Географическая</w:t>
            </w:r>
            <w:r>
              <w:rPr>
                <w:rFonts w:ascii="Times New Roman" w:hAnsi="Times New Roman"/>
                <w:spacing w:val="-18"/>
                <w:sz w:val="24"/>
              </w:rPr>
              <w:t xml:space="preserve"> </w:t>
            </w:r>
            <w:r>
              <w:rPr>
                <w:rFonts w:ascii="Times New Roman" w:hAnsi="Times New Roman"/>
                <w:sz w:val="24"/>
              </w:rPr>
              <w:t>среда</w:t>
            </w:r>
            <w:r>
              <w:rPr>
                <w:rFonts w:ascii="Times New Roman" w:hAnsi="Times New Roman"/>
                <w:spacing w:val="-17"/>
                <w:sz w:val="24"/>
              </w:rPr>
              <w:t xml:space="preserve"> </w:t>
            </w:r>
            <w:r>
              <w:rPr>
                <w:rFonts w:ascii="Times New Roman" w:hAnsi="Times New Roman"/>
                <w:sz w:val="24"/>
              </w:rPr>
              <w:t>как геосистема; факторы, её</w:t>
            </w:r>
            <w:r>
              <w:rPr>
                <w:rFonts w:ascii="Times New Roman" w:hAnsi="Times New Roman"/>
                <w:spacing w:val="-4"/>
                <w:sz w:val="24"/>
              </w:rPr>
              <w:t xml:space="preserve"> </w:t>
            </w:r>
            <w:r>
              <w:rPr>
                <w:rFonts w:ascii="Times New Roman" w:hAnsi="Times New Roman"/>
                <w:spacing w:val="-2"/>
                <w:sz w:val="24"/>
              </w:rPr>
              <w:t xml:space="preserve">формирующие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изменяющие.</w:t>
            </w:r>
            <w:r>
              <w:rPr>
                <w:rFonts w:ascii="Times New Roman" w:hAnsi="Times New Roman"/>
                <w:spacing w:val="-17"/>
                <w:sz w:val="24"/>
              </w:rPr>
              <w:t xml:space="preserve"> </w:t>
            </w:r>
            <w:r>
              <w:rPr>
                <w:rFonts w:ascii="Times New Roman" w:hAnsi="Times New Roman"/>
                <w:sz w:val="24"/>
              </w:rPr>
              <w:t>Адаптация человека к различным природным условиям территорий, её изменение во</w:t>
            </w:r>
            <w:r>
              <w:rPr>
                <w:rFonts w:ascii="Times New Roman" w:hAnsi="Times New Roman"/>
                <w:spacing w:val="-18"/>
                <w:sz w:val="24"/>
              </w:rPr>
              <w:t xml:space="preserve"> </w:t>
            </w:r>
            <w:r>
              <w:rPr>
                <w:rFonts w:ascii="Times New Roman" w:hAnsi="Times New Roman"/>
                <w:sz w:val="24"/>
              </w:rPr>
              <w:t>времени.</w:t>
            </w:r>
            <w:r>
              <w:rPr>
                <w:rFonts w:ascii="Times New Roman" w:hAnsi="Times New Roman"/>
                <w:spacing w:val="-17"/>
                <w:sz w:val="24"/>
              </w:rPr>
              <w:t xml:space="preserve"> </w:t>
            </w:r>
            <w:r>
              <w:rPr>
                <w:rFonts w:ascii="Times New Roman" w:hAnsi="Times New Roman"/>
                <w:sz w:val="24"/>
              </w:rPr>
              <w:t>Географическая и окружающая среда.</w:t>
            </w:r>
          </w:p>
          <w:p w:rsidR="00B701C5" w:rsidRDefault="00B701C5" w:rsidP="00B701C5">
            <w:pPr>
              <w:spacing w:after="0" w:line="23" w:lineRule="atLeast"/>
              <w:jc w:val="both"/>
              <w:rPr>
                <w:rFonts w:ascii="Times New Roman" w:hAnsi="Times New Roman"/>
                <w:b/>
                <w:sz w:val="24"/>
              </w:rPr>
            </w:pPr>
            <w:r>
              <w:rPr>
                <w:rFonts w:ascii="Times New Roman" w:hAnsi="Times New Roman"/>
                <w:sz w:val="24"/>
              </w:rPr>
              <w:t xml:space="preserve">2. </w:t>
            </w:r>
            <w:r>
              <w:rPr>
                <w:rFonts w:ascii="Times New Roman" w:hAnsi="Times New Roman"/>
                <w:spacing w:val="-2"/>
                <w:sz w:val="24"/>
              </w:rPr>
              <w:t xml:space="preserve">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 xml:space="preserve">ландшафты. </w:t>
            </w:r>
            <w:r>
              <w:rPr>
                <w:rFonts w:ascii="Times New Roman" w:hAnsi="Times New Roman"/>
                <w:sz w:val="24"/>
              </w:rPr>
              <w:t>Проблема</w:t>
            </w:r>
            <w:r>
              <w:rPr>
                <w:rFonts w:ascii="Times New Roman" w:hAnsi="Times New Roman"/>
                <w:spacing w:val="-18"/>
                <w:sz w:val="24"/>
              </w:rPr>
              <w:t xml:space="preserve"> </w:t>
            </w:r>
            <w:r>
              <w:rPr>
                <w:rFonts w:ascii="Times New Roman" w:hAnsi="Times New Roman"/>
                <w:sz w:val="24"/>
              </w:rPr>
              <w:t xml:space="preserve">сохранения </w:t>
            </w:r>
            <w:r>
              <w:rPr>
                <w:rFonts w:ascii="Times New Roman" w:hAnsi="Times New Roman"/>
                <w:spacing w:val="-2"/>
                <w:sz w:val="24"/>
              </w:rPr>
              <w:t xml:space="preserve">ландшафтного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культурного</w:t>
            </w:r>
            <w:r>
              <w:rPr>
                <w:rFonts w:ascii="Times New Roman" w:hAnsi="Times New Roman"/>
                <w:spacing w:val="-17"/>
                <w:sz w:val="24"/>
              </w:rPr>
              <w:t xml:space="preserve"> </w:t>
            </w:r>
            <w:r>
              <w:rPr>
                <w:rFonts w:ascii="Times New Roman" w:hAnsi="Times New Roman"/>
                <w:sz w:val="24"/>
              </w:rPr>
              <w:t>разнообразия на Земле</w:t>
            </w:r>
          </w:p>
        </w:tc>
        <w:tc>
          <w:tcPr>
            <w:tcW w:w="1134" w:type="dxa"/>
            <w:tcBorders>
              <w:top w:val="single" w:sz="4" w:space="0" w:color="000000"/>
              <w:left w:val="single" w:sz="4" w:space="0" w:color="000000"/>
              <w:right w:val="single" w:sz="4" w:space="0" w:color="000000"/>
            </w:tcBorders>
            <w:shd w:val="clear" w:color="auto" w:fill="auto"/>
            <w:vAlign w:val="center"/>
          </w:tcPr>
          <w:p w:rsidR="00B701C5" w:rsidRDefault="00B701C5" w:rsidP="00B701C5">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line="23" w:lineRule="atLeast"/>
              <w:jc w:val="center"/>
              <w:rPr>
                <w:rFonts w:ascii="Times New Roman" w:hAnsi="Times New Roman"/>
                <w:sz w:val="24"/>
              </w:rPr>
            </w:pP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01</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02</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03</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05</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06</w:t>
            </w:r>
          </w:p>
          <w:p w:rsidR="00B701C5" w:rsidRDefault="00B701C5" w:rsidP="00B701C5">
            <w:pPr>
              <w:spacing w:after="0" w:line="23" w:lineRule="atLeast"/>
              <w:jc w:val="center"/>
              <w:rPr>
                <w:rFonts w:ascii="Times New Roman" w:hAnsi="Times New Roman"/>
                <w:i/>
                <w:sz w:val="24"/>
              </w:rPr>
            </w:pPr>
            <w:r>
              <w:rPr>
                <w:rFonts w:ascii="Times New Roman" w:hAnsi="Times New Roman"/>
                <w:sz w:val="24"/>
              </w:rPr>
              <w:t>ОК 07</w:t>
            </w:r>
          </w:p>
        </w:tc>
      </w:tr>
      <w:tr w:rsidR="00B701C5" w:rsidTr="00B701C5">
        <w:trPr>
          <w:trHeight w:val="83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line="23" w:lineRule="atLeast"/>
              <w:jc w:val="both"/>
              <w:rPr>
                <w:rFonts w:ascii="Times New Roman" w:hAnsi="Times New Roman"/>
                <w:b/>
                <w:sz w:val="24"/>
              </w:rPr>
            </w:pPr>
            <w:r>
              <w:rPr>
                <w:rFonts w:ascii="Times New Roman" w:hAnsi="Times New Roman"/>
                <w:b/>
                <w:sz w:val="24"/>
              </w:rPr>
              <w:t>Практическое занятие</w:t>
            </w:r>
          </w:p>
          <w:p w:rsidR="00B701C5" w:rsidRDefault="00B701C5" w:rsidP="00B701C5">
            <w:pPr>
              <w:spacing w:after="0" w:line="23" w:lineRule="atLeast"/>
              <w:rPr>
                <w:rFonts w:ascii="Times New Roman" w:hAnsi="Times New Roman"/>
                <w:b/>
                <w:sz w:val="24"/>
              </w:rPr>
            </w:pPr>
            <w:r>
              <w:rPr>
                <w:rFonts w:ascii="Times New Roman" w:hAnsi="Times New Roman"/>
                <w:sz w:val="24"/>
              </w:rPr>
              <w:t xml:space="preserve">№ 1. Классификация </w:t>
            </w:r>
            <w:r>
              <w:rPr>
                <w:rFonts w:ascii="Times New Roman" w:hAnsi="Times New Roman"/>
                <w:spacing w:val="-2"/>
                <w:sz w:val="24"/>
              </w:rPr>
              <w:t xml:space="preserve">ландшафтов </w:t>
            </w:r>
            <w:r>
              <w:rPr>
                <w:rFonts w:ascii="Times New Roman" w:hAnsi="Times New Roman"/>
                <w:sz w:val="24"/>
              </w:rPr>
              <w:t>с использованием источников</w:t>
            </w:r>
            <w:r>
              <w:rPr>
                <w:rFonts w:ascii="Times New Roman" w:hAnsi="Times New Roman"/>
                <w:spacing w:val="-18"/>
                <w:sz w:val="24"/>
              </w:rPr>
              <w:t xml:space="preserve"> </w:t>
            </w:r>
            <w:r>
              <w:rPr>
                <w:rFonts w:ascii="Times New Roman" w:hAnsi="Times New Roman"/>
                <w:sz w:val="24"/>
              </w:rPr>
              <w:t xml:space="preserve">географической </w:t>
            </w:r>
            <w:r>
              <w:rPr>
                <w:rFonts w:ascii="Times New Roman" w:hAnsi="Times New Roman"/>
                <w:spacing w:val="-2"/>
                <w:sz w:val="24"/>
              </w:rPr>
              <w:t>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line="23" w:lineRule="atLeast"/>
            </w:pPr>
          </w:p>
        </w:tc>
      </w:tr>
      <w:tr w:rsidR="00B701C5" w:rsidTr="00B701C5">
        <w:trPr>
          <w:trHeight w:val="1932"/>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rPr>
                <w:rFonts w:ascii="Times New Roman" w:hAnsi="Times New Roman"/>
                <w:sz w:val="24"/>
              </w:rPr>
            </w:pPr>
            <w:r>
              <w:rPr>
                <w:rFonts w:ascii="Times New Roman" w:hAnsi="Times New Roman"/>
                <w:spacing w:val="-2"/>
                <w:sz w:val="24"/>
              </w:rPr>
              <w:lastRenderedPageBreak/>
              <w:t xml:space="preserve">Тема 2.2. </w:t>
            </w:r>
          </w:p>
          <w:p w:rsidR="00B701C5" w:rsidRDefault="00B701C5" w:rsidP="00B701C5">
            <w:pPr>
              <w:spacing w:after="0" w:line="23" w:lineRule="atLeast"/>
              <w:rPr>
                <w:rFonts w:ascii="Times New Roman" w:hAnsi="Times New Roman"/>
                <w:sz w:val="24"/>
              </w:rPr>
            </w:pPr>
            <w:r>
              <w:rPr>
                <w:rFonts w:ascii="Times New Roman" w:hAnsi="Times New Roman"/>
                <w:spacing w:val="-2"/>
                <w:sz w:val="24"/>
              </w:rPr>
              <w:t xml:space="preserve">Проблемы взаимодействия </w:t>
            </w:r>
            <w:r>
              <w:rPr>
                <w:rFonts w:ascii="Times New Roman" w:hAnsi="Times New Roman"/>
                <w:sz w:val="24"/>
              </w:rPr>
              <w:t>человека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природы</w:t>
            </w: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line="23" w:lineRule="atLeast"/>
              <w:jc w:val="both"/>
              <w:rPr>
                <w:rFonts w:ascii="Times New Roman" w:hAnsi="Times New Roman"/>
                <w:b/>
                <w:sz w:val="24"/>
              </w:rPr>
            </w:pPr>
            <w:r>
              <w:rPr>
                <w:rFonts w:ascii="Times New Roman" w:hAnsi="Times New Roman"/>
                <w:sz w:val="24"/>
              </w:rPr>
              <w:t>Опасные природные явления, климатические изменения, повышение уровня</w:t>
            </w:r>
            <w:r>
              <w:rPr>
                <w:rFonts w:ascii="Times New Roman" w:hAnsi="Times New Roman"/>
                <w:spacing w:val="-10"/>
                <w:sz w:val="24"/>
              </w:rPr>
              <w:t xml:space="preserve"> </w:t>
            </w:r>
            <w:r>
              <w:rPr>
                <w:rFonts w:ascii="Times New Roman" w:hAnsi="Times New Roman"/>
                <w:sz w:val="24"/>
              </w:rPr>
              <w:t>Мирового</w:t>
            </w:r>
            <w:r>
              <w:rPr>
                <w:rFonts w:ascii="Times New Roman" w:hAnsi="Times New Roman"/>
                <w:spacing w:val="-14"/>
                <w:sz w:val="24"/>
              </w:rPr>
              <w:t xml:space="preserve"> </w:t>
            </w:r>
            <w:r>
              <w:rPr>
                <w:rFonts w:ascii="Times New Roman" w:hAnsi="Times New Roman"/>
                <w:sz w:val="24"/>
              </w:rPr>
              <w:t xml:space="preserve">океана, </w:t>
            </w:r>
            <w:r>
              <w:rPr>
                <w:rFonts w:ascii="Times New Roman" w:hAnsi="Times New Roman"/>
                <w:spacing w:val="-2"/>
                <w:sz w:val="24"/>
              </w:rPr>
              <w:t>загрязнение</w:t>
            </w:r>
            <w:r>
              <w:rPr>
                <w:rFonts w:ascii="Times New Roman" w:hAnsi="Times New Roman"/>
                <w:spacing w:val="-7"/>
                <w:sz w:val="24"/>
              </w:rPr>
              <w:t xml:space="preserve"> </w:t>
            </w:r>
            <w:r>
              <w:rPr>
                <w:rFonts w:ascii="Times New Roman" w:hAnsi="Times New Roman"/>
                <w:spacing w:val="-2"/>
                <w:sz w:val="24"/>
              </w:rPr>
              <w:t xml:space="preserve">окружающей </w:t>
            </w:r>
            <w:r>
              <w:rPr>
                <w:rFonts w:ascii="Times New Roman" w:hAnsi="Times New Roman"/>
                <w:sz w:val="24"/>
              </w:rPr>
              <w:t>среды. «Климатические беженцы». Стратегия устойчивого развития. Цели</w:t>
            </w:r>
            <w:r>
              <w:rPr>
                <w:rFonts w:ascii="Times New Roman" w:hAnsi="Times New Roman"/>
                <w:spacing w:val="-6"/>
                <w:sz w:val="24"/>
              </w:rPr>
              <w:t xml:space="preserve"> </w:t>
            </w:r>
            <w:r>
              <w:rPr>
                <w:rFonts w:ascii="Times New Roman" w:hAnsi="Times New Roman"/>
                <w:sz w:val="24"/>
              </w:rPr>
              <w:t>устойчивого</w:t>
            </w:r>
            <w:r>
              <w:rPr>
                <w:rFonts w:ascii="Times New Roman" w:hAnsi="Times New Roman"/>
                <w:spacing w:val="-14"/>
                <w:sz w:val="24"/>
              </w:rPr>
              <w:t xml:space="preserve"> </w:t>
            </w:r>
            <w:r>
              <w:rPr>
                <w:rFonts w:ascii="Times New Roman" w:hAnsi="Times New Roman"/>
                <w:spacing w:val="-2"/>
                <w:sz w:val="24"/>
              </w:rPr>
              <w:t xml:space="preserve">развития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роль</w:t>
            </w:r>
            <w:r>
              <w:rPr>
                <w:rFonts w:ascii="Times New Roman" w:hAnsi="Times New Roman"/>
                <w:spacing w:val="-13"/>
                <w:sz w:val="24"/>
              </w:rPr>
              <w:t xml:space="preserve"> </w:t>
            </w:r>
            <w:r>
              <w:rPr>
                <w:rFonts w:ascii="Times New Roman" w:hAnsi="Times New Roman"/>
                <w:sz w:val="24"/>
              </w:rPr>
              <w:t>географических</w:t>
            </w:r>
            <w:r>
              <w:rPr>
                <w:rFonts w:ascii="Times New Roman" w:hAnsi="Times New Roman"/>
                <w:spacing w:val="-18"/>
                <w:sz w:val="24"/>
              </w:rPr>
              <w:t xml:space="preserve"> </w:t>
            </w:r>
            <w:r>
              <w:rPr>
                <w:rFonts w:ascii="Times New Roman" w:hAnsi="Times New Roman"/>
                <w:sz w:val="24"/>
              </w:rPr>
              <w:t>наук в их достижении. Особо охраняемые</w:t>
            </w:r>
            <w:r>
              <w:rPr>
                <w:rFonts w:ascii="Times New Roman" w:hAnsi="Times New Roman"/>
                <w:spacing w:val="-18"/>
                <w:sz w:val="24"/>
              </w:rPr>
              <w:t xml:space="preserve"> </w:t>
            </w:r>
            <w:r>
              <w:rPr>
                <w:rFonts w:ascii="Times New Roman" w:hAnsi="Times New Roman"/>
                <w:sz w:val="24"/>
              </w:rPr>
              <w:t>природные территории как один из объектов целей устойчивого развития. Объекты Всемирного природного</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культурного </w:t>
            </w:r>
            <w:r>
              <w:rPr>
                <w:rFonts w:ascii="Times New Roman" w:hAnsi="Times New Roman"/>
                <w:spacing w:val="-2"/>
                <w:sz w:val="24"/>
              </w:rPr>
              <w:t>наследия</w:t>
            </w:r>
          </w:p>
        </w:tc>
        <w:tc>
          <w:tcPr>
            <w:tcW w:w="1134"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01</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02</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03</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05</w:t>
            </w:r>
          </w:p>
          <w:p w:rsidR="00B701C5" w:rsidRDefault="00B701C5" w:rsidP="00B701C5">
            <w:pPr>
              <w:spacing w:after="0" w:line="23" w:lineRule="atLeast"/>
              <w:jc w:val="center"/>
              <w:rPr>
                <w:rFonts w:ascii="Times New Roman" w:hAnsi="Times New Roman"/>
                <w:sz w:val="24"/>
              </w:rPr>
            </w:pPr>
            <w:r>
              <w:rPr>
                <w:rFonts w:ascii="Times New Roman" w:hAnsi="Times New Roman"/>
                <w:sz w:val="24"/>
              </w:rPr>
              <w:t>ОК 06</w:t>
            </w:r>
          </w:p>
          <w:p w:rsidR="00B701C5" w:rsidRDefault="00B701C5" w:rsidP="00B701C5">
            <w:pPr>
              <w:spacing w:after="0" w:line="23" w:lineRule="atLeast"/>
              <w:jc w:val="center"/>
              <w:rPr>
                <w:rFonts w:ascii="Times New Roman" w:hAnsi="Times New Roman"/>
                <w:i/>
                <w:sz w:val="24"/>
              </w:rPr>
            </w:pPr>
            <w:r>
              <w:rPr>
                <w:rFonts w:ascii="Times New Roman" w:hAnsi="Times New Roman"/>
                <w:sz w:val="24"/>
              </w:rPr>
              <w:t>ОК 07</w:t>
            </w:r>
          </w:p>
          <w:p w:rsidR="00B701C5" w:rsidRDefault="00B701C5" w:rsidP="00B701C5">
            <w:pPr>
              <w:spacing w:after="0" w:line="23" w:lineRule="atLeast"/>
              <w:jc w:val="center"/>
              <w:rPr>
                <w:rFonts w:ascii="Times New Roman" w:hAnsi="Times New Roman"/>
                <w:i/>
                <w:sz w:val="24"/>
              </w:rPr>
            </w:pPr>
          </w:p>
        </w:tc>
      </w:tr>
      <w:tr w:rsidR="00B701C5" w:rsidTr="00B701C5">
        <w:trPr>
          <w:trHeight w:val="139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01C5" w:rsidRDefault="00B701C5" w:rsidP="00B701C5">
            <w:pPr>
              <w:spacing w:after="0" w:line="23" w:lineRule="atLeast"/>
              <w:jc w:val="both"/>
              <w:rPr>
                <w:rFonts w:ascii="Times New Roman" w:hAnsi="Times New Roman"/>
                <w:b/>
                <w:sz w:val="24"/>
              </w:rPr>
            </w:pPr>
            <w:r>
              <w:rPr>
                <w:rFonts w:ascii="Times New Roman" w:hAnsi="Times New Roman"/>
                <w:b/>
                <w:sz w:val="24"/>
              </w:rPr>
              <w:t>Практическое занятие</w:t>
            </w:r>
          </w:p>
          <w:p w:rsidR="00B701C5" w:rsidRDefault="00B701C5" w:rsidP="00B701C5">
            <w:pPr>
              <w:spacing w:after="0" w:line="23" w:lineRule="atLeast"/>
              <w:jc w:val="both"/>
              <w:rPr>
                <w:rFonts w:ascii="Times New Roman" w:hAnsi="Times New Roman"/>
                <w:b/>
                <w:sz w:val="24"/>
              </w:rPr>
            </w:pPr>
            <w:r>
              <w:rPr>
                <w:rFonts w:ascii="Times New Roman" w:hAnsi="Times New Roman"/>
                <w:sz w:val="24"/>
              </w:rPr>
              <w:t xml:space="preserve">№ 2. Определение целей и задач учебного </w:t>
            </w:r>
            <w:r>
              <w:rPr>
                <w:rFonts w:ascii="Times New Roman" w:hAnsi="Times New Roman"/>
                <w:spacing w:val="-2"/>
                <w:sz w:val="24"/>
              </w:rPr>
              <w:t xml:space="preserve">исследования, </w:t>
            </w:r>
            <w:r>
              <w:rPr>
                <w:rFonts w:ascii="Times New Roman" w:hAnsi="Times New Roman"/>
                <w:sz w:val="24"/>
              </w:rPr>
              <w:t>связанного</w:t>
            </w:r>
            <w:r>
              <w:rPr>
                <w:rFonts w:ascii="Times New Roman" w:hAnsi="Times New Roman"/>
                <w:spacing w:val="-18"/>
                <w:sz w:val="24"/>
              </w:rPr>
              <w:t xml:space="preserve"> </w:t>
            </w:r>
            <w:r>
              <w:rPr>
                <w:rFonts w:ascii="Times New Roman" w:hAnsi="Times New Roman"/>
                <w:sz w:val="24"/>
              </w:rPr>
              <w:t>с</w:t>
            </w:r>
            <w:r>
              <w:rPr>
                <w:rFonts w:ascii="Times New Roman" w:hAnsi="Times New Roman"/>
                <w:spacing w:val="-17"/>
                <w:sz w:val="24"/>
              </w:rPr>
              <w:t xml:space="preserve"> </w:t>
            </w:r>
            <w:r>
              <w:rPr>
                <w:rFonts w:ascii="Times New Roman" w:hAnsi="Times New Roman"/>
                <w:sz w:val="24"/>
              </w:rPr>
              <w:t>опасными природными</w:t>
            </w:r>
            <w:r>
              <w:rPr>
                <w:rFonts w:ascii="Times New Roman" w:hAnsi="Times New Roman"/>
                <w:spacing w:val="-18"/>
                <w:sz w:val="24"/>
              </w:rPr>
              <w:t xml:space="preserve"> </w:t>
            </w:r>
            <w:r>
              <w:rPr>
                <w:rFonts w:ascii="Times New Roman" w:hAnsi="Times New Roman"/>
                <w:sz w:val="24"/>
              </w:rPr>
              <w:t>явлениями и (или) глобальными изменениями климата и (или) загрязнением Мирового</w:t>
            </w:r>
            <w:r>
              <w:rPr>
                <w:rFonts w:ascii="Times New Roman" w:hAnsi="Times New Roman"/>
                <w:spacing w:val="-18"/>
                <w:sz w:val="24"/>
              </w:rPr>
              <w:t xml:space="preserve"> </w:t>
            </w:r>
            <w:r>
              <w:rPr>
                <w:rFonts w:ascii="Times New Roman" w:hAnsi="Times New Roman"/>
                <w:sz w:val="24"/>
              </w:rPr>
              <w:t>океана,</w:t>
            </w:r>
            <w:r>
              <w:rPr>
                <w:rFonts w:ascii="Times New Roman" w:hAnsi="Times New Roman"/>
                <w:spacing w:val="-17"/>
                <w:sz w:val="24"/>
              </w:rPr>
              <w:t xml:space="preserve"> </w:t>
            </w:r>
            <w:r>
              <w:rPr>
                <w:rFonts w:ascii="Times New Roman" w:hAnsi="Times New Roman"/>
                <w:sz w:val="24"/>
              </w:rPr>
              <w:t>выбор формы фиксации результатов</w:t>
            </w:r>
            <w:r>
              <w:rPr>
                <w:rFonts w:ascii="Times New Roman" w:hAnsi="Times New Roman"/>
                <w:spacing w:val="-18"/>
                <w:sz w:val="24"/>
              </w:rPr>
              <w:t xml:space="preserve"> </w:t>
            </w:r>
            <w:r>
              <w:rPr>
                <w:rFonts w:ascii="Times New Roman" w:hAnsi="Times New Roman"/>
                <w:sz w:val="24"/>
              </w:rPr>
              <w:t xml:space="preserve">наблюдения </w:t>
            </w:r>
            <w:r>
              <w:rPr>
                <w:rFonts w:ascii="Times New Roman" w:hAnsi="Times New Roman"/>
                <w:spacing w:val="-2"/>
                <w:sz w:val="24"/>
              </w:rPr>
              <w:t>(исследования)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line="23" w:lineRule="atLeast"/>
            </w:pPr>
          </w:p>
        </w:tc>
      </w:tr>
      <w:tr w:rsidR="00B701C5" w:rsidTr="00B701C5">
        <w:trPr>
          <w:trHeight w:val="349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sz w:val="24"/>
              </w:rPr>
              <w:t>Тема 2.3. Природные</w:t>
            </w:r>
            <w:r>
              <w:rPr>
                <w:rFonts w:ascii="Times New Roman" w:hAnsi="Times New Roman"/>
                <w:spacing w:val="-18"/>
                <w:sz w:val="24"/>
              </w:rPr>
              <w:t xml:space="preserve"> </w:t>
            </w:r>
            <w:r>
              <w:rPr>
                <w:rFonts w:ascii="Times New Roman" w:hAnsi="Times New Roman"/>
                <w:sz w:val="24"/>
              </w:rPr>
              <w:t>ресурсы и их виды</w:t>
            </w:r>
          </w:p>
          <w:p w:rsidR="00B701C5" w:rsidRDefault="00B701C5" w:rsidP="00B701C5">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b/>
                <w:sz w:val="24"/>
              </w:rPr>
            </w:pPr>
            <w:r>
              <w:rPr>
                <w:rFonts w:ascii="Times New Roman" w:hAnsi="Times New Roman"/>
                <w:sz w:val="24"/>
              </w:rPr>
              <w:t>Особенности размещения природных</w:t>
            </w:r>
            <w:r>
              <w:rPr>
                <w:rFonts w:ascii="Times New Roman" w:hAnsi="Times New Roman"/>
                <w:spacing w:val="-18"/>
                <w:sz w:val="24"/>
              </w:rPr>
              <w:t xml:space="preserve"> </w:t>
            </w:r>
            <w:r>
              <w:rPr>
                <w:rFonts w:ascii="Times New Roman" w:hAnsi="Times New Roman"/>
                <w:sz w:val="24"/>
              </w:rPr>
              <w:t>ресурсов</w:t>
            </w:r>
            <w:r>
              <w:rPr>
                <w:rFonts w:ascii="Times New Roman" w:hAnsi="Times New Roman"/>
                <w:spacing w:val="-17"/>
                <w:sz w:val="24"/>
              </w:rPr>
              <w:t xml:space="preserve"> </w:t>
            </w:r>
            <w:r>
              <w:rPr>
                <w:rFonts w:ascii="Times New Roman" w:hAnsi="Times New Roman"/>
                <w:sz w:val="24"/>
              </w:rPr>
              <w:t xml:space="preserve">мира. </w:t>
            </w:r>
            <w:r>
              <w:rPr>
                <w:rFonts w:ascii="Times New Roman" w:hAnsi="Times New Roman"/>
                <w:spacing w:val="-2"/>
                <w:sz w:val="24"/>
              </w:rPr>
              <w:t xml:space="preserve">Природно-ресурсный </w:t>
            </w:r>
            <w:r>
              <w:rPr>
                <w:rFonts w:ascii="Times New Roman" w:hAnsi="Times New Roman"/>
                <w:sz w:val="24"/>
              </w:rPr>
              <w:t>капитал</w:t>
            </w:r>
            <w:r>
              <w:rPr>
                <w:rFonts w:ascii="Times New Roman" w:hAnsi="Times New Roman"/>
                <w:spacing w:val="-18"/>
                <w:sz w:val="24"/>
              </w:rPr>
              <w:t xml:space="preserve"> </w:t>
            </w:r>
            <w:r>
              <w:rPr>
                <w:rFonts w:ascii="Times New Roman" w:hAnsi="Times New Roman"/>
                <w:sz w:val="24"/>
              </w:rPr>
              <w:t>регионов,</w:t>
            </w:r>
            <w:r>
              <w:rPr>
                <w:rFonts w:ascii="Times New Roman" w:hAnsi="Times New Roman"/>
                <w:spacing w:val="-17"/>
                <w:sz w:val="24"/>
              </w:rPr>
              <w:t xml:space="preserve"> </w:t>
            </w:r>
            <w:r>
              <w:rPr>
                <w:rFonts w:ascii="Times New Roman" w:hAnsi="Times New Roman"/>
                <w:sz w:val="24"/>
              </w:rPr>
              <w:t xml:space="preserve">крупных стран, в том числе России. </w:t>
            </w:r>
            <w:r>
              <w:rPr>
                <w:rFonts w:ascii="Times New Roman" w:hAnsi="Times New Roman"/>
                <w:spacing w:val="-2"/>
                <w:sz w:val="24"/>
              </w:rPr>
              <w:t xml:space="preserve">Ресурсообеспеченность. </w:t>
            </w:r>
            <w:r>
              <w:rPr>
                <w:rFonts w:ascii="Times New Roman" w:hAnsi="Times New Roman"/>
                <w:sz w:val="24"/>
              </w:rPr>
              <w:t>Истощение природных ресурсов. Обеспеченность стран стратегическими ресурсами: нефтью, газом, ураном,</w:t>
            </w:r>
            <w:r>
              <w:rPr>
                <w:rFonts w:ascii="Times New Roman" w:hAnsi="Times New Roman"/>
                <w:spacing w:val="-16"/>
                <w:sz w:val="24"/>
              </w:rPr>
              <w:t xml:space="preserve"> </w:t>
            </w:r>
            <w:r>
              <w:rPr>
                <w:rFonts w:ascii="Times New Roman" w:hAnsi="Times New Roman"/>
                <w:sz w:val="24"/>
              </w:rPr>
              <w:t>рудными</w:t>
            </w:r>
            <w:r>
              <w:rPr>
                <w:rFonts w:ascii="Times New Roman" w:hAnsi="Times New Roman"/>
                <w:spacing w:val="-17"/>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другими полезными ископаемыми. Земельные ресурсы. </w:t>
            </w:r>
            <w:r>
              <w:rPr>
                <w:rFonts w:ascii="Times New Roman" w:hAnsi="Times New Roman"/>
                <w:spacing w:val="-2"/>
                <w:sz w:val="24"/>
              </w:rPr>
              <w:t xml:space="preserve">Обеспеченность </w:t>
            </w:r>
            <w:r>
              <w:rPr>
                <w:rFonts w:ascii="Times New Roman" w:hAnsi="Times New Roman"/>
                <w:sz w:val="24"/>
              </w:rPr>
              <w:t>человечества</w:t>
            </w:r>
            <w:r>
              <w:rPr>
                <w:rFonts w:ascii="Times New Roman" w:hAnsi="Times New Roman"/>
                <w:spacing w:val="-18"/>
                <w:sz w:val="24"/>
              </w:rPr>
              <w:t xml:space="preserve"> </w:t>
            </w:r>
            <w:r>
              <w:rPr>
                <w:rFonts w:ascii="Times New Roman" w:hAnsi="Times New Roman"/>
                <w:sz w:val="24"/>
              </w:rPr>
              <w:t>пресной</w:t>
            </w:r>
            <w:r>
              <w:rPr>
                <w:rFonts w:ascii="Times New Roman" w:hAnsi="Times New Roman"/>
                <w:spacing w:val="-17"/>
                <w:sz w:val="24"/>
              </w:rPr>
              <w:t xml:space="preserve"> </w:t>
            </w:r>
            <w:r>
              <w:rPr>
                <w:rFonts w:ascii="Times New Roman" w:hAnsi="Times New Roman"/>
                <w:sz w:val="24"/>
              </w:rPr>
              <w:t xml:space="preserve">водой. Гидроэнергоресурсы Земли, перспективы их </w:t>
            </w:r>
            <w:r>
              <w:rPr>
                <w:rFonts w:ascii="Times New Roman" w:hAnsi="Times New Roman"/>
                <w:spacing w:val="-2"/>
                <w:sz w:val="24"/>
              </w:rPr>
              <w:t xml:space="preserve">использования. </w:t>
            </w:r>
            <w:r>
              <w:rPr>
                <w:rFonts w:ascii="Times New Roman" w:hAnsi="Times New Roman"/>
                <w:sz w:val="24"/>
              </w:rPr>
              <w:t>География</w:t>
            </w:r>
            <w:r>
              <w:rPr>
                <w:rFonts w:ascii="Times New Roman" w:hAnsi="Times New Roman"/>
                <w:spacing w:val="-18"/>
                <w:sz w:val="24"/>
              </w:rPr>
              <w:t xml:space="preserve"> </w:t>
            </w:r>
            <w:r>
              <w:rPr>
                <w:rFonts w:ascii="Times New Roman" w:hAnsi="Times New Roman"/>
                <w:sz w:val="24"/>
              </w:rPr>
              <w:t>лесных</w:t>
            </w:r>
            <w:r>
              <w:rPr>
                <w:rFonts w:ascii="Times New Roman" w:hAnsi="Times New Roman"/>
                <w:spacing w:val="-17"/>
                <w:sz w:val="24"/>
              </w:rPr>
              <w:t xml:space="preserve"> </w:t>
            </w:r>
            <w:r>
              <w:rPr>
                <w:rFonts w:ascii="Times New Roman" w:hAnsi="Times New Roman"/>
                <w:sz w:val="24"/>
              </w:rPr>
              <w:t>ресурсов, лесной фонд мира. Обезлесение,</w:t>
            </w:r>
            <w:r>
              <w:rPr>
                <w:rFonts w:ascii="Times New Roman" w:hAnsi="Times New Roman"/>
                <w:spacing w:val="-18"/>
                <w:sz w:val="24"/>
              </w:rPr>
              <w:t xml:space="preserve"> </w:t>
            </w:r>
            <w:r>
              <w:rPr>
                <w:rFonts w:ascii="Times New Roman" w:hAnsi="Times New Roman"/>
                <w:sz w:val="24"/>
              </w:rPr>
              <w:t>его</w:t>
            </w:r>
            <w:r>
              <w:rPr>
                <w:rFonts w:ascii="Times New Roman" w:hAnsi="Times New Roman"/>
                <w:spacing w:val="-17"/>
                <w:sz w:val="24"/>
              </w:rPr>
              <w:t xml:space="preserve"> </w:t>
            </w:r>
            <w:r>
              <w:rPr>
                <w:rFonts w:ascii="Times New Roman" w:hAnsi="Times New Roman"/>
                <w:sz w:val="24"/>
              </w:rPr>
              <w:t>причины и распространение. Роль</w:t>
            </w:r>
            <w:r>
              <w:rPr>
                <w:rFonts w:ascii="Times New Roman" w:hAnsi="Times New Roman"/>
                <w:spacing w:val="-18"/>
                <w:sz w:val="24"/>
              </w:rPr>
              <w:t xml:space="preserve"> </w:t>
            </w:r>
            <w:r>
              <w:rPr>
                <w:rFonts w:ascii="Times New Roman" w:hAnsi="Times New Roman"/>
                <w:sz w:val="24"/>
              </w:rPr>
              <w:t>природных</w:t>
            </w:r>
            <w:r>
              <w:rPr>
                <w:rFonts w:ascii="Times New Roman" w:hAnsi="Times New Roman"/>
                <w:spacing w:val="-17"/>
                <w:sz w:val="24"/>
              </w:rPr>
              <w:t xml:space="preserve"> </w:t>
            </w:r>
            <w:r>
              <w:rPr>
                <w:rFonts w:ascii="Times New Roman" w:hAnsi="Times New Roman"/>
                <w:sz w:val="24"/>
              </w:rPr>
              <w:t xml:space="preserve">ресурсов Мирового океана </w:t>
            </w:r>
            <w:r>
              <w:rPr>
                <w:rFonts w:ascii="Times New Roman" w:hAnsi="Times New Roman"/>
                <w:spacing w:val="-2"/>
                <w:sz w:val="24"/>
              </w:rPr>
              <w:t xml:space="preserve">(энергетических, биологических, </w:t>
            </w:r>
            <w:r>
              <w:rPr>
                <w:rFonts w:ascii="Times New Roman" w:hAnsi="Times New Roman"/>
                <w:sz w:val="24"/>
              </w:rPr>
              <w:t>минеральных) в жизни человечества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перспективы их использования. </w:t>
            </w:r>
            <w:r>
              <w:rPr>
                <w:rFonts w:ascii="Times New Roman" w:hAnsi="Times New Roman"/>
                <w:spacing w:val="-2"/>
                <w:sz w:val="24"/>
              </w:rPr>
              <w:t>Агроклиматические ресурсы.</w:t>
            </w:r>
            <w:r>
              <w:rPr>
                <w:rFonts w:ascii="Times New Roman" w:hAnsi="Times New Roman"/>
                <w:spacing w:val="-8"/>
                <w:sz w:val="24"/>
              </w:rPr>
              <w:t xml:space="preserve"> </w:t>
            </w:r>
            <w:r>
              <w:rPr>
                <w:rFonts w:ascii="Times New Roman" w:hAnsi="Times New Roman"/>
                <w:spacing w:val="-2"/>
                <w:sz w:val="24"/>
              </w:rPr>
              <w:t>Рекреационные ресурсы</w:t>
            </w:r>
          </w:p>
        </w:tc>
        <w:tc>
          <w:tcPr>
            <w:tcW w:w="1134"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sz w:val="24"/>
              </w:rPr>
            </w:pPr>
            <w:r>
              <w:rPr>
                <w:rFonts w:ascii="Times New Roman" w:hAnsi="Times New Roman"/>
                <w:sz w:val="24"/>
              </w:rPr>
              <w:t>ОК 03</w:t>
            </w:r>
          </w:p>
          <w:p w:rsidR="00B701C5" w:rsidRDefault="00B701C5" w:rsidP="00B701C5">
            <w:pPr>
              <w:spacing w:after="0"/>
              <w:jc w:val="center"/>
              <w:rPr>
                <w:rFonts w:ascii="Times New Roman" w:hAnsi="Times New Roman"/>
                <w:sz w:val="24"/>
              </w:rPr>
            </w:pPr>
            <w:r>
              <w:rPr>
                <w:rFonts w:ascii="Times New Roman" w:hAnsi="Times New Roman"/>
                <w:sz w:val="24"/>
              </w:rPr>
              <w:t>ОК 05</w:t>
            </w:r>
          </w:p>
          <w:p w:rsidR="00B701C5" w:rsidRDefault="00B701C5" w:rsidP="00B701C5">
            <w:pPr>
              <w:spacing w:after="0"/>
              <w:jc w:val="center"/>
              <w:rPr>
                <w:rFonts w:ascii="Times New Roman" w:hAnsi="Times New Roman"/>
                <w:sz w:val="24"/>
              </w:rPr>
            </w:pPr>
            <w:r>
              <w:rPr>
                <w:rFonts w:ascii="Times New Roman" w:hAnsi="Times New Roman"/>
                <w:sz w:val="24"/>
              </w:rPr>
              <w:t>ОК 06</w:t>
            </w:r>
          </w:p>
          <w:p w:rsidR="00B701C5" w:rsidRDefault="00B701C5" w:rsidP="00B701C5">
            <w:pPr>
              <w:spacing w:after="0"/>
              <w:jc w:val="center"/>
              <w:rPr>
                <w:rFonts w:ascii="Times New Roman" w:hAnsi="Times New Roman"/>
                <w:i/>
                <w:sz w:val="24"/>
              </w:rPr>
            </w:pPr>
            <w:r>
              <w:rPr>
                <w:rFonts w:ascii="Times New Roman" w:hAnsi="Times New Roman"/>
                <w:sz w:val="24"/>
              </w:rPr>
              <w:t>ОК 07</w:t>
            </w:r>
          </w:p>
          <w:p w:rsidR="00B701C5" w:rsidRDefault="00B701C5" w:rsidP="00B701C5">
            <w:pPr>
              <w:spacing w:after="0"/>
              <w:jc w:val="center"/>
              <w:rPr>
                <w:rFonts w:ascii="Times New Roman" w:hAnsi="Times New Roman"/>
                <w:i/>
                <w:sz w:val="24"/>
              </w:rPr>
            </w:pPr>
          </w:p>
        </w:tc>
      </w:tr>
      <w:tr w:rsidR="00B701C5" w:rsidTr="00B701C5">
        <w:trPr>
          <w:trHeight w:val="1597"/>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r>
              <w:rPr>
                <w:rFonts w:ascii="Times New Roman" w:hAnsi="Times New Roman"/>
                <w:b/>
                <w:sz w:val="24"/>
              </w:rPr>
              <w:t>Практические занятия</w:t>
            </w:r>
          </w:p>
          <w:p w:rsidR="00B701C5" w:rsidRDefault="00B701C5" w:rsidP="00B701C5">
            <w:pPr>
              <w:tabs>
                <w:tab w:val="left" w:pos="403"/>
              </w:tabs>
              <w:spacing w:after="0"/>
              <w:jc w:val="both"/>
              <w:rPr>
                <w:rFonts w:ascii="Times New Roman" w:hAnsi="Times New Roman"/>
                <w:sz w:val="24"/>
              </w:rPr>
            </w:pPr>
            <w:r>
              <w:rPr>
                <w:rFonts w:ascii="Times New Roman" w:hAnsi="Times New Roman"/>
                <w:sz w:val="24"/>
              </w:rPr>
              <w:t>№ 3. Оценка природно-ресурсного</w:t>
            </w:r>
            <w:r>
              <w:rPr>
                <w:rFonts w:ascii="Times New Roman" w:hAnsi="Times New Roman"/>
                <w:spacing w:val="-18"/>
                <w:sz w:val="24"/>
              </w:rPr>
              <w:t xml:space="preserve"> </w:t>
            </w:r>
            <w:r>
              <w:rPr>
                <w:rFonts w:ascii="Times New Roman" w:hAnsi="Times New Roman"/>
                <w:sz w:val="24"/>
              </w:rPr>
              <w:t>капитала</w:t>
            </w:r>
            <w:r>
              <w:rPr>
                <w:rFonts w:ascii="Times New Roman" w:hAnsi="Times New Roman"/>
                <w:spacing w:val="-17"/>
                <w:sz w:val="24"/>
              </w:rPr>
              <w:t xml:space="preserve"> </w:t>
            </w:r>
            <w:r>
              <w:rPr>
                <w:rFonts w:ascii="Times New Roman" w:hAnsi="Times New Roman"/>
                <w:sz w:val="24"/>
              </w:rPr>
              <w:t xml:space="preserve">одной из стран (по выбору) по источникам </w:t>
            </w:r>
            <w:r>
              <w:rPr>
                <w:rFonts w:ascii="Times New Roman" w:hAnsi="Times New Roman"/>
                <w:spacing w:val="-2"/>
                <w:sz w:val="24"/>
              </w:rPr>
              <w:t>географической информации.</w:t>
            </w:r>
          </w:p>
          <w:p w:rsidR="00B701C5" w:rsidRDefault="00B701C5" w:rsidP="00B701C5">
            <w:pPr>
              <w:tabs>
                <w:tab w:val="left" w:pos="403"/>
              </w:tabs>
              <w:spacing w:after="0"/>
              <w:jc w:val="both"/>
              <w:rPr>
                <w:rFonts w:ascii="Times New Roman" w:hAnsi="Times New Roman"/>
                <w:b/>
                <w:sz w:val="24"/>
              </w:rPr>
            </w:pPr>
            <w:r>
              <w:rPr>
                <w:rFonts w:ascii="Times New Roman" w:hAnsi="Times New Roman"/>
                <w:sz w:val="24"/>
              </w:rPr>
              <w:t>№ 4. О</w:t>
            </w:r>
            <w:r>
              <w:rPr>
                <w:rFonts w:ascii="Times New Roman" w:hAnsi="Times New Roman"/>
                <w:spacing w:val="-2"/>
                <w:sz w:val="24"/>
              </w:rPr>
              <w:t xml:space="preserve">пределение ресурсообеспеченности </w:t>
            </w:r>
            <w:r>
              <w:rPr>
                <w:rFonts w:ascii="Times New Roman" w:hAnsi="Times New Roman"/>
                <w:sz w:val="24"/>
              </w:rPr>
              <w:t>стран</w:t>
            </w:r>
            <w:r>
              <w:rPr>
                <w:rFonts w:ascii="Times New Roman" w:hAnsi="Times New Roman"/>
                <w:spacing w:val="-18"/>
                <w:sz w:val="24"/>
              </w:rPr>
              <w:t xml:space="preserve"> </w:t>
            </w:r>
            <w:r>
              <w:rPr>
                <w:rFonts w:ascii="Times New Roman" w:hAnsi="Times New Roman"/>
                <w:sz w:val="24"/>
              </w:rPr>
              <w:t>отдельными</w:t>
            </w:r>
            <w:r>
              <w:rPr>
                <w:rFonts w:ascii="Times New Roman" w:hAnsi="Times New Roman"/>
                <w:spacing w:val="-17"/>
                <w:sz w:val="24"/>
              </w:rPr>
              <w:t xml:space="preserve"> </w:t>
            </w:r>
            <w:r>
              <w:rPr>
                <w:rFonts w:ascii="Times New Roman" w:hAnsi="Times New Roman"/>
                <w:sz w:val="24"/>
              </w:rPr>
              <w:t>видами природных</w:t>
            </w:r>
            <w:r>
              <w:rPr>
                <w:rFonts w:ascii="Times New Roman" w:hAnsi="Times New Roman"/>
                <w:spacing w:val="-17"/>
                <w:sz w:val="24"/>
              </w:rPr>
              <w:t xml:space="preserve"> </w:t>
            </w:r>
            <w:r>
              <w:rPr>
                <w:rFonts w:ascii="Times New Roman" w:hAnsi="Times New Roman"/>
                <w:spacing w:val="-2"/>
                <w:sz w:val="24"/>
              </w:rPr>
              <w:t>ресурсов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b/>
                <w:sz w:val="24"/>
              </w:rPr>
              <w:t>Раздел</w:t>
            </w:r>
            <w:r>
              <w:rPr>
                <w:rFonts w:ascii="Times New Roman" w:hAnsi="Times New Roman"/>
                <w:b/>
                <w:spacing w:val="-12"/>
                <w:sz w:val="24"/>
              </w:rPr>
              <w:t xml:space="preserve"> </w:t>
            </w:r>
            <w:r>
              <w:rPr>
                <w:rFonts w:ascii="Times New Roman" w:hAnsi="Times New Roman"/>
                <w:b/>
                <w:sz w:val="24"/>
              </w:rPr>
              <w:t>3.</w:t>
            </w:r>
            <w:r>
              <w:rPr>
                <w:rFonts w:ascii="Times New Roman" w:hAnsi="Times New Roman"/>
                <w:b/>
                <w:spacing w:val="-7"/>
                <w:sz w:val="24"/>
              </w:rPr>
              <w:t xml:space="preserve"> </w:t>
            </w:r>
            <w:r>
              <w:rPr>
                <w:rFonts w:ascii="Times New Roman" w:hAnsi="Times New Roman"/>
                <w:b/>
                <w:sz w:val="24"/>
              </w:rPr>
              <w:t>Современная</w:t>
            </w:r>
            <w:r>
              <w:rPr>
                <w:rFonts w:ascii="Times New Roman" w:hAnsi="Times New Roman"/>
                <w:b/>
                <w:spacing w:val="-11"/>
                <w:sz w:val="24"/>
              </w:rPr>
              <w:t xml:space="preserve"> </w:t>
            </w:r>
            <w:r>
              <w:rPr>
                <w:rFonts w:ascii="Times New Roman" w:hAnsi="Times New Roman"/>
                <w:b/>
                <w:sz w:val="24"/>
              </w:rPr>
              <w:t>политическая</w:t>
            </w:r>
            <w:r>
              <w:rPr>
                <w:rFonts w:ascii="Times New Roman" w:hAnsi="Times New Roman"/>
                <w:b/>
                <w:spacing w:val="-10"/>
                <w:sz w:val="24"/>
              </w:rPr>
              <w:t xml:space="preserve"> </w:t>
            </w:r>
            <w:r>
              <w:rPr>
                <w:rFonts w:ascii="Times New Roman" w:hAnsi="Times New Roman"/>
                <w:b/>
                <w:spacing w:val="-2"/>
                <w:sz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b/>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i/>
                <w:sz w:val="24"/>
              </w:rPr>
            </w:pPr>
          </w:p>
        </w:tc>
      </w:tr>
      <w:tr w:rsidR="00B701C5" w:rsidTr="00B701C5">
        <w:trPr>
          <w:trHeight w:val="2856"/>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spacing w:val="-2"/>
                <w:sz w:val="24"/>
              </w:rPr>
              <w:lastRenderedPageBreak/>
              <w:t xml:space="preserve">Тема 3.1. Политическая география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2"/>
                <w:sz w:val="24"/>
              </w:rPr>
              <w:t>геополитика.</w:t>
            </w:r>
          </w:p>
          <w:p w:rsidR="00B701C5" w:rsidRDefault="00B701C5" w:rsidP="00B701C5">
            <w:pPr>
              <w:spacing w:after="0"/>
              <w:rPr>
                <w:rFonts w:ascii="Times New Roman" w:hAnsi="Times New Roman"/>
                <w:sz w:val="24"/>
              </w:rPr>
            </w:pPr>
            <w:r>
              <w:rPr>
                <w:rFonts w:ascii="Times New Roman" w:hAnsi="Times New Roman"/>
                <w:spacing w:val="-2"/>
                <w:sz w:val="24"/>
              </w:rPr>
              <w:t xml:space="preserve">Классификация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типология</w:t>
            </w:r>
            <w:r>
              <w:rPr>
                <w:rFonts w:ascii="Times New Roman" w:hAnsi="Times New Roman"/>
                <w:spacing w:val="-17"/>
                <w:sz w:val="24"/>
              </w:rPr>
              <w:t xml:space="preserve"> </w:t>
            </w:r>
            <w:r>
              <w:rPr>
                <w:rFonts w:ascii="Times New Roman" w:hAnsi="Times New Roman"/>
                <w:sz w:val="24"/>
              </w:rPr>
              <w:t xml:space="preserve">стран </w:t>
            </w:r>
            <w:r>
              <w:rPr>
                <w:rFonts w:ascii="Times New Roman" w:hAnsi="Times New Roman"/>
                <w:spacing w:val="-4"/>
                <w:sz w:val="24"/>
              </w:rPr>
              <w:t>мира</w:t>
            </w: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p>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sz w:val="24"/>
              </w:rPr>
            </w:pPr>
            <w:r>
              <w:rPr>
                <w:rFonts w:ascii="Times New Roman" w:hAnsi="Times New Roman"/>
                <w:sz w:val="24"/>
              </w:rPr>
              <w:t>1. Теоретические основы геополитики</w:t>
            </w:r>
            <w:r>
              <w:rPr>
                <w:rFonts w:ascii="Times New Roman" w:hAnsi="Times New Roman"/>
                <w:spacing w:val="-18"/>
                <w:sz w:val="24"/>
              </w:rPr>
              <w:t xml:space="preserve"> </w:t>
            </w:r>
            <w:r>
              <w:rPr>
                <w:rFonts w:ascii="Times New Roman" w:hAnsi="Times New Roman"/>
                <w:sz w:val="24"/>
              </w:rPr>
              <w:t>как</w:t>
            </w:r>
            <w:r>
              <w:rPr>
                <w:rFonts w:ascii="Times New Roman" w:hAnsi="Times New Roman"/>
                <w:spacing w:val="-17"/>
                <w:sz w:val="24"/>
              </w:rPr>
              <w:t xml:space="preserve"> </w:t>
            </w:r>
            <w:r>
              <w:rPr>
                <w:rFonts w:ascii="Times New Roman" w:hAnsi="Times New Roman"/>
                <w:sz w:val="24"/>
              </w:rPr>
              <w:t>науки. Политическая</w:t>
            </w:r>
            <w:r>
              <w:rPr>
                <w:rFonts w:ascii="Times New Roman" w:hAnsi="Times New Roman"/>
                <w:spacing w:val="-18"/>
                <w:sz w:val="24"/>
              </w:rPr>
              <w:t xml:space="preserve"> </w:t>
            </w:r>
            <w:r>
              <w:rPr>
                <w:rFonts w:ascii="Times New Roman" w:hAnsi="Times New Roman"/>
                <w:sz w:val="24"/>
              </w:rPr>
              <w:t>география и геополитика. Политическая</w:t>
            </w:r>
            <w:r>
              <w:rPr>
                <w:rFonts w:ascii="Times New Roman" w:hAnsi="Times New Roman"/>
                <w:spacing w:val="-18"/>
                <w:sz w:val="24"/>
              </w:rPr>
              <w:t xml:space="preserve"> </w:t>
            </w:r>
            <w:r>
              <w:rPr>
                <w:rFonts w:ascii="Times New Roman" w:hAnsi="Times New Roman"/>
                <w:sz w:val="24"/>
              </w:rPr>
              <w:t>карта</w:t>
            </w:r>
            <w:r>
              <w:rPr>
                <w:rFonts w:ascii="Times New Roman" w:hAnsi="Times New Roman"/>
                <w:spacing w:val="-17"/>
                <w:sz w:val="24"/>
              </w:rPr>
              <w:t xml:space="preserve"> </w:t>
            </w:r>
            <w:r>
              <w:rPr>
                <w:rFonts w:ascii="Times New Roman" w:hAnsi="Times New Roman"/>
                <w:sz w:val="24"/>
              </w:rPr>
              <w:t xml:space="preserve">мира и изменения, на ней происходящие. Новая многополярная модель </w:t>
            </w:r>
            <w:r>
              <w:rPr>
                <w:rFonts w:ascii="Times New Roman" w:hAnsi="Times New Roman"/>
                <w:spacing w:val="-2"/>
                <w:sz w:val="24"/>
              </w:rPr>
              <w:t xml:space="preserve">политического </w:t>
            </w:r>
            <w:r>
              <w:rPr>
                <w:rFonts w:ascii="Times New Roman" w:hAnsi="Times New Roman"/>
                <w:sz w:val="24"/>
              </w:rPr>
              <w:t xml:space="preserve">мироустройства, очаги </w:t>
            </w:r>
            <w:r>
              <w:rPr>
                <w:rFonts w:ascii="Times New Roman" w:hAnsi="Times New Roman"/>
                <w:spacing w:val="-2"/>
                <w:sz w:val="24"/>
              </w:rPr>
              <w:t xml:space="preserve">геополитических </w:t>
            </w:r>
            <w:r>
              <w:rPr>
                <w:rFonts w:ascii="Times New Roman" w:hAnsi="Times New Roman"/>
                <w:sz w:val="24"/>
              </w:rPr>
              <w:t>конфликтов.</w:t>
            </w:r>
            <w:r>
              <w:rPr>
                <w:rFonts w:ascii="Times New Roman" w:hAnsi="Times New Roman"/>
                <w:spacing w:val="-18"/>
                <w:sz w:val="24"/>
              </w:rPr>
              <w:t xml:space="preserve"> </w:t>
            </w:r>
            <w:r>
              <w:rPr>
                <w:rFonts w:ascii="Times New Roman" w:hAnsi="Times New Roman"/>
                <w:sz w:val="24"/>
              </w:rPr>
              <w:t>Политико-</w:t>
            </w:r>
            <w:r>
              <w:rPr>
                <w:rFonts w:ascii="Times New Roman" w:hAnsi="Times New Roman"/>
                <w:spacing w:val="-2"/>
                <w:sz w:val="24"/>
              </w:rPr>
              <w:t>географическое</w:t>
            </w:r>
            <w:r>
              <w:rPr>
                <w:rFonts w:ascii="Times New Roman" w:hAnsi="Times New Roman"/>
                <w:spacing w:val="10"/>
                <w:sz w:val="24"/>
              </w:rPr>
              <w:t xml:space="preserve"> </w:t>
            </w:r>
            <w:r>
              <w:rPr>
                <w:rFonts w:ascii="Times New Roman" w:hAnsi="Times New Roman"/>
                <w:spacing w:val="-2"/>
                <w:sz w:val="24"/>
              </w:rPr>
              <w:t xml:space="preserve">положение. </w:t>
            </w:r>
            <w:r>
              <w:rPr>
                <w:rFonts w:ascii="Times New Roman" w:hAnsi="Times New Roman"/>
                <w:sz w:val="24"/>
              </w:rPr>
              <w:t>Специфика</w:t>
            </w:r>
            <w:r>
              <w:rPr>
                <w:rFonts w:ascii="Times New Roman" w:hAnsi="Times New Roman"/>
                <w:spacing w:val="-18"/>
                <w:sz w:val="24"/>
              </w:rPr>
              <w:t xml:space="preserve"> </w:t>
            </w:r>
            <w:r>
              <w:rPr>
                <w:rFonts w:ascii="Times New Roman" w:hAnsi="Times New Roman"/>
                <w:sz w:val="24"/>
              </w:rPr>
              <w:t>России как евразийского</w:t>
            </w:r>
            <w:r>
              <w:rPr>
                <w:rFonts w:ascii="Times New Roman" w:hAnsi="Times New Roman"/>
                <w:spacing w:val="40"/>
                <w:sz w:val="24"/>
              </w:rPr>
              <w:t xml:space="preserve">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приарктического </w:t>
            </w:r>
            <w:r>
              <w:rPr>
                <w:rFonts w:ascii="Times New Roman" w:hAnsi="Times New Roman"/>
                <w:spacing w:val="-2"/>
                <w:sz w:val="24"/>
              </w:rPr>
              <w:t>государства</w:t>
            </w:r>
            <w:r>
              <w:rPr>
                <w:rFonts w:ascii="Times New Roman" w:hAnsi="Times New Roman"/>
                <w:sz w:val="24"/>
              </w:rPr>
              <w:t>.</w:t>
            </w:r>
          </w:p>
          <w:p w:rsidR="00B701C5" w:rsidRDefault="00B701C5" w:rsidP="00B701C5">
            <w:pPr>
              <w:spacing w:after="0"/>
              <w:jc w:val="both"/>
              <w:rPr>
                <w:rFonts w:ascii="Times New Roman" w:hAnsi="Times New Roman"/>
                <w:b/>
                <w:sz w:val="24"/>
              </w:rPr>
            </w:pPr>
            <w:r>
              <w:rPr>
                <w:rFonts w:ascii="Times New Roman" w:hAnsi="Times New Roman"/>
                <w:sz w:val="24"/>
              </w:rPr>
              <w:t>2. Основные типы стран: критерии</w:t>
            </w:r>
            <w:r>
              <w:rPr>
                <w:rFonts w:ascii="Times New Roman" w:hAnsi="Times New Roman"/>
                <w:spacing w:val="-18"/>
                <w:sz w:val="24"/>
              </w:rPr>
              <w:t xml:space="preserve"> </w:t>
            </w:r>
            <w:r>
              <w:rPr>
                <w:rFonts w:ascii="Times New Roman" w:hAnsi="Times New Roman"/>
                <w:sz w:val="24"/>
              </w:rPr>
              <w:t>их</w:t>
            </w:r>
            <w:r>
              <w:rPr>
                <w:rFonts w:ascii="Times New Roman" w:hAnsi="Times New Roman"/>
                <w:spacing w:val="-17"/>
                <w:sz w:val="24"/>
              </w:rPr>
              <w:t xml:space="preserve"> </w:t>
            </w:r>
            <w:r>
              <w:rPr>
                <w:rFonts w:ascii="Times New Roman" w:hAnsi="Times New Roman"/>
                <w:sz w:val="24"/>
              </w:rPr>
              <w:t>выделения. Формы</w:t>
            </w:r>
            <w:r>
              <w:rPr>
                <w:rFonts w:ascii="Times New Roman" w:hAnsi="Times New Roman"/>
                <w:spacing w:val="-5"/>
                <w:sz w:val="24"/>
              </w:rPr>
              <w:t xml:space="preserve"> </w:t>
            </w:r>
            <w:r>
              <w:rPr>
                <w:rFonts w:ascii="Times New Roman" w:hAnsi="Times New Roman"/>
                <w:spacing w:val="-2"/>
                <w:sz w:val="24"/>
              </w:rPr>
              <w:t xml:space="preserve">правления </w:t>
            </w:r>
            <w:r>
              <w:rPr>
                <w:rFonts w:ascii="Times New Roman" w:hAnsi="Times New Roman"/>
                <w:sz w:val="24"/>
              </w:rPr>
              <w:t>государств</w:t>
            </w:r>
            <w:r>
              <w:rPr>
                <w:rFonts w:ascii="Times New Roman" w:hAnsi="Times New Roman"/>
                <w:spacing w:val="-12"/>
                <w:sz w:val="24"/>
              </w:rPr>
              <w:t xml:space="preserve"> </w:t>
            </w:r>
            <w:r>
              <w:rPr>
                <w:rFonts w:ascii="Times New Roman" w:hAnsi="Times New Roman"/>
                <w:sz w:val="24"/>
              </w:rPr>
              <w:t xml:space="preserve">мира, </w:t>
            </w:r>
            <w:r>
              <w:rPr>
                <w:rFonts w:ascii="Times New Roman" w:hAnsi="Times New Roman"/>
                <w:spacing w:val="-2"/>
                <w:sz w:val="24"/>
              </w:rPr>
              <w:t xml:space="preserve">унитарное </w:t>
            </w:r>
            <w:r>
              <w:rPr>
                <w:rFonts w:ascii="Times New Roman" w:hAnsi="Times New Roman"/>
                <w:sz w:val="24"/>
              </w:rPr>
              <w:t>и федеративное государственное</w:t>
            </w:r>
            <w:r>
              <w:rPr>
                <w:rFonts w:ascii="Times New Roman" w:hAnsi="Times New Roman"/>
                <w:spacing w:val="-18"/>
                <w:sz w:val="24"/>
              </w:rPr>
              <w:t xml:space="preserve"> </w:t>
            </w:r>
            <w:r>
              <w:rPr>
                <w:rFonts w:ascii="Times New Roman" w:hAnsi="Times New Roman"/>
                <w:sz w:val="24"/>
              </w:rPr>
              <w:t>устройство</w:t>
            </w:r>
          </w:p>
        </w:tc>
        <w:tc>
          <w:tcPr>
            <w:tcW w:w="1134"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sz w:val="24"/>
              </w:rPr>
            </w:pPr>
            <w:r>
              <w:rPr>
                <w:rFonts w:ascii="Times New Roman" w:hAnsi="Times New Roman"/>
                <w:sz w:val="24"/>
              </w:rPr>
              <w:t>ОК 04</w:t>
            </w:r>
          </w:p>
          <w:p w:rsidR="00B701C5" w:rsidRDefault="00B701C5" w:rsidP="00B701C5">
            <w:pPr>
              <w:spacing w:after="0"/>
              <w:jc w:val="center"/>
              <w:rPr>
                <w:rFonts w:ascii="Times New Roman" w:hAnsi="Times New Roman"/>
                <w:sz w:val="24"/>
              </w:rPr>
            </w:pPr>
            <w:r>
              <w:rPr>
                <w:rFonts w:ascii="Times New Roman" w:hAnsi="Times New Roman"/>
                <w:sz w:val="24"/>
              </w:rPr>
              <w:t>ОК 09</w:t>
            </w:r>
          </w:p>
          <w:p w:rsidR="00B701C5" w:rsidRDefault="00B701C5" w:rsidP="00B701C5">
            <w:pPr>
              <w:spacing w:after="0"/>
              <w:jc w:val="center"/>
              <w:rPr>
                <w:rFonts w:ascii="Times New Roman" w:hAnsi="Times New Roman"/>
                <w:i/>
                <w:sz w:val="24"/>
              </w:rPr>
            </w:pPr>
          </w:p>
        </w:tc>
      </w:tr>
      <w:tr w:rsidR="00B701C5" w:rsidTr="00B701C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4.</w:t>
            </w:r>
            <w:r>
              <w:rPr>
                <w:rFonts w:ascii="Times New Roman" w:hAnsi="Times New Roman"/>
                <w:b/>
                <w:spacing w:val="-5"/>
                <w:sz w:val="24"/>
              </w:rPr>
              <w:t xml:space="preserve"> </w:t>
            </w:r>
            <w:r>
              <w:rPr>
                <w:rFonts w:ascii="Times New Roman" w:hAnsi="Times New Roman"/>
                <w:b/>
                <w:sz w:val="24"/>
              </w:rPr>
              <w:t>Население</w:t>
            </w:r>
            <w:r>
              <w:rPr>
                <w:rFonts w:ascii="Times New Roman" w:hAnsi="Times New Roman"/>
                <w:b/>
                <w:spacing w:val="-9"/>
                <w:sz w:val="24"/>
              </w:rPr>
              <w:t xml:space="preserve"> </w:t>
            </w:r>
            <w:r>
              <w:rPr>
                <w:rFonts w:ascii="Times New Roman" w:hAnsi="Times New Roman"/>
                <w:b/>
                <w:spacing w:val="-4"/>
                <w:sz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b/>
                <w:sz w:val="24"/>
              </w:rPr>
              <w:t>12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i/>
                <w:sz w:val="24"/>
              </w:rPr>
            </w:pPr>
          </w:p>
        </w:tc>
      </w:tr>
      <w:tr w:rsidR="00B701C5" w:rsidTr="00B701C5">
        <w:trPr>
          <w:trHeight w:val="445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spacing w:val="-2"/>
                <w:sz w:val="24"/>
              </w:rPr>
              <w:t xml:space="preserve">Тема 4.1. Численность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воспроизводство </w:t>
            </w:r>
            <w:r>
              <w:rPr>
                <w:rFonts w:ascii="Times New Roman" w:hAnsi="Times New Roman"/>
                <w:spacing w:val="-2"/>
                <w:sz w:val="24"/>
              </w:rPr>
              <w:t>населения.</w:t>
            </w:r>
          </w:p>
          <w:p w:rsidR="00B701C5" w:rsidRDefault="00B701C5" w:rsidP="00B701C5">
            <w:pPr>
              <w:spacing w:after="0"/>
              <w:rPr>
                <w:rFonts w:ascii="Times New Roman" w:hAnsi="Times New Roman"/>
                <w:sz w:val="24"/>
              </w:rPr>
            </w:pPr>
            <w:r>
              <w:rPr>
                <w:rFonts w:ascii="Times New Roman" w:hAnsi="Times New Roman"/>
                <w:sz w:val="24"/>
              </w:rPr>
              <w:t>Состав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структура </w:t>
            </w:r>
            <w:r>
              <w:rPr>
                <w:rFonts w:ascii="Times New Roman" w:hAnsi="Times New Roman"/>
                <w:spacing w:val="-2"/>
                <w:sz w:val="24"/>
              </w:rPr>
              <w:t>населения</w:t>
            </w:r>
          </w:p>
          <w:p w:rsidR="00B701C5" w:rsidRDefault="00B701C5" w:rsidP="00B701C5">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sz w:val="24"/>
              </w:rPr>
            </w:pPr>
            <w:r>
              <w:rPr>
                <w:rFonts w:ascii="Times New Roman" w:hAnsi="Times New Roman"/>
                <w:sz w:val="24"/>
              </w:rPr>
              <w:t>1. Численность</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мира и динамика её изменения. Теория</w:t>
            </w:r>
            <w:r>
              <w:rPr>
                <w:rFonts w:ascii="Times New Roman" w:hAnsi="Times New Roman"/>
                <w:spacing w:val="-8"/>
                <w:sz w:val="24"/>
              </w:rPr>
              <w:t xml:space="preserve"> </w:t>
            </w:r>
            <w:r>
              <w:rPr>
                <w:rFonts w:ascii="Times New Roman" w:hAnsi="Times New Roman"/>
                <w:spacing w:val="-2"/>
                <w:sz w:val="24"/>
              </w:rPr>
              <w:t>демографического перехода.</w:t>
            </w:r>
            <w:r>
              <w:rPr>
                <w:rFonts w:ascii="Times New Roman" w:hAnsi="Times New Roman"/>
                <w:spacing w:val="-4"/>
                <w:sz w:val="24"/>
              </w:rPr>
              <w:t xml:space="preserve"> </w:t>
            </w:r>
            <w:r>
              <w:rPr>
                <w:rFonts w:ascii="Times New Roman" w:hAnsi="Times New Roman"/>
                <w:spacing w:val="-2"/>
                <w:sz w:val="24"/>
              </w:rPr>
              <w:t xml:space="preserve">Воспроизводство </w:t>
            </w:r>
            <w:r>
              <w:rPr>
                <w:rFonts w:ascii="Times New Roman" w:hAnsi="Times New Roman"/>
                <w:sz w:val="24"/>
              </w:rPr>
              <w:t>населения, его типы и</w:t>
            </w:r>
            <w:r>
              <w:rPr>
                <w:rFonts w:ascii="Times New Roman" w:hAnsi="Times New Roman"/>
                <w:spacing w:val="-15"/>
                <w:sz w:val="24"/>
              </w:rPr>
              <w:t xml:space="preserve"> </w:t>
            </w:r>
            <w:r>
              <w:rPr>
                <w:rFonts w:ascii="Times New Roman" w:hAnsi="Times New Roman"/>
                <w:sz w:val="24"/>
              </w:rPr>
              <w:t>особенности</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 xml:space="preserve">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 (демографический взрыв, демографический кризис,</w:t>
            </w:r>
            <w:r>
              <w:rPr>
                <w:rFonts w:ascii="Times New Roman" w:hAnsi="Times New Roman"/>
                <w:spacing w:val="-18"/>
                <w:sz w:val="24"/>
              </w:rPr>
              <w:t xml:space="preserve"> </w:t>
            </w:r>
            <w:r>
              <w:rPr>
                <w:rFonts w:ascii="Times New Roman" w:hAnsi="Times New Roman"/>
                <w:sz w:val="24"/>
              </w:rPr>
              <w:t>старение</w:t>
            </w:r>
            <w:r>
              <w:rPr>
                <w:rFonts w:ascii="Times New Roman" w:hAnsi="Times New Roman"/>
                <w:spacing w:val="-17"/>
                <w:sz w:val="24"/>
              </w:rPr>
              <w:t xml:space="preserve"> </w:t>
            </w:r>
            <w:r>
              <w:rPr>
                <w:rFonts w:ascii="Times New Roman" w:hAnsi="Times New Roman"/>
                <w:sz w:val="24"/>
              </w:rPr>
              <w:t>населения). Демографическая политика и её направления в странах различных типов воспроизводства населения.</w:t>
            </w:r>
          </w:p>
          <w:p w:rsidR="00B701C5" w:rsidRDefault="00B701C5" w:rsidP="00B701C5">
            <w:pPr>
              <w:spacing w:after="0"/>
              <w:jc w:val="both"/>
              <w:rPr>
                <w:rFonts w:ascii="Times New Roman" w:hAnsi="Times New Roman"/>
                <w:b/>
                <w:sz w:val="24"/>
              </w:rPr>
            </w:pPr>
            <w:r>
              <w:rPr>
                <w:rFonts w:ascii="Times New Roman" w:hAnsi="Times New Roman"/>
                <w:sz w:val="24"/>
              </w:rPr>
              <w:t>2. Возрастной и половой состав</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 xml:space="preserve">мира. Структура занятости населения в 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w:t>
            </w:r>
            <w:r>
              <w:rPr>
                <w:rFonts w:ascii="Times New Roman" w:hAnsi="Times New Roman"/>
                <w:spacing w:val="-18"/>
                <w:sz w:val="24"/>
              </w:rPr>
              <w:t xml:space="preserve"> </w:t>
            </w:r>
            <w:r>
              <w:rPr>
                <w:rFonts w:ascii="Times New Roman" w:hAnsi="Times New Roman"/>
                <w:sz w:val="24"/>
              </w:rPr>
              <w:t>Этнический</w:t>
            </w:r>
            <w:r>
              <w:rPr>
                <w:rFonts w:ascii="Times New Roman" w:hAnsi="Times New Roman"/>
                <w:spacing w:val="-17"/>
                <w:sz w:val="24"/>
              </w:rPr>
              <w:t xml:space="preserve"> </w:t>
            </w:r>
            <w:r>
              <w:rPr>
                <w:rFonts w:ascii="Times New Roman" w:hAnsi="Times New Roman"/>
                <w:sz w:val="24"/>
              </w:rPr>
              <w:t>состав населения.</w:t>
            </w:r>
            <w:r>
              <w:rPr>
                <w:rFonts w:ascii="Times New Roman" w:hAnsi="Times New Roman"/>
                <w:spacing w:val="-14"/>
                <w:sz w:val="24"/>
              </w:rPr>
              <w:t xml:space="preserve"> </w:t>
            </w:r>
            <w:r>
              <w:rPr>
                <w:rFonts w:ascii="Times New Roman" w:hAnsi="Times New Roman"/>
                <w:sz w:val="24"/>
              </w:rPr>
              <w:t>Крупные</w:t>
            </w:r>
            <w:r>
              <w:rPr>
                <w:rFonts w:ascii="Times New Roman" w:hAnsi="Times New Roman"/>
                <w:spacing w:val="-17"/>
                <w:sz w:val="24"/>
              </w:rPr>
              <w:t xml:space="preserve"> </w:t>
            </w:r>
            <w:r>
              <w:rPr>
                <w:rFonts w:ascii="Times New Roman" w:hAnsi="Times New Roman"/>
                <w:sz w:val="24"/>
              </w:rPr>
              <w:t>народы, языковые семьи и группы, особенности</w:t>
            </w:r>
            <w:r>
              <w:rPr>
                <w:rFonts w:ascii="Times New Roman" w:hAnsi="Times New Roman"/>
                <w:spacing w:val="-10"/>
                <w:sz w:val="24"/>
              </w:rPr>
              <w:t xml:space="preserve"> </w:t>
            </w:r>
            <w:r>
              <w:rPr>
                <w:rFonts w:ascii="Times New Roman" w:hAnsi="Times New Roman"/>
                <w:sz w:val="24"/>
              </w:rPr>
              <w:t>их</w:t>
            </w:r>
            <w:r>
              <w:rPr>
                <w:rFonts w:ascii="Times New Roman" w:hAnsi="Times New Roman"/>
                <w:spacing w:val="-15"/>
                <w:sz w:val="24"/>
              </w:rPr>
              <w:t xml:space="preserve"> </w:t>
            </w:r>
            <w:r>
              <w:rPr>
                <w:rFonts w:ascii="Times New Roman" w:hAnsi="Times New Roman"/>
                <w:sz w:val="24"/>
              </w:rPr>
              <w:t>размещения. Религиозный состав населения.</w:t>
            </w:r>
            <w:r>
              <w:rPr>
                <w:rFonts w:ascii="Times New Roman" w:hAnsi="Times New Roman"/>
                <w:spacing w:val="-11"/>
                <w:sz w:val="24"/>
              </w:rPr>
              <w:t xml:space="preserve"> </w:t>
            </w:r>
            <w:r>
              <w:rPr>
                <w:rFonts w:ascii="Times New Roman" w:hAnsi="Times New Roman"/>
                <w:spacing w:val="-2"/>
                <w:sz w:val="24"/>
              </w:rPr>
              <w:t xml:space="preserve">Мировые </w:t>
            </w:r>
            <w:r>
              <w:rPr>
                <w:rFonts w:ascii="Times New Roman" w:hAnsi="Times New Roman"/>
                <w:sz w:val="24"/>
              </w:rPr>
              <w:t>и национальные религии, главные районы распространения.</w:t>
            </w:r>
            <w:r>
              <w:rPr>
                <w:rFonts w:ascii="Times New Roman" w:hAnsi="Times New Roman"/>
                <w:spacing w:val="-18"/>
                <w:sz w:val="24"/>
              </w:rPr>
              <w:t xml:space="preserve"> </w:t>
            </w:r>
            <w:r>
              <w:rPr>
                <w:rFonts w:ascii="Times New Roman" w:hAnsi="Times New Roman"/>
                <w:sz w:val="24"/>
              </w:rPr>
              <w:t>Население мира и глобализация. География</w:t>
            </w:r>
            <w:r>
              <w:rPr>
                <w:rFonts w:ascii="Times New Roman" w:hAnsi="Times New Roman"/>
                <w:spacing w:val="-11"/>
                <w:sz w:val="24"/>
              </w:rPr>
              <w:t xml:space="preserve"> </w:t>
            </w:r>
            <w:r>
              <w:rPr>
                <w:rFonts w:ascii="Times New Roman" w:hAnsi="Times New Roman"/>
                <w:spacing w:val="-2"/>
                <w:sz w:val="24"/>
              </w:rPr>
              <w:t xml:space="preserve">культуры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системе</w:t>
            </w:r>
            <w:r>
              <w:rPr>
                <w:rFonts w:ascii="Times New Roman" w:hAnsi="Times New Roman"/>
                <w:spacing w:val="-17"/>
                <w:sz w:val="24"/>
              </w:rPr>
              <w:t xml:space="preserve"> </w:t>
            </w:r>
            <w:r>
              <w:rPr>
                <w:rFonts w:ascii="Times New Roman" w:hAnsi="Times New Roman"/>
                <w:sz w:val="24"/>
              </w:rPr>
              <w:t xml:space="preserve">географических наук. Современные </w:t>
            </w:r>
            <w:r>
              <w:rPr>
                <w:rFonts w:ascii="Times New Roman" w:hAnsi="Times New Roman"/>
                <w:spacing w:val="-2"/>
                <w:sz w:val="24"/>
              </w:rPr>
              <w:t xml:space="preserve">цивилизации, </w:t>
            </w:r>
            <w:r>
              <w:rPr>
                <w:rFonts w:ascii="Times New Roman" w:hAnsi="Times New Roman"/>
                <w:sz w:val="24"/>
              </w:rPr>
              <w:t>географические</w:t>
            </w:r>
            <w:r>
              <w:rPr>
                <w:rFonts w:ascii="Times New Roman" w:hAnsi="Times New Roman"/>
                <w:spacing w:val="-18"/>
                <w:sz w:val="24"/>
              </w:rPr>
              <w:t xml:space="preserve"> </w:t>
            </w:r>
            <w:r>
              <w:rPr>
                <w:rFonts w:ascii="Times New Roman" w:hAnsi="Times New Roman"/>
                <w:sz w:val="24"/>
              </w:rPr>
              <w:t>рубежи цивилизации Запада и</w:t>
            </w:r>
            <w:r>
              <w:rPr>
                <w:rFonts w:ascii="Times New Roman" w:hAnsi="Times New Roman"/>
                <w:spacing w:val="-5"/>
                <w:sz w:val="24"/>
              </w:rPr>
              <w:t xml:space="preserve"> </w:t>
            </w:r>
            <w:r>
              <w:rPr>
                <w:rFonts w:ascii="Times New Roman" w:hAnsi="Times New Roman"/>
                <w:sz w:val="24"/>
              </w:rPr>
              <w:t>цивилизации</w:t>
            </w:r>
            <w:r>
              <w:rPr>
                <w:rFonts w:ascii="Times New Roman" w:hAnsi="Times New Roman"/>
                <w:spacing w:val="-4"/>
                <w:sz w:val="24"/>
              </w:rPr>
              <w:t xml:space="preserve"> </w:t>
            </w:r>
            <w:r>
              <w:rPr>
                <w:rFonts w:ascii="Times New Roman" w:hAnsi="Times New Roman"/>
                <w:spacing w:val="-2"/>
                <w:sz w:val="24"/>
              </w:rPr>
              <w:t>Востока</w:t>
            </w:r>
          </w:p>
        </w:tc>
        <w:tc>
          <w:tcPr>
            <w:tcW w:w="1134"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i/>
                <w:sz w:val="24"/>
              </w:rPr>
            </w:pPr>
            <w:r>
              <w:rPr>
                <w:rFonts w:ascii="Times New Roman" w:hAnsi="Times New Roman"/>
                <w:sz w:val="24"/>
              </w:rPr>
              <w:t>ОК 02</w:t>
            </w:r>
          </w:p>
          <w:p w:rsidR="00B701C5" w:rsidRDefault="00B701C5" w:rsidP="00B701C5">
            <w:pPr>
              <w:spacing w:after="0"/>
              <w:jc w:val="center"/>
              <w:rPr>
                <w:rFonts w:ascii="Times New Roman" w:hAnsi="Times New Roman"/>
                <w:sz w:val="24"/>
              </w:rPr>
            </w:pPr>
            <w:r>
              <w:rPr>
                <w:rFonts w:ascii="Times New Roman" w:hAnsi="Times New Roman"/>
                <w:sz w:val="24"/>
              </w:rPr>
              <w:t>ОК 09</w:t>
            </w:r>
          </w:p>
          <w:p w:rsidR="00B701C5" w:rsidRDefault="00B701C5" w:rsidP="00B701C5">
            <w:pPr>
              <w:spacing w:after="0"/>
              <w:jc w:val="center"/>
              <w:rPr>
                <w:rFonts w:ascii="Times New Roman" w:hAnsi="Times New Roman"/>
                <w:i/>
                <w:sz w:val="24"/>
              </w:rPr>
            </w:pPr>
          </w:p>
        </w:tc>
      </w:tr>
      <w:tr w:rsidR="00B701C5" w:rsidTr="00B701C5">
        <w:trPr>
          <w:trHeight w:val="200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r>
              <w:rPr>
                <w:rFonts w:ascii="Times New Roman" w:hAnsi="Times New Roman"/>
                <w:b/>
                <w:sz w:val="24"/>
              </w:rPr>
              <w:t>Практические занятия</w:t>
            </w:r>
          </w:p>
          <w:p w:rsidR="00B701C5" w:rsidRDefault="00B701C5" w:rsidP="00B701C5">
            <w:pPr>
              <w:tabs>
                <w:tab w:val="left" w:pos="404"/>
              </w:tabs>
              <w:spacing w:after="0"/>
              <w:jc w:val="both"/>
              <w:rPr>
                <w:rFonts w:ascii="Times New Roman" w:hAnsi="Times New Roman"/>
                <w:sz w:val="24"/>
              </w:rPr>
            </w:pPr>
            <w:r>
              <w:rPr>
                <w:rFonts w:ascii="Times New Roman" w:hAnsi="Times New Roman"/>
                <w:sz w:val="24"/>
              </w:rPr>
              <w:t>№ 5. Определение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сравнение темпов роста населения крупных по численности населения</w:t>
            </w:r>
            <w:r>
              <w:rPr>
                <w:rFonts w:ascii="Times New Roman" w:hAnsi="Times New Roman"/>
                <w:spacing w:val="-5"/>
                <w:sz w:val="24"/>
              </w:rPr>
              <w:t xml:space="preserve"> </w:t>
            </w:r>
            <w:r>
              <w:rPr>
                <w:rFonts w:ascii="Times New Roman" w:hAnsi="Times New Roman"/>
                <w:sz w:val="24"/>
              </w:rPr>
              <w:t>стран</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регионов мира (форма фиксации результатов анализа по</w:t>
            </w:r>
            <w:r>
              <w:rPr>
                <w:rFonts w:ascii="Times New Roman" w:hAnsi="Times New Roman"/>
                <w:spacing w:val="-6"/>
                <w:sz w:val="24"/>
              </w:rPr>
              <w:t xml:space="preserve"> </w:t>
            </w:r>
            <w:r>
              <w:rPr>
                <w:rFonts w:ascii="Times New Roman" w:hAnsi="Times New Roman"/>
                <w:sz w:val="24"/>
              </w:rPr>
              <w:t>выбору</w:t>
            </w:r>
            <w:r>
              <w:rPr>
                <w:rFonts w:ascii="Times New Roman" w:hAnsi="Times New Roman"/>
                <w:spacing w:val="-5"/>
                <w:sz w:val="24"/>
              </w:rPr>
              <w:t xml:space="preserve"> </w:t>
            </w:r>
            <w:r>
              <w:rPr>
                <w:rFonts w:ascii="Times New Roman" w:hAnsi="Times New Roman"/>
                <w:spacing w:val="-2"/>
                <w:sz w:val="24"/>
              </w:rPr>
              <w:t>обучающихся).</w:t>
            </w:r>
          </w:p>
          <w:p w:rsidR="00B701C5" w:rsidRDefault="00B701C5" w:rsidP="00B701C5">
            <w:pPr>
              <w:spacing w:after="0"/>
              <w:jc w:val="both"/>
              <w:rPr>
                <w:rFonts w:ascii="Times New Roman" w:hAnsi="Times New Roman"/>
                <w:b/>
                <w:sz w:val="24"/>
              </w:rPr>
            </w:pPr>
            <w:r>
              <w:rPr>
                <w:rFonts w:ascii="Times New Roman" w:hAnsi="Times New Roman"/>
                <w:sz w:val="24"/>
              </w:rPr>
              <w:t>№</w:t>
            </w:r>
            <w:r>
              <w:rPr>
                <w:rFonts w:ascii="Times New Roman" w:hAnsi="Times New Roman"/>
                <w:b/>
                <w:sz w:val="24"/>
              </w:rPr>
              <w:t xml:space="preserve"> </w:t>
            </w:r>
            <w:r>
              <w:rPr>
                <w:rFonts w:ascii="Times New Roman" w:hAnsi="Times New Roman"/>
                <w:sz w:val="24"/>
              </w:rPr>
              <w:t>6.</w:t>
            </w:r>
            <w:r>
              <w:rPr>
                <w:rFonts w:ascii="Times New Roman" w:hAnsi="Times New Roman"/>
                <w:b/>
                <w:sz w:val="24"/>
              </w:rPr>
              <w:t xml:space="preserve"> </w:t>
            </w:r>
            <w:r>
              <w:rPr>
                <w:rFonts w:ascii="Times New Roman" w:hAnsi="Times New Roman"/>
                <w:sz w:val="24"/>
              </w:rPr>
              <w:t>Объяснение</w:t>
            </w:r>
            <w:r>
              <w:rPr>
                <w:rFonts w:ascii="Times New Roman" w:hAnsi="Times New Roman"/>
                <w:spacing w:val="-18"/>
                <w:sz w:val="24"/>
              </w:rPr>
              <w:t xml:space="preserve"> </w:t>
            </w:r>
            <w:r>
              <w:rPr>
                <w:rFonts w:ascii="Times New Roman" w:hAnsi="Times New Roman"/>
                <w:sz w:val="24"/>
              </w:rPr>
              <w:t>особенности демографической</w:t>
            </w:r>
            <w:r>
              <w:rPr>
                <w:rFonts w:ascii="Times New Roman" w:hAnsi="Times New Roman"/>
                <w:spacing w:val="-18"/>
                <w:sz w:val="24"/>
              </w:rPr>
              <w:t xml:space="preserve"> </w:t>
            </w:r>
            <w:r>
              <w:rPr>
                <w:rFonts w:ascii="Times New Roman" w:hAnsi="Times New Roman"/>
                <w:sz w:val="24"/>
              </w:rPr>
              <w:t xml:space="preserve">политики в странах с различным типом воспроизводства </w:t>
            </w:r>
            <w:r>
              <w:rPr>
                <w:rFonts w:ascii="Times New Roman" w:hAnsi="Times New Roman"/>
                <w:spacing w:val="-2"/>
                <w:sz w:val="24"/>
              </w:rPr>
              <w:t>населения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Pr="0073600A" w:rsidRDefault="00B701C5" w:rsidP="00B701C5">
            <w:pPr>
              <w:spacing w:after="0"/>
              <w:jc w:val="center"/>
              <w:rPr>
                <w:rFonts w:ascii="Times New Roman" w:hAnsi="Times New Roman"/>
                <w:sz w:val="24"/>
              </w:rPr>
            </w:pPr>
            <w:r w:rsidRPr="0073600A">
              <w:rPr>
                <w:rFonts w:ascii="Times New Roman" w:hAnsi="Times New Roman"/>
                <w:sz w:val="24"/>
              </w:rPr>
              <w:t>4</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3818"/>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spacing w:val="-2"/>
                <w:sz w:val="24"/>
              </w:rPr>
              <w:t xml:space="preserve">Тема 4.2. </w:t>
            </w:r>
          </w:p>
          <w:p w:rsidR="00B701C5" w:rsidRDefault="00B701C5" w:rsidP="00B701C5">
            <w:pPr>
              <w:spacing w:after="0"/>
              <w:rPr>
                <w:rFonts w:ascii="Times New Roman" w:hAnsi="Times New Roman"/>
                <w:sz w:val="24"/>
              </w:rPr>
            </w:pPr>
            <w:r>
              <w:rPr>
                <w:rFonts w:ascii="Times New Roman" w:hAnsi="Times New Roman"/>
                <w:spacing w:val="-2"/>
                <w:sz w:val="24"/>
              </w:rPr>
              <w:t>Размещение населения.</w:t>
            </w:r>
          </w:p>
          <w:p w:rsidR="00B701C5" w:rsidRDefault="00B701C5" w:rsidP="00B701C5">
            <w:pPr>
              <w:spacing w:after="0"/>
              <w:rPr>
                <w:rFonts w:ascii="Times New Roman" w:hAnsi="Times New Roman"/>
                <w:sz w:val="24"/>
              </w:rPr>
            </w:pPr>
            <w:r>
              <w:rPr>
                <w:rFonts w:ascii="Times New Roman" w:hAnsi="Times New Roman"/>
                <w:sz w:val="24"/>
              </w:rPr>
              <w:t>Качество</w:t>
            </w:r>
            <w:r>
              <w:rPr>
                <w:rFonts w:ascii="Times New Roman" w:hAnsi="Times New Roman"/>
                <w:spacing w:val="-18"/>
                <w:sz w:val="24"/>
              </w:rPr>
              <w:t xml:space="preserve"> </w:t>
            </w:r>
            <w:r>
              <w:rPr>
                <w:rFonts w:ascii="Times New Roman" w:hAnsi="Times New Roman"/>
                <w:sz w:val="24"/>
              </w:rPr>
              <w:t xml:space="preserve">жизни </w:t>
            </w:r>
            <w:r>
              <w:rPr>
                <w:rFonts w:ascii="Times New Roman" w:hAnsi="Times New Roman"/>
                <w:spacing w:val="-2"/>
                <w:sz w:val="24"/>
              </w:rPr>
              <w:t>населения</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sz w:val="24"/>
              </w:rPr>
            </w:pPr>
            <w:r>
              <w:rPr>
                <w:rFonts w:ascii="Times New Roman" w:hAnsi="Times New Roman"/>
                <w:sz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B701C5" w:rsidRDefault="00B701C5" w:rsidP="00B701C5">
            <w:pPr>
              <w:spacing w:after="0"/>
              <w:jc w:val="both"/>
              <w:rPr>
                <w:rFonts w:ascii="Times New Roman" w:hAnsi="Times New Roman"/>
                <w:b/>
                <w:sz w:val="24"/>
              </w:rPr>
            </w:pPr>
            <w:r>
              <w:rPr>
                <w:rFonts w:ascii="Times New Roman" w:hAnsi="Times New Roman"/>
                <w:sz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sz w:val="24"/>
              </w:rPr>
            </w:pPr>
          </w:p>
          <w:p w:rsidR="00B701C5" w:rsidRDefault="00B701C5" w:rsidP="00B701C5">
            <w:pPr>
              <w:spacing w:after="0"/>
              <w:jc w:val="center"/>
              <w:rPr>
                <w:rFonts w:ascii="Times New Roman" w:hAnsi="Times New Roman"/>
                <w:sz w:val="24"/>
              </w:rPr>
            </w:pPr>
          </w:p>
          <w:p w:rsidR="00B701C5" w:rsidRDefault="00B701C5" w:rsidP="00B701C5">
            <w:pPr>
              <w:spacing w:after="0"/>
              <w:jc w:val="center"/>
              <w:rPr>
                <w:rFonts w:ascii="Times New Roman" w:hAnsi="Times New Roman"/>
                <w:sz w:val="24"/>
              </w:rPr>
            </w:pPr>
          </w:p>
          <w:p w:rsidR="00B701C5" w:rsidRDefault="00B701C5" w:rsidP="00B701C5">
            <w:pPr>
              <w:spacing w:after="0"/>
              <w:jc w:val="center"/>
              <w:rPr>
                <w:rFonts w:ascii="Times New Roman" w:hAnsi="Times New Roman"/>
                <w:sz w:val="24"/>
              </w:rPr>
            </w:pPr>
          </w:p>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sz w:val="24"/>
              </w:rPr>
            </w:pPr>
            <w:r>
              <w:rPr>
                <w:rFonts w:ascii="Times New Roman" w:hAnsi="Times New Roman"/>
                <w:sz w:val="24"/>
              </w:rPr>
              <w:t>ОК 09</w:t>
            </w:r>
          </w:p>
          <w:p w:rsidR="00B701C5" w:rsidRDefault="00B701C5" w:rsidP="00B701C5">
            <w:pPr>
              <w:spacing w:after="0"/>
              <w:jc w:val="center"/>
              <w:rPr>
                <w:rFonts w:ascii="Times New Roman" w:hAnsi="Times New Roman"/>
                <w:i/>
                <w:sz w:val="24"/>
              </w:rPr>
            </w:pPr>
          </w:p>
          <w:p w:rsidR="00B701C5" w:rsidRDefault="00B701C5" w:rsidP="00B701C5">
            <w:pPr>
              <w:spacing w:after="0"/>
              <w:jc w:val="center"/>
              <w:rPr>
                <w:rFonts w:ascii="Times New Roman" w:hAnsi="Times New Roman"/>
                <w:i/>
                <w:sz w:val="24"/>
              </w:rPr>
            </w:pPr>
          </w:p>
        </w:tc>
      </w:tr>
      <w:tr w:rsidR="00B701C5" w:rsidTr="00B701C5">
        <w:trPr>
          <w:trHeight w:val="1914"/>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b/>
                <w:sz w:val="24"/>
              </w:rPr>
              <w:t>Практические занятия</w:t>
            </w:r>
          </w:p>
          <w:p w:rsidR="00B701C5" w:rsidRDefault="00B701C5" w:rsidP="00B701C5">
            <w:pPr>
              <w:spacing w:after="0"/>
              <w:jc w:val="both"/>
              <w:rPr>
                <w:rFonts w:ascii="Times New Roman" w:hAnsi="Times New Roman"/>
                <w:sz w:val="24"/>
              </w:rPr>
            </w:pPr>
            <w:r>
              <w:rPr>
                <w:rFonts w:ascii="Times New Roman" w:hAnsi="Times New Roman"/>
                <w:sz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701C5" w:rsidRDefault="00B701C5" w:rsidP="00B701C5">
            <w:pPr>
              <w:spacing w:after="0"/>
              <w:jc w:val="both"/>
              <w:rPr>
                <w:rFonts w:ascii="Times New Roman" w:hAnsi="Times New Roman"/>
                <w:sz w:val="24"/>
              </w:rPr>
            </w:pPr>
            <w:r>
              <w:rPr>
                <w:rFonts w:ascii="Times New Roman" w:hAnsi="Times New Roman"/>
                <w:sz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Pr="0073600A" w:rsidRDefault="00B701C5" w:rsidP="00B701C5">
            <w:pPr>
              <w:spacing w:after="0"/>
              <w:jc w:val="center"/>
              <w:rPr>
                <w:rFonts w:ascii="Times New Roman" w:hAnsi="Times New Roman"/>
                <w:sz w:val="24"/>
              </w:rPr>
            </w:pPr>
            <w:r w:rsidRPr="0073600A">
              <w:rPr>
                <w:rFonts w:ascii="Times New Roman" w:hAnsi="Times New Roman"/>
                <w:sz w:val="24"/>
              </w:rPr>
              <w:t>4</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r>
      <w:tr w:rsidR="00B701C5" w:rsidTr="00B701C5">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5.</w:t>
            </w:r>
            <w:r>
              <w:rPr>
                <w:rFonts w:ascii="Times New Roman" w:hAnsi="Times New Roman"/>
                <w:b/>
                <w:spacing w:val="-6"/>
                <w:sz w:val="24"/>
              </w:rPr>
              <w:t xml:space="preserve"> </w:t>
            </w:r>
            <w:r>
              <w:rPr>
                <w:rFonts w:ascii="Times New Roman" w:hAnsi="Times New Roman"/>
                <w:b/>
                <w:sz w:val="24"/>
              </w:rPr>
              <w:t>Мировое</w:t>
            </w:r>
            <w:r>
              <w:rPr>
                <w:rFonts w:ascii="Times New Roman" w:hAnsi="Times New Roman"/>
                <w:b/>
                <w:spacing w:val="-9"/>
                <w:sz w:val="24"/>
              </w:rPr>
              <w:t xml:space="preserve"> </w:t>
            </w:r>
            <w:r>
              <w:rPr>
                <w:rFonts w:ascii="Times New Roman" w:hAnsi="Times New Roman"/>
                <w:b/>
                <w:spacing w:val="-2"/>
                <w:sz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b/>
                <w:sz w:val="24"/>
              </w:rPr>
              <w:t>6</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i/>
                <w:sz w:val="24"/>
              </w:rPr>
            </w:pPr>
          </w:p>
        </w:tc>
      </w:tr>
      <w:tr w:rsidR="00B701C5" w:rsidTr="00B701C5">
        <w:trPr>
          <w:trHeight w:val="3174"/>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sz w:val="24"/>
              </w:rPr>
              <w:lastRenderedPageBreak/>
              <w:t xml:space="preserve">Тема 5.1. </w:t>
            </w:r>
          </w:p>
          <w:p w:rsidR="00B701C5" w:rsidRDefault="00B701C5" w:rsidP="00B701C5">
            <w:pPr>
              <w:spacing w:after="0"/>
              <w:rPr>
                <w:rFonts w:ascii="Times New Roman" w:hAnsi="Times New Roman"/>
                <w:sz w:val="24"/>
              </w:rPr>
            </w:pPr>
            <w:r>
              <w:rPr>
                <w:rFonts w:ascii="Times New Roman" w:hAnsi="Times New Roman"/>
                <w:sz w:val="24"/>
              </w:rPr>
              <w:t>Состав и структура мирового</w:t>
            </w:r>
            <w:r>
              <w:rPr>
                <w:rFonts w:ascii="Times New Roman" w:hAnsi="Times New Roman"/>
                <w:spacing w:val="-18"/>
                <w:sz w:val="24"/>
              </w:rPr>
              <w:t xml:space="preserve"> </w:t>
            </w:r>
            <w:r>
              <w:rPr>
                <w:rFonts w:ascii="Times New Roman" w:hAnsi="Times New Roman"/>
                <w:sz w:val="24"/>
              </w:rPr>
              <w:t>хозяйства.</w:t>
            </w:r>
          </w:p>
          <w:p w:rsidR="00B701C5" w:rsidRDefault="00B701C5" w:rsidP="00B701C5">
            <w:pPr>
              <w:spacing w:after="0"/>
              <w:rPr>
                <w:rFonts w:ascii="Times New Roman" w:hAnsi="Times New Roman"/>
                <w:sz w:val="24"/>
              </w:rPr>
            </w:pPr>
          </w:p>
          <w:p w:rsidR="00B701C5" w:rsidRDefault="00B701C5" w:rsidP="00B701C5">
            <w:pPr>
              <w:spacing w:after="0"/>
              <w:rPr>
                <w:rFonts w:ascii="Times New Roman" w:hAnsi="Times New Roman"/>
                <w:sz w:val="24"/>
              </w:rPr>
            </w:pPr>
            <w:r>
              <w:rPr>
                <w:rFonts w:ascii="Times New Roman" w:hAnsi="Times New Roman"/>
                <w:spacing w:val="-2"/>
                <w:sz w:val="24"/>
              </w:rPr>
              <w:t xml:space="preserve">Международное географическое </w:t>
            </w:r>
            <w:r>
              <w:rPr>
                <w:rFonts w:ascii="Times New Roman" w:hAnsi="Times New Roman"/>
                <w:sz w:val="24"/>
              </w:rPr>
              <w:t>разделение</w:t>
            </w:r>
            <w:r>
              <w:rPr>
                <w:rFonts w:ascii="Times New Roman" w:hAnsi="Times New Roman"/>
                <w:spacing w:val="-18"/>
                <w:sz w:val="24"/>
              </w:rPr>
              <w:t xml:space="preserve"> </w:t>
            </w:r>
            <w:r>
              <w:rPr>
                <w:rFonts w:ascii="Times New Roman" w:hAnsi="Times New Roman"/>
                <w:sz w:val="24"/>
              </w:rPr>
              <w:t>труда</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sz w:val="24"/>
              </w:rPr>
            </w:pPr>
            <w:r>
              <w:rPr>
                <w:rFonts w:ascii="Times New Roman" w:hAnsi="Times New Roman"/>
                <w:sz w:val="24"/>
              </w:rPr>
              <w:t>Мировое хозяйство: определение и состав. Основные этапы развития мирового хозяйства.</w:t>
            </w:r>
          </w:p>
          <w:p w:rsidR="00B701C5" w:rsidRDefault="00B701C5" w:rsidP="00B701C5">
            <w:pPr>
              <w:spacing w:after="0"/>
              <w:jc w:val="both"/>
              <w:rPr>
                <w:rFonts w:ascii="Times New Roman" w:hAnsi="Times New Roman"/>
                <w:b/>
                <w:sz w:val="24"/>
              </w:rPr>
            </w:pPr>
            <w:r>
              <w:rPr>
                <w:rFonts w:ascii="Times New Roman" w:hAnsi="Times New Roman"/>
                <w:sz w:val="24"/>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p>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i/>
                <w:sz w:val="24"/>
              </w:rPr>
            </w:pPr>
            <w:r>
              <w:rPr>
                <w:rFonts w:ascii="Times New Roman" w:hAnsi="Times New Roman"/>
                <w:sz w:val="24"/>
              </w:rPr>
              <w:t>ОК 03</w:t>
            </w:r>
          </w:p>
          <w:p w:rsidR="00B701C5" w:rsidRDefault="00B701C5" w:rsidP="00B701C5">
            <w:pPr>
              <w:spacing w:after="0"/>
              <w:jc w:val="center"/>
              <w:rPr>
                <w:rFonts w:ascii="Times New Roman" w:hAnsi="Times New Roman"/>
                <w:sz w:val="24"/>
              </w:rPr>
            </w:pPr>
            <w:r>
              <w:rPr>
                <w:rFonts w:ascii="Times New Roman" w:hAnsi="Times New Roman"/>
                <w:sz w:val="24"/>
              </w:rPr>
              <w:t>ОК 04</w:t>
            </w:r>
          </w:p>
          <w:p w:rsidR="00B701C5" w:rsidRDefault="007252F8" w:rsidP="00B701C5">
            <w:pPr>
              <w:spacing w:after="0"/>
              <w:jc w:val="center"/>
              <w:rPr>
                <w:rFonts w:ascii="Times New Roman" w:hAnsi="Times New Roman"/>
                <w:i/>
                <w:sz w:val="24"/>
              </w:rPr>
            </w:pPr>
            <w:r w:rsidRPr="0002663D">
              <w:rPr>
                <w:rFonts w:ascii="Times New Roman" w:hAnsi="Times New Roman" w:cs="Times New Roman"/>
                <w:color w:val="000000"/>
                <w:sz w:val="24"/>
                <w:szCs w:val="24"/>
              </w:rPr>
              <w:t>ПК 1.3.</w:t>
            </w:r>
          </w:p>
          <w:p w:rsidR="00B701C5" w:rsidRPr="00222B64" w:rsidRDefault="00B701C5" w:rsidP="00B701C5">
            <w:pPr>
              <w:spacing w:after="0"/>
              <w:jc w:val="center"/>
              <w:rPr>
                <w:rFonts w:ascii="Times New Roman" w:hAnsi="Times New Roman"/>
                <w:sz w:val="24"/>
              </w:rPr>
            </w:pPr>
          </w:p>
        </w:tc>
      </w:tr>
      <w:tr w:rsidR="00B701C5" w:rsidTr="00B701C5">
        <w:trPr>
          <w:trHeight w:val="962"/>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b/>
                <w:sz w:val="24"/>
              </w:rPr>
              <w:t>Практическое занятие</w:t>
            </w:r>
          </w:p>
          <w:p w:rsidR="00B701C5" w:rsidRDefault="00B701C5" w:rsidP="00B701C5">
            <w:pPr>
              <w:spacing w:after="0"/>
              <w:jc w:val="both"/>
              <w:rPr>
                <w:rFonts w:ascii="Times New Roman" w:hAnsi="Times New Roman"/>
                <w:sz w:val="24"/>
              </w:rPr>
            </w:pPr>
            <w:r>
              <w:rPr>
                <w:rFonts w:ascii="Times New Roman" w:hAnsi="Times New Roman"/>
                <w:sz w:val="24"/>
              </w:rPr>
              <w:t>№ 9. Сравнение структуры экономики аграрных, индустриальных и постиндустриальных стран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159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spacing w:val="-2"/>
                <w:sz w:val="24"/>
              </w:rPr>
              <w:t>Тема 5.2. Международная экономическая интеграция</w:t>
            </w:r>
          </w:p>
        </w:tc>
        <w:tc>
          <w:tcPr>
            <w:tcW w:w="8930" w:type="dxa"/>
            <w:tcBorders>
              <w:top w:val="single" w:sz="4" w:space="0" w:color="000000"/>
              <w:left w:val="single" w:sz="4" w:space="0" w:color="000000"/>
              <w:right w:val="single" w:sz="4" w:space="0" w:color="000000"/>
            </w:tcBorders>
            <w:shd w:val="clear" w:color="auto" w:fill="auto"/>
          </w:tcPr>
          <w:p w:rsidR="00B701C5" w:rsidRPr="006C5E4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b/>
                <w:sz w:val="24"/>
              </w:rPr>
            </w:pPr>
            <w:r>
              <w:rPr>
                <w:rFonts w:ascii="Times New Roman" w:hAnsi="Times New Roman"/>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i/>
                <w:sz w:val="24"/>
              </w:rPr>
            </w:pPr>
            <w:r>
              <w:rPr>
                <w:rFonts w:ascii="Times New Roman" w:hAnsi="Times New Roman"/>
                <w:sz w:val="24"/>
              </w:rPr>
              <w:t>ОК 03</w:t>
            </w:r>
          </w:p>
          <w:p w:rsidR="00B701C5" w:rsidRDefault="00B701C5" w:rsidP="00B701C5">
            <w:pPr>
              <w:spacing w:after="0"/>
              <w:jc w:val="center"/>
              <w:rPr>
                <w:rFonts w:ascii="Times New Roman" w:hAnsi="Times New Roman"/>
                <w:sz w:val="24"/>
              </w:rPr>
            </w:pPr>
            <w:r>
              <w:rPr>
                <w:rFonts w:ascii="Times New Roman" w:hAnsi="Times New Roman"/>
                <w:sz w:val="24"/>
              </w:rPr>
              <w:t>ОК 04</w:t>
            </w:r>
          </w:p>
          <w:p w:rsidR="00B701C5" w:rsidRDefault="007252F8" w:rsidP="007252F8">
            <w:pPr>
              <w:spacing w:after="0"/>
              <w:jc w:val="center"/>
              <w:rPr>
                <w:rFonts w:ascii="Times New Roman" w:hAnsi="Times New Roman"/>
                <w:i/>
                <w:sz w:val="24"/>
              </w:rPr>
            </w:pPr>
            <w:r w:rsidRPr="0002663D">
              <w:rPr>
                <w:rFonts w:ascii="Times New Roman" w:hAnsi="Times New Roman" w:cs="Times New Roman"/>
                <w:color w:val="000000"/>
                <w:sz w:val="24"/>
                <w:szCs w:val="24"/>
              </w:rPr>
              <w:t>ПК 1.3.</w:t>
            </w:r>
          </w:p>
        </w:tc>
      </w:tr>
      <w:tr w:rsidR="00B701C5" w:rsidTr="00B701C5">
        <w:trPr>
          <w:trHeight w:val="106"/>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b/>
                <w:sz w:val="24"/>
              </w:rPr>
              <w:t xml:space="preserve">Профессионально ориентированное содержание </w:t>
            </w:r>
            <w:r>
              <w:rPr>
                <w:rStyle w:val="1b"/>
                <w:b/>
              </w:rPr>
              <w:t>(содержание прикладного модуля)</w:t>
            </w:r>
          </w:p>
        </w:tc>
      </w:tr>
      <w:tr w:rsidR="00B701C5" w:rsidTr="00B701C5">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rPr>
                <w:rFonts w:ascii="Times New Roman" w:hAnsi="Times New Roman"/>
                <w:sz w:val="24"/>
              </w:rPr>
            </w:pPr>
            <w:r>
              <w:rPr>
                <w:rFonts w:ascii="Times New Roman" w:hAnsi="Times New Roman"/>
                <w:sz w:val="24"/>
              </w:rPr>
              <w:t xml:space="preserve">Тема 5.3. </w:t>
            </w:r>
          </w:p>
          <w:p w:rsidR="00B701C5" w:rsidRDefault="00B701C5" w:rsidP="00B701C5">
            <w:pPr>
              <w:spacing w:after="0"/>
              <w:rPr>
                <w:rFonts w:ascii="Times New Roman" w:hAnsi="Times New Roman"/>
                <w:sz w:val="24"/>
              </w:rPr>
            </w:pPr>
            <w:r w:rsidRPr="002F5E5D">
              <w:rPr>
                <w:rFonts w:ascii="Times New Roman" w:hAnsi="Times New Roman"/>
                <w:sz w:val="24"/>
              </w:rPr>
              <w:t>География</w:t>
            </w:r>
            <w:r w:rsidRPr="002F5E5D">
              <w:rPr>
                <w:rFonts w:ascii="Times New Roman" w:hAnsi="Times New Roman"/>
                <w:spacing w:val="-18"/>
                <w:sz w:val="24"/>
              </w:rPr>
              <w:t xml:space="preserve"> </w:t>
            </w:r>
            <w:r w:rsidRPr="002F5E5D">
              <w:rPr>
                <w:rFonts w:ascii="Times New Roman" w:hAnsi="Times New Roman"/>
                <w:sz w:val="24"/>
              </w:rPr>
              <w:t xml:space="preserve">главных отраслей мирового </w:t>
            </w:r>
            <w:r w:rsidRPr="002F5E5D">
              <w:rPr>
                <w:rFonts w:ascii="Times New Roman" w:hAnsi="Times New Roman"/>
                <w:spacing w:val="-2"/>
                <w:sz w:val="24"/>
              </w:rPr>
              <w:t>хозяйства.</w:t>
            </w:r>
            <w:r>
              <w:rPr>
                <w:rFonts w:ascii="Times New Roman" w:hAnsi="Times New Roman"/>
                <w:spacing w:val="-2"/>
                <w:sz w:val="24"/>
              </w:rPr>
              <w:t xml:space="preserve"> Промышленность </w:t>
            </w:r>
            <w:r>
              <w:rPr>
                <w:rFonts w:ascii="Times New Roman" w:hAnsi="Times New Roman"/>
                <w:spacing w:val="-4"/>
                <w:sz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b/>
                <w:sz w:val="24"/>
              </w:rPr>
              <w:t>12</w:t>
            </w:r>
          </w:p>
        </w:tc>
        <w:tc>
          <w:tcPr>
            <w:tcW w:w="1845" w:type="dxa"/>
            <w:gridSpan w:val="2"/>
            <w:vMerge w:val="restart"/>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jc w:val="center"/>
              <w:rPr>
                <w:rFonts w:ascii="Times New Roman" w:hAnsi="Times New Roman"/>
                <w:sz w:val="24"/>
              </w:rPr>
            </w:pPr>
          </w:p>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i/>
                <w:sz w:val="24"/>
              </w:rPr>
            </w:pPr>
            <w:r>
              <w:rPr>
                <w:rFonts w:ascii="Times New Roman" w:hAnsi="Times New Roman"/>
                <w:sz w:val="24"/>
              </w:rPr>
              <w:t>ОК 03</w:t>
            </w:r>
          </w:p>
          <w:p w:rsidR="00B701C5" w:rsidRDefault="00B701C5" w:rsidP="00B701C5">
            <w:pPr>
              <w:spacing w:after="0"/>
              <w:jc w:val="center"/>
              <w:rPr>
                <w:rFonts w:ascii="Times New Roman" w:hAnsi="Times New Roman"/>
                <w:sz w:val="24"/>
              </w:rPr>
            </w:pPr>
            <w:r>
              <w:rPr>
                <w:rFonts w:ascii="Times New Roman" w:hAnsi="Times New Roman"/>
                <w:sz w:val="24"/>
              </w:rPr>
              <w:t>ОК 04</w:t>
            </w:r>
          </w:p>
          <w:p w:rsidR="00B701C5" w:rsidRDefault="007252F8" w:rsidP="00B701C5">
            <w:pPr>
              <w:spacing w:after="0"/>
              <w:jc w:val="center"/>
              <w:rPr>
                <w:rFonts w:ascii="Times New Roman" w:hAnsi="Times New Roman"/>
                <w:i/>
                <w:sz w:val="24"/>
              </w:rPr>
            </w:pPr>
            <w:r w:rsidRPr="0002663D">
              <w:rPr>
                <w:rFonts w:ascii="Times New Roman" w:hAnsi="Times New Roman" w:cs="Times New Roman"/>
                <w:color w:val="000000"/>
                <w:sz w:val="24"/>
                <w:szCs w:val="24"/>
              </w:rPr>
              <w:t>ПК 1.3.</w:t>
            </w:r>
          </w:p>
          <w:p w:rsidR="00B701C5" w:rsidRDefault="00B701C5" w:rsidP="00B701C5">
            <w:pPr>
              <w:spacing w:after="0"/>
              <w:jc w:val="center"/>
              <w:rPr>
                <w:rFonts w:ascii="Times New Roman" w:hAnsi="Times New Roman"/>
                <w:i/>
                <w:sz w:val="24"/>
              </w:rPr>
            </w:pPr>
          </w:p>
        </w:tc>
      </w:tr>
      <w:tr w:rsidR="00B701C5" w:rsidTr="00B701C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sz w:val="24"/>
              </w:rPr>
            </w:pPr>
            <w:r>
              <w:rPr>
                <w:rFonts w:ascii="Times New Roman" w:hAnsi="Times New Roman"/>
                <w:sz w:val="24"/>
              </w:rPr>
              <w:t xml:space="preserve">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w:t>
            </w:r>
            <w:r>
              <w:rPr>
                <w:rFonts w:ascii="Times New Roman" w:hAnsi="Times New Roman"/>
                <w:sz w:val="24"/>
              </w:rPr>
              <w:lastRenderedPageBreak/>
              <w:t>«зелёная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sz w:val="24"/>
              </w:rPr>
            </w:pPr>
            <w:r>
              <w:rPr>
                <w:rFonts w:ascii="Times New Roman" w:hAnsi="Times New Roman"/>
                <w:sz w:val="24"/>
              </w:rPr>
              <w:lastRenderedPageBreak/>
              <w:t>6</w:t>
            </w:r>
          </w:p>
          <w:p w:rsidR="00B701C5" w:rsidRDefault="00B701C5" w:rsidP="00B701C5">
            <w:pPr>
              <w:spacing w:after="0"/>
              <w:jc w:val="center"/>
              <w:rPr>
                <w:rFonts w:ascii="Times New Roman" w:hAnsi="Times New Roman"/>
                <w:sz w:val="24"/>
              </w:rPr>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r>
      <w:tr w:rsidR="00B701C5" w:rsidTr="00B701C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r>
      <w:tr w:rsidR="00B701C5" w:rsidTr="00B701C5">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r>
      <w:tr w:rsidR="00B701C5" w:rsidTr="00B701C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B701C5" w:rsidRDefault="00B701C5" w:rsidP="00B701C5">
            <w:pPr>
              <w:spacing w:after="0"/>
              <w:jc w:val="both"/>
              <w:rPr>
                <w:rFonts w:ascii="Times New Roman" w:hAnsi="Times New Roman"/>
                <w:sz w:val="24"/>
              </w:rPr>
            </w:pPr>
            <w:r>
              <w:rPr>
                <w:rFonts w:ascii="Times New Roman" w:hAnsi="Times New Roman"/>
                <w:sz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r>
      <w:tr w:rsidR="00B701C5" w:rsidTr="00B701C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 xml:space="preserve">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w:t>
            </w:r>
            <w:r>
              <w:rPr>
                <w:rFonts w:ascii="Times New Roman" w:hAnsi="Times New Roman"/>
                <w:sz w:val="24"/>
              </w:rPr>
              <w:lastRenderedPageBreak/>
              <w:t>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r>
      <w:tr w:rsidR="00B701C5" w:rsidTr="00B701C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 xml:space="preserve">Сфера нематериального производства. Мировой транспорт. </w:t>
            </w:r>
            <w:r>
              <w:rPr>
                <w:rStyle w:val="1b"/>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r>
      <w:tr w:rsidR="00B701C5" w:rsidTr="00B701C5">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1C5" w:rsidRDefault="00B701C5" w:rsidP="00B701C5">
            <w:pPr>
              <w:spacing w:after="0"/>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b/>
                <w:color w:val="FFFFFF"/>
                <w:sz w:val="24"/>
                <w:vertAlign w:val="superscript"/>
              </w:rPr>
              <w:footnoteReference w:id="4"/>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b/>
                <w:sz w:val="24"/>
              </w:rPr>
              <w:t>6</w:t>
            </w:r>
          </w:p>
        </w:tc>
        <w:tc>
          <w:tcPr>
            <w:tcW w:w="1845" w:type="dxa"/>
            <w:gridSpan w:val="2"/>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r>
      <w:tr w:rsidR="00B701C5" w:rsidTr="00B701C5">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 10. Представление</w:t>
            </w:r>
            <w:r>
              <w:rPr>
                <w:rFonts w:ascii="Times New Roman" w:hAnsi="Times New Roman"/>
                <w:spacing w:val="-16"/>
                <w:sz w:val="24"/>
              </w:rPr>
              <w:t xml:space="preserve"> </w:t>
            </w:r>
            <w:r>
              <w:rPr>
                <w:rFonts w:ascii="Times New Roman" w:hAnsi="Times New Roman"/>
                <w:sz w:val="24"/>
              </w:rPr>
              <w:t>в</w:t>
            </w:r>
            <w:r>
              <w:rPr>
                <w:rFonts w:ascii="Times New Roman" w:hAnsi="Times New Roman"/>
                <w:spacing w:val="-17"/>
                <w:sz w:val="24"/>
              </w:rPr>
              <w:t xml:space="preserve"> </w:t>
            </w:r>
            <w:r>
              <w:rPr>
                <w:rFonts w:ascii="Times New Roman" w:hAnsi="Times New Roman"/>
                <w:sz w:val="24"/>
              </w:rPr>
              <w:t>виде диаграмм данных о</w:t>
            </w:r>
            <w:r>
              <w:rPr>
                <w:rFonts w:ascii="Times New Roman" w:hAnsi="Times New Roman"/>
                <w:spacing w:val="-18"/>
                <w:sz w:val="24"/>
              </w:rPr>
              <w:t xml:space="preserve"> </w:t>
            </w:r>
            <w:r>
              <w:rPr>
                <w:rFonts w:ascii="Times New Roman" w:hAnsi="Times New Roman"/>
                <w:sz w:val="24"/>
              </w:rPr>
              <w:t>динамике</w:t>
            </w:r>
            <w:r>
              <w:rPr>
                <w:rFonts w:ascii="Times New Roman" w:hAnsi="Times New Roman"/>
                <w:spacing w:val="-16"/>
                <w:sz w:val="24"/>
              </w:rPr>
              <w:t xml:space="preserve"> </w:t>
            </w:r>
            <w:r>
              <w:rPr>
                <w:rFonts w:ascii="Times New Roman" w:hAnsi="Times New Roman"/>
                <w:sz w:val="24"/>
              </w:rPr>
              <w:t xml:space="preserve">изменения объёмов и структуры </w:t>
            </w:r>
            <w:r>
              <w:rPr>
                <w:rFonts w:ascii="Times New Roman" w:hAnsi="Times New Roman"/>
                <w:spacing w:val="-2"/>
                <w:sz w:val="24"/>
              </w:rPr>
              <w:t xml:space="preserve">производства </w:t>
            </w:r>
            <w:r>
              <w:rPr>
                <w:rFonts w:ascii="Times New Roman" w:hAnsi="Times New Roman"/>
                <w:sz w:val="24"/>
              </w:rPr>
              <w:t>электроэнергии</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2"/>
                <w:sz w:val="24"/>
              </w:rPr>
              <w:t xml:space="preserve"> </w:t>
            </w:r>
            <w:r>
              <w:rPr>
                <w:rFonts w:ascii="Times New Roman" w:hAnsi="Times New Roman"/>
                <w:spacing w:val="-4"/>
                <w:sz w:val="24"/>
              </w:rPr>
              <w:t>мире.</w:t>
            </w:r>
          </w:p>
          <w:p w:rsidR="00B701C5" w:rsidRDefault="00B701C5" w:rsidP="00B701C5">
            <w:pPr>
              <w:spacing w:after="0"/>
              <w:jc w:val="both"/>
              <w:rPr>
                <w:rFonts w:ascii="Times New Roman" w:hAnsi="Times New Roman"/>
                <w:sz w:val="24"/>
              </w:rPr>
            </w:pPr>
            <w:r>
              <w:rPr>
                <w:rFonts w:ascii="Times New Roman" w:hAnsi="Times New Roman"/>
                <w:sz w:val="24"/>
              </w:rPr>
              <w:t>№ 11. Размещение профильной отрасли мирового хозяйства на карте мира.</w:t>
            </w:r>
          </w:p>
          <w:p w:rsidR="00B701C5" w:rsidRDefault="00B701C5" w:rsidP="00B701C5">
            <w:pPr>
              <w:spacing w:after="0"/>
              <w:jc w:val="both"/>
              <w:rPr>
                <w:rFonts w:ascii="Times New Roman" w:hAnsi="Times New Roman"/>
                <w:sz w:val="24"/>
              </w:rPr>
            </w:pPr>
            <w:r>
              <w:rPr>
                <w:rFonts w:ascii="Times New Roman" w:hAnsi="Times New Roman"/>
                <w:sz w:val="24"/>
              </w:rPr>
              <w:t>№ 12. Составление экономико-географической характеристики профильной отрасли.</w:t>
            </w:r>
          </w:p>
          <w:p w:rsidR="00B701C5" w:rsidRDefault="00B701C5" w:rsidP="00B701C5">
            <w:pPr>
              <w:spacing w:after="0"/>
              <w:jc w:val="both"/>
              <w:rPr>
                <w:rFonts w:ascii="Times New Roman" w:hAnsi="Times New Roman"/>
                <w:sz w:val="24"/>
              </w:rPr>
            </w:pPr>
            <w:r>
              <w:rPr>
                <w:rFonts w:ascii="Times New Roman" w:hAnsi="Times New Roman"/>
                <w:sz w:val="24"/>
              </w:rPr>
              <w:t>№ 13. Определение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грузопотоков </w:t>
            </w:r>
            <w:r>
              <w:rPr>
                <w:rFonts w:ascii="Times New Roman" w:hAnsi="Times New Roman"/>
                <w:sz w:val="24"/>
              </w:rPr>
              <w:t>продовольствия на основе анализа статистических материалов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создание карты «Основные экспортёры</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pacing w:val="-2"/>
                <w:sz w:val="24"/>
              </w:rPr>
              <w:t>импортёры продовольствия»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r>
      <w:tr w:rsidR="00B701C5" w:rsidTr="00B701C5">
        <w:trPr>
          <w:trHeight w:val="284"/>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b/>
                <w:sz w:val="24"/>
              </w:rPr>
              <w:t>Основное содержание</w:t>
            </w:r>
          </w:p>
        </w:tc>
      </w:tr>
      <w:tr w:rsidR="00B701C5" w:rsidTr="00B701C5">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01C5" w:rsidRDefault="00B701C5" w:rsidP="00B701C5">
            <w:pPr>
              <w:spacing w:after="0"/>
              <w:jc w:val="both"/>
              <w:rPr>
                <w:rFonts w:ascii="Times New Roman" w:hAnsi="Times New Roman"/>
                <w:b/>
                <w:sz w:val="24"/>
              </w:rPr>
            </w:pPr>
            <w:r>
              <w:rPr>
                <w:rFonts w:ascii="Times New Roman" w:hAnsi="Times New Roman"/>
                <w:b/>
                <w:sz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b/>
                <w:sz w:val="24"/>
              </w:rPr>
              <w:t>16</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p>
        </w:tc>
      </w:tr>
      <w:tr w:rsidR="00B701C5" w:rsidTr="00B701C5">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sz w:val="24"/>
              </w:rPr>
              <w:t>Тема 6.1.</w:t>
            </w:r>
          </w:p>
          <w:p w:rsidR="00B701C5" w:rsidRDefault="00B701C5" w:rsidP="00B701C5">
            <w:pPr>
              <w:spacing w:after="0"/>
              <w:rPr>
                <w:rFonts w:ascii="Times New Roman" w:hAnsi="Times New Roman"/>
                <w:sz w:val="24"/>
              </w:rPr>
            </w:pPr>
            <w:r>
              <w:rPr>
                <w:rFonts w:ascii="Times New Roman" w:hAnsi="Times New Roman"/>
                <w:sz w:val="24"/>
              </w:rPr>
              <w:t>Регионы мира. Зарубежная Европа</w:t>
            </w:r>
          </w:p>
        </w:tc>
        <w:tc>
          <w:tcPr>
            <w:tcW w:w="8930" w:type="dxa"/>
            <w:vMerge w:val="restart"/>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b/>
                <w:sz w:val="24"/>
              </w:rPr>
            </w:pPr>
            <w:r>
              <w:rPr>
                <w:rFonts w:ascii="Times New Roman" w:hAnsi="Times New Roman"/>
                <w:sz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rPr>
                <w:rFonts w:ascii="Times New Roman" w:hAnsi="Times New Roman"/>
                <w:b/>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pPr>
            <w:r>
              <w:rPr>
                <w:rFonts w:ascii="Times New Roman" w:hAnsi="Times New Roman"/>
                <w:sz w:val="24"/>
              </w:rPr>
              <w:t>ОК 03</w:t>
            </w:r>
          </w:p>
        </w:tc>
      </w:tr>
      <w:tr w:rsidR="00B701C5" w:rsidTr="00B701C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sz w:val="24"/>
              </w:rPr>
            </w:pPr>
            <w:r>
              <w:rPr>
                <w:rFonts w:ascii="Times New Roman" w:hAnsi="Times New Roman"/>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vAlign w:val="center"/>
          </w:tcPr>
          <w:p w:rsidR="00B701C5" w:rsidRDefault="00B701C5" w:rsidP="00B701C5">
            <w:pPr>
              <w:spacing w:after="0"/>
            </w:pPr>
          </w:p>
        </w:tc>
      </w:tr>
      <w:tr w:rsidR="00B701C5" w:rsidTr="00B701C5">
        <w:trPr>
          <w:trHeight w:val="127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r>
              <w:rPr>
                <w:rFonts w:ascii="Times New Roman" w:hAnsi="Times New Roman"/>
                <w:b/>
                <w:sz w:val="24"/>
              </w:rPr>
              <w:t xml:space="preserve">Практическое занятие </w:t>
            </w:r>
          </w:p>
          <w:p w:rsidR="00B701C5" w:rsidRDefault="00B701C5" w:rsidP="00B701C5">
            <w:pPr>
              <w:spacing w:after="0"/>
              <w:jc w:val="both"/>
              <w:rPr>
                <w:rFonts w:ascii="Times New Roman" w:hAnsi="Times New Roman"/>
                <w:b/>
                <w:sz w:val="24"/>
              </w:rPr>
            </w:pPr>
            <w:r>
              <w:rPr>
                <w:rFonts w:ascii="Times New Roman" w:hAnsi="Times New Roman"/>
                <w:sz w:val="24"/>
              </w:rPr>
              <w:t xml:space="preserve">№ 14. Сравнение по уровню </w:t>
            </w:r>
            <w:r>
              <w:rPr>
                <w:rFonts w:ascii="Times New Roman" w:hAnsi="Times New Roman"/>
                <w:spacing w:val="-2"/>
                <w:sz w:val="24"/>
              </w:rPr>
              <w:t xml:space="preserve">социально-экономического </w:t>
            </w:r>
            <w:r>
              <w:rPr>
                <w:rFonts w:ascii="Times New Roman" w:hAnsi="Times New Roman"/>
                <w:sz w:val="24"/>
              </w:rPr>
              <w:t>развития стран различных субрегионов Зарубежной Европы с использованием источников</w:t>
            </w:r>
            <w:r>
              <w:rPr>
                <w:rFonts w:ascii="Times New Roman" w:hAnsi="Times New Roman"/>
                <w:spacing w:val="-18"/>
                <w:sz w:val="24"/>
              </w:rPr>
              <w:t xml:space="preserve"> </w:t>
            </w:r>
            <w:r>
              <w:rPr>
                <w:rFonts w:ascii="Times New Roman" w:hAnsi="Times New Roman"/>
                <w:sz w:val="24"/>
              </w:rPr>
              <w:t>географической информации (по выбору)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vAlign w:val="center"/>
          </w:tcPr>
          <w:p w:rsidR="00B701C5" w:rsidRDefault="00B701C5" w:rsidP="00B701C5">
            <w:pPr>
              <w:spacing w:after="0"/>
            </w:pPr>
          </w:p>
        </w:tc>
      </w:tr>
      <w:tr w:rsidR="00B701C5" w:rsidTr="00B701C5">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rPr>
                <w:rFonts w:ascii="Times New Roman" w:hAnsi="Times New Roman"/>
                <w:sz w:val="24"/>
              </w:rPr>
            </w:pPr>
            <w:r>
              <w:rPr>
                <w:rFonts w:ascii="Times New Roman" w:hAnsi="Times New Roman"/>
                <w:sz w:val="24"/>
              </w:rPr>
              <w:t>Тема 6.2. Зарубежная Азия</w:t>
            </w:r>
          </w:p>
        </w:tc>
        <w:tc>
          <w:tcPr>
            <w:tcW w:w="8930" w:type="dxa"/>
            <w:vMerge w:val="restart"/>
            <w:tcBorders>
              <w:top w:val="single" w:sz="4" w:space="0" w:color="000000"/>
              <w:left w:val="single" w:sz="4" w:space="0" w:color="000000"/>
              <w:right w:val="single" w:sz="4" w:space="0" w:color="000000"/>
            </w:tcBorders>
            <w:shd w:val="clear" w:color="auto" w:fill="auto"/>
          </w:tcPr>
          <w:p w:rsidR="00B701C5" w:rsidRDefault="00B701C5" w:rsidP="00B701C5">
            <w:pPr>
              <w:spacing w:after="0"/>
            </w:pPr>
          </w:p>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sz w:val="24"/>
              </w:rPr>
            </w:pPr>
            <w:r>
              <w:rPr>
                <w:rFonts w:ascii="Times New Roman" w:hAnsi="Times New Roman"/>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B701C5" w:rsidRDefault="00B701C5" w:rsidP="00B701C5">
            <w:pPr>
              <w:spacing w:after="0"/>
              <w:jc w:val="both"/>
            </w:pPr>
            <w:r>
              <w:rPr>
                <w:rFonts w:ascii="Times New Roman" w:hAnsi="Times New Roman"/>
                <w:sz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vMerge w:val="restart"/>
            <w:tcBorders>
              <w:top w:val="single" w:sz="4" w:space="0" w:color="000000"/>
              <w:left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sz w:val="24"/>
              </w:rPr>
            </w:pPr>
          </w:p>
        </w:tc>
      </w:tr>
      <w:tr w:rsidR="00B701C5" w:rsidTr="00B701C5">
        <w:trPr>
          <w:trHeight w:val="309"/>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p>
        </w:tc>
        <w:tc>
          <w:tcPr>
            <w:tcW w:w="1134" w:type="dxa"/>
            <w:vMerge/>
            <w:tcBorders>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i/>
                <w:sz w:val="24"/>
              </w:rPr>
            </w:pPr>
            <w:r>
              <w:rPr>
                <w:rFonts w:ascii="Times New Roman" w:hAnsi="Times New Roman"/>
                <w:sz w:val="24"/>
              </w:rPr>
              <w:t>ОК 03</w:t>
            </w:r>
          </w:p>
        </w:tc>
      </w:tr>
      <w:tr w:rsidR="00B701C5" w:rsidTr="00B701C5">
        <w:trPr>
          <w:trHeight w:val="1657"/>
        </w:trPr>
        <w:tc>
          <w:tcPr>
            <w:tcW w:w="2665" w:type="dxa"/>
            <w:vMerge/>
            <w:tcBorders>
              <w:top w:val="single" w:sz="4" w:space="0" w:color="000000"/>
              <w:left w:val="single" w:sz="4" w:space="0" w:color="000000"/>
              <w:bottom w:val="single" w:sz="4" w:space="0" w:color="000000"/>
              <w:right w:val="single" w:sz="4" w:space="0" w:color="000000"/>
            </w:tcBorders>
          </w:tcPr>
          <w:p w:rsidR="00B701C5" w:rsidRDefault="00B701C5" w:rsidP="00B701C5">
            <w:pPr>
              <w:spacing w:after="0"/>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r>
              <w:rPr>
                <w:rFonts w:ascii="Times New Roman" w:hAnsi="Times New Roman"/>
                <w:b/>
                <w:sz w:val="24"/>
              </w:rPr>
              <w:t>Практическое занятие</w:t>
            </w:r>
          </w:p>
          <w:p w:rsidR="00B701C5" w:rsidRDefault="00B701C5" w:rsidP="00B701C5">
            <w:pPr>
              <w:spacing w:after="0"/>
              <w:jc w:val="both"/>
              <w:rPr>
                <w:rFonts w:ascii="Times New Roman" w:hAnsi="Times New Roman"/>
                <w:b/>
                <w:sz w:val="24"/>
              </w:rPr>
            </w:pPr>
            <w:r>
              <w:rPr>
                <w:rFonts w:ascii="Times New Roman" w:hAnsi="Times New Roman"/>
                <w:sz w:val="24"/>
              </w:rPr>
              <w:t xml:space="preserve">№ 15. Сравнение </w:t>
            </w:r>
            <w:r>
              <w:rPr>
                <w:rFonts w:ascii="Times New Roman" w:hAnsi="Times New Roman"/>
                <w:spacing w:val="-2"/>
                <w:sz w:val="24"/>
              </w:rPr>
              <w:t xml:space="preserve">международной промышленной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сельскохозяйственной специализации Китая и Индии на основании анализа</w:t>
            </w:r>
            <w:r>
              <w:rPr>
                <w:rFonts w:ascii="Times New Roman" w:hAnsi="Times New Roman"/>
                <w:spacing w:val="-14"/>
                <w:sz w:val="24"/>
              </w:rPr>
              <w:t xml:space="preserve"> </w:t>
            </w:r>
            <w:r>
              <w:rPr>
                <w:rFonts w:ascii="Times New Roman" w:hAnsi="Times New Roman"/>
                <w:sz w:val="24"/>
              </w:rPr>
              <w:t>данных</w:t>
            </w:r>
            <w:r>
              <w:rPr>
                <w:rFonts w:ascii="Times New Roman" w:hAnsi="Times New Roman"/>
                <w:spacing w:val="-17"/>
                <w:sz w:val="24"/>
              </w:rPr>
              <w:t xml:space="preserve"> </w:t>
            </w:r>
            <w:r>
              <w:rPr>
                <w:rFonts w:ascii="Times New Roman" w:hAnsi="Times New Roman"/>
                <w:sz w:val="24"/>
              </w:rPr>
              <w:t>об</w:t>
            </w:r>
            <w:r>
              <w:rPr>
                <w:rFonts w:ascii="Times New Roman" w:hAnsi="Times New Roman"/>
                <w:spacing w:val="-13"/>
                <w:sz w:val="24"/>
              </w:rPr>
              <w:t xml:space="preserve"> </w:t>
            </w:r>
            <w:r>
              <w:rPr>
                <w:rFonts w:ascii="Times New Roman" w:hAnsi="Times New Roman"/>
                <w:sz w:val="24"/>
              </w:rPr>
              <w:t>экспорте основных видов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sz w:val="24"/>
              </w:rPr>
              <w:t>Тема 6.3.</w:t>
            </w:r>
          </w:p>
          <w:p w:rsidR="00B701C5" w:rsidRDefault="00B701C5" w:rsidP="00B701C5">
            <w:pPr>
              <w:spacing w:after="0"/>
              <w:rPr>
                <w:rFonts w:ascii="Times New Roman" w:hAnsi="Times New Roman"/>
                <w:sz w:val="24"/>
              </w:rPr>
            </w:pPr>
            <w:r>
              <w:rPr>
                <w:rFonts w:ascii="Times New Roman" w:hAnsi="Times New Roman"/>
                <w:sz w:val="24"/>
              </w:rPr>
              <w:t>Америка</w:t>
            </w:r>
          </w:p>
        </w:tc>
        <w:tc>
          <w:tcPr>
            <w:tcW w:w="8930" w:type="dxa"/>
            <w:vMerge w:val="restart"/>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p>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b/>
                <w:sz w:val="24"/>
              </w:rPr>
            </w:pPr>
            <w:r>
              <w:rPr>
                <w:rFonts w:ascii="Times New Roman" w:hAnsi="Times New Roman"/>
                <w:sz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i/>
                <w:sz w:val="24"/>
              </w:rPr>
            </w:pPr>
          </w:p>
        </w:tc>
      </w:tr>
      <w:tr w:rsidR="00B701C5" w:rsidTr="00B701C5">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p>
        </w:tc>
        <w:tc>
          <w:tcPr>
            <w:tcW w:w="1134" w:type="dxa"/>
            <w:vMerge/>
            <w:tcBorders>
              <w:left w:val="single" w:sz="4" w:space="0" w:color="000000"/>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i/>
                <w:sz w:val="24"/>
              </w:rPr>
            </w:pPr>
            <w:r>
              <w:rPr>
                <w:rFonts w:ascii="Times New Roman" w:hAnsi="Times New Roman"/>
                <w:sz w:val="24"/>
              </w:rPr>
              <w:t>ОК 03</w:t>
            </w:r>
          </w:p>
        </w:tc>
      </w:tr>
      <w:tr w:rsidR="00B701C5" w:rsidTr="00B701C5">
        <w:trPr>
          <w:trHeight w:val="162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701C5" w:rsidRDefault="00B701C5" w:rsidP="00B701C5">
            <w:pPr>
              <w:spacing w:after="0"/>
              <w:jc w:val="both"/>
              <w:rPr>
                <w:rFonts w:ascii="Times New Roman" w:hAnsi="Times New Roman"/>
                <w:b/>
                <w:sz w:val="24"/>
              </w:rPr>
            </w:pPr>
          </w:p>
          <w:p w:rsidR="00B701C5" w:rsidRDefault="00B701C5" w:rsidP="00B701C5">
            <w:pPr>
              <w:spacing w:after="0"/>
              <w:jc w:val="both"/>
              <w:rPr>
                <w:rFonts w:ascii="Times New Roman" w:hAnsi="Times New Roman"/>
                <w:b/>
                <w:sz w:val="24"/>
              </w:rPr>
            </w:pPr>
            <w:r>
              <w:rPr>
                <w:rFonts w:ascii="Times New Roman" w:hAnsi="Times New Roman"/>
                <w:b/>
                <w:sz w:val="24"/>
              </w:rPr>
              <w:t>Практическое занятие</w:t>
            </w:r>
          </w:p>
          <w:p w:rsidR="00B701C5" w:rsidRDefault="00B701C5" w:rsidP="00B701C5">
            <w:pPr>
              <w:spacing w:after="0"/>
              <w:jc w:val="both"/>
              <w:rPr>
                <w:rFonts w:ascii="Times New Roman" w:hAnsi="Times New Roman"/>
                <w:b/>
                <w:sz w:val="24"/>
              </w:rPr>
            </w:pPr>
            <w:r>
              <w:rPr>
                <w:rFonts w:ascii="Times New Roman" w:hAnsi="Times New Roman"/>
                <w:sz w:val="24"/>
              </w:rPr>
              <w:t>№ 16. Объяснение</w:t>
            </w:r>
            <w:r>
              <w:rPr>
                <w:rFonts w:ascii="Times New Roman" w:hAnsi="Times New Roman"/>
                <w:spacing w:val="-17"/>
                <w:sz w:val="24"/>
              </w:rPr>
              <w:t xml:space="preserve"> </w:t>
            </w:r>
            <w:r>
              <w:rPr>
                <w:rFonts w:ascii="Times New Roman" w:hAnsi="Times New Roman"/>
                <w:sz w:val="24"/>
              </w:rPr>
              <w:t>особенностей территориальной</w:t>
            </w:r>
            <w:r>
              <w:rPr>
                <w:rFonts w:ascii="Times New Roman" w:hAnsi="Times New Roman"/>
                <w:spacing w:val="-5"/>
                <w:sz w:val="24"/>
              </w:rPr>
              <w:t xml:space="preserve"> </w:t>
            </w:r>
            <w:r>
              <w:rPr>
                <w:rFonts w:ascii="Times New Roman" w:hAnsi="Times New Roman"/>
                <w:sz w:val="24"/>
              </w:rPr>
              <w:t>структуры хозяйства Канады и Бразилии на основе анализа</w:t>
            </w:r>
            <w:r>
              <w:rPr>
                <w:rFonts w:ascii="Times New Roman" w:hAnsi="Times New Roman"/>
                <w:spacing w:val="-15"/>
                <w:sz w:val="24"/>
              </w:rPr>
              <w:t xml:space="preserve"> </w:t>
            </w:r>
            <w:r>
              <w:rPr>
                <w:rFonts w:ascii="Times New Roman" w:hAnsi="Times New Roman"/>
                <w:sz w:val="24"/>
              </w:rPr>
              <w:t>географических</w:t>
            </w:r>
            <w:r>
              <w:rPr>
                <w:rFonts w:ascii="Times New Roman" w:hAnsi="Times New Roman"/>
                <w:spacing w:val="-15"/>
                <w:sz w:val="24"/>
              </w:rPr>
              <w:t xml:space="preserve"> </w:t>
            </w:r>
            <w:r>
              <w:rPr>
                <w:rFonts w:ascii="Times New Roman" w:hAnsi="Times New Roman"/>
                <w:spacing w:val="-4"/>
                <w:sz w:val="24"/>
              </w:rPr>
              <w:t>карт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440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rPr>
                <w:rFonts w:ascii="Times New Roman" w:hAnsi="Times New Roman"/>
                <w:sz w:val="24"/>
              </w:rPr>
            </w:pPr>
            <w:r>
              <w:rPr>
                <w:rFonts w:ascii="Times New Roman" w:hAnsi="Times New Roman"/>
                <w:sz w:val="24"/>
              </w:rPr>
              <w:t xml:space="preserve">Тема 6.4. </w:t>
            </w:r>
          </w:p>
          <w:p w:rsidR="00B701C5" w:rsidRDefault="00B701C5" w:rsidP="00B701C5">
            <w:pPr>
              <w:spacing w:after="0"/>
              <w:rPr>
                <w:rFonts w:ascii="Times New Roman" w:hAnsi="Times New Roman"/>
                <w:sz w:val="24"/>
              </w:rPr>
            </w:pPr>
            <w:r>
              <w:rPr>
                <w:rFonts w:ascii="Times New Roman" w:hAnsi="Times New Roman"/>
                <w:sz w:val="24"/>
              </w:rPr>
              <w:t>Африка.</w:t>
            </w:r>
          </w:p>
          <w:p w:rsidR="00B701C5" w:rsidRDefault="00B701C5" w:rsidP="00B701C5">
            <w:pPr>
              <w:spacing w:after="0"/>
              <w:rPr>
                <w:rFonts w:ascii="Times New Roman" w:hAnsi="Times New Roman"/>
                <w:sz w:val="24"/>
              </w:rPr>
            </w:pPr>
            <w:r>
              <w:rPr>
                <w:rFonts w:ascii="Times New Roman" w:hAnsi="Times New Roman"/>
                <w:sz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p>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sz w:val="24"/>
              </w:rPr>
            </w:pPr>
            <w:r>
              <w:rPr>
                <w:rFonts w:ascii="Times New Roman" w:hAnsi="Times New Roman"/>
                <w:sz w:val="24"/>
              </w:rPr>
              <w:t>Африка:</w:t>
            </w:r>
            <w:r>
              <w:rPr>
                <w:rFonts w:ascii="Times New Roman" w:hAnsi="Times New Roman"/>
                <w:spacing w:val="-11"/>
                <w:sz w:val="24"/>
              </w:rPr>
              <w:t xml:space="preserve"> </w:t>
            </w:r>
            <w:r>
              <w:rPr>
                <w:rFonts w:ascii="Times New Roman" w:hAnsi="Times New Roman"/>
                <w:spacing w:val="-2"/>
                <w:sz w:val="24"/>
              </w:rPr>
              <w:t xml:space="preserve">состав </w:t>
            </w:r>
            <w:r>
              <w:rPr>
                <w:rFonts w:ascii="Times New Roman" w:hAnsi="Times New Roman"/>
                <w:sz w:val="24"/>
              </w:rPr>
              <w:t>(субрегионы:</w:t>
            </w:r>
            <w:r>
              <w:rPr>
                <w:rFonts w:ascii="Times New Roman" w:hAnsi="Times New Roman"/>
                <w:spacing w:val="-17"/>
                <w:sz w:val="24"/>
              </w:rPr>
              <w:t xml:space="preserve"> </w:t>
            </w:r>
            <w:r>
              <w:rPr>
                <w:rFonts w:ascii="Times New Roman" w:hAnsi="Times New Roman"/>
                <w:spacing w:val="-2"/>
                <w:sz w:val="24"/>
              </w:rPr>
              <w:t xml:space="preserve">Северная </w:t>
            </w:r>
            <w:r>
              <w:rPr>
                <w:rFonts w:ascii="Times New Roman" w:hAnsi="Times New Roman"/>
                <w:sz w:val="24"/>
              </w:rPr>
              <w:t>Африка,</w:t>
            </w:r>
            <w:r>
              <w:rPr>
                <w:rFonts w:ascii="Times New Roman" w:hAnsi="Times New Roman"/>
                <w:spacing w:val="-6"/>
                <w:sz w:val="24"/>
              </w:rPr>
              <w:t xml:space="preserve"> </w:t>
            </w:r>
            <w:r>
              <w:rPr>
                <w:rFonts w:ascii="Times New Roman" w:hAnsi="Times New Roman"/>
                <w:sz w:val="24"/>
              </w:rPr>
              <w:t>Западная</w:t>
            </w:r>
            <w:r>
              <w:rPr>
                <w:rFonts w:ascii="Times New Roman" w:hAnsi="Times New Roman"/>
                <w:spacing w:val="-5"/>
                <w:sz w:val="24"/>
              </w:rPr>
              <w:t xml:space="preserve"> </w:t>
            </w:r>
            <w:r>
              <w:rPr>
                <w:rFonts w:ascii="Times New Roman" w:hAnsi="Times New Roman"/>
                <w:spacing w:val="-2"/>
                <w:sz w:val="24"/>
              </w:rPr>
              <w:t xml:space="preserve">Африка, </w:t>
            </w:r>
            <w:r>
              <w:rPr>
                <w:rFonts w:ascii="Times New Roman" w:hAnsi="Times New Roman"/>
                <w:sz w:val="24"/>
              </w:rPr>
              <w:t>Центральная Африка, Восточная Африка, Южная Африка),</w:t>
            </w:r>
            <w:r>
              <w:rPr>
                <w:rFonts w:ascii="Times New Roman" w:hAnsi="Times New Roman"/>
                <w:spacing w:val="-18"/>
                <w:sz w:val="24"/>
              </w:rPr>
              <w:t xml:space="preserve"> </w:t>
            </w:r>
            <w:r>
              <w:rPr>
                <w:rFonts w:ascii="Times New Roman" w:hAnsi="Times New Roman"/>
                <w:sz w:val="24"/>
              </w:rPr>
              <w:t>общая</w:t>
            </w:r>
            <w:r>
              <w:rPr>
                <w:rFonts w:ascii="Times New Roman" w:hAnsi="Times New Roman"/>
                <w:spacing w:val="-17"/>
                <w:sz w:val="24"/>
              </w:rPr>
              <w:t xml:space="preserve"> </w:t>
            </w:r>
            <w:r>
              <w:rPr>
                <w:rFonts w:ascii="Times New Roman" w:hAnsi="Times New Roman"/>
                <w:sz w:val="24"/>
              </w:rPr>
              <w:t>экономико-</w:t>
            </w:r>
            <w:r>
              <w:rPr>
                <w:rFonts w:ascii="Times New Roman" w:hAnsi="Times New Roman"/>
                <w:spacing w:val="-2"/>
                <w:sz w:val="24"/>
              </w:rPr>
              <w:t xml:space="preserve">географическая характеристика. </w:t>
            </w:r>
            <w:r>
              <w:rPr>
                <w:rFonts w:ascii="Times New Roman" w:hAnsi="Times New Roman"/>
                <w:sz w:val="24"/>
              </w:rPr>
              <w:t>Особенности природно- ресурсного капитала, населения</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6"/>
                <w:sz w:val="24"/>
              </w:rPr>
              <w:t xml:space="preserve"> </w:t>
            </w:r>
            <w:r>
              <w:rPr>
                <w:rFonts w:ascii="Times New Roman" w:hAnsi="Times New Roman"/>
                <w:sz w:val="24"/>
              </w:rPr>
              <w:t>хозяйства</w:t>
            </w:r>
            <w:r>
              <w:rPr>
                <w:rFonts w:ascii="Times New Roman" w:hAnsi="Times New Roman"/>
                <w:spacing w:val="-18"/>
                <w:sz w:val="24"/>
              </w:rPr>
              <w:t xml:space="preserve"> </w:t>
            </w:r>
            <w:r>
              <w:rPr>
                <w:rFonts w:ascii="Times New Roman" w:hAnsi="Times New Roman"/>
                <w:sz w:val="24"/>
              </w:rPr>
              <w:t xml:space="preserve">стран субрегионов. Последствия колониализма в экономике Африки. Экономические и социальные проблемы региона. Особенности </w:t>
            </w:r>
            <w:r>
              <w:rPr>
                <w:rFonts w:ascii="Times New Roman" w:hAnsi="Times New Roman"/>
                <w:spacing w:val="-2"/>
                <w:sz w:val="24"/>
              </w:rPr>
              <w:t xml:space="preserve">экономико-географического </w:t>
            </w:r>
            <w:r>
              <w:rPr>
                <w:rFonts w:ascii="Times New Roman" w:hAnsi="Times New Roman"/>
                <w:sz w:val="24"/>
              </w:rPr>
              <w:t>положения, природно- ресурсного капитала, населения, хозяйства стран Африки (на примере ЮАР, Египта, Алжира, Нигерии)</w:t>
            </w:r>
          </w:p>
          <w:p w:rsidR="00B701C5" w:rsidRDefault="00B701C5" w:rsidP="00B701C5">
            <w:pPr>
              <w:spacing w:after="0"/>
              <w:jc w:val="both"/>
              <w:rPr>
                <w:rFonts w:ascii="Times New Roman" w:hAnsi="Times New Roman"/>
                <w:b/>
                <w:sz w:val="24"/>
              </w:rPr>
            </w:pPr>
            <w:r>
              <w:rPr>
                <w:rStyle w:val="1b"/>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sz w:val="24"/>
              </w:rPr>
            </w:pPr>
            <w:r>
              <w:rPr>
                <w:rFonts w:ascii="Times New Roman" w:hAnsi="Times New Roman"/>
                <w:sz w:val="24"/>
              </w:rPr>
              <w:t>ОК 03</w:t>
            </w:r>
          </w:p>
        </w:tc>
      </w:tr>
      <w:tr w:rsidR="00B701C5" w:rsidTr="00B701C5">
        <w:trPr>
          <w:trHeight w:val="962"/>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r>
              <w:rPr>
                <w:rFonts w:ascii="Times New Roman" w:hAnsi="Times New Roman"/>
                <w:b/>
                <w:sz w:val="24"/>
              </w:rPr>
              <w:t>Практическое занятие</w:t>
            </w:r>
          </w:p>
          <w:p w:rsidR="00B701C5" w:rsidRDefault="00B701C5" w:rsidP="00B701C5">
            <w:pPr>
              <w:spacing w:after="0"/>
              <w:jc w:val="both"/>
              <w:rPr>
                <w:rFonts w:ascii="Times New Roman" w:hAnsi="Times New Roman"/>
                <w:b/>
                <w:sz w:val="24"/>
              </w:rPr>
            </w:pPr>
            <w:r>
              <w:rPr>
                <w:rFonts w:ascii="Times New Roman" w:hAnsi="Times New Roman"/>
                <w:sz w:val="24"/>
              </w:rPr>
              <w:t>№ 17. Сравнение на основе анализа</w:t>
            </w:r>
            <w:r>
              <w:rPr>
                <w:rFonts w:ascii="Times New Roman" w:hAnsi="Times New Roman"/>
                <w:spacing w:val="-18"/>
                <w:sz w:val="24"/>
              </w:rPr>
              <w:t xml:space="preserve"> </w:t>
            </w:r>
            <w:r>
              <w:rPr>
                <w:rFonts w:ascii="Times New Roman" w:hAnsi="Times New Roman"/>
                <w:sz w:val="24"/>
              </w:rPr>
              <w:t>статистических данных роли сельского хозяйства в экономике Алжира и Эфиопии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left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106"/>
        </w:trPr>
        <w:tc>
          <w:tcPr>
            <w:tcW w:w="11595" w:type="dxa"/>
            <w:gridSpan w:val="2"/>
            <w:tcBorders>
              <w:top w:val="single" w:sz="4" w:space="0" w:color="000000"/>
              <w:left w:val="single" w:sz="4" w:space="0" w:color="000000"/>
              <w:bottom w:val="single" w:sz="4" w:space="0" w:color="000000"/>
              <w:right w:val="single" w:sz="4" w:space="0" w:color="auto"/>
            </w:tcBorders>
            <w:shd w:val="clear" w:color="auto" w:fill="auto"/>
          </w:tcPr>
          <w:p w:rsidR="00B701C5" w:rsidRDefault="00B701C5" w:rsidP="00B701C5">
            <w:pPr>
              <w:spacing w:after="0"/>
              <w:jc w:val="center"/>
              <w:rPr>
                <w:rFonts w:ascii="Times New Roman" w:hAnsi="Times New Roman"/>
                <w:sz w:val="24"/>
              </w:rPr>
            </w:pPr>
            <w:r>
              <w:rPr>
                <w:rFonts w:ascii="Times New Roman" w:hAnsi="Times New Roman"/>
                <w:b/>
                <w:sz w:val="24"/>
              </w:rPr>
              <w:t>Профессионально ориентированное содержание</w:t>
            </w:r>
          </w:p>
        </w:tc>
        <w:tc>
          <w:tcPr>
            <w:tcW w:w="1140" w:type="dxa"/>
            <w:gridSpan w:val="2"/>
            <w:tcBorders>
              <w:top w:val="single" w:sz="4" w:space="0" w:color="000000"/>
              <w:left w:val="single" w:sz="4" w:space="0" w:color="auto"/>
              <w:bottom w:val="single" w:sz="4" w:space="0" w:color="000000"/>
              <w:right w:val="single" w:sz="4" w:space="0" w:color="auto"/>
            </w:tcBorders>
            <w:shd w:val="clear" w:color="auto" w:fill="auto"/>
          </w:tcPr>
          <w:p w:rsidR="00B701C5" w:rsidRPr="00B66BE8" w:rsidRDefault="00B701C5" w:rsidP="00B701C5">
            <w:pPr>
              <w:spacing w:after="0"/>
              <w:jc w:val="center"/>
              <w:rPr>
                <w:rFonts w:ascii="Times New Roman" w:hAnsi="Times New Roman"/>
                <w:b/>
                <w:sz w:val="24"/>
              </w:rPr>
            </w:pPr>
            <w:r w:rsidRPr="00B66BE8">
              <w:rPr>
                <w:rFonts w:ascii="Times New Roman" w:hAnsi="Times New Roman"/>
                <w:b/>
                <w:sz w:val="24"/>
              </w:rPr>
              <w:t>4</w:t>
            </w:r>
          </w:p>
        </w:tc>
        <w:tc>
          <w:tcPr>
            <w:tcW w:w="1839" w:type="dxa"/>
            <w:tcBorders>
              <w:top w:val="single" w:sz="4" w:space="0" w:color="000000"/>
              <w:left w:val="single" w:sz="4" w:space="0" w:color="auto"/>
              <w:bottom w:val="single" w:sz="4" w:space="0" w:color="000000"/>
              <w:right w:val="single" w:sz="4" w:space="0" w:color="000000"/>
            </w:tcBorders>
            <w:shd w:val="clear" w:color="auto" w:fill="auto"/>
          </w:tcPr>
          <w:p w:rsidR="00B701C5" w:rsidRDefault="00B701C5" w:rsidP="00B701C5">
            <w:pPr>
              <w:spacing w:after="0"/>
              <w:jc w:val="center"/>
              <w:rPr>
                <w:rFonts w:ascii="Times New Roman" w:hAnsi="Times New Roman"/>
                <w:sz w:val="24"/>
              </w:rPr>
            </w:pPr>
          </w:p>
        </w:tc>
      </w:tr>
      <w:tr w:rsidR="00B701C5" w:rsidTr="00B701C5">
        <w:trPr>
          <w:trHeight w:val="2222"/>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701C5" w:rsidRPr="002F5E5D" w:rsidRDefault="00B701C5" w:rsidP="00B701C5">
            <w:pPr>
              <w:spacing w:after="0"/>
              <w:rPr>
                <w:rFonts w:ascii="Times New Roman" w:hAnsi="Times New Roman"/>
                <w:sz w:val="24"/>
              </w:rPr>
            </w:pPr>
            <w:r w:rsidRPr="002F5E5D">
              <w:rPr>
                <w:rFonts w:ascii="Times New Roman" w:hAnsi="Times New Roman"/>
                <w:sz w:val="24"/>
              </w:rPr>
              <w:lastRenderedPageBreak/>
              <w:t>Тема 6.5.</w:t>
            </w:r>
          </w:p>
          <w:p w:rsidR="00B701C5" w:rsidRPr="002F5E5D" w:rsidRDefault="00B701C5" w:rsidP="00B701C5">
            <w:pPr>
              <w:spacing w:after="0"/>
              <w:rPr>
                <w:rFonts w:ascii="Times New Roman" w:hAnsi="Times New Roman"/>
                <w:sz w:val="24"/>
              </w:rPr>
            </w:pPr>
            <w:r w:rsidRPr="002F5E5D">
              <w:rPr>
                <w:rFonts w:ascii="Times New Roman" w:hAnsi="Times New Roman"/>
                <w:sz w:val="24"/>
              </w:rPr>
              <w:t>Россия на</w:t>
            </w:r>
            <w:r w:rsidRPr="002F5E5D">
              <w:rPr>
                <w:rFonts w:ascii="Times New Roman" w:hAnsi="Times New Roman"/>
                <w:spacing w:val="-17"/>
                <w:sz w:val="24"/>
              </w:rPr>
              <w:t xml:space="preserve"> </w:t>
            </w:r>
            <w:r w:rsidRPr="002F5E5D">
              <w:rPr>
                <w:rFonts w:ascii="Times New Roman" w:hAnsi="Times New Roman"/>
                <w:sz w:val="24"/>
              </w:rPr>
              <w:t xml:space="preserve">геополитической, геоэкономической и </w:t>
            </w:r>
            <w:r w:rsidRPr="002F5E5D">
              <w:rPr>
                <w:rFonts w:ascii="Times New Roman" w:hAnsi="Times New Roman"/>
                <w:spacing w:val="-2"/>
                <w:sz w:val="24"/>
              </w:rPr>
              <w:t xml:space="preserve">геодемографической </w:t>
            </w:r>
            <w:r w:rsidRPr="002F5E5D">
              <w:rPr>
                <w:rFonts w:ascii="Times New Roman" w:hAnsi="Times New Roman"/>
                <w:sz w:val="24"/>
              </w:rPr>
              <w:t>карте мира</w:t>
            </w: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p>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b/>
                <w:sz w:val="24"/>
              </w:rPr>
            </w:pPr>
            <w:r>
              <w:rPr>
                <w:rFonts w:ascii="Times New Roman" w:hAnsi="Times New Roman"/>
                <w:sz w:val="24"/>
              </w:rPr>
              <w:t>Роль</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место</w:t>
            </w:r>
            <w:r>
              <w:rPr>
                <w:rFonts w:ascii="Times New Roman" w:hAnsi="Times New Roman"/>
                <w:spacing w:val="-11"/>
                <w:sz w:val="24"/>
              </w:rPr>
              <w:t xml:space="preserve"> </w:t>
            </w:r>
            <w:r>
              <w:rPr>
                <w:rFonts w:ascii="Times New Roman" w:hAnsi="Times New Roman"/>
                <w:sz w:val="24"/>
              </w:rPr>
              <w:t>России в</w:t>
            </w:r>
            <w:r>
              <w:rPr>
                <w:rFonts w:ascii="Times New Roman" w:hAnsi="Times New Roman"/>
                <w:spacing w:val="-9"/>
                <w:sz w:val="24"/>
              </w:rPr>
              <w:t xml:space="preserve"> </w:t>
            </w:r>
            <w:r>
              <w:rPr>
                <w:rFonts w:ascii="Times New Roman" w:hAnsi="Times New Roman"/>
                <w:sz w:val="24"/>
              </w:rPr>
              <w:t>мировой</w:t>
            </w:r>
            <w:r>
              <w:rPr>
                <w:rFonts w:ascii="Times New Roman" w:hAnsi="Times New Roman"/>
                <w:spacing w:val="-4"/>
                <w:sz w:val="24"/>
              </w:rPr>
              <w:t xml:space="preserve"> </w:t>
            </w:r>
            <w:r>
              <w:rPr>
                <w:rFonts w:ascii="Times New Roman" w:hAnsi="Times New Roman"/>
                <w:spacing w:val="-2"/>
                <w:sz w:val="24"/>
              </w:rPr>
              <w:t xml:space="preserve">политике, </w:t>
            </w:r>
            <w:r>
              <w:rPr>
                <w:rFonts w:ascii="Times New Roman" w:hAnsi="Times New Roman"/>
                <w:sz w:val="24"/>
              </w:rPr>
              <w:t>экономике,</w:t>
            </w:r>
            <w:r>
              <w:rPr>
                <w:rFonts w:ascii="Times New Roman" w:hAnsi="Times New Roman"/>
                <w:spacing w:val="-18"/>
                <w:sz w:val="24"/>
              </w:rPr>
              <w:t xml:space="preserve"> </w:t>
            </w:r>
            <w:r>
              <w:rPr>
                <w:rFonts w:ascii="Times New Roman" w:hAnsi="Times New Roman"/>
                <w:sz w:val="24"/>
              </w:rPr>
              <w:t xml:space="preserve">человеческом </w:t>
            </w:r>
            <w:r>
              <w:rPr>
                <w:rFonts w:ascii="Times New Roman" w:hAnsi="Times New Roman"/>
                <w:spacing w:val="-2"/>
                <w:sz w:val="24"/>
              </w:rPr>
              <w:t>потенциале.</w:t>
            </w:r>
            <w:r>
              <w:rPr>
                <w:rFonts w:ascii="Times New Roman" w:hAnsi="Times New Roman"/>
                <w:spacing w:val="-11"/>
                <w:sz w:val="24"/>
              </w:rPr>
              <w:t xml:space="preserve"> </w:t>
            </w:r>
            <w:r>
              <w:rPr>
                <w:rFonts w:ascii="Times New Roman" w:hAnsi="Times New Roman"/>
                <w:spacing w:val="-2"/>
                <w:sz w:val="24"/>
              </w:rPr>
              <w:t xml:space="preserve">Особенности </w:t>
            </w:r>
            <w:r>
              <w:rPr>
                <w:rFonts w:ascii="Times New Roman" w:hAnsi="Times New Roman"/>
                <w:sz w:val="24"/>
              </w:rPr>
              <w:t>интеграции России в мировое сообщество. Географические</w:t>
            </w:r>
            <w:r>
              <w:rPr>
                <w:rFonts w:ascii="Times New Roman" w:hAnsi="Times New Roman"/>
                <w:spacing w:val="-18"/>
                <w:sz w:val="24"/>
              </w:rPr>
              <w:t xml:space="preserve"> </w:t>
            </w:r>
            <w:r>
              <w:rPr>
                <w:rFonts w:ascii="Times New Roman" w:hAnsi="Times New Roman"/>
                <w:sz w:val="24"/>
              </w:rPr>
              <w:t xml:space="preserve">аспекты </w:t>
            </w:r>
            <w:r>
              <w:rPr>
                <w:rFonts w:ascii="Times New Roman" w:hAnsi="Times New Roman"/>
                <w:spacing w:val="-2"/>
                <w:sz w:val="24"/>
              </w:rPr>
              <w:t xml:space="preserve">решения внешнеэкономических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внешнеполитических задач</w:t>
            </w:r>
            <w:r>
              <w:rPr>
                <w:rFonts w:ascii="Times New Roman" w:hAnsi="Times New Roman"/>
                <w:spacing w:val="-5"/>
                <w:sz w:val="24"/>
              </w:rPr>
              <w:t xml:space="preserve"> </w:t>
            </w:r>
            <w:r>
              <w:rPr>
                <w:rFonts w:ascii="Times New Roman" w:hAnsi="Times New Roman"/>
                <w:sz w:val="24"/>
              </w:rPr>
              <w:t>развития</w:t>
            </w:r>
            <w:r>
              <w:rPr>
                <w:rFonts w:ascii="Times New Roman" w:hAnsi="Times New Roman"/>
                <w:spacing w:val="-7"/>
                <w:sz w:val="24"/>
              </w:rPr>
              <w:t xml:space="preserve"> </w:t>
            </w:r>
            <w:r>
              <w:rPr>
                <w:rFonts w:ascii="Times New Roman" w:hAnsi="Times New Roman"/>
                <w:sz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right w:val="single" w:sz="4" w:space="0" w:color="000000"/>
            </w:tcBorders>
            <w:shd w:val="clear" w:color="auto" w:fill="auto"/>
            <w:vAlign w:val="center"/>
          </w:tcPr>
          <w:p w:rsidR="00B701C5" w:rsidRDefault="00B701C5" w:rsidP="00B701C5">
            <w:pPr>
              <w:spacing w:after="0"/>
              <w:rPr>
                <w:rFonts w:ascii="Times New Roman" w:hAnsi="Times New Roman"/>
                <w:b/>
                <w:sz w:val="24"/>
              </w:rPr>
            </w:pPr>
          </w:p>
          <w:p w:rsidR="00B701C5" w:rsidRDefault="00B701C5" w:rsidP="00B701C5">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sz w:val="24"/>
              </w:rPr>
            </w:pPr>
            <w:r>
              <w:rPr>
                <w:rFonts w:ascii="Times New Roman" w:hAnsi="Times New Roman"/>
                <w:sz w:val="24"/>
              </w:rPr>
              <w:t>ОК 03</w:t>
            </w:r>
          </w:p>
          <w:p w:rsidR="00B701C5" w:rsidRDefault="00B701C5" w:rsidP="00B701C5">
            <w:pPr>
              <w:spacing w:after="0"/>
              <w:jc w:val="center"/>
              <w:rPr>
                <w:rFonts w:ascii="Times New Roman" w:hAnsi="Times New Roman"/>
                <w:sz w:val="24"/>
              </w:rPr>
            </w:pPr>
            <w:r>
              <w:rPr>
                <w:rFonts w:ascii="Times New Roman" w:hAnsi="Times New Roman"/>
                <w:sz w:val="24"/>
              </w:rPr>
              <w:t xml:space="preserve"> </w:t>
            </w:r>
            <w:r w:rsidR="007252F8" w:rsidRPr="0002663D">
              <w:rPr>
                <w:rFonts w:ascii="Times New Roman" w:hAnsi="Times New Roman" w:cs="Times New Roman"/>
                <w:color w:val="000000"/>
                <w:sz w:val="24"/>
                <w:szCs w:val="24"/>
              </w:rPr>
              <w:t>ПК 1.3.</w:t>
            </w:r>
          </w:p>
        </w:tc>
      </w:tr>
      <w:tr w:rsidR="00B701C5" w:rsidTr="00B701C5">
        <w:trPr>
          <w:trHeight w:val="96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tcBorders>
              <w:top w:val="single" w:sz="4" w:space="0" w:color="000000"/>
              <w:left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r>
              <w:rPr>
                <w:rFonts w:ascii="Times New Roman" w:hAnsi="Times New Roman"/>
                <w:b/>
                <w:sz w:val="24"/>
              </w:rPr>
              <w:t>Практическое занятие</w:t>
            </w:r>
          </w:p>
          <w:p w:rsidR="00B701C5" w:rsidRDefault="00B701C5" w:rsidP="00B701C5">
            <w:pPr>
              <w:spacing w:after="0"/>
              <w:jc w:val="both"/>
              <w:rPr>
                <w:rFonts w:ascii="Times New Roman" w:hAnsi="Times New Roman"/>
                <w:b/>
                <w:sz w:val="24"/>
              </w:rPr>
            </w:pPr>
            <w:r>
              <w:rPr>
                <w:rFonts w:ascii="Times New Roman" w:hAnsi="Times New Roman"/>
                <w:sz w:val="24"/>
              </w:rPr>
              <w:t>№ 18. Изменение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международных </w:t>
            </w:r>
            <w:r>
              <w:rPr>
                <w:rFonts w:ascii="Times New Roman" w:hAnsi="Times New Roman"/>
                <w:sz w:val="24"/>
              </w:rPr>
              <w:t xml:space="preserve">экономических связей России в новых </w:t>
            </w:r>
            <w:r>
              <w:rPr>
                <w:rFonts w:ascii="Times New Roman" w:hAnsi="Times New Roman"/>
                <w:spacing w:val="-2"/>
                <w:sz w:val="24"/>
              </w:rPr>
              <w:t xml:space="preserve">геоэкономических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геополитических </w:t>
            </w:r>
            <w:r>
              <w:rPr>
                <w:rFonts w:ascii="Times New Roman" w:hAnsi="Times New Roman"/>
                <w:spacing w:val="-2"/>
                <w:sz w:val="24"/>
              </w:rPr>
              <w:t>условиях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Pr="00B66BE8" w:rsidRDefault="00B701C5" w:rsidP="00B701C5">
            <w:pPr>
              <w:spacing w:after="0"/>
              <w:jc w:val="center"/>
              <w:rPr>
                <w:rFonts w:ascii="Times New Roman" w:hAnsi="Times New Roman"/>
                <w:sz w:val="24"/>
              </w:rPr>
            </w:pPr>
            <w:r w:rsidRPr="00B66BE8">
              <w:rPr>
                <w:rFonts w:ascii="Times New Roman" w:hAnsi="Times New Roman"/>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b/>
                <w:sz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Pr="00B66BE8" w:rsidRDefault="00B701C5" w:rsidP="00B701C5">
            <w:pPr>
              <w:spacing w:after="0"/>
              <w:rPr>
                <w:b/>
              </w:rPr>
            </w:pPr>
            <w:r w:rsidRPr="00B66BE8">
              <w:rPr>
                <w:b/>
              </w:rPr>
              <w:t xml:space="preserve">         4</w:t>
            </w:r>
          </w:p>
        </w:tc>
        <w:tc>
          <w:tcPr>
            <w:tcW w:w="1845" w:type="dxa"/>
            <w:gridSpan w:val="2"/>
            <w:vMerge w:val="restart"/>
            <w:tcBorders>
              <w:top w:val="single" w:sz="4" w:space="0" w:color="000000"/>
              <w:left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ОК 01</w:t>
            </w:r>
          </w:p>
          <w:p w:rsidR="00B701C5" w:rsidRDefault="00B701C5" w:rsidP="00B701C5">
            <w:pPr>
              <w:spacing w:after="0"/>
              <w:jc w:val="center"/>
              <w:rPr>
                <w:rFonts w:ascii="Times New Roman" w:hAnsi="Times New Roman"/>
                <w:sz w:val="24"/>
              </w:rPr>
            </w:pPr>
            <w:r>
              <w:rPr>
                <w:rFonts w:ascii="Times New Roman" w:hAnsi="Times New Roman"/>
                <w:sz w:val="24"/>
              </w:rPr>
              <w:t>ОК 02</w:t>
            </w:r>
          </w:p>
          <w:p w:rsidR="00B701C5" w:rsidRDefault="00B701C5" w:rsidP="00B701C5">
            <w:pPr>
              <w:spacing w:after="0"/>
              <w:jc w:val="center"/>
              <w:rPr>
                <w:rFonts w:ascii="Times New Roman" w:hAnsi="Times New Roman"/>
                <w:sz w:val="24"/>
              </w:rPr>
            </w:pPr>
            <w:r>
              <w:rPr>
                <w:rFonts w:ascii="Times New Roman" w:hAnsi="Times New Roman"/>
                <w:sz w:val="24"/>
              </w:rPr>
              <w:t>ОК 03</w:t>
            </w:r>
          </w:p>
          <w:p w:rsidR="00B701C5" w:rsidRDefault="00B701C5" w:rsidP="00B701C5">
            <w:pPr>
              <w:spacing w:after="0"/>
              <w:jc w:val="center"/>
              <w:rPr>
                <w:rFonts w:ascii="Times New Roman" w:hAnsi="Times New Roman"/>
                <w:sz w:val="24"/>
              </w:rPr>
            </w:pPr>
            <w:r>
              <w:rPr>
                <w:rFonts w:ascii="Times New Roman" w:hAnsi="Times New Roman"/>
                <w:sz w:val="24"/>
              </w:rPr>
              <w:t>ОК 04</w:t>
            </w:r>
          </w:p>
          <w:p w:rsidR="00B701C5" w:rsidRDefault="00B701C5" w:rsidP="00B701C5">
            <w:pPr>
              <w:spacing w:after="0"/>
              <w:jc w:val="center"/>
              <w:rPr>
                <w:rFonts w:ascii="Times New Roman" w:hAnsi="Times New Roman"/>
                <w:sz w:val="24"/>
              </w:rPr>
            </w:pPr>
            <w:r>
              <w:rPr>
                <w:rFonts w:ascii="Times New Roman" w:hAnsi="Times New Roman"/>
                <w:sz w:val="24"/>
              </w:rPr>
              <w:t>ОК 05</w:t>
            </w:r>
          </w:p>
          <w:p w:rsidR="00B701C5" w:rsidRDefault="00B701C5" w:rsidP="00B701C5">
            <w:pPr>
              <w:spacing w:after="0"/>
              <w:jc w:val="center"/>
              <w:rPr>
                <w:rFonts w:ascii="Times New Roman" w:hAnsi="Times New Roman"/>
                <w:sz w:val="24"/>
              </w:rPr>
            </w:pPr>
            <w:r>
              <w:rPr>
                <w:rFonts w:ascii="Times New Roman" w:hAnsi="Times New Roman"/>
                <w:sz w:val="24"/>
              </w:rPr>
              <w:t>ОК 06</w:t>
            </w:r>
          </w:p>
          <w:p w:rsidR="00B701C5" w:rsidRDefault="00B701C5" w:rsidP="00B701C5">
            <w:pPr>
              <w:spacing w:after="0"/>
            </w:pPr>
            <w:r>
              <w:rPr>
                <w:rFonts w:ascii="Times New Roman" w:hAnsi="Times New Roman"/>
                <w:sz w:val="24"/>
              </w:rPr>
              <w:t xml:space="preserve">         ОК 07</w:t>
            </w:r>
          </w:p>
        </w:tc>
      </w:tr>
      <w:tr w:rsidR="00B701C5" w:rsidTr="00B701C5">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r>
              <w:rPr>
                <w:rFonts w:ascii="Times New Roman" w:hAnsi="Times New Roman"/>
                <w:sz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sz w:val="24"/>
              </w:rPr>
            </w:pPr>
            <w:r>
              <w:rPr>
                <w:rFonts w:ascii="Times New Roman" w:hAnsi="Times New Roman"/>
                <w:sz w:val="24"/>
              </w:rPr>
              <w:t>Теоретическое обучение</w:t>
            </w:r>
          </w:p>
          <w:p w:rsidR="00B701C5" w:rsidRDefault="00B701C5" w:rsidP="00B701C5">
            <w:pPr>
              <w:spacing w:after="0"/>
              <w:jc w:val="both"/>
              <w:rPr>
                <w:rFonts w:ascii="Times New Roman" w:hAnsi="Times New Roman"/>
                <w:sz w:val="24"/>
              </w:rPr>
            </w:pPr>
            <w:r>
              <w:rPr>
                <w:rFonts w:ascii="Times New Roman" w:hAnsi="Times New Roman"/>
                <w:sz w:val="24"/>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w:t>
            </w:r>
          </w:p>
          <w:p w:rsidR="00B701C5" w:rsidRDefault="00B701C5" w:rsidP="00B701C5">
            <w:pPr>
              <w:spacing w:after="0"/>
              <w:jc w:val="both"/>
              <w:rPr>
                <w:rFonts w:ascii="Times New Roman" w:hAnsi="Times New Roman"/>
                <w:b/>
                <w:sz w:val="24"/>
              </w:rPr>
            </w:pPr>
            <w:r>
              <w:rPr>
                <w:rFonts w:ascii="Times New Roman" w:hAnsi="Times New Roman"/>
                <w:sz w:val="24"/>
              </w:rPr>
              <w:t xml:space="preserve">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w:t>
            </w:r>
            <w:r>
              <w:rPr>
                <w:rFonts w:ascii="Times New Roman" w:hAnsi="Times New Roman"/>
                <w:sz w:val="24"/>
              </w:rPr>
              <w:lastRenderedPageBreak/>
              <w:t>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r>
              <w:lastRenderedPageBreak/>
              <w:t xml:space="preserve">        2</w:t>
            </w:r>
          </w:p>
        </w:tc>
        <w:tc>
          <w:tcPr>
            <w:tcW w:w="1845" w:type="dxa"/>
            <w:gridSpan w:val="2"/>
            <w:vMerge/>
            <w:tcBorders>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130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r>
              <w:rPr>
                <w:rFonts w:ascii="Times New Roman" w:hAnsi="Times New Roman"/>
                <w:b/>
                <w:sz w:val="24"/>
              </w:rPr>
              <w:t>Практическое занятие</w:t>
            </w:r>
          </w:p>
          <w:p w:rsidR="00B701C5" w:rsidRDefault="00B701C5" w:rsidP="00B701C5">
            <w:pPr>
              <w:spacing w:after="0"/>
              <w:jc w:val="both"/>
              <w:rPr>
                <w:rFonts w:ascii="Times New Roman" w:hAnsi="Times New Roman"/>
                <w:b/>
                <w:sz w:val="24"/>
              </w:rPr>
            </w:pPr>
            <w:r>
              <w:rPr>
                <w:rFonts w:ascii="Times New Roman" w:hAnsi="Times New Roman"/>
                <w:sz w:val="24"/>
              </w:rPr>
              <w:t>№ 19.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r>
              <w:t xml:space="preserve">       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color w:val="181818"/>
                <w:sz w:val="24"/>
                <w:highlight w:val="white"/>
              </w:rPr>
            </w:pPr>
            <w:r>
              <w:rPr>
                <w:rFonts w:ascii="Times New Roman" w:hAnsi="Times New Roman"/>
                <w:b/>
                <w:sz w:val="24"/>
              </w:rPr>
              <w:t xml:space="preserve">Промежуточная аттестация </w:t>
            </w:r>
            <w:r w:rsidRPr="004D1E4E">
              <w:rPr>
                <w:rFonts w:ascii="Times New Roman" w:hAnsi="Times New Roman"/>
                <w:bCs/>
                <w:sz w:val="24"/>
              </w:rPr>
              <w:t>(</w:t>
            </w:r>
            <w:r>
              <w:rPr>
                <w:rFonts w:ascii="Times New Roman" w:hAnsi="Times New Roman"/>
                <w:sz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sz w:val="24"/>
              </w:rPr>
            </w:pPr>
            <w:r>
              <w:rPr>
                <w:rFonts w:ascii="Times New Roman" w:hAnsi="Times New Roman"/>
                <w:sz w:val="24"/>
              </w:rPr>
              <w:t>2</w:t>
            </w:r>
          </w:p>
        </w:tc>
        <w:tc>
          <w:tcPr>
            <w:tcW w:w="1845" w:type="dxa"/>
            <w:gridSpan w:val="2"/>
            <w:vMerge w:val="restart"/>
            <w:tcBorders>
              <w:top w:val="single" w:sz="4" w:space="0" w:color="000000"/>
              <w:left w:val="single" w:sz="4" w:space="0" w:color="000000"/>
              <w:right w:val="single" w:sz="4" w:space="0" w:color="000000"/>
            </w:tcBorders>
            <w:shd w:val="clear" w:color="auto" w:fill="auto"/>
            <w:vAlign w:val="center"/>
          </w:tcPr>
          <w:p w:rsidR="00B701C5" w:rsidRDefault="00B701C5" w:rsidP="00B701C5">
            <w:pPr>
              <w:spacing w:after="0"/>
            </w:pPr>
          </w:p>
        </w:tc>
      </w:tr>
      <w:tr w:rsidR="00B701C5" w:rsidTr="00B701C5">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B701C5" w:rsidRDefault="00B701C5" w:rsidP="00B701C5">
            <w:pPr>
              <w:spacing w:after="0"/>
              <w:jc w:val="both"/>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jc w:val="center"/>
              <w:rPr>
                <w:rFonts w:ascii="Times New Roman" w:hAnsi="Times New Roman"/>
                <w:b/>
                <w:sz w:val="24"/>
              </w:rPr>
            </w:pPr>
            <w:r>
              <w:rPr>
                <w:rFonts w:ascii="Times New Roman" w:hAnsi="Times New Roman"/>
                <w:b/>
                <w:sz w:val="24"/>
              </w:rPr>
              <w:t>72 часа</w:t>
            </w:r>
          </w:p>
        </w:tc>
        <w:tc>
          <w:tcPr>
            <w:tcW w:w="1845" w:type="dxa"/>
            <w:gridSpan w:val="2"/>
            <w:vMerge/>
            <w:tcBorders>
              <w:left w:val="single" w:sz="4" w:space="0" w:color="000000"/>
              <w:bottom w:val="single" w:sz="4" w:space="0" w:color="000000"/>
              <w:right w:val="single" w:sz="4" w:space="0" w:color="000000"/>
            </w:tcBorders>
            <w:shd w:val="clear" w:color="auto" w:fill="auto"/>
            <w:vAlign w:val="center"/>
          </w:tcPr>
          <w:p w:rsidR="00B701C5" w:rsidRDefault="00B701C5" w:rsidP="00B701C5">
            <w:pPr>
              <w:spacing w:after="0"/>
            </w:pPr>
          </w:p>
        </w:tc>
      </w:tr>
    </w:tbl>
    <w:p w:rsidR="00B701C5" w:rsidRDefault="00B701C5" w:rsidP="00B701C5">
      <w:pPr>
        <w:spacing w:after="0"/>
        <w:jc w:val="both"/>
        <w:rPr>
          <w:rFonts w:ascii="Times New Roman" w:hAnsi="Times New Roman" w:cs="Times New Roman"/>
          <w:b/>
          <w:sz w:val="24"/>
          <w:szCs w:val="24"/>
        </w:rPr>
      </w:pPr>
    </w:p>
    <w:p w:rsidR="00B701C5" w:rsidRDefault="00B701C5" w:rsidP="00B701C5">
      <w:pPr>
        <w:spacing w:after="0"/>
        <w:jc w:val="both"/>
        <w:rPr>
          <w:rFonts w:ascii="Times New Roman" w:hAnsi="Times New Roman" w:cs="Times New Roman"/>
          <w:b/>
          <w:sz w:val="24"/>
          <w:szCs w:val="24"/>
        </w:rPr>
      </w:pPr>
    </w:p>
    <w:p w:rsidR="00B701C5" w:rsidRDefault="00B701C5" w:rsidP="00B701C5">
      <w:pPr>
        <w:spacing w:after="0"/>
        <w:jc w:val="both"/>
        <w:rPr>
          <w:rFonts w:ascii="Times New Roman" w:hAnsi="Times New Roman" w:cs="Times New Roman"/>
          <w:b/>
          <w:sz w:val="24"/>
          <w:szCs w:val="24"/>
        </w:rPr>
      </w:pPr>
    </w:p>
    <w:p w:rsidR="00B701C5" w:rsidRDefault="00B701C5" w:rsidP="00B701C5">
      <w:pPr>
        <w:spacing w:after="0"/>
        <w:jc w:val="both"/>
        <w:rPr>
          <w:rFonts w:ascii="Times New Roman" w:hAnsi="Times New Roman" w:cs="Times New Roman"/>
          <w:b/>
          <w:sz w:val="24"/>
          <w:szCs w:val="24"/>
        </w:rPr>
      </w:pPr>
    </w:p>
    <w:p w:rsidR="00B701C5" w:rsidRDefault="00B701C5" w:rsidP="00B701C5">
      <w:pPr>
        <w:spacing w:after="0"/>
        <w:jc w:val="both"/>
        <w:rPr>
          <w:rFonts w:ascii="Times New Roman" w:hAnsi="Times New Roman" w:cs="Times New Roman"/>
          <w:b/>
          <w:sz w:val="24"/>
          <w:szCs w:val="24"/>
        </w:rPr>
      </w:pPr>
    </w:p>
    <w:p w:rsidR="00B701C5" w:rsidRDefault="00B701C5" w:rsidP="00B701C5">
      <w:pPr>
        <w:spacing w:after="0"/>
        <w:jc w:val="both"/>
        <w:rPr>
          <w:rFonts w:ascii="Times New Roman" w:hAnsi="Times New Roman" w:cs="Times New Roman"/>
          <w:b/>
          <w:sz w:val="24"/>
          <w:szCs w:val="24"/>
        </w:rPr>
      </w:pPr>
    </w:p>
    <w:p w:rsidR="00B701C5" w:rsidRDefault="00B701C5" w:rsidP="00B701C5">
      <w:pPr>
        <w:spacing w:after="0"/>
        <w:jc w:val="both"/>
        <w:rPr>
          <w:rFonts w:ascii="Times New Roman" w:hAnsi="Times New Roman" w:cs="Times New Roman"/>
          <w:b/>
          <w:sz w:val="24"/>
          <w:szCs w:val="24"/>
        </w:rPr>
      </w:pPr>
    </w:p>
    <w:p w:rsidR="00B701C5" w:rsidRDefault="00B701C5" w:rsidP="00B701C5">
      <w:pPr>
        <w:spacing w:after="0"/>
        <w:jc w:val="both"/>
        <w:rPr>
          <w:rFonts w:ascii="Times New Roman" w:hAnsi="Times New Roman" w:cs="Times New Roman"/>
          <w:b/>
          <w:sz w:val="24"/>
          <w:szCs w:val="24"/>
        </w:rPr>
      </w:pPr>
    </w:p>
    <w:p w:rsidR="00395EA7" w:rsidRPr="00825C83" w:rsidRDefault="00395EA7" w:rsidP="00395EA7">
      <w:pPr>
        <w:spacing w:after="0"/>
        <w:jc w:val="both"/>
        <w:rPr>
          <w:rFonts w:ascii="Times New Roman" w:hAnsi="Times New Roman" w:cs="Times New Roman"/>
          <w:i/>
          <w:iCs/>
          <w:sz w:val="24"/>
          <w:szCs w:val="24"/>
        </w:rPr>
      </w:pPr>
    </w:p>
    <w:p w:rsidR="00395EA7" w:rsidRPr="00825C83" w:rsidRDefault="00395EA7" w:rsidP="00395EA7">
      <w:pPr>
        <w:spacing w:after="0"/>
        <w:jc w:val="both"/>
        <w:rPr>
          <w:rFonts w:ascii="Times New Roman" w:hAnsi="Times New Roman" w:cs="Times New Roman"/>
          <w:i/>
          <w:iCs/>
          <w:sz w:val="24"/>
          <w:szCs w:val="24"/>
        </w:rPr>
        <w:sectPr w:rsidR="00395EA7" w:rsidRPr="00825C83">
          <w:footerReference w:type="default" r:id="rId10"/>
          <w:pgSz w:w="16840" w:h="11907" w:orient="landscape"/>
          <w:pgMar w:top="851" w:right="1134" w:bottom="851" w:left="992" w:header="709" w:footer="709" w:gutter="0"/>
          <w:cols w:space="720"/>
        </w:sectPr>
      </w:pPr>
    </w:p>
    <w:bookmarkEnd w:id="1"/>
    <w:p w:rsidR="00985393" w:rsidRPr="00985393" w:rsidRDefault="00985393" w:rsidP="00141673">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1B1EB3">
        <w:rPr>
          <w:rFonts w:ascii="Times New Roman" w:hAnsi="Times New Roman"/>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985393">
      <w:pPr>
        <w:pStyle w:val="a3"/>
        <w:rPr>
          <w:rFonts w:ascii="Times New Roman" w:hAnsi="Times New Roman"/>
          <w:sz w:val="24"/>
          <w:szCs w:val="24"/>
        </w:rPr>
      </w:pP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985393">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141673" w:rsidP="00141673">
      <w:pPr>
        <w:pStyle w:val="a3"/>
        <w:ind w:firstLine="709"/>
        <w:jc w:val="both"/>
        <w:rPr>
          <w:rFonts w:ascii="Times New Roman" w:hAnsi="Times New Roman"/>
          <w:sz w:val="24"/>
          <w:szCs w:val="24"/>
        </w:rPr>
      </w:pPr>
      <w:r>
        <w:rPr>
          <w:rFonts w:ascii="Times New Roman" w:hAnsi="Times New Roman"/>
          <w:sz w:val="24"/>
          <w:szCs w:val="24"/>
        </w:rPr>
        <w:t xml:space="preserve">Оборудование </w:t>
      </w:r>
    </w:p>
    <w:p w:rsidR="00985393" w:rsidRPr="00985393" w:rsidRDefault="00985393" w:rsidP="00141673">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985393">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985393">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41673">
      <w:pPr>
        <w:spacing w:after="0"/>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4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985393">
      <w:pPr>
        <w:pStyle w:val="a3"/>
        <w:spacing w:line="276" w:lineRule="auto"/>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www.biology.ru (Биология в Открытом колледже. Сайт содержит электронный учебник по биологии, On-line тесты).</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www.informika.ru (Электронный учебник, большой список интернет-ресурсов).</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 nature. ok. ru (Редкие и исчезающие животные России — проект Экологического центра МГУ им. М.В.Ломоносова).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Общедоступноймультиязычнойуниверсальной интернет-энциклопедии).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w:t>
      </w:r>
      <w:r w:rsidRPr="00985393">
        <w:rPr>
          <w:rFonts w:ascii="Times New Roman" w:hAnsi="Times New Roman" w:cs="Times New Roman"/>
          <w:bCs/>
          <w:sz w:val="24"/>
          <w:szCs w:val="24"/>
        </w:rPr>
        <w:lastRenderedPageBreak/>
        <w:t xml:space="preserve">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985393">
      <w:pPr>
        <w:spacing w:after="0"/>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Pr="00985393" w:rsidRDefault="00985393" w:rsidP="00985393">
      <w:pPr>
        <w:spacing w:after="0"/>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p>
    <w:tbl>
      <w:tblPr>
        <w:tblStyle w:val="a5"/>
        <w:tblW w:w="0" w:type="auto"/>
        <w:tblLook w:val="04A0"/>
      </w:tblPr>
      <w:tblGrid>
        <w:gridCol w:w="2093"/>
        <w:gridCol w:w="4664"/>
        <w:gridCol w:w="3380"/>
      </w:tblGrid>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Должность</w:t>
            </w:r>
          </w:p>
        </w:tc>
        <w:tc>
          <w:tcPr>
            <w:tcW w:w="4664"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Образование</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Наличие квалификационной категории</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биологии</w:t>
            </w:r>
          </w:p>
        </w:tc>
        <w:tc>
          <w:tcPr>
            <w:tcW w:w="4664"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Педагогическое образование «Биология»</w:t>
            </w:r>
          </w:p>
          <w:p w:rsidR="00985393" w:rsidRPr="00985393" w:rsidRDefault="00985393" w:rsidP="009874B3">
            <w:pPr>
              <w:jc w:val="both"/>
              <w:rPr>
                <w:rFonts w:ascii="Times New Roman" w:hAnsi="Times New Roman" w:cs="Times New Roman"/>
                <w:sz w:val="24"/>
                <w:szCs w:val="24"/>
              </w:rPr>
            </w:pPr>
            <w:r w:rsidRPr="00985393">
              <w:rPr>
                <w:rFonts w:ascii="Times New Roman" w:eastAsia="Calibri" w:hAnsi="Times New Roman" w:cs="Times New Roman"/>
                <w:sz w:val="24"/>
                <w:szCs w:val="24"/>
              </w:rPr>
              <w:t>Бакалавр</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Не имеет</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экологии</w:t>
            </w:r>
          </w:p>
        </w:tc>
        <w:tc>
          <w:tcPr>
            <w:tcW w:w="4664"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Лесное хозяйство</w:t>
            </w:r>
          </w:p>
          <w:p w:rsidR="00985393" w:rsidRPr="00985393" w:rsidRDefault="00985393" w:rsidP="009874B3">
            <w:pPr>
              <w:numPr>
                <w:ilvl w:val="12"/>
                <w:numId w:val="0"/>
              </w:numPr>
              <w:ind w:left="-24" w:right="-108"/>
              <w:rPr>
                <w:rFonts w:ascii="Times New Roman" w:hAnsi="Times New Roman" w:cs="Times New Roman"/>
                <w:sz w:val="24"/>
                <w:szCs w:val="24"/>
              </w:rPr>
            </w:pPr>
            <w:r w:rsidRPr="00985393">
              <w:rPr>
                <w:rFonts w:ascii="Times New Roman" w:eastAsia="Calibri" w:hAnsi="Times New Roman" w:cs="Times New Roman"/>
                <w:sz w:val="24"/>
                <w:szCs w:val="24"/>
              </w:rPr>
              <w:t>Инженер</w:t>
            </w:r>
            <w:r w:rsidRPr="00985393">
              <w:rPr>
                <w:rFonts w:ascii="Times New Roman" w:hAnsi="Times New Roman" w:cs="Times New Roman"/>
                <w:sz w:val="24"/>
                <w:szCs w:val="24"/>
              </w:rPr>
              <w:t>;</w:t>
            </w:r>
          </w:p>
          <w:p w:rsidR="00985393" w:rsidRPr="00985393" w:rsidRDefault="00985393" w:rsidP="009874B3">
            <w:pPr>
              <w:numPr>
                <w:ilvl w:val="12"/>
                <w:numId w:val="0"/>
              </w:numPr>
              <w:ind w:left="-24" w:right="-108"/>
              <w:rPr>
                <w:rFonts w:ascii="Times New Roman" w:eastAsia="Calibri" w:hAnsi="Times New Roman" w:cs="Times New Roman"/>
                <w:sz w:val="24"/>
                <w:szCs w:val="24"/>
                <w:u w:val="single"/>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w:t>
            </w:r>
            <w:r w:rsidRPr="00985393">
              <w:rPr>
                <w:rFonts w:ascii="Times New Roman" w:hAnsi="Times New Roman" w:cs="Times New Roman"/>
                <w:sz w:val="24"/>
                <w:szCs w:val="24"/>
              </w:rPr>
              <w:t>переподготовка по программ</w:t>
            </w:r>
            <w:r w:rsidRPr="00985393">
              <w:rPr>
                <w:rFonts w:ascii="Times New Roman" w:eastAsia="Calibri" w:hAnsi="Times New Roman" w:cs="Times New Roman"/>
                <w:sz w:val="24"/>
                <w:szCs w:val="24"/>
              </w:rPr>
              <w:t xml:space="preserve">е </w:t>
            </w:r>
            <w:r w:rsidRPr="00985393">
              <w:rPr>
                <w:rFonts w:ascii="Times New Roman" w:eastAsia="Calibri" w:hAnsi="Times New Roman" w:cs="Times New Roman"/>
                <w:sz w:val="24"/>
                <w:szCs w:val="24"/>
                <w:u w:val="single"/>
              </w:rPr>
              <w:t>Педагогика и психология</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СЗД</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географии</w:t>
            </w:r>
          </w:p>
        </w:tc>
        <w:tc>
          <w:tcPr>
            <w:tcW w:w="4664" w:type="dxa"/>
          </w:tcPr>
          <w:p w:rsidR="00985393" w:rsidRPr="00985393" w:rsidRDefault="00985393" w:rsidP="009874B3">
            <w:pPr>
              <w:numPr>
                <w:ilvl w:val="12"/>
                <w:numId w:val="0"/>
              </w:numPr>
              <w:ind w:right="-109"/>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Биология с дополнительной специальностью «Химия»</w:t>
            </w:r>
          </w:p>
          <w:p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eastAsia="Calibri" w:hAnsi="Times New Roman" w:cs="Times New Roman"/>
                <w:sz w:val="24"/>
                <w:szCs w:val="24"/>
              </w:rPr>
              <w:t>Учитель биологии и химии</w:t>
            </w:r>
          </w:p>
          <w:p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рофпереподготовка, тема: «География: теория и методика преподавания в образовательной организации»</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1 квалификационная категория</w:t>
            </w:r>
          </w:p>
        </w:tc>
      </w:tr>
    </w:tbl>
    <w:p w:rsidR="005547CA" w:rsidRPr="00D16952" w:rsidRDefault="005547CA" w:rsidP="005547CA">
      <w:pPr>
        <w:spacing w:after="0"/>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16952" w:rsidRDefault="005547CA" w:rsidP="005547CA">
      <w:pPr>
        <w:spacing w:after="0"/>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w:t>
      </w:r>
      <w:r w:rsidRPr="00D16952">
        <w:rPr>
          <w:rFonts w:ascii="Times New Roman" w:hAnsi="Times New Roman" w:cs="Times New Roman"/>
          <w:color w:val="222222"/>
          <w:sz w:val="24"/>
          <w:szCs w:val="24"/>
          <w:shd w:val="clear" w:color="auto" w:fill="FEFEFE"/>
        </w:rPr>
        <w:lastRenderedPageBreak/>
        <w:t>высоким уровнем педагогического мастерства. Квалификация преподавателей соответствует занимаемой должности.</w:t>
      </w:r>
    </w:p>
    <w:p w:rsidR="00985393" w:rsidRPr="00985393" w:rsidRDefault="005547CA" w:rsidP="005547CA">
      <w:pPr>
        <w:spacing w:after="0"/>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407F2B">
      <w:pPr>
        <w:pStyle w:val="a3"/>
        <w:tabs>
          <w:tab w:val="left" w:pos="2461"/>
          <w:tab w:val="center" w:pos="7285"/>
        </w:tabs>
        <w:rPr>
          <w:rFonts w:ascii="Times New Roman" w:hAnsi="Times New Roman"/>
          <w:b/>
          <w:sz w:val="24"/>
          <w:szCs w:val="24"/>
        </w:rPr>
      </w:pPr>
    </w:p>
    <w:p w:rsidR="00133BF8" w:rsidRPr="005547CA" w:rsidRDefault="005547CA" w:rsidP="005547CA">
      <w:pPr>
        <w:spacing w:after="0"/>
        <w:jc w:val="center"/>
        <w:rPr>
          <w:rFonts w:ascii="Times New Roman" w:hAnsi="Times New Roman" w:cs="Times New Roman"/>
          <w:b/>
          <w:sz w:val="24"/>
          <w:szCs w:val="24"/>
        </w:rPr>
      </w:pPr>
      <w:bookmarkStart w:id="2" w:name="_Toc125114065"/>
      <w:r w:rsidRPr="005547CA">
        <w:rPr>
          <w:rFonts w:ascii="Times New Roman" w:hAnsi="Times New Roman" w:cs="Times New Roman"/>
          <w:b/>
          <w:sz w:val="24"/>
          <w:szCs w:val="24"/>
        </w:rPr>
        <w:t>4. КОНТРОЛЬ И ОЦЕНКА РЕЗУЛЬТАТОВ ОСВОЕНИЯ ОБЩЕОБРАЗОВАТЕЛЬНОЙ ДИСЦИПЛИНЫ</w:t>
      </w:r>
      <w:bookmarkEnd w:id="2"/>
    </w:p>
    <w:p w:rsidR="00133BF8" w:rsidRDefault="00133BF8" w:rsidP="005547CA">
      <w:pPr>
        <w:spacing w:after="0"/>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7252F8" w:rsidRDefault="007252F8" w:rsidP="005547CA">
      <w:pPr>
        <w:spacing w:after="0"/>
        <w:ind w:firstLine="709"/>
        <w:jc w:val="both"/>
        <w:rPr>
          <w:rFonts w:ascii="Times New Roman" w:hAnsi="Times New Roman" w:cs="Times New Roman"/>
          <w:sz w:val="24"/>
          <w:szCs w:val="24"/>
        </w:rPr>
      </w:pPr>
    </w:p>
    <w:p w:rsidR="007252F8" w:rsidRDefault="007252F8" w:rsidP="005547CA">
      <w:pPr>
        <w:spacing w:after="0"/>
        <w:ind w:firstLine="709"/>
        <w:jc w:val="both"/>
        <w:rPr>
          <w:rFonts w:ascii="Times New Roman" w:hAnsi="Times New Roman" w:cs="Times New Roman"/>
          <w:sz w:val="24"/>
          <w:szCs w:val="24"/>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3402"/>
        <w:gridCol w:w="2839"/>
      </w:tblGrid>
      <w:tr w:rsidR="007252F8" w:rsidTr="00FA7E2A">
        <w:trPr>
          <w:trHeight w:val="317"/>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center"/>
              <w:rPr>
                <w:rFonts w:ascii="Times New Roman" w:hAnsi="Times New Roman"/>
                <w:b/>
                <w:sz w:val="24"/>
              </w:rPr>
            </w:pPr>
            <w:r>
              <w:rPr>
                <w:rFonts w:ascii="Times New Roman" w:hAnsi="Times New Roman"/>
                <w:b/>
                <w:sz w:val="24"/>
              </w:rPr>
              <w:t>Общая/профессиональная компетенция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center"/>
              <w:rPr>
                <w:rFonts w:ascii="Times New Roman" w:hAnsi="Times New Roman"/>
                <w:b/>
                <w:sz w:val="24"/>
              </w:rPr>
            </w:pPr>
            <w:r>
              <w:rPr>
                <w:rFonts w:ascii="Times New Roman" w:hAnsi="Times New Roman"/>
                <w:b/>
                <w:sz w:val="24"/>
              </w:rPr>
              <w:t>Раздел/Тема</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center"/>
              <w:rPr>
                <w:rFonts w:ascii="Times New Roman" w:hAnsi="Times New Roman"/>
                <w:b/>
                <w:sz w:val="24"/>
              </w:rPr>
            </w:pPr>
            <w:r>
              <w:rPr>
                <w:rFonts w:ascii="Times New Roman" w:hAnsi="Times New Roman"/>
                <w:b/>
                <w:sz w:val="24"/>
              </w:rPr>
              <w:t>Тип оценочных мероприятий</w:t>
            </w:r>
          </w:p>
        </w:tc>
      </w:tr>
      <w:tr w:rsidR="007252F8" w:rsidTr="00FA7E2A">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1.1</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2.1- 2.3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4.1, 4.2</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5.1– 5.3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6.1- 6.5</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2F8" w:rsidRDefault="007252F8" w:rsidP="00FA7E2A">
            <w:pPr>
              <w:spacing w:after="0" w:line="23" w:lineRule="atLeast"/>
              <w:jc w:val="both"/>
              <w:rPr>
                <w:rFonts w:ascii="Times New Roman" w:hAnsi="Times New Roman"/>
                <w:sz w:val="24"/>
              </w:rPr>
            </w:pPr>
            <w:r>
              <w:rPr>
                <w:rFonts w:ascii="Times New Roman" w:hAnsi="Times New Roman"/>
                <w:sz w:val="24"/>
              </w:rPr>
              <w:t>тестирование</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кейс задания</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географический диктант</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устный опрос</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фронтальный письменный опрос</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эссе, доклады, рефераты</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оценка составленных презентаций по темам раздела</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оценка работы с картами атласа мира, заполнение контурных карт</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контрольная работа</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оценка самостоятельно выполненных заданий</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дифференцированный зачет проводится в форме тестирования</w:t>
            </w:r>
          </w:p>
        </w:tc>
      </w:tr>
      <w:tr w:rsidR="007252F8" w:rsidTr="00FA7E2A">
        <w:trPr>
          <w:trHeight w:val="1006"/>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1.1</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2.1-2.3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3.1</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4.1, 4.2</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5.1– 5.3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6.1- 6.5</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2F8" w:rsidRDefault="007252F8" w:rsidP="00FA7E2A">
            <w:pPr>
              <w:spacing w:after="0" w:line="23" w:lineRule="atLeast"/>
            </w:pPr>
          </w:p>
        </w:tc>
      </w:tr>
      <w:tr w:rsidR="007252F8" w:rsidTr="00FA7E2A">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1.1</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2.1- 2.3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5.1– 5.3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6.1- 6.5</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2F8" w:rsidRDefault="007252F8" w:rsidP="00FA7E2A">
            <w:pPr>
              <w:spacing w:after="0" w:line="23" w:lineRule="atLeast"/>
            </w:pPr>
          </w:p>
        </w:tc>
      </w:tr>
      <w:tr w:rsidR="007252F8" w:rsidTr="00FA7E2A">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jc w:val="both"/>
              <w:rPr>
                <w:rFonts w:ascii="Times New Roman" w:hAnsi="Times New Roman"/>
                <w:sz w:val="24"/>
              </w:rPr>
            </w:pPr>
            <w:r>
              <w:rPr>
                <w:rFonts w:ascii="Times New Roman" w:hAnsi="Times New Roman"/>
                <w:sz w:val="24"/>
              </w:rPr>
              <w:t>ОК 04.</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Эффективно 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3.1</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5.1– 5.3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2F8" w:rsidRDefault="007252F8" w:rsidP="00FA7E2A">
            <w:pPr>
              <w:spacing w:after="0" w:line="23" w:lineRule="atLeast"/>
            </w:pPr>
          </w:p>
        </w:tc>
      </w:tr>
      <w:tr w:rsidR="007252F8" w:rsidTr="00FA7E2A">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jc w:val="both"/>
              <w:rPr>
                <w:rFonts w:ascii="Times New Roman" w:hAnsi="Times New Roman"/>
                <w:sz w:val="24"/>
              </w:rPr>
            </w:pPr>
            <w:r>
              <w:rPr>
                <w:rFonts w:ascii="Times New Roman" w:hAnsi="Times New Roman"/>
                <w:sz w:val="24"/>
              </w:rPr>
              <w:t>ОК 05.</w:t>
            </w:r>
          </w:p>
          <w:p w:rsidR="007252F8" w:rsidRDefault="007252F8" w:rsidP="00FA7E2A">
            <w:pPr>
              <w:spacing w:after="0" w:line="23" w:lineRule="atLeast"/>
              <w:jc w:val="both"/>
              <w:rPr>
                <w:rFonts w:ascii="Times New Roman" w:hAnsi="Times New Roman"/>
                <w:sz w:val="24"/>
              </w:rPr>
            </w:pPr>
            <w:r>
              <w:rPr>
                <w:rFonts w:ascii="Times New Roman" w:hAnsi="Times New Roman"/>
                <w:sz w:val="24"/>
              </w:rPr>
              <w:lastRenderedPageBreak/>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lastRenderedPageBreak/>
              <w:t>Тема 1.1</w:t>
            </w:r>
          </w:p>
          <w:p w:rsidR="007252F8" w:rsidRDefault="007252F8" w:rsidP="00FA7E2A">
            <w:pPr>
              <w:spacing w:after="0" w:line="23" w:lineRule="atLeast"/>
              <w:jc w:val="both"/>
              <w:rPr>
                <w:rFonts w:ascii="Times New Roman" w:hAnsi="Times New Roman"/>
                <w:sz w:val="24"/>
              </w:rPr>
            </w:pPr>
            <w:r>
              <w:rPr>
                <w:rFonts w:ascii="Times New Roman" w:hAnsi="Times New Roman"/>
                <w:sz w:val="24"/>
              </w:rPr>
              <w:lastRenderedPageBreak/>
              <w:t>Тема 2.1 - 2.3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2F8" w:rsidRDefault="007252F8" w:rsidP="00FA7E2A">
            <w:pPr>
              <w:spacing w:after="0" w:line="23" w:lineRule="atLeast"/>
            </w:pPr>
          </w:p>
        </w:tc>
      </w:tr>
      <w:tr w:rsidR="007252F8" w:rsidTr="00FA7E2A">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1.1</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2.1- 2.3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2F8" w:rsidRDefault="007252F8" w:rsidP="00FA7E2A">
            <w:pPr>
              <w:spacing w:after="0" w:line="23" w:lineRule="atLeast"/>
            </w:pPr>
          </w:p>
        </w:tc>
      </w:tr>
      <w:tr w:rsidR="007252F8" w:rsidTr="00FA7E2A">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1.1</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2.1 - 2.3</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2F8" w:rsidRDefault="007252F8" w:rsidP="00FA7E2A">
            <w:pPr>
              <w:spacing w:after="0" w:line="23" w:lineRule="atLeast"/>
            </w:pPr>
          </w:p>
        </w:tc>
      </w:tr>
      <w:tr w:rsidR="007252F8" w:rsidTr="00FA7E2A">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jc w:val="both"/>
              <w:rPr>
                <w:rFonts w:ascii="Times New Roman" w:hAnsi="Times New Roman"/>
                <w:sz w:val="24"/>
              </w:rPr>
            </w:pPr>
            <w:r>
              <w:rPr>
                <w:rFonts w:ascii="Times New Roman" w:hAnsi="Times New Roman"/>
                <w:sz w:val="24"/>
              </w:rPr>
              <w:t>ОК 09.</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Пользоваться профессиональной документацией на государственном и иностранном языках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3.1</w:t>
            </w:r>
          </w:p>
          <w:p w:rsidR="007252F8" w:rsidRDefault="007252F8" w:rsidP="00FA7E2A">
            <w:pPr>
              <w:spacing w:after="0" w:line="23" w:lineRule="atLeast"/>
              <w:jc w:val="both"/>
              <w:rPr>
                <w:rFonts w:ascii="Times New Roman" w:hAnsi="Times New Roman"/>
                <w:sz w:val="24"/>
              </w:rPr>
            </w:pPr>
            <w:r>
              <w:rPr>
                <w:rFonts w:ascii="Times New Roman" w:hAnsi="Times New Roman"/>
                <w:sz w:val="24"/>
              </w:rPr>
              <w:t>Тема 4.1, 4.2</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2F8" w:rsidRDefault="007252F8" w:rsidP="00FA7E2A">
            <w:pPr>
              <w:spacing w:after="0" w:line="23" w:lineRule="atLeast"/>
            </w:pPr>
          </w:p>
        </w:tc>
      </w:tr>
      <w:tr w:rsidR="007252F8" w:rsidTr="00FA7E2A">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sidRPr="0002663D">
              <w:rPr>
                <w:rFonts w:ascii="Times New Roman" w:hAnsi="Times New Roman" w:cs="Times New Roman"/>
                <w:color w:val="000000"/>
                <w:sz w:val="24"/>
                <w:szCs w:val="24"/>
              </w:rPr>
              <w:t>ПК 1.3. Проверять оснащенность, работоспособность, исправность и осуществлять настройку оборудования поста для различных способов сварки</w:t>
            </w:r>
            <w:r w:rsidRPr="00BD57FE">
              <w:rPr>
                <w:color w:val="000000"/>
                <w:sz w:val="24"/>
                <w:szCs w:val="24"/>
              </w:rPr>
              <w:t>.</w:t>
            </w:r>
          </w:p>
        </w:tc>
        <w:tc>
          <w:tcPr>
            <w:tcW w:w="340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52F8" w:rsidRDefault="007252F8" w:rsidP="00FA7E2A">
            <w:pPr>
              <w:spacing w:after="0" w:line="23" w:lineRule="atLeast"/>
              <w:jc w:val="both"/>
              <w:rPr>
                <w:rFonts w:ascii="Times New Roman" w:hAnsi="Times New Roman"/>
                <w:sz w:val="24"/>
              </w:rPr>
            </w:pPr>
            <w:r>
              <w:rPr>
                <w:rFonts w:ascii="Times New Roman" w:hAnsi="Times New Roman"/>
                <w:sz w:val="24"/>
              </w:rPr>
              <w:t>Профессионально-ориентированное содержание</w:t>
            </w:r>
            <w:r>
              <w:rPr>
                <w:rFonts w:ascii="Times New Roman" w:hAnsi="Times New Roman" w:cs="Times New Roman"/>
                <w:sz w:val="24"/>
                <w:szCs w:val="24"/>
              </w:rPr>
              <w:t xml:space="preserve"> Р 5. тема 5.3 Р6 тема 6.5</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52F8" w:rsidRDefault="007252F8" w:rsidP="00FA7E2A">
            <w:pPr>
              <w:spacing w:after="0" w:line="23" w:lineRule="atLeast"/>
            </w:pPr>
          </w:p>
        </w:tc>
      </w:tr>
    </w:tbl>
    <w:p w:rsidR="007252F8" w:rsidRPr="00BF0F71" w:rsidRDefault="007252F8" w:rsidP="007252F8">
      <w:pPr>
        <w:spacing w:after="0"/>
        <w:ind w:firstLine="709"/>
        <w:jc w:val="both"/>
        <w:rPr>
          <w:rFonts w:ascii="Times New Roman" w:hAnsi="Times New Roman" w:cs="Times New Roman"/>
          <w:sz w:val="24"/>
          <w:szCs w:val="24"/>
        </w:rPr>
      </w:pPr>
    </w:p>
    <w:p w:rsidR="007252F8" w:rsidRPr="00BF0F71" w:rsidRDefault="007252F8" w:rsidP="007252F8">
      <w:pPr>
        <w:spacing w:after="0"/>
        <w:jc w:val="both"/>
        <w:rPr>
          <w:rFonts w:ascii="Times New Roman" w:hAnsi="Times New Roman" w:cs="Times New Roman"/>
          <w:sz w:val="24"/>
          <w:szCs w:val="24"/>
        </w:rPr>
      </w:pPr>
    </w:p>
    <w:p w:rsidR="007252F8" w:rsidRDefault="007252F8" w:rsidP="007252F8">
      <w:pPr>
        <w:pStyle w:val="a3"/>
        <w:jc w:val="center"/>
        <w:rPr>
          <w:rFonts w:ascii="Times New Roman" w:hAnsi="Times New Roman"/>
          <w:b/>
          <w:sz w:val="24"/>
          <w:szCs w:val="24"/>
        </w:rPr>
      </w:pPr>
    </w:p>
    <w:p w:rsidR="007252F8" w:rsidRPr="00BF0F71" w:rsidRDefault="007252F8" w:rsidP="007252F8">
      <w:pPr>
        <w:spacing w:after="0"/>
        <w:jc w:val="both"/>
        <w:rPr>
          <w:rFonts w:ascii="Times New Roman" w:hAnsi="Times New Roman" w:cs="Times New Roman"/>
          <w:sz w:val="24"/>
          <w:szCs w:val="24"/>
        </w:rPr>
      </w:pPr>
    </w:p>
    <w:p w:rsidR="00C854D6" w:rsidRDefault="00C854D6" w:rsidP="00102462">
      <w:pPr>
        <w:pStyle w:val="a3"/>
        <w:jc w:val="center"/>
        <w:rPr>
          <w:rFonts w:ascii="Times New Roman" w:hAnsi="Times New Roman"/>
          <w:b/>
          <w:sz w:val="24"/>
          <w:szCs w:val="24"/>
        </w:rPr>
      </w:pPr>
    </w:p>
    <w:p w:rsidR="007E6955" w:rsidRPr="00BF0F71" w:rsidRDefault="007E6955" w:rsidP="00102462">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102462" w:rsidRPr="001B1EB3">
        <w:rPr>
          <w:rFonts w:ascii="Times New Roman" w:hAnsi="Times New Roman"/>
          <w:bCs/>
          <w:sz w:val="24"/>
          <w:szCs w:val="24"/>
        </w:rPr>
        <w:t>ОБЩЕОБРАЗОВАТЕЛЬНОЙ</w:t>
      </w:r>
      <w:r w:rsidR="00102462" w:rsidRPr="00BF0F71">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BF0F71">
      <w:pPr>
        <w:pStyle w:val="a3"/>
        <w:jc w:val="both"/>
        <w:rPr>
          <w:rFonts w:ascii="Times New Roman" w:hAnsi="Times New Roman"/>
          <w:sz w:val="24"/>
          <w:szCs w:val="24"/>
        </w:rPr>
      </w:pPr>
    </w:p>
    <w:p w:rsidR="007E6955" w:rsidRPr="00BF0F71" w:rsidRDefault="007E6955" w:rsidP="00C854D6">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C854D6">
      <w:pPr>
        <w:pStyle w:val="a3"/>
        <w:jc w:val="center"/>
        <w:rPr>
          <w:rFonts w:ascii="Times New Roman" w:hAnsi="Times New Roman"/>
          <w:sz w:val="24"/>
          <w:szCs w:val="24"/>
        </w:rPr>
      </w:pPr>
      <w:r w:rsidRPr="00BF0F71">
        <w:rPr>
          <w:rFonts w:ascii="Times New Roman" w:hAnsi="Times New Roman"/>
          <w:sz w:val="24"/>
          <w:szCs w:val="24"/>
        </w:rPr>
        <w:t>БД.09Г</w:t>
      </w:r>
      <w:r w:rsidR="007E6955" w:rsidRPr="00BF0F71">
        <w:rPr>
          <w:rFonts w:ascii="Times New Roman" w:hAnsi="Times New Roman"/>
          <w:sz w:val="24"/>
          <w:szCs w:val="24"/>
        </w:rPr>
        <w:t>ео</w:t>
      </w:r>
      <w:r w:rsidRPr="00BF0F71">
        <w:rPr>
          <w:rFonts w:ascii="Times New Roman" w:hAnsi="Times New Roman"/>
          <w:sz w:val="24"/>
          <w:szCs w:val="24"/>
        </w:rPr>
        <w:t>графия</w:t>
      </w:r>
    </w:p>
    <w:p w:rsidR="007E6955" w:rsidRPr="00BF0F71" w:rsidRDefault="006D4CBF" w:rsidP="00BF0F71">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BF0F71">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БД.09Г</w:t>
      </w:r>
      <w:r w:rsidR="00B479B3" w:rsidRPr="00BF0F71">
        <w:t>еография</w:t>
      </w:r>
    </w:p>
    <w:p w:rsidR="007E6955" w:rsidRPr="00BF0F71" w:rsidRDefault="007E6955" w:rsidP="00BF0F71">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BF0F71">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BF0F71">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C854D6">
      <w:pPr>
        <w:pStyle w:val="a9"/>
        <w:spacing w:before="0" w:beforeAutospacing="0"/>
        <w:ind w:left="1069"/>
        <w:jc w:val="both"/>
        <w:rPr>
          <w:rFonts w:eastAsia="Calibri"/>
          <w:b/>
          <w:bCs/>
        </w:rPr>
      </w:pPr>
      <w:r w:rsidRPr="00BF0F71">
        <w:rPr>
          <w:b/>
        </w:rPr>
        <w:t>5.3</w:t>
      </w:r>
      <w:r w:rsidR="00576076" w:rsidRPr="00BF0F71">
        <w:rPr>
          <w:b/>
        </w:rPr>
        <w:t xml:space="preserve"> Примерная тематика эссе</w:t>
      </w:r>
    </w:p>
    <w:p w:rsidR="00576076" w:rsidRPr="00BF0F71" w:rsidRDefault="00576076" w:rsidP="00C854D6">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как вы понимаете ресурсообеспеченность и как ее определяют.</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lastRenderedPageBreak/>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5.4</w:t>
      </w:r>
      <w:r w:rsidR="00576076" w:rsidRPr="00BF0F71">
        <w:rPr>
          <w:rFonts w:ascii="Times New Roman" w:eastAsia="Times New Roman" w:hAnsi="Times New Roman" w:cs="Times New Roman"/>
          <w:b/>
          <w:bCs/>
          <w:sz w:val="24"/>
          <w:szCs w:val="24"/>
        </w:rPr>
        <w:t>. Примерный список тем для доклада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как вы понимаете ресурсообеспеченность и как ее определяют.</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об энергетических ресурсах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источники сведений о численности населения.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Назовите основные меры экологической политики.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lastRenderedPageBreak/>
        <w:t>5.5</w:t>
      </w:r>
      <w:r w:rsidR="00576076" w:rsidRPr="00BF0F71">
        <w:rPr>
          <w:rFonts w:ascii="Times New Roman" w:eastAsia="Times New Roman" w:hAnsi="Times New Roman" w:cs="Times New Roman"/>
          <w:b/>
          <w:bCs/>
          <w:sz w:val="24"/>
          <w:szCs w:val="24"/>
        </w:rPr>
        <w:t>. Примерный перечень тем для рефератов</w:t>
      </w:r>
    </w:p>
    <w:p w:rsidR="00576076" w:rsidRPr="00BF0F71" w:rsidRDefault="00576076" w:rsidP="00BF0F71">
      <w:pPr>
        <w:pStyle w:val="a9"/>
        <w:numPr>
          <w:ilvl w:val="0"/>
          <w:numId w:val="32"/>
        </w:numPr>
        <w:spacing w:before="0" w:beforeAutospacing="0" w:line="276" w:lineRule="auto"/>
        <w:contextualSpacing/>
        <w:jc w:val="both"/>
      </w:pPr>
      <w:r w:rsidRPr="00BF0F71">
        <w:t>Географические представления в эпоху Возрождения.</w:t>
      </w:r>
    </w:p>
    <w:p w:rsidR="00576076" w:rsidRPr="00BF0F71" w:rsidRDefault="00576076" w:rsidP="00BF0F71">
      <w:pPr>
        <w:pStyle w:val="a9"/>
        <w:numPr>
          <w:ilvl w:val="0"/>
          <w:numId w:val="32"/>
        </w:numPr>
        <w:spacing w:before="0" w:beforeAutospacing="0" w:line="276" w:lineRule="auto"/>
        <w:contextualSpacing/>
        <w:jc w:val="both"/>
      </w:pPr>
      <w:r w:rsidRPr="00BF0F71">
        <w:t>Христофор Колумб и его проект.</w:t>
      </w:r>
    </w:p>
    <w:p w:rsidR="00576076" w:rsidRPr="00BF0F71" w:rsidRDefault="00576076" w:rsidP="00BF0F71">
      <w:pPr>
        <w:pStyle w:val="a9"/>
        <w:numPr>
          <w:ilvl w:val="0"/>
          <w:numId w:val="32"/>
        </w:numPr>
        <w:spacing w:before="0" w:beforeAutospacing="0" w:line="276" w:lineRule="auto"/>
        <w:contextualSpacing/>
        <w:jc w:val="both"/>
      </w:pPr>
      <w:r w:rsidRPr="00BF0F71">
        <w:t>Морской путь Васко да Гама.</w:t>
      </w:r>
    </w:p>
    <w:p w:rsidR="00576076" w:rsidRPr="00BF0F71" w:rsidRDefault="00576076" w:rsidP="00BF0F71">
      <w:pPr>
        <w:pStyle w:val="a9"/>
        <w:numPr>
          <w:ilvl w:val="0"/>
          <w:numId w:val="32"/>
        </w:numPr>
        <w:spacing w:before="0" w:beforeAutospacing="0" w:line="276" w:lineRule="auto"/>
        <w:contextualSpacing/>
        <w:jc w:val="both"/>
      </w:pPr>
      <w:r w:rsidRPr="00BF0F71">
        <w:t>Кругосветное путешествие Магеллана.</w:t>
      </w:r>
    </w:p>
    <w:p w:rsidR="00576076" w:rsidRPr="00BF0F71" w:rsidRDefault="00576076" w:rsidP="00BF0F71">
      <w:pPr>
        <w:pStyle w:val="a9"/>
        <w:numPr>
          <w:ilvl w:val="0"/>
          <w:numId w:val="32"/>
        </w:numPr>
        <w:spacing w:before="0" w:beforeAutospacing="0" w:line="276" w:lineRule="auto"/>
        <w:contextualSpacing/>
        <w:jc w:val="both"/>
      </w:pPr>
      <w:r w:rsidRPr="00BF0F71">
        <w:t>Пиратские экспедиции XVI-XVIII вв.</w:t>
      </w:r>
    </w:p>
    <w:p w:rsidR="00576076" w:rsidRPr="00BF0F71" w:rsidRDefault="00576076" w:rsidP="00BF0F71">
      <w:pPr>
        <w:pStyle w:val="a9"/>
        <w:numPr>
          <w:ilvl w:val="0"/>
          <w:numId w:val="32"/>
        </w:numPr>
        <w:spacing w:before="0" w:beforeAutospacing="0" w:line="276" w:lineRule="auto"/>
        <w:contextualSpacing/>
        <w:jc w:val="both"/>
      </w:pPr>
      <w:r w:rsidRPr="00BF0F71">
        <w:t>Викинги и их походы.</w:t>
      </w:r>
    </w:p>
    <w:p w:rsidR="00576076" w:rsidRPr="00BF0F71" w:rsidRDefault="00576076" w:rsidP="00BF0F71">
      <w:pPr>
        <w:pStyle w:val="a9"/>
        <w:numPr>
          <w:ilvl w:val="0"/>
          <w:numId w:val="32"/>
        </w:numPr>
        <w:spacing w:before="0" w:beforeAutospacing="0" w:line="276" w:lineRule="auto"/>
        <w:contextualSpacing/>
        <w:jc w:val="both"/>
      </w:pPr>
      <w:r w:rsidRPr="00BF0F71">
        <w:t>История возникновения географических карт, первые карты.</w:t>
      </w:r>
    </w:p>
    <w:p w:rsidR="00576076" w:rsidRPr="00BF0F71" w:rsidRDefault="00576076" w:rsidP="00BF0F71">
      <w:pPr>
        <w:pStyle w:val="a9"/>
        <w:numPr>
          <w:ilvl w:val="0"/>
          <w:numId w:val="32"/>
        </w:numPr>
        <w:spacing w:before="0" w:beforeAutospacing="0" w:line="276" w:lineRule="auto"/>
        <w:contextualSpacing/>
        <w:jc w:val="both"/>
      </w:pPr>
      <w:r w:rsidRPr="00BF0F71">
        <w:t>Знаменитые походы Ермака.</w:t>
      </w:r>
    </w:p>
    <w:p w:rsidR="00576076" w:rsidRPr="00BF0F71" w:rsidRDefault="00576076" w:rsidP="00BF0F71">
      <w:pPr>
        <w:pStyle w:val="a9"/>
        <w:numPr>
          <w:ilvl w:val="0"/>
          <w:numId w:val="32"/>
        </w:numPr>
        <w:spacing w:before="0" w:beforeAutospacing="0" w:line="276" w:lineRule="auto"/>
        <w:contextualSpacing/>
        <w:jc w:val="both"/>
      </w:pPr>
      <w:r w:rsidRPr="00BF0F71">
        <w:t>Путешествия Ивана Москвитина.</w:t>
      </w:r>
    </w:p>
    <w:p w:rsidR="00576076" w:rsidRPr="00BF0F71" w:rsidRDefault="00576076" w:rsidP="00BF0F71">
      <w:pPr>
        <w:pStyle w:val="a9"/>
        <w:numPr>
          <w:ilvl w:val="0"/>
          <w:numId w:val="32"/>
        </w:numPr>
        <w:spacing w:before="0" w:beforeAutospacing="0" w:line="276" w:lineRule="auto"/>
        <w:contextualSpacing/>
        <w:jc w:val="both"/>
      </w:pPr>
      <w:r w:rsidRPr="00BF0F71">
        <w:t>Открытия Семена Дежнева.</w:t>
      </w:r>
    </w:p>
    <w:p w:rsidR="00576076" w:rsidRPr="00BF0F71" w:rsidRDefault="00576076" w:rsidP="00BF0F71">
      <w:pPr>
        <w:pStyle w:val="a9"/>
        <w:numPr>
          <w:ilvl w:val="0"/>
          <w:numId w:val="32"/>
        </w:numPr>
        <w:spacing w:before="0" w:beforeAutospacing="0" w:line="276" w:lineRule="auto"/>
        <w:contextualSpacing/>
        <w:jc w:val="both"/>
      </w:pPr>
      <w:r w:rsidRPr="00BF0F71">
        <w:t>Экспедиции И.И. Беринг</w:t>
      </w:r>
    </w:p>
    <w:p w:rsidR="00576076" w:rsidRPr="00BF0F71" w:rsidRDefault="00576076" w:rsidP="00BF0F71">
      <w:pPr>
        <w:pStyle w:val="a9"/>
        <w:numPr>
          <w:ilvl w:val="0"/>
          <w:numId w:val="32"/>
        </w:numPr>
        <w:spacing w:before="0" w:beforeAutospacing="0" w:line="276" w:lineRule="auto"/>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BF0F71">
      <w:pPr>
        <w:pStyle w:val="a9"/>
        <w:numPr>
          <w:ilvl w:val="0"/>
          <w:numId w:val="32"/>
        </w:numPr>
        <w:spacing w:before="0" w:beforeAutospacing="0" w:line="276" w:lineRule="auto"/>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BF0F71">
      <w:pPr>
        <w:pStyle w:val="a9"/>
        <w:numPr>
          <w:ilvl w:val="0"/>
          <w:numId w:val="32"/>
        </w:numPr>
        <w:spacing w:before="0" w:beforeAutospacing="0" w:line="276" w:lineRule="auto"/>
        <w:contextualSpacing/>
        <w:jc w:val="both"/>
      </w:pPr>
      <w:r w:rsidRPr="00BF0F71">
        <w:t>Карстовые формы рельефа на Урале</w:t>
      </w:r>
    </w:p>
    <w:p w:rsidR="00576076" w:rsidRPr="00BF0F71" w:rsidRDefault="00576076" w:rsidP="00BF0F71">
      <w:pPr>
        <w:pStyle w:val="a9"/>
        <w:numPr>
          <w:ilvl w:val="0"/>
          <w:numId w:val="32"/>
        </w:numPr>
        <w:spacing w:before="0" w:beforeAutospacing="0" w:line="276" w:lineRule="auto"/>
        <w:contextualSpacing/>
        <w:jc w:val="both"/>
      </w:pPr>
      <w:r w:rsidRPr="00BF0F71">
        <w:t>Криогенная морфоскульптура и ледниковые формы рельефаРоссии</w:t>
      </w:r>
    </w:p>
    <w:p w:rsidR="00576076" w:rsidRPr="00BF0F71" w:rsidRDefault="00576076" w:rsidP="00BF0F71">
      <w:pPr>
        <w:pStyle w:val="a9"/>
        <w:numPr>
          <w:ilvl w:val="0"/>
          <w:numId w:val="32"/>
        </w:numPr>
        <w:spacing w:before="0" w:beforeAutospacing="0" w:line="276" w:lineRule="auto"/>
        <w:contextualSpacing/>
        <w:jc w:val="both"/>
      </w:pPr>
      <w:r w:rsidRPr="00BF0F71">
        <w:t>Радиационный и тепловой баланс географической оболочки и Среднего Урала</w:t>
      </w:r>
    </w:p>
    <w:p w:rsidR="00576076" w:rsidRPr="00BF0F71" w:rsidRDefault="00576076" w:rsidP="00BF0F71">
      <w:pPr>
        <w:pStyle w:val="a9"/>
        <w:numPr>
          <w:ilvl w:val="0"/>
          <w:numId w:val="32"/>
        </w:numPr>
        <w:spacing w:before="0" w:beforeAutospacing="0" w:line="276" w:lineRule="auto"/>
        <w:contextualSpacing/>
        <w:jc w:val="both"/>
      </w:pPr>
      <w:r w:rsidRPr="00BF0F71">
        <w:t>Циркуляция атмосферы и характер погоды по регионам России</w:t>
      </w:r>
    </w:p>
    <w:p w:rsidR="00576076" w:rsidRPr="00BF0F71" w:rsidRDefault="00576076" w:rsidP="00BF0F71">
      <w:pPr>
        <w:pStyle w:val="a9"/>
        <w:numPr>
          <w:ilvl w:val="0"/>
          <w:numId w:val="32"/>
        </w:numPr>
        <w:spacing w:before="0" w:beforeAutospacing="0" w:line="276" w:lineRule="auto"/>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BF0F71">
      <w:pPr>
        <w:pStyle w:val="a9"/>
        <w:numPr>
          <w:ilvl w:val="0"/>
          <w:numId w:val="32"/>
        </w:numPr>
        <w:spacing w:before="0" w:beforeAutospacing="0" w:line="276" w:lineRule="auto"/>
        <w:contextualSpacing/>
        <w:jc w:val="both"/>
      </w:pPr>
      <w:r w:rsidRPr="00BF0F71">
        <w:t>Характеристика озер и болот своего района</w:t>
      </w:r>
    </w:p>
    <w:p w:rsidR="00576076" w:rsidRPr="00BF0F71" w:rsidRDefault="00576076" w:rsidP="00BF0F71">
      <w:pPr>
        <w:pStyle w:val="a9"/>
        <w:numPr>
          <w:ilvl w:val="0"/>
          <w:numId w:val="32"/>
        </w:numPr>
        <w:spacing w:before="0" w:beforeAutospacing="0" w:line="276" w:lineRule="auto"/>
        <w:contextualSpacing/>
        <w:jc w:val="both"/>
      </w:pPr>
      <w:r w:rsidRPr="00BF0F71">
        <w:t>Ландшафтная картосхема лесного парка (ООПТ) и методика ее составления</w:t>
      </w:r>
    </w:p>
    <w:p w:rsidR="00576076" w:rsidRPr="00BF0F71" w:rsidRDefault="00576076" w:rsidP="00BF0F71">
      <w:pPr>
        <w:pStyle w:val="a9"/>
        <w:numPr>
          <w:ilvl w:val="0"/>
          <w:numId w:val="32"/>
        </w:numPr>
        <w:spacing w:before="0" w:beforeAutospacing="0" w:line="276" w:lineRule="auto"/>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BF0F71">
      <w:pPr>
        <w:pStyle w:val="a9"/>
        <w:numPr>
          <w:ilvl w:val="0"/>
          <w:numId w:val="32"/>
        </w:numPr>
        <w:spacing w:before="0" w:beforeAutospacing="0" w:line="276" w:lineRule="auto"/>
        <w:contextualSpacing/>
        <w:jc w:val="both"/>
      </w:pPr>
      <w:r w:rsidRPr="00BF0F71">
        <w:t>Физико-географическая характеристика гор Северо-Восточной Сибири</w:t>
      </w:r>
    </w:p>
    <w:p w:rsidR="00576076" w:rsidRPr="00BF0F71" w:rsidRDefault="00576076" w:rsidP="00BF0F71">
      <w:pPr>
        <w:pStyle w:val="a9"/>
        <w:numPr>
          <w:ilvl w:val="0"/>
          <w:numId w:val="32"/>
        </w:numPr>
        <w:spacing w:before="0" w:beforeAutospacing="0" w:line="276" w:lineRule="auto"/>
        <w:contextualSpacing/>
        <w:jc w:val="both"/>
      </w:pPr>
      <w:r w:rsidRPr="00BF0F71">
        <w:t>Влажные тропические леса Земли и экологические проблемы данной природной зоны.</w:t>
      </w:r>
    </w:p>
    <w:p w:rsidR="00576076" w:rsidRPr="00BF0F71" w:rsidRDefault="00576076" w:rsidP="00BF0F71">
      <w:pPr>
        <w:pStyle w:val="a9"/>
        <w:numPr>
          <w:ilvl w:val="0"/>
          <w:numId w:val="32"/>
        </w:numPr>
        <w:spacing w:before="0" w:beforeAutospacing="0" w:line="276" w:lineRule="auto"/>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BF0F71">
      <w:pPr>
        <w:pStyle w:val="a9"/>
        <w:numPr>
          <w:ilvl w:val="0"/>
          <w:numId w:val="32"/>
        </w:numPr>
        <w:spacing w:before="0" w:beforeAutospacing="0" w:line="276" w:lineRule="auto"/>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BF0F71">
      <w:pPr>
        <w:pStyle w:val="a9"/>
        <w:numPr>
          <w:ilvl w:val="0"/>
          <w:numId w:val="32"/>
        </w:numPr>
        <w:spacing w:before="0" w:beforeAutospacing="0" w:line="276" w:lineRule="auto"/>
        <w:contextualSpacing/>
        <w:jc w:val="both"/>
      </w:pPr>
      <w:r w:rsidRPr="00BF0F71">
        <w:t>Сравнительная характеристика высотной поясности Альп и Гималаев.</w:t>
      </w:r>
    </w:p>
    <w:p w:rsidR="00576076" w:rsidRPr="00BF0F71" w:rsidRDefault="00576076" w:rsidP="00BF0F71">
      <w:pPr>
        <w:pStyle w:val="a9"/>
        <w:numPr>
          <w:ilvl w:val="0"/>
          <w:numId w:val="32"/>
        </w:numPr>
        <w:spacing w:before="0" w:beforeAutospacing="0" w:line="276" w:lineRule="auto"/>
        <w:contextualSpacing/>
        <w:jc w:val="both"/>
      </w:pPr>
      <w:r w:rsidRPr="00BF0F71">
        <w:t>Экологические проблемы национальных парков США и Канады.</w:t>
      </w:r>
    </w:p>
    <w:p w:rsidR="00576076" w:rsidRPr="00BF0F71" w:rsidRDefault="00576076" w:rsidP="00BF0F71">
      <w:pPr>
        <w:pStyle w:val="a9"/>
        <w:numPr>
          <w:ilvl w:val="0"/>
          <w:numId w:val="32"/>
        </w:numPr>
        <w:spacing w:before="0" w:beforeAutospacing="0" w:line="276" w:lineRule="auto"/>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C854D6">
      <w:pPr>
        <w:spacing w:after="0"/>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5.6</w:t>
      </w:r>
      <w:r w:rsidR="00576076" w:rsidRPr="00BF0F71">
        <w:rPr>
          <w:rFonts w:ascii="Times New Roman" w:eastAsia="Times New Roman" w:hAnsi="Times New Roman" w:cs="Times New Roman"/>
          <w:b/>
          <w:sz w:val="24"/>
          <w:szCs w:val="24"/>
        </w:rPr>
        <w:t>. Примеры тестовых заданий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  Найдите правильные пары названий стран – гигантов по населению и их столиц:  </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BF0F71">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BF0F71">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рекреационные;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климатические;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BF0F71">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рациональный тип воспроизводства населения;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 2000 году численность населения Земли превысила 6 млрд.человек;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BF0F71">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BF0F71">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BF0F71">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варианты, в которой все три страны относятся к «великим горнодобывающим державам»: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Китай, США, Япония;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США, Россия, ОАЭ;</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Япония, США,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д) Китай, Австралия, ЮАР.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BF0F71">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Северное, Средиземное – Великобритания;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Северное, Балтийское –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Черное, Адриатическое – Италия;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BF0F71">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Италия, Австрия, Венгрия;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Испания, Франция, Швейцария;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Норвегия, Швеция, Финляндия;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BF0F71">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Таиланд, Малайзия, Мьянма;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Шри-Ланка, Бангладеш;</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BF0F71">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Лаос, Камбоджа, Таиланд;</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Саудовская Аравия, Ирак, Турция;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Сирия, Иран, Пакистан;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BF0F71">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Эритрея;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Мавритания;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Судан;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ЮАР.</w:t>
      </w:r>
    </w:p>
    <w:p w:rsidR="00576076" w:rsidRPr="00BF0F71" w:rsidRDefault="00576076" w:rsidP="00BF0F71">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Кения –Найроби;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Марокко – Рабат;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Свазиленд – Претория;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BF0F71">
      <w:pPr>
        <w:numPr>
          <w:ilvl w:val="0"/>
          <w:numId w:val="2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Все страны материка Северная Америка;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Мексика и США;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США и Канада.</w:t>
      </w:r>
    </w:p>
    <w:p w:rsidR="00576076" w:rsidRPr="00BF0F71" w:rsidRDefault="00576076" w:rsidP="00BF0F71">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более 1 млрд. 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30,5 млн. 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lastRenderedPageBreak/>
        <w:t>10. Латинская Америка</w:t>
      </w:r>
    </w:p>
    <w:p w:rsidR="00576076" w:rsidRPr="00BF0F71" w:rsidRDefault="00576076" w:rsidP="00BF0F71">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Боливия;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Панама;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Колумбия;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Аргентина.</w:t>
      </w:r>
    </w:p>
    <w:p w:rsidR="00576076" w:rsidRPr="00BF0F71" w:rsidRDefault="00576076" w:rsidP="00BF0F71">
      <w:pPr>
        <w:numPr>
          <w:ilvl w:val="0"/>
          <w:numId w:val="2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Куба;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Гаити;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Гренада;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Ямайка.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BF0F71">
      <w:pPr>
        <w:numPr>
          <w:ilvl w:val="0"/>
          <w:numId w:val="2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p>
    <w:tbl>
      <w:tblPr>
        <w:tblStyle w:val="a5"/>
        <w:tblW w:w="0" w:type="auto"/>
        <w:tblLook w:val="04A0"/>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p>
        </w:tc>
        <w:tc>
          <w:tcPr>
            <w:tcW w:w="650"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6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72"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А,д</w:t>
            </w:r>
          </w:p>
        </w:tc>
        <w:tc>
          <w:tcPr>
            <w:tcW w:w="528"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в,д</w:t>
            </w:r>
          </w:p>
        </w:tc>
        <w:tc>
          <w:tcPr>
            <w:tcW w:w="7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А,б,г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а,в</w:t>
            </w:r>
          </w:p>
        </w:tc>
      </w:tr>
    </w:tbl>
    <w:p w:rsidR="00576076" w:rsidRPr="00BF0F71" w:rsidRDefault="004960CE" w:rsidP="00C854D6">
      <w:pPr>
        <w:spacing w:after="0"/>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5.7</w:t>
      </w:r>
      <w:r w:rsidR="00576076" w:rsidRPr="00BF0F71">
        <w:rPr>
          <w:rFonts w:ascii="Times New Roman" w:eastAsia="Calibri" w:hAnsi="Times New Roman" w:cs="Times New Roman"/>
          <w:b/>
          <w:bCs/>
          <w:sz w:val="24"/>
          <w:szCs w:val="24"/>
        </w:rPr>
        <w:t>. Примеры кейсовых заданий</w:t>
      </w:r>
    </w:p>
    <w:p w:rsidR="00576076" w:rsidRPr="00BF0F71" w:rsidRDefault="00576076" w:rsidP="00C854D6">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lastRenderedPageBreak/>
        <w:drawing>
          <wp:inline distT="0" distB="0" distL="0" distR="0">
            <wp:extent cx="3395940" cy="4157345"/>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99989" cy="4162301"/>
                    </a:xfrm>
                    <a:prstGeom prst="rect">
                      <a:avLst/>
                    </a:prstGeom>
                    <a:noFill/>
                    <a:ln>
                      <a:noFill/>
                    </a:ln>
                  </pic:spPr>
                </pic:pic>
              </a:graphicData>
            </a:graphic>
          </wp:inline>
        </w:drawing>
      </w:r>
    </w:p>
    <w:p w:rsidR="00576076" w:rsidRPr="00BF0F71" w:rsidRDefault="00576076" w:rsidP="00BF0F71">
      <w:pPr>
        <w:pStyle w:val="a9"/>
        <w:numPr>
          <w:ilvl w:val="0"/>
          <w:numId w:val="25"/>
        </w:numPr>
        <w:spacing w:before="0" w:beforeAutospacing="0" w:line="360" w:lineRule="auto"/>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r w:rsidRPr="00BF0F71">
        <w:rPr>
          <w:rFonts w:eastAsia="Calibri"/>
          <w:noProof/>
        </w:rPr>
        <w:drawing>
          <wp:inline distT="0" distB="0" distL="0" distR="0">
            <wp:extent cx="5934075" cy="3438525"/>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34075" cy="3438525"/>
                    </a:xfrm>
                    <a:prstGeom prst="rect">
                      <a:avLst/>
                    </a:prstGeom>
                    <a:noFill/>
                    <a:ln>
                      <a:noFill/>
                    </a:ln>
                  </pic:spPr>
                </pic:pic>
              </a:graphicData>
            </a:graphic>
          </wp:inline>
        </w:drawing>
      </w:r>
    </w:p>
    <w:p w:rsidR="00576076" w:rsidRPr="00BF0F71" w:rsidRDefault="00C854D6" w:rsidP="00BF0F7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 xml:space="preserve">Шкала оценки уровня знаний, умений и навыков при работе с контурными картами </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xml:space="preserve">. Студенты продемонстрировали, знание географической номенкла-туры, расположение географических объектов, владение «языком» картографии, знания и </w:t>
      </w:r>
      <w:r w:rsidRPr="00BF0F71">
        <w:rPr>
          <w:rFonts w:ascii="Times New Roman" w:eastAsia="Times New Roman" w:hAnsi="Times New Roman" w:cs="Times New Roman"/>
          <w:sz w:val="24"/>
          <w:szCs w:val="24"/>
        </w:rPr>
        <w:lastRenderedPageBreak/>
        <w:t>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C854D6" w:rsidRDefault="00576076" w:rsidP="00BF0F71">
      <w:pPr>
        <w:spacing w:after="0"/>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Критерии оценки. </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BF0F71" w:rsidRDefault="00951B51" w:rsidP="00BF0F71">
      <w:pPr>
        <w:pStyle w:val="a9"/>
        <w:numPr>
          <w:ilvl w:val="0"/>
          <w:numId w:val="29"/>
        </w:numPr>
        <w:spacing w:before="0" w:beforeAutospacing="0" w:line="259" w:lineRule="auto"/>
        <w:contextualSpacing/>
        <w:jc w:val="both"/>
        <w:rPr>
          <w:b/>
          <w:bCs/>
        </w:rPr>
      </w:pPr>
      <w:hyperlink r:id="rId17" w:tgtFrame="_blank" w:tooltip="Габон" w:history="1">
        <w:r w:rsidR="00576076" w:rsidRPr="00BF0F71">
          <w:t>Габон</w:t>
        </w:r>
      </w:hyperlink>
    </w:p>
    <w:p w:rsidR="00576076" w:rsidRPr="00BF0F71" w:rsidRDefault="00951B51" w:rsidP="00BF0F71">
      <w:pPr>
        <w:pStyle w:val="a9"/>
        <w:numPr>
          <w:ilvl w:val="0"/>
          <w:numId w:val="29"/>
        </w:numPr>
        <w:spacing w:before="0" w:beforeAutospacing="0" w:line="259" w:lineRule="auto"/>
        <w:contextualSpacing/>
        <w:jc w:val="both"/>
      </w:pPr>
      <w:hyperlink r:id="rId18" w:tgtFrame="_blank" w:tooltip="Венгрия" w:history="1">
        <w:r w:rsidR="00576076" w:rsidRPr="00BF0F71">
          <w:t>Венгрия</w:t>
        </w:r>
      </w:hyperlink>
    </w:p>
    <w:p w:rsidR="00576076" w:rsidRPr="00BF0F71" w:rsidRDefault="00576076" w:rsidP="00BF0F71">
      <w:pPr>
        <w:pStyle w:val="a9"/>
        <w:numPr>
          <w:ilvl w:val="0"/>
          <w:numId w:val="29"/>
        </w:numPr>
        <w:spacing w:before="0" w:beforeAutospacing="0" w:line="259" w:lineRule="auto"/>
        <w:contextualSpacing/>
        <w:jc w:val="both"/>
      </w:pPr>
      <w:r w:rsidRPr="00BF0F71">
        <w:t>Китай</w:t>
      </w:r>
    </w:p>
    <w:p w:rsidR="00576076" w:rsidRPr="00BF0F71" w:rsidRDefault="00576076" w:rsidP="00BF0F71">
      <w:pPr>
        <w:pStyle w:val="a9"/>
        <w:numPr>
          <w:ilvl w:val="0"/>
          <w:numId w:val="29"/>
        </w:numPr>
        <w:spacing w:before="0" w:beforeAutospacing="0" w:line="259" w:lineRule="auto"/>
        <w:contextualSpacing/>
        <w:jc w:val="both"/>
      </w:pPr>
      <w:r w:rsidRPr="00BF0F71">
        <w:t>Франция</w:t>
      </w:r>
    </w:p>
    <w:p w:rsidR="00576076" w:rsidRPr="00BF0F71" w:rsidRDefault="00576076" w:rsidP="00BF0F71">
      <w:pPr>
        <w:pStyle w:val="a9"/>
        <w:numPr>
          <w:ilvl w:val="0"/>
          <w:numId w:val="29"/>
        </w:numPr>
        <w:spacing w:before="0" w:beforeAutospacing="0" w:line="259" w:lineRule="auto"/>
        <w:contextualSpacing/>
        <w:jc w:val="both"/>
      </w:pPr>
      <w:r w:rsidRPr="00BF0F71">
        <w:t>Дания</w:t>
      </w:r>
    </w:p>
    <w:p w:rsidR="00576076" w:rsidRPr="00BF0F71" w:rsidRDefault="00576076" w:rsidP="00BF0F71">
      <w:pPr>
        <w:pStyle w:val="a9"/>
        <w:numPr>
          <w:ilvl w:val="0"/>
          <w:numId w:val="29"/>
        </w:numPr>
        <w:spacing w:before="0" w:beforeAutospacing="0" w:line="259" w:lineRule="auto"/>
        <w:contextualSpacing/>
        <w:jc w:val="both"/>
      </w:pPr>
      <w:r w:rsidRPr="00BF0F71">
        <w:t>Великобритания</w:t>
      </w:r>
    </w:p>
    <w:p w:rsidR="00576076" w:rsidRPr="00BF0F71" w:rsidRDefault="00576076" w:rsidP="00BF0F71">
      <w:pPr>
        <w:pStyle w:val="a9"/>
        <w:numPr>
          <w:ilvl w:val="0"/>
          <w:numId w:val="29"/>
        </w:numPr>
        <w:spacing w:before="0" w:beforeAutospacing="0" w:line="259" w:lineRule="auto"/>
        <w:contextualSpacing/>
        <w:jc w:val="both"/>
      </w:pPr>
      <w:r w:rsidRPr="00BF0F71">
        <w:t>Испания</w:t>
      </w:r>
    </w:p>
    <w:p w:rsidR="00576076" w:rsidRPr="00BF0F71" w:rsidRDefault="00576076" w:rsidP="00BF0F71">
      <w:pPr>
        <w:pStyle w:val="a9"/>
        <w:numPr>
          <w:ilvl w:val="0"/>
          <w:numId w:val="29"/>
        </w:numPr>
        <w:spacing w:before="0" w:beforeAutospacing="0" w:line="259" w:lineRule="auto"/>
        <w:contextualSpacing/>
        <w:jc w:val="both"/>
      </w:pPr>
      <w:r w:rsidRPr="00BF0F71">
        <w:t>Исландия</w:t>
      </w:r>
    </w:p>
    <w:p w:rsidR="00576076" w:rsidRPr="00BF0F71" w:rsidRDefault="00576076" w:rsidP="00BF0F71">
      <w:pPr>
        <w:pStyle w:val="a9"/>
        <w:numPr>
          <w:ilvl w:val="0"/>
          <w:numId w:val="29"/>
        </w:numPr>
        <w:spacing w:before="0" w:beforeAutospacing="0" w:line="259" w:lineRule="auto"/>
        <w:contextualSpacing/>
        <w:jc w:val="both"/>
      </w:pPr>
      <w:r w:rsidRPr="00BF0F71">
        <w:t>Камерун</w:t>
      </w:r>
    </w:p>
    <w:p w:rsidR="00576076" w:rsidRPr="00BF0F71" w:rsidRDefault="00576076" w:rsidP="00BF0F71">
      <w:pPr>
        <w:pStyle w:val="a9"/>
        <w:numPr>
          <w:ilvl w:val="0"/>
          <w:numId w:val="29"/>
        </w:numPr>
        <w:spacing w:before="0" w:beforeAutospacing="0" w:line="259" w:lineRule="auto"/>
        <w:contextualSpacing/>
        <w:jc w:val="both"/>
      </w:pPr>
      <w:r w:rsidRPr="00BF0F71">
        <w:t>Канада</w:t>
      </w:r>
    </w:p>
    <w:p w:rsidR="00576076" w:rsidRPr="00BF0F71" w:rsidRDefault="00576076" w:rsidP="00BF0F71">
      <w:pPr>
        <w:pStyle w:val="a9"/>
        <w:numPr>
          <w:ilvl w:val="0"/>
          <w:numId w:val="29"/>
        </w:numPr>
        <w:spacing w:before="0" w:beforeAutospacing="0" w:line="259" w:lineRule="auto"/>
        <w:contextualSpacing/>
        <w:jc w:val="both"/>
      </w:pPr>
      <w:r w:rsidRPr="00BF0F71">
        <w:t>Киргизия</w:t>
      </w:r>
    </w:p>
    <w:p w:rsidR="00576076" w:rsidRPr="00BF0F71" w:rsidRDefault="00576076" w:rsidP="00BF0F71">
      <w:pPr>
        <w:pStyle w:val="a9"/>
        <w:numPr>
          <w:ilvl w:val="0"/>
          <w:numId w:val="29"/>
        </w:numPr>
        <w:spacing w:before="0" w:beforeAutospacing="0" w:line="259" w:lineRule="auto"/>
        <w:contextualSpacing/>
        <w:jc w:val="both"/>
      </w:pPr>
      <w:r w:rsidRPr="00BF0F71">
        <w:t>Мадагаскар</w:t>
      </w:r>
    </w:p>
    <w:p w:rsidR="00576076" w:rsidRPr="00BF0F71" w:rsidRDefault="00576076" w:rsidP="00BF0F71">
      <w:pPr>
        <w:pStyle w:val="a9"/>
        <w:numPr>
          <w:ilvl w:val="0"/>
          <w:numId w:val="29"/>
        </w:numPr>
        <w:spacing w:before="0" w:beforeAutospacing="0" w:line="259" w:lineRule="auto"/>
        <w:contextualSpacing/>
        <w:jc w:val="both"/>
      </w:pPr>
      <w:r w:rsidRPr="00BF0F71">
        <w:t>Италия</w:t>
      </w:r>
    </w:p>
    <w:p w:rsidR="00576076" w:rsidRPr="00BF0F71" w:rsidRDefault="00576076" w:rsidP="00BF0F71">
      <w:pPr>
        <w:pStyle w:val="a9"/>
        <w:numPr>
          <w:ilvl w:val="0"/>
          <w:numId w:val="29"/>
        </w:numPr>
        <w:spacing w:before="0" w:beforeAutospacing="0" w:line="259" w:lineRule="auto"/>
        <w:contextualSpacing/>
        <w:jc w:val="both"/>
      </w:pPr>
      <w:r w:rsidRPr="00BF0F71">
        <w:t>Германия</w:t>
      </w:r>
    </w:p>
    <w:p w:rsidR="00576076" w:rsidRPr="00BF0F71" w:rsidRDefault="00576076" w:rsidP="00BF0F71">
      <w:pPr>
        <w:pStyle w:val="a9"/>
        <w:numPr>
          <w:ilvl w:val="0"/>
          <w:numId w:val="29"/>
        </w:numPr>
        <w:spacing w:before="0" w:beforeAutospacing="0" w:line="259" w:lineRule="auto"/>
        <w:contextualSpacing/>
        <w:jc w:val="both"/>
      </w:pPr>
      <w:r w:rsidRPr="00BF0F71">
        <w:t>Никарагуа</w:t>
      </w:r>
    </w:p>
    <w:p w:rsidR="00576076" w:rsidRPr="00BF0F71" w:rsidRDefault="00576076" w:rsidP="00BF0F71">
      <w:pPr>
        <w:pStyle w:val="a9"/>
        <w:numPr>
          <w:ilvl w:val="0"/>
          <w:numId w:val="29"/>
        </w:numPr>
        <w:spacing w:before="0" w:beforeAutospacing="0" w:line="259" w:lineRule="auto"/>
        <w:contextualSpacing/>
        <w:jc w:val="both"/>
      </w:pPr>
      <w:r w:rsidRPr="00BF0F71">
        <w:t>Мексика</w:t>
      </w:r>
    </w:p>
    <w:p w:rsidR="00576076" w:rsidRPr="00BF0F71" w:rsidRDefault="00576076" w:rsidP="00BF0F71">
      <w:pPr>
        <w:pStyle w:val="a9"/>
        <w:numPr>
          <w:ilvl w:val="0"/>
          <w:numId w:val="29"/>
        </w:numPr>
        <w:spacing w:before="0" w:beforeAutospacing="0" w:line="259" w:lineRule="auto"/>
        <w:contextualSpacing/>
        <w:jc w:val="both"/>
      </w:pPr>
      <w:r w:rsidRPr="00BF0F71">
        <w:t>США</w:t>
      </w:r>
    </w:p>
    <w:p w:rsidR="00576076" w:rsidRPr="00BF0F71" w:rsidRDefault="00576076" w:rsidP="00BF0F71">
      <w:pPr>
        <w:pStyle w:val="a9"/>
        <w:numPr>
          <w:ilvl w:val="0"/>
          <w:numId w:val="29"/>
        </w:numPr>
        <w:spacing w:before="0" w:beforeAutospacing="0" w:line="259" w:lineRule="auto"/>
        <w:contextualSpacing/>
        <w:jc w:val="both"/>
      </w:pPr>
      <w:r w:rsidRPr="00BF0F71">
        <w:t>Северная Македония</w:t>
      </w:r>
    </w:p>
    <w:p w:rsidR="00576076" w:rsidRPr="00BF0F71" w:rsidRDefault="00576076" w:rsidP="00BF0F71">
      <w:pPr>
        <w:pStyle w:val="a9"/>
        <w:numPr>
          <w:ilvl w:val="0"/>
          <w:numId w:val="29"/>
        </w:numPr>
        <w:spacing w:before="0" w:beforeAutospacing="0" w:line="259" w:lineRule="auto"/>
        <w:contextualSpacing/>
        <w:jc w:val="both"/>
      </w:pPr>
      <w:r w:rsidRPr="00BF0F71">
        <w:t xml:space="preserve">Таиланд </w:t>
      </w:r>
    </w:p>
    <w:p w:rsidR="00576076" w:rsidRPr="00BF0F71" w:rsidRDefault="00576076" w:rsidP="00BF0F71">
      <w:pPr>
        <w:pStyle w:val="a9"/>
        <w:numPr>
          <w:ilvl w:val="0"/>
          <w:numId w:val="29"/>
        </w:numPr>
        <w:spacing w:before="0" w:beforeAutospacing="0" w:line="259" w:lineRule="auto"/>
        <w:contextualSpacing/>
        <w:jc w:val="both"/>
      </w:pPr>
      <w:r w:rsidRPr="00BF0F71">
        <w:t>Турция</w:t>
      </w:r>
    </w:p>
    <w:p w:rsidR="00576076" w:rsidRPr="00BF0F71" w:rsidRDefault="00576076" w:rsidP="00BF0F71">
      <w:pPr>
        <w:spacing w:after="0"/>
        <w:jc w:val="both"/>
        <w:rPr>
          <w:rFonts w:ascii="Times New Roman" w:eastAsia="Times New Roman" w:hAnsi="Times New Roman" w:cs="Times New Roman"/>
          <w:b/>
          <w:bCs/>
          <w:sz w:val="24"/>
          <w:szCs w:val="24"/>
        </w:rPr>
      </w:pP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5.8</w:t>
      </w:r>
      <w:r w:rsidR="00576076" w:rsidRPr="00BF0F71">
        <w:rPr>
          <w:rFonts w:ascii="Times New Roman" w:eastAsia="Times New Roman" w:hAnsi="Times New Roman" w:cs="Times New Roman"/>
          <w:b/>
          <w:bCs/>
          <w:sz w:val="24"/>
          <w:szCs w:val="24"/>
        </w:rPr>
        <w:t>. География населения</w:t>
      </w:r>
    </w:p>
    <w:p w:rsidR="00576076" w:rsidRPr="00BF0F71" w:rsidRDefault="00576076" w:rsidP="00BF0F71">
      <w:pPr>
        <w:spacing w:after="0"/>
        <w:jc w:val="both"/>
        <w:rPr>
          <w:rFonts w:ascii="Times New Roman" w:eastAsia="Times New Roman" w:hAnsi="Times New Roman" w:cs="Times New Roman"/>
          <w:b/>
          <w:bCs/>
          <w:sz w:val="24"/>
          <w:szCs w:val="24"/>
        </w:rPr>
      </w:pP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населением больше 10 млн населения.</w:t>
      </w:r>
    </w:p>
    <w:p w:rsidR="00576076" w:rsidRPr="00BF0F71" w:rsidRDefault="00576076" w:rsidP="00BF0F71">
      <w:pPr>
        <w:spacing w:after="0"/>
        <w:jc w:val="both"/>
        <w:rPr>
          <w:rFonts w:ascii="Times New Roman" w:eastAsia="Times New Roman" w:hAnsi="Times New Roman" w:cs="Times New Roman"/>
          <w:sz w:val="24"/>
          <w:szCs w:val="24"/>
        </w:rPr>
      </w:pPr>
    </w:p>
    <w:p w:rsidR="00576076" w:rsidRPr="00BF0F71" w:rsidRDefault="00576076" w:rsidP="00BF0F71">
      <w:pPr>
        <w:pStyle w:val="a9"/>
        <w:numPr>
          <w:ilvl w:val="0"/>
          <w:numId w:val="30"/>
        </w:numPr>
        <w:spacing w:before="0" w:beforeAutospacing="0" w:line="259" w:lineRule="auto"/>
        <w:contextualSpacing/>
        <w:jc w:val="both"/>
      </w:pPr>
      <w:r w:rsidRPr="00BF0F71">
        <w:t>Бангкок</w:t>
      </w:r>
    </w:p>
    <w:p w:rsidR="00576076" w:rsidRPr="00BF0F71" w:rsidRDefault="00576076" w:rsidP="00BF0F71">
      <w:pPr>
        <w:pStyle w:val="a9"/>
        <w:numPr>
          <w:ilvl w:val="0"/>
          <w:numId w:val="30"/>
        </w:numPr>
        <w:spacing w:before="0" w:beforeAutospacing="0" w:line="259" w:lineRule="auto"/>
        <w:contextualSpacing/>
        <w:jc w:val="both"/>
      </w:pPr>
      <w:r w:rsidRPr="00BF0F71">
        <w:t>Париж</w:t>
      </w:r>
    </w:p>
    <w:p w:rsidR="00576076" w:rsidRPr="00BF0F71" w:rsidRDefault="00576076" w:rsidP="00BF0F71">
      <w:pPr>
        <w:pStyle w:val="a9"/>
        <w:numPr>
          <w:ilvl w:val="0"/>
          <w:numId w:val="30"/>
        </w:numPr>
        <w:spacing w:before="0" w:beforeAutospacing="0" w:line="259" w:lineRule="auto"/>
        <w:contextualSpacing/>
        <w:jc w:val="both"/>
      </w:pPr>
      <w:r w:rsidRPr="00BF0F71">
        <w:lastRenderedPageBreak/>
        <w:t>Лондон</w:t>
      </w:r>
    </w:p>
    <w:p w:rsidR="00576076" w:rsidRPr="00BF0F71" w:rsidRDefault="00576076" w:rsidP="00BF0F71">
      <w:pPr>
        <w:pStyle w:val="a9"/>
        <w:numPr>
          <w:ilvl w:val="0"/>
          <w:numId w:val="30"/>
        </w:numPr>
        <w:spacing w:before="0" w:beforeAutospacing="0" w:line="259" w:lineRule="auto"/>
        <w:contextualSpacing/>
        <w:jc w:val="both"/>
      </w:pPr>
      <w:r w:rsidRPr="00BF0F71">
        <w:t>Дубай</w:t>
      </w:r>
    </w:p>
    <w:p w:rsidR="00576076" w:rsidRPr="00BF0F71" w:rsidRDefault="00576076" w:rsidP="00BF0F71">
      <w:pPr>
        <w:pStyle w:val="a9"/>
        <w:numPr>
          <w:ilvl w:val="0"/>
          <w:numId w:val="30"/>
        </w:numPr>
        <w:spacing w:before="0" w:beforeAutospacing="0" w:line="259" w:lineRule="auto"/>
        <w:contextualSpacing/>
        <w:jc w:val="both"/>
      </w:pPr>
      <w:r w:rsidRPr="00BF0F71">
        <w:t>Сингапур</w:t>
      </w:r>
    </w:p>
    <w:p w:rsidR="00576076" w:rsidRPr="00BF0F71" w:rsidRDefault="00576076" w:rsidP="00BF0F71">
      <w:pPr>
        <w:pStyle w:val="a9"/>
        <w:numPr>
          <w:ilvl w:val="0"/>
          <w:numId w:val="30"/>
        </w:numPr>
        <w:spacing w:before="0" w:beforeAutospacing="0" w:line="259" w:lineRule="auto"/>
        <w:contextualSpacing/>
        <w:jc w:val="both"/>
      </w:pPr>
      <w:r w:rsidRPr="00BF0F71">
        <w:t>Куала-Лумпур</w:t>
      </w:r>
    </w:p>
    <w:p w:rsidR="00576076" w:rsidRPr="00BF0F71" w:rsidRDefault="00576076" w:rsidP="00BF0F71">
      <w:pPr>
        <w:pStyle w:val="a9"/>
        <w:numPr>
          <w:ilvl w:val="0"/>
          <w:numId w:val="30"/>
        </w:numPr>
        <w:spacing w:before="0" w:beforeAutospacing="0" w:line="259" w:lineRule="auto"/>
        <w:contextualSpacing/>
        <w:jc w:val="both"/>
      </w:pPr>
      <w:r w:rsidRPr="00BF0F71">
        <w:t>Нью-Йорк</w:t>
      </w:r>
    </w:p>
    <w:p w:rsidR="00576076" w:rsidRPr="00BF0F71" w:rsidRDefault="00576076" w:rsidP="00BF0F71">
      <w:pPr>
        <w:pStyle w:val="a9"/>
        <w:numPr>
          <w:ilvl w:val="0"/>
          <w:numId w:val="30"/>
        </w:numPr>
        <w:spacing w:before="0" w:beforeAutospacing="0" w:line="259" w:lineRule="auto"/>
        <w:contextualSpacing/>
        <w:jc w:val="both"/>
      </w:pPr>
      <w:r w:rsidRPr="00BF0F71">
        <w:t>Стамбул</w:t>
      </w:r>
    </w:p>
    <w:p w:rsidR="00576076" w:rsidRPr="00BF0F71" w:rsidRDefault="00576076" w:rsidP="00BF0F71">
      <w:pPr>
        <w:pStyle w:val="a9"/>
        <w:numPr>
          <w:ilvl w:val="0"/>
          <w:numId w:val="30"/>
        </w:numPr>
        <w:spacing w:before="0" w:beforeAutospacing="0" w:line="259" w:lineRule="auto"/>
        <w:contextualSpacing/>
        <w:jc w:val="both"/>
      </w:pPr>
      <w:r w:rsidRPr="00BF0F71">
        <w:t>Токио</w:t>
      </w:r>
    </w:p>
    <w:p w:rsidR="00576076" w:rsidRPr="00BF0F71" w:rsidRDefault="00576076" w:rsidP="00BF0F71">
      <w:pPr>
        <w:pStyle w:val="a9"/>
        <w:numPr>
          <w:ilvl w:val="0"/>
          <w:numId w:val="30"/>
        </w:numPr>
        <w:spacing w:before="0" w:beforeAutospacing="0" w:line="259" w:lineRule="auto"/>
        <w:contextualSpacing/>
        <w:jc w:val="both"/>
      </w:pPr>
      <w:r w:rsidRPr="00BF0F71">
        <w:t>Анталья</w:t>
      </w:r>
    </w:p>
    <w:p w:rsidR="00576076" w:rsidRPr="00BF0F71" w:rsidRDefault="00576076" w:rsidP="00BF0F71">
      <w:pPr>
        <w:pStyle w:val="a9"/>
        <w:numPr>
          <w:ilvl w:val="0"/>
          <w:numId w:val="30"/>
        </w:numPr>
        <w:spacing w:before="0" w:beforeAutospacing="0" w:line="259" w:lineRule="auto"/>
        <w:contextualSpacing/>
        <w:jc w:val="both"/>
      </w:pPr>
      <w:r w:rsidRPr="00BF0F71">
        <w:t>Сеул</w:t>
      </w:r>
    </w:p>
    <w:p w:rsidR="00576076" w:rsidRPr="00BF0F71" w:rsidRDefault="00576076" w:rsidP="00BF0F71">
      <w:pPr>
        <w:pStyle w:val="a9"/>
        <w:numPr>
          <w:ilvl w:val="0"/>
          <w:numId w:val="30"/>
        </w:numPr>
        <w:spacing w:before="0" w:beforeAutospacing="0" w:line="259" w:lineRule="auto"/>
        <w:contextualSpacing/>
        <w:jc w:val="both"/>
      </w:pPr>
      <w:r w:rsidRPr="00BF0F71">
        <w:t>Осака</w:t>
      </w:r>
    </w:p>
    <w:p w:rsidR="00576076" w:rsidRPr="00BF0F71" w:rsidRDefault="00576076" w:rsidP="00BF0F71">
      <w:pPr>
        <w:pStyle w:val="a9"/>
        <w:numPr>
          <w:ilvl w:val="0"/>
          <w:numId w:val="30"/>
        </w:numPr>
        <w:spacing w:before="0" w:beforeAutospacing="0" w:line="259" w:lineRule="auto"/>
        <w:contextualSpacing/>
        <w:jc w:val="both"/>
      </w:pPr>
      <w:r w:rsidRPr="00BF0F71">
        <w:t>Мекка</w:t>
      </w:r>
    </w:p>
    <w:p w:rsidR="00576076" w:rsidRPr="00BF0F71" w:rsidRDefault="00576076" w:rsidP="00BF0F71">
      <w:pPr>
        <w:pStyle w:val="a9"/>
        <w:numPr>
          <w:ilvl w:val="0"/>
          <w:numId w:val="30"/>
        </w:numPr>
        <w:spacing w:before="0" w:beforeAutospacing="0" w:line="259" w:lineRule="auto"/>
        <w:contextualSpacing/>
        <w:jc w:val="both"/>
      </w:pPr>
      <w:r w:rsidRPr="00BF0F71">
        <w:t>Пхукет</w:t>
      </w:r>
    </w:p>
    <w:p w:rsidR="00576076" w:rsidRPr="00BF0F71" w:rsidRDefault="00576076" w:rsidP="00BF0F71">
      <w:pPr>
        <w:pStyle w:val="a9"/>
        <w:numPr>
          <w:ilvl w:val="0"/>
          <w:numId w:val="30"/>
        </w:numPr>
        <w:spacing w:before="0" w:beforeAutospacing="0" w:line="259" w:lineRule="auto"/>
        <w:contextualSpacing/>
        <w:jc w:val="both"/>
      </w:pPr>
      <w:r w:rsidRPr="00BF0F71">
        <w:t>Паттайя</w:t>
      </w:r>
    </w:p>
    <w:p w:rsidR="00576076" w:rsidRPr="00BF0F71" w:rsidRDefault="00576076" w:rsidP="00BF0F71">
      <w:pPr>
        <w:pStyle w:val="a9"/>
        <w:numPr>
          <w:ilvl w:val="0"/>
          <w:numId w:val="30"/>
        </w:numPr>
        <w:spacing w:before="0" w:beforeAutospacing="0" w:line="259" w:lineRule="auto"/>
        <w:contextualSpacing/>
        <w:jc w:val="both"/>
      </w:pPr>
      <w:r w:rsidRPr="00BF0F71">
        <w:t>Милан</w:t>
      </w:r>
    </w:p>
    <w:p w:rsidR="00576076" w:rsidRPr="00BF0F71" w:rsidRDefault="00576076" w:rsidP="00BF0F71">
      <w:pPr>
        <w:pStyle w:val="a9"/>
        <w:numPr>
          <w:ilvl w:val="0"/>
          <w:numId w:val="30"/>
        </w:numPr>
        <w:spacing w:before="0" w:beforeAutospacing="0" w:line="259" w:lineRule="auto"/>
        <w:contextualSpacing/>
        <w:jc w:val="both"/>
      </w:pPr>
      <w:r w:rsidRPr="00BF0F71">
        <w:t>Барселона</w:t>
      </w:r>
    </w:p>
    <w:p w:rsidR="00576076" w:rsidRPr="00BF0F71" w:rsidRDefault="00576076" w:rsidP="00BF0F71">
      <w:pPr>
        <w:pStyle w:val="a9"/>
        <w:numPr>
          <w:ilvl w:val="0"/>
          <w:numId w:val="30"/>
        </w:numPr>
        <w:spacing w:before="0" w:beforeAutospacing="0" w:line="259" w:lineRule="auto"/>
        <w:contextualSpacing/>
        <w:jc w:val="both"/>
      </w:pPr>
      <w:r w:rsidRPr="00BF0F71">
        <w:t>Пальма (Па́льма-де-Мальо́рка)</w:t>
      </w:r>
    </w:p>
    <w:p w:rsidR="00576076" w:rsidRPr="00BF0F71" w:rsidRDefault="00576076" w:rsidP="00BF0F71">
      <w:pPr>
        <w:pStyle w:val="a9"/>
        <w:numPr>
          <w:ilvl w:val="0"/>
          <w:numId w:val="30"/>
        </w:numPr>
        <w:spacing w:before="0" w:beforeAutospacing="0" w:line="259" w:lineRule="auto"/>
        <w:contextualSpacing/>
        <w:jc w:val="both"/>
      </w:pPr>
      <w:r w:rsidRPr="00BF0F71">
        <w:t>Денпасар</w:t>
      </w:r>
    </w:p>
    <w:p w:rsidR="00576076" w:rsidRPr="00BF0F71" w:rsidRDefault="00576076" w:rsidP="00BF0F71">
      <w:pPr>
        <w:pStyle w:val="a9"/>
        <w:numPr>
          <w:ilvl w:val="0"/>
          <w:numId w:val="30"/>
        </w:numPr>
        <w:spacing w:before="0" w:beforeAutospacing="0" w:line="259" w:lineRule="auto"/>
        <w:contextualSpacing/>
        <w:jc w:val="both"/>
      </w:pPr>
      <w:r w:rsidRPr="00BF0F71">
        <w:t>Гонконг</w:t>
      </w:r>
    </w:p>
    <w:p w:rsidR="00576076" w:rsidRPr="00BF0F71" w:rsidRDefault="00671C3D" w:rsidP="00C854D6">
      <w:pPr>
        <w:ind w:firstLine="709"/>
        <w:jc w:val="both"/>
        <w:rPr>
          <w:rFonts w:ascii="Times New Roman" w:eastAsia="Calibri" w:hAnsi="Times New Roman" w:cs="Times New Roman"/>
          <w:b/>
          <w:bCs/>
          <w:sz w:val="24"/>
          <w:szCs w:val="24"/>
        </w:rPr>
      </w:pPr>
      <w:bookmarkStart w:id="3" w:name="_Toc125122244"/>
      <w:r w:rsidRPr="00BF0F71">
        <w:rPr>
          <w:rFonts w:ascii="Times New Roman" w:hAnsi="Times New Roman" w:cs="Times New Roman"/>
          <w:b/>
          <w:sz w:val="24"/>
          <w:szCs w:val="24"/>
        </w:rPr>
        <w:t>6</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3"/>
    </w:p>
    <w:p w:rsidR="00576076" w:rsidRPr="00BF0F71" w:rsidRDefault="00576076" w:rsidP="00BF0F71">
      <w:pPr>
        <w:spacing w:after="0" w:line="36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671C3D"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w:t>
      </w:r>
      <w:r w:rsidR="00576076" w:rsidRPr="00BF0F71">
        <w:rPr>
          <w:rFonts w:ascii="Times New Roman" w:eastAsia="Calibri" w:hAnsi="Times New Roman" w:cs="Times New Roman"/>
          <w:b/>
          <w:bCs/>
          <w:sz w:val="24"/>
          <w:szCs w:val="24"/>
        </w:rPr>
        <w:t xml:space="preserve">.1 Примерные </w:t>
      </w:r>
      <w:r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какое перечисленное государство является однонациональным?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млн.человек</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Сведение лесов в долинах рек уменьшает смыв почв.</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 В чем разница между развитыми странами и развивающимися?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671C3D" w:rsidRPr="00BF0F71" w:rsidRDefault="00671C3D"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p>
    <w:tbl>
      <w:tblPr>
        <w:tblStyle w:val="a5"/>
        <w:tblW w:w="0" w:type="auto"/>
        <w:tblLayout w:type="fixed"/>
        <w:tblLook w:val="04A0"/>
      </w:tblPr>
      <w:tblGrid>
        <w:gridCol w:w="767"/>
        <w:gridCol w:w="766"/>
        <w:gridCol w:w="765"/>
        <w:gridCol w:w="1207"/>
        <w:gridCol w:w="1052"/>
        <w:gridCol w:w="765"/>
        <w:gridCol w:w="807"/>
        <w:gridCol w:w="765"/>
        <w:gridCol w:w="1294"/>
        <w:gridCol w:w="1383"/>
      </w:tblGrid>
      <w:tr w:rsidR="00576076" w:rsidRPr="00BF0F71" w:rsidTr="00576076">
        <w:tc>
          <w:tcPr>
            <w:tcW w:w="76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w:t>
            </w:r>
          </w:p>
        </w:tc>
        <w:tc>
          <w:tcPr>
            <w:tcW w:w="766"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w:t>
            </w:r>
          </w:p>
        </w:tc>
        <w:tc>
          <w:tcPr>
            <w:tcW w:w="12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w:t>
            </w:r>
          </w:p>
        </w:tc>
        <w:tc>
          <w:tcPr>
            <w:tcW w:w="105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w:t>
            </w:r>
          </w:p>
        </w:tc>
        <w:tc>
          <w:tcPr>
            <w:tcW w:w="8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w:t>
            </w:r>
          </w:p>
        </w:tc>
        <w:tc>
          <w:tcPr>
            <w:tcW w:w="1294"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w:t>
            </w:r>
          </w:p>
        </w:tc>
        <w:tc>
          <w:tcPr>
            <w:tcW w:w="138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10</w:t>
            </w:r>
          </w:p>
        </w:tc>
      </w:tr>
      <w:tr w:rsidR="00576076" w:rsidRPr="00BF0F71" w:rsidTr="00576076">
        <w:tc>
          <w:tcPr>
            <w:tcW w:w="76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w:t>
            </w:r>
          </w:p>
        </w:tc>
        <w:tc>
          <w:tcPr>
            <w:tcW w:w="766"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12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Токио</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Джакарта </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Сеул</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Дели</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Шанхай</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Манила</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Карачи</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Нью-Йорк</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Сан-Паулу</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Мехико</w:t>
            </w:r>
          </w:p>
        </w:tc>
        <w:tc>
          <w:tcPr>
            <w:tcW w:w="105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США, Япония, Европа</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8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А-4</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Б-3</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В-1</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Г-2</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w:t>
            </w:r>
          </w:p>
        </w:tc>
        <w:tc>
          <w:tcPr>
            <w:tcW w:w="1294"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уровне социально-экономического развития</w:t>
            </w:r>
          </w:p>
        </w:tc>
        <w:tc>
          <w:tcPr>
            <w:tcW w:w="138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p>
        </w:tc>
      </w:tr>
    </w:tbl>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p>
    <w:tbl>
      <w:tblPr>
        <w:tblStyle w:val="a5"/>
        <w:tblW w:w="0" w:type="auto"/>
        <w:tblLayout w:type="fixed"/>
        <w:tblLook w:val="04A0"/>
      </w:tblPr>
      <w:tblGrid>
        <w:gridCol w:w="331"/>
        <w:gridCol w:w="332"/>
        <w:gridCol w:w="332"/>
        <w:gridCol w:w="1665"/>
        <w:gridCol w:w="1843"/>
        <w:gridCol w:w="1417"/>
        <w:gridCol w:w="425"/>
        <w:gridCol w:w="709"/>
        <w:gridCol w:w="1418"/>
        <w:gridCol w:w="1099"/>
      </w:tblGrid>
      <w:tr w:rsidR="00576076" w:rsidRPr="00BF0F71" w:rsidTr="00576076">
        <w:tc>
          <w:tcPr>
            <w:tcW w:w="331"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w:t>
            </w:r>
          </w:p>
        </w:tc>
        <w:tc>
          <w:tcPr>
            <w:tcW w:w="16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w:t>
            </w:r>
          </w:p>
        </w:tc>
        <w:tc>
          <w:tcPr>
            <w:tcW w:w="184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w:t>
            </w:r>
          </w:p>
        </w:tc>
        <w:tc>
          <w:tcPr>
            <w:tcW w:w="141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w:t>
            </w:r>
          </w:p>
        </w:tc>
        <w:tc>
          <w:tcPr>
            <w:tcW w:w="42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w:t>
            </w:r>
          </w:p>
        </w:tc>
        <w:tc>
          <w:tcPr>
            <w:tcW w:w="70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w:t>
            </w:r>
          </w:p>
        </w:tc>
        <w:tc>
          <w:tcPr>
            <w:tcW w:w="1418"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w:t>
            </w:r>
          </w:p>
        </w:tc>
        <w:tc>
          <w:tcPr>
            <w:tcW w:w="109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10</w:t>
            </w:r>
          </w:p>
        </w:tc>
      </w:tr>
      <w:tr w:rsidR="00576076" w:rsidRPr="00BF0F71" w:rsidTr="00576076">
        <w:tc>
          <w:tcPr>
            <w:tcW w:w="331"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w:t>
            </w:r>
          </w:p>
        </w:tc>
        <w:tc>
          <w:tcPr>
            <w:tcW w:w="16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НТР- коренное качественное преобразование производительных сил, качественный скачок в структуре и </w:t>
            </w:r>
            <w:r w:rsidRPr="00BF0F71">
              <w:rPr>
                <w:rFonts w:ascii="Times New Roman" w:eastAsia="Calibri" w:hAnsi="Times New Roman" w:cs="Times New Roman"/>
                <w:bCs/>
                <w:sz w:val="24"/>
                <w:szCs w:val="24"/>
              </w:rPr>
              <w:lastRenderedPageBreak/>
              <w:t>динамике развития производительных сил</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p>
        </w:tc>
        <w:tc>
          <w:tcPr>
            <w:tcW w:w="184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США- Вашингтон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Япония-Токио</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Германия-Берлин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Великобритания-Лондон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Франция-Париж</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Италия-Рим</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Канада-Оттава</w:t>
            </w:r>
          </w:p>
        </w:tc>
        <w:tc>
          <w:tcPr>
            <w:tcW w:w="141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Наука о населении</w:t>
            </w:r>
          </w:p>
        </w:tc>
        <w:tc>
          <w:tcPr>
            <w:tcW w:w="42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w:t>
            </w:r>
          </w:p>
        </w:tc>
        <w:tc>
          <w:tcPr>
            <w:tcW w:w="70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А,б,в</w:t>
            </w:r>
          </w:p>
        </w:tc>
        <w:tc>
          <w:tcPr>
            <w:tcW w:w="1418"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уровне социально-экономического развития</w:t>
            </w:r>
          </w:p>
        </w:tc>
        <w:tc>
          <w:tcPr>
            <w:tcW w:w="109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Большая часть населения тяготеет к равнинным территориям; </w:t>
            </w:r>
            <w:r w:rsidRPr="00BF0F71">
              <w:rPr>
                <w:rFonts w:ascii="Times New Roman" w:eastAsia="Calibri" w:hAnsi="Times New Roman" w:cs="Times New Roman"/>
                <w:bCs/>
                <w:sz w:val="24"/>
                <w:szCs w:val="24"/>
              </w:rPr>
              <w:lastRenderedPageBreak/>
              <w:t>рпроживает в городах; в развивающихся странах Азии</w:t>
            </w:r>
          </w:p>
        </w:tc>
      </w:tr>
    </w:tbl>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671C3D"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 Примерные 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Америки.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Зарубежной Европы?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8. Назвать экологические проблемы стран Африки, указать причины, пути решения.</w:t>
      </w:r>
    </w:p>
    <w:p w:rsidR="00671C3D" w:rsidRPr="00BF0F71" w:rsidRDefault="00671C3D" w:rsidP="00BF0F71">
      <w:pPr>
        <w:jc w:val="both"/>
        <w:rPr>
          <w:rFonts w:ascii="Times New Roman" w:hAnsi="Times New Roman" w:cs="Times New Roman"/>
          <w:b/>
          <w:sz w:val="24"/>
          <w:szCs w:val="24"/>
        </w:rPr>
      </w:pPr>
      <w:bookmarkStart w:id="4" w:name="_Toc125122245"/>
    </w:p>
    <w:p w:rsidR="00576076" w:rsidRPr="00BF0F71" w:rsidRDefault="00671C3D" w:rsidP="00BF0F71">
      <w:pPr>
        <w:jc w:val="both"/>
        <w:rPr>
          <w:rFonts w:ascii="Times New Roman" w:eastAsia="Calibri" w:hAnsi="Times New Roman" w:cs="Times New Roman"/>
          <w:b/>
          <w:bCs/>
          <w:sz w:val="24"/>
          <w:szCs w:val="24"/>
        </w:rPr>
      </w:pPr>
      <w:r w:rsidRPr="00BF0F71">
        <w:rPr>
          <w:rFonts w:ascii="Times New Roman" w:hAnsi="Times New Roman" w:cs="Times New Roman"/>
          <w:b/>
          <w:sz w:val="24"/>
          <w:szCs w:val="24"/>
        </w:rPr>
        <w:t>7</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4"/>
    </w:p>
    <w:p w:rsidR="00576076" w:rsidRPr="00BF0F71" w:rsidRDefault="00576076" w:rsidP="00BF0F71">
      <w:pPr>
        <w:shd w:val="clear" w:color="auto" w:fill="FFFFFF"/>
        <w:tabs>
          <w:tab w:val="left" w:pos="426"/>
        </w:tabs>
        <w:spacing w:after="0" w:line="240" w:lineRule="auto"/>
        <w:ind w:left="720"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Доклад</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Эссе</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Тестирование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w:t>
      </w:r>
      <w:r w:rsidRPr="00BF0F71">
        <w:rPr>
          <w:rFonts w:ascii="Times New Roman" w:eastAsia="Times New Roman" w:hAnsi="Times New Roman" w:cs="Times New Roman"/>
          <w:sz w:val="24"/>
          <w:szCs w:val="24"/>
        </w:rPr>
        <w:lastRenderedPageBreak/>
        <w:t>Оригинальность выполнения низкая. Заданная тема доклада не раскрыта, основная мысль сообщения не передана.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эссе, как правило, не превышает 5  страниц текста   и   представляется   для   проверки   и   оценки преподавателю. Написание  эссе  осуществляется  самостоятельно путем творческого  изложения изученных  научных  материалов и нормативных источников.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Титульный лист;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Введение;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Основную часть;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Заключение.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титульным листе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Самым финальным слайдом обязательно должна быть благодарность за внимание.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 50-70%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 за 70-85%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w:t>
      </w:r>
      <w:r w:rsidRPr="00BF0F71">
        <w:rPr>
          <w:rFonts w:ascii="Times New Roman" w:eastAsia="Times New Roman" w:hAnsi="Times New Roman" w:cs="Times New Roman"/>
          <w:sz w:val="24"/>
          <w:szCs w:val="24"/>
        </w:rPr>
        <w:lastRenderedPageBreak/>
        <w:t>авторская позиции, самостоятельность оценок и суждений; д) стилевое единство текста, единство жанровых черт.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C854D6" w:rsidRDefault="00576076" w:rsidP="00C854D6">
      <w:pPr>
        <w:ind w:firstLine="709"/>
        <w:rPr>
          <w:rFonts w:ascii="Times New Roman" w:hAnsi="Times New Roman" w:cs="Times New Roman"/>
          <w:b/>
          <w:sz w:val="24"/>
          <w:szCs w:val="24"/>
        </w:rPr>
      </w:pPr>
      <w:bookmarkStart w:id="5" w:name="_Toc125122246"/>
      <w:r w:rsidRPr="00C854D6">
        <w:rPr>
          <w:rFonts w:ascii="Times New Roman" w:hAnsi="Times New Roman" w:cs="Times New Roman"/>
          <w:b/>
          <w:sz w:val="24"/>
          <w:szCs w:val="24"/>
        </w:rPr>
        <w:t>6. Материалы оценочных средств для проведения промежуточной аттестации</w:t>
      </w:r>
      <w:bookmarkEnd w:id="5"/>
    </w:p>
    <w:p w:rsidR="00576076" w:rsidRPr="00BF0F71" w:rsidRDefault="00576076" w:rsidP="00BF0F71">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576076" w:rsidP="00BF0F71">
      <w:pPr>
        <w:spacing w:after="0" w:line="240" w:lineRule="auto"/>
        <w:ind w:firstLine="709"/>
        <w:jc w:val="both"/>
        <w:rPr>
          <w:rFonts w:ascii="Times New Roman" w:hAnsi="Times New Roman" w:cs="Times New Roman"/>
          <w:sz w:val="24"/>
          <w:szCs w:val="24"/>
        </w:rPr>
      </w:pPr>
    </w:p>
    <w:p w:rsidR="00576076" w:rsidRPr="00BF0F71" w:rsidRDefault="00576076" w:rsidP="00BF0F71">
      <w:pPr>
        <w:spacing w:after="0" w:line="240" w:lineRule="auto"/>
        <w:ind w:firstLine="709"/>
        <w:jc w:val="both"/>
        <w:rPr>
          <w:rFonts w:ascii="Times New Roman" w:eastAsia="Times New Roman" w:hAnsi="Times New Roman" w:cs="Times New Roman"/>
          <w:b/>
          <w:color w:val="000000"/>
          <w:sz w:val="24"/>
          <w:szCs w:val="24"/>
        </w:rPr>
      </w:pPr>
      <w:r w:rsidRPr="00BF0F71">
        <w:rPr>
          <w:rFonts w:ascii="Times New Roman" w:hAnsi="Times New Roman" w:cs="Times New Roman"/>
          <w:b/>
          <w:sz w:val="24"/>
          <w:szCs w:val="24"/>
        </w:rPr>
        <w:t xml:space="preserve">6.1 </w:t>
      </w:r>
      <w:r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1.  Планирование  и  раскрытие  плана,  развитие  темы.</w:t>
      </w:r>
      <w:r w:rsidRPr="00BF0F71">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lastRenderedPageBreak/>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p>
    <w:p w:rsidR="007E6955" w:rsidRPr="00BF0F71" w:rsidRDefault="007E6955"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985"/>
      </w:tblGrid>
      <w:tr w:rsidR="004C2A16" w:rsidRPr="00BF0F71" w:rsidTr="004C2A16">
        <w:trPr>
          <w:trHeight w:val="277"/>
        </w:trPr>
        <w:tc>
          <w:tcPr>
            <w:tcW w:w="8046"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5"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C854D6" w:rsidRDefault="00C854D6" w:rsidP="00BF0F71">
      <w:pPr>
        <w:pStyle w:val="a3"/>
        <w:jc w:val="both"/>
        <w:rPr>
          <w:rFonts w:ascii="Times New Roman" w:hAnsi="Times New Roman"/>
          <w:b/>
          <w:sz w:val="24"/>
          <w:szCs w:val="24"/>
          <w:highlight w:val="yellow"/>
        </w:rPr>
      </w:pPr>
    </w:p>
    <w:p w:rsidR="00C854D6" w:rsidRDefault="00C854D6" w:rsidP="00BF0F71">
      <w:pPr>
        <w:pStyle w:val="a3"/>
        <w:jc w:val="both"/>
        <w:rPr>
          <w:rFonts w:ascii="Times New Roman" w:hAnsi="Times New Roman"/>
          <w:b/>
          <w:sz w:val="24"/>
          <w:szCs w:val="24"/>
        </w:rPr>
      </w:pPr>
      <w:r>
        <w:rPr>
          <w:rFonts w:ascii="Times New Roman" w:hAnsi="Times New Roman"/>
          <w:b/>
          <w:sz w:val="24"/>
          <w:szCs w:val="24"/>
          <w:highlight w:val="yellow"/>
        </w:rPr>
        <w:t>7</w:t>
      </w:r>
      <w:r w:rsidR="004960CE" w:rsidRPr="00BF0F71">
        <w:rPr>
          <w:rFonts w:ascii="Times New Roman" w:hAnsi="Times New Roman"/>
          <w:b/>
          <w:sz w:val="24"/>
          <w:szCs w:val="24"/>
          <w:highlight w:val="yellow"/>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4960CE" w:rsidRPr="00BF0F71" w:rsidRDefault="004960CE" w:rsidP="00BF0F71">
      <w:pPr>
        <w:pStyle w:val="a3"/>
        <w:jc w:val="both"/>
        <w:rPr>
          <w:rFonts w:ascii="Times New Roman" w:hAnsi="Times New Roman"/>
          <w:b/>
          <w:color w:val="FF0000"/>
          <w:sz w:val="24"/>
          <w:szCs w:val="24"/>
        </w:rPr>
      </w:pPr>
    </w:p>
    <w:p w:rsidR="0002663D" w:rsidRDefault="0002663D" w:rsidP="0002663D">
      <w:pPr>
        <w:jc w:val="both"/>
        <w:rPr>
          <w:rFonts w:ascii="Times New Roman" w:hAnsi="Times New Roman" w:cs="Times New Roman"/>
          <w:b/>
          <w:color w:val="000000"/>
          <w:sz w:val="24"/>
          <w:szCs w:val="24"/>
        </w:rPr>
      </w:pPr>
    </w:p>
    <w:p w:rsidR="0002663D" w:rsidRPr="0044677B" w:rsidRDefault="0002663D" w:rsidP="0002663D">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lastRenderedPageBreak/>
        <w:t>Практическая работа №1</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Default="0002663D" w:rsidP="0002663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02663D" w:rsidRDefault="0002663D" w:rsidP="0002663D">
      <w:pPr>
        <w:spacing w:after="0" w:line="240" w:lineRule="auto"/>
        <w:rPr>
          <w:rFonts w:ascii="Times New Roman" w:hAnsi="Times New Roman" w:cs="Times New Roman"/>
          <w:sz w:val="24"/>
          <w:szCs w:val="24"/>
        </w:rPr>
      </w:pPr>
    </w:p>
    <w:p w:rsidR="0002663D" w:rsidRPr="0002663D" w:rsidRDefault="0002663D" w:rsidP="0002663D">
      <w:pPr>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по разнообразным </w:t>
      </w:r>
      <w:r w:rsidRPr="00560592">
        <w:rPr>
          <w:rFonts w:ascii="Times New Roman" w:hAnsi="Times New Roman" w:cs="Times New Roman"/>
          <w:sz w:val="24"/>
          <w:szCs w:val="24"/>
        </w:rPr>
        <w:t xml:space="preserve"> </w:t>
      </w:r>
      <w:r w:rsidRPr="0002663D">
        <w:rPr>
          <w:rFonts w:ascii="Times New Roman" w:hAnsi="Times New Roman" w:cs="Times New Roman"/>
          <w:color w:val="000000"/>
          <w:sz w:val="24"/>
          <w:szCs w:val="24"/>
        </w:rPr>
        <w:t>оборудования</w:t>
      </w:r>
      <w:r>
        <w:rPr>
          <w:rFonts w:ascii="Times New Roman" w:hAnsi="Times New Roman" w:cs="Times New Roman"/>
          <w:color w:val="000000"/>
          <w:sz w:val="24"/>
          <w:szCs w:val="24"/>
        </w:rPr>
        <w:t>м</w:t>
      </w:r>
      <w:r w:rsidRPr="0002663D">
        <w:rPr>
          <w:rFonts w:ascii="Times New Roman" w:hAnsi="Times New Roman" w:cs="Times New Roman"/>
          <w:color w:val="000000"/>
          <w:sz w:val="24"/>
          <w:szCs w:val="24"/>
        </w:rPr>
        <w:t xml:space="preserve"> для сварки;</w:t>
      </w:r>
    </w:p>
    <w:p w:rsidR="0002663D"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bookmarkStart w:id="6" w:name="_GoBack"/>
      <w:bookmarkEnd w:id="6"/>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44677B" w:rsidRDefault="0002663D" w:rsidP="0002663D">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02663D" w:rsidRPr="0044677B" w:rsidRDefault="0002663D" w:rsidP="0002663D">
      <w:pPr>
        <w:spacing w:after="0" w:line="240" w:lineRule="auto"/>
        <w:ind w:firstLine="709"/>
        <w:jc w:val="both"/>
        <w:rPr>
          <w:rFonts w:ascii="Times New Roman" w:eastAsia="Times New Roman" w:hAnsi="Times New Roman" w:cs="Times New Roman"/>
          <w:b/>
          <w:color w:val="000000"/>
          <w:sz w:val="24"/>
          <w:szCs w:val="24"/>
        </w:rPr>
      </w:pPr>
    </w:p>
    <w:p w:rsidR="0002663D" w:rsidRPr="00BF0F71" w:rsidRDefault="0002663D" w:rsidP="0002663D">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Какими возможностями для увеличени</w:t>
      </w:r>
      <w:r>
        <w:rPr>
          <w:rFonts w:ascii="Times New Roman" w:eastAsia="Times New Roman" w:hAnsi="Times New Roman" w:cs="Times New Roman"/>
          <w:color w:val="000000"/>
          <w:sz w:val="24"/>
          <w:szCs w:val="24"/>
        </w:rPr>
        <w:t xml:space="preserve">я производства сварочных работ </w:t>
      </w:r>
      <w:r w:rsidRPr="00BF0F71">
        <w:rPr>
          <w:rFonts w:ascii="Times New Roman" w:eastAsia="Times New Roman" w:hAnsi="Times New Roman" w:cs="Times New Roman"/>
          <w:color w:val="000000"/>
          <w:sz w:val="24"/>
          <w:szCs w:val="24"/>
        </w:rPr>
        <w:t>обладает современная наука?</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473BAE" w:rsidRDefault="0002663D" w:rsidP="0002663D">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02663D" w:rsidRDefault="0002663D" w:rsidP="0002663D">
      <w:pPr>
        <w:spacing w:after="0" w:line="240" w:lineRule="auto"/>
        <w:jc w:val="both"/>
        <w:rPr>
          <w:rFonts w:ascii="Times New Roman" w:hAnsi="Times New Roman" w:cs="Times New Roman"/>
          <w:sz w:val="24"/>
          <w:szCs w:val="24"/>
        </w:rPr>
      </w:pPr>
    </w:p>
    <w:p w:rsidR="0002663D"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44677B" w:rsidRDefault="0002663D" w:rsidP="0002663D">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BF0F71" w:rsidRDefault="0002663D" w:rsidP="0002663D">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473BAE" w:rsidRDefault="0002663D" w:rsidP="0002663D">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02663D" w:rsidRDefault="0002663D" w:rsidP="0002663D">
      <w:pPr>
        <w:spacing w:after="0" w:line="240" w:lineRule="auto"/>
        <w:jc w:val="both"/>
        <w:rPr>
          <w:rFonts w:ascii="Times New Roman" w:hAnsi="Times New Roman" w:cs="Times New Roman"/>
          <w:sz w:val="24"/>
          <w:szCs w:val="24"/>
        </w:rPr>
      </w:pPr>
    </w:p>
    <w:p w:rsidR="0002663D"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44677B" w:rsidRDefault="0002663D" w:rsidP="0002663D">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BF0F71" w:rsidRDefault="0002663D" w:rsidP="0002663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473BAE" w:rsidRDefault="0002663D" w:rsidP="0002663D">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02663D" w:rsidRDefault="0002663D" w:rsidP="0002663D">
      <w:pPr>
        <w:spacing w:after="0" w:line="240" w:lineRule="auto"/>
        <w:jc w:val="both"/>
        <w:rPr>
          <w:rFonts w:ascii="Times New Roman" w:hAnsi="Times New Roman" w:cs="Times New Roman"/>
          <w:sz w:val="24"/>
          <w:szCs w:val="24"/>
        </w:rPr>
      </w:pPr>
    </w:p>
    <w:p w:rsidR="0002663D"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02663D" w:rsidRDefault="0002663D" w:rsidP="0002663D">
      <w:pPr>
        <w:spacing w:after="0" w:line="240" w:lineRule="auto"/>
        <w:jc w:val="both"/>
        <w:rPr>
          <w:rFonts w:ascii="Times New Roman" w:eastAsia="Times New Roman" w:hAnsi="Times New Roman" w:cs="Times New Roman"/>
          <w:color w:val="000000"/>
          <w:sz w:val="24"/>
          <w:szCs w:val="24"/>
        </w:rPr>
      </w:pPr>
    </w:p>
    <w:p w:rsidR="0002663D" w:rsidRPr="0044677B" w:rsidRDefault="0002663D" w:rsidP="0002663D">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BF0F71" w:rsidRDefault="0002663D" w:rsidP="0002663D">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9574E7" w:rsidRDefault="009574E7" w:rsidP="0002663D">
      <w:pPr>
        <w:spacing w:after="0" w:line="240" w:lineRule="auto"/>
        <w:rPr>
          <w:rFonts w:ascii="Times New Roman" w:hAnsi="Times New Roman" w:cs="Times New Roman"/>
          <w:sz w:val="24"/>
          <w:szCs w:val="24"/>
        </w:rPr>
      </w:pPr>
    </w:p>
    <w:p w:rsidR="0002663D" w:rsidRPr="00473BAE" w:rsidRDefault="0002663D" w:rsidP="0002663D">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02663D" w:rsidRDefault="0002663D" w:rsidP="0002663D">
      <w:pPr>
        <w:spacing w:after="0" w:line="240" w:lineRule="auto"/>
        <w:jc w:val="both"/>
        <w:rPr>
          <w:rFonts w:ascii="Times New Roman" w:hAnsi="Times New Roman" w:cs="Times New Roman"/>
          <w:sz w:val="24"/>
          <w:szCs w:val="24"/>
        </w:rPr>
      </w:pPr>
    </w:p>
    <w:p w:rsidR="0002663D"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44677B" w:rsidRDefault="0002663D" w:rsidP="0002663D">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Default="0002663D" w:rsidP="0002663D">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141673">
        <w:rPr>
          <w:rFonts w:ascii="Times New Roman" w:hAnsi="Times New Roman" w:cs="Times New Roman"/>
          <w:b/>
          <w:color w:val="FF0000"/>
          <w:sz w:val="24"/>
          <w:szCs w:val="24"/>
        </w:rPr>
        <w:t>№ 6:</w:t>
      </w:r>
      <w:r w:rsidRPr="00141673">
        <w:rPr>
          <w:rFonts w:ascii="Times New Roman" w:hAnsi="Times New Roman" w:cs="Times New Roman"/>
          <w:color w:val="FF0000"/>
          <w:sz w:val="24"/>
          <w:szCs w:val="24"/>
        </w:rPr>
        <w:t xml:space="preserve"> Характеристика транспортной системы</w:t>
      </w:r>
      <w:r>
        <w:rPr>
          <w:rFonts w:ascii="Times New Roman" w:hAnsi="Times New Roman" w:cs="Times New Roman"/>
          <w:color w:val="FF0000"/>
          <w:sz w:val="24"/>
          <w:szCs w:val="24"/>
        </w:rPr>
        <w:t xml:space="preserve"> России </w:t>
      </w:r>
    </w:p>
    <w:p w:rsidR="0002663D" w:rsidRPr="00473BAE"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02663D" w:rsidRDefault="0002663D" w:rsidP="0002663D">
      <w:pPr>
        <w:spacing w:after="0" w:line="240" w:lineRule="auto"/>
        <w:jc w:val="both"/>
        <w:rPr>
          <w:rFonts w:ascii="Times New Roman" w:hAnsi="Times New Roman" w:cs="Times New Roman"/>
          <w:sz w:val="24"/>
          <w:szCs w:val="24"/>
        </w:rPr>
      </w:pPr>
    </w:p>
    <w:p w:rsidR="0002663D"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Задание 2. Оформить в виде таблицы</w:t>
      </w:r>
    </w:p>
    <w:p w:rsidR="0002663D" w:rsidRDefault="0002663D" w:rsidP="0002663D">
      <w:pPr>
        <w:spacing w:after="0" w:line="240" w:lineRule="auto"/>
        <w:ind w:firstLine="709"/>
        <w:jc w:val="both"/>
        <w:rPr>
          <w:rFonts w:ascii="Times New Roman" w:eastAsia="Times New Roman" w:hAnsi="Times New Roman" w:cs="Times New Roman"/>
          <w:b/>
          <w:color w:val="000000"/>
          <w:sz w:val="24"/>
          <w:szCs w:val="24"/>
        </w:rPr>
      </w:pPr>
    </w:p>
    <w:p w:rsidR="0002663D" w:rsidRPr="0044677B" w:rsidRDefault="0002663D" w:rsidP="0002663D">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473BAE"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02663D" w:rsidRDefault="0002663D" w:rsidP="0002663D">
      <w:pPr>
        <w:spacing w:after="0" w:line="240" w:lineRule="auto"/>
        <w:jc w:val="both"/>
        <w:rPr>
          <w:rFonts w:ascii="Times New Roman" w:hAnsi="Times New Roman" w:cs="Times New Roman"/>
          <w:sz w:val="24"/>
          <w:szCs w:val="24"/>
        </w:rPr>
      </w:pPr>
    </w:p>
    <w:p w:rsidR="0002663D"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02663D" w:rsidRPr="00BF0F71" w:rsidRDefault="0002663D" w:rsidP="0002663D">
      <w:pPr>
        <w:spacing w:after="0" w:line="240" w:lineRule="auto"/>
        <w:jc w:val="both"/>
        <w:rPr>
          <w:rFonts w:ascii="Times New Roman" w:eastAsia="Times New Roman" w:hAnsi="Times New Roman" w:cs="Times New Roman"/>
          <w:color w:val="000000"/>
          <w:sz w:val="24"/>
          <w:szCs w:val="24"/>
        </w:rPr>
      </w:pP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Default="0002663D" w:rsidP="0002663D">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02663D" w:rsidRDefault="0002663D" w:rsidP="0002663D">
      <w:pPr>
        <w:spacing w:after="0" w:line="240" w:lineRule="auto"/>
        <w:ind w:firstLine="709"/>
        <w:jc w:val="both"/>
        <w:rPr>
          <w:rFonts w:ascii="Times New Roman" w:eastAsia="Times New Roman" w:hAnsi="Times New Roman" w:cs="Times New Roman"/>
          <w:b/>
          <w:color w:val="000000"/>
          <w:sz w:val="24"/>
          <w:szCs w:val="24"/>
        </w:rPr>
      </w:pPr>
    </w:p>
    <w:p w:rsidR="0002663D" w:rsidRPr="00463088" w:rsidRDefault="0002663D" w:rsidP="0002663D">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Возможные результаты глобального потепления.</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Pr="00473BAE"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02663D" w:rsidRDefault="0002663D" w:rsidP="0002663D">
      <w:pPr>
        <w:spacing w:after="0" w:line="240" w:lineRule="auto"/>
        <w:jc w:val="both"/>
        <w:rPr>
          <w:rFonts w:ascii="Times New Roman" w:hAnsi="Times New Roman" w:cs="Times New Roman"/>
          <w:sz w:val="24"/>
          <w:szCs w:val="24"/>
        </w:rPr>
      </w:pPr>
    </w:p>
    <w:p w:rsidR="0002663D" w:rsidRDefault="0002663D" w:rsidP="00026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02663D" w:rsidRDefault="0002663D" w:rsidP="0002663D">
      <w:pPr>
        <w:spacing w:after="0" w:line="240" w:lineRule="auto"/>
        <w:ind w:firstLine="709"/>
        <w:jc w:val="both"/>
        <w:rPr>
          <w:rFonts w:ascii="Times New Roman" w:eastAsia="Times New Roman" w:hAnsi="Times New Roman" w:cs="Times New Roman"/>
          <w:color w:val="000000"/>
          <w:sz w:val="24"/>
          <w:szCs w:val="24"/>
        </w:rPr>
      </w:pPr>
    </w:p>
    <w:p w:rsidR="0002663D" w:rsidRDefault="0002663D" w:rsidP="0002663D">
      <w:pPr>
        <w:spacing w:after="0" w:line="240" w:lineRule="auto"/>
        <w:jc w:val="both"/>
        <w:rPr>
          <w:rFonts w:ascii="Times New Roman" w:eastAsia="Times New Roman" w:hAnsi="Times New Roman" w:cs="Times New Roman"/>
          <w:color w:val="000000"/>
          <w:sz w:val="24"/>
          <w:szCs w:val="24"/>
        </w:rPr>
      </w:pPr>
    </w:p>
    <w:p w:rsidR="0002663D" w:rsidRDefault="0002663D" w:rsidP="0002663D">
      <w:pPr>
        <w:jc w:val="both"/>
        <w:rPr>
          <w:rFonts w:ascii="Times New Roman" w:hAnsi="Times New Roman" w:cs="Times New Roman"/>
          <w:b/>
          <w:color w:val="000000"/>
          <w:sz w:val="24"/>
          <w:szCs w:val="24"/>
        </w:rPr>
      </w:pPr>
    </w:p>
    <w:p w:rsidR="0002663D" w:rsidRDefault="0002663D" w:rsidP="0002663D">
      <w:pPr>
        <w:jc w:val="both"/>
        <w:rPr>
          <w:rFonts w:ascii="Times New Roman" w:hAnsi="Times New Roman" w:cs="Times New Roman"/>
          <w:b/>
          <w:color w:val="000000"/>
          <w:sz w:val="24"/>
          <w:szCs w:val="24"/>
        </w:rPr>
      </w:pPr>
    </w:p>
    <w:p w:rsidR="0002663D" w:rsidRDefault="0002663D" w:rsidP="0002663D">
      <w:pPr>
        <w:jc w:val="both"/>
        <w:rPr>
          <w:rFonts w:ascii="Times New Roman" w:hAnsi="Times New Roman" w:cs="Times New Roman"/>
          <w:b/>
          <w:color w:val="000000"/>
          <w:sz w:val="24"/>
          <w:szCs w:val="24"/>
        </w:rPr>
      </w:pPr>
    </w:p>
    <w:p w:rsidR="0002663D" w:rsidRDefault="0002663D" w:rsidP="0002663D">
      <w:pPr>
        <w:jc w:val="both"/>
        <w:rPr>
          <w:rFonts w:ascii="Times New Roman" w:hAnsi="Times New Roman" w:cs="Times New Roman"/>
          <w:b/>
          <w:color w:val="000000"/>
          <w:sz w:val="24"/>
          <w:szCs w:val="24"/>
        </w:rPr>
      </w:pPr>
    </w:p>
    <w:p w:rsidR="0002663D" w:rsidRDefault="0002663D" w:rsidP="0002663D">
      <w:pPr>
        <w:jc w:val="both"/>
        <w:rPr>
          <w:rFonts w:ascii="Times New Roman" w:hAnsi="Times New Roman" w:cs="Times New Roman"/>
          <w:b/>
          <w:color w:val="000000"/>
          <w:sz w:val="24"/>
          <w:szCs w:val="24"/>
        </w:rPr>
      </w:pPr>
    </w:p>
    <w:p w:rsidR="0002663D" w:rsidRDefault="0002663D" w:rsidP="0002663D">
      <w:pPr>
        <w:jc w:val="both"/>
        <w:rPr>
          <w:rFonts w:ascii="Times New Roman" w:hAnsi="Times New Roman" w:cs="Times New Roman"/>
          <w:b/>
          <w:color w:val="000000"/>
          <w:sz w:val="24"/>
          <w:szCs w:val="24"/>
        </w:rPr>
      </w:pPr>
    </w:p>
    <w:sectPr w:rsidR="0002663D" w:rsidSect="000024A0">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9BE" w:rsidRDefault="00BA79BE" w:rsidP="00517B6F">
      <w:pPr>
        <w:spacing w:after="0" w:line="240" w:lineRule="auto"/>
      </w:pPr>
      <w:r>
        <w:separator/>
      </w:r>
    </w:p>
  </w:endnote>
  <w:endnote w:type="continuationSeparator" w:id="1">
    <w:p w:rsidR="00BA79BE" w:rsidRDefault="00BA79BE" w:rsidP="00517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C5" w:rsidRDefault="00951B51" w:rsidP="00517B6F">
    <w:pPr>
      <w:pStyle w:val="a6"/>
      <w:framePr w:wrap="around" w:vAnchor="text" w:hAnchor="margin" w:xAlign="right" w:y="1"/>
      <w:rPr>
        <w:rStyle w:val="a8"/>
      </w:rPr>
    </w:pPr>
    <w:r>
      <w:rPr>
        <w:rStyle w:val="a8"/>
      </w:rPr>
      <w:fldChar w:fldCharType="begin"/>
    </w:r>
    <w:r w:rsidR="00B701C5">
      <w:rPr>
        <w:rStyle w:val="a8"/>
      </w:rPr>
      <w:instrText xml:space="preserve">PAGE  </w:instrText>
    </w:r>
    <w:r>
      <w:rPr>
        <w:rStyle w:val="a8"/>
      </w:rPr>
      <w:fldChar w:fldCharType="separate"/>
    </w:r>
    <w:r w:rsidR="00B701C5">
      <w:rPr>
        <w:rStyle w:val="a8"/>
        <w:noProof/>
      </w:rPr>
      <w:t>3</w:t>
    </w:r>
    <w:r>
      <w:rPr>
        <w:rStyle w:val="a8"/>
      </w:rPr>
      <w:fldChar w:fldCharType="end"/>
    </w:r>
  </w:p>
  <w:p w:rsidR="00B701C5" w:rsidRDefault="00B701C5" w:rsidP="00517B6F">
    <w:pPr>
      <w:pStyle w:val="a6"/>
      <w:ind w:right="360"/>
    </w:pPr>
  </w:p>
  <w:p w:rsidR="00B701C5" w:rsidRDefault="00B701C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529219"/>
      <w:docPartObj>
        <w:docPartGallery w:val="Page Numbers (Bottom of Page)"/>
        <w:docPartUnique/>
      </w:docPartObj>
    </w:sdtPr>
    <w:sdtContent>
      <w:p w:rsidR="00B701C5" w:rsidRDefault="00951B51" w:rsidP="004C2A16">
        <w:pPr>
          <w:pStyle w:val="a6"/>
          <w:jc w:val="center"/>
        </w:pPr>
        <w:fldSimple w:instr="PAGE   \* MERGEFORMAT">
          <w:r w:rsidR="002F5E5D">
            <w:rPr>
              <w:noProof/>
            </w:rPr>
            <w:t>6</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C5" w:rsidRDefault="00951B51">
    <w:pPr>
      <w:framePr w:wrap="around" w:vAnchor="text" w:hAnchor="margin" w:xAlign="right" w:y="1"/>
    </w:pPr>
    <w:fldSimple w:instr="PAGE ">
      <w:r w:rsidR="002F5E5D">
        <w:rPr>
          <w:noProof/>
        </w:rPr>
        <w:t>33</w:t>
      </w:r>
    </w:fldSimple>
  </w:p>
  <w:p w:rsidR="00B701C5" w:rsidRDefault="00B701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9BE" w:rsidRDefault="00BA79BE" w:rsidP="00517B6F">
      <w:pPr>
        <w:spacing w:after="0" w:line="240" w:lineRule="auto"/>
      </w:pPr>
      <w:r>
        <w:separator/>
      </w:r>
    </w:p>
  </w:footnote>
  <w:footnote w:type="continuationSeparator" w:id="1">
    <w:p w:rsidR="00BA79BE" w:rsidRDefault="00BA79BE" w:rsidP="00517B6F">
      <w:pPr>
        <w:spacing w:after="0" w:line="240" w:lineRule="auto"/>
      </w:pPr>
      <w:r>
        <w:continuationSeparator/>
      </w:r>
    </w:p>
  </w:footnote>
  <w:footnote w:id="2">
    <w:p w:rsidR="00B701C5" w:rsidRPr="00ED4542" w:rsidRDefault="00B701C5"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3">
    <w:p w:rsidR="00B701C5" w:rsidRPr="00ED4542" w:rsidRDefault="00B701C5"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B701C5" w:rsidRPr="00ED4542" w:rsidRDefault="00B701C5" w:rsidP="00ED4542">
      <w:pPr>
        <w:pStyle w:val="ab"/>
        <w:spacing w:before="0" w:beforeAutospacing="0"/>
      </w:pPr>
    </w:p>
  </w:footnote>
  <w:footnote w:id="4">
    <w:p w:rsidR="00B701C5" w:rsidRDefault="00B701C5" w:rsidP="00B701C5">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31"/>
  </w:num>
  <w:num w:numId="4">
    <w:abstractNumId w:val="2"/>
  </w:num>
  <w:num w:numId="5">
    <w:abstractNumId w:val="18"/>
  </w:num>
  <w:num w:numId="6">
    <w:abstractNumId w:val="30"/>
  </w:num>
  <w:num w:numId="7">
    <w:abstractNumId w:val="25"/>
  </w:num>
  <w:num w:numId="8">
    <w:abstractNumId w:val="21"/>
  </w:num>
  <w:num w:numId="9">
    <w:abstractNumId w:val="6"/>
  </w:num>
  <w:num w:numId="10">
    <w:abstractNumId w:val="26"/>
  </w:num>
  <w:num w:numId="11">
    <w:abstractNumId w:val="28"/>
  </w:num>
  <w:num w:numId="12">
    <w:abstractNumId w:val="1"/>
  </w:num>
  <w:num w:numId="13">
    <w:abstractNumId w:val="29"/>
  </w:num>
  <w:num w:numId="14">
    <w:abstractNumId w:val="20"/>
  </w:num>
  <w:num w:numId="15">
    <w:abstractNumId w:val="8"/>
  </w:num>
  <w:num w:numId="16">
    <w:abstractNumId w:val="23"/>
  </w:num>
  <w:num w:numId="17">
    <w:abstractNumId w:val="24"/>
  </w:num>
  <w:num w:numId="18">
    <w:abstractNumId w:val="3"/>
  </w:num>
  <w:num w:numId="19">
    <w:abstractNumId w:val="0"/>
  </w:num>
  <w:num w:numId="20">
    <w:abstractNumId w:val="10"/>
  </w:num>
  <w:num w:numId="21">
    <w:abstractNumId w:val="17"/>
  </w:num>
  <w:num w:numId="22">
    <w:abstractNumId w:val="27"/>
  </w:num>
  <w:num w:numId="23">
    <w:abstractNumId w:val="12"/>
  </w:num>
  <w:num w:numId="24">
    <w:abstractNumId w:val="5"/>
  </w:num>
  <w:num w:numId="25">
    <w:abstractNumId w:val="15"/>
  </w:num>
  <w:num w:numId="26">
    <w:abstractNumId w:val="4"/>
  </w:num>
  <w:num w:numId="27">
    <w:abstractNumId w:val="19"/>
  </w:num>
  <w:num w:numId="28">
    <w:abstractNumId w:val="9"/>
  </w:num>
  <w:num w:numId="29">
    <w:abstractNumId w:val="7"/>
  </w:num>
  <w:num w:numId="30">
    <w:abstractNumId w:val="16"/>
  </w:num>
  <w:num w:numId="31">
    <w:abstractNumId w:val="11"/>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8D4E61"/>
    <w:rsid w:val="000024A0"/>
    <w:rsid w:val="00010EE2"/>
    <w:rsid w:val="00015742"/>
    <w:rsid w:val="0002663D"/>
    <w:rsid w:val="00053A26"/>
    <w:rsid w:val="000E2B13"/>
    <w:rsid w:val="00102462"/>
    <w:rsid w:val="00133BF8"/>
    <w:rsid w:val="00141673"/>
    <w:rsid w:val="001664F4"/>
    <w:rsid w:val="00171523"/>
    <w:rsid w:val="0017389B"/>
    <w:rsid w:val="00184567"/>
    <w:rsid w:val="0023314B"/>
    <w:rsid w:val="00287504"/>
    <w:rsid w:val="002C106B"/>
    <w:rsid w:val="002C180F"/>
    <w:rsid w:val="002F25BF"/>
    <w:rsid w:val="002F5E5D"/>
    <w:rsid w:val="00343F8C"/>
    <w:rsid w:val="00353168"/>
    <w:rsid w:val="00395EA7"/>
    <w:rsid w:val="003D6843"/>
    <w:rsid w:val="004026F2"/>
    <w:rsid w:val="00407F2B"/>
    <w:rsid w:val="0043023A"/>
    <w:rsid w:val="00464D31"/>
    <w:rsid w:val="00473A64"/>
    <w:rsid w:val="004960CE"/>
    <w:rsid w:val="004B720E"/>
    <w:rsid w:val="004C2A16"/>
    <w:rsid w:val="004D04A8"/>
    <w:rsid w:val="004D63EB"/>
    <w:rsid w:val="004E7D7B"/>
    <w:rsid w:val="004F36AA"/>
    <w:rsid w:val="004F694A"/>
    <w:rsid w:val="00517B6F"/>
    <w:rsid w:val="005547CA"/>
    <w:rsid w:val="00564A1D"/>
    <w:rsid w:val="00576076"/>
    <w:rsid w:val="005A4D90"/>
    <w:rsid w:val="005F5518"/>
    <w:rsid w:val="00642752"/>
    <w:rsid w:val="00671C3D"/>
    <w:rsid w:val="00674CA4"/>
    <w:rsid w:val="006A71AA"/>
    <w:rsid w:val="006B4785"/>
    <w:rsid w:val="006D4B58"/>
    <w:rsid w:val="006D4CBF"/>
    <w:rsid w:val="007252F8"/>
    <w:rsid w:val="00747D4C"/>
    <w:rsid w:val="00750648"/>
    <w:rsid w:val="0077024F"/>
    <w:rsid w:val="00781EFD"/>
    <w:rsid w:val="0079448A"/>
    <w:rsid w:val="007A5D69"/>
    <w:rsid w:val="007B74C5"/>
    <w:rsid w:val="007D093A"/>
    <w:rsid w:val="007E6955"/>
    <w:rsid w:val="00811136"/>
    <w:rsid w:val="00822833"/>
    <w:rsid w:val="00825C83"/>
    <w:rsid w:val="00830164"/>
    <w:rsid w:val="00846A1D"/>
    <w:rsid w:val="008538FF"/>
    <w:rsid w:val="008B12C6"/>
    <w:rsid w:val="008D180E"/>
    <w:rsid w:val="008D31D3"/>
    <w:rsid w:val="008D4E61"/>
    <w:rsid w:val="008D56E5"/>
    <w:rsid w:val="0090173C"/>
    <w:rsid w:val="00920F47"/>
    <w:rsid w:val="0092250A"/>
    <w:rsid w:val="00951B51"/>
    <w:rsid w:val="009574E7"/>
    <w:rsid w:val="00985393"/>
    <w:rsid w:val="009874B3"/>
    <w:rsid w:val="009A7D7C"/>
    <w:rsid w:val="009D16B1"/>
    <w:rsid w:val="009F1FB3"/>
    <w:rsid w:val="00A36C32"/>
    <w:rsid w:val="00A4710F"/>
    <w:rsid w:val="00A6727F"/>
    <w:rsid w:val="00AA430A"/>
    <w:rsid w:val="00AE30CD"/>
    <w:rsid w:val="00B479B3"/>
    <w:rsid w:val="00B600FD"/>
    <w:rsid w:val="00B701C5"/>
    <w:rsid w:val="00B82E39"/>
    <w:rsid w:val="00BA79BE"/>
    <w:rsid w:val="00BB3F0D"/>
    <w:rsid w:val="00BD0B63"/>
    <w:rsid w:val="00BD54BA"/>
    <w:rsid w:val="00BF0F71"/>
    <w:rsid w:val="00BF3084"/>
    <w:rsid w:val="00C0419B"/>
    <w:rsid w:val="00C07611"/>
    <w:rsid w:val="00C854D6"/>
    <w:rsid w:val="00C906B1"/>
    <w:rsid w:val="00CA1453"/>
    <w:rsid w:val="00D30149"/>
    <w:rsid w:val="00D30F3F"/>
    <w:rsid w:val="00D452E5"/>
    <w:rsid w:val="00D77B4F"/>
    <w:rsid w:val="00D9050A"/>
    <w:rsid w:val="00DD6B70"/>
    <w:rsid w:val="00DE1463"/>
    <w:rsid w:val="00E3159A"/>
    <w:rsid w:val="00E32169"/>
    <w:rsid w:val="00E4395B"/>
    <w:rsid w:val="00E514BA"/>
    <w:rsid w:val="00EB7039"/>
    <w:rsid w:val="00EC62CE"/>
    <w:rsid w:val="00ED4542"/>
    <w:rsid w:val="00EE4446"/>
    <w:rsid w:val="00F54280"/>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caption"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Название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character" w:customStyle="1" w:styleId="1b">
    <w:name w:val="Обычный1"/>
    <w:rsid w:val="00B701C5"/>
  </w:style>
  <w:style w:type="paragraph" w:customStyle="1" w:styleId="Footnote">
    <w:name w:val="Footnote"/>
    <w:basedOn w:val="a"/>
    <w:rsid w:val="00B701C5"/>
    <w:pPr>
      <w:spacing w:beforeAutospacing="1"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0DD6-598D-4931-BCB7-2AD20424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14844</Words>
  <Characters>84612</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101</cp:lastModifiedBy>
  <cp:revision>7</cp:revision>
  <dcterms:created xsi:type="dcterms:W3CDTF">2023-06-17T12:38:00Z</dcterms:created>
  <dcterms:modified xsi:type="dcterms:W3CDTF">2024-09-11T03:20:00Z</dcterms:modified>
</cp:coreProperties>
</file>