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10" w:rsidRPr="00F13810" w:rsidRDefault="00F13810" w:rsidP="00F13810">
      <w:pPr>
        <w:jc w:val="right"/>
      </w:pPr>
      <w:bookmarkStart w:id="0" w:name="_GoBack"/>
      <w:bookmarkEnd w:id="0"/>
      <w:r w:rsidRPr="00F13810">
        <w:t xml:space="preserve">Приложение </w:t>
      </w:r>
      <w:r w:rsidR="0032483A">
        <w:t>2.8</w:t>
      </w:r>
      <w:r w:rsidRPr="00F13810">
        <w:t xml:space="preserve"> к</w:t>
      </w:r>
    </w:p>
    <w:p w:rsidR="00F13810" w:rsidRPr="00F13810" w:rsidRDefault="00F13810" w:rsidP="00F13810">
      <w:pPr>
        <w:jc w:val="right"/>
      </w:pPr>
      <w:r w:rsidRPr="00F13810">
        <w:t>ООП ППССЗ</w:t>
      </w:r>
    </w:p>
    <w:p w:rsidR="0032483A" w:rsidRPr="00D2529E" w:rsidRDefault="0032483A" w:rsidP="0032483A">
      <w:pPr>
        <w:pStyle w:val="ae"/>
        <w:jc w:val="right"/>
        <w:rPr>
          <w:rFonts w:ascii="Times New Roman" w:hAnsi="Times New Roman" w:cs="Times New Roman"/>
          <w:sz w:val="24"/>
          <w:szCs w:val="24"/>
        </w:rPr>
      </w:pPr>
      <w:r>
        <w:rPr>
          <w:rFonts w:ascii="Times New Roman" w:hAnsi="Times New Roman" w:cs="Times New Roman"/>
          <w:sz w:val="24"/>
          <w:szCs w:val="24"/>
        </w:rPr>
        <w:t>АОППП 1</w:t>
      </w:r>
      <w:r w:rsidRPr="00D2529E">
        <w:rPr>
          <w:rFonts w:ascii="Times New Roman" w:hAnsi="Times New Roman" w:cs="Times New Roman"/>
          <w:sz w:val="24"/>
          <w:szCs w:val="24"/>
        </w:rPr>
        <w:t>6675 Повар</w:t>
      </w:r>
    </w:p>
    <w:p w:rsidR="00F13810" w:rsidRPr="00F13810" w:rsidRDefault="00F13810" w:rsidP="00F13810">
      <w:pPr>
        <w:spacing w:line="360" w:lineRule="auto"/>
        <w:jc w:val="right"/>
      </w:pPr>
    </w:p>
    <w:p w:rsidR="00F13810" w:rsidRDefault="00F13810" w:rsidP="00CB2254">
      <w:pPr>
        <w:jc w:val="center"/>
        <w:rPr>
          <w:b/>
        </w:rPr>
      </w:pPr>
    </w:p>
    <w:p w:rsidR="00600661" w:rsidRPr="0032483A" w:rsidRDefault="00600661" w:rsidP="00CB2254">
      <w:pPr>
        <w:jc w:val="center"/>
      </w:pPr>
      <w:r w:rsidRPr="0032483A">
        <w:t>Министерство образования, науки</w:t>
      </w:r>
      <w:r w:rsidR="00F13810" w:rsidRPr="0032483A">
        <w:t xml:space="preserve"> </w:t>
      </w:r>
      <w:r w:rsidR="00CB2254" w:rsidRPr="0032483A">
        <w:t>Хабаровского</w:t>
      </w:r>
      <w:r w:rsidRPr="0032483A">
        <w:t xml:space="preserve"> края</w:t>
      </w:r>
    </w:p>
    <w:p w:rsidR="00600661" w:rsidRPr="0032483A" w:rsidRDefault="00CB2254" w:rsidP="00600661">
      <w:pPr>
        <w:jc w:val="center"/>
      </w:pPr>
      <w:r w:rsidRPr="0032483A">
        <w:t xml:space="preserve">Краевое </w:t>
      </w:r>
      <w:r w:rsidR="00600661" w:rsidRPr="0032483A">
        <w:t xml:space="preserve">государственное </w:t>
      </w:r>
      <w:r w:rsidRPr="0032483A">
        <w:t>бюджетное</w:t>
      </w:r>
      <w:r w:rsidR="00F13810" w:rsidRPr="0032483A">
        <w:t xml:space="preserve"> </w:t>
      </w:r>
      <w:r w:rsidR="00600661" w:rsidRPr="0032483A">
        <w:t>профессиональное образовательное учреждение</w:t>
      </w:r>
    </w:p>
    <w:p w:rsidR="00600661" w:rsidRPr="0032483A" w:rsidRDefault="00CB2254" w:rsidP="00600661">
      <w:pPr>
        <w:jc w:val="center"/>
      </w:pPr>
      <w:r w:rsidRPr="0032483A">
        <w:t>«Хо</w:t>
      </w:r>
      <w:r w:rsidR="00600661" w:rsidRPr="0032483A">
        <w:t>р</w:t>
      </w:r>
      <w:r w:rsidRPr="0032483A">
        <w:t>ский агр</w:t>
      </w:r>
      <w:r w:rsidR="00600661" w:rsidRPr="0032483A">
        <w:t>о</w:t>
      </w:r>
      <w:r w:rsidRPr="0032483A">
        <w:t>промышленный</w:t>
      </w:r>
      <w:r w:rsidR="00600661" w:rsidRPr="0032483A">
        <w:t xml:space="preserve"> техникум»</w:t>
      </w:r>
    </w:p>
    <w:p w:rsidR="00600661" w:rsidRPr="00C766CA" w:rsidRDefault="00600661" w:rsidP="00600661">
      <w:pPr>
        <w:jc w:val="center"/>
        <w:rPr>
          <w:b/>
        </w:rPr>
      </w:pPr>
    </w:p>
    <w:p w:rsidR="00600661" w:rsidRDefault="00600661" w:rsidP="00600661">
      <w:pPr>
        <w:spacing w:line="360" w:lineRule="auto"/>
        <w:jc w:val="both"/>
        <w:rPr>
          <w:b/>
        </w:rPr>
      </w:pPr>
    </w:p>
    <w:p w:rsidR="00C766CA" w:rsidRPr="00C766CA" w:rsidRDefault="00C766CA" w:rsidP="00600661">
      <w:pPr>
        <w:spacing w:line="360" w:lineRule="auto"/>
        <w:jc w:val="both"/>
        <w:rPr>
          <w:b/>
        </w:rPr>
      </w:pPr>
    </w:p>
    <w:tbl>
      <w:tblPr>
        <w:tblW w:w="10543" w:type="dxa"/>
        <w:tblInd w:w="-318" w:type="dxa"/>
        <w:tblLook w:val="01E0" w:firstRow="1" w:lastRow="1" w:firstColumn="1" w:lastColumn="1" w:noHBand="0" w:noVBand="0"/>
      </w:tblPr>
      <w:tblGrid>
        <w:gridCol w:w="5246"/>
        <w:gridCol w:w="414"/>
        <w:gridCol w:w="4883"/>
      </w:tblGrid>
      <w:tr w:rsidR="00CB2254" w:rsidRPr="00C766CA" w:rsidTr="00CB2254">
        <w:tc>
          <w:tcPr>
            <w:tcW w:w="5246" w:type="dxa"/>
          </w:tcPr>
          <w:p w:rsidR="00CB2254" w:rsidRPr="00C766CA" w:rsidRDefault="00CB2254" w:rsidP="00CB2254">
            <w:pPr>
              <w:jc w:val="both"/>
            </w:pPr>
            <w:r w:rsidRPr="00C766CA">
              <w:br w:type="page"/>
            </w:r>
          </w:p>
          <w:p w:rsidR="00CB2254" w:rsidRPr="00C766CA" w:rsidRDefault="00CB2254" w:rsidP="00CB2254"/>
        </w:tc>
        <w:tc>
          <w:tcPr>
            <w:tcW w:w="414" w:type="dxa"/>
          </w:tcPr>
          <w:p w:rsidR="00CB2254" w:rsidRPr="00C766CA" w:rsidRDefault="00CB2254" w:rsidP="00CB2254">
            <w:pPr>
              <w:jc w:val="center"/>
            </w:pPr>
          </w:p>
        </w:tc>
        <w:tc>
          <w:tcPr>
            <w:tcW w:w="4883" w:type="dxa"/>
          </w:tcPr>
          <w:p w:rsidR="00CB2254" w:rsidRPr="00C766CA" w:rsidRDefault="00CB2254" w:rsidP="0032483A">
            <w:pPr>
              <w:snapToGrid w:val="0"/>
              <w:spacing w:line="276" w:lineRule="auto"/>
            </w:pPr>
            <w:r w:rsidRPr="00C766CA">
              <w:t>Утверждаю:</w:t>
            </w:r>
          </w:p>
          <w:p w:rsidR="00CB2254" w:rsidRPr="00C766CA" w:rsidRDefault="00CB2254" w:rsidP="0032483A">
            <w:pPr>
              <w:snapToGrid w:val="0"/>
              <w:spacing w:line="276" w:lineRule="auto"/>
            </w:pPr>
            <w:r w:rsidRPr="00C766CA">
              <w:t xml:space="preserve">Зам директора по УР </w:t>
            </w:r>
          </w:p>
          <w:p w:rsidR="00CB2254" w:rsidRPr="00C766CA" w:rsidRDefault="00CB2254" w:rsidP="0032483A">
            <w:pPr>
              <w:snapToGrid w:val="0"/>
              <w:spacing w:line="276" w:lineRule="auto"/>
            </w:pPr>
            <w:r w:rsidRPr="00C766CA">
              <w:t>__________________ Е.И. Мысова</w:t>
            </w:r>
          </w:p>
          <w:p w:rsidR="00CB2254" w:rsidRPr="00C766CA" w:rsidRDefault="00CB2254" w:rsidP="0032483A">
            <w:pPr>
              <w:snapToGrid w:val="0"/>
              <w:spacing w:line="276" w:lineRule="auto"/>
            </w:pPr>
            <w:r w:rsidRPr="00C766CA">
              <w:t xml:space="preserve">«_____» _________________ </w:t>
            </w:r>
            <w:r w:rsidR="00DC0F6A">
              <w:t>2025</w:t>
            </w:r>
            <w:r w:rsidRPr="00C766CA">
              <w:t xml:space="preserve"> г. </w:t>
            </w:r>
          </w:p>
          <w:p w:rsidR="00CB2254" w:rsidRPr="00C766CA" w:rsidRDefault="00CB2254" w:rsidP="00CB2254">
            <w:pPr>
              <w:jc w:val="center"/>
            </w:pPr>
          </w:p>
        </w:tc>
      </w:tr>
    </w:tbl>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600661" w:rsidRPr="0032483A" w:rsidRDefault="00600661" w:rsidP="00600661">
      <w:pPr>
        <w:spacing w:line="360" w:lineRule="auto"/>
        <w:jc w:val="center"/>
      </w:pPr>
      <w:r w:rsidRPr="0032483A">
        <w:t>ПРОГРАММА УЧЕБНОЙ ДИСЦИПЛИН</w:t>
      </w:r>
      <w:r w:rsidR="00CB2254" w:rsidRPr="0032483A">
        <w:t>Ы</w:t>
      </w:r>
    </w:p>
    <w:p w:rsidR="00600661" w:rsidRPr="0032483A" w:rsidRDefault="00600661" w:rsidP="00600661">
      <w:pPr>
        <w:spacing w:line="360" w:lineRule="auto"/>
        <w:jc w:val="center"/>
        <w:rPr>
          <w:bCs/>
          <w:u w:val="single"/>
        </w:rPr>
      </w:pPr>
      <w:r w:rsidRPr="0032483A">
        <w:rPr>
          <w:bCs/>
        </w:rPr>
        <w:t>О</w:t>
      </w:r>
      <w:r w:rsidR="0032483A" w:rsidRPr="0032483A">
        <w:rPr>
          <w:bCs/>
        </w:rPr>
        <w:t>Ц.04</w:t>
      </w:r>
      <w:r w:rsidR="001C68E9" w:rsidRPr="0032483A">
        <w:rPr>
          <w:bCs/>
        </w:rPr>
        <w:t xml:space="preserve"> </w:t>
      </w:r>
      <w:r w:rsidRPr="0032483A">
        <w:rPr>
          <w:bCs/>
        </w:rPr>
        <w:t>Основы финансовой грамотности</w:t>
      </w:r>
    </w:p>
    <w:p w:rsidR="00F13810" w:rsidRDefault="00F13810" w:rsidP="00F13810">
      <w:pPr>
        <w:spacing w:line="360" w:lineRule="auto"/>
        <w:rPr>
          <w:b/>
        </w:rPr>
      </w:pPr>
    </w:p>
    <w:p w:rsidR="0032483A" w:rsidRPr="000003B5" w:rsidRDefault="0032483A" w:rsidP="0032483A">
      <w:pPr>
        <w:pStyle w:val="ae"/>
        <w:spacing w:line="276" w:lineRule="auto"/>
        <w:rPr>
          <w:rFonts w:ascii="Times New Roman" w:hAnsi="Times New Roman" w:cs="Times New Roman"/>
          <w:sz w:val="24"/>
          <w:szCs w:val="24"/>
        </w:rPr>
      </w:pPr>
      <w:r w:rsidRPr="000003B5">
        <w:rPr>
          <w:rFonts w:ascii="Times New Roman" w:hAnsi="Times New Roman" w:cs="Times New Roman"/>
          <w:sz w:val="24"/>
          <w:szCs w:val="24"/>
        </w:rPr>
        <w:t>Проф</w:t>
      </w:r>
      <w:r>
        <w:rPr>
          <w:rFonts w:ascii="Times New Roman" w:hAnsi="Times New Roman" w:cs="Times New Roman"/>
          <w:sz w:val="24"/>
          <w:szCs w:val="24"/>
        </w:rPr>
        <w:t>ессия</w:t>
      </w:r>
      <w:r w:rsidRPr="000003B5">
        <w:rPr>
          <w:rFonts w:ascii="Times New Roman" w:hAnsi="Times New Roman" w:cs="Times New Roman"/>
          <w:sz w:val="24"/>
          <w:szCs w:val="24"/>
        </w:rPr>
        <w:t xml:space="preserve"> </w:t>
      </w:r>
      <w:r>
        <w:rPr>
          <w:rFonts w:ascii="Times New Roman" w:hAnsi="Times New Roman" w:cs="Times New Roman"/>
          <w:sz w:val="24"/>
          <w:szCs w:val="24"/>
        </w:rPr>
        <w:t>16675 Повар</w:t>
      </w:r>
    </w:p>
    <w:p w:rsidR="0032483A" w:rsidRDefault="0032483A" w:rsidP="0032483A">
      <w:pPr>
        <w:pStyle w:val="ae"/>
        <w:spacing w:line="276" w:lineRule="auto"/>
        <w:jc w:val="center"/>
        <w:rPr>
          <w:rFonts w:ascii="Times New Roman" w:hAnsi="Times New Roman" w:cs="Times New Roman"/>
          <w:sz w:val="24"/>
          <w:szCs w:val="24"/>
        </w:rPr>
      </w:pPr>
    </w:p>
    <w:p w:rsidR="0032483A" w:rsidRPr="000003B5" w:rsidRDefault="0032483A" w:rsidP="0032483A">
      <w:pPr>
        <w:pStyle w:val="ae"/>
        <w:spacing w:line="276" w:lineRule="auto"/>
        <w:jc w:val="center"/>
        <w:rPr>
          <w:rFonts w:ascii="Times New Roman" w:hAnsi="Times New Roman" w:cs="Times New Roman"/>
          <w:sz w:val="24"/>
          <w:szCs w:val="24"/>
        </w:rPr>
      </w:pPr>
    </w:p>
    <w:p w:rsidR="00600661" w:rsidRPr="00C766CA" w:rsidRDefault="0032483A" w:rsidP="0032483A">
      <w:pPr>
        <w:spacing w:line="360" w:lineRule="auto"/>
        <w:jc w:val="both"/>
        <w:rPr>
          <w:b/>
        </w:rPr>
      </w:pPr>
      <w:r w:rsidRPr="000003B5">
        <w:rPr>
          <w:rFonts w:cs="Times New Roman"/>
        </w:rPr>
        <w:t xml:space="preserve">Форма обучения </w:t>
      </w:r>
      <w:r>
        <w:rPr>
          <w:rFonts w:cs="Times New Roman"/>
        </w:rPr>
        <w:t>очная</w:t>
      </w: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C766CA" w:rsidRDefault="00C766CA" w:rsidP="00600661">
      <w:pPr>
        <w:spacing w:line="360" w:lineRule="auto"/>
        <w:jc w:val="both"/>
        <w:rPr>
          <w:b/>
        </w:rPr>
      </w:pPr>
    </w:p>
    <w:p w:rsidR="00C766CA" w:rsidRDefault="00C766CA" w:rsidP="00600661">
      <w:pPr>
        <w:spacing w:line="360" w:lineRule="auto"/>
        <w:jc w:val="both"/>
        <w:rPr>
          <w:b/>
        </w:rPr>
      </w:pPr>
    </w:p>
    <w:p w:rsidR="00600661" w:rsidRPr="0032483A" w:rsidRDefault="00CB2254" w:rsidP="00600661">
      <w:pPr>
        <w:spacing w:line="360" w:lineRule="auto"/>
        <w:jc w:val="center"/>
      </w:pPr>
      <w:r w:rsidRPr="0032483A">
        <w:t xml:space="preserve">п. Хор, </w:t>
      </w:r>
      <w:r w:rsidR="00DC0F6A">
        <w:t>2025</w:t>
      </w:r>
      <w:r w:rsidR="00600661" w:rsidRPr="0032483A">
        <w:t xml:space="preserve"> г.</w:t>
      </w:r>
    </w:p>
    <w:p w:rsidR="0032483A" w:rsidRDefault="0032483A" w:rsidP="008A5F92">
      <w:pPr>
        <w:pStyle w:val="Default"/>
        <w:ind w:firstLine="567"/>
        <w:jc w:val="both"/>
        <w:rPr>
          <w:rFonts w:ascii="Times New Roman" w:hAnsi="Times New Roman" w:cs="Times New Roman"/>
          <w:bCs/>
          <w:color w:val="auto"/>
        </w:rPr>
      </w:pPr>
      <w:r>
        <w:rPr>
          <w:rFonts w:ascii="Times New Roman" w:hAnsi="Times New Roman" w:cs="Times New Roman"/>
          <w:bCs/>
          <w:color w:val="auto"/>
        </w:rPr>
        <w:br w:type="page"/>
      </w:r>
    </w:p>
    <w:p w:rsidR="0032483A" w:rsidRPr="004C44D2" w:rsidRDefault="0032483A" w:rsidP="0032483A">
      <w:pPr>
        <w:shd w:val="clear" w:color="auto" w:fill="FFFFFF"/>
        <w:ind w:firstLine="709"/>
        <w:jc w:val="both"/>
        <w:outlineLvl w:val="0"/>
        <w:rPr>
          <w:rFonts w:eastAsia="Times New Roman" w:cs="Times New Roman"/>
          <w:bCs/>
          <w:kern w:val="36"/>
        </w:rPr>
      </w:pPr>
      <w:r w:rsidRPr="003D3DAC">
        <w:rPr>
          <w:rFonts w:cs="Times New Roman"/>
          <w:bCs/>
        </w:rPr>
        <w:lastRenderedPageBreak/>
        <w:t xml:space="preserve">Адаптированная программа </w:t>
      </w:r>
      <w:r>
        <w:rPr>
          <w:rFonts w:cs="Times New Roman"/>
          <w:bCs/>
        </w:rPr>
        <w:t xml:space="preserve">учебной дисциплины </w:t>
      </w:r>
      <w:r>
        <w:rPr>
          <w:rFonts w:cs="Times New Roman"/>
        </w:rPr>
        <w:t xml:space="preserve">по профессии </w:t>
      </w:r>
      <w:r w:rsidRPr="003D3DAC">
        <w:rPr>
          <w:rFonts w:cs="Times New Roman"/>
        </w:rPr>
        <w:t>16675</w:t>
      </w:r>
      <w:r>
        <w:rPr>
          <w:rFonts w:cs="Times New Roman"/>
        </w:rPr>
        <w:t xml:space="preserve"> Повар (</w:t>
      </w:r>
      <w:r w:rsidRPr="003D3DAC">
        <w:rPr>
          <w:rFonts w:cs="Times New Roman"/>
        </w:rPr>
        <w:t>по ОК 016-94</w:t>
      </w:r>
      <w:r>
        <w:rPr>
          <w:rFonts w:cs="Times New Roman"/>
        </w:rPr>
        <w:t xml:space="preserve">) разработана </w:t>
      </w:r>
      <w:r w:rsidRPr="003D3DAC">
        <w:rPr>
          <w:rFonts w:cs="Times New Roman"/>
        </w:rPr>
        <w:t>для обучающихся с ограниченными возможностям</w:t>
      </w:r>
      <w:r>
        <w:rPr>
          <w:rFonts w:cs="Times New Roman"/>
        </w:rPr>
        <w:t xml:space="preserve"> </w:t>
      </w:r>
      <w:r w:rsidRPr="003D3DAC">
        <w:rPr>
          <w:rFonts w:cs="Times New Roman"/>
        </w:rPr>
        <w:t>и</w:t>
      </w:r>
      <w:r>
        <w:rPr>
          <w:rFonts w:cs="Times New Roman"/>
        </w:rPr>
        <w:t xml:space="preserve"> </w:t>
      </w:r>
      <w:r w:rsidRPr="003D3DAC">
        <w:rPr>
          <w:rFonts w:cs="Times New Roman"/>
        </w:rPr>
        <w:t>здоровья</w:t>
      </w:r>
      <w:r>
        <w:rPr>
          <w:rFonts w:cs="Times New Roman"/>
        </w:rPr>
        <w:t xml:space="preserve"> (</w:t>
      </w:r>
      <w:r w:rsidRPr="00B54B42">
        <w:rPr>
          <w:rFonts w:eastAsia="PT Sans Narrow" w:cs="Times New Roman"/>
        </w:rPr>
        <w:t>с</w:t>
      </w:r>
      <w:r>
        <w:rPr>
          <w:rFonts w:eastAsia="PT Sans Narrow" w:cs="Times New Roman"/>
        </w:rPr>
        <w:t xml:space="preserve"> нарушением интеллекта</w:t>
      </w:r>
      <w:r w:rsidRPr="003D3DAC">
        <w:rPr>
          <w:rFonts w:cs="Times New Roman"/>
        </w:rPr>
        <w:t>) из числа выпускников специальных (коррекционных)</w:t>
      </w:r>
      <w:r>
        <w:rPr>
          <w:rFonts w:cs="Times New Roman"/>
        </w:rPr>
        <w:t xml:space="preserve"> </w:t>
      </w:r>
      <w:r w:rsidRPr="003D3DAC">
        <w:rPr>
          <w:rFonts w:cs="Times New Roman"/>
        </w:rPr>
        <w:t>образовательных учреждений VIII вида</w:t>
      </w:r>
      <w:r>
        <w:rPr>
          <w:rFonts w:cs="Times New Roman"/>
        </w:rPr>
        <w:t>.</w:t>
      </w:r>
    </w:p>
    <w:p w:rsidR="008A5F92" w:rsidRPr="008A5F92" w:rsidRDefault="0032483A" w:rsidP="008A5F92">
      <w:pPr>
        <w:pStyle w:val="Default"/>
        <w:ind w:firstLine="567"/>
        <w:jc w:val="both"/>
        <w:rPr>
          <w:rFonts w:eastAsia="DINRoundPro"/>
          <w:color w:val="1A1A1A"/>
          <w:lang w:eastAsia="en-US"/>
        </w:rPr>
      </w:pPr>
      <w:r w:rsidRPr="003D3DAC">
        <w:rPr>
          <w:rFonts w:ascii="Times New Roman" w:hAnsi="Times New Roman" w:cs="Times New Roman"/>
          <w:bCs/>
        </w:rPr>
        <w:t xml:space="preserve">Адаптированная </w:t>
      </w:r>
      <w:r>
        <w:rPr>
          <w:rFonts w:ascii="Times New Roman" w:hAnsi="Times New Roman" w:cs="Times New Roman"/>
          <w:bCs/>
        </w:rPr>
        <w:t>п</w:t>
      </w:r>
      <w:r w:rsidR="00CB2254" w:rsidRPr="008A5F92">
        <w:rPr>
          <w:rFonts w:ascii="Times New Roman" w:hAnsi="Times New Roman" w:cs="Times New Roman"/>
          <w:bCs/>
          <w:color w:val="auto"/>
        </w:rPr>
        <w:t xml:space="preserve">рограмма учебной дисциплины </w:t>
      </w:r>
      <w:r w:rsidR="00CB2254" w:rsidRPr="008A5F92">
        <w:rPr>
          <w:rFonts w:ascii="Times New Roman" w:hAnsi="Times New Roman" w:cs="Times New Roman"/>
          <w:caps/>
        </w:rPr>
        <w:t>О</w:t>
      </w:r>
      <w:r>
        <w:rPr>
          <w:rFonts w:ascii="Times New Roman" w:hAnsi="Times New Roman" w:cs="Times New Roman"/>
          <w:caps/>
        </w:rPr>
        <w:t>Ц</w:t>
      </w:r>
      <w:r w:rsidR="00CB2254" w:rsidRPr="008A5F92">
        <w:rPr>
          <w:rFonts w:ascii="Times New Roman" w:hAnsi="Times New Roman" w:cs="Times New Roman"/>
          <w:caps/>
        </w:rPr>
        <w:t>.</w:t>
      </w:r>
      <w:r>
        <w:rPr>
          <w:rFonts w:ascii="Times New Roman" w:hAnsi="Times New Roman" w:cs="Times New Roman"/>
          <w:caps/>
        </w:rPr>
        <w:t>04</w:t>
      </w:r>
      <w:r w:rsidR="00CB2254" w:rsidRPr="008A5F92">
        <w:rPr>
          <w:rFonts w:ascii="Times New Roman" w:hAnsi="Times New Roman" w:cs="Times New Roman"/>
          <w:caps/>
        </w:rPr>
        <w:t xml:space="preserve"> О</w:t>
      </w:r>
      <w:r w:rsidR="00CB2254" w:rsidRPr="008A5F92">
        <w:rPr>
          <w:rFonts w:ascii="Times New Roman" w:hAnsi="Times New Roman" w:cs="Times New Roman"/>
        </w:rPr>
        <w:t xml:space="preserve">сновы финансовой грамотности </w:t>
      </w:r>
      <w:r w:rsidR="00CB2254" w:rsidRPr="008A5F92">
        <w:rPr>
          <w:rFonts w:ascii="Times New Roman" w:hAnsi="Times New Roman" w:cs="Times New Roman"/>
          <w:bCs/>
          <w:color w:val="auto"/>
        </w:rPr>
        <w:t>разработана согласно</w:t>
      </w:r>
      <w:r w:rsidR="00250D67">
        <w:rPr>
          <w:rFonts w:ascii="Times New Roman" w:hAnsi="Times New Roman" w:cs="Times New Roman"/>
          <w:bCs/>
          <w:color w:val="auto"/>
        </w:rPr>
        <w:t xml:space="preserve"> </w:t>
      </w:r>
      <w:r w:rsidR="008A5F92" w:rsidRPr="008A5F92">
        <w:rPr>
          <w:rFonts w:ascii="Times New Roman" w:eastAsia="DINRoundPro" w:hAnsi="Times New Roman" w:cs="Times New Roman"/>
          <w:color w:val="1A1A1A"/>
          <w:lang w:eastAsia="en-US"/>
        </w:rPr>
        <w:t>распоряжени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Правительства Российской Федерации от 25 сентября 2017 г.</w:t>
      </w:r>
      <w:r w:rsidR="00F13810">
        <w:rPr>
          <w:rFonts w:ascii="Times New Roman" w:eastAsia="DINRoundPro" w:hAnsi="Times New Roman" w:cs="Times New Roman"/>
          <w:color w:val="1A1A1A"/>
          <w:lang w:eastAsia="en-US"/>
        </w:rPr>
        <w:t xml:space="preserve"> </w:t>
      </w:r>
      <w:r w:rsidR="008A5F92" w:rsidRPr="008A5F92">
        <w:rPr>
          <w:rFonts w:ascii="Times New Roman" w:eastAsia="DINRoundPro" w:hAnsi="Times New Roman" w:cs="Times New Roman"/>
          <w:color w:val="1A1A1A"/>
          <w:lang w:eastAsia="en-US"/>
        </w:rPr>
        <w:t>№ 2039-р</w:t>
      </w:r>
      <w:r w:rsidR="008A5F92">
        <w:rPr>
          <w:rFonts w:ascii="Times New Roman" w:eastAsia="DINRoundPro" w:hAnsi="Times New Roman" w:cs="Times New Roman"/>
          <w:color w:val="1A1A1A"/>
          <w:lang w:eastAsia="en-US"/>
        </w:rPr>
        <w:t xml:space="preserve"> «</w:t>
      </w:r>
      <w:r w:rsidR="008A5F92" w:rsidRPr="008A5F92">
        <w:rPr>
          <w:rFonts w:ascii="Times New Roman" w:eastAsia="DINRoundPro" w:hAnsi="Times New Roman" w:cs="Times New Roman"/>
          <w:color w:val="1A1A1A"/>
          <w:lang w:eastAsia="en-US"/>
        </w:rPr>
        <w:t>Стратеги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повышения финансовой грамотности в Российской Федерации на 2017–</w:t>
      </w:r>
      <w:r w:rsidR="00DC0F6A">
        <w:rPr>
          <w:rFonts w:ascii="Times New Roman" w:eastAsia="DINRoundPro" w:hAnsi="Times New Roman" w:cs="Times New Roman"/>
          <w:color w:val="1A1A1A"/>
          <w:lang w:eastAsia="en-US"/>
        </w:rPr>
        <w:t>2025</w:t>
      </w:r>
      <w:r w:rsidR="008A5F92" w:rsidRPr="008A5F92">
        <w:rPr>
          <w:rFonts w:ascii="Times New Roman" w:eastAsia="DINRoundPro" w:hAnsi="Times New Roman" w:cs="Times New Roman"/>
          <w:color w:val="1A1A1A"/>
          <w:lang w:eastAsia="en-US"/>
        </w:rPr>
        <w:t xml:space="preserve"> годы</w:t>
      </w:r>
      <w:r w:rsidR="008A5F92">
        <w:rPr>
          <w:rFonts w:ascii="Times New Roman" w:eastAsia="DINRoundPro" w:hAnsi="Times New Roman" w:cs="Times New Roman"/>
          <w:color w:val="1A1A1A"/>
          <w:lang w:eastAsia="en-US"/>
        </w:rPr>
        <w:t xml:space="preserve">» и </w:t>
      </w:r>
      <w:r w:rsidR="008A5F92" w:rsidRPr="008A5F92">
        <w:rPr>
          <w:rFonts w:ascii="Times New Roman" w:eastAsia="DINRoundPro" w:hAnsi="Times New Roman" w:cs="Times New Roman"/>
          <w:color w:val="1A1A1A"/>
          <w:lang w:eastAsia="en-US"/>
        </w:rPr>
        <w:t xml:space="preserve">распоряжения Правительства Хабаровского края от 16.03.2021 №158-рп о внедрении </w:t>
      </w:r>
      <w:r w:rsidR="008A5F92" w:rsidRPr="008A5F92">
        <w:rPr>
          <w:rFonts w:ascii="Times New Roman" w:eastAsia="DINRoundPro" w:hAnsi="Times New Roman" w:cs="Times New Roman"/>
          <w:bCs/>
          <w:color w:val="1A1A1A"/>
          <w:lang w:eastAsia="en-US"/>
        </w:rPr>
        <w:t>Региональной программы по повышению финансовой грамотности населения</w:t>
      </w:r>
      <w:r w:rsidR="00C766CA">
        <w:rPr>
          <w:rFonts w:ascii="Times New Roman" w:eastAsia="DINRoundPro" w:hAnsi="Times New Roman" w:cs="Times New Roman"/>
          <w:bCs/>
          <w:color w:val="1A1A1A"/>
          <w:lang w:eastAsia="en-US"/>
        </w:rPr>
        <w:t>.</w:t>
      </w:r>
    </w:p>
    <w:p w:rsidR="00873FFE" w:rsidRPr="008A5F92" w:rsidRDefault="00873FFE" w:rsidP="00143CB6">
      <w:pPr>
        <w:widowControl/>
        <w:suppressAutoHyphens w:val="0"/>
        <w:autoSpaceDE w:val="0"/>
        <w:adjustRightInd w:val="0"/>
        <w:ind w:firstLine="709"/>
        <w:jc w:val="both"/>
        <w:textAlignment w:val="auto"/>
        <w:rPr>
          <w:rFonts w:ascii="Calibri" w:eastAsia="DINRoundPro" w:hAnsi="Calibri" w:cs="Calibri"/>
          <w:color w:val="1A1A1A"/>
          <w:lang w:eastAsia="en-US" w:bidi="ar-SA"/>
        </w:rPr>
      </w:pPr>
      <w:r w:rsidRPr="008A5F92">
        <w:rPr>
          <w:rFonts w:cs="Times New Roman"/>
          <w:bCs/>
        </w:rPr>
        <w:t xml:space="preserve">Программа </w:t>
      </w:r>
      <w:r>
        <w:rPr>
          <w:rFonts w:cs="Times New Roman"/>
        </w:rPr>
        <w:t xml:space="preserve">составлена </w:t>
      </w:r>
      <w:r>
        <w:rPr>
          <w:rFonts w:cs="Times New Roman"/>
          <w:bCs/>
        </w:rPr>
        <w:t xml:space="preserve">на основе </w:t>
      </w:r>
      <w:r>
        <w:rPr>
          <w:rFonts w:eastAsiaTheme="minorHAnsi" w:cs="Times New Roman"/>
          <w:kern w:val="0"/>
          <w:lang w:eastAsia="en-US" w:bidi="ar-SA"/>
        </w:rPr>
        <w:t>м</w:t>
      </w:r>
      <w:r w:rsidRPr="00873FFE">
        <w:rPr>
          <w:rFonts w:eastAsiaTheme="minorHAnsi" w:cs="Times New Roman"/>
          <w:kern w:val="0"/>
          <w:lang w:eastAsia="en-US" w:bidi="ar-SA"/>
        </w:rPr>
        <w:t>етодически</w:t>
      </w:r>
      <w:r>
        <w:rPr>
          <w:rFonts w:eastAsiaTheme="minorHAnsi" w:cs="Times New Roman"/>
          <w:kern w:val="0"/>
          <w:lang w:eastAsia="en-US" w:bidi="ar-SA"/>
        </w:rPr>
        <w:t>х</w:t>
      </w:r>
      <w:r w:rsidRPr="00873FFE">
        <w:rPr>
          <w:rFonts w:eastAsiaTheme="minorHAnsi" w:cs="Times New Roman"/>
          <w:kern w:val="0"/>
          <w:lang w:eastAsia="en-US" w:bidi="ar-SA"/>
        </w:rPr>
        <w:t xml:space="preserve"> рекомендаци</w:t>
      </w:r>
      <w:r>
        <w:rPr>
          <w:rFonts w:eastAsiaTheme="minorHAnsi" w:cs="Times New Roman"/>
          <w:kern w:val="0"/>
          <w:lang w:eastAsia="en-US" w:bidi="ar-SA"/>
        </w:rPr>
        <w:t>й</w:t>
      </w:r>
      <w:r w:rsidRPr="00873FFE">
        <w:rPr>
          <w:rFonts w:eastAsiaTheme="minorHAnsi" w:cs="Times New Roman"/>
          <w:kern w:val="0"/>
          <w:lang w:eastAsia="en-US" w:bidi="ar-SA"/>
        </w:rPr>
        <w:t xml:space="preserve"> по разработке и реализации</w:t>
      </w:r>
      <w:r w:rsidR="00250D67">
        <w:rPr>
          <w:rFonts w:eastAsiaTheme="minorHAnsi" w:cs="Times New Roman"/>
          <w:kern w:val="0"/>
          <w:lang w:eastAsia="en-US" w:bidi="ar-SA"/>
        </w:rPr>
        <w:t xml:space="preserve"> </w:t>
      </w:r>
      <w:r w:rsidRPr="00873FFE">
        <w:rPr>
          <w:rFonts w:eastAsiaTheme="minorHAnsi" w:cs="Times New Roman"/>
          <w:kern w:val="0"/>
          <w:lang w:eastAsia="en-US" w:bidi="ar-SA"/>
        </w:rPr>
        <w:t>программы курса в образовательных организациях</w:t>
      </w:r>
      <w:r w:rsidR="00250D67">
        <w:rPr>
          <w:rFonts w:eastAsiaTheme="minorHAnsi" w:cs="Times New Roman"/>
          <w:kern w:val="0"/>
          <w:lang w:eastAsia="en-US" w:bidi="ar-SA"/>
        </w:rPr>
        <w:t xml:space="preserve"> </w:t>
      </w:r>
      <w:r w:rsidR="00143CB6">
        <w:rPr>
          <w:rFonts w:eastAsiaTheme="minorHAnsi" w:cs="Times New Roman"/>
          <w:kern w:val="0"/>
          <w:lang w:eastAsia="en-US" w:bidi="ar-SA"/>
        </w:rPr>
        <w:t xml:space="preserve">среднего профессионального образования и </w:t>
      </w:r>
      <w:r w:rsidRPr="00873FFE">
        <w:rPr>
          <w:rFonts w:cs="Times New Roman"/>
          <w:bCs/>
        </w:rPr>
        <w:t xml:space="preserve">примерной </w:t>
      </w:r>
      <w:r>
        <w:rPr>
          <w:rFonts w:cs="Times New Roman"/>
          <w:bCs/>
        </w:rPr>
        <w:t xml:space="preserve">программы </w:t>
      </w:r>
      <w:r w:rsidRPr="008A5F92">
        <w:rPr>
          <w:rFonts w:cs="Times New Roman"/>
          <w:bCs/>
        </w:rPr>
        <w:t>разработан</w:t>
      </w:r>
      <w:r>
        <w:rPr>
          <w:rFonts w:cs="Times New Roman"/>
          <w:bCs/>
        </w:rPr>
        <w:t xml:space="preserve">ной </w:t>
      </w:r>
      <w:r w:rsidR="00143CB6">
        <w:rPr>
          <w:rFonts w:eastAsiaTheme="minorHAnsi" w:cs="Times New Roman"/>
          <w:kern w:val="0"/>
          <w:lang w:eastAsia="en-US" w:bidi="ar-SA"/>
        </w:rPr>
        <w:t>Банком России.</w:t>
      </w:r>
    </w:p>
    <w:p w:rsidR="008A5F92" w:rsidRPr="008A5F92" w:rsidRDefault="008A5F92" w:rsidP="008A5F92">
      <w:pPr>
        <w:pStyle w:val="Default"/>
        <w:ind w:firstLine="567"/>
        <w:jc w:val="both"/>
        <w:rPr>
          <w:rFonts w:eastAsia="DINRoundPro"/>
          <w:color w:val="1A1A1A"/>
          <w:lang w:eastAsia="en-US"/>
        </w:rPr>
      </w:pPr>
    </w:p>
    <w:p w:rsidR="008A5F92" w:rsidRPr="00C766CA" w:rsidRDefault="008A5F92" w:rsidP="008A5F92">
      <w:pPr>
        <w:pStyle w:val="Default"/>
        <w:ind w:firstLine="567"/>
        <w:jc w:val="both"/>
        <w:rPr>
          <w:b/>
        </w:rPr>
      </w:pPr>
    </w:p>
    <w:p w:rsidR="00CB2254" w:rsidRPr="00C766CA" w:rsidRDefault="00873FFE" w:rsidP="00873FFE">
      <w:pPr>
        <w:jc w:val="both"/>
        <w:rPr>
          <w:color w:val="000000"/>
        </w:rPr>
      </w:pPr>
      <w:r w:rsidRPr="00C766CA">
        <w:rPr>
          <w:rFonts w:eastAsia="MS Mincho"/>
          <w:color w:val="000000"/>
        </w:rPr>
        <w:t>Организация-разработчик: краевое г</w:t>
      </w:r>
      <w:r w:rsidRPr="00C766CA">
        <w:rPr>
          <w:color w:val="000000"/>
        </w:rPr>
        <w:t>осударственное бюджетное профессиональное образовательное учреждение «Хорский агропромышленный техникум»</w:t>
      </w:r>
    </w:p>
    <w:p w:rsidR="00873FFE" w:rsidRDefault="00873FFE" w:rsidP="00873FFE">
      <w:pPr>
        <w:jc w:val="both"/>
        <w:rPr>
          <w:color w:val="000000"/>
        </w:rPr>
      </w:pPr>
    </w:p>
    <w:p w:rsidR="00F13810" w:rsidRPr="00C766CA" w:rsidRDefault="00F13810" w:rsidP="00873FFE">
      <w:pPr>
        <w:jc w:val="both"/>
        <w:rPr>
          <w:color w:val="000000"/>
        </w:rPr>
      </w:pPr>
    </w:p>
    <w:p w:rsidR="00873FFE" w:rsidRPr="00C766CA" w:rsidRDefault="00C766CA" w:rsidP="00873FFE">
      <w:pPr>
        <w:jc w:val="both"/>
        <w:rPr>
          <w:color w:val="000000"/>
        </w:rPr>
      </w:pPr>
      <w:r>
        <w:rPr>
          <w:color w:val="000000"/>
        </w:rPr>
        <w:t>Составитель: Димова Л.Г., методист, преподаватель КГБ ПОУ ХАТ</w:t>
      </w:r>
    </w:p>
    <w:p w:rsidR="00873FFE" w:rsidRPr="00C766CA" w:rsidRDefault="00873FFE" w:rsidP="00873FFE">
      <w:pPr>
        <w:jc w:val="both"/>
        <w:rPr>
          <w:color w:val="000000"/>
        </w:rPr>
      </w:pPr>
    </w:p>
    <w:p w:rsidR="00873FFE" w:rsidRPr="00C766CA" w:rsidRDefault="00873FFE" w:rsidP="00873FFE">
      <w:pPr>
        <w:jc w:val="both"/>
        <w:rPr>
          <w:b/>
        </w:rPr>
      </w:pPr>
    </w:p>
    <w:tbl>
      <w:tblPr>
        <w:tblW w:w="10207" w:type="dxa"/>
        <w:tblInd w:w="-34" w:type="dxa"/>
        <w:tblLook w:val="01E0" w:firstRow="1" w:lastRow="1" w:firstColumn="1" w:lastColumn="1" w:noHBand="0" w:noVBand="0"/>
      </w:tblPr>
      <w:tblGrid>
        <w:gridCol w:w="10207"/>
      </w:tblGrid>
      <w:tr w:rsidR="00CB2254" w:rsidRPr="00C766CA" w:rsidTr="00CB2254">
        <w:tc>
          <w:tcPr>
            <w:tcW w:w="10207" w:type="dxa"/>
          </w:tcPr>
          <w:p w:rsidR="00C766CA" w:rsidRDefault="00CB2254" w:rsidP="00CB2254">
            <w:pPr>
              <w:jc w:val="both"/>
              <w:rPr>
                <w:b/>
              </w:rPr>
            </w:pPr>
            <w:r w:rsidRPr="00C766CA">
              <w:br w:type="page"/>
              <w:t xml:space="preserve">Рассмотрено и одобрено на заседании </w:t>
            </w:r>
            <w:r w:rsidR="008A5F92" w:rsidRPr="00C766CA">
              <w:t>ПЦК</w:t>
            </w:r>
            <w:r w:rsidR="00642481">
              <w:t xml:space="preserve"> </w:t>
            </w:r>
            <w:r w:rsidRPr="00C766CA">
              <w:rPr>
                <w:color w:val="000000"/>
              </w:rPr>
              <w:t>«</w:t>
            </w:r>
            <w:r w:rsidR="00642481">
              <w:t>Сфера питания</w:t>
            </w:r>
            <w:r w:rsidRPr="00C766CA">
              <w:rPr>
                <w:b/>
              </w:rPr>
              <w:t xml:space="preserve">» </w:t>
            </w:r>
          </w:p>
          <w:p w:rsidR="00CB2254" w:rsidRPr="00C766CA" w:rsidRDefault="00CB2254" w:rsidP="00CB2254">
            <w:pPr>
              <w:jc w:val="both"/>
            </w:pPr>
            <w:r w:rsidRPr="00C766CA">
              <w:t xml:space="preserve">протокол № </w:t>
            </w:r>
            <w:r w:rsidR="0032483A">
              <w:t>9</w:t>
            </w:r>
            <w:r w:rsidRPr="00C766CA">
              <w:t xml:space="preserve"> от «</w:t>
            </w:r>
            <w:r w:rsidR="00873FFE" w:rsidRPr="00C766CA">
              <w:t>15</w:t>
            </w:r>
            <w:r w:rsidRPr="00C766CA">
              <w:t xml:space="preserve">» </w:t>
            </w:r>
            <w:r w:rsidR="00C766CA">
              <w:t>мая</w:t>
            </w:r>
            <w:r w:rsidR="00873FFE" w:rsidRPr="00C766CA">
              <w:t xml:space="preserve"> </w:t>
            </w:r>
            <w:r w:rsidR="00DC0F6A">
              <w:t>2025</w:t>
            </w:r>
            <w:r w:rsidRPr="00C766CA">
              <w:t xml:space="preserve"> г.</w:t>
            </w:r>
          </w:p>
          <w:p w:rsidR="00CB2254" w:rsidRPr="00C766CA" w:rsidRDefault="00CB2254" w:rsidP="00642481">
            <w:r w:rsidRPr="00C766CA">
              <w:t>_______________________</w:t>
            </w:r>
            <w:r w:rsidR="00642481">
              <w:t>Ю</w:t>
            </w:r>
            <w:r w:rsidR="00873FFE" w:rsidRPr="00C766CA">
              <w:t>.</w:t>
            </w:r>
            <w:r w:rsidR="00642481">
              <w:t>А</w:t>
            </w:r>
            <w:r w:rsidR="00873FFE" w:rsidRPr="00C766CA">
              <w:t xml:space="preserve">. </w:t>
            </w:r>
            <w:r w:rsidR="00642481">
              <w:t>Новак</w:t>
            </w:r>
          </w:p>
        </w:tc>
      </w:tr>
    </w:tbl>
    <w:p w:rsidR="00873FFE" w:rsidRDefault="00873FFE" w:rsidP="00600661">
      <w:pPr>
        <w:rPr>
          <w:sz w:val="28"/>
          <w:szCs w:val="28"/>
        </w:rPr>
      </w:pPr>
    </w:p>
    <w:p w:rsidR="00600661" w:rsidRPr="00B150D0" w:rsidRDefault="00600661" w:rsidP="00600661">
      <w:pPr>
        <w:rPr>
          <w:sz w:val="28"/>
          <w:szCs w:val="28"/>
        </w:rPr>
      </w:pPr>
    </w:p>
    <w:p w:rsidR="00600661" w:rsidRDefault="00600661" w:rsidP="00600661">
      <w:pPr>
        <w:pStyle w:val="Style13"/>
        <w:widowControl/>
        <w:spacing w:line="240" w:lineRule="auto"/>
        <w:ind w:firstLine="708"/>
        <w:jc w:val="both"/>
        <w:rPr>
          <w:color w:val="000000"/>
          <w:sz w:val="28"/>
          <w:szCs w:val="28"/>
        </w:rPr>
      </w:pPr>
    </w:p>
    <w:p w:rsidR="00600661" w:rsidRPr="00E24EC3" w:rsidRDefault="00600661" w:rsidP="00600661">
      <w:pPr>
        <w:jc w:val="both"/>
        <w:rPr>
          <w:bCs/>
          <w:sz w:val="28"/>
          <w:szCs w:val="28"/>
        </w:rPr>
      </w:pPr>
    </w:p>
    <w:p w:rsidR="00600661" w:rsidRDefault="00600661" w:rsidP="00600661">
      <w:pPr>
        <w:jc w:val="both"/>
        <w:rPr>
          <w:color w:val="000000"/>
          <w:sz w:val="26"/>
          <w:szCs w:val="26"/>
        </w:rPr>
      </w:pPr>
    </w:p>
    <w:p w:rsidR="007B7CB5" w:rsidRDefault="007B7CB5"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КГБ ПОУ ХАТ</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Хабаровский край, р-он им Лазо, п. Хор</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ул. Менделеева 13</w:t>
      </w:r>
    </w:p>
    <w:p w:rsidR="00250D67" w:rsidRDefault="00642481" w:rsidP="0025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rPr>
          <w:rFonts w:eastAsia="Times New Roman" w:cs="Times New Roman"/>
          <w:b/>
          <w:kern w:val="0"/>
          <w:sz w:val="28"/>
          <w:szCs w:val="28"/>
          <w:lang w:eastAsia="ru-RU" w:bidi="ar-SA"/>
        </w:rPr>
      </w:pPr>
      <w:r>
        <w:rPr>
          <w:rFonts w:cs="Times New Roman"/>
        </w:rPr>
        <w:t>индекс: 682922</w:t>
      </w:r>
    </w:p>
    <w:p w:rsidR="0032483A" w:rsidRDefault="0032483A"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br w:type="page"/>
      </w:r>
    </w:p>
    <w:p w:rsidR="00A717DE" w:rsidRPr="00C67FBF" w:rsidRDefault="00A717DE" w:rsidP="00600661">
      <w:pPr>
        <w:widowControl/>
        <w:suppressAutoHyphens w:val="0"/>
        <w:autoSpaceDN/>
        <w:spacing w:after="200" w:line="276" w:lineRule="auto"/>
        <w:jc w:val="center"/>
        <w:textAlignment w:val="auto"/>
        <w:rPr>
          <w:rFonts w:eastAsia="Times New Roman" w:cs="Times New Roman"/>
          <w:kern w:val="0"/>
          <w:lang w:eastAsia="ru-RU" w:bidi="ar-SA"/>
        </w:rPr>
      </w:pPr>
      <w:r w:rsidRPr="00C67FBF">
        <w:rPr>
          <w:rFonts w:eastAsia="Times New Roman" w:cs="Times New Roman"/>
          <w:kern w:val="0"/>
          <w:lang w:eastAsia="ru-RU" w:bidi="ar-SA"/>
        </w:rPr>
        <w:t>СОДЕРЖАНИЕ</w:t>
      </w: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eastAsia="Times New Roman" w:cs="Times New Roman"/>
          <w:kern w:val="0"/>
          <w:lang w:eastAsia="ru-RU" w:bidi="ar-SA"/>
        </w:rPr>
      </w:pPr>
    </w:p>
    <w:tbl>
      <w:tblPr>
        <w:tblW w:w="9923" w:type="dxa"/>
        <w:tblInd w:w="-34" w:type="dxa"/>
        <w:tblLook w:val="01E0" w:firstRow="1" w:lastRow="1" w:firstColumn="1" w:lastColumn="1" w:noHBand="0" w:noVBand="0"/>
      </w:tblPr>
      <w:tblGrid>
        <w:gridCol w:w="9923"/>
      </w:tblGrid>
      <w:tr w:rsidR="0032483A" w:rsidRPr="005B7298" w:rsidTr="0032483A">
        <w:tc>
          <w:tcPr>
            <w:tcW w:w="9923" w:type="dxa"/>
          </w:tcPr>
          <w:p w:rsidR="0032483A" w:rsidRPr="0093550A" w:rsidRDefault="0032483A" w:rsidP="0093550A"/>
        </w:tc>
      </w:tr>
      <w:tr w:rsidR="0032483A" w:rsidRPr="005B7298" w:rsidTr="0032483A">
        <w:tc>
          <w:tcPr>
            <w:tcW w:w="9923" w:type="dxa"/>
          </w:tcPr>
          <w:p w:rsidR="0032483A" w:rsidRPr="0093550A" w:rsidRDefault="0032483A" w:rsidP="00C67FBF">
            <w:pPr>
              <w:spacing w:after="240" w:line="276" w:lineRule="auto"/>
              <w:jc w:val="both"/>
            </w:pPr>
            <w:r>
              <w:t xml:space="preserve">1. </w:t>
            </w:r>
            <w:r w:rsidRPr="0093550A">
              <w:t>ОБЩАЯ ХАРАКТЕРИСТИКА ПРОГРАММЫ УЧЕБНОЙ ДИСЦИПЛИНЫ</w:t>
            </w:r>
          </w:p>
        </w:tc>
      </w:tr>
      <w:tr w:rsidR="0032483A" w:rsidRPr="005B7298" w:rsidTr="0032483A">
        <w:tc>
          <w:tcPr>
            <w:tcW w:w="9923" w:type="dxa"/>
          </w:tcPr>
          <w:p w:rsidR="0032483A" w:rsidRPr="0093550A" w:rsidRDefault="0032483A" w:rsidP="00C67FBF">
            <w:pPr>
              <w:spacing w:after="240" w:line="276" w:lineRule="auto"/>
              <w:jc w:val="both"/>
            </w:pPr>
            <w:r>
              <w:t xml:space="preserve">2. </w:t>
            </w:r>
            <w:r w:rsidRPr="0093550A">
              <w:t xml:space="preserve">СТРУКТУРА </w:t>
            </w:r>
            <w:r>
              <w:t>И СОДЕРЖАНИЕ</w:t>
            </w:r>
            <w:r w:rsidRPr="0093550A">
              <w:t xml:space="preserve"> УЧЕБНОЙ ДИСЦИПЛИНЫ</w:t>
            </w:r>
          </w:p>
        </w:tc>
      </w:tr>
      <w:tr w:rsidR="0032483A" w:rsidRPr="005B7298" w:rsidTr="0032483A">
        <w:trPr>
          <w:trHeight w:val="317"/>
        </w:trPr>
        <w:tc>
          <w:tcPr>
            <w:tcW w:w="9923" w:type="dxa"/>
          </w:tcPr>
          <w:p w:rsidR="0032483A" w:rsidRPr="0093550A" w:rsidRDefault="0032483A" w:rsidP="00C67FBF">
            <w:pPr>
              <w:spacing w:after="240" w:line="276" w:lineRule="auto"/>
              <w:jc w:val="both"/>
            </w:pPr>
            <w:r>
              <w:t>3. УСЛОВИЯ РЕАЛИЗАЦИИ УЧЕБНОЙ ДИСЦИПЛИНЫ</w:t>
            </w:r>
          </w:p>
        </w:tc>
      </w:tr>
      <w:tr w:rsidR="0032483A" w:rsidRPr="005B7298" w:rsidTr="0032483A">
        <w:tc>
          <w:tcPr>
            <w:tcW w:w="9923" w:type="dxa"/>
          </w:tcPr>
          <w:p w:rsidR="0032483A" w:rsidRPr="0093550A" w:rsidRDefault="0032483A" w:rsidP="00C67FBF">
            <w:pPr>
              <w:spacing w:after="240" w:line="276" w:lineRule="auto"/>
              <w:jc w:val="both"/>
            </w:pPr>
            <w:r>
              <w:t xml:space="preserve">4. </w:t>
            </w:r>
            <w:r w:rsidRPr="0093550A">
              <w:t>К</w:t>
            </w:r>
            <w:r>
              <w:t>ОНТРОЛЬ И ОЦЕНКА РЕЗУЛЬТАТОВ ОСВОЕНИЯ УЧЕБНОЙ ДИСЦИПЛИНЫ</w:t>
            </w:r>
          </w:p>
        </w:tc>
      </w:tr>
      <w:tr w:rsidR="0032483A" w:rsidRPr="005B7298" w:rsidTr="0032483A">
        <w:tc>
          <w:tcPr>
            <w:tcW w:w="9923" w:type="dxa"/>
          </w:tcPr>
          <w:p w:rsidR="0032483A" w:rsidRPr="0093550A" w:rsidRDefault="0032483A" w:rsidP="00C67FBF">
            <w:pPr>
              <w:spacing w:after="240" w:line="276" w:lineRule="auto"/>
              <w:jc w:val="both"/>
            </w:pPr>
            <w:r>
              <w:t xml:space="preserve">5. КОМПЛЕКТ </w:t>
            </w:r>
            <w:r w:rsidRPr="0093550A">
              <w:t>КОНТРОЛЬНО-ОЦЕНОЧНЫ</w:t>
            </w:r>
            <w:r>
              <w:t>Х</w:t>
            </w:r>
            <w:r w:rsidRPr="0093550A">
              <w:t xml:space="preserve"> СРЕДСТВ</w:t>
            </w:r>
          </w:p>
        </w:tc>
      </w:tr>
    </w:tbl>
    <w:p w:rsidR="00A717DE" w:rsidRPr="005B7298" w:rsidRDefault="00A717DE" w:rsidP="0025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40"/>
        <w:textAlignment w:val="auto"/>
        <w:rPr>
          <w:rFonts w:eastAsia="Times New Roman" w:cs="Times New Roman"/>
          <w:kern w:val="0"/>
          <w:lang w:eastAsia="ru-RU" w:bidi="ar-SA"/>
        </w:rPr>
      </w:pP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jc w:val="center"/>
        <w:textAlignment w:val="auto"/>
        <w:rPr>
          <w:rFonts w:eastAsia="Times New Roman" w:cs="Times New Roman"/>
          <w:bCs/>
          <w:i/>
          <w:kern w:val="0"/>
          <w:lang w:eastAsia="ru-RU" w:bidi="ar-SA"/>
        </w:rPr>
      </w:pPr>
    </w:p>
    <w:p w:rsidR="00A717DE" w:rsidRPr="00325881" w:rsidRDefault="00A717DE" w:rsidP="00324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276" w:lineRule="auto"/>
        <w:jc w:val="center"/>
        <w:textAlignment w:val="auto"/>
        <w:rPr>
          <w:rFonts w:eastAsia="Times New Roman" w:cs="Times New Roman"/>
          <w:b/>
          <w:caps/>
          <w:kern w:val="0"/>
          <w:lang w:eastAsia="ru-RU" w:bidi="ar-SA"/>
        </w:rPr>
      </w:pPr>
      <w:r w:rsidRPr="005B7298">
        <w:rPr>
          <w:rFonts w:eastAsia="Times New Roman" w:cs="Times New Roman"/>
          <w:b/>
          <w:caps/>
          <w:kern w:val="0"/>
          <w:sz w:val="28"/>
          <w:szCs w:val="28"/>
          <w:u w:val="single"/>
          <w:lang w:eastAsia="ru-RU" w:bidi="ar-SA"/>
        </w:rPr>
        <w:br w:type="page"/>
      </w:r>
    </w:p>
    <w:p w:rsidR="00A717DE" w:rsidRPr="00325881" w:rsidRDefault="00325881"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right="-185"/>
        <w:jc w:val="center"/>
        <w:textAlignment w:val="auto"/>
        <w:rPr>
          <w:rFonts w:eastAsia="Times New Roman" w:cs="Times New Roman"/>
          <w:b/>
          <w:kern w:val="0"/>
          <w:lang w:eastAsia="ru-RU" w:bidi="ar-SA"/>
        </w:rPr>
      </w:pPr>
      <w:r w:rsidRPr="00325881">
        <w:rPr>
          <w:rFonts w:eastAsia="Times New Roman" w:cs="Times New Roman"/>
          <w:b/>
          <w:kern w:val="0"/>
          <w:lang w:eastAsia="ru-RU" w:bidi="ar-SA"/>
        </w:rPr>
        <w:t>1. О</w:t>
      </w:r>
      <w:r w:rsidR="00114718">
        <w:rPr>
          <w:rFonts w:eastAsia="Times New Roman" w:cs="Times New Roman"/>
          <w:b/>
          <w:kern w:val="0"/>
          <w:lang w:eastAsia="ru-RU" w:bidi="ar-SA"/>
        </w:rPr>
        <w:t xml:space="preserve">БЩАЯ ХАРАКТЕРИСТИКА ПРОГРАММЫ УЧЕБНОЙ ДИСЦИПЛИНЫ </w:t>
      </w:r>
    </w:p>
    <w:p w:rsidR="00C766CA" w:rsidRDefault="00C766CA" w:rsidP="00C766CA">
      <w:pPr>
        <w:widowControl/>
        <w:suppressAutoHyphens w:val="0"/>
        <w:autoSpaceDN/>
        <w:spacing w:line="276" w:lineRule="auto"/>
        <w:jc w:val="both"/>
        <w:textAlignment w:val="auto"/>
        <w:rPr>
          <w:rFonts w:eastAsia="Times New Roman" w:cs="Times New Roman"/>
          <w:b/>
          <w:kern w:val="0"/>
          <w:lang w:eastAsia="ru-RU" w:bidi="ar-SA"/>
        </w:rPr>
      </w:pPr>
    </w:p>
    <w:p w:rsidR="00A717DE" w:rsidRPr="00114718" w:rsidRDefault="00114718" w:rsidP="00C766CA">
      <w:pPr>
        <w:widowControl/>
        <w:suppressAutoHyphens w:val="0"/>
        <w:autoSpaceDN/>
        <w:spacing w:line="276" w:lineRule="auto"/>
        <w:ind w:firstLine="709"/>
        <w:jc w:val="both"/>
        <w:textAlignment w:val="auto"/>
        <w:rPr>
          <w:rFonts w:eastAsia="Times New Roman" w:cs="Times New Roman"/>
          <w:b/>
          <w:kern w:val="0"/>
          <w:lang w:eastAsia="ru-RU" w:bidi="ar-SA"/>
        </w:rPr>
      </w:pPr>
      <w:r w:rsidRPr="00114718">
        <w:rPr>
          <w:rFonts w:eastAsia="Times New Roman" w:cs="Times New Roman"/>
          <w:b/>
          <w:kern w:val="0"/>
          <w:lang w:eastAsia="ru-RU" w:bidi="ar-SA"/>
        </w:rPr>
        <w:t>1.1 Область применения</w:t>
      </w:r>
      <w:r w:rsidR="00250D67">
        <w:rPr>
          <w:rFonts w:eastAsia="Times New Roman" w:cs="Times New Roman"/>
          <w:b/>
          <w:kern w:val="0"/>
          <w:lang w:eastAsia="ru-RU" w:bidi="ar-SA"/>
        </w:rPr>
        <w:t xml:space="preserve"> программы</w:t>
      </w:r>
    </w:p>
    <w:p w:rsidR="00325881" w:rsidRPr="008A5F92" w:rsidRDefault="0032483A" w:rsidP="00324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DINRoundPro"/>
          <w:color w:val="1A1A1A"/>
          <w:lang w:eastAsia="en-US"/>
        </w:rPr>
      </w:pPr>
      <w:r>
        <w:rPr>
          <w:rFonts w:cs="Times New Roman"/>
        </w:rPr>
        <w:t>Адаптированная п</w:t>
      </w:r>
      <w:r w:rsidRPr="0091325E">
        <w:rPr>
          <w:rFonts w:cs="Times New Roman"/>
        </w:rPr>
        <w:t xml:space="preserve">рограмма учебной дисциплины является частью </w:t>
      </w:r>
      <w:r>
        <w:rPr>
          <w:rFonts w:cs="Times New Roman"/>
        </w:rPr>
        <w:t xml:space="preserve">адаптированной </w:t>
      </w:r>
      <w:r w:rsidRPr="0091325E">
        <w:rPr>
          <w:rFonts w:cs="Times New Roman"/>
        </w:rPr>
        <w:t xml:space="preserve">образовательной программы </w:t>
      </w:r>
      <w:r w:rsidRPr="003D3DAC">
        <w:rPr>
          <w:rFonts w:cs="Times New Roman"/>
        </w:rPr>
        <w:t xml:space="preserve">профессиональной </w:t>
      </w:r>
      <w:r>
        <w:rPr>
          <w:rFonts w:cs="Times New Roman"/>
        </w:rPr>
        <w:t>пере</w:t>
      </w:r>
      <w:r w:rsidRPr="003D3DAC">
        <w:rPr>
          <w:rFonts w:cs="Times New Roman"/>
        </w:rPr>
        <w:t xml:space="preserve">подготовки </w:t>
      </w:r>
      <w:r>
        <w:rPr>
          <w:rFonts w:cs="Times New Roman"/>
        </w:rPr>
        <w:t xml:space="preserve">по профессии </w:t>
      </w:r>
      <w:r w:rsidRPr="003D3DAC">
        <w:rPr>
          <w:rFonts w:cs="Times New Roman"/>
        </w:rPr>
        <w:t>16675</w:t>
      </w:r>
      <w:r>
        <w:rPr>
          <w:rFonts w:cs="Times New Roman"/>
        </w:rPr>
        <w:t xml:space="preserve"> Повар (</w:t>
      </w:r>
      <w:r w:rsidRPr="003D3DAC">
        <w:rPr>
          <w:rFonts w:cs="Times New Roman"/>
        </w:rPr>
        <w:t>по ОК 016-94</w:t>
      </w:r>
      <w:r>
        <w:rPr>
          <w:rFonts w:cs="Times New Roman"/>
        </w:rPr>
        <w:t xml:space="preserve">), разработанная </w:t>
      </w:r>
      <w:r w:rsidRPr="003D3DAC">
        <w:rPr>
          <w:rFonts w:cs="Times New Roman"/>
        </w:rPr>
        <w:t>для обучающихся с ограниченными возможностями</w:t>
      </w:r>
      <w:r>
        <w:rPr>
          <w:rFonts w:cs="Times New Roman"/>
        </w:rPr>
        <w:t xml:space="preserve"> </w:t>
      </w:r>
      <w:r w:rsidRPr="003D3DAC">
        <w:rPr>
          <w:rFonts w:cs="Times New Roman"/>
        </w:rPr>
        <w:t>здоровья</w:t>
      </w:r>
      <w:r>
        <w:rPr>
          <w:rFonts w:cs="Times New Roman"/>
        </w:rPr>
        <w:t xml:space="preserve"> (далее – </w:t>
      </w:r>
      <w:r w:rsidRPr="002A44DA">
        <w:rPr>
          <w:rFonts w:cs="Times New Roman"/>
        </w:rPr>
        <w:t>ОВЗ</w:t>
      </w:r>
      <w:r>
        <w:rPr>
          <w:rFonts w:cs="Times New Roman"/>
        </w:rPr>
        <w:t xml:space="preserve">) </w:t>
      </w:r>
      <w:r w:rsidRPr="003D3DAC">
        <w:rPr>
          <w:rFonts w:cs="Times New Roman"/>
        </w:rPr>
        <w:t>(</w:t>
      </w:r>
      <w:r w:rsidRPr="00B54B42">
        <w:rPr>
          <w:rFonts w:eastAsia="PT Sans Narrow" w:cs="Times New Roman"/>
        </w:rPr>
        <w:t>с</w:t>
      </w:r>
      <w:r>
        <w:rPr>
          <w:rFonts w:eastAsia="PT Sans Narrow" w:cs="Times New Roman"/>
        </w:rPr>
        <w:t xml:space="preserve"> нарушением интеллекта</w:t>
      </w:r>
      <w:r w:rsidRPr="003D3DAC">
        <w:rPr>
          <w:rFonts w:cs="Times New Roman"/>
        </w:rPr>
        <w:t>) из числа выпускников специальных (коррекционных)образовательных учреждений VIII вида</w:t>
      </w:r>
      <w:r>
        <w:rPr>
          <w:rFonts w:cs="Times New Roman"/>
        </w:rPr>
        <w:t xml:space="preserve">, </w:t>
      </w:r>
      <w:r w:rsidRPr="0040476A">
        <w:rPr>
          <w:rFonts w:cs="Times New Roman"/>
          <w:color w:val="000000"/>
          <w:shd w:val="clear" w:color="auto" w:fill="FFFFFF"/>
        </w:rPr>
        <w:t>не имеющих основного общего образования</w:t>
      </w:r>
      <w:r w:rsidR="00325881" w:rsidRPr="00325881">
        <w:rPr>
          <w:rFonts w:cs="Times New Roman"/>
        </w:rPr>
        <w:t xml:space="preserve">, </w:t>
      </w:r>
      <w:r w:rsidR="00A717DE" w:rsidRPr="00325881">
        <w:rPr>
          <w:rFonts w:cs="Times New Roman"/>
        </w:rPr>
        <w:t>разработана</w:t>
      </w:r>
      <w:r w:rsidR="00250D67">
        <w:rPr>
          <w:rFonts w:cs="Times New Roman"/>
        </w:rPr>
        <w:t xml:space="preserve"> </w:t>
      </w:r>
      <w:r w:rsidR="00325881" w:rsidRPr="008A5F92">
        <w:rPr>
          <w:rFonts w:cs="Times New Roman"/>
          <w:bCs/>
        </w:rPr>
        <w:t>согласно</w:t>
      </w:r>
      <w:r w:rsidR="00250D67">
        <w:rPr>
          <w:rFonts w:cs="Times New Roman"/>
          <w:bCs/>
        </w:rPr>
        <w:t xml:space="preserve"> </w:t>
      </w:r>
      <w:r w:rsidR="00325881" w:rsidRPr="008A5F92">
        <w:rPr>
          <w:rFonts w:eastAsia="DINRoundPro" w:cs="Times New Roman"/>
          <w:color w:val="1A1A1A"/>
          <w:lang w:eastAsia="en-US"/>
        </w:rPr>
        <w:t>распоряжени</w:t>
      </w:r>
      <w:r w:rsidR="00325881">
        <w:rPr>
          <w:rFonts w:eastAsia="DINRoundPro" w:cs="Times New Roman"/>
          <w:color w:val="1A1A1A"/>
          <w:lang w:eastAsia="en-US"/>
        </w:rPr>
        <w:t>я</w:t>
      </w:r>
      <w:r w:rsidR="00325881" w:rsidRPr="008A5F92">
        <w:rPr>
          <w:rFonts w:eastAsia="DINRoundPro" w:cs="Times New Roman"/>
          <w:color w:val="1A1A1A"/>
          <w:lang w:eastAsia="en-US"/>
        </w:rPr>
        <w:t xml:space="preserve"> Правительства Российской Федерации от 25 сентября 2017 г.</w:t>
      </w:r>
      <w:r w:rsidR="00250D67">
        <w:rPr>
          <w:rFonts w:eastAsia="DINRoundPro" w:cs="Times New Roman"/>
          <w:color w:val="1A1A1A"/>
          <w:lang w:eastAsia="en-US"/>
        </w:rPr>
        <w:t xml:space="preserve"> </w:t>
      </w:r>
      <w:r w:rsidR="00325881" w:rsidRPr="008A5F92">
        <w:rPr>
          <w:rFonts w:eastAsia="DINRoundPro" w:cs="Times New Roman"/>
          <w:color w:val="1A1A1A"/>
          <w:lang w:eastAsia="en-US"/>
        </w:rPr>
        <w:t>№ 2039-р</w:t>
      </w:r>
      <w:r w:rsidR="00325881">
        <w:rPr>
          <w:rFonts w:eastAsia="DINRoundPro" w:cs="Times New Roman"/>
          <w:color w:val="1A1A1A"/>
          <w:lang w:eastAsia="en-US"/>
        </w:rPr>
        <w:t xml:space="preserve"> «</w:t>
      </w:r>
      <w:r w:rsidR="00325881" w:rsidRPr="008A5F92">
        <w:rPr>
          <w:rFonts w:eastAsia="DINRoundPro" w:cs="Times New Roman"/>
          <w:color w:val="1A1A1A"/>
          <w:lang w:eastAsia="en-US"/>
        </w:rPr>
        <w:t>Стратеги</w:t>
      </w:r>
      <w:r w:rsidR="00325881">
        <w:rPr>
          <w:rFonts w:eastAsia="DINRoundPro" w:cs="Times New Roman"/>
          <w:color w:val="1A1A1A"/>
          <w:lang w:eastAsia="en-US"/>
        </w:rPr>
        <w:t>я</w:t>
      </w:r>
      <w:r w:rsidR="00325881" w:rsidRPr="008A5F92">
        <w:rPr>
          <w:rFonts w:eastAsia="DINRoundPro" w:cs="Times New Roman"/>
          <w:color w:val="1A1A1A"/>
          <w:lang w:eastAsia="en-US"/>
        </w:rPr>
        <w:t xml:space="preserve"> повышения финансовой грамотности в Российской Федерации на 2017–</w:t>
      </w:r>
      <w:r w:rsidR="00DC0F6A">
        <w:rPr>
          <w:rFonts w:eastAsia="DINRoundPro" w:cs="Times New Roman"/>
          <w:color w:val="1A1A1A"/>
          <w:lang w:eastAsia="en-US"/>
        </w:rPr>
        <w:t>2025</w:t>
      </w:r>
      <w:r w:rsidR="00325881" w:rsidRPr="008A5F92">
        <w:rPr>
          <w:rFonts w:eastAsia="DINRoundPro" w:cs="Times New Roman"/>
          <w:color w:val="1A1A1A"/>
          <w:lang w:eastAsia="en-US"/>
        </w:rPr>
        <w:t xml:space="preserve"> годы</w:t>
      </w:r>
      <w:r w:rsidR="00325881">
        <w:rPr>
          <w:rFonts w:eastAsia="DINRoundPro" w:cs="Times New Roman"/>
          <w:color w:val="1A1A1A"/>
          <w:lang w:eastAsia="en-US"/>
        </w:rPr>
        <w:t xml:space="preserve">» и </w:t>
      </w:r>
      <w:r w:rsidR="00325881" w:rsidRPr="008A5F92">
        <w:rPr>
          <w:rFonts w:eastAsia="DINRoundPro" w:cs="Times New Roman"/>
          <w:color w:val="1A1A1A"/>
          <w:lang w:eastAsia="en-US"/>
        </w:rPr>
        <w:t xml:space="preserve">распоряжения Правительства Хабаровского края от 16.03.2021 №158-рп о внедрении </w:t>
      </w:r>
      <w:r w:rsidR="00325881" w:rsidRPr="008A5F92">
        <w:rPr>
          <w:rFonts w:eastAsia="DINRoundPro" w:cs="Times New Roman"/>
          <w:bCs/>
          <w:color w:val="1A1A1A"/>
          <w:lang w:eastAsia="en-US"/>
        </w:rPr>
        <w:t>Региональной программы по повышению финансовой грамотности населения</w:t>
      </w:r>
    </w:p>
    <w:p w:rsidR="00250D67" w:rsidRDefault="0032483A" w:rsidP="00C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eastAsiaTheme="minorHAnsi" w:cs="Times New Roman"/>
          <w:kern w:val="0"/>
          <w:lang w:eastAsia="en-US" w:bidi="ar-SA"/>
        </w:rPr>
      </w:pPr>
      <w:r>
        <w:rPr>
          <w:rFonts w:cs="Times New Roman"/>
        </w:rPr>
        <w:t>Адаптированная п</w:t>
      </w:r>
      <w:r w:rsidRPr="0091325E">
        <w:rPr>
          <w:rFonts w:cs="Times New Roman"/>
        </w:rPr>
        <w:t>рограмма</w:t>
      </w:r>
      <w:r w:rsidR="00325881" w:rsidRPr="008A5F92">
        <w:rPr>
          <w:rFonts w:cs="Times New Roman"/>
          <w:bCs/>
        </w:rPr>
        <w:t xml:space="preserve"> учебной дисциплины </w:t>
      </w:r>
      <w:r w:rsidR="00325881" w:rsidRPr="008A5F92">
        <w:rPr>
          <w:rFonts w:cs="Times New Roman"/>
          <w:caps/>
        </w:rPr>
        <w:t>О</w:t>
      </w:r>
      <w:r>
        <w:rPr>
          <w:rFonts w:cs="Times New Roman"/>
          <w:caps/>
        </w:rPr>
        <w:t>Ц</w:t>
      </w:r>
      <w:r w:rsidR="00325881" w:rsidRPr="008A5F92">
        <w:rPr>
          <w:rFonts w:cs="Times New Roman"/>
          <w:caps/>
        </w:rPr>
        <w:t>.</w:t>
      </w:r>
      <w:r>
        <w:rPr>
          <w:rFonts w:cs="Times New Roman"/>
          <w:caps/>
        </w:rPr>
        <w:t>04</w:t>
      </w:r>
      <w:r w:rsidR="00325881" w:rsidRPr="008A5F92">
        <w:rPr>
          <w:rFonts w:cs="Times New Roman"/>
          <w:caps/>
        </w:rPr>
        <w:t xml:space="preserve"> О</w:t>
      </w:r>
      <w:r w:rsidR="00325881" w:rsidRPr="008A5F92">
        <w:rPr>
          <w:rFonts w:cs="Times New Roman"/>
        </w:rPr>
        <w:t xml:space="preserve">сновы финансовой грамотности </w:t>
      </w:r>
      <w:r w:rsidR="00325881">
        <w:rPr>
          <w:rFonts w:cs="Times New Roman"/>
        </w:rPr>
        <w:t xml:space="preserve">составлена </w:t>
      </w:r>
      <w:r w:rsidR="00325881">
        <w:rPr>
          <w:rFonts w:cs="Times New Roman"/>
          <w:bCs/>
        </w:rPr>
        <w:t xml:space="preserve">на основе </w:t>
      </w:r>
      <w:r w:rsidR="00325881">
        <w:rPr>
          <w:rFonts w:eastAsiaTheme="minorHAnsi" w:cs="Times New Roman"/>
          <w:kern w:val="0"/>
          <w:lang w:eastAsia="en-US" w:bidi="ar-SA"/>
        </w:rPr>
        <w:t>м</w:t>
      </w:r>
      <w:r w:rsidR="00325881" w:rsidRPr="00873FFE">
        <w:rPr>
          <w:rFonts w:eastAsiaTheme="minorHAnsi" w:cs="Times New Roman"/>
          <w:kern w:val="0"/>
          <w:lang w:eastAsia="en-US" w:bidi="ar-SA"/>
        </w:rPr>
        <w:t>етодически</w:t>
      </w:r>
      <w:r w:rsidR="00325881">
        <w:rPr>
          <w:rFonts w:eastAsiaTheme="minorHAnsi" w:cs="Times New Roman"/>
          <w:kern w:val="0"/>
          <w:lang w:eastAsia="en-US" w:bidi="ar-SA"/>
        </w:rPr>
        <w:t>х</w:t>
      </w:r>
      <w:r w:rsidR="00325881" w:rsidRPr="00873FFE">
        <w:rPr>
          <w:rFonts w:eastAsiaTheme="minorHAnsi" w:cs="Times New Roman"/>
          <w:kern w:val="0"/>
          <w:lang w:eastAsia="en-US" w:bidi="ar-SA"/>
        </w:rPr>
        <w:t xml:space="preserve"> рекомендаци</w:t>
      </w:r>
      <w:r w:rsidR="00325881">
        <w:rPr>
          <w:rFonts w:eastAsiaTheme="minorHAnsi" w:cs="Times New Roman"/>
          <w:kern w:val="0"/>
          <w:lang w:eastAsia="en-US" w:bidi="ar-SA"/>
        </w:rPr>
        <w:t>й</w:t>
      </w:r>
      <w:r w:rsidR="00325881" w:rsidRPr="00873FFE">
        <w:rPr>
          <w:rFonts w:eastAsiaTheme="minorHAnsi" w:cs="Times New Roman"/>
          <w:kern w:val="0"/>
          <w:lang w:eastAsia="en-US" w:bidi="ar-SA"/>
        </w:rPr>
        <w:t xml:space="preserve"> по разработке и реализации</w:t>
      </w:r>
      <w:r w:rsidR="00250D67">
        <w:rPr>
          <w:rFonts w:eastAsiaTheme="minorHAnsi" w:cs="Times New Roman"/>
          <w:kern w:val="0"/>
          <w:lang w:eastAsia="en-US" w:bidi="ar-SA"/>
        </w:rPr>
        <w:t xml:space="preserve"> </w:t>
      </w:r>
      <w:r w:rsidR="00325881" w:rsidRPr="00873FFE">
        <w:rPr>
          <w:rFonts w:eastAsiaTheme="minorHAnsi" w:cs="Times New Roman"/>
          <w:kern w:val="0"/>
          <w:lang w:eastAsia="en-US" w:bidi="ar-SA"/>
        </w:rPr>
        <w:t>программы курса в образовательных организациях</w:t>
      </w:r>
      <w:r w:rsidR="00325881">
        <w:rPr>
          <w:rFonts w:eastAsiaTheme="minorHAnsi" w:cs="Times New Roman"/>
          <w:kern w:val="0"/>
          <w:lang w:eastAsia="en-US" w:bidi="ar-SA"/>
        </w:rPr>
        <w:t xml:space="preserve"> среднего профессионального образования и </w:t>
      </w:r>
      <w:r w:rsidR="00325881" w:rsidRPr="00873FFE">
        <w:rPr>
          <w:rFonts w:cs="Times New Roman"/>
          <w:bCs/>
        </w:rPr>
        <w:t xml:space="preserve">примерной </w:t>
      </w:r>
      <w:r w:rsidR="00325881">
        <w:rPr>
          <w:rFonts w:cs="Times New Roman"/>
          <w:bCs/>
        </w:rPr>
        <w:t xml:space="preserve">программы </w:t>
      </w:r>
      <w:r w:rsidR="00325881" w:rsidRPr="008A5F92">
        <w:rPr>
          <w:rFonts w:cs="Times New Roman"/>
          <w:bCs/>
        </w:rPr>
        <w:t>разработан</w:t>
      </w:r>
      <w:r w:rsidR="00325881">
        <w:rPr>
          <w:rFonts w:cs="Times New Roman"/>
          <w:bCs/>
        </w:rPr>
        <w:t xml:space="preserve">ной </w:t>
      </w:r>
      <w:r w:rsidR="00325881">
        <w:rPr>
          <w:rFonts w:eastAsiaTheme="minorHAnsi" w:cs="Times New Roman"/>
          <w:kern w:val="0"/>
          <w:lang w:eastAsia="en-US" w:bidi="ar-SA"/>
        </w:rPr>
        <w:t>Банком России.</w:t>
      </w:r>
      <w:r w:rsidR="00250D67">
        <w:rPr>
          <w:rFonts w:eastAsiaTheme="minorHAnsi" w:cs="Times New Roman"/>
          <w:kern w:val="0"/>
          <w:lang w:eastAsia="en-US" w:bidi="ar-SA"/>
        </w:rPr>
        <w:t xml:space="preserve"> </w:t>
      </w:r>
    </w:p>
    <w:p w:rsidR="00A717DE" w:rsidRPr="00325881" w:rsidRDefault="00A717DE" w:rsidP="007C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right="-185"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1.2. Место учебной дисциплины в структуре основной </w:t>
      </w:r>
      <w:r w:rsidR="00114718">
        <w:rPr>
          <w:rFonts w:eastAsia="Times New Roman" w:cs="Times New Roman"/>
          <w:b/>
          <w:kern w:val="0"/>
          <w:lang w:eastAsia="ru-RU" w:bidi="ar-SA"/>
        </w:rPr>
        <w:t>образовательной программы</w:t>
      </w:r>
    </w:p>
    <w:p w:rsidR="00A717DE" w:rsidRPr="00325881" w:rsidRDefault="00A717DE"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right="-185" w:firstLine="709"/>
        <w:jc w:val="both"/>
        <w:textAlignment w:val="auto"/>
        <w:rPr>
          <w:rFonts w:eastAsia="Times New Roman" w:cs="Times New Roman"/>
          <w:kern w:val="0"/>
          <w:lang w:eastAsia="ru-RU" w:bidi="ar-SA"/>
        </w:rPr>
      </w:pPr>
      <w:r w:rsidRPr="00325881">
        <w:rPr>
          <w:rFonts w:eastAsia="Times New Roman" w:cs="Times New Roman"/>
          <w:kern w:val="0"/>
          <w:lang w:eastAsia="ru-RU" w:bidi="ar-SA"/>
        </w:rPr>
        <w:t>Учебна</w:t>
      </w:r>
      <w:r w:rsidR="00250D67">
        <w:rPr>
          <w:rFonts w:eastAsia="Times New Roman" w:cs="Times New Roman"/>
          <w:kern w:val="0"/>
          <w:lang w:eastAsia="ru-RU" w:bidi="ar-SA"/>
        </w:rPr>
        <w:t xml:space="preserve">я дисциплина относится к </w:t>
      </w:r>
      <w:r w:rsidR="0032483A">
        <w:rPr>
          <w:rFonts w:eastAsia="Times New Roman" w:cs="Times New Roman"/>
          <w:kern w:val="0"/>
          <w:lang w:eastAsia="ru-RU" w:bidi="ar-SA"/>
        </w:rPr>
        <w:t xml:space="preserve">Обязательному </w:t>
      </w:r>
      <w:r w:rsidR="00250D67">
        <w:rPr>
          <w:rFonts w:eastAsia="Times New Roman" w:cs="Times New Roman"/>
          <w:kern w:val="0"/>
          <w:lang w:eastAsia="ru-RU" w:bidi="ar-SA"/>
        </w:rPr>
        <w:t>циклу</w:t>
      </w:r>
      <w:r w:rsidR="0032483A">
        <w:rPr>
          <w:rFonts w:eastAsia="Times New Roman" w:cs="Times New Roman"/>
          <w:kern w:val="0"/>
          <w:lang w:eastAsia="ru-RU" w:bidi="ar-SA"/>
        </w:rPr>
        <w:t xml:space="preserve"> учебного плана</w:t>
      </w:r>
      <w:r w:rsidRPr="00325881">
        <w:rPr>
          <w:rFonts w:eastAsia="Times New Roman" w:cs="Times New Roman"/>
          <w:kern w:val="0"/>
          <w:lang w:eastAsia="ru-RU" w:bidi="ar-SA"/>
        </w:rPr>
        <w:t>.</w:t>
      </w:r>
    </w:p>
    <w:p w:rsidR="00A717DE" w:rsidRPr="00325881" w:rsidRDefault="00A717DE" w:rsidP="007C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1.3. Цели и задачи учебной дисциплины </w:t>
      </w:r>
    </w:p>
    <w:p w:rsidR="0092454D" w:rsidRPr="006349B8" w:rsidRDefault="0092454D" w:rsidP="00C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cs="Times New Roman"/>
          <w:sz w:val="28"/>
          <w:szCs w:val="28"/>
        </w:rPr>
      </w:pPr>
      <w:r w:rsidRPr="0092454D">
        <w:rPr>
          <w:rFonts w:cs="Times New Roman"/>
        </w:rPr>
        <w:t>В рамках программы учебной дисциплины обучающимися осваиваются знания и умения</w:t>
      </w:r>
      <w:r w:rsidRPr="006349B8">
        <w:rPr>
          <w:rFonts w:cs="Times New Roman"/>
          <w:sz w:val="28"/>
          <w:szCs w:val="28"/>
        </w:rPr>
        <w:t>:</w:t>
      </w:r>
    </w:p>
    <w:p w:rsidR="0092454D" w:rsidRPr="00325881" w:rsidRDefault="0092454D" w:rsidP="00C766CA">
      <w:pPr>
        <w:suppressAutoHyphens w:val="0"/>
        <w:autoSpaceDE w:val="0"/>
        <w:adjustRightInd w:val="0"/>
        <w:spacing w:line="276" w:lineRule="auto"/>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Умения</w:t>
      </w:r>
      <w:r w:rsidRPr="00325881">
        <w:rPr>
          <w:rFonts w:eastAsia="Times New Roman" w:cs="Times New Roman"/>
          <w:b/>
          <w:kern w:val="0"/>
          <w:lang w:eastAsia="ru-RU" w:bidi="ar-SA"/>
        </w:rPr>
        <w:t>:</w:t>
      </w:r>
    </w:p>
    <w:p w:rsidR="00307213" w:rsidRPr="00673308" w:rsidRDefault="00307213" w:rsidP="00C766CA">
      <w:pPr>
        <w:tabs>
          <w:tab w:val="left" w:pos="284"/>
        </w:tabs>
        <w:spacing w:line="276" w:lineRule="auto"/>
        <w:ind w:firstLine="709"/>
        <w:jc w:val="both"/>
      </w:pPr>
      <w:r w:rsidRPr="00673308">
        <w:t xml:space="preserve">У1. Анализировать состояние финансовых рынков, используя различные источники информации; </w:t>
      </w:r>
    </w:p>
    <w:p w:rsidR="00307213" w:rsidRPr="00673308" w:rsidRDefault="00307213" w:rsidP="00C766CA">
      <w:pPr>
        <w:tabs>
          <w:tab w:val="left" w:pos="284"/>
        </w:tabs>
        <w:spacing w:line="276" w:lineRule="auto"/>
        <w:ind w:firstLine="709"/>
        <w:jc w:val="both"/>
      </w:pPr>
      <w:r w:rsidRPr="00673308">
        <w:t xml:space="preserve">У2. Применять теоретические знания по финансовой грамотности для практической деятельности и повседневной жизни; </w:t>
      </w:r>
    </w:p>
    <w:p w:rsidR="00307213" w:rsidRPr="00673308" w:rsidRDefault="00307213" w:rsidP="00C766CA">
      <w:pPr>
        <w:tabs>
          <w:tab w:val="left" w:pos="284"/>
        </w:tabs>
        <w:spacing w:line="276" w:lineRule="auto"/>
        <w:ind w:firstLine="709"/>
        <w:jc w:val="both"/>
      </w:pPr>
      <w:r w:rsidRPr="00673308">
        <w:t>У3. 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307213" w:rsidRPr="00673308" w:rsidRDefault="00307213" w:rsidP="00C766CA">
      <w:pPr>
        <w:tabs>
          <w:tab w:val="left" w:pos="284"/>
        </w:tabs>
        <w:spacing w:line="276" w:lineRule="auto"/>
        <w:ind w:firstLine="709"/>
        <w:jc w:val="both"/>
      </w:pPr>
      <w:r w:rsidRPr="00673308">
        <w:t xml:space="preserve">У4.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307213" w:rsidRPr="00673308" w:rsidRDefault="00307213" w:rsidP="00C766CA">
      <w:pPr>
        <w:tabs>
          <w:tab w:val="left" w:pos="284"/>
        </w:tabs>
        <w:spacing w:line="276" w:lineRule="auto"/>
        <w:ind w:firstLine="709"/>
        <w:jc w:val="both"/>
      </w:pPr>
      <w:r w:rsidRPr="00673308">
        <w:t xml:space="preserve">У5. Оценивать влияние инфляции на доходность финансовых активов; </w:t>
      </w:r>
    </w:p>
    <w:p w:rsidR="00307213" w:rsidRPr="00673308" w:rsidRDefault="00307213" w:rsidP="00C766CA">
      <w:pPr>
        <w:tabs>
          <w:tab w:val="left" w:pos="284"/>
        </w:tabs>
        <w:spacing w:line="276" w:lineRule="auto"/>
        <w:ind w:firstLine="709"/>
        <w:jc w:val="both"/>
      </w:pPr>
      <w:r w:rsidRPr="00673308">
        <w:t xml:space="preserve">У6. Использовать приобретенные знания для выполнения практических заданий, основанных на ситуациях, связанных с покупкой и продажей валюты; </w:t>
      </w:r>
    </w:p>
    <w:p w:rsidR="00307213" w:rsidRPr="00673308" w:rsidRDefault="00307213" w:rsidP="00C766CA">
      <w:pPr>
        <w:tabs>
          <w:tab w:val="left" w:pos="284"/>
        </w:tabs>
        <w:spacing w:line="276" w:lineRule="auto"/>
        <w:ind w:firstLine="709"/>
        <w:jc w:val="both"/>
      </w:pPr>
      <w:r w:rsidRPr="00673308">
        <w:t xml:space="preserve">У7. Определять влияние факторов, воздействующих на валютный курс; </w:t>
      </w:r>
    </w:p>
    <w:p w:rsidR="00307213" w:rsidRPr="00673308" w:rsidRDefault="00307213" w:rsidP="00C766CA">
      <w:pPr>
        <w:tabs>
          <w:tab w:val="left" w:pos="284"/>
        </w:tabs>
        <w:spacing w:line="276" w:lineRule="auto"/>
        <w:ind w:firstLine="709"/>
        <w:jc w:val="both"/>
      </w:pPr>
      <w:r w:rsidRPr="00673308">
        <w:t xml:space="preserve">У8. Применять полученные теоретические и практические знания для определения экономически рационального поведения; </w:t>
      </w:r>
    </w:p>
    <w:p w:rsidR="00307213" w:rsidRPr="00673308" w:rsidRDefault="00307213" w:rsidP="00C766CA">
      <w:pPr>
        <w:tabs>
          <w:tab w:val="left" w:pos="284"/>
        </w:tabs>
        <w:spacing w:line="276" w:lineRule="auto"/>
        <w:ind w:firstLine="709"/>
        <w:jc w:val="both"/>
      </w:pPr>
      <w:r w:rsidRPr="00673308">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rsidR="00307213" w:rsidRPr="00673308" w:rsidRDefault="00307213" w:rsidP="00C766CA">
      <w:pPr>
        <w:tabs>
          <w:tab w:val="left" w:pos="284"/>
        </w:tabs>
        <w:spacing w:line="276" w:lineRule="auto"/>
        <w:ind w:firstLine="709"/>
        <w:jc w:val="both"/>
      </w:pPr>
      <w:r w:rsidRPr="00673308">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p w:rsidR="00307213" w:rsidRPr="00673308" w:rsidRDefault="00307213" w:rsidP="00C766CA">
      <w:pPr>
        <w:tabs>
          <w:tab w:val="left" w:pos="284"/>
        </w:tabs>
        <w:spacing w:line="276" w:lineRule="auto"/>
        <w:ind w:firstLine="709"/>
        <w:jc w:val="both"/>
      </w:pPr>
      <w:r w:rsidRPr="00673308">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p w:rsidR="009B33E9" w:rsidRPr="00673308" w:rsidRDefault="009B33E9" w:rsidP="00C766CA">
      <w:pPr>
        <w:tabs>
          <w:tab w:val="left" w:pos="284"/>
        </w:tabs>
        <w:spacing w:line="276" w:lineRule="auto"/>
        <w:ind w:firstLine="709"/>
        <w:jc w:val="both"/>
      </w:pPr>
      <w:r w:rsidRPr="00673308">
        <w:t xml:space="preserve">У12. </w:t>
      </w:r>
      <w:r w:rsidR="0032483A" w:rsidRPr="00673308">
        <w:t>Решать задачи</w:t>
      </w:r>
      <w:r w:rsidRPr="00673308">
        <w:t xml:space="preserve"> по инвестированию денежных средств</w:t>
      </w:r>
    </w:p>
    <w:p w:rsidR="00584AB5" w:rsidRPr="00673308" w:rsidRDefault="00584AB5" w:rsidP="00C766CA">
      <w:pPr>
        <w:tabs>
          <w:tab w:val="left" w:pos="284"/>
        </w:tabs>
        <w:spacing w:line="276" w:lineRule="auto"/>
        <w:ind w:firstLine="709"/>
        <w:jc w:val="both"/>
      </w:pPr>
      <w:r w:rsidRPr="00673308">
        <w:t>У13</w:t>
      </w:r>
      <w:r w:rsidR="0032483A">
        <w:t>.</w:t>
      </w:r>
      <w:r w:rsidRPr="00673308">
        <w:t xml:space="preserve"> </w:t>
      </w:r>
      <w:r w:rsidR="0032483A">
        <w:t>Р</w:t>
      </w:r>
      <w:r w:rsidR="0032483A" w:rsidRPr="00673308">
        <w:t>ассчитывать</w:t>
      </w:r>
      <w:r w:rsidRPr="00673308">
        <w:t xml:space="preserve"> сумму будущей пенсии</w:t>
      </w:r>
    </w:p>
    <w:p w:rsidR="00307213" w:rsidRDefault="009B33E9" w:rsidP="00C766CA">
      <w:pPr>
        <w:tabs>
          <w:tab w:val="left" w:pos="284"/>
        </w:tabs>
        <w:spacing w:line="276" w:lineRule="auto"/>
        <w:ind w:firstLine="709"/>
        <w:jc w:val="both"/>
      </w:pPr>
      <w:r w:rsidRPr="00673308">
        <w:t>У1</w:t>
      </w:r>
      <w:r w:rsidR="00584AB5" w:rsidRPr="00673308">
        <w:t>4</w:t>
      </w:r>
      <w:r w:rsidRPr="00673308">
        <w:t xml:space="preserve">. </w:t>
      </w:r>
      <w:r w:rsidR="00307213" w:rsidRPr="00673308">
        <w:t>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r w:rsidR="00307213">
        <w:t xml:space="preserve"> </w:t>
      </w:r>
    </w:p>
    <w:p w:rsidR="00307213" w:rsidRDefault="009B33E9" w:rsidP="00C766CA">
      <w:pPr>
        <w:tabs>
          <w:tab w:val="left" w:pos="284"/>
        </w:tabs>
        <w:spacing w:line="276" w:lineRule="auto"/>
        <w:ind w:firstLine="709"/>
        <w:jc w:val="both"/>
      </w:pPr>
      <w:r>
        <w:t>У1</w:t>
      </w:r>
      <w:r w:rsidR="00584AB5">
        <w:t>5</w:t>
      </w:r>
      <w:r>
        <w:t xml:space="preserve">. </w:t>
      </w:r>
      <w:r w:rsidR="00307213">
        <w:t>Оценивать и принимать ответственность за рациональные решения и их возможные последствия для себя, своего окружения и общества в целом.</w:t>
      </w:r>
    </w:p>
    <w:p w:rsidR="00B941BA" w:rsidRDefault="00B941BA" w:rsidP="00C766CA">
      <w:pPr>
        <w:tabs>
          <w:tab w:val="left" w:pos="284"/>
        </w:tabs>
        <w:spacing w:line="276" w:lineRule="auto"/>
        <w:ind w:firstLine="709"/>
        <w:jc w:val="both"/>
      </w:pPr>
      <w:r>
        <w:t xml:space="preserve">У16. </w:t>
      </w:r>
      <w:r w:rsidRPr="00624A04">
        <w:rPr>
          <w:rFonts w:cs="Times New Roman"/>
        </w:rPr>
        <w:t>Поиск</w:t>
      </w:r>
      <w:r>
        <w:rPr>
          <w:rFonts w:cs="Times New Roman"/>
        </w:rPr>
        <w:t xml:space="preserve"> </w:t>
      </w:r>
      <w:r w:rsidRPr="00624A04">
        <w:rPr>
          <w:rFonts w:cs="Times New Roman"/>
        </w:rPr>
        <w:t>актуальной информации по стартапам и ведению бизнеса</w:t>
      </w:r>
    </w:p>
    <w:p w:rsidR="0092454D" w:rsidRPr="0092454D" w:rsidRDefault="0092454D" w:rsidP="00C766CA">
      <w:pPr>
        <w:tabs>
          <w:tab w:val="left" w:pos="284"/>
        </w:tabs>
        <w:spacing w:line="276" w:lineRule="auto"/>
        <w:ind w:firstLine="567"/>
        <w:jc w:val="both"/>
        <w:rPr>
          <w:b/>
        </w:rPr>
      </w:pPr>
      <w:r w:rsidRPr="0092454D">
        <w:rPr>
          <w:b/>
        </w:rPr>
        <w:t>Знания:</w:t>
      </w:r>
    </w:p>
    <w:p w:rsidR="0092454D" w:rsidRPr="00673308" w:rsidRDefault="0092454D" w:rsidP="00C766CA">
      <w:pPr>
        <w:tabs>
          <w:tab w:val="left" w:pos="284"/>
        </w:tabs>
        <w:spacing w:line="276" w:lineRule="auto"/>
        <w:ind w:firstLine="709"/>
        <w:jc w:val="both"/>
      </w:pPr>
      <w:r w:rsidRPr="00673308">
        <w:t xml:space="preserve">З1. Экономические явления и процессы общественной жизни. </w:t>
      </w:r>
    </w:p>
    <w:p w:rsidR="0092454D" w:rsidRPr="00673308" w:rsidRDefault="0092454D" w:rsidP="00C766CA">
      <w:pPr>
        <w:tabs>
          <w:tab w:val="left" w:pos="284"/>
        </w:tabs>
        <w:spacing w:line="276" w:lineRule="auto"/>
        <w:ind w:firstLine="709"/>
        <w:jc w:val="both"/>
      </w:pPr>
      <w:r w:rsidRPr="00673308">
        <w:t xml:space="preserve">З2. Структуру семейного бюджета и экономику семьи. </w:t>
      </w:r>
    </w:p>
    <w:p w:rsidR="0092454D" w:rsidRPr="00673308" w:rsidRDefault="0092454D" w:rsidP="00C766CA">
      <w:pPr>
        <w:tabs>
          <w:tab w:val="left" w:pos="284"/>
        </w:tabs>
        <w:spacing w:line="276" w:lineRule="auto"/>
        <w:ind w:firstLine="709"/>
        <w:jc w:val="both"/>
      </w:pPr>
      <w:r w:rsidRPr="00673308">
        <w:t xml:space="preserve">З3. 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p w:rsidR="0092454D" w:rsidRPr="00673308" w:rsidRDefault="0092454D" w:rsidP="00C766CA">
      <w:pPr>
        <w:tabs>
          <w:tab w:val="left" w:pos="284"/>
        </w:tabs>
        <w:spacing w:line="276" w:lineRule="auto"/>
        <w:ind w:firstLine="709"/>
        <w:jc w:val="both"/>
      </w:pPr>
      <w:r w:rsidRPr="00673308">
        <w:t xml:space="preserve">З4. </w:t>
      </w:r>
      <w:r w:rsidR="0032483A">
        <w:t>Расчётно</w:t>
      </w:r>
      <w:r w:rsidRPr="00673308">
        <w:t xml:space="preserve">–кассовые операции. Хранение, обмен и перевод денег, различные виды платежных средств, формы дистанционного банковского обслуживания. </w:t>
      </w:r>
    </w:p>
    <w:p w:rsidR="0092454D" w:rsidRPr="00673308" w:rsidRDefault="00307213" w:rsidP="00C766CA">
      <w:pPr>
        <w:tabs>
          <w:tab w:val="left" w:pos="284"/>
        </w:tabs>
        <w:spacing w:line="276" w:lineRule="auto"/>
        <w:ind w:firstLine="709"/>
        <w:jc w:val="both"/>
      </w:pPr>
      <w:r w:rsidRPr="00673308">
        <w:t xml:space="preserve">З5. </w:t>
      </w:r>
      <w:r w:rsidR="0092454D" w:rsidRPr="00673308">
        <w:t xml:space="preserve">Пенсионное обеспечение: государственная пенсионная система, формирование личных пенсионных накоплений. Виды ценных бумаг. </w:t>
      </w:r>
    </w:p>
    <w:p w:rsidR="0092454D" w:rsidRPr="00673308" w:rsidRDefault="00307213" w:rsidP="00C766CA">
      <w:pPr>
        <w:tabs>
          <w:tab w:val="left" w:pos="284"/>
        </w:tabs>
        <w:spacing w:line="276" w:lineRule="auto"/>
        <w:ind w:firstLine="709"/>
        <w:jc w:val="both"/>
      </w:pPr>
      <w:r w:rsidRPr="00673308">
        <w:t xml:space="preserve">З6. </w:t>
      </w:r>
      <w:r w:rsidR="0092454D" w:rsidRPr="00673308">
        <w:t xml:space="preserve">Сферы применения различных форм денег. </w:t>
      </w:r>
    </w:p>
    <w:p w:rsidR="0092454D" w:rsidRPr="00673308" w:rsidRDefault="00307213" w:rsidP="00C766CA">
      <w:pPr>
        <w:tabs>
          <w:tab w:val="left" w:pos="284"/>
        </w:tabs>
        <w:spacing w:line="276" w:lineRule="auto"/>
        <w:ind w:firstLine="709"/>
        <w:jc w:val="both"/>
      </w:pPr>
      <w:r w:rsidRPr="00673308">
        <w:t xml:space="preserve">З7. </w:t>
      </w:r>
      <w:r w:rsidR="0092454D" w:rsidRPr="00673308">
        <w:t xml:space="preserve">Основные элементы банковской системы. </w:t>
      </w:r>
    </w:p>
    <w:p w:rsidR="00732279" w:rsidRPr="00673308" w:rsidRDefault="00307213" w:rsidP="00C766CA">
      <w:pPr>
        <w:tabs>
          <w:tab w:val="left" w:pos="284"/>
        </w:tabs>
        <w:spacing w:line="276" w:lineRule="auto"/>
        <w:ind w:firstLine="709"/>
        <w:jc w:val="both"/>
      </w:pPr>
      <w:r w:rsidRPr="00673308">
        <w:t xml:space="preserve">З8. </w:t>
      </w:r>
      <w:r w:rsidR="0092454D" w:rsidRPr="00673308">
        <w:t xml:space="preserve">Виды платежных средств. </w:t>
      </w:r>
    </w:p>
    <w:p w:rsidR="0092454D" w:rsidRPr="00673308" w:rsidRDefault="00732279" w:rsidP="00C766CA">
      <w:pPr>
        <w:tabs>
          <w:tab w:val="left" w:pos="284"/>
        </w:tabs>
        <w:spacing w:line="276" w:lineRule="auto"/>
        <w:ind w:firstLine="709"/>
        <w:jc w:val="both"/>
      </w:pPr>
      <w:r w:rsidRPr="00673308">
        <w:t>З</w:t>
      </w:r>
      <w:r w:rsidR="0092454D" w:rsidRPr="00673308">
        <w:t>9</w:t>
      </w:r>
      <w:r w:rsidRPr="00673308">
        <w:t xml:space="preserve">. </w:t>
      </w:r>
      <w:r w:rsidR="0092454D" w:rsidRPr="00673308">
        <w:t xml:space="preserve">Страхование и его виды. </w:t>
      </w:r>
    </w:p>
    <w:p w:rsidR="009B33E9" w:rsidRPr="00673308" w:rsidRDefault="009B33E9" w:rsidP="00C766CA">
      <w:pPr>
        <w:tabs>
          <w:tab w:val="left" w:pos="284"/>
        </w:tabs>
        <w:spacing w:line="276" w:lineRule="auto"/>
        <w:ind w:firstLine="709"/>
        <w:jc w:val="both"/>
      </w:pPr>
      <w:r w:rsidRPr="00673308">
        <w:t>З10. Фондовый и инвестиционный рынок Российской Федерации</w:t>
      </w:r>
    </w:p>
    <w:p w:rsidR="0092454D" w:rsidRDefault="009B33E9" w:rsidP="00C766CA">
      <w:pPr>
        <w:tabs>
          <w:tab w:val="left" w:pos="284"/>
        </w:tabs>
        <w:spacing w:line="276" w:lineRule="auto"/>
        <w:ind w:firstLine="709"/>
        <w:jc w:val="both"/>
      </w:pPr>
      <w:r w:rsidRPr="00673308">
        <w:t xml:space="preserve">З11. </w:t>
      </w:r>
      <w:r w:rsidR="0092454D" w:rsidRPr="00673308">
        <w:t>Налоги (понятие, виды налогов, налоговые вычеты, налоговая декларация).</w:t>
      </w:r>
      <w:r w:rsidR="0092454D">
        <w:t xml:space="preserve"> </w:t>
      </w:r>
    </w:p>
    <w:p w:rsidR="0092454D" w:rsidRDefault="009B33E9" w:rsidP="00C766CA">
      <w:pPr>
        <w:tabs>
          <w:tab w:val="left" w:pos="284"/>
        </w:tabs>
        <w:spacing w:line="276" w:lineRule="auto"/>
        <w:ind w:firstLine="709"/>
        <w:jc w:val="both"/>
      </w:pPr>
      <w:r>
        <w:t xml:space="preserve">З12. </w:t>
      </w:r>
      <w:r w:rsidR="0092454D">
        <w:t xml:space="preserve">Правовые нормы для защиты прав потребителей финансовых услуг. </w:t>
      </w:r>
    </w:p>
    <w:p w:rsidR="0092454D" w:rsidRDefault="009B33E9" w:rsidP="00C766CA">
      <w:pPr>
        <w:tabs>
          <w:tab w:val="left" w:pos="284"/>
        </w:tabs>
        <w:spacing w:line="276" w:lineRule="auto"/>
        <w:ind w:firstLine="709"/>
        <w:jc w:val="both"/>
      </w:pPr>
      <w:r>
        <w:t xml:space="preserve">З13. </w:t>
      </w:r>
      <w:r w:rsidR="0092454D">
        <w:t>Признаки мошенничества на финансовом рынке в отношении физических лиц.</w:t>
      </w:r>
    </w:p>
    <w:p w:rsidR="00B941BA" w:rsidRDefault="00B941BA" w:rsidP="00C766CA">
      <w:pPr>
        <w:spacing w:line="276" w:lineRule="auto"/>
        <w:ind w:firstLine="709"/>
        <w:jc w:val="both"/>
        <w:rPr>
          <w:rFonts w:cs="Times New Roman"/>
        </w:rPr>
      </w:pPr>
      <w:r>
        <w:rPr>
          <w:rFonts w:cs="Times New Roman"/>
        </w:rPr>
        <w:t xml:space="preserve">З14. </w:t>
      </w:r>
      <w:r w:rsidRPr="00624A04">
        <w:rPr>
          <w:rFonts w:cs="Times New Roman"/>
        </w:rPr>
        <w:t>Основные понятия: бизнес, стартап, бизнес-план, бизнес-идея, планирование рабочего времени, венчурист</w:t>
      </w:r>
      <w:r>
        <w:rPr>
          <w:rFonts w:cs="Times New Roman"/>
        </w:rPr>
        <w:t>.</w:t>
      </w:r>
    </w:p>
    <w:p w:rsidR="0092454D" w:rsidRPr="0092454D" w:rsidRDefault="0092454D" w:rsidP="00C766CA">
      <w:pPr>
        <w:spacing w:line="276" w:lineRule="auto"/>
        <w:ind w:firstLine="709"/>
        <w:jc w:val="both"/>
        <w:rPr>
          <w:rFonts w:cs="Times New Roman"/>
        </w:rPr>
      </w:pPr>
      <w:r w:rsidRPr="0092454D">
        <w:rPr>
          <w:rFonts w:cs="Times New Roman"/>
        </w:rPr>
        <w:t xml:space="preserve">В результате освоения дисциплины обучающийся </w:t>
      </w:r>
      <w:r>
        <w:rPr>
          <w:rFonts w:cs="Times New Roman"/>
        </w:rPr>
        <w:t>приобретает</w:t>
      </w:r>
      <w:r w:rsidRPr="0092454D">
        <w:rPr>
          <w:rFonts w:cs="Times New Roman"/>
        </w:rPr>
        <w:t xml:space="preserve"> элементы компетенций:</w:t>
      </w:r>
    </w:p>
    <w:p w:rsidR="00114718" w:rsidRDefault="0092454D" w:rsidP="00C766CA">
      <w:pPr>
        <w:suppressAutoHyphens w:val="0"/>
        <w:autoSpaceDE w:val="0"/>
        <w:adjustRightInd w:val="0"/>
        <w:spacing w:line="276" w:lineRule="auto"/>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О</w:t>
      </w:r>
      <w:r w:rsidR="00114718">
        <w:rPr>
          <w:rFonts w:eastAsia="Times New Roman" w:cs="Times New Roman"/>
          <w:b/>
          <w:kern w:val="0"/>
          <w:lang w:eastAsia="ru-RU" w:bidi="ar-SA"/>
        </w:rPr>
        <w:t>бщие компетенции:</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2"/>
        <w:gridCol w:w="7796"/>
      </w:tblGrid>
      <w:tr w:rsidR="00114718" w:rsidRPr="00114718" w:rsidTr="00C766CA">
        <w:trPr>
          <w:trHeight w:val="1971"/>
        </w:trPr>
        <w:tc>
          <w:tcPr>
            <w:tcW w:w="2202" w:type="dxa"/>
            <w:vMerge w:val="restart"/>
            <w:shd w:val="clear" w:color="auto" w:fill="auto"/>
            <w:tcMar>
              <w:top w:w="15" w:type="dxa"/>
              <w:left w:w="75" w:type="dxa"/>
              <w:bottom w:w="0" w:type="dxa"/>
              <w:right w:w="75" w:type="dxa"/>
            </w:tcMar>
            <w:hideMark/>
          </w:tcPr>
          <w:p w:rsidR="00114718" w:rsidRPr="00114718" w:rsidRDefault="00114718" w:rsidP="00114718">
            <w:pPr>
              <w:suppressAutoHyphens w:val="0"/>
              <w:autoSpaceDE w:val="0"/>
              <w:adjustRightInd w:val="0"/>
              <w:jc w:val="both"/>
              <w:textAlignment w:val="auto"/>
              <w:rPr>
                <w:rFonts w:eastAsia="Times New Roman" w:cs="Times New Roman"/>
                <w:kern w:val="0"/>
                <w:lang w:eastAsia="ru-RU" w:bidi="ar-SA"/>
              </w:rPr>
            </w:pPr>
            <w:r w:rsidRPr="00114718">
              <w:rPr>
                <w:rFonts w:eastAsia="Times New Roman" w:cs="Times New Roman"/>
                <w:bCs/>
                <w:kern w:val="0"/>
                <w:lang w:eastAsia="ru-RU" w:bidi="ar-SA"/>
              </w:rPr>
              <w:t>ОК 11. Использовать знания по финансовой грамотности, планировать предпринимательскую деятельность в профессиональной сфере.</w:t>
            </w:r>
          </w:p>
        </w:tc>
        <w:tc>
          <w:tcPr>
            <w:tcW w:w="7796" w:type="dxa"/>
            <w:shd w:val="clear" w:color="auto" w:fill="auto"/>
            <w:tcMar>
              <w:top w:w="15" w:type="dxa"/>
              <w:left w:w="75" w:type="dxa"/>
              <w:bottom w:w="0" w:type="dxa"/>
              <w:right w:w="75" w:type="dxa"/>
            </w:tcMar>
            <w:hideMark/>
          </w:tcPr>
          <w:p w:rsidR="00114718" w:rsidRPr="003D197A" w:rsidRDefault="00114718" w:rsidP="00307213">
            <w:pPr>
              <w:suppressAutoHyphens w:val="0"/>
              <w:autoSpaceDE w:val="0"/>
              <w:adjustRightInd w:val="0"/>
              <w:jc w:val="both"/>
              <w:textAlignment w:val="auto"/>
            </w:pPr>
            <w:r w:rsidRPr="00114718">
              <w:rPr>
                <w:rFonts w:eastAsia="Times New Roman" w:cs="Times New Roman"/>
                <w:b/>
                <w:bCs/>
                <w:kern w:val="0"/>
                <w:lang w:eastAsia="ru-RU" w:bidi="ar-SA"/>
              </w:rPr>
              <w:t xml:space="preserve">Умения: </w:t>
            </w:r>
            <w:r w:rsidRPr="00114718">
              <w:rPr>
                <w:rFonts w:eastAsia="Times New Roman" w:cs="Times New Roman"/>
                <w:kern w:val="0"/>
                <w:lang w:eastAsia="ru-RU" w:bidi="ar-SA"/>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определять инвестиционную привлекательность коммерческих идей в рамках профессиональной деятельности; презентовать бизнес-идею; </w:t>
            </w:r>
            <w:r w:rsidRPr="00114718">
              <w:rPr>
                <w:rFonts w:eastAsia="Times New Roman" w:cs="Times New Roman"/>
                <w:bCs/>
                <w:kern w:val="0"/>
                <w:lang w:eastAsia="ru-RU" w:bidi="ar-SA"/>
              </w:rPr>
              <w:t>определять источники финансирования, рассчитывать размеры выплат по процентным ставкам кредитования</w:t>
            </w:r>
            <w:r>
              <w:rPr>
                <w:rFonts w:eastAsia="Times New Roman" w:cs="Times New Roman"/>
                <w:bCs/>
                <w:kern w:val="0"/>
                <w:lang w:eastAsia="ru-RU" w:bidi="ar-SA"/>
              </w:rPr>
              <w:t>.</w:t>
            </w:r>
            <w:r w:rsidR="00307213" w:rsidRPr="00325881">
              <w:t xml:space="preserve"> </w:t>
            </w:r>
          </w:p>
        </w:tc>
      </w:tr>
      <w:tr w:rsidR="00114718" w:rsidRPr="00114718" w:rsidTr="00C766CA">
        <w:trPr>
          <w:trHeight w:val="757"/>
        </w:trPr>
        <w:tc>
          <w:tcPr>
            <w:tcW w:w="2202" w:type="dxa"/>
            <w:vMerge/>
            <w:vAlign w:val="center"/>
            <w:hideMark/>
          </w:tcPr>
          <w:p w:rsidR="00114718" w:rsidRPr="00114718" w:rsidRDefault="00114718" w:rsidP="00114718">
            <w:pPr>
              <w:suppressAutoHyphens w:val="0"/>
              <w:autoSpaceDE w:val="0"/>
              <w:adjustRightInd w:val="0"/>
              <w:ind w:firstLine="720"/>
              <w:jc w:val="both"/>
              <w:textAlignment w:val="auto"/>
              <w:rPr>
                <w:rFonts w:eastAsia="Times New Roman" w:cs="Times New Roman"/>
                <w:b/>
                <w:kern w:val="0"/>
                <w:lang w:eastAsia="ru-RU" w:bidi="ar-SA"/>
              </w:rPr>
            </w:pPr>
          </w:p>
        </w:tc>
        <w:tc>
          <w:tcPr>
            <w:tcW w:w="7796" w:type="dxa"/>
            <w:shd w:val="clear" w:color="auto" w:fill="auto"/>
            <w:tcMar>
              <w:top w:w="15" w:type="dxa"/>
              <w:left w:w="75" w:type="dxa"/>
              <w:bottom w:w="0" w:type="dxa"/>
              <w:right w:w="75" w:type="dxa"/>
            </w:tcMar>
            <w:hideMark/>
          </w:tcPr>
          <w:p w:rsidR="00114718" w:rsidRPr="00114718" w:rsidRDefault="00114718" w:rsidP="00114718">
            <w:pPr>
              <w:suppressAutoHyphens w:val="0"/>
              <w:autoSpaceDE w:val="0"/>
              <w:adjustRightInd w:val="0"/>
              <w:jc w:val="both"/>
              <w:textAlignment w:val="auto"/>
              <w:rPr>
                <w:rFonts w:eastAsia="Times New Roman" w:cs="Times New Roman"/>
                <w:b/>
                <w:kern w:val="0"/>
                <w:lang w:eastAsia="ru-RU" w:bidi="ar-SA"/>
              </w:rPr>
            </w:pPr>
            <w:r w:rsidRPr="00114718">
              <w:rPr>
                <w:rFonts w:eastAsia="Times New Roman" w:cs="Times New Roman"/>
                <w:b/>
                <w:bCs/>
                <w:kern w:val="0"/>
                <w:lang w:eastAsia="ru-RU" w:bidi="ar-SA"/>
              </w:rPr>
              <w:t xml:space="preserve">Знание: </w:t>
            </w:r>
            <w:r w:rsidRPr="00114718">
              <w:rPr>
                <w:rFonts w:eastAsia="Times New Roman" w:cs="Times New Roman"/>
                <w:kern w:val="0"/>
                <w:lang w:eastAsia="ru-RU" w:bidi="ar-SA"/>
              </w:rPr>
              <w:t>основы предпринимательской деятельности; порядок</w:t>
            </w:r>
            <w:r w:rsidR="0092454D">
              <w:rPr>
                <w:rFonts w:eastAsia="Times New Roman" w:cs="Times New Roman"/>
                <w:kern w:val="0"/>
                <w:lang w:eastAsia="ru-RU" w:bidi="ar-SA"/>
              </w:rPr>
              <w:t xml:space="preserve"> </w:t>
            </w:r>
            <w:r w:rsidRPr="00114718">
              <w:rPr>
                <w:rFonts w:eastAsia="Times New Roman" w:cs="Times New Roman"/>
                <w:kern w:val="0"/>
                <w:lang w:eastAsia="ru-RU" w:bidi="ar-SA"/>
              </w:rPr>
              <w:t xml:space="preserve">выстраивания презентации; </w:t>
            </w:r>
            <w:r w:rsidRPr="00114718">
              <w:rPr>
                <w:rFonts w:eastAsia="Times New Roman" w:cs="Times New Roman"/>
                <w:bCs/>
                <w:kern w:val="0"/>
                <w:lang w:eastAsia="ru-RU" w:bidi="ar-SA"/>
              </w:rPr>
              <w:t>основы финансовой грамотности; правила разработки бизнес-планов; кредитные банковские продукты</w:t>
            </w:r>
          </w:p>
        </w:tc>
      </w:tr>
    </w:tbl>
    <w:p w:rsidR="00995E07" w:rsidRPr="00325881" w:rsidRDefault="00307213" w:rsidP="00C766CA">
      <w:pPr>
        <w:widowControl/>
        <w:tabs>
          <w:tab w:val="left" w:pos="0"/>
        </w:tabs>
        <w:suppressAutoHyphens w:val="0"/>
        <w:autoSpaceDN/>
        <w:spacing w:line="276" w:lineRule="auto"/>
        <w:ind w:left="40" w:right="20" w:firstLine="669"/>
        <w:jc w:val="both"/>
        <w:textAlignment w:val="auto"/>
        <w:rPr>
          <w:rFonts w:cs="Times New Roman"/>
          <w:kern w:val="0"/>
          <w:lang w:eastAsia="ru-RU" w:bidi="ar-SA"/>
        </w:rPr>
      </w:pPr>
      <w:r w:rsidRPr="00307213">
        <w:rPr>
          <w:rFonts w:cs="Times New Roman"/>
          <w:b/>
          <w:kern w:val="0"/>
          <w:lang w:eastAsia="ru-RU" w:bidi="ar-SA"/>
        </w:rPr>
        <w:t xml:space="preserve">Личностные </w:t>
      </w:r>
      <w:r w:rsidR="00995E07" w:rsidRPr="00325881">
        <w:rPr>
          <w:rFonts w:cs="Times New Roman"/>
          <w:b/>
          <w:bCs/>
          <w:kern w:val="0"/>
          <w:shd w:val="clear" w:color="auto" w:fill="FFFFFF"/>
          <w:lang w:eastAsia="ru-RU" w:bidi="ar-SA"/>
        </w:rPr>
        <w:t>ко</w:t>
      </w:r>
      <w:r>
        <w:rPr>
          <w:rFonts w:cs="Times New Roman"/>
          <w:b/>
          <w:bCs/>
          <w:kern w:val="0"/>
          <w:shd w:val="clear" w:color="auto" w:fill="FFFFFF"/>
          <w:lang w:eastAsia="ru-RU" w:bidi="ar-SA"/>
        </w:rPr>
        <w:t>мпетенци</w:t>
      </w:r>
      <w:r w:rsidR="00995E07" w:rsidRPr="00325881">
        <w:rPr>
          <w:rFonts w:cs="Times New Roman"/>
          <w:b/>
          <w:bCs/>
          <w:kern w:val="0"/>
          <w:shd w:val="clear" w:color="auto" w:fill="FFFFFF"/>
          <w:lang w:eastAsia="ru-RU" w:bidi="ar-SA"/>
        </w:rPr>
        <w:t>и:</w:t>
      </w:r>
    </w:p>
    <w:p w:rsidR="00995E07" w:rsidRPr="00325881" w:rsidRDefault="00307213" w:rsidP="00C766CA">
      <w:pPr>
        <w:widowControl/>
        <w:tabs>
          <w:tab w:val="left" w:pos="284"/>
        </w:tabs>
        <w:suppressAutoHyphens w:val="0"/>
        <w:autoSpaceDN/>
        <w:spacing w:line="276" w:lineRule="auto"/>
        <w:ind w:firstLine="709"/>
        <w:jc w:val="both"/>
        <w:textAlignment w:val="auto"/>
      </w:pPr>
      <w:r>
        <w:t>Л</w:t>
      </w:r>
      <w:r w:rsidR="00DA5E35">
        <w:t>К1</w:t>
      </w:r>
      <w:r w:rsidR="003D197A">
        <w:t>.</w:t>
      </w:r>
      <w:r w:rsidR="00DA5E35">
        <w:t xml:space="preserve"> </w:t>
      </w:r>
      <w:r w:rsidRPr="00325881">
        <w:t>Выбирать оптимальный вид инвестирования средств с использованием</w:t>
      </w:r>
      <w:r>
        <w:t xml:space="preserve"> </w:t>
      </w:r>
      <w:r w:rsidRPr="00325881">
        <w:t>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995E07" w:rsidRPr="00325881" w:rsidRDefault="00307213" w:rsidP="00C766CA">
      <w:pPr>
        <w:widowControl/>
        <w:tabs>
          <w:tab w:val="left" w:pos="284"/>
        </w:tabs>
        <w:suppressAutoHyphens w:val="0"/>
        <w:autoSpaceDN/>
        <w:spacing w:line="276" w:lineRule="auto"/>
        <w:ind w:firstLine="709"/>
        <w:jc w:val="both"/>
        <w:textAlignment w:val="auto"/>
      </w:pPr>
      <w:r>
        <w:t>Л</w:t>
      </w:r>
      <w:r w:rsidR="00DA5E35">
        <w:t>К2</w:t>
      </w:r>
      <w:r w:rsidR="003D197A">
        <w:t>.</w:t>
      </w:r>
      <w:r w:rsidR="00DA5E35">
        <w:t xml:space="preserve"> </w:t>
      </w:r>
      <w:r w:rsidR="00995E07" w:rsidRPr="00325881">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995E07" w:rsidRPr="00325881" w:rsidRDefault="00307213" w:rsidP="00C766CA">
      <w:pPr>
        <w:widowControl/>
        <w:tabs>
          <w:tab w:val="left" w:pos="284"/>
        </w:tabs>
        <w:suppressAutoHyphens w:val="0"/>
        <w:autoSpaceDN/>
        <w:spacing w:line="276" w:lineRule="auto"/>
        <w:ind w:firstLine="709"/>
        <w:jc w:val="both"/>
        <w:textAlignment w:val="auto"/>
      </w:pPr>
      <w:r>
        <w:t>Л</w:t>
      </w:r>
      <w:r w:rsidR="00DA5E35">
        <w:t>К3</w:t>
      </w:r>
      <w:r w:rsidR="003D197A">
        <w:t>.</w:t>
      </w:r>
      <w:r w:rsidR="00DA5E35">
        <w:t xml:space="preserve"> </w:t>
      </w:r>
      <w:r w:rsidR="00995E07" w:rsidRPr="00325881">
        <w:t>Организовывать свои отношения с налоговыми органами, своевременно</w:t>
      </w:r>
      <w:r w:rsidR="00995E07" w:rsidRPr="00325881">
        <w:br/>
        <w:t>реагировать на изменения в налоговом законодательстве.</w:t>
      </w:r>
    </w:p>
    <w:p w:rsidR="00995E07" w:rsidRPr="00325881" w:rsidRDefault="00307213" w:rsidP="00C766CA">
      <w:pPr>
        <w:widowControl/>
        <w:tabs>
          <w:tab w:val="left" w:pos="284"/>
        </w:tabs>
        <w:suppressAutoHyphens w:val="0"/>
        <w:autoSpaceDN/>
        <w:spacing w:line="276" w:lineRule="auto"/>
        <w:ind w:firstLine="709"/>
        <w:jc w:val="both"/>
        <w:textAlignment w:val="auto"/>
      </w:pPr>
      <w:r>
        <w:t>Л</w:t>
      </w:r>
      <w:r w:rsidR="00DA5E35">
        <w:t>К4</w:t>
      </w:r>
      <w:r w:rsidR="003D197A">
        <w:t>.</w:t>
      </w:r>
      <w:r w:rsidR="00DA5E35">
        <w:t xml:space="preserve"> </w:t>
      </w:r>
      <w:r w:rsidR="00995E07" w:rsidRPr="00325881">
        <w:t>Понимать нужность и важность процедуры страхования, проводить</w:t>
      </w:r>
      <w:r w:rsidR="00995E07" w:rsidRPr="00325881">
        <w:br/>
        <w:t>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995E07" w:rsidRPr="00325881" w:rsidRDefault="00307213" w:rsidP="00C766CA">
      <w:pPr>
        <w:widowControl/>
        <w:tabs>
          <w:tab w:val="left" w:pos="284"/>
        </w:tabs>
        <w:suppressAutoHyphens w:val="0"/>
        <w:autoSpaceDN/>
        <w:spacing w:line="276" w:lineRule="auto"/>
        <w:ind w:firstLine="709"/>
        <w:jc w:val="both"/>
        <w:textAlignment w:val="auto"/>
      </w:pPr>
      <w:r>
        <w:t>Л</w:t>
      </w:r>
      <w:r w:rsidR="00DA5E35">
        <w:t>К5</w:t>
      </w:r>
      <w:r w:rsidR="003D197A">
        <w:t>.</w:t>
      </w:r>
      <w:r w:rsidR="00DA5E35">
        <w:t xml:space="preserve"> </w:t>
      </w:r>
      <w:r w:rsidR="00995E07" w:rsidRPr="00325881">
        <w:t>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w:t>
      </w:r>
    </w:p>
    <w:p w:rsidR="00995E07" w:rsidRPr="00325881" w:rsidRDefault="003D197A" w:rsidP="00C766CA">
      <w:pPr>
        <w:widowControl/>
        <w:tabs>
          <w:tab w:val="left" w:pos="284"/>
        </w:tabs>
        <w:suppressAutoHyphens w:val="0"/>
        <w:autoSpaceDN/>
        <w:spacing w:line="276" w:lineRule="auto"/>
        <w:ind w:firstLine="709"/>
        <w:jc w:val="both"/>
        <w:textAlignment w:val="auto"/>
      </w:pPr>
      <w:r>
        <w:t>Л</w:t>
      </w:r>
      <w:r w:rsidR="00DA5E35">
        <w:t>К6</w:t>
      </w:r>
      <w:r>
        <w:t>.</w:t>
      </w:r>
      <w:r w:rsidR="00DA5E35">
        <w:t xml:space="preserve"> </w:t>
      </w:r>
      <w:r w:rsidR="00995E07" w:rsidRPr="00325881">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995E07" w:rsidRPr="00325881" w:rsidRDefault="003D197A" w:rsidP="00C766CA">
      <w:pPr>
        <w:widowControl/>
        <w:tabs>
          <w:tab w:val="left" w:pos="284"/>
        </w:tabs>
        <w:suppressAutoHyphens w:val="0"/>
        <w:autoSpaceDN/>
        <w:spacing w:line="276" w:lineRule="auto"/>
        <w:ind w:firstLine="709"/>
        <w:jc w:val="both"/>
        <w:textAlignment w:val="auto"/>
      </w:pPr>
      <w:r>
        <w:t>Л</w:t>
      </w:r>
      <w:r w:rsidR="00DA5E35">
        <w:t>К7</w:t>
      </w:r>
      <w:r>
        <w:t>.</w:t>
      </w:r>
      <w:r w:rsidR="00DA5E35">
        <w:t xml:space="preserve"> </w:t>
      </w:r>
      <w:r w:rsidR="00995E07" w:rsidRPr="00325881">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7C08B5" w:rsidRDefault="007C08B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p>
    <w:p w:rsidR="00A717DE" w:rsidRPr="005B7298" w:rsidRDefault="00DA5E3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r>
        <w:rPr>
          <w:rFonts w:eastAsia="Times New Roman" w:cs="Times New Roman"/>
          <w:b/>
          <w:kern w:val="0"/>
          <w:lang w:eastAsia="ru-RU" w:bidi="ar-SA"/>
        </w:rPr>
        <w:t xml:space="preserve">2. СТРУКТУРА И </w:t>
      </w:r>
      <w:r w:rsidR="00A717DE" w:rsidRPr="005B7298">
        <w:rPr>
          <w:rFonts w:eastAsia="Times New Roman" w:cs="Times New Roman"/>
          <w:b/>
          <w:kern w:val="0"/>
          <w:lang w:eastAsia="ru-RU" w:bidi="ar-SA"/>
        </w:rPr>
        <w:t>СОДЕРЖАНИЕ УЧЕБНОЙ ДИСЦИПЛИНЫ</w:t>
      </w:r>
    </w:p>
    <w:p w:rsidR="00A717DE" w:rsidRPr="007C08B5" w:rsidRDefault="00A717DE"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80"/>
        <w:jc w:val="both"/>
        <w:textAlignment w:val="auto"/>
        <w:rPr>
          <w:rFonts w:eastAsia="Times New Roman" w:cs="Times New Roman"/>
          <w:b/>
          <w:kern w:val="0"/>
          <w:lang w:eastAsia="ru-RU" w:bidi="ar-SA"/>
        </w:rPr>
      </w:pPr>
    </w:p>
    <w:p w:rsidR="00A717DE" w:rsidRPr="003D197A" w:rsidRDefault="00A717DE" w:rsidP="007C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
          <w:kern w:val="0"/>
          <w:lang w:eastAsia="ru-RU" w:bidi="ar-SA"/>
        </w:rPr>
      </w:pPr>
      <w:r w:rsidRPr="003D197A">
        <w:rPr>
          <w:rFonts w:eastAsia="Times New Roman" w:cs="Times New Roman"/>
          <w:b/>
          <w:kern w:val="0"/>
          <w:lang w:eastAsia="ru-RU" w:bidi="ar-SA"/>
        </w:rPr>
        <w:t>2.1. Объем учебной дисциплины и виды учебной работы</w:t>
      </w:r>
    </w:p>
    <w:tbl>
      <w:tblPr>
        <w:tblW w:w="99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4"/>
        <w:gridCol w:w="2261"/>
      </w:tblGrid>
      <w:tr w:rsidR="00A717DE" w:rsidRPr="003D197A" w:rsidTr="002A0FD3">
        <w:trPr>
          <w:trHeight w:val="346"/>
          <w:jc w:val="center"/>
        </w:trPr>
        <w:tc>
          <w:tcPr>
            <w:tcW w:w="7684"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kern w:val="0"/>
                <w:lang w:eastAsia="ru-RU" w:bidi="ar-SA"/>
              </w:rPr>
            </w:pPr>
            <w:r w:rsidRPr="003D197A">
              <w:rPr>
                <w:rFonts w:eastAsia="Times New Roman" w:cs="Times New Roman"/>
                <w:b/>
                <w:kern w:val="0"/>
                <w:lang w:eastAsia="ru-RU" w:bidi="ar-SA"/>
              </w:rPr>
              <w:t>Вид учебной работы</w:t>
            </w:r>
          </w:p>
        </w:tc>
        <w:tc>
          <w:tcPr>
            <w:tcW w:w="2261"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b/>
                <w:iCs/>
                <w:kern w:val="0"/>
                <w:lang w:eastAsia="ru-RU" w:bidi="ar-SA"/>
              </w:rPr>
              <w:t>Объем часов</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 xml:space="preserve">Обязательная аудиторная учебная нагрузка (всего) </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DA5E35" w:rsidP="0032483A">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3</w:t>
            </w:r>
            <w:r w:rsidR="0032483A">
              <w:rPr>
                <w:rFonts w:eastAsia="Times New Roman" w:cs="Times New Roman"/>
                <w:iCs/>
                <w:kern w:val="0"/>
                <w:lang w:eastAsia="ru-RU" w:bidi="ar-SA"/>
              </w:rPr>
              <w:t>2</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в том числе:</w:t>
            </w:r>
          </w:p>
        </w:tc>
        <w:tc>
          <w:tcPr>
            <w:tcW w:w="2261" w:type="dxa"/>
            <w:tcBorders>
              <w:top w:val="single" w:sz="6" w:space="0" w:color="000000"/>
              <w:left w:val="single" w:sz="6" w:space="0" w:color="000000"/>
              <w:bottom w:val="single" w:sz="6" w:space="0" w:color="000000"/>
              <w:right w:val="single" w:sz="6" w:space="0" w:color="000000"/>
            </w:tcBorders>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теоретические занятия</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32483A">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2</w:t>
            </w:r>
            <w:r w:rsidR="0032483A">
              <w:rPr>
                <w:rFonts w:eastAsia="Times New Roman" w:cs="Times New Roman"/>
                <w:iCs/>
                <w:kern w:val="0"/>
                <w:lang w:eastAsia="ru-RU" w:bidi="ar-SA"/>
              </w:rPr>
              <w:t>3</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практические работы</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32483A"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8</w:t>
            </w:r>
          </w:p>
        </w:tc>
      </w:tr>
      <w:tr w:rsidR="00AE2EA7"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ind w:left="761"/>
              <w:jc w:val="both"/>
              <w:textAlignment w:val="auto"/>
              <w:rPr>
                <w:rFonts w:eastAsia="Times New Roman" w:cs="Times New Roman"/>
                <w:kern w:val="0"/>
                <w:lang w:eastAsia="ru-RU" w:bidi="ar-SA"/>
              </w:rPr>
            </w:pPr>
            <w:r>
              <w:rPr>
                <w:rFonts w:eastAsia="Times New Roman" w:cs="Times New Roman"/>
                <w:kern w:val="0"/>
                <w:lang w:eastAsia="ru-RU" w:bidi="ar-SA"/>
              </w:rPr>
              <w:t>Самостоятельная работа</w:t>
            </w:r>
          </w:p>
        </w:tc>
        <w:tc>
          <w:tcPr>
            <w:tcW w:w="2261"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w:t>
            </w: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i/>
                <w:iCs/>
                <w:kern w:val="0"/>
                <w:lang w:eastAsia="ru-RU" w:bidi="ar-SA"/>
              </w:rPr>
              <w:t>Пр</w:t>
            </w:r>
            <w:r w:rsidR="003D197A">
              <w:rPr>
                <w:rFonts w:eastAsia="Times New Roman" w:cs="Times New Roman"/>
                <w:i/>
                <w:iCs/>
                <w:kern w:val="0"/>
                <w:lang w:eastAsia="ru-RU" w:bidi="ar-SA"/>
              </w:rPr>
              <w:t xml:space="preserve">омежуточная аттестация в форме </w:t>
            </w:r>
            <w:r w:rsidRPr="003D197A">
              <w:rPr>
                <w:rFonts w:eastAsia="Times New Roman" w:cs="Times New Roman"/>
                <w:i/>
                <w:iCs/>
                <w:kern w:val="0"/>
                <w:lang w:eastAsia="ru-RU" w:bidi="ar-SA"/>
              </w:rPr>
              <w:t>дифференцированного зачета.</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1</w:t>
            </w:r>
          </w:p>
        </w:tc>
      </w:tr>
    </w:tbl>
    <w:p w:rsidR="00DA5E35" w:rsidRPr="003D197A" w:rsidRDefault="00DA5E35" w:rsidP="003D197A"/>
    <w:p w:rsidR="00DA5E35" w:rsidRPr="003D197A" w:rsidRDefault="00DA5E35" w:rsidP="007C08B5">
      <w:pPr>
        <w:ind w:firstLine="709"/>
        <w:rPr>
          <w:b/>
          <w:kern w:val="0"/>
          <w:lang w:eastAsia="ru-RU" w:bidi="ar-SA"/>
        </w:rPr>
      </w:pPr>
      <w:r w:rsidRPr="003D197A">
        <w:rPr>
          <w:b/>
        </w:rPr>
        <w:t>2.</w:t>
      </w:r>
      <w:r w:rsidRPr="003D197A">
        <w:rPr>
          <w:b/>
          <w:kern w:val="0"/>
          <w:lang w:eastAsia="ru-RU" w:bidi="ar-SA"/>
        </w:rPr>
        <w:t>2 Тематический план учебной дисциплины</w:t>
      </w:r>
    </w:p>
    <w:tbl>
      <w:tblPr>
        <w:tblStyle w:val="af0"/>
        <w:tblW w:w="0" w:type="auto"/>
        <w:tblLayout w:type="fixed"/>
        <w:tblLook w:val="04A0" w:firstRow="1" w:lastRow="0" w:firstColumn="1" w:lastColumn="0" w:noHBand="0" w:noVBand="1"/>
      </w:tblPr>
      <w:tblGrid>
        <w:gridCol w:w="6487"/>
        <w:gridCol w:w="709"/>
        <w:gridCol w:w="709"/>
        <w:gridCol w:w="567"/>
        <w:gridCol w:w="567"/>
        <w:gridCol w:w="992"/>
      </w:tblGrid>
      <w:tr w:rsidR="003D197A" w:rsidRPr="003D197A" w:rsidTr="00C766CA">
        <w:tc>
          <w:tcPr>
            <w:tcW w:w="6487"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Наименование разделов/тем</w:t>
            </w:r>
          </w:p>
        </w:tc>
        <w:tc>
          <w:tcPr>
            <w:tcW w:w="2552" w:type="dxa"/>
            <w:gridSpan w:val="4"/>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Вид учебной работы</w:t>
            </w:r>
          </w:p>
        </w:tc>
        <w:tc>
          <w:tcPr>
            <w:tcW w:w="992"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Всего часов</w:t>
            </w:r>
          </w:p>
        </w:tc>
      </w:tr>
      <w:tr w:rsidR="003D197A" w:rsidRPr="003D197A" w:rsidTr="00C766CA">
        <w:tc>
          <w:tcPr>
            <w:tcW w:w="6487" w:type="dxa"/>
            <w:vMerge/>
          </w:tcPr>
          <w:p w:rsidR="003D197A" w:rsidRPr="003D197A" w:rsidRDefault="003D197A" w:rsidP="0022476C">
            <w:pPr>
              <w:pStyle w:val="ae"/>
              <w:rPr>
                <w:rFonts w:ascii="Times New Roman" w:hAnsi="Times New Roman" w:cs="Times New Roman"/>
                <w:b/>
                <w:sz w:val="24"/>
                <w:szCs w:val="24"/>
              </w:rPr>
            </w:pP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ТО</w:t>
            </w: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ЛПЗ</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СР</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КР</w:t>
            </w:r>
          </w:p>
        </w:tc>
        <w:tc>
          <w:tcPr>
            <w:tcW w:w="992" w:type="dxa"/>
            <w:vMerge/>
          </w:tcPr>
          <w:p w:rsidR="003D197A" w:rsidRPr="003D197A" w:rsidRDefault="003D197A" w:rsidP="0022476C">
            <w:pPr>
              <w:pStyle w:val="ae"/>
              <w:rPr>
                <w:rFonts w:ascii="Times New Roman" w:hAnsi="Times New Roman" w:cs="Times New Roman"/>
                <w:b/>
                <w:sz w:val="24"/>
                <w:szCs w:val="24"/>
              </w:rPr>
            </w:pP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4</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709" w:type="dxa"/>
          </w:tcPr>
          <w:p w:rsidR="00C766CA" w:rsidRPr="004040EB" w:rsidRDefault="00C766CA" w:rsidP="0032483A">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766CA" w:rsidRPr="004040EB" w:rsidRDefault="00C766CA" w:rsidP="0032483A">
            <w:pPr>
              <w:pStyle w:val="ae"/>
              <w:jc w:val="center"/>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4</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709" w:type="dxa"/>
          </w:tcPr>
          <w:p w:rsidR="00C766CA" w:rsidRPr="004040EB" w:rsidRDefault="00C766CA" w:rsidP="0032483A">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5</w:t>
            </w:r>
          </w:p>
        </w:tc>
      </w:tr>
      <w:tr w:rsidR="00C766CA" w:rsidRPr="004040EB" w:rsidTr="00C766CA">
        <w:trPr>
          <w:trHeight w:val="50"/>
        </w:trPr>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32483A">
            <w:pPr>
              <w:pStyle w:val="ae"/>
              <w:jc w:val="center"/>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32483A" w:rsidP="0032483A">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32483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32483A">
            <w:pPr>
              <w:pStyle w:val="ae"/>
              <w:jc w:val="center"/>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C766C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709" w:type="dxa"/>
          </w:tcPr>
          <w:p w:rsidR="00C766CA" w:rsidRPr="004040EB" w:rsidRDefault="00C766CA" w:rsidP="0032483A">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32483A" w:rsidP="0032483A">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32483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709" w:type="dxa"/>
          </w:tcPr>
          <w:p w:rsidR="00C766CA" w:rsidRPr="004040EB" w:rsidRDefault="00B941BA" w:rsidP="0032483A">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66CA" w:rsidRPr="004040EB" w:rsidRDefault="00C766CA" w:rsidP="0032483A">
            <w:pPr>
              <w:pStyle w:val="ae"/>
              <w:jc w:val="center"/>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B941B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709" w:type="dxa"/>
          </w:tcPr>
          <w:p w:rsidR="00C766CA" w:rsidRPr="004040EB" w:rsidRDefault="0032483A" w:rsidP="0032483A">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766CA" w:rsidRPr="004040EB" w:rsidRDefault="00C766CA" w:rsidP="0032483A">
            <w:pPr>
              <w:pStyle w:val="ae"/>
              <w:jc w:val="center"/>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32483A" w:rsidRDefault="0032483A" w:rsidP="00C766CA">
            <w:pPr>
              <w:pStyle w:val="ae"/>
              <w:jc w:val="center"/>
              <w:rPr>
                <w:rFonts w:ascii="Times New Roman" w:hAnsi="Times New Roman" w:cs="Times New Roman"/>
                <w:b/>
                <w:sz w:val="24"/>
                <w:szCs w:val="24"/>
              </w:rPr>
            </w:pPr>
            <w:r w:rsidRPr="0032483A">
              <w:rPr>
                <w:rFonts w:ascii="Times New Roman" w:hAnsi="Times New Roman" w:cs="Times New Roman"/>
                <w:b/>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709" w:type="dxa"/>
          </w:tcPr>
          <w:p w:rsidR="00C766CA" w:rsidRPr="004040EB" w:rsidRDefault="00C766CA" w:rsidP="0022476C">
            <w:pPr>
              <w:pStyle w:val="ae"/>
              <w:rPr>
                <w:rFonts w:ascii="Times New Roman" w:hAnsi="Times New Roman" w:cs="Times New Roman"/>
                <w:sz w:val="24"/>
                <w:szCs w:val="24"/>
              </w:rPr>
            </w:pP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32483A">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766CA" w:rsidRPr="00DA26A4" w:rsidRDefault="00C766CA" w:rsidP="00C766C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r>
      <w:tr w:rsidR="00C766CA" w:rsidRPr="004040EB" w:rsidTr="00C766CA">
        <w:tc>
          <w:tcPr>
            <w:tcW w:w="6487" w:type="dxa"/>
          </w:tcPr>
          <w:p w:rsidR="00C766CA" w:rsidRPr="00624A04" w:rsidRDefault="00C766CA" w:rsidP="00C766CA">
            <w:pPr>
              <w:pStyle w:val="ae"/>
              <w:jc w:val="right"/>
              <w:rPr>
                <w:rFonts w:ascii="Times New Roman" w:hAnsi="Times New Roman" w:cs="Times New Roman"/>
                <w:sz w:val="24"/>
                <w:szCs w:val="24"/>
              </w:rPr>
            </w:pPr>
            <w:r>
              <w:rPr>
                <w:rFonts w:ascii="Times New Roman" w:hAnsi="Times New Roman" w:cs="Times New Roman"/>
                <w:sz w:val="24"/>
                <w:szCs w:val="24"/>
              </w:rPr>
              <w:t xml:space="preserve">Всего </w:t>
            </w:r>
          </w:p>
        </w:tc>
        <w:tc>
          <w:tcPr>
            <w:tcW w:w="709" w:type="dxa"/>
          </w:tcPr>
          <w:p w:rsidR="00C766CA" w:rsidRPr="007C08B5" w:rsidRDefault="007C08B5" w:rsidP="0032483A">
            <w:pPr>
              <w:pStyle w:val="ae"/>
              <w:jc w:val="center"/>
              <w:rPr>
                <w:rFonts w:ascii="Times New Roman" w:hAnsi="Times New Roman" w:cs="Times New Roman"/>
                <w:b/>
                <w:sz w:val="24"/>
                <w:szCs w:val="24"/>
              </w:rPr>
            </w:pPr>
            <w:r>
              <w:rPr>
                <w:rFonts w:ascii="Times New Roman" w:hAnsi="Times New Roman" w:cs="Times New Roman"/>
                <w:b/>
                <w:sz w:val="24"/>
                <w:szCs w:val="24"/>
              </w:rPr>
              <w:t>2</w:t>
            </w:r>
            <w:r w:rsidR="0032483A">
              <w:rPr>
                <w:rFonts w:ascii="Times New Roman" w:hAnsi="Times New Roman" w:cs="Times New Roman"/>
                <w:b/>
                <w:sz w:val="24"/>
                <w:szCs w:val="24"/>
              </w:rPr>
              <w:t>3</w:t>
            </w:r>
          </w:p>
        </w:tc>
        <w:tc>
          <w:tcPr>
            <w:tcW w:w="709" w:type="dxa"/>
          </w:tcPr>
          <w:p w:rsidR="00C766CA" w:rsidRPr="007C08B5" w:rsidRDefault="0032483A" w:rsidP="0032483A">
            <w:pPr>
              <w:pStyle w:val="ae"/>
              <w:jc w:val="center"/>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rsidR="00C766CA" w:rsidRPr="007C08B5" w:rsidRDefault="00C766CA" w:rsidP="0032483A">
            <w:pPr>
              <w:pStyle w:val="ae"/>
              <w:jc w:val="center"/>
              <w:rPr>
                <w:rFonts w:ascii="Times New Roman" w:hAnsi="Times New Roman" w:cs="Times New Roman"/>
                <w:b/>
                <w:sz w:val="24"/>
                <w:szCs w:val="24"/>
              </w:rPr>
            </w:pPr>
          </w:p>
        </w:tc>
        <w:tc>
          <w:tcPr>
            <w:tcW w:w="567" w:type="dxa"/>
          </w:tcPr>
          <w:p w:rsidR="00C766CA" w:rsidRPr="007C08B5" w:rsidRDefault="00C766CA" w:rsidP="0032483A">
            <w:pPr>
              <w:pStyle w:val="ae"/>
              <w:jc w:val="center"/>
              <w:rPr>
                <w:rFonts w:ascii="Times New Roman" w:hAnsi="Times New Roman" w:cs="Times New Roman"/>
                <w:b/>
                <w:sz w:val="24"/>
                <w:szCs w:val="24"/>
              </w:rPr>
            </w:pPr>
            <w:r w:rsidRPr="007C08B5">
              <w:rPr>
                <w:rFonts w:ascii="Times New Roman" w:hAnsi="Times New Roman" w:cs="Times New Roman"/>
                <w:b/>
                <w:sz w:val="24"/>
                <w:szCs w:val="24"/>
              </w:rPr>
              <w:t>1</w:t>
            </w:r>
          </w:p>
        </w:tc>
        <w:tc>
          <w:tcPr>
            <w:tcW w:w="992" w:type="dxa"/>
          </w:tcPr>
          <w:p w:rsidR="00C766CA" w:rsidRPr="00DA26A4" w:rsidRDefault="00C766CA" w:rsidP="0032483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w:t>
            </w:r>
            <w:r w:rsidR="0032483A">
              <w:rPr>
                <w:rFonts w:ascii="Times New Roman" w:hAnsi="Times New Roman" w:cs="Times New Roman"/>
                <w:b/>
                <w:sz w:val="24"/>
                <w:szCs w:val="24"/>
              </w:rPr>
              <w:t>2</w:t>
            </w:r>
          </w:p>
        </w:tc>
      </w:tr>
    </w:tbl>
    <w:p w:rsidR="00A717DE" w:rsidRPr="003D197A" w:rsidRDefault="00A717DE" w:rsidP="00A71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180"/>
        <w:jc w:val="both"/>
        <w:textAlignment w:val="auto"/>
        <w:rPr>
          <w:rFonts w:eastAsia="Times New Roman" w:cs="Times New Roman"/>
          <w:b/>
          <w:kern w:val="0"/>
          <w:lang w:eastAsia="ru-RU" w:bidi="ar-SA"/>
        </w:rPr>
      </w:pPr>
    </w:p>
    <w:p w:rsidR="003D197A" w:rsidRDefault="003D197A" w:rsidP="003D197A">
      <w:pPr>
        <w:pStyle w:val="ae"/>
        <w:spacing w:after="240"/>
        <w:rPr>
          <w:rFonts w:ascii="Times New Roman" w:hAnsi="Times New Roman" w:cs="Times New Roman"/>
          <w:b/>
          <w:sz w:val="28"/>
          <w:szCs w:val="28"/>
        </w:rPr>
        <w:sectPr w:rsidR="003D197A" w:rsidSect="00C67FBF">
          <w:footerReference w:type="default" r:id="rId9"/>
          <w:footerReference w:type="first" r:id="rId10"/>
          <w:pgSz w:w="11906" w:h="16838"/>
          <w:pgMar w:top="851" w:right="566" w:bottom="1702" w:left="1418" w:header="850" w:footer="850" w:gutter="0"/>
          <w:pgNumType w:start="158"/>
          <w:cols w:space="720"/>
          <w:titlePg/>
          <w:docGrid w:linePitch="326"/>
        </w:sectPr>
      </w:pPr>
    </w:p>
    <w:p w:rsidR="003D197A" w:rsidRPr="007C08B5" w:rsidRDefault="003D197A" w:rsidP="003D197A">
      <w:pPr>
        <w:pStyle w:val="ae"/>
        <w:rPr>
          <w:rFonts w:ascii="Times New Roman" w:hAnsi="Times New Roman" w:cs="Times New Roman"/>
          <w:b/>
          <w:sz w:val="24"/>
          <w:szCs w:val="24"/>
        </w:rPr>
      </w:pPr>
      <w:r w:rsidRPr="007C08B5">
        <w:rPr>
          <w:rFonts w:ascii="Times New Roman" w:hAnsi="Times New Roman" w:cs="Times New Roman"/>
          <w:b/>
          <w:sz w:val="24"/>
          <w:szCs w:val="24"/>
        </w:rPr>
        <w:t xml:space="preserve">2.3. Содержание учебной дисциплины </w:t>
      </w:r>
    </w:p>
    <w:tbl>
      <w:tblPr>
        <w:tblStyle w:val="af0"/>
        <w:tblW w:w="15593" w:type="dxa"/>
        <w:tblInd w:w="-743" w:type="dxa"/>
        <w:tblLayout w:type="fixed"/>
        <w:tblLook w:val="04A0" w:firstRow="1" w:lastRow="0" w:firstColumn="1" w:lastColumn="0" w:noHBand="0" w:noVBand="1"/>
      </w:tblPr>
      <w:tblGrid>
        <w:gridCol w:w="2090"/>
        <w:gridCol w:w="10668"/>
        <w:gridCol w:w="992"/>
        <w:gridCol w:w="1843"/>
      </w:tblGrid>
      <w:tr w:rsidR="003D197A" w:rsidRPr="004040EB" w:rsidTr="003D197A">
        <w:tc>
          <w:tcPr>
            <w:tcW w:w="2090"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Наименование разделов и тем</w:t>
            </w:r>
          </w:p>
        </w:tc>
        <w:tc>
          <w:tcPr>
            <w:tcW w:w="10668"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Объем часов</w:t>
            </w:r>
          </w:p>
        </w:tc>
        <w:tc>
          <w:tcPr>
            <w:tcW w:w="1843" w:type="dxa"/>
          </w:tcPr>
          <w:p w:rsidR="003D197A" w:rsidRPr="00E56BAF" w:rsidRDefault="003D197A" w:rsidP="00732279">
            <w:pPr>
              <w:pStyle w:val="ae"/>
              <w:jc w:val="center"/>
              <w:rPr>
                <w:rFonts w:ascii="Times New Roman" w:hAnsi="Times New Roman" w:cs="Times New Roman"/>
                <w:b/>
                <w:sz w:val="24"/>
                <w:szCs w:val="24"/>
              </w:rPr>
            </w:pPr>
            <w:r w:rsidRPr="00E56BAF">
              <w:rPr>
                <w:rFonts w:ascii="Times New Roman" w:hAnsi="Times New Roman" w:cs="Times New Roman"/>
                <w:b/>
                <w:bCs/>
                <w:sz w:val="24"/>
                <w:szCs w:val="24"/>
              </w:rPr>
              <w:t>Осваиваемые элементы компетенций, умений, знаний</w:t>
            </w:r>
            <w:r>
              <w:rPr>
                <w:rFonts w:ascii="Times New Roman" w:hAnsi="Times New Roman" w:cs="Times New Roman"/>
                <w:b/>
                <w:bCs/>
                <w:sz w:val="24"/>
                <w:szCs w:val="24"/>
              </w:rPr>
              <w:t>, ОК</w:t>
            </w:r>
          </w:p>
        </w:tc>
      </w:tr>
      <w:tr w:rsidR="003D197A" w:rsidRPr="004040EB" w:rsidTr="003D197A">
        <w:tc>
          <w:tcPr>
            <w:tcW w:w="2090"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1</w:t>
            </w:r>
          </w:p>
        </w:tc>
        <w:tc>
          <w:tcPr>
            <w:tcW w:w="10668"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2</w:t>
            </w:r>
          </w:p>
        </w:tc>
        <w:tc>
          <w:tcPr>
            <w:tcW w:w="992"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3</w:t>
            </w:r>
          </w:p>
        </w:tc>
        <w:tc>
          <w:tcPr>
            <w:tcW w:w="1843" w:type="dxa"/>
          </w:tcPr>
          <w:p w:rsidR="003D197A" w:rsidRPr="00C766CA" w:rsidRDefault="003D197A" w:rsidP="0022476C">
            <w:pPr>
              <w:pStyle w:val="ae"/>
              <w:jc w:val="center"/>
              <w:rPr>
                <w:rFonts w:ascii="Times New Roman" w:hAnsi="Times New Roman" w:cs="Times New Roman"/>
                <w:sz w:val="16"/>
                <w:szCs w:val="16"/>
              </w:rPr>
            </w:pPr>
            <w:r w:rsidRPr="00C766CA">
              <w:rPr>
                <w:rFonts w:ascii="Times New Roman" w:hAnsi="Times New Roman" w:cs="Times New Roman"/>
                <w:sz w:val="16"/>
                <w:szCs w:val="16"/>
              </w:rPr>
              <w:t>4</w:t>
            </w: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10668" w:type="dxa"/>
          </w:tcPr>
          <w:p w:rsidR="00DA26A4" w:rsidRPr="00624A04" w:rsidRDefault="00DA26A4" w:rsidP="00CB0A29">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624A04">
              <w:rPr>
                <w:rFonts w:ascii="Times New Roman" w:hAnsi="Times New Roman" w:cs="Times New Roman"/>
                <w:sz w:val="24"/>
                <w:szCs w:val="24"/>
              </w:rPr>
              <w:t>О чем и для чего этот курс? О Центральном банке (Банке России):</w:t>
            </w:r>
            <w:r>
              <w:rPr>
                <w:rFonts w:ascii="Times New Roman" w:hAnsi="Times New Roman" w:cs="Times New Roman"/>
                <w:sz w:val="24"/>
                <w:szCs w:val="24"/>
              </w:rPr>
              <w:t xml:space="preserve"> </w:t>
            </w:r>
            <w:r w:rsidRPr="00624A04">
              <w:rPr>
                <w:rFonts w:ascii="Times New Roman" w:hAnsi="Times New Roman" w:cs="Times New Roman"/>
                <w:sz w:val="24"/>
                <w:szCs w:val="24"/>
              </w:rPr>
              <w:t xml:space="preserve">независимом регуляторе финансовой системы РФ и защитнике прав потребителей финансовых услуг. </w:t>
            </w:r>
          </w:p>
          <w:p w:rsidR="00DA26A4" w:rsidRDefault="00DA26A4" w:rsidP="00CB0A29">
            <w:pPr>
              <w:widowControl/>
              <w:suppressAutoHyphens w:val="0"/>
              <w:autoSpaceDN/>
              <w:jc w:val="both"/>
              <w:textAlignment w:val="auto"/>
            </w:pPr>
            <w:r>
              <w:t xml:space="preserve">2. Человеческий капитал. Способы принятия решений в условиях ограниченности ресурсов. SWOT–анализ как один из способов принятия решений </w:t>
            </w:r>
          </w:p>
          <w:p w:rsidR="00DA26A4" w:rsidRDefault="00DA26A4" w:rsidP="00CB0A29">
            <w:pPr>
              <w:widowControl/>
              <w:suppressAutoHyphens w:val="0"/>
              <w:autoSpaceDN/>
              <w:jc w:val="both"/>
              <w:textAlignment w:val="auto"/>
            </w:pPr>
            <w:r>
              <w:t xml:space="preserve">3 Домашняя бухгалтерия. Личный бюджет. Структура, способы составления и планирования личного бюджета </w:t>
            </w:r>
          </w:p>
          <w:p w:rsidR="00DA26A4" w:rsidRPr="00CB0A29" w:rsidRDefault="00DA26A4" w:rsidP="00CB0A29">
            <w:pPr>
              <w:widowControl/>
              <w:suppressAutoHyphens w:val="0"/>
              <w:autoSpaceDN/>
              <w:textAlignment w:val="auto"/>
            </w:pPr>
            <w:r w:rsidRPr="00624A04">
              <w:rPr>
                <w:rFonts w:cs="Times New Roman"/>
                <w:sz w:val="24"/>
                <w:szCs w:val="24"/>
              </w:rPr>
              <w:t>Основные понятия: 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r>
              <w:t xml:space="preserve"> </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DA26A4"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7C08B5"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З1-2</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32483A">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1</w:t>
            </w:r>
            <w:r w:rsidR="0032483A">
              <w:rPr>
                <w:rFonts w:ascii="Times New Roman" w:hAnsi="Times New Roman" w:cs="Times New Roman"/>
                <w:b/>
                <w:sz w:val="24"/>
                <w:szCs w:val="24"/>
              </w:rPr>
              <w:t xml:space="preserve"> </w:t>
            </w:r>
            <w:r w:rsidRPr="00624A04">
              <w:rPr>
                <w:rFonts w:ascii="Times New Roman" w:hAnsi="Times New Roman" w:cs="Times New Roman"/>
                <w:sz w:val="24"/>
                <w:szCs w:val="24"/>
              </w:rPr>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У1-3</w:t>
            </w:r>
            <w:r w:rsidR="00843DEB">
              <w:rPr>
                <w:rFonts w:ascii="Times New Roman" w:hAnsi="Times New Roman" w:cs="Times New Roman"/>
                <w:sz w:val="24"/>
                <w:szCs w:val="24"/>
              </w:rPr>
              <w:t>, 8</w:t>
            </w:r>
          </w:p>
        </w:tc>
      </w:tr>
      <w:tr w:rsidR="00DA26A4" w:rsidRPr="004040EB" w:rsidTr="003D197A">
        <w:tc>
          <w:tcPr>
            <w:tcW w:w="2090" w:type="dxa"/>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10668" w:type="dxa"/>
          </w:tcPr>
          <w:p w:rsidR="00DA26A4" w:rsidRPr="0032483A" w:rsidRDefault="00DA26A4" w:rsidP="00CB0A29">
            <w:pPr>
              <w:widowControl/>
              <w:suppressAutoHyphens w:val="0"/>
              <w:autoSpaceDN/>
              <w:textAlignment w:val="auto"/>
              <w:rPr>
                <w:sz w:val="24"/>
                <w:szCs w:val="24"/>
              </w:rPr>
            </w:pPr>
            <w:r w:rsidRPr="0032483A">
              <w:rPr>
                <w:sz w:val="24"/>
                <w:szCs w:val="24"/>
              </w:rPr>
              <w:t>1. Банк и банковские депозиты. Влияние инфляции на стоимость активов.</w:t>
            </w:r>
          </w:p>
          <w:p w:rsidR="00DA26A4" w:rsidRPr="0032483A" w:rsidRDefault="00DA26A4" w:rsidP="00CB0A29">
            <w:pPr>
              <w:widowControl/>
              <w:suppressAutoHyphens w:val="0"/>
              <w:autoSpaceDN/>
              <w:textAlignment w:val="auto"/>
              <w:rPr>
                <w:sz w:val="24"/>
                <w:szCs w:val="24"/>
              </w:rPr>
            </w:pPr>
            <w:r w:rsidRPr="0032483A">
              <w:rPr>
                <w:sz w:val="24"/>
                <w:szCs w:val="24"/>
              </w:rPr>
              <w:t>2. Как собирать и анализировать информацию о банке и банковских продуктах.</w:t>
            </w:r>
          </w:p>
          <w:p w:rsidR="00DA26A4" w:rsidRPr="0032483A" w:rsidRDefault="00DA26A4" w:rsidP="00CB0A29">
            <w:pPr>
              <w:widowControl/>
              <w:suppressAutoHyphens w:val="0"/>
              <w:autoSpaceDN/>
              <w:jc w:val="both"/>
              <w:textAlignment w:val="auto"/>
              <w:rPr>
                <w:sz w:val="24"/>
                <w:szCs w:val="24"/>
              </w:rPr>
            </w:pPr>
            <w:r w:rsidRPr="0032483A">
              <w:rPr>
                <w:sz w:val="24"/>
                <w:szCs w:val="24"/>
              </w:rPr>
              <w:t xml:space="preserve">3. Как читать и заключать договор с банком. Управление рисками по депозиту. </w:t>
            </w:r>
            <w:r w:rsidRPr="0032483A">
              <w:rPr>
                <w:rFonts w:cs="Times New Roman"/>
                <w:sz w:val="24"/>
                <w:szCs w:val="24"/>
              </w:rPr>
              <w:t>Изучение депозитного договора.</w:t>
            </w:r>
          </w:p>
          <w:p w:rsidR="00DA26A4" w:rsidRPr="0032483A" w:rsidRDefault="00DA26A4" w:rsidP="00624A04">
            <w:pPr>
              <w:pStyle w:val="ae"/>
              <w:jc w:val="both"/>
              <w:rPr>
                <w:rFonts w:ascii="Times New Roman" w:hAnsi="Times New Roman" w:cs="Times New Roman"/>
                <w:sz w:val="24"/>
                <w:szCs w:val="24"/>
              </w:rPr>
            </w:pPr>
            <w:r w:rsidRPr="0032483A">
              <w:rPr>
                <w:rFonts w:ascii="Times New Roman" w:hAnsi="Times New Roman" w:cs="Times New Roman"/>
                <w:sz w:val="24"/>
                <w:szCs w:val="24"/>
              </w:rPr>
              <w:t>Основные понятия: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w:t>
            </w:r>
          </w:p>
        </w:tc>
        <w:tc>
          <w:tcPr>
            <w:tcW w:w="992" w:type="dxa"/>
          </w:tcPr>
          <w:p w:rsidR="00DA26A4" w:rsidRPr="00624A04" w:rsidRDefault="00DA26A4" w:rsidP="00624A04">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5, </w:t>
            </w:r>
            <w:r w:rsidR="00843DEB">
              <w:rPr>
                <w:rFonts w:ascii="Times New Roman" w:hAnsi="Times New Roman" w:cs="Times New Roman"/>
                <w:sz w:val="24"/>
                <w:szCs w:val="24"/>
              </w:rPr>
              <w:t xml:space="preserve">8, </w:t>
            </w:r>
            <w:r>
              <w:rPr>
                <w:rFonts w:ascii="Times New Roman" w:hAnsi="Times New Roman" w:cs="Times New Roman"/>
                <w:sz w:val="24"/>
                <w:szCs w:val="24"/>
              </w:rPr>
              <w:t>11</w:t>
            </w: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10668" w:type="dxa"/>
          </w:tcPr>
          <w:p w:rsidR="00DA26A4" w:rsidRDefault="00DA26A4" w:rsidP="00CB0A29">
            <w:pPr>
              <w:widowControl/>
              <w:suppressAutoHyphens w:val="0"/>
              <w:autoSpaceDN/>
              <w:jc w:val="both"/>
              <w:textAlignment w:val="auto"/>
            </w:pPr>
            <w:r>
              <w:t xml:space="preserve">1. Кредиты, виды банковских кредитов для физических лиц. Принципы кредитования (платность, срочность, возвратность). </w:t>
            </w:r>
          </w:p>
          <w:p w:rsidR="00DA26A4" w:rsidRDefault="00DA26A4" w:rsidP="00CB0A29">
            <w:pPr>
              <w:widowControl/>
              <w:suppressAutoHyphens w:val="0"/>
              <w:autoSpaceDN/>
              <w:jc w:val="both"/>
              <w:textAlignment w:val="auto"/>
            </w:pPr>
            <w:r>
              <w:t>2. Из чего складывается плата за кредит. Как собирать и анализировать информацию о кредитных продуктах.</w:t>
            </w:r>
          </w:p>
          <w:p w:rsidR="00DA26A4" w:rsidRDefault="00DA26A4" w:rsidP="00CB0A29">
            <w:pPr>
              <w:widowControl/>
              <w:suppressAutoHyphens w:val="0"/>
              <w:autoSpaceDN/>
              <w:jc w:val="both"/>
              <w:textAlignment w:val="auto"/>
            </w:pPr>
            <w:r>
              <w:t>3. Как уменьшить стоимость кредита. Как читать и анализировать кредитный договор. Кредитная история. Коллекторские агентства, их права и обязанности.</w:t>
            </w:r>
          </w:p>
          <w:p w:rsidR="00DA26A4" w:rsidRDefault="00DA26A4" w:rsidP="00CB0A29">
            <w:pPr>
              <w:widowControl/>
              <w:suppressAutoHyphens w:val="0"/>
              <w:autoSpaceDN/>
              <w:jc w:val="both"/>
              <w:textAlignment w:val="auto"/>
            </w:pPr>
            <w:r>
              <w:t>4. Кредит как часть личного финансового плана. Типичные ошибки при использовании кредита.</w:t>
            </w:r>
            <w:r w:rsidRPr="00624A04">
              <w:rPr>
                <w:rFonts w:cs="Times New Roman"/>
                <w:sz w:val="24"/>
                <w:szCs w:val="24"/>
              </w:rPr>
              <w:t xml:space="preserve"> Изучение кредитного договора. Анализ финансовых рисков при заключении кредитного договора</w:t>
            </w:r>
          </w:p>
          <w:p w:rsidR="00DA26A4" w:rsidRPr="00624A04" w:rsidRDefault="00DA26A4" w:rsidP="00CB0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кредит, ипотечный кредит), схемы погашения кредитов (дифференцированные и аннуитетные платежи), финансовые риски заемщика, защита прав заемщика, микрофинансовые организации, кредитная история, коллекторы, бюро кредитных историй, минимальный платеж по кредиту.</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3,4</w:t>
            </w:r>
          </w:p>
          <w:p w:rsidR="00FB25AB" w:rsidRPr="004040EB" w:rsidRDefault="00FB25AB" w:rsidP="0022476C">
            <w:pPr>
              <w:pStyle w:val="ae"/>
              <w:jc w:val="center"/>
              <w:rPr>
                <w:rFonts w:ascii="Times New Roman" w:hAnsi="Times New Roman" w:cs="Times New Roman"/>
                <w:sz w:val="24"/>
                <w:szCs w:val="24"/>
              </w:rPr>
            </w:pP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32483A">
            <w:pPr>
              <w:pStyle w:val="ae"/>
              <w:jc w:val="both"/>
              <w:rPr>
                <w:rFonts w:cs="Times New Roman"/>
                <w:sz w:val="24"/>
                <w:szCs w:val="24"/>
              </w:rPr>
            </w:pPr>
            <w:r w:rsidRPr="00987DE2">
              <w:rPr>
                <w:rFonts w:ascii="Times New Roman" w:hAnsi="Times New Roman" w:cs="Times New Roman"/>
                <w:b/>
                <w:sz w:val="24"/>
                <w:szCs w:val="24"/>
              </w:rPr>
              <w:t>Практическая работа № 2</w:t>
            </w:r>
            <w:r w:rsidR="0032483A">
              <w:rPr>
                <w:rFonts w:ascii="Times New Roman" w:hAnsi="Times New Roman" w:cs="Times New Roman"/>
                <w:b/>
                <w:sz w:val="24"/>
                <w:szCs w:val="24"/>
              </w:rPr>
              <w:t xml:space="preserve"> </w:t>
            </w:r>
            <w:r w:rsidRPr="0032483A">
              <w:rPr>
                <w:rFonts w:ascii="Times New Roman" w:hAnsi="Times New Roman" w:cs="Times New Roman"/>
                <w:sz w:val="24"/>
                <w:szCs w:val="24"/>
              </w:rPr>
              <w:t>Кейс — «Покупка машины». Расчет общей стоимости покупки при приобретении ее в кредит.</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У4, 8, 11</w:t>
            </w:r>
          </w:p>
        </w:tc>
      </w:tr>
      <w:tr w:rsidR="00EC4D23" w:rsidRPr="004040EB" w:rsidTr="003D197A">
        <w:tc>
          <w:tcPr>
            <w:tcW w:w="2090"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10668" w:type="dxa"/>
          </w:tcPr>
          <w:p w:rsidR="00CB0A29" w:rsidRDefault="00CB0A29" w:rsidP="007B6F63">
            <w:pPr>
              <w:widowControl/>
              <w:suppressAutoHyphens w:val="0"/>
              <w:autoSpaceDN/>
              <w:jc w:val="both"/>
              <w:textAlignment w:val="auto"/>
            </w:pPr>
            <w:r>
              <w:t xml:space="preserve">1. Хранение, обмен и перевод денег – банковские операции для физических лиц. </w:t>
            </w:r>
          </w:p>
          <w:p w:rsidR="00CB0A29" w:rsidRDefault="00CB0A29" w:rsidP="007B6F63">
            <w:pPr>
              <w:widowControl/>
              <w:suppressAutoHyphens w:val="0"/>
              <w:autoSpaceDN/>
              <w:jc w:val="both"/>
              <w:textAlignment w:val="auto"/>
            </w:pPr>
            <w:r>
              <w:t>2. Виды платежных средств. Чеки, дебетовые карты, кредитные карты, электронные деньги – инструменты денежного рынка. Правила безопасности при пользовании банкоматом.</w:t>
            </w:r>
          </w:p>
          <w:p w:rsidR="007B6F63" w:rsidRDefault="00CB0A29" w:rsidP="007B6F63">
            <w:pPr>
              <w:widowControl/>
              <w:suppressAutoHyphens w:val="0"/>
              <w:autoSpaceDN/>
              <w:jc w:val="both"/>
              <w:textAlignment w:val="auto"/>
            </w:pPr>
            <w:r>
              <w:t xml:space="preserve">3. Формы дистанционного банковского обслуживания – правила безопасного поведения при пользовании интернет-банкингом. </w:t>
            </w:r>
          </w:p>
          <w:p w:rsidR="00CB0A29" w:rsidRDefault="007B6F63" w:rsidP="007B6F63">
            <w:pPr>
              <w:widowControl/>
              <w:suppressAutoHyphens w:val="0"/>
              <w:autoSpaceDN/>
              <w:jc w:val="both"/>
              <w:textAlignment w:val="auto"/>
            </w:pPr>
            <w:r>
              <w:t xml:space="preserve">4. </w:t>
            </w:r>
            <w:r w:rsidRPr="00624A04">
              <w:rPr>
                <w:rFonts w:cs="Times New Roman"/>
                <w:sz w:val="24"/>
                <w:szCs w:val="24"/>
              </w:rPr>
              <w:t>Изучение договора о банковском обслуживании с помощью банковской карты — формирование навыков безопасного поведения владельца банковской карты</w:t>
            </w:r>
          </w:p>
          <w:p w:rsidR="00EC4D23" w:rsidRPr="00624A04" w:rsidRDefault="00EC4D23"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 </w:t>
            </w:r>
          </w:p>
        </w:tc>
        <w:tc>
          <w:tcPr>
            <w:tcW w:w="992" w:type="dxa"/>
          </w:tcPr>
          <w:p w:rsidR="00EC4D23" w:rsidRPr="00624A04" w:rsidRDefault="00CB0A29" w:rsidP="00624A04">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EC4D23"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9B33E9">
              <w:rPr>
                <w:rFonts w:ascii="Times New Roman" w:hAnsi="Times New Roman" w:cs="Times New Roman"/>
                <w:sz w:val="24"/>
                <w:szCs w:val="24"/>
              </w:rPr>
              <w:t xml:space="preserve">6, 7, </w:t>
            </w:r>
            <w:r w:rsidR="00843DEB">
              <w:rPr>
                <w:rFonts w:ascii="Times New Roman" w:hAnsi="Times New Roman" w:cs="Times New Roman"/>
                <w:sz w:val="24"/>
                <w:szCs w:val="24"/>
              </w:rPr>
              <w:t xml:space="preserve">8, </w:t>
            </w:r>
            <w:r>
              <w:rPr>
                <w:rFonts w:ascii="Times New Roman" w:hAnsi="Times New Roman" w:cs="Times New Roman"/>
                <w:sz w:val="24"/>
                <w:szCs w:val="24"/>
              </w:rPr>
              <w:t>9</w:t>
            </w: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10668" w:type="dxa"/>
          </w:tcPr>
          <w:p w:rsidR="00DA26A4" w:rsidRDefault="00DA26A4" w:rsidP="007B6F63">
            <w:pPr>
              <w:widowControl/>
              <w:suppressAutoHyphens w:val="0"/>
              <w:autoSpaceDN/>
              <w:jc w:val="both"/>
              <w:textAlignment w:val="auto"/>
            </w:pPr>
            <w:r>
              <w:t>1. Страховые услуги, страховые риски, участники договора страхования. Учимся понимать договор страхования.</w:t>
            </w:r>
          </w:p>
          <w:p w:rsidR="00DA26A4" w:rsidRDefault="00DA26A4" w:rsidP="007B6F63">
            <w:pPr>
              <w:widowControl/>
              <w:suppressAutoHyphens w:val="0"/>
              <w:autoSpaceDN/>
              <w:jc w:val="both"/>
              <w:textAlignment w:val="auto"/>
            </w:pPr>
            <w:r>
              <w:t>2. Виды страхования в России. Страховые компании, услуги для физических лиц.</w:t>
            </w:r>
          </w:p>
          <w:p w:rsidR="00DA26A4" w:rsidRDefault="00DA26A4" w:rsidP="007B6F63">
            <w:pPr>
              <w:widowControl/>
              <w:suppressAutoHyphens w:val="0"/>
              <w:autoSpaceDN/>
              <w:jc w:val="both"/>
              <w:textAlignment w:val="auto"/>
            </w:pPr>
            <w:r>
              <w:t>3. Как использовать страхование в повседневной жизни?</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страховые риски, страхование, страховщик, страхователь, выгодоприобретатель, страховой агент, страховой брокер, виды страхования для физических лиц –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 </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9B33E9" w:rsidRPr="004040EB" w:rsidRDefault="009B33E9" w:rsidP="00843DEB">
            <w:pPr>
              <w:pStyle w:val="ae"/>
              <w:jc w:val="center"/>
              <w:rPr>
                <w:rFonts w:ascii="Times New Roman" w:hAnsi="Times New Roman" w:cs="Times New Roman"/>
                <w:sz w:val="24"/>
                <w:szCs w:val="24"/>
              </w:rPr>
            </w:pPr>
            <w:r>
              <w:rPr>
                <w:rFonts w:ascii="Times New Roman" w:hAnsi="Times New Roman" w:cs="Times New Roman"/>
                <w:sz w:val="24"/>
                <w:szCs w:val="24"/>
              </w:rPr>
              <w:t>З1, 9</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32483A">
            <w:pPr>
              <w:pStyle w:val="ae"/>
              <w:jc w:val="both"/>
              <w:rPr>
                <w:rFonts w:cs="Times New Roman"/>
                <w:sz w:val="24"/>
                <w:szCs w:val="24"/>
              </w:rPr>
            </w:pPr>
            <w:r w:rsidRPr="00987DE2">
              <w:rPr>
                <w:rFonts w:ascii="Times New Roman" w:hAnsi="Times New Roman" w:cs="Times New Roman"/>
                <w:b/>
                <w:sz w:val="24"/>
                <w:szCs w:val="24"/>
              </w:rPr>
              <w:t>Практическая работа № 3</w:t>
            </w:r>
            <w:r w:rsidR="0032483A">
              <w:rPr>
                <w:rFonts w:ascii="Times New Roman" w:hAnsi="Times New Roman" w:cs="Times New Roman"/>
                <w:b/>
                <w:sz w:val="24"/>
                <w:szCs w:val="24"/>
              </w:rPr>
              <w:t xml:space="preserve"> </w:t>
            </w:r>
            <w:r w:rsidRPr="0032483A">
              <w:rPr>
                <w:rFonts w:ascii="Times New Roman" w:hAnsi="Times New Roman" w:cs="Times New Roman"/>
                <w:sz w:val="24"/>
                <w:szCs w:val="24"/>
              </w:rPr>
              <w:t>Кейс — «Страхование жизни». Расчет страхового взноса в зависимости от размера страховой суммы, тарифа, срока страхования и других факторов.</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9B33E9"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843DEB">
              <w:rPr>
                <w:rFonts w:ascii="Times New Roman" w:hAnsi="Times New Roman" w:cs="Times New Roman"/>
                <w:sz w:val="24"/>
                <w:szCs w:val="24"/>
              </w:rPr>
              <w:t xml:space="preserve">8, </w:t>
            </w:r>
            <w:r>
              <w:rPr>
                <w:rFonts w:ascii="Times New Roman" w:hAnsi="Times New Roman" w:cs="Times New Roman"/>
                <w:sz w:val="24"/>
                <w:szCs w:val="24"/>
              </w:rPr>
              <w:t>10</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 Формирование навыков поведения, необходимых для защиты прав потребителя страховых услуг.</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EC4D23" w:rsidRPr="004040EB" w:rsidTr="003D197A">
        <w:tc>
          <w:tcPr>
            <w:tcW w:w="2090"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10668" w:type="dxa"/>
          </w:tcPr>
          <w:p w:rsidR="007B6F63" w:rsidRPr="0032483A" w:rsidRDefault="007B6F63" w:rsidP="007B6F63">
            <w:pPr>
              <w:widowControl/>
              <w:suppressAutoHyphens w:val="0"/>
              <w:autoSpaceDN/>
              <w:jc w:val="both"/>
              <w:textAlignment w:val="auto"/>
              <w:rPr>
                <w:sz w:val="24"/>
                <w:szCs w:val="24"/>
              </w:rPr>
            </w:pPr>
            <w:r w:rsidRPr="0032483A">
              <w:rPr>
                <w:sz w:val="24"/>
                <w:szCs w:val="24"/>
              </w:rPr>
              <w:t>1. Что такое инвестиции, способы инвестирования, доступные физическим лицам. Сроки и доходность инвестиций.</w:t>
            </w:r>
          </w:p>
          <w:p w:rsidR="007B6F63" w:rsidRPr="0032483A" w:rsidRDefault="007B6F63" w:rsidP="007B6F63">
            <w:pPr>
              <w:widowControl/>
              <w:suppressAutoHyphens w:val="0"/>
              <w:autoSpaceDN/>
              <w:jc w:val="both"/>
              <w:textAlignment w:val="auto"/>
              <w:rPr>
                <w:sz w:val="24"/>
                <w:szCs w:val="24"/>
              </w:rPr>
            </w:pPr>
            <w:r w:rsidRPr="0032483A">
              <w:rPr>
                <w:sz w:val="24"/>
                <w:szCs w:val="24"/>
              </w:rPr>
              <w:t>2. Виды финансовых продуктов для различных финансовых целей. Как 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
          <w:p w:rsidR="007B6F63" w:rsidRPr="0032483A" w:rsidRDefault="007B6F63" w:rsidP="007B6F63">
            <w:pPr>
              <w:widowControl/>
              <w:suppressAutoHyphens w:val="0"/>
              <w:autoSpaceDN/>
              <w:jc w:val="both"/>
              <w:textAlignment w:val="auto"/>
              <w:rPr>
                <w:sz w:val="24"/>
                <w:szCs w:val="24"/>
              </w:rPr>
            </w:pPr>
            <w:r w:rsidRPr="0032483A">
              <w:rPr>
                <w:sz w:val="24"/>
                <w:szCs w:val="24"/>
              </w:rPr>
              <w:t>3 Фондовый рынок и его инструменты. Как делать инвестиции. Как анализировать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проспекты, интернет-ресурсы и пр.) Как сформировать инвестиционный портфель. Место инвестиций в личном финансовом плане.</w:t>
            </w:r>
          </w:p>
          <w:p w:rsidR="00EC4D23" w:rsidRPr="0032483A" w:rsidRDefault="00EC4D23"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sz w:val="24"/>
                <w:szCs w:val="24"/>
                <w:lang w:eastAsia="ru-RU" w:bidi="ar-SA"/>
              </w:rPr>
            </w:pPr>
            <w:r w:rsidRPr="0032483A">
              <w:rPr>
                <w:rFonts w:cs="Times New Roman"/>
                <w:sz w:val="24"/>
                <w:szCs w:val="24"/>
              </w:rPr>
              <w:t>Основные понятия: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992" w:type="dxa"/>
          </w:tcPr>
          <w:p w:rsidR="00EC4D23" w:rsidRPr="00624A04" w:rsidRDefault="00EC4D23"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EC4D23"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10</w:t>
            </w: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32483A" w:rsidRDefault="00DA26A4" w:rsidP="0032483A">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4</w:t>
            </w:r>
            <w:r w:rsidR="0032483A">
              <w:rPr>
                <w:rFonts w:ascii="Times New Roman" w:hAnsi="Times New Roman" w:cs="Times New Roman"/>
                <w:b/>
                <w:sz w:val="24"/>
                <w:szCs w:val="24"/>
              </w:rPr>
              <w:t xml:space="preserve"> </w:t>
            </w:r>
            <w:r w:rsidRPr="0032483A">
              <w:rPr>
                <w:rFonts w:ascii="Times New Roman" w:hAnsi="Times New Roman" w:cs="Times New Roman"/>
                <w:sz w:val="24"/>
                <w:szCs w:val="24"/>
              </w:rPr>
              <w:t xml:space="preserve">Кейс — «Куда вложить деньги».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Расчет доходности финансовых инструментов с учетом инфляции. </w:t>
            </w:r>
          </w:p>
        </w:tc>
        <w:tc>
          <w:tcPr>
            <w:tcW w:w="992" w:type="dxa"/>
          </w:tcPr>
          <w:p w:rsidR="00DA26A4" w:rsidRPr="00624A04" w:rsidRDefault="0032483A" w:rsidP="00624A04">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12</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Формирование представлений о способах и инструментах инвестирования для различных финансовых целей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10668" w:type="dxa"/>
          </w:tcPr>
          <w:p w:rsidR="00DA26A4" w:rsidRPr="0032483A" w:rsidRDefault="00DA26A4" w:rsidP="007B6F63">
            <w:pPr>
              <w:widowControl/>
              <w:suppressAutoHyphens w:val="0"/>
              <w:autoSpaceDN/>
              <w:jc w:val="both"/>
              <w:textAlignment w:val="auto"/>
              <w:rPr>
                <w:sz w:val="24"/>
                <w:szCs w:val="24"/>
              </w:rPr>
            </w:pPr>
            <w:r w:rsidRPr="0032483A">
              <w:rPr>
                <w:sz w:val="24"/>
                <w:szCs w:val="24"/>
              </w:rPr>
              <w:t xml:space="preserve">1. Что такое пенсия. Как работает государственная пенсионная система в РФ. Что такое накопительная и страховая пенсия. Что такое пенсионные фонды и как они работают. </w:t>
            </w:r>
          </w:p>
          <w:p w:rsidR="00DA26A4" w:rsidRPr="0032483A" w:rsidRDefault="00DA26A4" w:rsidP="007B6F63">
            <w:pPr>
              <w:widowControl/>
              <w:suppressAutoHyphens w:val="0"/>
              <w:autoSpaceDN/>
              <w:jc w:val="both"/>
              <w:textAlignment w:val="auto"/>
              <w:rPr>
                <w:sz w:val="24"/>
                <w:szCs w:val="24"/>
              </w:rPr>
            </w:pPr>
            <w:r w:rsidRPr="0032483A">
              <w:rPr>
                <w:sz w:val="24"/>
                <w:szCs w:val="24"/>
              </w:rPr>
              <w:t>2. Как сформировать индивидуальный пенсионный капитал. Место пенсионных накоплений в личном бюджете и личном финансовом плане.</w:t>
            </w:r>
          </w:p>
          <w:p w:rsidR="00DA26A4" w:rsidRPr="0032483A"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32483A">
              <w:rPr>
                <w:rFonts w:cs="Times New Roman"/>
                <w:sz w:val="24"/>
                <w:szCs w:val="24"/>
              </w:rPr>
              <w:t>Основные понятия: пенсия,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5</w:t>
            </w:r>
          </w:p>
          <w:p w:rsidR="00584AB5"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13</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10668" w:type="dxa"/>
          </w:tcPr>
          <w:p w:rsidR="00DA26A4" w:rsidRPr="0032483A" w:rsidRDefault="00DA26A4" w:rsidP="007B6F63">
            <w:pPr>
              <w:widowControl/>
              <w:suppressAutoHyphens w:val="0"/>
              <w:autoSpaceDN/>
              <w:jc w:val="both"/>
              <w:textAlignment w:val="auto"/>
              <w:rPr>
                <w:sz w:val="24"/>
                <w:szCs w:val="24"/>
              </w:rPr>
            </w:pPr>
            <w:r w:rsidRPr="0032483A">
              <w:rPr>
                <w:sz w:val="24"/>
                <w:szCs w:val="24"/>
              </w:rPr>
              <w:t>1. Для чего платят налоги. Как работает налоговая система в РФ. Пропорциональная, прогрессивная и регрессивная налоговые системы. Виды налогов для физических лиц.</w:t>
            </w:r>
          </w:p>
          <w:p w:rsidR="00DA26A4" w:rsidRPr="0032483A" w:rsidRDefault="00DA26A4" w:rsidP="007B6F63">
            <w:pPr>
              <w:widowControl/>
              <w:suppressAutoHyphens w:val="0"/>
              <w:autoSpaceDN/>
              <w:jc w:val="both"/>
              <w:textAlignment w:val="auto"/>
              <w:rPr>
                <w:sz w:val="24"/>
                <w:szCs w:val="24"/>
              </w:rPr>
            </w:pPr>
            <w:r w:rsidRPr="0032483A">
              <w:rPr>
                <w:sz w:val="24"/>
                <w:szCs w:val="24"/>
              </w:rPr>
              <w:t>2. Как использовать налоговые льготы и налоговые вычеты.</w:t>
            </w:r>
          </w:p>
          <w:p w:rsidR="00DA26A4" w:rsidRPr="0032483A" w:rsidRDefault="00DA26A4"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32483A">
              <w:rPr>
                <w:rFonts w:cs="Times New Roman"/>
                <w:sz w:val="24"/>
                <w:szCs w:val="24"/>
              </w:rPr>
              <w:t>Основные понятия: 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 11</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32483A" w:rsidRDefault="00DA26A4" w:rsidP="0032483A">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5</w:t>
            </w:r>
            <w:r w:rsidR="0032483A">
              <w:rPr>
                <w:rFonts w:ascii="Times New Roman" w:hAnsi="Times New Roman" w:cs="Times New Roman"/>
                <w:b/>
                <w:sz w:val="24"/>
                <w:szCs w:val="24"/>
              </w:rPr>
              <w:t xml:space="preserve"> </w:t>
            </w:r>
            <w:r w:rsidRPr="0032483A">
              <w:rPr>
                <w:rFonts w:ascii="Times New Roman" w:hAnsi="Times New Roman" w:cs="Times New Roman"/>
                <w:sz w:val="24"/>
                <w:szCs w:val="24"/>
              </w:rPr>
              <w:t>Кейс – Налоговая декларация. 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w:t>
            </w:r>
          </w:p>
        </w:tc>
        <w:tc>
          <w:tcPr>
            <w:tcW w:w="992" w:type="dxa"/>
          </w:tcPr>
          <w:p w:rsidR="00DA26A4" w:rsidRPr="00624A04" w:rsidRDefault="0032483A" w:rsidP="00624A04">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14</w:t>
            </w:r>
          </w:p>
        </w:tc>
      </w:tr>
      <w:tr w:rsidR="00DA26A4" w:rsidRPr="004040EB" w:rsidTr="003D197A">
        <w:tc>
          <w:tcPr>
            <w:tcW w:w="2090"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10668" w:type="dxa"/>
          </w:tcPr>
          <w:p w:rsidR="00DA26A4" w:rsidRPr="0032483A" w:rsidRDefault="00DA26A4" w:rsidP="007B6F63">
            <w:pPr>
              <w:widowControl/>
              <w:suppressAutoHyphens w:val="0"/>
              <w:autoSpaceDN/>
              <w:jc w:val="both"/>
              <w:textAlignment w:val="auto"/>
              <w:rPr>
                <w:sz w:val="24"/>
                <w:szCs w:val="24"/>
              </w:rPr>
            </w:pPr>
            <w:r w:rsidRPr="0032483A">
              <w:rPr>
                <w:sz w:val="24"/>
                <w:szCs w:val="24"/>
              </w:rPr>
              <w:t>1. Защита от мошеннических действий на финансовом рынке.</w:t>
            </w:r>
          </w:p>
          <w:p w:rsidR="00DA26A4" w:rsidRPr="0032483A" w:rsidRDefault="00DA26A4" w:rsidP="007B6F63">
            <w:pPr>
              <w:widowControl/>
              <w:suppressAutoHyphens w:val="0"/>
              <w:autoSpaceDN/>
              <w:jc w:val="both"/>
              <w:textAlignment w:val="auto"/>
              <w:rPr>
                <w:sz w:val="24"/>
                <w:szCs w:val="24"/>
              </w:rPr>
            </w:pPr>
            <w:r w:rsidRPr="0032483A">
              <w:rPr>
                <w:sz w:val="24"/>
                <w:szCs w:val="24"/>
              </w:rPr>
              <w:t>2.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p w:rsidR="00DA26A4" w:rsidRPr="0032483A" w:rsidRDefault="00DA26A4" w:rsidP="007B6F63">
            <w:pPr>
              <w:widowControl/>
              <w:suppressAutoHyphens w:val="0"/>
              <w:autoSpaceDN/>
              <w:jc w:val="both"/>
              <w:textAlignment w:val="auto"/>
              <w:rPr>
                <w:sz w:val="24"/>
                <w:szCs w:val="24"/>
              </w:rPr>
            </w:pPr>
            <w:r w:rsidRPr="0032483A">
              <w:rPr>
                <w:sz w:val="24"/>
                <w:szCs w:val="24"/>
              </w:rPr>
              <w:t xml:space="preserve">3. Махинации с кредитами. </w:t>
            </w:r>
          </w:p>
          <w:p w:rsidR="00DA26A4" w:rsidRPr="0032483A" w:rsidRDefault="00DA26A4" w:rsidP="007B6F63">
            <w:pPr>
              <w:widowControl/>
              <w:suppressAutoHyphens w:val="0"/>
              <w:autoSpaceDN/>
              <w:jc w:val="both"/>
              <w:textAlignment w:val="auto"/>
              <w:rPr>
                <w:sz w:val="24"/>
                <w:szCs w:val="24"/>
              </w:rPr>
            </w:pPr>
            <w:r w:rsidRPr="0032483A">
              <w:rPr>
                <w:sz w:val="24"/>
                <w:szCs w:val="24"/>
              </w:rPr>
              <w:t>4. Мошенничества с инвестиционными инструментами. Финансовые пирамиды.</w:t>
            </w:r>
          </w:p>
          <w:p w:rsidR="00DA26A4" w:rsidRPr="0032483A" w:rsidRDefault="00DA26A4" w:rsidP="00624A04">
            <w:pPr>
              <w:widowControl/>
              <w:suppressAutoHyphens w:val="0"/>
              <w:autoSpaceDN/>
              <w:jc w:val="both"/>
              <w:textAlignment w:val="auto"/>
              <w:rPr>
                <w:rFonts w:cs="Times New Roman"/>
                <w:sz w:val="24"/>
                <w:szCs w:val="24"/>
              </w:rPr>
            </w:pPr>
            <w:r w:rsidRPr="0032483A">
              <w:rPr>
                <w:rFonts w:cs="Times New Roman"/>
                <w:sz w:val="24"/>
                <w:szCs w:val="24"/>
              </w:rPr>
              <w:t xml:space="preserve">Основные понятия: 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 </w:t>
            </w:r>
          </w:p>
        </w:tc>
        <w:tc>
          <w:tcPr>
            <w:tcW w:w="992" w:type="dxa"/>
          </w:tcPr>
          <w:p w:rsidR="00DA26A4" w:rsidRPr="00624A04" w:rsidRDefault="00B941BA" w:rsidP="00624A04">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З1,12, 13</w:t>
            </w:r>
          </w:p>
          <w:p w:rsidR="00843DEB"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15</w:t>
            </w:r>
          </w:p>
        </w:tc>
      </w:tr>
      <w:tr w:rsidR="00DA26A4" w:rsidRPr="004040EB" w:rsidTr="003D197A">
        <w:tc>
          <w:tcPr>
            <w:tcW w:w="2090"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 xml:space="preserve">Тренинг. </w:t>
            </w:r>
            <w:r>
              <w:t xml:space="preserve">Кейс — «Заманчивое предложение». </w:t>
            </w:r>
            <w:r w:rsidRPr="00624A04">
              <w:rPr>
                <w:rFonts w:cs="Times New Roman"/>
                <w:sz w:val="24"/>
                <w:szCs w:val="24"/>
              </w:rPr>
              <w:t>Формирование навыков безопасного поведения потребителя на финансовом рынке</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3D197A">
        <w:tc>
          <w:tcPr>
            <w:tcW w:w="2090" w:type="dxa"/>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Основные понятия: бизнес, стартап, бизнес-план, бизнес-идея, планирование рабочего времени, венчурист</w:t>
            </w:r>
            <w:r>
              <w:rPr>
                <w:rFonts w:cs="Times New Roman"/>
                <w:sz w:val="24"/>
                <w:szCs w:val="24"/>
              </w:rPr>
              <w:t>.</w:t>
            </w:r>
          </w:p>
        </w:tc>
        <w:tc>
          <w:tcPr>
            <w:tcW w:w="992" w:type="dxa"/>
          </w:tcPr>
          <w:p w:rsidR="00DA26A4" w:rsidRPr="00624A04" w:rsidRDefault="0032483A" w:rsidP="00624A04">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941BA"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32483A">
              <w:rPr>
                <w:rFonts w:ascii="Times New Roman" w:hAnsi="Times New Roman" w:cs="Times New Roman"/>
                <w:sz w:val="24"/>
                <w:szCs w:val="24"/>
              </w:rPr>
              <w:t>Р</w:t>
            </w:r>
            <w:r>
              <w:rPr>
                <w:rFonts w:ascii="Times New Roman" w:hAnsi="Times New Roman" w:cs="Times New Roman"/>
                <w:sz w:val="24"/>
                <w:szCs w:val="24"/>
              </w:rPr>
              <w:t>1 – 7</w:t>
            </w:r>
          </w:p>
          <w:p w:rsidR="00DA26A4" w:rsidRPr="004040EB"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З14</w:t>
            </w:r>
          </w:p>
        </w:tc>
      </w:tr>
      <w:tr w:rsidR="00624A04" w:rsidRPr="004040EB" w:rsidTr="003D197A">
        <w:tc>
          <w:tcPr>
            <w:tcW w:w="2090"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24A04">
            <w:pPr>
              <w:pStyle w:val="ae"/>
              <w:jc w:val="both"/>
              <w:rPr>
                <w:rFonts w:ascii="Times New Roman" w:hAnsi="Times New Roman" w:cs="Times New Roman"/>
                <w:b/>
                <w:sz w:val="24"/>
                <w:szCs w:val="24"/>
              </w:rPr>
            </w:pPr>
            <w:r w:rsidRPr="00DA26A4">
              <w:rPr>
                <w:rFonts w:ascii="Times New Roman" w:hAnsi="Times New Roman" w:cs="Times New Roman"/>
                <w:b/>
                <w:sz w:val="24"/>
                <w:szCs w:val="24"/>
              </w:rPr>
              <w:t>Дифференцированный зачёт</w:t>
            </w:r>
          </w:p>
        </w:tc>
        <w:tc>
          <w:tcPr>
            <w:tcW w:w="992" w:type="dxa"/>
          </w:tcPr>
          <w:p w:rsidR="00624A04" w:rsidRPr="00DA26A4" w:rsidRDefault="00624A04" w:rsidP="00624A04">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r w:rsidR="00624A04" w:rsidRPr="004040EB" w:rsidTr="003D197A">
        <w:tc>
          <w:tcPr>
            <w:tcW w:w="2090"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24A04">
            <w:pPr>
              <w:pStyle w:val="ae"/>
              <w:jc w:val="both"/>
              <w:rPr>
                <w:rFonts w:ascii="Times New Roman" w:hAnsi="Times New Roman" w:cs="Times New Roman"/>
                <w:b/>
                <w:sz w:val="24"/>
                <w:szCs w:val="24"/>
              </w:rPr>
            </w:pPr>
            <w:r w:rsidRPr="00DA26A4">
              <w:rPr>
                <w:rFonts w:ascii="Times New Roman" w:hAnsi="Times New Roman" w:cs="Times New Roman"/>
                <w:b/>
                <w:sz w:val="24"/>
                <w:szCs w:val="24"/>
              </w:rPr>
              <w:t xml:space="preserve">Всего </w:t>
            </w:r>
          </w:p>
        </w:tc>
        <w:tc>
          <w:tcPr>
            <w:tcW w:w="992" w:type="dxa"/>
          </w:tcPr>
          <w:p w:rsidR="00624A04" w:rsidRPr="00DA26A4" w:rsidRDefault="00624A04" w:rsidP="0032483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w:t>
            </w:r>
            <w:r w:rsidR="0032483A">
              <w:rPr>
                <w:rFonts w:ascii="Times New Roman" w:hAnsi="Times New Roman" w:cs="Times New Roman"/>
                <w:b/>
                <w:sz w:val="24"/>
                <w:szCs w:val="24"/>
              </w:rPr>
              <w:t>2</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bl>
    <w:p w:rsidR="00F0084C" w:rsidRPr="005B7298" w:rsidRDefault="00F0084C" w:rsidP="00A717DE">
      <w:pPr>
        <w:widowControl/>
        <w:suppressAutoHyphens w:val="0"/>
        <w:autoSpaceDN/>
        <w:textAlignment w:val="auto"/>
        <w:rPr>
          <w:rFonts w:eastAsia="Times New Roman" w:cs="Times New Roman"/>
          <w:kern w:val="0"/>
          <w:lang w:eastAsia="ru-RU" w:bidi="ar-SA"/>
        </w:rPr>
        <w:sectPr w:rsidR="00F0084C" w:rsidRPr="005B7298" w:rsidSect="007C08B5">
          <w:pgSz w:w="16838" w:h="11906" w:orient="landscape"/>
          <w:pgMar w:top="851" w:right="709" w:bottom="567" w:left="1701" w:header="850" w:footer="850" w:gutter="0"/>
          <w:cols w:space="720"/>
          <w:titlePg/>
          <w:docGrid w:linePitch="326"/>
        </w:sectPr>
      </w:pPr>
    </w:p>
    <w:p w:rsidR="00422584" w:rsidRPr="001C772B" w:rsidRDefault="00422584" w:rsidP="001C772B">
      <w:pPr>
        <w:spacing w:line="276" w:lineRule="auto"/>
        <w:jc w:val="center"/>
        <w:rPr>
          <w:rFonts w:eastAsia="Times New Roman" w:cs="Times New Roman"/>
          <w:b/>
          <w:bCs/>
          <w:kern w:val="0"/>
          <w:lang w:eastAsia="ru-RU" w:bidi="ar-SA"/>
        </w:rPr>
      </w:pPr>
      <w:r w:rsidRPr="001C772B">
        <w:rPr>
          <w:b/>
          <w:kern w:val="0"/>
          <w:lang w:eastAsia="ru-RU" w:bidi="ar-SA"/>
        </w:rPr>
        <w:t xml:space="preserve">3. </w:t>
      </w:r>
      <w:r w:rsidR="001C772B">
        <w:rPr>
          <w:b/>
          <w:kern w:val="0"/>
          <w:lang w:eastAsia="ru-RU" w:bidi="ar-SA"/>
        </w:rPr>
        <w:t>УСЛОВИЯ РЕАЛИЗАЦИИ</w:t>
      </w:r>
      <w:r w:rsidRPr="001C772B">
        <w:rPr>
          <w:b/>
          <w:kern w:val="0"/>
          <w:lang w:eastAsia="ru-RU" w:bidi="ar-SA"/>
        </w:rPr>
        <w:t xml:space="preserve"> УЧЕБНОЙ </w:t>
      </w:r>
      <w:r w:rsidR="001C772B">
        <w:rPr>
          <w:b/>
          <w:kern w:val="0"/>
          <w:lang w:eastAsia="ru-RU" w:bidi="ar-SA"/>
        </w:rPr>
        <w:t>ДИСЦИПЛИНЫ</w:t>
      </w:r>
    </w:p>
    <w:p w:rsidR="001C772B" w:rsidRDefault="001C772B" w:rsidP="001C7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both"/>
        <w:textAlignment w:val="auto"/>
        <w:rPr>
          <w:rFonts w:eastAsia="Times New Roman" w:cs="Times New Roman"/>
          <w:b/>
          <w:bCs/>
          <w:kern w:val="0"/>
          <w:lang w:eastAsia="ru-RU" w:bidi="ar-SA"/>
        </w:rPr>
      </w:pPr>
    </w:p>
    <w:p w:rsidR="00422584" w:rsidRPr="001C772B" w:rsidRDefault="00422584" w:rsidP="00324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
          <w:bCs/>
          <w:kern w:val="0"/>
          <w:lang w:eastAsia="ru-RU" w:bidi="ar-SA"/>
        </w:rPr>
      </w:pPr>
      <w:r w:rsidRPr="001C772B">
        <w:rPr>
          <w:rFonts w:eastAsia="Times New Roman" w:cs="Times New Roman"/>
          <w:b/>
          <w:bCs/>
          <w:kern w:val="0"/>
          <w:lang w:eastAsia="ru-RU" w:bidi="ar-SA"/>
        </w:rPr>
        <w:t xml:space="preserve">3.1. </w:t>
      </w:r>
      <w:r w:rsidR="001C772B">
        <w:rPr>
          <w:rFonts w:eastAsia="Times New Roman" w:cs="Times New Roman"/>
          <w:b/>
          <w:bCs/>
          <w:kern w:val="0"/>
          <w:lang w:eastAsia="ru-RU" w:bidi="ar-SA"/>
        </w:rPr>
        <w:t>Ма</w:t>
      </w:r>
      <w:r w:rsidRPr="001C772B">
        <w:rPr>
          <w:rFonts w:eastAsia="Times New Roman" w:cs="Times New Roman"/>
          <w:b/>
          <w:bCs/>
          <w:kern w:val="0"/>
          <w:lang w:eastAsia="ru-RU" w:bidi="ar-SA"/>
        </w:rPr>
        <w:t>териально-техническо</w:t>
      </w:r>
      <w:r w:rsidR="001C772B">
        <w:rPr>
          <w:rFonts w:eastAsia="Times New Roman" w:cs="Times New Roman"/>
          <w:b/>
          <w:bCs/>
          <w:kern w:val="0"/>
          <w:lang w:eastAsia="ru-RU" w:bidi="ar-SA"/>
        </w:rPr>
        <w:t>е</w:t>
      </w:r>
      <w:r w:rsidRPr="001C772B">
        <w:rPr>
          <w:rFonts w:eastAsia="Times New Roman" w:cs="Times New Roman"/>
          <w:b/>
          <w:bCs/>
          <w:kern w:val="0"/>
          <w:lang w:eastAsia="ru-RU" w:bidi="ar-SA"/>
        </w:rPr>
        <w:t xml:space="preserve"> обеспечени</w:t>
      </w:r>
      <w:r w:rsidR="001C772B">
        <w:rPr>
          <w:rFonts w:eastAsia="Times New Roman" w:cs="Times New Roman"/>
          <w:b/>
          <w:bCs/>
          <w:kern w:val="0"/>
          <w:lang w:eastAsia="ru-RU" w:bidi="ar-SA"/>
        </w:rPr>
        <w:t>е</w:t>
      </w:r>
    </w:p>
    <w:p w:rsidR="00422584" w:rsidRPr="001C772B" w:rsidRDefault="00422584" w:rsidP="001C772B">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Cs/>
          <w:kern w:val="0"/>
          <w:lang w:eastAsia="ru-RU" w:bidi="ar-SA"/>
        </w:rPr>
      </w:pPr>
      <w:r w:rsidRPr="001C772B">
        <w:rPr>
          <w:rFonts w:eastAsia="Times New Roman" w:cs="Times New Roman"/>
          <w:bCs/>
          <w:kern w:val="0"/>
          <w:lang w:eastAsia="ru-RU" w:bidi="ar-SA"/>
        </w:rPr>
        <w:t xml:space="preserve">Реализация учебной дисциплины </w:t>
      </w:r>
      <w:r w:rsidR="001C772B">
        <w:rPr>
          <w:rFonts w:eastAsia="Times New Roman" w:cs="Times New Roman"/>
          <w:bCs/>
          <w:kern w:val="0"/>
          <w:lang w:eastAsia="ru-RU" w:bidi="ar-SA"/>
        </w:rPr>
        <w:t>предусматривает</w:t>
      </w:r>
      <w:r w:rsidRPr="001C772B">
        <w:rPr>
          <w:rFonts w:eastAsia="Times New Roman" w:cs="Times New Roman"/>
          <w:bCs/>
          <w:kern w:val="0"/>
          <w:lang w:eastAsia="ru-RU" w:bidi="ar-SA"/>
        </w:rPr>
        <w:t xml:space="preserve"> наличи</w:t>
      </w:r>
      <w:r w:rsidR="001C772B">
        <w:rPr>
          <w:rFonts w:eastAsia="Times New Roman" w:cs="Times New Roman"/>
          <w:bCs/>
          <w:kern w:val="0"/>
          <w:lang w:eastAsia="ru-RU" w:bidi="ar-SA"/>
        </w:rPr>
        <w:t xml:space="preserve">е учебного кабинета </w:t>
      </w:r>
      <w:r w:rsidRPr="001C772B">
        <w:rPr>
          <w:rFonts w:eastAsia="Times New Roman" w:cs="Times New Roman"/>
          <w:bCs/>
          <w:kern w:val="0"/>
          <w:lang w:eastAsia="ru-RU" w:bidi="ar-SA"/>
        </w:rPr>
        <w:t>экономики.</w:t>
      </w:r>
    </w:p>
    <w:p w:rsidR="00422584" w:rsidRPr="001C772B" w:rsidRDefault="00422584" w:rsidP="001C772B">
      <w:pPr>
        <w:widowControl/>
        <w:suppressAutoHyphens w:val="0"/>
        <w:autoSpaceDN/>
        <w:spacing w:line="276" w:lineRule="auto"/>
        <w:jc w:val="both"/>
        <w:textAlignment w:val="auto"/>
        <w:rPr>
          <w:rFonts w:cs="Times New Roman"/>
          <w:kern w:val="0"/>
          <w:lang w:eastAsia="ru-RU" w:bidi="ar-SA"/>
        </w:rPr>
      </w:pPr>
      <w:r w:rsidRPr="001C772B">
        <w:rPr>
          <w:rFonts w:eastAsia="Times New Roman" w:cs="Times New Roman"/>
          <w:bCs/>
          <w:i/>
          <w:kern w:val="0"/>
          <w:lang w:eastAsia="ru-RU" w:bidi="ar-SA"/>
        </w:rPr>
        <w:t xml:space="preserve">Оборудование учебного кабинета: </w:t>
      </w:r>
      <w:r w:rsidR="001C772B" w:rsidRPr="001C772B">
        <w:rPr>
          <w:rFonts w:cs="Times New Roman"/>
          <w:kern w:val="0"/>
          <w:lang w:eastAsia="ru-RU" w:bidi="ar-SA"/>
        </w:rPr>
        <w:t>рабочее место преподавателя;</w:t>
      </w:r>
      <w:r w:rsidR="001C772B">
        <w:rPr>
          <w:rFonts w:cs="Times New Roman"/>
          <w:kern w:val="0"/>
          <w:lang w:eastAsia="ru-RU" w:bidi="ar-SA"/>
        </w:rPr>
        <w:t xml:space="preserve"> </w:t>
      </w:r>
      <w:r w:rsidRPr="001C772B">
        <w:rPr>
          <w:rFonts w:cs="Times New Roman"/>
          <w:kern w:val="0"/>
          <w:lang w:eastAsia="ru-RU" w:bidi="ar-SA"/>
        </w:rPr>
        <w:t>посадочные места студента;</w:t>
      </w:r>
    </w:p>
    <w:p w:rsidR="00422584" w:rsidRPr="001C772B" w:rsidRDefault="00422584" w:rsidP="001C772B">
      <w:pPr>
        <w:widowControl/>
        <w:suppressAutoHyphens w:val="0"/>
        <w:autoSpaceDN/>
        <w:spacing w:line="276" w:lineRule="auto"/>
        <w:jc w:val="both"/>
        <w:textAlignment w:val="auto"/>
        <w:rPr>
          <w:rFonts w:cs="Times New Roman"/>
          <w:kern w:val="0"/>
          <w:lang w:eastAsia="ru-RU" w:bidi="ar-SA"/>
        </w:rPr>
      </w:pPr>
      <w:r w:rsidRPr="001C772B">
        <w:rPr>
          <w:rFonts w:cs="Times New Roman"/>
          <w:kern w:val="0"/>
          <w:lang w:eastAsia="ru-RU" w:bidi="ar-SA"/>
        </w:rPr>
        <w:t>рабочая меловая доска;</w:t>
      </w:r>
      <w:r w:rsidR="001C772B">
        <w:rPr>
          <w:rFonts w:cs="Times New Roman"/>
          <w:kern w:val="0"/>
          <w:lang w:eastAsia="ru-RU" w:bidi="ar-SA"/>
        </w:rPr>
        <w:t xml:space="preserve"> </w:t>
      </w:r>
      <w:r w:rsidRPr="001C772B">
        <w:rPr>
          <w:rFonts w:cs="Times New Roman"/>
          <w:kern w:val="0"/>
          <w:lang w:eastAsia="ru-RU" w:bidi="ar-SA"/>
        </w:rPr>
        <w:t>наглядные пособия (учебники, опорные конспекты-плакаты, стенды, карточки, раздаточный материал).</w:t>
      </w:r>
    </w:p>
    <w:p w:rsidR="001C772B" w:rsidRDefault="00422584" w:rsidP="001C772B">
      <w:pPr>
        <w:widowControl/>
        <w:suppressAutoHyphens w:val="0"/>
        <w:autoSpaceDN/>
        <w:spacing w:line="276" w:lineRule="auto"/>
        <w:jc w:val="both"/>
        <w:textAlignment w:val="auto"/>
        <w:rPr>
          <w:rFonts w:cs="Times New Roman"/>
          <w:kern w:val="0"/>
          <w:lang w:eastAsia="ru-RU" w:bidi="ar-SA"/>
        </w:rPr>
      </w:pPr>
      <w:r w:rsidRPr="001C772B">
        <w:rPr>
          <w:rFonts w:cs="Times New Roman"/>
          <w:i/>
          <w:kern w:val="0"/>
          <w:lang w:eastAsia="ru-RU" w:bidi="ar-SA"/>
        </w:rPr>
        <w:t>Технические средства обучения</w:t>
      </w:r>
      <w:r w:rsidRPr="001C772B">
        <w:rPr>
          <w:rFonts w:cs="Times New Roman"/>
          <w:kern w:val="0"/>
          <w:lang w:eastAsia="ru-RU" w:bidi="ar-SA"/>
        </w:rPr>
        <w:t>: ПК, видеопроектор, проекционный экран.</w:t>
      </w:r>
    </w:p>
    <w:p w:rsidR="00422584" w:rsidRPr="001C772B" w:rsidRDefault="00422584" w:rsidP="0032483A">
      <w:pPr>
        <w:widowControl/>
        <w:suppressAutoHyphens w:val="0"/>
        <w:autoSpaceDN/>
        <w:spacing w:line="276" w:lineRule="auto"/>
        <w:ind w:firstLine="709"/>
        <w:jc w:val="both"/>
        <w:textAlignment w:val="auto"/>
        <w:rPr>
          <w:rFonts w:cs="Times New Roman"/>
          <w:kern w:val="0"/>
          <w:lang w:eastAsia="ru-RU" w:bidi="ar-SA"/>
        </w:rPr>
      </w:pPr>
      <w:r w:rsidRPr="001C772B">
        <w:rPr>
          <w:rFonts w:eastAsia="Times New Roman" w:cs="Times New Roman"/>
          <w:b/>
          <w:kern w:val="0"/>
          <w:lang w:eastAsia="ru-RU" w:bidi="ar-SA"/>
        </w:rPr>
        <w:t>3.2. Информационное обеспечение обучения</w:t>
      </w:r>
    </w:p>
    <w:p w:rsidR="00422584" w:rsidRPr="001C772B" w:rsidRDefault="00422584" w:rsidP="001C7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Основные источники: </w:t>
      </w:r>
    </w:p>
    <w:p w:rsidR="00422584" w:rsidRPr="001C772B" w:rsidRDefault="00422584" w:rsidP="00224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kern w:val="0"/>
          <w:lang w:eastAsia="ru-RU" w:bidi="ar-SA"/>
        </w:rPr>
      </w:pPr>
      <w:r w:rsidRPr="001C772B">
        <w:rPr>
          <w:rFonts w:eastAsia="Times New Roman" w:cs="Times New Roman"/>
          <w:kern w:val="0"/>
          <w:lang w:eastAsia="ru-RU" w:bidi="ar-SA"/>
        </w:rPr>
        <w:t xml:space="preserve">Конституция Российской Федерации, </w:t>
      </w:r>
    </w:p>
    <w:p w:rsidR="00422584" w:rsidRPr="001C772B" w:rsidRDefault="00642481" w:rsidP="00224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kern w:val="0"/>
          <w:lang w:eastAsia="ru-RU" w:bidi="ar-SA"/>
        </w:rPr>
      </w:pPr>
      <w:r>
        <w:rPr>
          <w:rFonts w:cs="Times New Roman"/>
          <w:kern w:val="0"/>
          <w:lang w:eastAsia="ru-RU" w:bidi="ar-SA"/>
        </w:rPr>
        <w:t xml:space="preserve">Гражданский </w:t>
      </w:r>
      <w:r w:rsidR="00422584" w:rsidRPr="001C772B">
        <w:rPr>
          <w:rFonts w:cs="Times New Roman"/>
          <w:kern w:val="0"/>
          <w:lang w:eastAsia="ru-RU" w:bidi="ar-SA"/>
        </w:rPr>
        <w:t>кодекс РФ;</w:t>
      </w:r>
    </w:p>
    <w:p w:rsidR="00422584" w:rsidRPr="001C772B" w:rsidRDefault="00422584" w:rsidP="0022476C">
      <w:pPr>
        <w:widowControl/>
        <w:suppressAutoHyphens w:val="0"/>
        <w:autoSpaceDN/>
        <w:spacing w:line="276" w:lineRule="auto"/>
        <w:ind w:firstLine="709"/>
        <w:jc w:val="both"/>
        <w:textAlignment w:val="auto"/>
        <w:rPr>
          <w:rFonts w:cs="Times New Roman"/>
          <w:kern w:val="0"/>
          <w:lang w:eastAsia="ru-RU" w:bidi="ar-SA"/>
        </w:rPr>
      </w:pPr>
      <w:r w:rsidRPr="001C772B">
        <w:rPr>
          <w:rFonts w:cs="Times New Roman"/>
          <w:kern w:val="0"/>
          <w:lang w:eastAsia="ru-RU" w:bidi="ar-SA"/>
        </w:rPr>
        <w:t>Налоговый кодекс РФ</w:t>
      </w:r>
    </w:p>
    <w:p w:rsidR="00E40C9C" w:rsidRPr="001C772B" w:rsidRDefault="00E40C9C" w:rsidP="00E40C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Дополнительные источники: </w:t>
      </w:r>
    </w:p>
    <w:p w:rsidR="00A02FE0" w:rsidRPr="001C772B" w:rsidRDefault="00A02FE0" w:rsidP="00642481">
      <w:pPr>
        <w:widowControl/>
        <w:tabs>
          <w:tab w:val="left" w:pos="411"/>
        </w:tabs>
        <w:suppressAutoHyphens w:val="0"/>
        <w:autoSpaceDN/>
        <w:spacing w:line="276" w:lineRule="auto"/>
        <w:ind w:right="340" w:firstLine="709"/>
        <w:jc w:val="both"/>
        <w:textAlignment w:val="auto"/>
      </w:pPr>
      <w:r w:rsidRPr="001C772B">
        <w:t>В.В. Чумаченко</w:t>
      </w:r>
      <w:r w:rsidR="001F3B32">
        <w:t>,</w:t>
      </w:r>
      <w:r w:rsidRPr="001C772B">
        <w:t xml:space="preserve"> </w:t>
      </w:r>
      <w:r w:rsidR="001F3B32" w:rsidRPr="001C772B">
        <w:t xml:space="preserve">А.П. Горяев, </w:t>
      </w:r>
      <w:r w:rsidRPr="001C772B">
        <w:t xml:space="preserve">«Финансовая грамота для школьников», Российская экономическая школа, </w:t>
      </w:r>
      <w:r w:rsidR="001F3B32" w:rsidRPr="001C772B">
        <w:rPr>
          <w:rFonts w:cs="Times New Roman"/>
          <w:kern w:val="0"/>
          <w:lang w:eastAsia="ru-RU" w:bidi="ar-SA"/>
        </w:rPr>
        <w:t>М.</w:t>
      </w:r>
      <w:r w:rsidR="001F3B32" w:rsidRPr="001F3B32">
        <w:t xml:space="preserve"> </w:t>
      </w:r>
      <w:r w:rsidR="001F3B32" w:rsidRPr="001C772B">
        <w:t xml:space="preserve">Просвещение», </w:t>
      </w:r>
      <w:r w:rsidRPr="001C772B">
        <w:t>201</w:t>
      </w:r>
      <w:r w:rsidR="001F3B32">
        <w:t>6</w:t>
      </w:r>
      <w:r w:rsidRPr="001C772B">
        <w:t xml:space="preserve"> </w:t>
      </w:r>
      <w:r w:rsidR="00642481">
        <w:t xml:space="preserve"> режим доступа: </w:t>
      </w:r>
      <w:hyperlink r:id="rId11" w:history="1">
        <w:r w:rsidR="00642481" w:rsidRPr="00610571">
          <w:rPr>
            <w:rStyle w:val="ac"/>
          </w:rPr>
          <w:t>http://www.</w:t>
        </w:r>
        <w:r w:rsidR="00642481" w:rsidRPr="00610571">
          <w:rPr>
            <w:rStyle w:val="ac"/>
            <w:lang w:val="en-US"/>
          </w:rPr>
          <w:t>fincult</w:t>
        </w:r>
      </w:hyperlink>
      <w:r w:rsidR="00642481">
        <w:t xml:space="preserve"> </w:t>
      </w:r>
    </w:p>
    <w:p w:rsidR="00422584" w:rsidRPr="001C772B" w:rsidRDefault="00422584" w:rsidP="001C772B">
      <w:pPr>
        <w:widowControl/>
        <w:tabs>
          <w:tab w:val="left" w:pos="1069"/>
          <w:tab w:val="left" w:pos="1134"/>
        </w:tabs>
        <w:suppressAutoHyphens w:val="0"/>
        <w:autoSpaceDN/>
        <w:spacing w:line="276" w:lineRule="auto"/>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Интернет-ресурсы.</w:t>
      </w:r>
    </w:p>
    <w:p w:rsidR="00E40C9C" w:rsidRPr="001F3B32" w:rsidRDefault="00BF5AB7" w:rsidP="0022476C">
      <w:pPr>
        <w:widowControl/>
        <w:tabs>
          <w:tab w:val="left" w:pos="411"/>
        </w:tabs>
        <w:suppressAutoHyphens w:val="0"/>
        <w:autoSpaceDN/>
        <w:spacing w:line="276" w:lineRule="auto"/>
        <w:ind w:right="340" w:firstLine="709"/>
        <w:jc w:val="both"/>
        <w:textAlignment w:val="auto"/>
      </w:pPr>
      <w:hyperlink r:id="rId12" w:history="1">
        <w:r w:rsidR="001F3B32" w:rsidRPr="00610571">
          <w:rPr>
            <w:rStyle w:val="ac"/>
          </w:rPr>
          <w:t>http://www.</w:t>
        </w:r>
        <w:r w:rsidR="001F3B32" w:rsidRPr="00610571">
          <w:rPr>
            <w:rStyle w:val="ac"/>
            <w:lang w:val="en-US"/>
          </w:rPr>
          <w:t>fincult</w:t>
        </w:r>
      </w:hyperlink>
      <w:r w:rsidR="001F3B32">
        <w:t xml:space="preserve"> </w:t>
      </w:r>
    </w:p>
    <w:p w:rsidR="00422584" w:rsidRPr="001C772B" w:rsidRDefault="00BF5AB7" w:rsidP="0022476C">
      <w:pPr>
        <w:widowControl/>
        <w:tabs>
          <w:tab w:val="left" w:pos="411"/>
        </w:tabs>
        <w:suppressAutoHyphens w:val="0"/>
        <w:autoSpaceDN/>
        <w:spacing w:line="276" w:lineRule="auto"/>
        <w:ind w:right="340" w:firstLine="709"/>
        <w:jc w:val="both"/>
        <w:textAlignment w:val="auto"/>
        <w:rPr>
          <w:rFonts w:cs="Times New Roman"/>
          <w:kern w:val="0"/>
          <w:lang w:eastAsia="ru-RU" w:bidi="ar-SA"/>
        </w:rPr>
      </w:pPr>
      <w:hyperlink r:id="rId13"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nes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dataupload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proiects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financial</w:t>
        </w:r>
        <w:r w:rsidR="001F3B32" w:rsidRPr="00610571">
          <w:rPr>
            <w:rStyle w:val="ac"/>
            <w:rFonts w:cs="Times New Roman"/>
            <w:kern w:val="0"/>
            <w:lang w:eastAsia="ru-RU" w:bidi="ar-SA"/>
          </w:rPr>
          <w:t>-</w:t>
        </w:r>
        <w:r w:rsidR="001F3B32" w:rsidRPr="00610571">
          <w:rPr>
            <w:rStyle w:val="ac"/>
            <w:rFonts w:cs="Times New Roman"/>
            <w:kern w:val="0"/>
            <w:shd w:val="clear" w:color="auto" w:fill="FFFFFF"/>
            <w:lang w:val="en-US" w:eastAsia="ru-RU" w:bidi="ar-SA"/>
          </w:rPr>
          <w:t>literacy</w:t>
        </w:r>
        <w:r w:rsidR="001F3B32" w:rsidRPr="00610571">
          <w:rPr>
            <w:rStyle w:val="ac"/>
            <w:rFonts w:cs="Times New Roman"/>
            <w:kern w:val="0"/>
            <w:shd w:val="clear" w:color="auto" w:fill="FFFFFF"/>
            <w:lang w:eastAsia="ru-RU" w:bidi="ar-SA"/>
          </w:rPr>
          <w:t>/</w:t>
        </w:r>
        <w:r w:rsidR="001F3B32" w:rsidRPr="00610571">
          <w:rPr>
            <w:rStyle w:val="ac"/>
            <w:rFonts w:cs="Times New Roman"/>
            <w:kern w:val="0"/>
            <w:shd w:val="clear" w:color="auto" w:fill="FFFFFF"/>
            <w:lang w:val="en-US" w:eastAsia="ru-RU" w:bidi="ar-SA"/>
          </w:rPr>
          <w:t>Fingramota</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Web</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Version</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pdf</w:t>
        </w:r>
      </w:hyperlink>
      <w:r w:rsidR="001F3B32">
        <w:rPr>
          <w:rFonts w:cs="Times New Roman"/>
          <w:color w:val="000000"/>
          <w:kern w:val="0"/>
          <w:u w:val="single"/>
          <w:shd w:val="clear" w:color="auto" w:fill="FFFFFF"/>
          <w:lang w:eastAsia="ru-RU" w:bidi="ar-SA"/>
        </w:rPr>
        <w:t xml:space="preserve"> </w:t>
      </w:r>
      <w:r w:rsidR="00422584" w:rsidRPr="001C772B">
        <w:rPr>
          <w:rFonts w:cs="Times New Roman"/>
          <w:kern w:val="0"/>
          <w:lang w:eastAsia="ru-RU" w:bidi="ar-SA"/>
        </w:rPr>
        <w:t xml:space="preserve">- </w:t>
      </w:r>
      <w:r w:rsidR="001F3B32" w:rsidRPr="001C772B">
        <w:rPr>
          <w:rFonts w:cs="Times New Roman"/>
          <w:kern w:val="0"/>
          <w:lang w:eastAsia="ru-RU" w:bidi="ar-SA"/>
        </w:rPr>
        <w:t>В.</w:t>
      </w:r>
      <w:r w:rsidR="001F3B32">
        <w:rPr>
          <w:rFonts w:cs="Times New Roman"/>
          <w:kern w:val="0"/>
          <w:lang w:eastAsia="ru-RU" w:bidi="ar-SA"/>
        </w:rPr>
        <w:t>В.</w:t>
      </w:r>
      <w:r w:rsidR="001F3B32" w:rsidRPr="001C772B">
        <w:rPr>
          <w:rFonts w:cs="Times New Roman"/>
          <w:kern w:val="0"/>
          <w:lang w:eastAsia="ru-RU" w:bidi="ar-SA"/>
        </w:rPr>
        <w:t xml:space="preserve"> Чумаченко, </w:t>
      </w:r>
      <w:r w:rsidR="00422584" w:rsidRPr="001C772B">
        <w:rPr>
          <w:rFonts w:cs="Times New Roman"/>
          <w:kern w:val="0"/>
          <w:lang w:eastAsia="ru-RU" w:bidi="ar-SA"/>
        </w:rPr>
        <w:t>А. Горячев, Финансовая грамота, М..</w:t>
      </w:r>
      <w:r w:rsidR="001F3B32" w:rsidRPr="001F3B32">
        <w:t xml:space="preserve"> </w:t>
      </w:r>
      <w:r w:rsidR="001F3B32" w:rsidRPr="001C772B">
        <w:t>Просвещение», 2016</w:t>
      </w:r>
    </w:p>
    <w:p w:rsidR="00422584" w:rsidRPr="001C772B" w:rsidRDefault="00BF5AB7" w:rsidP="0022476C">
      <w:pPr>
        <w:widowControl/>
        <w:tabs>
          <w:tab w:val="left" w:pos="440"/>
        </w:tabs>
        <w:suppressAutoHyphens w:val="0"/>
        <w:autoSpaceDN/>
        <w:spacing w:line="276" w:lineRule="auto"/>
        <w:ind w:right="340" w:firstLine="709"/>
        <w:jc w:val="both"/>
        <w:textAlignment w:val="auto"/>
        <w:rPr>
          <w:rFonts w:cs="Times New Roman"/>
          <w:kern w:val="0"/>
          <w:lang w:eastAsia="ru-RU" w:bidi="ar-SA"/>
        </w:rPr>
      </w:pPr>
      <w:hyperlink r:id="rId14"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dep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pdf</w:t>
        </w:r>
      </w:hyperlink>
      <w:r w:rsidR="001F3B32">
        <w:rPr>
          <w:rFonts w:cs="Times New Roman"/>
          <w:color w:val="000000"/>
          <w:kern w:val="0"/>
          <w:u w:val="single"/>
          <w:lang w:eastAsia="ru-RU" w:bidi="ar-SA"/>
        </w:rPr>
        <w:t xml:space="preserve"> </w:t>
      </w:r>
      <w:r w:rsidR="00422584" w:rsidRPr="001C772B">
        <w:rPr>
          <w:rFonts w:cs="Times New Roman"/>
          <w:color w:val="000000"/>
          <w:kern w:val="0"/>
          <w:lang w:eastAsia="ru-RU" w:bidi="ar-SA"/>
        </w:rPr>
        <w:t>-</w:t>
      </w:r>
      <w:r w:rsidR="00422584" w:rsidRPr="001C772B">
        <w:rPr>
          <w:rFonts w:cs="Times New Roman"/>
          <w:kern w:val="0"/>
          <w:lang w:eastAsia="ru-RU" w:bidi="ar-SA"/>
        </w:rPr>
        <w:t xml:space="preserve"> банковская азбука «Банковский вклад», ЦБ РФ, </w:t>
      </w:r>
    </w:p>
    <w:p w:rsidR="00422584" w:rsidRPr="001C772B" w:rsidRDefault="00BF5AB7" w:rsidP="0022476C">
      <w:pPr>
        <w:widowControl/>
        <w:tabs>
          <w:tab w:val="left" w:pos="435"/>
        </w:tabs>
        <w:suppressAutoHyphens w:val="0"/>
        <w:autoSpaceDN/>
        <w:spacing w:line="276" w:lineRule="auto"/>
        <w:ind w:right="340" w:firstLine="709"/>
        <w:jc w:val="both"/>
        <w:textAlignment w:val="auto"/>
        <w:rPr>
          <w:rFonts w:cs="Times New Roman"/>
          <w:color w:val="000000"/>
          <w:kern w:val="0"/>
          <w:lang w:eastAsia="ru-RU" w:bidi="ar-SA"/>
        </w:rPr>
      </w:pPr>
      <w:hyperlink r:id="rId15"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budget</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r w:rsidR="00422584" w:rsidRPr="001C772B">
          <w:rPr>
            <w:rFonts w:cs="Times New Roman"/>
            <w:color w:val="000000"/>
            <w:kern w:val="0"/>
            <w:u w:val="single"/>
            <w:lang w:eastAsia="ru-RU" w:bidi="ar-SA"/>
          </w:rPr>
          <w:t>/</w:t>
        </w:r>
      </w:hyperlink>
      <w:r w:rsidR="001F3B32">
        <w:t xml:space="preserve"> </w:t>
      </w:r>
      <w:r w:rsidR="00422584" w:rsidRPr="001C772B">
        <w:rPr>
          <w:rFonts w:cs="Times New Roman"/>
          <w:color w:val="000000"/>
          <w:kern w:val="0"/>
          <w:lang w:eastAsia="ru-RU" w:bidi="ar-SA"/>
        </w:rPr>
        <w:t>- единый портал бюджетной системы Российской Федерации.</w:t>
      </w:r>
    </w:p>
    <w:p w:rsidR="00422584" w:rsidRPr="001C772B" w:rsidRDefault="00BF5AB7" w:rsidP="0022476C">
      <w:pPr>
        <w:widowControl/>
        <w:tabs>
          <w:tab w:val="left" w:pos="440"/>
        </w:tabs>
        <w:suppressAutoHyphens w:val="0"/>
        <w:autoSpaceDN/>
        <w:spacing w:line="276" w:lineRule="auto"/>
        <w:ind w:right="340" w:firstLine="709"/>
        <w:jc w:val="both"/>
        <w:textAlignment w:val="auto"/>
        <w:rPr>
          <w:rFonts w:cs="Times New Roman"/>
          <w:color w:val="000000"/>
          <w:kern w:val="0"/>
          <w:lang w:eastAsia="ru-RU" w:bidi="ar-SA"/>
        </w:rPr>
      </w:pPr>
      <w:hyperlink r:id="rId16"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3</w:t>
      </w:r>
      <w:r w:rsidR="001F3B32">
        <w:rPr>
          <w:rFonts w:cs="Times New Roman"/>
          <w:color w:val="000000"/>
          <w:kern w:val="0"/>
          <w:u w:val="single"/>
          <w:shd w:val="clear" w:color="auto" w:fill="FFFFFF"/>
          <w:lang w:eastAsia="ru-RU" w:bidi="ar-SA"/>
        </w:rPr>
        <w:t xml:space="preserve"> </w:t>
      </w:r>
      <w:r w:rsidR="00422584" w:rsidRPr="001C772B">
        <w:rPr>
          <w:rFonts w:cs="Times New Roman"/>
          <w:color w:val="000000"/>
          <w:kern w:val="0"/>
          <w:lang w:eastAsia="ru-RU" w:bidi="ar-SA"/>
        </w:rPr>
        <w:t>- Как получить кредит по самой низкой процентной ставке? ЦБ РФ, М.</w:t>
      </w:r>
    </w:p>
    <w:p w:rsidR="001F3B32" w:rsidRDefault="00BF5AB7" w:rsidP="0022476C">
      <w:pPr>
        <w:widowControl/>
        <w:tabs>
          <w:tab w:val="left" w:pos="435"/>
        </w:tabs>
        <w:suppressAutoHyphens w:val="0"/>
        <w:autoSpaceDN/>
        <w:spacing w:line="276" w:lineRule="auto"/>
        <w:ind w:right="340" w:firstLine="709"/>
        <w:jc w:val="both"/>
        <w:textAlignment w:val="auto"/>
        <w:rPr>
          <w:rFonts w:cs="Times New Roman"/>
          <w:color w:val="000000"/>
          <w:kern w:val="0"/>
          <w:lang w:eastAsia="ru-RU" w:bidi="ar-SA"/>
        </w:rPr>
      </w:pPr>
      <w:hyperlink r:id="rId17"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2</w:t>
      </w:r>
      <w:r w:rsidR="00422584" w:rsidRPr="001C772B">
        <w:rPr>
          <w:rFonts w:cs="Times New Roman"/>
          <w:color w:val="000000"/>
          <w:kern w:val="0"/>
          <w:lang w:eastAsia="ru-RU" w:bidi="ar-SA"/>
        </w:rPr>
        <w:t>- Обучающая игра «Насколько хорошо ты знаешь деньги», ЦБ РФ, М.</w:t>
      </w:r>
    </w:p>
    <w:p w:rsidR="00422584" w:rsidRPr="001C772B" w:rsidRDefault="001F3B32" w:rsidP="0022476C">
      <w:pPr>
        <w:widowControl/>
        <w:tabs>
          <w:tab w:val="left" w:pos="435"/>
        </w:tabs>
        <w:suppressAutoHyphens w:val="0"/>
        <w:autoSpaceDN/>
        <w:spacing w:line="276" w:lineRule="auto"/>
        <w:ind w:right="340" w:firstLine="709"/>
        <w:jc w:val="both"/>
        <w:textAlignment w:val="auto"/>
        <w:rPr>
          <w:rFonts w:cs="Times New Roman"/>
          <w:color w:val="000000"/>
          <w:kern w:val="0"/>
          <w:lang w:eastAsia="ru-RU" w:bidi="ar-SA"/>
        </w:rPr>
      </w:pPr>
      <w:r>
        <w:rPr>
          <w:rFonts w:cs="Times New Roman"/>
          <w:color w:val="000000"/>
          <w:kern w:val="0"/>
          <w:lang w:eastAsia="ru-RU" w:bidi="ar-SA"/>
        </w:rPr>
        <w:t xml:space="preserve"> </w:t>
      </w:r>
      <w:hyperlink r:id="rId18"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schoolmoney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t xml:space="preserve"> </w:t>
      </w:r>
      <w:r w:rsidR="00422584" w:rsidRPr="001C772B">
        <w:rPr>
          <w:rFonts w:cs="Times New Roman"/>
          <w:color w:val="000000"/>
          <w:kern w:val="0"/>
          <w:lang w:eastAsia="ru-RU" w:bidi="ar-SA"/>
        </w:rPr>
        <w:t>- Основы инвестирования и управления личными финансами «Школа денег».</w:t>
      </w:r>
    </w:p>
    <w:p w:rsidR="00422584" w:rsidRPr="001C772B" w:rsidRDefault="00BF5AB7" w:rsidP="0022476C">
      <w:pPr>
        <w:widowControl/>
        <w:tabs>
          <w:tab w:val="left" w:pos="435"/>
        </w:tabs>
        <w:suppressAutoHyphens w:val="0"/>
        <w:autoSpaceDN/>
        <w:spacing w:line="276" w:lineRule="auto"/>
        <w:ind w:firstLine="709"/>
        <w:jc w:val="both"/>
        <w:textAlignment w:val="auto"/>
        <w:rPr>
          <w:rFonts w:cs="Times New Roman"/>
          <w:color w:val="000000"/>
          <w:kern w:val="0"/>
          <w:lang w:eastAsia="ru-RU" w:bidi="ar-SA"/>
        </w:rPr>
      </w:pPr>
      <w:hyperlink r:id="rId19"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economy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Министерства развития РФ.</w:t>
      </w:r>
    </w:p>
    <w:p w:rsidR="00422584" w:rsidRPr="001C772B" w:rsidRDefault="00422584" w:rsidP="0022476C">
      <w:pPr>
        <w:widowControl/>
        <w:tabs>
          <w:tab w:val="left" w:pos="430"/>
        </w:tabs>
        <w:suppressAutoHyphens w:val="0"/>
        <w:autoSpaceDN/>
        <w:spacing w:line="276" w:lineRule="auto"/>
        <w:ind w:right="340" w:firstLine="709"/>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r w:rsidRPr="001C772B">
        <w:rPr>
          <w:rFonts w:cs="Times New Roman"/>
          <w:color w:val="000000"/>
          <w:kern w:val="0"/>
          <w:u w:val="single"/>
          <w:shd w:val="clear" w:color="auto" w:fill="FFFFFF"/>
          <w:lang w:val="en-US" w:eastAsia="ru-RU" w:bidi="ar-SA"/>
        </w:rPr>
        <w:t>document</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kremlin</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ru</w:t>
      </w:r>
      <w:r w:rsidR="001F3B32">
        <w:rPr>
          <w:rFonts w:cs="Times New Roman"/>
          <w:color w:val="000000"/>
          <w:kern w:val="0"/>
          <w:u w:val="single"/>
          <w:shd w:val="clear" w:color="auto" w:fill="FFFFFF"/>
          <w:lang w:eastAsia="ru-RU" w:bidi="ar-SA"/>
        </w:rPr>
        <w:t xml:space="preserve"> </w:t>
      </w:r>
      <w:r w:rsidRPr="001C772B">
        <w:rPr>
          <w:rFonts w:cs="Times New Roman"/>
          <w:color w:val="000000"/>
          <w:kern w:val="0"/>
          <w:lang w:eastAsia="ru-RU" w:bidi="ar-SA"/>
        </w:rPr>
        <w:t>- официальное интернет-представительство Президента России.</w:t>
      </w:r>
    </w:p>
    <w:p w:rsidR="00422584" w:rsidRPr="001C772B" w:rsidRDefault="00BF5AB7" w:rsidP="0022476C">
      <w:pPr>
        <w:widowControl/>
        <w:tabs>
          <w:tab w:val="left" w:pos="435"/>
        </w:tabs>
        <w:suppressAutoHyphens w:val="0"/>
        <w:autoSpaceDN/>
        <w:spacing w:line="276" w:lineRule="auto"/>
        <w:ind w:firstLine="709"/>
        <w:jc w:val="both"/>
        <w:textAlignment w:val="auto"/>
        <w:rPr>
          <w:rFonts w:cs="Times New Roman"/>
          <w:color w:val="000000"/>
          <w:kern w:val="0"/>
          <w:lang w:eastAsia="ru-RU" w:bidi="ar-SA"/>
        </w:rPr>
      </w:pPr>
      <w:hyperlink r:id="rId20"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fas</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Федеральной Антимонопольной службы.</w:t>
      </w:r>
    </w:p>
    <w:p w:rsidR="00422584" w:rsidRPr="001C772B" w:rsidRDefault="00422584" w:rsidP="0022476C">
      <w:pPr>
        <w:widowControl/>
        <w:tabs>
          <w:tab w:val="left" w:pos="411"/>
        </w:tabs>
        <w:suppressAutoHyphens w:val="0"/>
        <w:autoSpaceDN/>
        <w:spacing w:line="276" w:lineRule="auto"/>
        <w:ind w:firstLine="709"/>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hyperlink w:history="1">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minfin</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 xml:space="preserve"> </w:t>
        </w:r>
      </w:hyperlink>
      <w:r w:rsidRPr="001C772B">
        <w:rPr>
          <w:rFonts w:cs="Times New Roman"/>
          <w:color w:val="000000"/>
          <w:kern w:val="0"/>
          <w:lang w:eastAsia="ru-RU" w:bidi="ar-SA"/>
        </w:rPr>
        <w:t>- сайт Министерства финансов РФ.</w:t>
      </w:r>
    </w:p>
    <w:p w:rsidR="00422584" w:rsidRPr="001C772B" w:rsidRDefault="001F3B32" w:rsidP="0022476C">
      <w:pPr>
        <w:widowControl/>
        <w:tabs>
          <w:tab w:val="left" w:pos="1846"/>
        </w:tabs>
        <w:suppressAutoHyphens w:val="0"/>
        <w:autoSpaceDN/>
        <w:spacing w:line="276" w:lineRule="auto"/>
        <w:ind w:firstLine="709"/>
        <w:jc w:val="both"/>
        <w:textAlignment w:val="auto"/>
        <w:rPr>
          <w:rFonts w:cs="Times New Roman"/>
          <w:color w:val="000000"/>
          <w:kern w:val="0"/>
          <w:lang w:eastAsia="ru-RU" w:bidi="ar-SA"/>
        </w:rPr>
      </w:pPr>
      <w:r>
        <w:t xml:space="preserve"> </w:t>
      </w:r>
      <w:hyperlink r:id="rId21" w:history="1">
        <w:r w:rsidRPr="00610571">
          <w:rPr>
            <w:rStyle w:val="ac"/>
            <w:rFonts w:cs="Times New Roman"/>
            <w:kern w:val="0"/>
            <w:lang w:val="en-US" w:eastAsia="ru-RU" w:bidi="ar-SA"/>
          </w:rPr>
          <w:t>www</w:t>
        </w:r>
        <w:r w:rsidRPr="00610571">
          <w:rPr>
            <w:rStyle w:val="ac"/>
            <w:rFonts w:cs="Times New Roman"/>
            <w:kern w:val="0"/>
            <w:lang w:eastAsia="ru-RU" w:bidi="ar-SA"/>
          </w:rPr>
          <w:t>.</w:t>
        </w:r>
        <w:r w:rsidRPr="00610571">
          <w:rPr>
            <w:rStyle w:val="ac"/>
            <w:rFonts w:cs="Times New Roman"/>
            <w:kern w:val="0"/>
            <w:lang w:val="en-US" w:eastAsia="ru-RU" w:bidi="ar-SA"/>
          </w:rPr>
          <w:t>gks</w:t>
        </w:r>
        <w:r w:rsidRPr="00610571">
          <w:rPr>
            <w:rStyle w:val="ac"/>
            <w:rFonts w:cs="Times New Roman"/>
            <w:kern w:val="0"/>
            <w:lang w:eastAsia="ru-RU" w:bidi="ar-SA"/>
          </w:rPr>
          <w:t>.</w:t>
        </w:r>
        <w:r w:rsidRPr="00610571">
          <w:rPr>
            <w:rStyle w:val="ac"/>
            <w:rFonts w:cs="Times New Roman"/>
            <w:kern w:val="0"/>
            <w:lang w:val="en-US" w:eastAsia="ru-RU" w:bidi="ar-SA"/>
          </w:rPr>
          <w:t>ru</w:t>
        </w:r>
      </w:hyperlink>
      <w:r>
        <w:t xml:space="preserve"> </w:t>
      </w:r>
      <w:r w:rsidR="00422584" w:rsidRPr="001C772B">
        <w:rPr>
          <w:rFonts w:cs="Times New Roman"/>
          <w:color w:val="000000"/>
          <w:kern w:val="0"/>
          <w:lang w:eastAsia="ru-RU" w:bidi="ar-SA"/>
        </w:rPr>
        <w:t>- сайт Федеральной службы государственной статистики.</w:t>
      </w:r>
    </w:p>
    <w:p w:rsidR="00823F09" w:rsidRPr="0022476C" w:rsidRDefault="001F3B32" w:rsidP="00823F09">
      <w:pPr>
        <w:pStyle w:val="ab"/>
        <w:spacing w:before="0" w:beforeAutospacing="0" w:after="0" w:afterAutospacing="0" w:line="276" w:lineRule="auto"/>
        <w:ind w:firstLine="709"/>
        <w:jc w:val="both"/>
        <w:rPr>
          <w:color w:val="000000"/>
        </w:rPr>
      </w:pPr>
      <w:r>
        <w:t xml:space="preserve"> </w:t>
      </w:r>
      <w:hyperlink r:id="rId22" w:history="1">
        <w:r w:rsidR="00422584" w:rsidRPr="001C772B">
          <w:rPr>
            <w:color w:val="000000"/>
            <w:u w:val="single"/>
            <w:lang w:val="en-US"/>
          </w:rPr>
          <w:t>www</w:t>
        </w:r>
        <w:r w:rsidR="00422584" w:rsidRPr="001C772B">
          <w:rPr>
            <w:color w:val="000000"/>
            <w:u w:val="single"/>
          </w:rPr>
          <w:t>.</w:t>
        </w:r>
        <w:r w:rsidR="00422584" w:rsidRPr="001C772B">
          <w:rPr>
            <w:color w:val="000000"/>
            <w:u w:val="single"/>
            <w:lang w:val="en-US"/>
          </w:rPr>
          <w:t>cbr</w:t>
        </w:r>
        <w:r w:rsidR="00422584" w:rsidRPr="001C772B">
          <w:rPr>
            <w:color w:val="000000"/>
            <w:u w:val="single"/>
          </w:rPr>
          <w:t>.</w:t>
        </w:r>
        <w:r w:rsidR="00422584" w:rsidRPr="001C772B">
          <w:rPr>
            <w:color w:val="000000"/>
            <w:u w:val="single"/>
            <w:lang w:val="en-US"/>
          </w:rPr>
          <w:t>ru</w:t>
        </w:r>
      </w:hyperlink>
      <w:r>
        <w:t xml:space="preserve"> </w:t>
      </w:r>
      <w:r w:rsidR="00422584" w:rsidRPr="001C772B">
        <w:rPr>
          <w:color w:val="000000"/>
        </w:rPr>
        <w:t>- сайт Банка России.</w:t>
      </w:r>
      <w:r w:rsidR="00823F09" w:rsidRPr="00823F09">
        <w:rPr>
          <w:color w:val="000000"/>
        </w:rPr>
        <w:t xml:space="preserve"> </w:t>
      </w:r>
    </w:p>
    <w:p w:rsidR="00422584" w:rsidRPr="001C772B" w:rsidRDefault="00BF5AB7" w:rsidP="0022476C">
      <w:pPr>
        <w:widowControl/>
        <w:tabs>
          <w:tab w:val="left" w:pos="478"/>
        </w:tabs>
        <w:suppressAutoHyphens w:val="0"/>
        <w:autoSpaceDN/>
        <w:spacing w:line="276" w:lineRule="auto"/>
        <w:ind w:firstLine="709"/>
        <w:jc w:val="both"/>
        <w:textAlignment w:val="auto"/>
        <w:rPr>
          <w:rFonts w:cs="Times New Roman"/>
          <w:color w:val="000000"/>
          <w:kern w:val="0"/>
          <w:lang w:eastAsia="ru-RU" w:bidi="ar-SA"/>
        </w:rPr>
      </w:pPr>
      <w:hyperlink r:id="rId23"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fcsm</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Федеральной службы по финансовым рынкам.</w:t>
      </w:r>
    </w:p>
    <w:p w:rsidR="00422584" w:rsidRDefault="00BF5AB7" w:rsidP="0022476C">
      <w:pPr>
        <w:widowControl/>
        <w:tabs>
          <w:tab w:val="left" w:pos="2590"/>
        </w:tabs>
        <w:suppressAutoHyphens w:val="0"/>
        <w:autoSpaceDN/>
        <w:spacing w:line="276" w:lineRule="auto"/>
        <w:ind w:firstLine="709"/>
        <w:jc w:val="both"/>
        <w:textAlignment w:val="auto"/>
        <w:rPr>
          <w:rFonts w:cs="Times New Roman"/>
          <w:color w:val="000000"/>
          <w:kern w:val="0"/>
          <w:lang w:eastAsia="ru-RU" w:bidi="ar-SA"/>
        </w:rPr>
      </w:pPr>
      <w:hyperlink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eeg</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 xml:space="preserve"> /</w:t>
        </w:r>
      </w:hyperlink>
      <w:r w:rsidR="00422584" w:rsidRPr="001C772B">
        <w:rPr>
          <w:rFonts w:cs="Times New Roman"/>
          <w:color w:val="000000"/>
          <w:kern w:val="0"/>
          <w:lang w:eastAsia="ru-RU" w:bidi="ar-SA"/>
        </w:rPr>
        <w:t>- сайт МФ РФ статистика.</w:t>
      </w:r>
    </w:p>
    <w:p w:rsidR="0022476C" w:rsidRPr="0022476C" w:rsidRDefault="0022476C" w:rsidP="0032483A">
      <w:pPr>
        <w:widowControl/>
        <w:tabs>
          <w:tab w:val="left" w:pos="2590"/>
        </w:tabs>
        <w:suppressAutoHyphens w:val="0"/>
        <w:autoSpaceDN/>
        <w:spacing w:line="276" w:lineRule="auto"/>
        <w:ind w:firstLine="709"/>
        <w:jc w:val="both"/>
        <w:textAlignment w:val="auto"/>
        <w:rPr>
          <w:rFonts w:cs="Times New Roman"/>
          <w:b/>
          <w:i/>
          <w:color w:val="000000"/>
          <w:kern w:val="0"/>
          <w:lang w:eastAsia="ru-RU" w:bidi="ar-SA"/>
        </w:rPr>
      </w:pPr>
      <w:r w:rsidRPr="0022476C">
        <w:rPr>
          <w:rFonts w:cs="Times New Roman"/>
          <w:b/>
          <w:color w:val="000000"/>
          <w:kern w:val="0"/>
          <w:lang w:eastAsia="ru-RU" w:bidi="ar-SA"/>
        </w:rPr>
        <w:t>3.3 Организация образовательного процесса</w:t>
      </w:r>
    </w:p>
    <w:p w:rsidR="00823F09" w:rsidRPr="0022476C" w:rsidRDefault="00823F09" w:rsidP="00823F09">
      <w:pPr>
        <w:pStyle w:val="ab"/>
        <w:spacing w:before="0" w:beforeAutospacing="0" w:after="0" w:afterAutospacing="0" w:line="276" w:lineRule="auto"/>
        <w:ind w:firstLine="709"/>
        <w:jc w:val="both"/>
        <w:rPr>
          <w:color w:val="000000"/>
        </w:rPr>
      </w:pPr>
      <w:r w:rsidRPr="0022476C">
        <w:rPr>
          <w:color w:val="000000"/>
        </w:rPr>
        <w:t xml:space="preserve">Программа разработана на основе Конституции Российской Федерации, Конвенции ООН о правах ребенка, </w:t>
      </w:r>
      <w:r>
        <w:rPr>
          <w:rFonts w:eastAsiaTheme="minorHAnsi"/>
          <w:lang w:eastAsia="en-US"/>
        </w:rPr>
        <w:t>м</w:t>
      </w:r>
      <w:r w:rsidRPr="00873FFE">
        <w:rPr>
          <w:rFonts w:eastAsiaTheme="minorHAnsi"/>
          <w:lang w:eastAsia="en-US"/>
        </w:rPr>
        <w:t>етодически</w:t>
      </w:r>
      <w:r>
        <w:rPr>
          <w:rFonts w:eastAsiaTheme="minorHAnsi"/>
          <w:lang w:eastAsia="en-US"/>
        </w:rPr>
        <w:t>х</w:t>
      </w:r>
      <w:r w:rsidRPr="00873FFE">
        <w:rPr>
          <w:rFonts w:eastAsiaTheme="minorHAnsi"/>
          <w:lang w:eastAsia="en-US"/>
        </w:rPr>
        <w:t xml:space="preserve"> рекомендаци</w:t>
      </w:r>
      <w:r>
        <w:rPr>
          <w:rFonts w:eastAsiaTheme="minorHAnsi"/>
          <w:lang w:eastAsia="en-US"/>
        </w:rPr>
        <w:t>й</w:t>
      </w:r>
      <w:r w:rsidRPr="00873FFE">
        <w:rPr>
          <w:rFonts w:eastAsiaTheme="minorHAnsi"/>
          <w:lang w:eastAsia="en-US"/>
        </w:rPr>
        <w:t xml:space="preserve"> по разработке и реализации</w:t>
      </w:r>
      <w:r>
        <w:rPr>
          <w:rFonts w:eastAsiaTheme="minorHAnsi"/>
          <w:lang w:eastAsia="en-US"/>
        </w:rPr>
        <w:t xml:space="preserve"> </w:t>
      </w:r>
      <w:r w:rsidRPr="00873FFE">
        <w:rPr>
          <w:rFonts w:eastAsiaTheme="minorHAnsi"/>
          <w:lang w:eastAsia="en-US"/>
        </w:rPr>
        <w:t>программы курса в образовательных организациях</w:t>
      </w:r>
      <w:r>
        <w:rPr>
          <w:rFonts w:eastAsiaTheme="minorHAnsi"/>
          <w:lang w:eastAsia="en-US"/>
        </w:rPr>
        <w:t xml:space="preserve"> среднего профессионального образования и </w:t>
      </w:r>
      <w:r w:rsidRPr="00873FFE">
        <w:rPr>
          <w:bCs/>
        </w:rPr>
        <w:t xml:space="preserve">примерной </w:t>
      </w:r>
      <w:r>
        <w:rPr>
          <w:bCs/>
        </w:rPr>
        <w:t xml:space="preserve">программы </w:t>
      </w:r>
      <w:r w:rsidRPr="008A5F92">
        <w:rPr>
          <w:bCs/>
        </w:rPr>
        <w:t>разработан</w:t>
      </w:r>
      <w:r>
        <w:rPr>
          <w:bCs/>
        </w:rPr>
        <w:t xml:space="preserve">ной </w:t>
      </w:r>
      <w:r>
        <w:rPr>
          <w:rFonts w:eastAsiaTheme="minorHAnsi"/>
          <w:lang w:eastAsia="en-US"/>
        </w:rPr>
        <w:t>Банком России</w:t>
      </w:r>
      <w:r w:rsidRPr="0022476C">
        <w:rPr>
          <w:color w:val="000000"/>
        </w:rPr>
        <w:t xml:space="preserve"> с учетом региональных, национальных потребностей.</w:t>
      </w:r>
    </w:p>
    <w:p w:rsidR="00823F09" w:rsidRPr="0022476C" w:rsidRDefault="00823F09" w:rsidP="00823F0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Определяющим</w:t>
      </w:r>
      <w:r>
        <w:rPr>
          <w:rFonts w:eastAsia="Times New Roman" w:cs="Times New Roman"/>
          <w:i/>
          <w:iCs/>
          <w:color w:val="000000"/>
          <w:kern w:val="0"/>
          <w:lang w:eastAsia="ru-RU" w:bidi="ar-SA"/>
        </w:rPr>
        <w:t xml:space="preserve"> </w:t>
      </w:r>
      <w:r w:rsidRPr="0022476C">
        <w:rPr>
          <w:rFonts w:eastAsia="Times New Roman" w:cs="Times New Roman"/>
          <w:color w:val="000000"/>
          <w:kern w:val="0"/>
          <w:lang w:eastAsia="ru-RU" w:bidi="ar-SA"/>
        </w:rPr>
        <w:t>подходом к обучению</w:t>
      </w:r>
      <w:r>
        <w:rPr>
          <w:rFonts w:eastAsia="Times New Roman" w:cs="Times New Roman"/>
          <w:i/>
          <w:iCs/>
          <w:color w:val="000000"/>
          <w:kern w:val="0"/>
          <w:lang w:eastAsia="ru-RU" w:bidi="ar-SA"/>
        </w:rPr>
        <w:t xml:space="preserve"> </w:t>
      </w:r>
      <w:r w:rsidRPr="0022476C">
        <w:rPr>
          <w:rFonts w:eastAsia="Times New Roman" w:cs="Times New Roman"/>
          <w:color w:val="000000"/>
          <w:kern w:val="0"/>
          <w:lang w:eastAsia="ru-RU" w:bidi="ar-SA"/>
        </w:rPr>
        <w:t>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w:t>
      </w:r>
      <w:r>
        <w:rPr>
          <w:rFonts w:eastAsia="Times New Roman" w:cs="Times New Roman"/>
          <w:color w:val="000000"/>
          <w:kern w:val="0"/>
          <w:lang w:eastAsia="ru-RU" w:bidi="ar-SA"/>
        </w:rPr>
        <w:t>никами</w:t>
      </w:r>
      <w:r w:rsidRPr="0022476C">
        <w:rPr>
          <w:rFonts w:eastAsia="Times New Roman" w:cs="Times New Roman"/>
          <w:color w:val="000000"/>
          <w:kern w:val="0"/>
          <w:lang w:eastAsia="ru-RU" w:bidi="ar-SA"/>
        </w:rPr>
        <w:t xml:space="preserve">.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w:t>
      </w:r>
      <w:r>
        <w:rPr>
          <w:rFonts w:eastAsia="Times New Roman" w:cs="Times New Roman"/>
          <w:color w:val="000000"/>
          <w:kern w:val="0"/>
          <w:lang w:eastAsia="ru-RU" w:bidi="ar-SA"/>
        </w:rPr>
        <w:t>занятиях</w:t>
      </w:r>
      <w:r w:rsidRPr="0022476C">
        <w:rPr>
          <w:rFonts w:eastAsia="Times New Roman" w:cs="Times New Roman"/>
          <w:color w:val="000000"/>
          <w:kern w:val="0"/>
          <w:lang w:eastAsia="ru-RU" w:bidi="ar-SA"/>
        </w:rPr>
        <w:t xml:space="preserve">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DD1FB7" w:rsidRPr="0022476C" w:rsidRDefault="00DD1FB7" w:rsidP="00DD1FB7">
      <w:pPr>
        <w:pStyle w:val="ab"/>
        <w:spacing w:before="0" w:beforeAutospacing="0" w:after="0" w:afterAutospacing="0" w:line="276" w:lineRule="auto"/>
        <w:ind w:firstLine="709"/>
        <w:jc w:val="both"/>
        <w:rPr>
          <w:color w:val="000000"/>
        </w:rPr>
      </w:pPr>
      <w:r w:rsidRPr="00DD1FB7">
        <w:rPr>
          <w:b/>
        </w:rPr>
        <w:t>Образовательные технологии.</w:t>
      </w:r>
      <w:r w:rsidRPr="0022476C">
        <w:t xml:space="preserve"> </w:t>
      </w:r>
      <w:r>
        <w:t>П</w:t>
      </w:r>
      <w:r w:rsidRPr="0022476C">
        <w:t>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знания, применяют навыки анализа и прогнозирования, моделируют процессы, происходящие на финансовых рынках</w:t>
      </w:r>
      <w:r w:rsidR="0002269C">
        <w:t>.</w:t>
      </w:r>
    </w:p>
    <w:p w:rsidR="00DD1FB7" w:rsidRDefault="00DD1FB7" w:rsidP="00DD1FB7">
      <w:pPr>
        <w:widowControl/>
        <w:suppressAutoHyphens w:val="0"/>
        <w:autoSpaceDN/>
        <w:spacing w:line="276" w:lineRule="auto"/>
        <w:ind w:firstLine="709"/>
        <w:jc w:val="both"/>
        <w:textAlignment w:val="auto"/>
        <w:rPr>
          <w:rFonts w:cs="Times New Roman"/>
        </w:rPr>
      </w:pPr>
      <w:r w:rsidRPr="0022476C">
        <w:rPr>
          <w:rFonts w:cs="Times New Roman"/>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w:t>
      </w:r>
      <w:r>
        <w:rPr>
          <w:rFonts w:cs="Times New Roman"/>
        </w:rPr>
        <w:t xml:space="preserve"> </w:t>
      </w:r>
      <w:r w:rsidRPr="0022476C">
        <w:rPr>
          <w:rFonts w:cs="Times New Roman"/>
        </w:rPr>
        <w:t>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w:t>
      </w:r>
      <w:r>
        <w:rPr>
          <w:rFonts w:cs="Times New Roman"/>
        </w:rPr>
        <w:t>,</w:t>
      </w:r>
      <w:r w:rsidRPr="0022476C">
        <w:rPr>
          <w:rFonts w:cs="Times New Roman"/>
        </w:rPr>
        <w:t xml:space="preserve"> возможно</w:t>
      </w:r>
      <w:r>
        <w:rPr>
          <w:rFonts w:cs="Times New Roman"/>
        </w:rPr>
        <w:t>,</w:t>
      </w:r>
      <w:r w:rsidRPr="0022476C">
        <w:rPr>
          <w:rFonts w:cs="Times New Roman"/>
        </w:rPr>
        <w:t xml:space="preserve"> получить при периодическом включении обучающихся в решение ситуаций, специально проработанных и предлагаемых кейс-методом</w:t>
      </w:r>
      <w:r>
        <w:rPr>
          <w:rFonts w:cs="Times New Roman"/>
        </w:rPr>
        <w:t>.</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Пр</w:t>
      </w:r>
      <w:r w:rsidR="0022476C">
        <w:rPr>
          <w:color w:val="000000"/>
        </w:rPr>
        <w:t xml:space="preserve">и организации учебного процесса </w:t>
      </w:r>
      <w:r w:rsidRPr="0022476C">
        <w:rPr>
          <w:color w:val="000000"/>
        </w:rPr>
        <w:t>примен</w:t>
      </w:r>
      <w:r w:rsidR="0022476C">
        <w:rPr>
          <w:color w:val="000000"/>
        </w:rPr>
        <w:t>яются</w:t>
      </w:r>
      <w:r w:rsidRPr="0022476C">
        <w:rPr>
          <w:color w:val="000000"/>
        </w:rPr>
        <w:t xml:space="preserve"> следующи</w:t>
      </w:r>
      <w:r w:rsidR="0022476C">
        <w:rPr>
          <w:color w:val="000000"/>
        </w:rPr>
        <w:t>е</w:t>
      </w:r>
      <w:r w:rsidRPr="0022476C">
        <w:rPr>
          <w:color w:val="000000"/>
        </w:rPr>
        <w:t xml:space="preserve"> форм</w:t>
      </w:r>
      <w:r w:rsidR="0022476C">
        <w:rPr>
          <w:color w:val="000000"/>
        </w:rPr>
        <w:t>ы</w:t>
      </w:r>
      <w:r w:rsidRPr="0022476C">
        <w:rPr>
          <w:color w:val="000000"/>
        </w:rPr>
        <w:t xml:space="preserve"> и метод</w:t>
      </w:r>
      <w:r w:rsidR="0022476C">
        <w:rPr>
          <w:color w:val="000000"/>
        </w:rPr>
        <w:t>ы</w:t>
      </w:r>
      <w:r w:rsidRPr="0022476C">
        <w:rPr>
          <w:color w:val="000000"/>
        </w:rPr>
        <w:t xml:space="preserve"> активн</w:t>
      </w:r>
      <w:r w:rsidR="0022476C">
        <w:rPr>
          <w:color w:val="000000"/>
        </w:rPr>
        <w:t>ого</w:t>
      </w:r>
      <w:r w:rsidRPr="0022476C">
        <w:rPr>
          <w:color w:val="000000"/>
        </w:rPr>
        <w:t xml:space="preserve"> вовлечени</w:t>
      </w:r>
      <w:r w:rsidR="0022476C">
        <w:rPr>
          <w:color w:val="000000"/>
        </w:rPr>
        <w:t>я</w:t>
      </w:r>
      <w:r w:rsidRPr="0022476C">
        <w:rPr>
          <w:color w:val="000000"/>
        </w:rPr>
        <w:t xml:space="preserve"> обучающихся, в том числе, путем организации работы в группах:</w:t>
      </w:r>
    </w:p>
    <w:p w:rsidR="0093550A" w:rsidRPr="0022476C" w:rsidRDefault="0093550A" w:rsidP="00823F09">
      <w:pPr>
        <w:pStyle w:val="ab"/>
        <w:spacing w:before="0" w:beforeAutospacing="0" w:after="0" w:afterAutospacing="0" w:line="276" w:lineRule="auto"/>
        <w:ind w:firstLine="851"/>
        <w:jc w:val="both"/>
        <w:rPr>
          <w:color w:val="000000"/>
        </w:rPr>
      </w:pPr>
      <w:r w:rsidRPr="0022476C">
        <w:rPr>
          <w:b/>
          <w:bCs/>
          <w:color w:val="000000"/>
        </w:rPr>
        <w:t>Лекция-беседа</w:t>
      </w:r>
      <w:r w:rsidRPr="0022476C">
        <w:rPr>
          <w:color w:val="000000"/>
        </w:rPr>
        <w:t>: такая форма использ</w:t>
      </w:r>
      <w:r w:rsidR="0022476C">
        <w:rPr>
          <w:color w:val="000000"/>
        </w:rPr>
        <w:t xml:space="preserve">уется </w:t>
      </w:r>
      <w:r w:rsidRPr="0022476C">
        <w:rPr>
          <w:color w:val="000000"/>
        </w:rPr>
        <w:t>для введения в</w:t>
      </w:r>
      <w:r w:rsidR="0022476C">
        <w:rPr>
          <w:color w:val="000000"/>
        </w:rPr>
        <w:t xml:space="preserve"> проблематику финансовой сферы </w:t>
      </w:r>
      <w:r w:rsidRPr="0022476C">
        <w:rPr>
          <w:color w:val="000000"/>
        </w:rPr>
        <w:t>с применением метода проблематизации. Сама лекция как трансляция знаний и постановка проблем может проходить в следующих формах:</w:t>
      </w:r>
    </w:p>
    <w:p w:rsidR="0093550A" w:rsidRPr="0022476C" w:rsidRDefault="0093550A" w:rsidP="00823F09">
      <w:pPr>
        <w:pStyle w:val="ab"/>
        <w:spacing w:before="0" w:beforeAutospacing="0" w:after="0" w:afterAutospacing="0" w:line="276" w:lineRule="auto"/>
        <w:ind w:left="709"/>
        <w:jc w:val="both"/>
        <w:rPr>
          <w:color w:val="000000"/>
        </w:rPr>
      </w:pPr>
      <w:r w:rsidRPr="0022476C">
        <w:rPr>
          <w:color w:val="000000"/>
        </w:rPr>
        <w:t>Рассказ-беседа о проблематике данной сферы;</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Практикум</w:t>
      </w:r>
      <w:r w:rsidRPr="0022476C">
        <w:rPr>
          <w:color w:val="000000"/>
        </w:rPr>
        <w:t>: Данная форма занятий является ведущей для участников учебной программы. Важно самостоятельно осуществлять поисковую деятельность</w:t>
      </w:r>
      <w:r w:rsidR="0022476C">
        <w:rPr>
          <w:color w:val="000000"/>
        </w:rPr>
        <w:t xml:space="preserve"> студентов для</w:t>
      </w:r>
      <w:r w:rsidRPr="0022476C">
        <w:rPr>
          <w:color w:val="000000"/>
        </w:rPr>
        <w:t xml:space="preserve"> получ</w:t>
      </w:r>
      <w:r w:rsidR="0022476C">
        <w:rPr>
          <w:color w:val="000000"/>
        </w:rPr>
        <w:t>ения</w:t>
      </w:r>
      <w:r w:rsidRPr="0022476C">
        <w:rPr>
          <w:color w:val="000000"/>
        </w:rPr>
        <w:t xml:space="preserve"> опыт</w:t>
      </w:r>
      <w:r w:rsidR="0022476C">
        <w:rPr>
          <w:color w:val="000000"/>
        </w:rPr>
        <w:t>а</w:t>
      </w:r>
      <w:r w:rsidRPr="0022476C">
        <w:rPr>
          <w:color w:val="000000"/>
        </w:rPr>
        <w:t xml:space="preserve"> выполнения финансовых действий. Данное занятие осуществля</w:t>
      </w:r>
      <w:r w:rsidR="0022476C">
        <w:rPr>
          <w:color w:val="000000"/>
        </w:rPr>
        <w:t>ет</w:t>
      </w:r>
      <w:r w:rsidRPr="0022476C">
        <w:rPr>
          <w:color w:val="000000"/>
        </w:rPr>
        <w:t>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rsidR="0093550A" w:rsidRPr="0022476C" w:rsidRDefault="0022476C" w:rsidP="00823F09">
      <w:pPr>
        <w:pStyle w:val="ab"/>
        <w:spacing w:before="0" w:beforeAutospacing="0" w:after="0" w:afterAutospacing="0" w:line="276" w:lineRule="auto"/>
        <w:ind w:firstLine="709"/>
        <w:jc w:val="both"/>
        <w:rPr>
          <w:color w:val="000000"/>
        </w:rPr>
      </w:pPr>
      <w:r w:rsidRPr="0022476C">
        <w:rPr>
          <w:color w:val="000000"/>
        </w:rPr>
        <w:t>П</w:t>
      </w:r>
      <w:r w:rsidR="0093550A" w:rsidRPr="0022476C">
        <w:rPr>
          <w:color w:val="000000"/>
        </w:rPr>
        <w:t>рактикум</w:t>
      </w:r>
      <w:r>
        <w:rPr>
          <w:color w:val="000000"/>
        </w:rPr>
        <w:t xml:space="preserve"> может </w:t>
      </w:r>
      <w:r w:rsidR="0093550A" w:rsidRPr="0022476C">
        <w:rPr>
          <w:color w:val="000000"/>
        </w:rPr>
        <w:t>пров</w:t>
      </w:r>
      <w:r>
        <w:rPr>
          <w:color w:val="000000"/>
        </w:rPr>
        <w:t xml:space="preserve">одиться </w:t>
      </w:r>
      <w:r w:rsidR="0093550A" w:rsidRPr="0022476C">
        <w:rPr>
          <w:color w:val="000000"/>
        </w:rPr>
        <w:t>в следующих формах:</w:t>
      </w:r>
    </w:p>
    <w:p w:rsidR="0093550A" w:rsidRPr="0022476C" w:rsidRDefault="0022476C" w:rsidP="00823F09">
      <w:pPr>
        <w:pStyle w:val="ab"/>
        <w:spacing w:before="0" w:beforeAutospacing="0" w:after="0" w:afterAutospacing="0" w:line="276" w:lineRule="auto"/>
        <w:jc w:val="both"/>
        <w:rPr>
          <w:color w:val="000000"/>
        </w:rPr>
      </w:pPr>
      <w:r>
        <w:rPr>
          <w:color w:val="000000"/>
        </w:rPr>
        <w:t xml:space="preserve">- </w:t>
      </w:r>
      <w:r w:rsidR="0093550A" w:rsidRPr="0022476C">
        <w:rPr>
          <w:color w:val="000000"/>
        </w:rPr>
        <w:t>Поиск информации в сети Интернет на сайтах государственных служб, финансовых организаций, рейтинговых агентств;</w:t>
      </w:r>
    </w:p>
    <w:p w:rsidR="0093550A" w:rsidRPr="0022476C" w:rsidRDefault="0022476C" w:rsidP="00823F09">
      <w:pPr>
        <w:pStyle w:val="ab"/>
        <w:spacing w:before="0" w:beforeAutospacing="0" w:after="0" w:afterAutospacing="0" w:line="276" w:lineRule="auto"/>
        <w:jc w:val="both"/>
        <w:rPr>
          <w:color w:val="000000"/>
        </w:rPr>
      </w:pPr>
      <w:r>
        <w:rPr>
          <w:color w:val="000000"/>
        </w:rPr>
        <w:t xml:space="preserve">- </w:t>
      </w:r>
      <w:r w:rsidR="0093550A" w:rsidRPr="0022476C">
        <w:rPr>
          <w:color w:val="000000"/>
        </w:rPr>
        <w:t>Поиск и анализ правовых документов по теме;</w:t>
      </w:r>
    </w:p>
    <w:p w:rsidR="0093550A" w:rsidRPr="0022476C" w:rsidRDefault="0022476C" w:rsidP="00823F09">
      <w:pPr>
        <w:pStyle w:val="ab"/>
        <w:spacing w:before="0" w:beforeAutospacing="0" w:after="0" w:afterAutospacing="0" w:line="276" w:lineRule="auto"/>
        <w:jc w:val="both"/>
        <w:rPr>
          <w:color w:val="000000"/>
        </w:rPr>
      </w:pPr>
      <w:r>
        <w:rPr>
          <w:color w:val="000000"/>
        </w:rPr>
        <w:t xml:space="preserve">- </w:t>
      </w:r>
      <w:r w:rsidR="0093550A" w:rsidRPr="0022476C">
        <w:rPr>
          <w:color w:val="000000"/>
        </w:rPr>
        <w:t>Разработка индивидуальных или групповых проектов;</w:t>
      </w:r>
    </w:p>
    <w:p w:rsidR="0093550A" w:rsidRPr="0022476C" w:rsidRDefault="0022476C" w:rsidP="00823F09">
      <w:pPr>
        <w:pStyle w:val="ab"/>
        <w:spacing w:before="0" w:beforeAutospacing="0" w:after="0" w:afterAutospacing="0" w:line="276" w:lineRule="auto"/>
        <w:jc w:val="both"/>
        <w:rPr>
          <w:color w:val="000000"/>
        </w:rPr>
      </w:pPr>
      <w:r>
        <w:rPr>
          <w:color w:val="000000"/>
        </w:rPr>
        <w:t xml:space="preserve">- </w:t>
      </w:r>
      <w:r w:rsidR="0093550A" w:rsidRPr="0022476C">
        <w:rPr>
          <w:color w:val="000000"/>
        </w:rPr>
        <w:t>Проведение мини-исследований;</w:t>
      </w:r>
    </w:p>
    <w:p w:rsidR="0093550A" w:rsidRPr="0022476C" w:rsidRDefault="0022476C" w:rsidP="00823F09">
      <w:pPr>
        <w:pStyle w:val="ab"/>
        <w:spacing w:before="0" w:beforeAutospacing="0" w:after="0" w:afterAutospacing="0" w:line="276" w:lineRule="auto"/>
        <w:jc w:val="both"/>
        <w:rPr>
          <w:color w:val="000000"/>
        </w:rPr>
      </w:pPr>
      <w:r>
        <w:rPr>
          <w:color w:val="000000"/>
        </w:rPr>
        <w:t xml:space="preserve">- </w:t>
      </w:r>
      <w:r w:rsidR="0093550A" w:rsidRPr="0022476C">
        <w:rPr>
          <w:color w:val="000000"/>
        </w:rPr>
        <w:t>Решение аналитических задач – математический анализ числовой информации, предоставленной преподавателем.</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Игра</w:t>
      </w:r>
      <w:r w:rsidRPr="0022476C">
        <w:rPr>
          <w:color w:val="000000"/>
        </w:rPr>
        <w:t>: Наряду с практикумом является ведущей формой занятий, так как позволяе</w:t>
      </w:r>
      <w:r w:rsidR="0022476C">
        <w:rPr>
          <w:color w:val="000000"/>
        </w:rPr>
        <w:t>т</w:t>
      </w:r>
      <w:r w:rsidRPr="0022476C">
        <w:rPr>
          <w:color w:val="000000"/>
        </w:rPr>
        <w:t xml:space="preserve">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Семинар</w:t>
      </w:r>
      <w:r w:rsidRPr="0022476C">
        <w:rPr>
          <w:color w:val="000000"/>
        </w:rPr>
        <w:t>: В учебной группе такая форма используется для обсуждения общих пробле</w:t>
      </w:r>
      <w:r w:rsidR="0022476C">
        <w:rPr>
          <w:color w:val="000000"/>
        </w:rPr>
        <w:t xml:space="preserve">м, для выработки общих решений. </w:t>
      </w:r>
      <w:r w:rsidRPr="0022476C">
        <w:rPr>
          <w:color w:val="000000"/>
        </w:rPr>
        <w:t>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Опережающее задание</w:t>
      </w:r>
      <w:r w:rsidR="0022476C">
        <w:rPr>
          <w:color w:val="000000"/>
        </w:rPr>
        <w:t xml:space="preserve"> </w:t>
      </w:r>
      <w:r w:rsidRPr="0022476C">
        <w:rPr>
          <w:color w:val="000000"/>
        </w:rPr>
        <w:t>– организация урока, основанная на самостоятельном изучении материала будущей темы, включая, в том числе, сбор информации в сети Интернет и СМИ.</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Круглый стол</w:t>
      </w:r>
      <w:r w:rsidR="0022476C">
        <w:rPr>
          <w:color w:val="000000"/>
        </w:rPr>
        <w:t xml:space="preserve"> </w:t>
      </w:r>
      <w:r w:rsidRPr="0022476C">
        <w:rPr>
          <w:color w:val="000000"/>
        </w:rPr>
        <w:t>с участием приглашенных спец</w:t>
      </w:r>
      <w:r w:rsidR="0022476C">
        <w:rPr>
          <w:color w:val="000000"/>
        </w:rPr>
        <w:t xml:space="preserve">иалистов (например, сотрудников </w:t>
      </w:r>
      <w:r w:rsidRPr="0022476C">
        <w:rPr>
          <w:color w:val="000000"/>
        </w:rPr>
        <w:t>финансовых организаций и институтов). Тематика определяется темой урока.</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b/>
          <w:bCs/>
          <w:color w:val="000000"/>
        </w:rPr>
        <w:t>Презентация/выступление специалистов</w:t>
      </w:r>
      <w:r w:rsidR="0022476C">
        <w:rPr>
          <w:color w:val="000000"/>
        </w:rPr>
        <w:t xml:space="preserve"> </w:t>
      </w:r>
      <w:r w:rsidRPr="0022476C">
        <w:rPr>
          <w:color w:val="000000"/>
        </w:rPr>
        <w:t>–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Примерный перечень тем:</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Банки: чем они могут быть вам полезны в жизни</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Фондовый рынок: как его использовать для роста доходов</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Социальная</w:t>
      </w:r>
      <w:r w:rsidR="00823F09">
        <w:t xml:space="preserve"> </w:t>
      </w:r>
      <w:hyperlink r:id="rId24" w:history="1">
        <w:r w:rsidRPr="00823F09">
          <w:rPr>
            <w:rStyle w:val="ac"/>
            <w:color w:val="auto"/>
            <w:u w:val="none"/>
          </w:rPr>
          <w:t>политика</w:t>
        </w:r>
      </w:hyperlink>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Налоги.</w:t>
      </w:r>
    </w:p>
    <w:p w:rsidR="0093550A" w:rsidRPr="0022476C" w:rsidRDefault="0093550A" w:rsidP="00823F09">
      <w:pPr>
        <w:pStyle w:val="ab"/>
        <w:spacing w:before="0" w:beforeAutospacing="0" w:after="0" w:afterAutospacing="0" w:line="276" w:lineRule="auto"/>
        <w:ind w:firstLine="709"/>
        <w:jc w:val="both"/>
        <w:rPr>
          <w:color w:val="000000"/>
        </w:rPr>
      </w:pPr>
      <w:r w:rsidRPr="0022476C">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rsidR="00DD1FB7" w:rsidRPr="00DD1FB7" w:rsidRDefault="0002269C" w:rsidP="00DD1FB7">
      <w:pPr>
        <w:spacing w:line="276" w:lineRule="auto"/>
        <w:ind w:firstLine="709"/>
        <w:jc w:val="both"/>
        <w:rPr>
          <w:rFonts w:cs="Times New Roman"/>
          <w:bCs/>
        </w:rPr>
      </w:pPr>
      <w:r w:rsidRPr="0002269C">
        <w:rPr>
          <w:rFonts w:cs="Times New Roman"/>
          <w:b/>
          <w:bCs/>
        </w:rPr>
        <w:t>Аттестация.</w:t>
      </w:r>
      <w:r>
        <w:rPr>
          <w:rFonts w:cs="Times New Roman"/>
          <w:bCs/>
        </w:rPr>
        <w:t xml:space="preserve"> </w:t>
      </w:r>
      <w:r w:rsidR="00DD1FB7" w:rsidRPr="00DD1FB7">
        <w:rPr>
          <w:rFonts w:cs="Times New Roman"/>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w:t>
      </w:r>
      <w:r w:rsidR="00DB6BE2">
        <w:rPr>
          <w:rFonts w:cs="Times New Roman"/>
          <w:bCs/>
        </w:rPr>
        <w:t>тестов</w:t>
      </w:r>
      <w:r w:rsidR="00DD1FB7" w:rsidRPr="00DD1FB7">
        <w:rPr>
          <w:rFonts w:cs="Times New Roman"/>
          <w:bCs/>
        </w:rPr>
        <w:t xml:space="preserve">. Текущий контроль освоенных умений осуществляется в виде экспертной оценки результатов выполнения практических работ. </w:t>
      </w:r>
    </w:p>
    <w:p w:rsidR="00DD1FB7" w:rsidRPr="00DD1FB7" w:rsidRDefault="00DD1FB7" w:rsidP="00DB6BE2">
      <w:pPr>
        <w:spacing w:line="276" w:lineRule="auto"/>
        <w:ind w:firstLine="709"/>
        <w:jc w:val="both"/>
        <w:rPr>
          <w:rFonts w:cs="Times New Roman"/>
          <w:bCs/>
        </w:rPr>
      </w:pPr>
      <w:r w:rsidRPr="00DD1FB7">
        <w:rPr>
          <w:rFonts w:cs="Times New Roman"/>
        </w:rPr>
        <w:t xml:space="preserve">Промежуточная аттестация обучающихся осуществляется в рамках освоения </w:t>
      </w:r>
      <w:r w:rsidR="00DB6BE2">
        <w:rPr>
          <w:rFonts w:cs="Times New Roman"/>
        </w:rPr>
        <w:t>дисциплины</w:t>
      </w:r>
      <w:r w:rsidRPr="00DD1FB7">
        <w:rPr>
          <w:rFonts w:cs="Times New Roman"/>
        </w:rPr>
        <w:t xml:space="preserve"> в соответствии с фондами оценочных средств, позволяющими оценить достижение запланированных результатов обучения. </w:t>
      </w:r>
      <w:r w:rsidRPr="00DD1FB7">
        <w:rPr>
          <w:rFonts w:cs="Times New Roman"/>
          <w:bCs/>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DD1FB7" w:rsidRPr="00DD1FB7" w:rsidRDefault="00DD1FB7" w:rsidP="00DB6BE2">
      <w:pPr>
        <w:spacing w:line="276" w:lineRule="auto"/>
        <w:ind w:firstLine="833"/>
        <w:jc w:val="both"/>
        <w:rPr>
          <w:rFonts w:cs="Times New Roman"/>
        </w:rPr>
      </w:pPr>
      <w:r w:rsidRPr="00DD1FB7">
        <w:rPr>
          <w:rFonts w:cs="Times New Roman"/>
        </w:rPr>
        <w:t>При реализации образовательной программы техникум применяет электронное обучение и дистанционные образовательные технологии.</w:t>
      </w:r>
    </w:p>
    <w:p w:rsidR="00DD1FB7" w:rsidRPr="00DD1FB7" w:rsidRDefault="00DD1FB7" w:rsidP="00DB6BE2">
      <w:pPr>
        <w:spacing w:line="276" w:lineRule="auto"/>
        <w:ind w:firstLine="833"/>
        <w:jc w:val="both"/>
        <w:rPr>
          <w:rFonts w:cs="Times New Roman"/>
        </w:rPr>
      </w:pPr>
      <w:r w:rsidRPr="00DD1FB7">
        <w:rPr>
          <w:rFonts w:cs="Times New Roman"/>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B6BE2" w:rsidRPr="00DB6BE2" w:rsidRDefault="00DB6BE2" w:rsidP="0002269C">
      <w:pPr>
        <w:spacing w:line="276" w:lineRule="auto"/>
        <w:ind w:firstLine="709"/>
        <w:rPr>
          <w:rFonts w:cs="Times New Roman"/>
          <w:b/>
        </w:rPr>
      </w:pPr>
      <w:r w:rsidRPr="00DB6BE2">
        <w:rPr>
          <w:rFonts w:cs="Times New Roman"/>
          <w:b/>
        </w:rPr>
        <w:t>3.4. Кадровое обеспечение образовательного процесса</w:t>
      </w:r>
    </w:p>
    <w:p w:rsidR="00DB6BE2" w:rsidRPr="00DB6BE2" w:rsidRDefault="00DB6BE2" w:rsidP="00DB6BE2">
      <w:pPr>
        <w:spacing w:line="276" w:lineRule="auto"/>
        <w:ind w:firstLine="731"/>
        <w:jc w:val="both"/>
        <w:rPr>
          <w:rFonts w:cs="Times New Roman"/>
        </w:rPr>
      </w:pPr>
      <w:r w:rsidRPr="00DB6BE2">
        <w:rPr>
          <w:rFonts w:cs="Times New Roman"/>
        </w:rPr>
        <w:t>Реализация программы учебной дисциплины обеспечивается педагогическими работниками техникума, имеющи</w:t>
      </w:r>
      <w:r>
        <w:rPr>
          <w:rFonts w:cs="Times New Roman"/>
        </w:rPr>
        <w:t>х</w:t>
      </w:r>
      <w:r w:rsidR="00E216DB">
        <w:rPr>
          <w:rFonts w:cs="Times New Roman"/>
        </w:rPr>
        <w:t>,</w:t>
      </w:r>
      <w:r>
        <w:rPr>
          <w:rFonts w:cs="Times New Roman"/>
        </w:rPr>
        <w:t xml:space="preserve"> высшее образование.</w:t>
      </w:r>
      <w:r w:rsidRPr="00DB6BE2">
        <w:rPr>
          <w:rFonts w:cs="Times New Roman"/>
        </w:rPr>
        <w:t xml:space="preserve"> Деятельность</w:t>
      </w:r>
      <w:r>
        <w:rPr>
          <w:rFonts w:cs="Times New Roman"/>
        </w:rPr>
        <w:t xml:space="preserve"> педагога</w:t>
      </w:r>
      <w:r w:rsidRPr="00DB6BE2">
        <w:rPr>
          <w:rFonts w:cs="Times New Roman"/>
        </w:rPr>
        <w:t xml:space="preserve"> связана с направленностью реализуемой учебной дисциплины</w:t>
      </w:r>
      <w:r>
        <w:rPr>
          <w:rFonts w:cs="Times New Roman"/>
        </w:rPr>
        <w:t>. Педагог прошел курсы повышения квалификации по дополнительной профессиональной программе «</w:t>
      </w:r>
      <w:r w:rsidR="00AE2EA7">
        <w:rPr>
          <w:rFonts w:cs="Times New Roman"/>
        </w:rPr>
        <w:t>Формирование основ финансовой грамотности в образовательных организациях».</w:t>
      </w:r>
      <w:r>
        <w:rPr>
          <w:rFonts w:cs="Times New Roman"/>
        </w:rPr>
        <w:t xml:space="preserve"> </w:t>
      </w:r>
      <w:r w:rsidR="00AE2EA7">
        <w:rPr>
          <w:rFonts w:cs="Times New Roman"/>
        </w:rPr>
        <w:t>И</w:t>
      </w:r>
      <w:r w:rsidRPr="00DB6BE2">
        <w:rPr>
          <w:rFonts w:cs="Times New Roman"/>
        </w:rPr>
        <w:t>ме</w:t>
      </w:r>
      <w:r w:rsidR="00AE2EA7">
        <w:rPr>
          <w:rFonts w:cs="Times New Roman"/>
        </w:rPr>
        <w:t>ет</w:t>
      </w:r>
      <w:r w:rsidRPr="00DB6BE2">
        <w:rPr>
          <w:rFonts w:cs="Times New Roman"/>
        </w:rPr>
        <w:t xml:space="preserve"> </w:t>
      </w:r>
      <w:r w:rsidR="00AE2EA7">
        <w:rPr>
          <w:rFonts w:cs="Times New Roman"/>
        </w:rPr>
        <w:t xml:space="preserve">педагогический </w:t>
      </w:r>
      <w:r w:rsidRPr="00DB6BE2">
        <w:rPr>
          <w:rFonts w:cs="Times New Roman"/>
        </w:rPr>
        <w:t xml:space="preserve">стаж работы </w:t>
      </w:r>
      <w:r w:rsidR="00AE2EA7">
        <w:rPr>
          <w:rFonts w:cs="Times New Roman"/>
        </w:rPr>
        <w:t>более 25 лет</w:t>
      </w:r>
      <w:r w:rsidRPr="00DB6BE2">
        <w:rPr>
          <w:rFonts w:cs="Times New Roman"/>
        </w:rPr>
        <w:t xml:space="preserve">. </w:t>
      </w:r>
    </w:p>
    <w:p w:rsidR="00AE2EA7" w:rsidRDefault="00DB6BE2" w:rsidP="00AE2EA7">
      <w:pPr>
        <w:spacing w:line="276" w:lineRule="auto"/>
        <w:ind w:firstLine="731"/>
        <w:jc w:val="both"/>
        <w:rPr>
          <w:rFonts w:cs="Times New Roman"/>
        </w:rPr>
      </w:pPr>
      <w:r w:rsidRPr="00DB6BE2">
        <w:rPr>
          <w:rFonts w:cs="Times New Roman"/>
        </w:rPr>
        <w:t>Квалификация педагог</w:t>
      </w:r>
      <w:r w:rsidR="00AE2EA7">
        <w:rPr>
          <w:rFonts w:cs="Times New Roman"/>
        </w:rPr>
        <w:t xml:space="preserve">а </w:t>
      </w:r>
      <w:r w:rsidRPr="00DB6BE2">
        <w:rPr>
          <w:rFonts w:cs="Times New Roman"/>
        </w:rPr>
        <w:t xml:space="preserve">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AE2EA7" w:rsidRDefault="00AE2EA7" w:rsidP="00AE2EA7">
      <w:pPr>
        <w:spacing w:line="276" w:lineRule="auto"/>
        <w:ind w:firstLine="731"/>
        <w:jc w:val="both"/>
        <w:rPr>
          <w:rFonts w:cs="Times New Roman"/>
        </w:rPr>
      </w:pPr>
    </w:p>
    <w:p w:rsidR="00AE2EA7" w:rsidRDefault="00DB6BE2" w:rsidP="00AE2EA7">
      <w:pPr>
        <w:spacing w:line="276" w:lineRule="auto"/>
        <w:jc w:val="center"/>
        <w:rPr>
          <w:rFonts w:eastAsia="Times New Roman" w:cs="Times New Roman"/>
          <w:b/>
          <w:caps/>
          <w:kern w:val="0"/>
          <w:lang w:eastAsia="ru-RU" w:bidi="ar-SA"/>
        </w:rPr>
      </w:pPr>
      <w:r w:rsidRPr="001C772B">
        <w:rPr>
          <w:rFonts w:eastAsia="Times New Roman" w:cs="Times New Roman"/>
          <w:b/>
          <w:caps/>
          <w:kern w:val="0"/>
          <w:lang w:eastAsia="ru-RU" w:bidi="ar-SA"/>
        </w:rPr>
        <w:t>4. Контроль и оценка результатов освоения УЧЕБНОЙ Дисципл</w:t>
      </w:r>
      <w:r w:rsidR="00712CC8">
        <w:rPr>
          <w:rFonts w:eastAsia="Times New Roman" w:cs="Times New Roman"/>
          <w:b/>
          <w:caps/>
          <w:kern w:val="0"/>
          <w:lang w:eastAsia="ru-RU" w:bidi="ar-SA"/>
        </w:rPr>
        <w:t>И</w:t>
      </w:r>
      <w:r w:rsidRPr="001C772B">
        <w:rPr>
          <w:rFonts w:eastAsia="Times New Roman" w:cs="Times New Roman"/>
          <w:b/>
          <w:caps/>
          <w:kern w:val="0"/>
          <w:lang w:eastAsia="ru-RU" w:bidi="ar-SA"/>
        </w:rPr>
        <w:t>ны</w:t>
      </w:r>
    </w:p>
    <w:p w:rsidR="00AE2EA7" w:rsidRDefault="00AE2EA7" w:rsidP="00AE2EA7">
      <w:pPr>
        <w:spacing w:line="276" w:lineRule="auto"/>
        <w:ind w:firstLine="731"/>
        <w:jc w:val="both"/>
        <w:rPr>
          <w:rFonts w:eastAsia="Times New Roman" w:cs="Times New Roman"/>
          <w:b/>
          <w:kern w:val="0"/>
          <w:lang w:eastAsia="ru-RU" w:bidi="ar-SA"/>
        </w:rPr>
      </w:pPr>
    </w:p>
    <w:p w:rsidR="00DB6BE2" w:rsidRPr="00AE2EA7" w:rsidRDefault="00DB6BE2" w:rsidP="00AE2EA7">
      <w:pPr>
        <w:spacing w:line="276" w:lineRule="auto"/>
        <w:ind w:firstLine="731"/>
        <w:jc w:val="both"/>
        <w:rPr>
          <w:rFonts w:cs="Times New Roman"/>
        </w:rPr>
      </w:pPr>
      <w:r w:rsidRPr="00AE2EA7">
        <w:rPr>
          <w:rFonts w:eastAsia="Times New Roman" w:cs="Times New Roman"/>
          <w:kern w:val="0"/>
          <w:lang w:eastAsia="ru-RU" w:bidi="ar-SA"/>
        </w:rPr>
        <w:t>Контроль</w:t>
      </w:r>
      <w:r w:rsidR="00AE2EA7" w:rsidRPr="00AE2EA7">
        <w:rPr>
          <w:rFonts w:eastAsia="Times New Roman" w:cs="Times New Roman"/>
          <w:kern w:val="0"/>
          <w:lang w:eastAsia="ru-RU" w:bidi="ar-SA"/>
        </w:rPr>
        <w:t xml:space="preserve"> </w:t>
      </w:r>
      <w:r w:rsidRPr="00AE2EA7">
        <w:rPr>
          <w:rFonts w:eastAsia="Times New Roman" w:cs="Times New Roman"/>
          <w:kern w:val="0"/>
          <w:lang w:eastAsia="ru-RU" w:bidi="ar-SA"/>
        </w:rPr>
        <w:t>и оценка</w:t>
      </w:r>
      <w:r w:rsidRPr="001C772B">
        <w:rPr>
          <w:rFonts w:eastAsia="Times New Roman" w:cs="Times New Roman"/>
          <w:kern w:val="0"/>
          <w:lang w:eastAsia="ru-RU" w:bidi="ar-SA"/>
        </w:rPr>
        <w:t xml:space="preserve"> результатов освоения учебной дисциплины осуществляется преподавателем в процессе проведения</w:t>
      </w:r>
      <w:r w:rsidR="00AE2EA7">
        <w:rPr>
          <w:rFonts w:eastAsia="Times New Roman" w:cs="Times New Roman"/>
          <w:kern w:val="0"/>
          <w:lang w:eastAsia="ru-RU" w:bidi="ar-SA"/>
        </w:rPr>
        <w:t xml:space="preserve"> теоретических и</w:t>
      </w:r>
      <w:r w:rsidRPr="001C772B">
        <w:rPr>
          <w:rFonts w:eastAsia="Times New Roman" w:cs="Times New Roman"/>
          <w:kern w:val="0"/>
          <w:lang w:eastAsia="ru-RU" w:bidi="ar-SA"/>
        </w:rPr>
        <w:t xml:space="preserve"> практических занятий </w:t>
      </w:r>
      <w:r w:rsidR="00AE2EA7">
        <w:rPr>
          <w:rFonts w:eastAsia="Times New Roman" w:cs="Times New Roman"/>
          <w:kern w:val="0"/>
          <w:lang w:eastAsia="ru-RU" w:bidi="ar-SA"/>
        </w:rPr>
        <w:t>в форме</w:t>
      </w:r>
      <w:r w:rsidRPr="001C772B">
        <w:rPr>
          <w:rFonts w:eastAsia="Times New Roman" w:cs="Times New Roman"/>
          <w:kern w:val="0"/>
          <w:lang w:eastAsia="ru-RU" w:bidi="ar-SA"/>
        </w:rPr>
        <w:t xml:space="preserve"> тестирования, а также выполнения студентами индивидуальных заданий, проектов, исследований.</w:t>
      </w:r>
    </w:p>
    <w:tbl>
      <w:tblPr>
        <w:tblStyle w:val="af0"/>
        <w:tblW w:w="0" w:type="auto"/>
        <w:tblLook w:val="04A0" w:firstRow="1" w:lastRow="0" w:firstColumn="1" w:lastColumn="0" w:noHBand="0" w:noVBand="1"/>
      </w:tblPr>
      <w:tblGrid>
        <w:gridCol w:w="3685"/>
        <w:gridCol w:w="3908"/>
        <w:gridCol w:w="2544"/>
      </w:tblGrid>
      <w:tr w:rsidR="00AE2EA7" w:rsidRPr="00C67FBF" w:rsidTr="00712CC8">
        <w:tc>
          <w:tcPr>
            <w:tcW w:w="3685" w:type="dxa"/>
          </w:tcPr>
          <w:p w:rsidR="00AE2EA7" w:rsidRPr="00C67FBF" w:rsidRDefault="00AE2EA7" w:rsidP="00C67FBF">
            <w:pPr>
              <w:pStyle w:val="ae"/>
              <w:jc w:val="center"/>
              <w:rPr>
                <w:rFonts w:ascii="Times New Roman" w:hAnsi="Times New Roman" w:cs="Times New Roman"/>
                <w:b/>
                <w:sz w:val="24"/>
                <w:szCs w:val="24"/>
              </w:rPr>
            </w:pPr>
            <w:r w:rsidRPr="00C67FBF">
              <w:rPr>
                <w:rFonts w:ascii="Times New Roman" w:hAnsi="Times New Roman" w:cs="Times New Roman"/>
                <w:b/>
                <w:sz w:val="24"/>
                <w:szCs w:val="24"/>
              </w:rPr>
              <w:t>Результаты обучения(освоенные умения, усвоенные знания</w:t>
            </w:r>
          </w:p>
        </w:tc>
        <w:tc>
          <w:tcPr>
            <w:tcW w:w="3908" w:type="dxa"/>
          </w:tcPr>
          <w:p w:rsidR="00AE2EA7" w:rsidRPr="00C67FBF" w:rsidRDefault="00AE2EA7" w:rsidP="00C67FBF">
            <w:pPr>
              <w:pStyle w:val="ae"/>
              <w:jc w:val="center"/>
              <w:rPr>
                <w:rFonts w:ascii="Times New Roman" w:hAnsi="Times New Roman" w:cs="Times New Roman"/>
                <w:b/>
                <w:sz w:val="24"/>
                <w:szCs w:val="24"/>
              </w:rPr>
            </w:pPr>
            <w:r w:rsidRPr="00C67FBF">
              <w:rPr>
                <w:rFonts w:ascii="Times New Roman" w:hAnsi="Times New Roman" w:cs="Times New Roman"/>
                <w:b/>
                <w:sz w:val="24"/>
                <w:szCs w:val="24"/>
              </w:rPr>
              <w:t>Основные показатели оценки результата</w:t>
            </w:r>
          </w:p>
        </w:tc>
        <w:tc>
          <w:tcPr>
            <w:tcW w:w="2544" w:type="dxa"/>
          </w:tcPr>
          <w:p w:rsidR="00AE2EA7" w:rsidRPr="00C67FBF" w:rsidRDefault="00AE2EA7" w:rsidP="00C67FBF">
            <w:pPr>
              <w:pStyle w:val="ae"/>
              <w:jc w:val="center"/>
              <w:rPr>
                <w:rFonts w:ascii="Times New Roman" w:hAnsi="Times New Roman" w:cs="Times New Roman"/>
                <w:b/>
                <w:sz w:val="24"/>
                <w:szCs w:val="24"/>
              </w:rPr>
            </w:pPr>
            <w:r w:rsidRPr="00C67FBF">
              <w:rPr>
                <w:rFonts w:ascii="Times New Roman" w:hAnsi="Times New Roman" w:cs="Times New Roman"/>
                <w:b/>
                <w:sz w:val="24"/>
                <w:szCs w:val="24"/>
              </w:rPr>
              <w:t>Формы и методы оценки</w:t>
            </w:r>
          </w:p>
        </w:tc>
      </w:tr>
      <w:tr w:rsidR="00712CC8" w:rsidRPr="00C67FBF" w:rsidTr="00712CC8">
        <w:trPr>
          <w:trHeight w:val="1000"/>
        </w:trPr>
        <w:tc>
          <w:tcPr>
            <w:tcW w:w="3685" w:type="dxa"/>
          </w:tcPr>
          <w:p w:rsidR="00712CC8" w:rsidRPr="00C67FBF" w:rsidRDefault="00712CC8" w:rsidP="00C67FBF">
            <w:pPr>
              <w:suppressAutoHyphens w:val="0"/>
              <w:autoSpaceDE w:val="0"/>
              <w:adjustRightInd w:val="0"/>
              <w:ind w:firstLine="720"/>
              <w:jc w:val="both"/>
              <w:textAlignment w:val="auto"/>
              <w:rPr>
                <w:rFonts w:eastAsia="Times New Roman" w:cs="Times New Roman"/>
                <w:b/>
                <w:kern w:val="0"/>
                <w:sz w:val="24"/>
                <w:szCs w:val="24"/>
                <w:lang w:eastAsia="ru-RU" w:bidi="ar-SA"/>
              </w:rPr>
            </w:pPr>
            <w:r w:rsidRPr="00C67FBF">
              <w:rPr>
                <w:rFonts w:eastAsia="Times New Roman" w:cs="Times New Roman"/>
                <w:b/>
                <w:kern w:val="0"/>
                <w:sz w:val="24"/>
                <w:szCs w:val="24"/>
                <w:lang w:eastAsia="ru-RU" w:bidi="ar-SA"/>
              </w:rPr>
              <w:t>Умения:</w:t>
            </w:r>
          </w:p>
          <w:p w:rsidR="00712CC8" w:rsidRPr="00C67FBF" w:rsidRDefault="00712CC8" w:rsidP="00C67FBF">
            <w:pPr>
              <w:tabs>
                <w:tab w:val="left" w:pos="284"/>
              </w:tabs>
              <w:jc w:val="both"/>
              <w:rPr>
                <w:rFonts w:cs="Times New Roman"/>
                <w:b/>
                <w:sz w:val="24"/>
                <w:szCs w:val="24"/>
              </w:rPr>
            </w:pPr>
            <w:r w:rsidRPr="00C67FBF">
              <w:rPr>
                <w:rFonts w:cs="Times New Roman"/>
                <w:sz w:val="24"/>
                <w:szCs w:val="24"/>
              </w:rPr>
              <w:t xml:space="preserve">У1. Анализировать состояние финансовых рынков, используя различные источники информации; </w:t>
            </w:r>
          </w:p>
        </w:tc>
        <w:tc>
          <w:tcPr>
            <w:tcW w:w="3908" w:type="dxa"/>
          </w:tcPr>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Анализирует состояние финансовых рынков, используя различные источники информации.</w:t>
            </w:r>
          </w:p>
        </w:tc>
        <w:tc>
          <w:tcPr>
            <w:tcW w:w="2544" w:type="dxa"/>
            <w:vMerge w:val="restart"/>
          </w:tcPr>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712CC8" w:rsidRPr="00C67FBF" w:rsidTr="00712CC8">
        <w:trPr>
          <w:trHeight w:val="980"/>
        </w:trPr>
        <w:tc>
          <w:tcPr>
            <w:tcW w:w="3685" w:type="dxa"/>
          </w:tcPr>
          <w:p w:rsidR="00712CC8" w:rsidRPr="00C67FBF" w:rsidRDefault="00712CC8" w:rsidP="00C67FBF">
            <w:pPr>
              <w:tabs>
                <w:tab w:val="left" w:pos="284"/>
              </w:tabs>
              <w:jc w:val="both"/>
              <w:rPr>
                <w:rFonts w:eastAsia="Times New Roman" w:cs="Times New Roman"/>
                <w:b/>
                <w:kern w:val="0"/>
                <w:sz w:val="24"/>
                <w:szCs w:val="24"/>
                <w:lang w:eastAsia="ru-RU" w:bidi="ar-SA"/>
              </w:rPr>
            </w:pPr>
            <w:r w:rsidRPr="00C67FBF">
              <w:rPr>
                <w:rFonts w:cs="Times New Roman"/>
                <w:sz w:val="24"/>
                <w:szCs w:val="24"/>
              </w:rPr>
              <w:t xml:space="preserve">У2. Применять теоретические знания по финансовой грамотности для практической деятельности и повседневной жизни; </w:t>
            </w:r>
          </w:p>
        </w:tc>
        <w:tc>
          <w:tcPr>
            <w:tcW w:w="3908" w:type="dxa"/>
          </w:tcPr>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Применяет теоретические знания по финансовой грамотности для практической деятельности и повседневной жизни.</w:t>
            </w:r>
          </w:p>
        </w:tc>
        <w:tc>
          <w:tcPr>
            <w:tcW w:w="2544" w:type="dxa"/>
            <w:vMerge/>
          </w:tcPr>
          <w:p w:rsidR="00712CC8" w:rsidRPr="00C67FBF" w:rsidRDefault="00712CC8" w:rsidP="00C67FBF">
            <w:pPr>
              <w:pStyle w:val="ae"/>
              <w:jc w:val="center"/>
              <w:rPr>
                <w:rFonts w:ascii="Times New Roman" w:hAnsi="Times New Roman" w:cs="Times New Roman"/>
                <w:b/>
                <w:sz w:val="24"/>
                <w:szCs w:val="24"/>
              </w:rPr>
            </w:pPr>
          </w:p>
        </w:tc>
      </w:tr>
      <w:tr w:rsidR="00712CC8" w:rsidRPr="00C67FBF" w:rsidTr="00712CC8">
        <w:trPr>
          <w:trHeight w:val="1530"/>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У3. 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3908" w:type="dxa"/>
          </w:tcPr>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Сопоставляет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2544" w:type="dxa"/>
          </w:tcPr>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712CC8" w:rsidRPr="00C67FBF" w:rsidTr="00712CC8">
        <w:trPr>
          <w:trHeight w:val="3310"/>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 xml:space="preserve">У4.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tc>
        <w:tc>
          <w:tcPr>
            <w:tcW w:w="3908" w:type="dxa"/>
          </w:tcPr>
          <w:p w:rsidR="00712CC8" w:rsidRPr="00C67FBF" w:rsidRDefault="00712CC8" w:rsidP="00C67FBF">
            <w:pPr>
              <w:pStyle w:val="ae"/>
              <w:jc w:val="both"/>
              <w:rPr>
                <w:rFonts w:ascii="Times New Roman" w:hAnsi="Times New Roman" w:cs="Times New Roman"/>
                <w:sz w:val="24"/>
                <w:szCs w:val="24"/>
              </w:rPr>
            </w:pPr>
            <w:r w:rsidRPr="00C67FBF">
              <w:rPr>
                <w:rFonts w:ascii="Times New Roman" w:hAnsi="Times New Roman" w:cs="Times New Roman"/>
                <w:sz w:val="24"/>
                <w:szCs w:val="24"/>
              </w:rPr>
              <w:t>Применяет полученные знания для оценки собственных экономических действий.</w:t>
            </w:r>
          </w:p>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Анализирует и извлекает информацию, касающуюся личных финансов, из источников различного типа и источников, созданных в различных знаковых системах.</w:t>
            </w:r>
          </w:p>
        </w:tc>
        <w:tc>
          <w:tcPr>
            <w:tcW w:w="2544" w:type="dxa"/>
          </w:tcPr>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712CC8" w:rsidRPr="00C67FBF" w:rsidTr="00712CC8">
        <w:trPr>
          <w:trHeight w:val="495"/>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 xml:space="preserve">У5. Оценивать влияние инфляции на доходность финансовых активов; </w:t>
            </w:r>
          </w:p>
        </w:tc>
        <w:tc>
          <w:tcPr>
            <w:tcW w:w="3908" w:type="dxa"/>
          </w:tcPr>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Оценивает влияние инфляции на доходность финансовых активов</w:t>
            </w:r>
          </w:p>
        </w:tc>
        <w:tc>
          <w:tcPr>
            <w:tcW w:w="2544" w:type="dxa"/>
            <w:vMerge w:val="restart"/>
          </w:tcPr>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712CC8" w:rsidRPr="00C67FBF" w:rsidRDefault="00712CC8" w:rsidP="00C67FBF">
            <w:pPr>
              <w:pStyle w:val="ae"/>
              <w:jc w:val="center"/>
              <w:rPr>
                <w:rFonts w:ascii="Times New Roman" w:hAnsi="Times New Roman" w:cs="Times New Roman"/>
                <w:b/>
                <w:sz w:val="24"/>
                <w:szCs w:val="24"/>
              </w:rPr>
            </w:pPr>
            <w:r w:rsidRPr="00C67FBF">
              <w:rPr>
                <w:rFonts w:ascii="Times New Roman" w:hAnsi="Times New Roman" w:cs="Times New Roman"/>
                <w:sz w:val="24"/>
                <w:szCs w:val="24"/>
              </w:rPr>
              <w:t>Дифференцированный зачёт.</w:t>
            </w:r>
          </w:p>
        </w:tc>
      </w:tr>
      <w:tr w:rsidR="00712CC8" w:rsidRPr="00C67FBF" w:rsidTr="00712CC8">
        <w:trPr>
          <w:trHeight w:val="230"/>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У6. Использовать приобретенные знания для выполнения практических заданий, основанных на ситуациях, связанных с покупкой и продажей валюты;</w:t>
            </w:r>
          </w:p>
        </w:tc>
        <w:tc>
          <w:tcPr>
            <w:tcW w:w="3908" w:type="dxa"/>
          </w:tcPr>
          <w:p w:rsidR="00712CC8" w:rsidRPr="00C67FBF" w:rsidRDefault="00712CC8" w:rsidP="00C67FBF">
            <w:pPr>
              <w:pStyle w:val="ae"/>
              <w:jc w:val="both"/>
              <w:rPr>
                <w:rFonts w:ascii="Times New Roman" w:hAnsi="Times New Roman" w:cs="Times New Roman"/>
                <w:b/>
                <w:sz w:val="24"/>
                <w:szCs w:val="24"/>
              </w:rPr>
            </w:pPr>
            <w:r w:rsidRPr="00C67FBF">
              <w:rPr>
                <w:rFonts w:ascii="Times New Roman" w:hAnsi="Times New Roman" w:cs="Times New Roman"/>
                <w:sz w:val="24"/>
                <w:szCs w:val="24"/>
              </w:rPr>
              <w:t>Использует приобретенные знания для выполнения практических заданий, основанных на ситуациях, связанных с покупкой и продажей валюты.</w:t>
            </w:r>
          </w:p>
        </w:tc>
        <w:tc>
          <w:tcPr>
            <w:tcW w:w="2544" w:type="dxa"/>
            <w:vMerge/>
          </w:tcPr>
          <w:p w:rsidR="00712CC8" w:rsidRPr="00C67FBF" w:rsidRDefault="00712CC8" w:rsidP="00C67FBF">
            <w:pPr>
              <w:pStyle w:val="ae"/>
              <w:jc w:val="center"/>
              <w:rPr>
                <w:rFonts w:ascii="Times New Roman" w:hAnsi="Times New Roman" w:cs="Times New Roman"/>
                <w:sz w:val="24"/>
                <w:szCs w:val="24"/>
              </w:rPr>
            </w:pPr>
          </w:p>
        </w:tc>
      </w:tr>
      <w:tr w:rsidR="00712CC8" w:rsidRPr="00C67FBF" w:rsidTr="00712CC8">
        <w:trPr>
          <w:trHeight w:val="567"/>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 xml:space="preserve">У7. Определять влияние факторов, воздействующих на валютный курс; </w:t>
            </w:r>
          </w:p>
        </w:tc>
        <w:tc>
          <w:tcPr>
            <w:tcW w:w="3908"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Определяет влияние факторов, воздействующих на валютный курс.</w:t>
            </w:r>
          </w:p>
        </w:tc>
        <w:tc>
          <w:tcPr>
            <w:tcW w:w="2544" w:type="dxa"/>
            <w:vMerge/>
          </w:tcPr>
          <w:p w:rsidR="00712CC8" w:rsidRPr="00C67FBF" w:rsidRDefault="00712CC8" w:rsidP="00C67FBF">
            <w:pPr>
              <w:pStyle w:val="ae"/>
              <w:jc w:val="center"/>
              <w:rPr>
                <w:rFonts w:ascii="Times New Roman" w:hAnsi="Times New Roman" w:cs="Times New Roman"/>
                <w:b/>
                <w:sz w:val="24"/>
                <w:szCs w:val="24"/>
              </w:rPr>
            </w:pPr>
          </w:p>
        </w:tc>
      </w:tr>
      <w:tr w:rsidR="00712CC8" w:rsidRPr="00C67FBF" w:rsidTr="00712CC8">
        <w:trPr>
          <w:trHeight w:val="1030"/>
        </w:trPr>
        <w:tc>
          <w:tcPr>
            <w:tcW w:w="3685"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 xml:space="preserve">У8. Применять полученные теоретические и практические знания для определения экономически рационального поведения; </w:t>
            </w:r>
          </w:p>
        </w:tc>
        <w:tc>
          <w:tcPr>
            <w:tcW w:w="3908" w:type="dxa"/>
          </w:tcPr>
          <w:p w:rsidR="00712CC8" w:rsidRPr="00C67FBF" w:rsidRDefault="00712CC8" w:rsidP="00C67FBF">
            <w:pPr>
              <w:tabs>
                <w:tab w:val="left" w:pos="284"/>
              </w:tabs>
              <w:jc w:val="both"/>
              <w:rPr>
                <w:rFonts w:cs="Times New Roman"/>
                <w:sz w:val="24"/>
                <w:szCs w:val="24"/>
              </w:rPr>
            </w:pPr>
            <w:r w:rsidRPr="00C67FBF">
              <w:rPr>
                <w:rFonts w:cs="Times New Roman"/>
                <w:sz w:val="24"/>
                <w:szCs w:val="24"/>
              </w:rPr>
              <w:t xml:space="preserve">Применяет полученные теоретические и практические знания для определения экономически рационального поведения. </w:t>
            </w:r>
          </w:p>
        </w:tc>
        <w:tc>
          <w:tcPr>
            <w:tcW w:w="2544" w:type="dxa"/>
          </w:tcPr>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712CC8" w:rsidRPr="00C67FBF" w:rsidRDefault="00712CC8"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9B33E9" w:rsidRPr="00C67FBF" w:rsidTr="00712CC8">
        <w:trPr>
          <w:trHeight w:val="1030"/>
        </w:trPr>
        <w:tc>
          <w:tcPr>
            <w:tcW w:w="3685"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3908"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Применяет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2544" w:type="dxa"/>
          </w:tcPr>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9B33E9" w:rsidRPr="00C67FBF" w:rsidTr="00712CC8">
        <w:trPr>
          <w:trHeight w:val="1490"/>
        </w:trPr>
        <w:tc>
          <w:tcPr>
            <w:tcW w:w="3685"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3908"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 xml:space="preserve">Применяет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2544" w:type="dxa"/>
          </w:tcPr>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9B33E9" w:rsidRPr="00C67FBF" w:rsidTr="00712CC8">
        <w:trPr>
          <w:trHeight w:val="1760"/>
        </w:trPr>
        <w:tc>
          <w:tcPr>
            <w:tcW w:w="3685"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3908"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 xml:space="preserve">Применяет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2544" w:type="dxa"/>
          </w:tcPr>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9B33E9" w:rsidRPr="00C67FBF" w:rsidTr="00584AB5">
        <w:trPr>
          <w:trHeight w:val="834"/>
        </w:trPr>
        <w:tc>
          <w:tcPr>
            <w:tcW w:w="3685"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У12. Решать задачи по инвестированию денежных средств</w:t>
            </w:r>
          </w:p>
        </w:tc>
        <w:tc>
          <w:tcPr>
            <w:tcW w:w="3908" w:type="dxa"/>
          </w:tcPr>
          <w:p w:rsidR="009B33E9" w:rsidRPr="00C67FBF" w:rsidRDefault="00B941BA" w:rsidP="00C67FBF">
            <w:pPr>
              <w:tabs>
                <w:tab w:val="left" w:pos="284"/>
              </w:tabs>
              <w:jc w:val="both"/>
              <w:rPr>
                <w:rFonts w:cs="Times New Roman"/>
                <w:sz w:val="24"/>
                <w:szCs w:val="24"/>
              </w:rPr>
            </w:pPr>
            <w:r w:rsidRPr="00C67FBF">
              <w:rPr>
                <w:rFonts w:cs="Times New Roman"/>
                <w:sz w:val="24"/>
                <w:szCs w:val="24"/>
              </w:rPr>
              <w:t>Выполняет действия решения задач по инвестированию денежных средств</w:t>
            </w:r>
          </w:p>
        </w:tc>
        <w:tc>
          <w:tcPr>
            <w:tcW w:w="2544" w:type="dxa"/>
          </w:tcPr>
          <w:p w:rsidR="009B33E9" w:rsidRPr="00C67FBF" w:rsidRDefault="009B33E9" w:rsidP="00C67FBF">
            <w:pPr>
              <w:pStyle w:val="ae"/>
              <w:jc w:val="center"/>
              <w:rPr>
                <w:rFonts w:ascii="Times New Roman" w:hAnsi="Times New Roman" w:cs="Times New Roman"/>
                <w:sz w:val="24"/>
                <w:szCs w:val="24"/>
              </w:rPr>
            </w:pPr>
          </w:p>
        </w:tc>
      </w:tr>
      <w:tr w:rsidR="00584AB5" w:rsidRPr="00C67FBF" w:rsidTr="00584AB5">
        <w:trPr>
          <w:trHeight w:val="548"/>
        </w:trPr>
        <w:tc>
          <w:tcPr>
            <w:tcW w:w="3685" w:type="dxa"/>
          </w:tcPr>
          <w:p w:rsidR="00584AB5" w:rsidRPr="00C67FBF" w:rsidRDefault="00584AB5" w:rsidP="00C67FBF">
            <w:pPr>
              <w:tabs>
                <w:tab w:val="left" w:pos="284"/>
              </w:tabs>
              <w:jc w:val="both"/>
              <w:rPr>
                <w:rFonts w:cs="Times New Roman"/>
                <w:sz w:val="24"/>
                <w:szCs w:val="24"/>
              </w:rPr>
            </w:pPr>
            <w:r w:rsidRPr="00C67FBF">
              <w:rPr>
                <w:rFonts w:cs="Times New Roman"/>
                <w:sz w:val="24"/>
                <w:szCs w:val="24"/>
              </w:rPr>
              <w:t>У13</w:t>
            </w:r>
            <w:r w:rsidR="00B941BA" w:rsidRPr="00C67FBF">
              <w:rPr>
                <w:rFonts w:cs="Times New Roman"/>
                <w:sz w:val="24"/>
                <w:szCs w:val="24"/>
              </w:rPr>
              <w:t>.</w:t>
            </w:r>
            <w:r w:rsidRPr="00C67FBF">
              <w:rPr>
                <w:rFonts w:cs="Times New Roman"/>
                <w:sz w:val="24"/>
                <w:szCs w:val="24"/>
              </w:rPr>
              <w:t xml:space="preserve"> Рассчитывать сумму будущей пенсии.</w:t>
            </w:r>
          </w:p>
        </w:tc>
        <w:tc>
          <w:tcPr>
            <w:tcW w:w="3908" w:type="dxa"/>
          </w:tcPr>
          <w:p w:rsidR="00584AB5" w:rsidRPr="00C67FBF" w:rsidRDefault="00B941BA" w:rsidP="00C67FBF">
            <w:pPr>
              <w:tabs>
                <w:tab w:val="left" w:pos="284"/>
              </w:tabs>
              <w:jc w:val="both"/>
              <w:rPr>
                <w:rFonts w:cs="Times New Roman"/>
                <w:sz w:val="24"/>
                <w:szCs w:val="24"/>
              </w:rPr>
            </w:pPr>
            <w:r w:rsidRPr="00C67FBF">
              <w:rPr>
                <w:rFonts w:cs="Times New Roman"/>
                <w:sz w:val="24"/>
                <w:szCs w:val="24"/>
              </w:rPr>
              <w:t>Выполняет расчеты будущей пенсии.</w:t>
            </w:r>
          </w:p>
        </w:tc>
        <w:tc>
          <w:tcPr>
            <w:tcW w:w="2544" w:type="dxa"/>
          </w:tcPr>
          <w:p w:rsidR="00584AB5" w:rsidRPr="00C67FBF" w:rsidRDefault="00584AB5" w:rsidP="00C67FBF">
            <w:pPr>
              <w:pStyle w:val="ae"/>
              <w:jc w:val="center"/>
              <w:rPr>
                <w:rFonts w:ascii="Times New Roman" w:hAnsi="Times New Roman" w:cs="Times New Roman"/>
                <w:sz w:val="24"/>
                <w:szCs w:val="24"/>
              </w:rPr>
            </w:pPr>
          </w:p>
        </w:tc>
      </w:tr>
      <w:tr w:rsidR="009B33E9" w:rsidRPr="00C67FBF" w:rsidTr="00712CC8">
        <w:trPr>
          <w:trHeight w:val="1490"/>
        </w:trPr>
        <w:tc>
          <w:tcPr>
            <w:tcW w:w="3685" w:type="dxa"/>
          </w:tcPr>
          <w:p w:rsidR="009B33E9" w:rsidRPr="00C67FBF" w:rsidRDefault="00584AB5" w:rsidP="00C67FBF">
            <w:pPr>
              <w:tabs>
                <w:tab w:val="left" w:pos="284"/>
              </w:tabs>
              <w:jc w:val="both"/>
              <w:rPr>
                <w:rFonts w:cs="Times New Roman"/>
                <w:sz w:val="24"/>
                <w:szCs w:val="24"/>
              </w:rPr>
            </w:pPr>
            <w:r w:rsidRPr="00C67FBF">
              <w:rPr>
                <w:rFonts w:cs="Times New Roman"/>
                <w:sz w:val="24"/>
                <w:szCs w:val="24"/>
              </w:rPr>
              <w:t>У14</w:t>
            </w:r>
            <w:r w:rsidR="009B33E9" w:rsidRPr="00C67FBF">
              <w:rPr>
                <w:rFonts w:cs="Times New Roman"/>
                <w:sz w:val="24"/>
                <w:szCs w:val="24"/>
              </w:rPr>
              <w:t xml:space="preserve">.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3908"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 xml:space="preserve">Определяет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2544" w:type="dxa"/>
          </w:tcPr>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9B33E9" w:rsidRPr="00C67FBF" w:rsidTr="00712CC8">
        <w:trPr>
          <w:trHeight w:val="1270"/>
        </w:trPr>
        <w:tc>
          <w:tcPr>
            <w:tcW w:w="3685" w:type="dxa"/>
          </w:tcPr>
          <w:p w:rsidR="009B33E9" w:rsidRPr="00C67FBF" w:rsidRDefault="00584AB5" w:rsidP="00C67FBF">
            <w:pPr>
              <w:tabs>
                <w:tab w:val="left" w:pos="284"/>
              </w:tabs>
              <w:jc w:val="both"/>
              <w:rPr>
                <w:rFonts w:cs="Times New Roman"/>
                <w:sz w:val="24"/>
                <w:szCs w:val="24"/>
              </w:rPr>
            </w:pPr>
            <w:r w:rsidRPr="00C67FBF">
              <w:rPr>
                <w:rFonts w:cs="Times New Roman"/>
                <w:sz w:val="24"/>
                <w:szCs w:val="24"/>
              </w:rPr>
              <w:t>У15</w:t>
            </w:r>
            <w:r w:rsidR="009B33E9" w:rsidRPr="00C67FBF">
              <w:rPr>
                <w:rFonts w:cs="Times New Roman"/>
                <w:sz w:val="24"/>
                <w:szCs w:val="24"/>
              </w:rPr>
              <w:t>. Оценивать и принимать ответственность за рациональные решения и их возможные последствия для себя, своего окружения и общества в целом.</w:t>
            </w:r>
          </w:p>
        </w:tc>
        <w:tc>
          <w:tcPr>
            <w:tcW w:w="3908" w:type="dxa"/>
          </w:tcPr>
          <w:p w:rsidR="009B33E9" w:rsidRPr="00C67FBF" w:rsidRDefault="009B33E9" w:rsidP="00C67FBF">
            <w:pPr>
              <w:tabs>
                <w:tab w:val="left" w:pos="284"/>
              </w:tabs>
              <w:jc w:val="both"/>
              <w:rPr>
                <w:rFonts w:cs="Times New Roman"/>
                <w:sz w:val="24"/>
                <w:szCs w:val="24"/>
              </w:rPr>
            </w:pPr>
            <w:r w:rsidRPr="00C67FBF">
              <w:rPr>
                <w:rFonts w:cs="Times New Roman"/>
                <w:sz w:val="24"/>
                <w:szCs w:val="24"/>
              </w:rPr>
              <w:t>Оценивает и принимает ответственность за рациональные решения и их возможные последствия для себя, своего окружения и общества в целом.</w:t>
            </w:r>
          </w:p>
        </w:tc>
        <w:tc>
          <w:tcPr>
            <w:tcW w:w="2544" w:type="dxa"/>
          </w:tcPr>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9B33E9" w:rsidRPr="00C67FBF" w:rsidRDefault="009B33E9"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B941BA" w:rsidRPr="00C67FBF" w:rsidTr="00B941BA">
        <w:trPr>
          <w:trHeight w:val="728"/>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У16. Поиск актуальной информации по стартапам и ведению бизнеса.</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Актуализирует информацию по стартапам и ведению бизнеса.</w:t>
            </w:r>
          </w:p>
        </w:tc>
        <w:tc>
          <w:tcPr>
            <w:tcW w:w="2544" w:type="dxa"/>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Оценка выполнения практических работ.</w:t>
            </w:r>
          </w:p>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Дифференцированный зачёт.</w:t>
            </w:r>
          </w:p>
        </w:tc>
      </w:tr>
      <w:tr w:rsidR="00B941BA" w:rsidRPr="00C67FBF" w:rsidTr="00712CC8">
        <w:trPr>
          <w:trHeight w:val="696"/>
        </w:trPr>
        <w:tc>
          <w:tcPr>
            <w:tcW w:w="3685" w:type="dxa"/>
          </w:tcPr>
          <w:p w:rsidR="00B941BA" w:rsidRPr="00C67FBF" w:rsidRDefault="00B941BA" w:rsidP="00C67FBF">
            <w:pPr>
              <w:tabs>
                <w:tab w:val="left" w:pos="284"/>
              </w:tabs>
              <w:ind w:firstLine="709"/>
              <w:jc w:val="both"/>
              <w:rPr>
                <w:rFonts w:cs="Times New Roman"/>
                <w:b/>
                <w:sz w:val="24"/>
                <w:szCs w:val="24"/>
              </w:rPr>
            </w:pPr>
            <w:r w:rsidRPr="00C67FBF">
              <w:rPr>
                <w:rFonts w:cs="Times New Roman"/>
                <w:b/>
                <w:sz w:val="24"/>
                <w:szCs w:val="24"/>
              </w:rPr>
              <w:t>Знания:</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З1. Экономические явления и процессы общественной жизни.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Описывает и рассуждает об экономических явлениях и процессах общественной жизни. </w:t>
            </w:r>
          </w:p>
        </w:tc>
        <w:tc>
          <w:tcPr>
            <w:tcW w:w="2544" w:type="dxa"/>
            <w:vMerge w:val="restart"/>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633"/>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З2. Структуру семейного бюджета и экономику семьи.</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Структурирует личный и семейный бюджет и экономику семьи.</w:t>
            </w:r>
          </w:p>
        </w:tc>
        <w:tc>
          <w:tcPr>
            <w:tcW w:w="2544" w:type="dxa"/>
            <w:vMerge/>
          </w:tcPr>
          <w:p w:rsidR="00B941BA" w:rsidRPr="00C67FBF" w:rsidRDefault="00B941BA" w:rsidP="00C67FBF">
            <w:pPr>
              <w:pStyle w:val="ae"/>
              <w:jc w:val="center"/>
              <w:rPr>
                <w:rFonts w:ascii="Times New Roman" w:hAnsi="Times New Roman" w:cs="Times New Roman"/>
                <w:b/>
                <w:sz w:val="24"/>
                <w:szCs w:val="24"/>
              </w:rPr>
            </w:pPr>
          </w:p>
        </w:tc>
      </w:tr>
      <w:tr w:rsidR="00B941BA" w:rsidRPr="00C67FBF" w:rsidTr="00712CC8">
        <w:trPr>
          <w:trHeight w:val="1124"/>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З3. 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Даёт определение понятиям депозит и кредит. </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Даёт определение понятиям накопления и инфляция, </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Определяет роль депозита в личном финансовом плане.</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Даёт определение понятию кредит, определяет его виды и их характеристики.</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Определяет роль кредита в личном финансовом плане. </w:t>
            </w:r>
          </w:p>
        </w:tc>
        <w:tc>
          <w:tcPr>
            <w:tcW w:w="2544" w:type="dxa"/>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1333"/>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З4. Расчетно–кассовые операции. Хранение, обмен и перевод денег, различные виды платежных средств, формы дистанционного банковского обслуживания.</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Даёт определение понятию расчетно–кассовые операции. </w:t>
            </w:r>
          </w:p>
          <w:p w:rsidR="00B941BA" w:rsidRPr="00C67FBF" w:rsidRDefault="00B941BA" w:rsidP="00C67FBF">
            <w:pPr>
              <w:tabs>
                <w:tab w:val="left" w:pos="284"/>
              </w:tabs>
              <w:jc w:val="both"/>
              <w:rPr>
                <w:rFonts w:cs="Times New Roman"/>
                <w:sz w:val="24"/>
                <w:szCs w:val="24"/>
              </w:rPr>
            </w:pPr>
            <w:r w:rsidRPr="00C67FBF">
              <w:rPr>
                <w:rFonts w:cs="Times New Roman"/>
                <w:sz w:val="24"/>
                <w:szCs w:val="24"/>
              </w:rPr>
              <w:t>Определяет способы хранения, обмена и перевода денег, различных видов платежных средств, формы дистанционного банковского обслуживания.</w:t>
            </w:r>
          </w:p>
        </w:tc>
        <w:tc>
          <w:tcPr>
            <w:tcW w:w="2544" w:type="dxa"/>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1020"/>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З5. Пенсионное обеспечение: государственная пенсионная система, формирование личных пенсионных накоплений. Виды ценных бумаг.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Даёт определение понятию Пенсионное обеспечение: государственная пенсионная система, формирование личных пенсионных накоплений. Виды ценных бумаг. </w:t>
            </w:r>
          </w:p>
        </w:tc>
        <w:tc>
          <w:tcPr>
            <w:tcW w:w="2544" w:type="dxa"/>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517"/>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З6. Сферы применения различных форм денег.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Определяет сферы применения различных форм денег. </w:t>
            </w:r>
          </w:p>
        </w:tc>
        <w:tc>
          <w:tcPr>
            <w:tcW w:w="2544" w:type="dxa"/>
            <w:vMerge w:val="restart"/>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552"/>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З7. Основные элементы банковской системы.</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Даёт определение основным элементам банковской системы.</w:t>
            </w:r>
          </w:p>
        </w:tc>
        <w:tc>
          <w:tcPr>
            <w:tcW w:w="2544" w:type="dxa"/>
            <w:vMerge/>
          </w:tcPr>
          <w:p w:rsidR="00B941BA" w:rsidRPr="00C67FBF" w:rsidRDefault="00B941BA" w:rsidP="00C67FBF">
            <w:pPr>
              <w:pStyle w:val="ae"/>
              <w:jc w:val="center"/>
              <w:rPr>
                <w:rFonts w:ascii="Times New Roman" w:hAnsi="Times New Roman" w:cs="Times New Roman"/>
                <w:b/>
                <w:sz w:val="24"/>
                <w:szCs w:val="24"/>
              </w:rPr>
            </w:pPr>
          </w:p>
        </w:tc>
      </w:tr>
      <w:tr w:rsidR="00B941BA" w:rsidRPr="00C67FBF" w:rsidTr="00712CC8">
        <w:trPr>
          <w:trHeight w:val="419"/>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З8. Виды платежных средств.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Определяет виды платежных средств. </w:t>
            </w:r>
          </w:p>
        </w:tc>
        <w:tc>
          <w:tcPr>
            <w:tcW w:w="2544" w:type="dxa"/>
            <w:vMerge w:val="restart"/>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B941BA" w:rsidRPr="00C67FBF" w:rsidTr="00712CC8">
        <w:trPr>
          <w:trHeight w:val="411"/>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З9. Страхование и его виды. </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Знает способы страхования и его виды. </w:t>
            </w:r>
          </w:p>
        </w:tc>
        <w:tc>
          <w:tcPr>
            <w:tcW w:w="2544" w:type="dxa"/>
            <w:vMerge/>
          </w:tcPr>
          <w:p w:rsidR="00B941BA" w:rsidRPr="00C67FBF" w:rsidRDefault="00B941BA" w:rsidP="00C67FBF">
            <w:pPr>
              <w:pStyle w:val="ae"/>
              <w:jc w:val="center"/>
              <w:rPr>
                <w:rFonts w:ascii="Times New Roman" w:hAnsi="Times New Roman" w:cs="Times New Roman"/>
                <w:b/>
                <w:sz w:val="24"/>
                <w:szCs w:val="24"/>
              </w:rPr>
            </w:pPr>
          </w:p>
        </w:tc>
      </w:tr>
      <w:tr w:rsidR="00B941BA" w:rsidRPr="00C67FBF" w:rsidTr="00712CC8">
        <w:trPr>
          <w:trHeight w:val="411"/>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З10. Фондовый и инвестиционный рынок Российской Федерации</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 xml:space="preserve">Актуализирует информацию </w:t>
            </w:r>
            <w:r w:rsidR="000C7596" w:rsidRPr="00C67FBF">
              <w:rPr>
                <w:rFonts w:cs="Times New Roman"/>
                <w:sz w:val="24"/>
                <w:szCs w:val="24"/>
              </w:rPr>
              <w:t xml:space="preserve">о </w:t>
            </w:r>
            <w:r w:rsidRPr="00C67FBF">
              <w:rPr>
                <w:rFonts w:cs="Times New Roman"/>
                <w:sz w:val="24"/>
                <w:szCs w:val="24"/>
              </w:rPr>
              <w:t>Фондовы</w:t>
            </w:r>
            <w:r w:rsidR="000C7596" w:rsidRPr="00C67FBF">
              <w:rPr>
                <w:rFonts w:cs="Times New Roman"/>
                <w:sz w:val="24"/>
                <w:szCs w:val="24"/>
              </w:rPr>
              <w:t>х</w:t>
            </w:r>
            <w:r w:rsidRPr="00C67FBF">
              <w:rPr>
                <w:rFonts w:cs="Times New Roman"/>
                <w:sz w:val="24"/>
                <w:szCs w:val="24"/>
              </w:rPr>
              <w:t xml:space="preserve"> и инвестиционны</w:t>
            </w:r>
            <w:r w:rsidR="000C7596" w:rsidRPr="00C67FBF">
              <w:rPr>
                <w:rFonts w:cs="Times New Roman"/>
                <w:sz w:val="24"/>
                <w:szCs w:val="24"/>
              </w:rPr>
              <w:t>х рын</w:t>
            </w:r>
            <w:r w:rsidRPr="00C67FBF">
              <w:rPr>
                <w:rFonts w:cs="Times New Roman"/>
                <w:sz w:val="24"/>
                <w:szCs w:val="24"/>
              </w:rPr>
              <w:t>к</w:t>
            </w:r>
            <w:r w:rsidR="000C7596" w:rsidRPr="00C67FBF">
              <w:rPr>
                <w:rFonts w:cs="Times New Roman"/>
                <w:sz w:val="24"/>
                <w:szCs w:val="24"/>
              </w:rPr>
              <w:t xml:space="preserve">ах </w:t>
            </w:r>
            <w:r w:rsidRPr="00C67FBF">
              <w:rPr>
                <w:rFonts w:cs="Times New Roman"/>
                <w:sz w:val="24"/>
                <w:szCs w:val="24"/>
              </w:rPr>
              <w:t>Российской Федерации</w:t>
            </w:r>
          </w:p>
        </w:tc>
        <w:tc>
          <w:tcPr>
            <w:tcW w:w="2544" w:type="dxa"/>
            <w:vMerge/>
          </w:tcPr>
          <w:p w:rsidR="00B941BA" w:rsidRPr="00C67FBF" w:rsidRDefault="00B941BA" w:rsidP="00C67FBF">
            <w:pPr>
              <w:pStyle w:val="ae"/>
              <w:jc w:val="center"/>
              <w:rPr>
                <w:rFonts w:ascii="Times New Roman" w:hAnsi="Times New Roman" w:cs="Times New Roman"/>
                <w:b/>
                <w:sz w:val="24"/>
                <w:szCs w:val="24"/>
              </w:rPr>
            </w:pPr>
          </w:p>
        </w:tc>
      </w:tr>
      <w:tr w:rsidR="00B941BA" w:rsidRPr="00C67FBF" w:rsidTr="00712CC8">
        <w:trPr>
          <w:trHeight w:val="701"/>
        </w:trPr>
        <w:tc>
          <w:tcPr>
            <w:tcW w:w="3685"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З11. Налоги (понятие, виды налогов, налоговые вычеты, налоговая декларация).</w:t>
            </w:r>
          </w:p>
        </w:tc>
        <w:tc>
          <w:tcPr>
            <w:tcW w:w="3908" w:type="dxa"/>
          </w:tcPr>
          <w:p w:rsidR="00B941BA" w:rsidRPr="00C67FBF" w:rsidRDefault="00B941BA" w:rsidP="00C67FBF">
            <w:pPr>
              <w:tabs>
                <w:tab w:val="left" w:pos="284"/>
              </w:tabs>
              <w:jc w:val="both"/>
              <w:rPr>
                <w:rFonts w:cs="Times New Roman"/>
                <w:sz w:val="24"/>
                <w:szCs w:val="24"/>
              </w:rPr>
            </w:pPr>
            <w:r w:rsidRPr="00C67FBF">
              <w:rPr>
                <w:rFonts w:cs="Times New Roman"/>
                <w:sz w:val="24"/>
                <w:szCs w:val="24"/>
              </w:rPr>
              <w:t>Даёт определение понятию Налоги и его виды. Определяет налоговые вычеты. Заполняет налоговую декларацию.</w:t>
            </w:r>
          </w:p>
        </w:tc>
        <w:tc>
          <w:tcPr>
            <w:tcW w:w="2544" w:type="dxa"/>
          </w:tcPr>
          <w:p w:rsidR="00B941BA" w:rsidRPr="00C67FBF" w:rsidRDefault="00B941BA"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0C7596" w:rsidRPr="00C67FBF" w:rsidTr="00712CC8">
        <w:trPr>
          <w:trHeight w:val="467"/>
        </w:trPr>
        <w:tc>
          <w:tcPr>
            <w:tcW w:w="3685" w:type="dxa"/>
          </w:tcPr>
          <w:p w:rsidR="000C7596" w:rsidRPr="00C67FBF" w:rsidRDefault="000C7596" w:rsidP="00C67FBF">
            <w:pPr>
              <w:tabs>
                <w:tab w:val="left" w:pos="284"/>
              </w:tabs>
              <w:jc w:val="both"/>
              <w:rPr>
                <w:rFonts w:cs="Times New Roman"/>
                <w:sz w:val="24"/>
                <w:szCs w:val="24"/>
              </w:rPr>
            </w:pPr>
            <w:r w:rsidRPr="00C67FBF">
              <w:rPr>
                <w:rFonts w:cs="Times New Roman"/>
                <w:sz w:val="24"/>
                <w:szCs w:val="24"/>
              </w:rPr>
              <w:t xml:space="preserve">З12. Правовые нормы для защиты прав потребителей финансовых услуг. </w:t>
            </w:r>
          </w:p>
        </w:tc>
        <w:tc>
          <w:tcPr>
            <w:tcW w:w="3908" w:type="dxa"/>
          </w:tcPr>
          <w:p w:rsidR="000C7596" w:rsidRPr="00C67FBF" w:rsidRDefault="000C7596" w:rsidP="00C67FBF">
            <w:pPr>
              <w:tabs>
                <w:tab w:val="left" w:pos="284"/>
              </w:tabs>
              <w:jc w:val="both"/>
              <w:rPr>
                <w:rFonts w:cs="Times New Roman"/>
                <w:sz w:val="24"/>
                <w:szCs w:val="24"/>
              </w:rPr>
            </w:pPr>
            <w:r w:rsidRPr="00C67FBF">
              <w:rPr>
                <w:rFonts w:cs="Times New Roman"/>
                <w:sz w:val="24"/>
                <w:szCs w:val="24"/>
              </w:rPr>
              <w:t xml:space="preserve">Определяет правовые нормы для защиты прав потребителей финансовых услуг. </w:t>
            </w:r>
          </w:p>
        </w:tc>
        <w:tc>
          <w:tcPr>
            <w:tcW w:w="2544" w:type="dxa"/>
            <w:vMerge w:val="restart"/>
          </w:tcPr>
          <w:p w:rsidR="000C7596" w:rsidRPr="00C67FBF" w:rsidRDefault="000C7596" w:rsidP="00C67FBF">
            <w:pPr>
              <w:pStyle w:val="ae"/>
              <w:jc w:val="center"/>
              <w:rPr>
                <w:rFonts w:ascii="Times New Roman" w:hAnsi="Times New Roman" w:cs="Times New Roman"/>
                <w:sz w:val="24"/>
                <w:szCs w:val="24"/>
              </w:rPr>
            </w:pPr>
            <w:r w:rsidRPr="00C67FBF">
              <w:rPr>
                <w:rFonts w:ascii="Times New Roman" w:hAnsi="Times New Roman" w:cs="Times New Roman"/>
                <w:sz w:val="24"/>
                <w:szCs w:val="24"/>
              </w:rPr>
              <w:t>Устный опрос, тестирование. Дифференцированный зачёт</w:t>
            </w:r>
          </w:p>
        </w:tc>
      </w:tr>
      <w:tr w:rsidR="000C7596" w:rsidRPr="00C67FBF" w:rsidTr="00712CC8">
        <w:tc>
          <w:tcPr>
            <w:tcW w:w="3685" w:type="dxa"/>
          </w:tcPr>
          <w:p w:rsidR="000C7596" w:rsidRPr="00C67FBF" w:rsidRDefault="000C7596" w:rsidP="00C67FBF">
            <w:pPr>
              <w:tabs>
                <w:tab w:val="left" w:pos="284"/>
              </w:tabs>
              <w:jc w:val="both"/>
              <w:rPr>
                <w:rFonts w:cs="Times New Roman"/>
                <w:sz w:val="24"/>
                <w:szCs w:val="24"/>
              </w:rPr>
            </w:pPr>
            <w:r w:rsidRPr="00C67FBF">
              <w:rPr>
                <w:rFonts w:cs="Times New Roman"/>
                <w:sz w:val="24"/>
                <w:szCs w:val="24"/>
              </w:rPr>
              <w:t>З13. Признаки мошенничества на финансовом рынке в отношении физических лиц.</w:t>
            </w:r>
          </w:p>
        </w:tc>
        <w:tc>
          <w:tcPr>
            <w:tcW w:w="3908" w:type="dxa"/>
          </w:tcPr>
          <w:p w:rsidR="000C7596" w:rsidRPr="00C67FBF" w:rsidRDefault="000C7596" w:rsidP="00C67FBF">
            <w:pPr>
              <w:tabs>
                <w:tab w:val="left" w:pos="284"/>
              </w:tabs>
              <w:jc w:val="both"/>
              <w:rPr>
                <w:rFonts w:cs="Times New Roman"/>
                <w:sz w:val="24"/>
                <w:szCs w:val="24"/>
              </w:rPr>
            </w:pPr>
            <w:r w:rsidRPr="00C67FBF">
              <w:rPr>
                <w:rFonts w:cs="Times New Roman"/>
                <w:sz w:val="24"/>
                <w:szCs w:val="24"/>
              </w:rPr>
              <w:t>Определяет признаки мошенничества на финансовом рынке в отношении физических лиц.</w:t>
            </w:r>
          </w:p>
        </w:tc>
        <w:tc>
          <w:tcPr>
            <w:tcW w:w="2544" w:type="dxa"/>
            <w:vMerge/>
          </w:tcPr>
          <w:p w:rsidR="000C7596" w:rsidRPr="00C67FBF" w:rsidRDefault="000C7596" w:rsidP="00C67FBF">
            <w:pPr>
              <w:pStyle w:val="ae"/>
              <w:jc w:val="center"/>
              <w:rPr>
                <w:rFonts w:ascii="Times New Roman" w:hAnsi="Times New Roman" w:cs="Times New Roman"/>
                <w:b/>
                <w:sz w:val="24"/>
                <w:szCs w:val="24"/>
              </w:rPr>
            </w:pPr>
          </w:p>
        </w:tc>
      </w:tr>
      <w:tr w:rsidR="000C7596" w:rsidRPr="00C67FBF" w:rsidTr="00712CC8">
        <w:tc>
          <w:tcPr>
            <w:tcW w:w="3685" w:type="dxa"/>
          </w:tcPr>
          <w:p w:rsidR="000C7596" w:rsidRPr="00C67FBF" w:rsidRDefault="000C7596" w:rsidP="00C67FBF">
            <w:pPr>
              <w:jc w:val="both"/>
              <w:rPr>
                <w:rFonts w:cs="Times New Roman"/>
                <w:sz w:val="24"/>
                <w:szCs w:val="24"/>
              </w:rPr>
            </w:pPr>
            <w:r w:rsidRPr="00C67FBF">
              <w:rPr>
                <w:rFonts w:cs="Times New Roman"/>
                <w:sz w:val="24"/>
                <w:szCs w:val="24"/>
              </w:rPr>
              <w:t>З14. Основные понятия: бизнес, стартап, бизнес-план, бизнес-идея, планирование рабочего времени, венчурист.</w:t>
            </w:r>
          </w:p>
        </w:tc>
        <w:tc>
          <w:tcPr>
            <w:tcW w:w="3908" w:type="dxa"/>
          </w:tcPr>
          <w:p w:rsidR="000C7596" w:rsidRPr="00C67FBF" w:rsidRDefault="000C7596" w:rsidP="00C67FBF">
            <w:pPr>
              <w:tabs>
                <w:tab w:val="left" w:pos="284"/>
              </w:tabs>
              <w:jc w:val="both"/>
              <w:rPr>
                <w:rFonts w:cs="Times New Roman"/>
                <w:sz w:val="24"/>
                <w:szCs w:val="24"/>
              </w:rPr>
            </w:pPr>
            <w:r w:rsidRPr="00C67FBF">
              <w:rPr>
                <w:rFonts w:cs="Times New Roman"/>
                <w:sz w:val="24"/>
                <w:szCs w:val="24"/>
              </w:rPr>
              <w:t>Интерпретирует понятия: бизнес, стартап, бизнес-план, бизнес-идея, планирование рабочего времени, венчурист.</w:t>
            </w:r>
          </w:p>
        </w:tc>
        <w:tc>
          <w:tcPr>
            <w:tcW w:w="2544" w:type="dxa"/>
            <w:vMerge/>
          </w:tcPr>
          <w:p w:rsidR="000C7596" w:rsidRPr="00C67FBF" w:rsidRDefault="000C7596" w:rsidP="00C67FBF">
            <w:pPr>
              <w:pStyle w:val="ae"/>
              <w:jc w:val="center"/>
              <w:rPr>
                <w:rFonts w:ascii="Times New Roman" w:hAnsi="Times New Roman" w:cs="Times New Roman"/>
                <w:b/>
                <w:sz w:val="24"/>
                <w:szCs w:val="24"/>
              </w:rPr>
            </w:pPr>
          </w:p>
        </w:tc>
      </w:tr>
    </w:tbl>
    <w:p w:rsidR="00DB6BE2" w:rsidRDefault="00DB6BE2" w:rsidP="00DB6BE2">
      <w:pPr>
        <w:widowControl/>
        <w:suppressAutoHyphens w:val="0"/>
        <w:autoSpaceDN/>
        <w:spacing w:line="276" w:lineRule="auto"/>
        <w:jc w:val="both"/>
        <w:textAlignment w:val="auto"/>
        <w:rPr>
          <w:rFonts w:eastAsia="Times New Roman" w:cs="Times New Roman"/>
          <w:kern w:val="0"/>
          <w:lang w:eastAsia="ru-RU" w:bidi="ar-SA"/>
        </w:rPr>
      </w:pPr>
    </w:p>
    <w:p w:rsidR="00DD1FB7" w:rsidRPr="00E216DB" w:rsidRDefault="00712CC8" w:rsidP="00712CC8">
      <w:pPr>
        <w:widowControl/>
        <w:suppressAutoHyphens w:val="0"/>
        <w:autoSpaceDN/>
        <w:spacing w:line="276" w:lineRule="auto"/>
        <w:jc w:val="center"/>
        <w:textAlignment w:val="auto"/>
        <w:rPr>
          <w:rFonts w:eastAsia="Times New Roman" w:cs="Times New Roman"/>
          <w:b/>
          <w:bCs/>
          <w:color w:val="000000"/>
          <w:kern w:val="0"/>
          <w:lang w:eastAsia="ru-RU" w:bidi="ar-SA"/>
        </w:rPr>
      </w:pPr>
      <w:r w:rsidRPr="00E216DB">
        <w:rPr>
          <w:b/>
        </w:rPr>
        <w:t>5. КОМПЛЕКТ КОНТРОЛЬНО-ОЦЕНОЧНЫХ СРЕДСТВ</w:t>
      </w:r>
    </w:p>
    <w:p w:rsidR="00712CC8" w:rsidRDefault="00712CC8" w:rsidP="00712CC8">
      <w:pPr>
        <w:pStyle w:val="ae"/>
        <w:spacing w:line="276" w:lineRule="auto"/>
        <w:jc w:val="center"/>
        <w:rPr>
          <w:rFonts w:ascii="Times New Roman" w:hAnsi="Times New Roman" w:cs="Times New Roman"/>
          <w:b/>
          <w:sz w:val="24"/>
          <w:szCs w:val="24"/>
        </w:rPr>
      </w:pPr>
    </w:p>
    <w:p w:rsidR="00712CC8" w:rsidRPr="00712CC8" w:rsidRDefault="00712CC8" w:rsidP="00712CC8">
      <w:pPr>
        <w:pStyle w:val="ae"/>
        <w:spacing w:line="276" w:lineRule="auto"/>
        <w:jc w:val="center"/>
        <w:rPr>
          <w:rFonts w:ascii="Times New Roman" w:hAnsi="Times New Roman" w:cs="Times New Roman"/>
          <w:b/>
          <w:sz w:val="24"/>
          <w:szCs w:val="24"/>
        </w:rPr>
      </w:pPr>
      <w:r w:rsidRPr="00712CC8">
        <w:rPr>
          <w:rFonts w:ascii="Times New Roman" w:hAnsi="Times New Roman" w:cs="Times New Roman"/>
          <w:b/>
          <w:sz w:val="24"/>
          <w:szCs w:val="24"/>
        </w:rPr>
        <w:t>5.1. Паспорт контрольно-оценочных средств учебной дисциплины</w:t>
      </w:r>
    </w:p>
    <w:p w:rsidR="00712CC8" w:rsidRPr="00712CC8" w:rsidRDefault="00712CC8" w:rsidP="001C68E9">
      <w:pPr>
        <w:pStyle w:val="ae"/>
        <w:spacing w:line="276" w:lineRule="auto"/>
        <w:ind w:firstLine="709"/>
        <w:jc w:val="both"/>
        <w:rPr>
          <w:rFonts w:ascii="Times New Roman" w:hAnsi="Times New Roman" w:cs="Times New Roman"/>
          <w:b/>
          <w:sz w:val="24"/>
          <w:szCs w:val="24"/>
        </w:rPr>
      </w:pPr>
      <w:r w:rsidRPr="00712CC8">
        <w:rPr>
          <w:rFonts w:ascii="Times New Roman" w:hAnsi="Times New Roman" w:cs="Times New Roman"/>
          <w:b/>
          <w:sz w:val="24"/>
          <w:szCs w:val="24"/>
        </w:rPr>
        <w:t>5.1.1 Область применения</w:t>
      </w:r>
    </w:p>
    <w:p w:rsidR="001C68E9" w:rsidRPr="00712CC8" w:rsidRDefault="00712CC8" w:rsidP="001C68E9">
      <w:pPr>
        <w:pStyle w:val="ae"/>
        <w:spacing w:line="276" w:lineRule="auto"/>
        <w:ind w:firstLine="709"/>
        <w:jc w:val="both"/>
        <w:rPr>
          <w:rFonts w:ascii="Times New Roman" w:hAnsi="Times New Roman" w:cs="Times New Roman"/>
          <w:sz w:val="24"/>
          <w:szCs w:val="24"/>
          <w:vertAlign w:val="superscript"/>
        </w:rPr>
      </w:pPr>
      <w:r w:rsidRPr="00712CC8">
        <w:rPr>
          <w:rFonts w:ascii="Times New Roman" w:hAnsi="Times New Roman" w:cs="Times New Roman"/>
          <w:sz w:val="24"/>
          <w:szCs w:val="24"/>
        </w:rPr>
        <w:t xml:space="preserve">Комплект контрольно-оценочных средств разработан в соответствии с </w:t>
      </w:r>
      <w:r w:rsidR="0002269C">
        <w:rPr>
          <w:rFonts w:ascii="Times New Roman" w:hAnsi="Times New Roman" w:cs="Times New Roman"/>
          <w:sz w:val="24"/>
          <w:szCs w:val="24"/>
        </w:rPr>
        <w:t xml:space="preserve">адаптированной </w:t>
      </w:r>
      <w:r w:rsidRPr="00712CC8">
        <w:rPr>
          <w:rFonts w:ascii="Times New Roman" w:hAnsi="Times New Roman" w:cs="Times New Roman"/>
          <w:sz w:val="24"/>
          <w:szCs w:val="24"/>
        </w:rPr>
        <w:t xml:space="preserve">программой учебной дисциплины </w:t>
      </w:r>
      <w:r w:rsidR="001C68E9" w:rsidRPr="001C68E9">
        <w:rPr>
          <w:rFonts w:ascii="Times New Roman" w:hAnsi="Times New Roman" w:cs="Times New Roman"/>
          <w:sz w:val="24"/>
          <w:szCs w:val="24"/>
        </w:rPr>
        <w:t>О</w:t>
      </w:r>
      <w:r w:rsidR="0002269C">
        <w:rPr>
          <w:rFonts w:ascii="Times New Roman" w:hAnsi="Times New Roman" w:cs="Times New Roman"/>
          <w:sz w:val="24"/>
          <w:szCs w:val="24"/>
        </w:rPr>
        <w:t>Ц.04</w:t>
      </w:r>
      <w:r w:rsidR="001C68E9" w:rsidRPr="001C68E9">
        <w:rPr>
          <w:rFonts w:ascii="Times New Roman" w:hAnsi="Times New Roman" w:cs="Times New Roman"/>
          <w:sz w:val="24"/>
          <w:szCs w:val="24"/>
        </w:rPr>
        <w:t xml:space="preserve"> Основы финансовой грамотности</w:t>
      </w:r>
    </w:p>
    <w:p w:rsidR="00712CC8" w:rsidRPr="00712CC8" w:rsidRDefault="00712CC8" w:rsidP="00712CC8">
      <w:pPr>
        <w:pStyle w:val="af1"/>
        <w:spacing w:after="0"/>
        <w:ind w:left="0" w:firstLine="709"/>
        <w:jc w:val="both"/>
        <w:rPr>
          <w:rStyle w:val="FontStyle44"/>
          <w:sz w:val="24"/>
          <w:szCs w:val="24"/>
        </w:rPr>
      </w:pPr>
      <w:r w:rsidRPr="00712CC8">
        <w:rPr>
          <w:rFonts w:ascii="Times New Roman" w:hAnsi="Times New Roman" w:cs="Times New Roman"/>
          <w:sz w:val="24"/>
          <w:szCs w:val="24"/>
        </w:rPr>
        <w:t>В результате освоения учебной дисциплины</w:t>
      </w:r>
      <w:r w:rsidRPr="00712CC8">
        <w:rPr>
          <w:rFonts w:ascii="Times New Roman" w:hAnsi="Times New Roman" w:cs="Times New Roman"/>
          <w:b/>
          <w:bCs/>
          <w:i/>
          <w:iCs/>
          <w:sz w:val="24"/>
          <w:szCs w:val="24"/>
        </w:rPr>
        <w:t xml:space="preserve"> </w:t>
      </w:r>
      <w:r w:rsidRPr="00712CC8">
        <w:rPr>
          <w:rFonts w:ascii="Times New Roman" w:hAnsi="Times New Roman" w:cs="Times New Roman"/>
          <w:sz w:val="24"/>
          <w:szCs w:val="24"/>
        </w:rPr>
        <w:t>обучающийся должен обладать следующими умениями, знаниями,</w:t>
      </w:r>
      <w:r w:rsidRPr="00712CC8">
        <w:rPr>
          <w:rStyle w:val="FontStyle44"/>
          <w:sz w:val="24"/>
          <w:szCs w:val="24"/>
        </w:rPr>
        <w:t xml:space="preserve"> общими и </w:t>
      </w:r>
      <w:r w:rsidR="001C68E9">
        <w:rPr>
          <w:rStyle w:val="FontStyle44"/>
          <w:sz w:val="24"/>
          <w:szCs w:val="24"/>
        </w:rPr>
        <w:t>личностными</w:t>
      </w:r>
      <w:r w:rsidRPr="00712CC8">
        <w:rPr>
          <w:rStyle w:val="FontStyle44"/>
          <w:sz w:val="24"/>
          <w:szCs w:val="24"/>
        </w:rPr>
        <w:t xml:space="preserve"> компетенциями:</w:t>
      </w:r>
      <w:r w:rsidR="001C68E9">
        <w:rPr>
          <w:rStyle w:val="FontStyle44"/>
          <w:sz w:val="24"/>
          <w:szCs w:val="24"/>
        </w:rPr>
        <w:t xml:space="preserve"> см. п. 4</w:t>
      </w:r>
    </w:p>
    <w:p w:rsidR="00712CC8" w:rsidRPr="00712CC8" w:rsidRDefault="00712CC8" w:rsidP="001C68E9">
      <w:pPr>
        <w:pStyle w:val="ae"/>
        <w:spacing w:line="276" w:lineRule="auto"/>
        <w:ind w:firstLine="709"/>
        <w:jc w:val="both"/>
        <w:rPr>
          <w:rFonts w:ascii="Times New Roman" w:hAnsi="Times New Roman" w:cs="Times New Roman"/>
          <w:b/>
          <w:sz w:val="24"/>
          <w:szCs w:val="24"/>
        </w:rPr>
      </w:pPr>
      <w:r w:rsidRPr="00712CC8">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и формы контроля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Контроль и оценка</w:t>
      </w:r>
      <w:r w:rsidR="00673308">
        <w:rPr>
          <w:rFonts w:eastAsia="Times New Roman" w:cs="Times New Roman"/>
          <w:color w:val="000000"/>
          <w:kern w:val="0"/>
          <w:lang w:eastAsia="ru-RU" w:bidi="ar-SA"/>
        </w:rPr>
        <w:t xml:space="preserve"> результатов обучения по учебной дисциплине </w:t>
      </w:r>
      <w:r w:rsidRPr="0022476C">
        <w:rPr>
          <w:rFonts w:eastAsia="Times New Roman" w:cs="Times New Roman"/>
          <w:color w:val="000000"/>
          <w:kern w:val="0"/>
          <w:lang w:eastAsia="ru-RU" w:bidi="ar-SA"/>
        </w:rPr>
        <w:t>строится на основе компетентностного подхода. Оценка носит комплексный характер и строится на сочетании различных видов и форм.</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контроля</w:t>
      </w:r>
      <w:r>
        <w:rPr>
          <w:rFonts w:eastAsia="Times New Roman" w:cs="Times New Roman"/>
          <w:color w:val="000000"/>
          <w:kern w:val="0"/>
          <w:lang w:eastAsia="ru-RU" w:bidi="ar-SA"/>
        </w:rPr>
        <w:t xml:space="preserve">: </w:t>
      </w:r>
      <w:r w:rsidRPr="0022476C">
        <w:rPr>
          <w:rFonts w:eastAsia="Times New Roman" w:cs="Times New Roman"/>
          <w:color w:val="000000"/>
          <w:kern w:val="0"/>
          <w:lang w:eastAsia="ru-RU" w:bidi="ar-SA"/>
        </w:rPr>
        <w:t>текущий, тематический, промежуточный.</w:t>
      </w:r>
      <w:r>
        <w:rPr>
          <w:rFonts w:eastAsia="Times New Roman" w:cs="Times New Roman"/>
          <w:color w:val="000000"/>
          <w:kern w:val="0"/>
          <w:lang w:eastAsia="ru-RU" w:bidi="ar-SA"/>
        </w:rPr>
        <w:t xml:space="preserve"> Формы контроля: </w:t>
      </w:r>
      <w:r w:rsidRPr="0022476C">
        <w:rPr>
          <w:rFonts w:eastAsia="Times New Roman" w:cs="Times New Roman"/>
          <w:color w:val="000000"/>
          <w:kern w:val="0"/>
          <w:lang w:eastAsia="ru-RU" w:bidi="ar-SA"/>
        </w:rPr>
        <w:t>фронтальный опрос, индивидуальная работа у доски, индивидуальная работа по карточкам, тесты, дифференцированная проверочная работа.</w:t>
      </w:r>
      <w:r>
        <w:rPr>
          <w:rFonts w:eastAsia="Times New Roman" w:cs="Times New Roman"/>
          <w:color w:val="000000"/>
          <w:kern w:val="0"/>
          <w:lang w:eastAsia="ru-RU" w:bidi="ar-SA"/>
        </w:rPr>
        <w:t xml:space="preserve"> </w:t>
      </w:r>
      <w:r w:rsidRPr="0022476C">
        <w:rPr>
          <w:rFonts w:eastAsia="Times New Roman" w:cs="Times New Roman"/>
          <w:color w:val="000000"/>
          <w:kern w:val="0"/>
          <w:lang w:eastAsia="ru-RU" w:bidi="ar-SA"/>
        </w:rPr>
        <w:t>Предусмотрено на</w:t>
      </w:r>
      <w:r>
        <w:rPr>
          <w:rFonts w:eastAsia="Times New Roman" w:cs="Times New Roman"/>
          <w:color w:val="000000"/>
          <w:kern w:val="0"/>
          <w:lang w:eastAsia="ru-RU" w:bidi="ar-SA"/>
        </w:rPr>
        <w:t xml:space="preserve"> курсе: </w:t>
      </w:r>
      <w:r w:rsidR="0002269C">
        <w:rPr>
          <w:rFonts w:eastAsia="Times New Roman" w:cs="Times New Roman"/>
          <w:color w:val="000000"/>
          <w:kern w:val="0"/>
          <w:lang w:eastAsia="ru-RU" w:bidi="ar-SA"/>
        </w:rPr>
        <w:t>8 практических работ</w:t>
      </w:r>
      <w:r>
        <w:rPr>
          <w:rFonts w:eastAsia="Times New Roman" w:cs="Times New Roman"/>
          <w:color w:val="000000"/>
          <w:kern w:val="0"/>
          <w:lang w:eastAsia="ru-RU" w:bidi="ar-SA"/>
        </w:rPr>
        <w:t>.</w:t>
      </w:r>
    </w:p>
    <w:p w:rsidR="00481718" w:rsidRPr="00481718" w:rsidRDefault="00481718" w:rsidP="00481718">
      <w:pPr>
        <w:shd w:val="clear" w:color="auto" w:fill="FFFFFF"/>
        <w:spacing w:line="294" w:lineRule="atLeast"/>
        <w:ind w:firstLine="709"/>
        <w:jc w:val="both"/>
        <w:rPr>
          <w:rFonts w:ascii="Arial" w:eastAsia="Times New Roman" w:hAnsi="Arial" w:cs="Arial"/>
          <w:color w:val="000000"/>
          <w:lang w:eastAsia="ru-RU"/>
        </w:rPr>
      </w:pPr>
      <w:r w:rsidRPr="00481718">
        <w:rPr>
          <w:rFonts w:eastAsia="Times New Roman" w:cs="Times New Roman"/>
          <w:b/>
          <w:bCs/>
          <w:color w:val="000000"/>
          <w:lang w:eastAsia="ru-RU"/>
        </w:rPr>
        <w:t>Формы текущего контроля</w:t>
      </w:r>
    </w:p>
    <w:p w:rsidR="00481718" w:rsidRPr="00481718" w:rsidRDefault="00481718" w:rsidP="00221E12">
      <w:pPr>
        <w:shd w:val="clear" w:color="auto" w:fill="FFFFFF"/>
        <w:spacing w:line="294" w:lineRule="atLeast"/>
        <w:ind w:firstLine="709"/>
        <w:jc w:val="both"/>
        <w:rPr>
          <w:rFonts w:ascii="Arial" w:eastAsia="Times New Roman" w:hAnsi="Arial" w:cs="Arial"/>
          <w:color w:val="000000"/>
          <w:lang w:eastAsia="ru-RU"/>
        </w:rPr>
      </w:pPr>
      <w:r w:rsidRPr="00481718">
        <w:rPr>
          <w:rFonts w:eastAsia="Times New Roman" w:cs="Times New Roman"/>
          <w:color w:val="000000"/>
          <w:lang w:eastAsia="ru-RU"/>
        </w:rPr>
        <w:t xml:space="preserve">Текущий контроль успеваемости представляет собой проверку усвоения учебного материала, регулярно осуществляемую на протяжении </w:t>
      </w:r>
      <w:r>
        <w:rPr>
          <w:rFonts w:eastAsia="Times New Roman" w:cs="Times New Roman"/>
          <w:color w:val="000000"/>
          <w:lang w:eastAsia="ru-RU"/>
        </w:rPr>
        <w:t>освоения учебной дисциплины</w:t>
      </w:r>
      <w:r w:rsidR="00221E12">
        <w:rPr>
          <w:rFonts w:eastAsia="Times New Roman" w:cs="Times New Roman"/>
          <w:color w:val="000000"/>
          <w:lang w:eastAsia="ru-RU"/>
        </w:rPr>
        <w:t xml:space="preserve"> </w:t>
      </w:r>
      <w:r w:rsidRPr="00481718">
        <w:rPr>
          <w:rFonts w:eastAsia="Times New Roman" w:cs="Times New Roman"/>
          <w:color w:val="000000"/>
          <w:lang w:eastAsia="ru-RU"/>
        </w:rPr>
        <w:t>в соответствии с рабочей программой и календарно-тематическим планом</w:t>
      </w:r>
      <w:r w:rsidR="00221E12">
        <w:rPr>
          <w:rFonts w:eastAsia="Times New Roman" w:cs="Times New Roman"/>
          <w:color w:val="000000"/>
          <w:lang w:eastAsia="ru-RU"/>
        </w:rPr>
        <w:t>,</w:t>
      </w:r>
      <w:r w:rsidRPr="00481718">
        <w:rPr>
          <w:rFonts w:eastAsia="Times New Roman" w:cs="Times New Roman"/>
          <w:color w:val="000000"/>
          <w:lang w:eastAsia="ru-RU"/>
        </w:rPr>
        <w:t xml:space="preserve"> происходит при использовании следующих обязательных форм контроля:</w:t>
      </w:r>
    </w:p>
    <w:p w:rsidR="00481718" w:rsidRPr="00E216DB" w:rsidRDefault="00481718" w:rsidP="00481718">
      <w:pPr>
        <w:shd w:val="clear" w:color="auto" w:fill="FFFFFF"/>
        <w:spacing w:line="294" w:lineRule="atLeast"/>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xml:space="preserve">- проверка </w:t>
      </w:r>
      <w:r w:rsidR="00E216DB" w:rsidRPr="00E216DB">
        <w:rPr>
          <w:rFonts w:eastAsia="Times New Roman" w:cs="Times New Roman"/>
          <w:iCs/>
          <w:color w:val="000000"/>
          <w:lang w:eastAsia="ru-RU"/>
        </w:rPr>
        <w:t>опережающих заданий</w:t>
      </w:r>
      <w:r w:rsidRPr="00E216DB">
        <w:rPr>
          <w:rFonts w:eastAsia="Times New Roman" w:cs="Times New Roman"/>
          <w:iCs/>
          <w:color w:val="000000"/>
          <w:lang w:eastAsia="ru-RU"/>
        </w:rPr>
        <w:t>,</w:t>
      </w:r>
    </w:p>
    <w:p w:rsidR="00481718" w:rsidRPr="00E216DB" w:rsidRDefault="00481718" w:rsidP="00481718">
      <w:pPr>
        <w:shd w:val="clear" w:color="auto" w:fill="FFFFFF"/>
        <w:spacing w:line="294" w:lineRule="atLeast"/>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проверка выполнения контрольных работ,</w:t>
      </w:r>
    </w:p>
    <w:p w:rsidR="00221E12" w:rsidRPr="00E216DB" w:rsidRDefault="00221E12" w:rsidP="00481718">
      <w:pPr>
        <w:shd w:val="clear" w:color="auto" w:fill="FFFFFF"/>
        <w:spacing w:line="294" w:lineRule="atLeast"/>
        <w:ind w:firstLine="709"/>
        <w:jc w:val="both"/>
        <w:rPr>
          <w:rFonts w:eastAsia="Times New Roman" w:cs="Times New Roman"/>
          <w:iCs/>
          <w:color w:val="000000"/>
          <w:lang w:eastAsia="ru-RU"/>
        </w:rPr>
      </w:pPr>
      <w:r w:rsidRPr="00E216DB">
        <w:rPr>
          <w:rFonts w:eastAsia="Times New Roman" w:cs="Times New Roman"/>
          <w:color w:val="000000"/>
          <w:lang w:eastAsia="ru-RU"/>
        </w:rPr>
        <w:t xml:space="preserve">- </w:t>
      </w:r>
      <w:r w:rsidR="00481718" w:rsidRPr="00E216DB">
        <w:rPr>
          <w:rFonts w:eastAsia="Times New Roman" w:cs="Times New Roman"/>
          <w:iCs/>
          <w:color w:val="000000"/>
          <w:lang w:eastAsia="ru-RU"/>
        </w:rPr>
        <w:t xml:space="preserve">устный опрос, </w:t>
      </w:r>
    </w:p>
    <w:p w:rsidR="00481718" w:rsidRPr="00E216DB" w:rsidRDefault="00221E12" w:rsidP="00481718">
      <w:pPr>
        <w:shd w:val="clear" w:color="auto" w:fill="FFFFFF"/>
        <w:spacing w:line="294" w:lineRule="atLeast"/>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xml:space="preserve">- </w:t>
      </w:r>
      <w:r w:rsidR="00481718" w:rsidRPr="00E216DB">
        <w:rPr>
          <w:rFonts w:eastAsia="Times New Roman" w:cs="Times New Roman"/>
          <w:iCs/>
          <w:color w:val="000000"/>
          <w:lang w:eastAsia="ru-RU"/>
        </w:rPr>
        <w:t>тестирование по темам отдельных занятий.</w:t>
      </w:r>
      <w:r w:rsidR="00481718" w:rsidRPr="00E216DB">
        <w:rPr>
          <w:rFonts w:eastAsia="Times New Roman" w:cs="Times New Roman"/>
          <w:color w:val="000000"/>
          <w:lang w:eastAsia="ru-RU"/>
        </w:rPr>
        <w:t> </w:t>
      </w:r>
    </w:p>
    <w:p w:rsidR="00221E12" w:rsidRDefault="00481718" w:rsidP="00481718">
      <w:pPr>
        <w:shd w:val="clear" w:color="auto" w:fill="FFFFFF"/>
        <w:spacing w:line="294" w:lineRule="atLeast"/>
        <w:ind w:firstLine="709"/>
        <w:jc w:val="both"/>
        <w:rPr>
          <w:rFonts w:eastAsia="Times New Roman" w:cs="Times New Roman"/>
          <w:b/>
          <w:bCs/>
          <w:color w:val="000000"/>
          <w:lang w:eastAsia="ru-RU"/>
        </w:rPr>
      </w:pPr>
      <w:r w:rsidRPr="00481718">
        <w:rPr>
          <w:rFonts w:eastAsia="Times New Roman" w:cs="Times New Roman"/>
          <w:b/>
          <w:bCs/>
          <w:color w:val="000000"/>
          <w:lang w:eastAsia="ru-RU"/>
        </w:rPr>
        <w:t>Выполнение и защита практических работ.</w:t>
      </w:r>
    </w:p>
    <w:p w:rsidR="00481718" w:rsidRPr="00481718" w:rsidRDefault="0002269C" w:rsidP="00481718">
      <w:pPr>
        <w:shd w:val="clear" w:color="auto" w:fill="FFFFFF"/>
        <w:spacing w:line="294" w:lineRule="atLeast"/>
        <w:ind w:firstLine="709"/>
        <w:jc w:val="both"/>
        <w:rPr>
          <w:rFonts w:ascii="Arial" w:eastAsia="Times New Roman" w:hAnsi="Arial" w:cs="Arial"/>
          <w:color w:val="000000"/>
          <w:lang w:eastAsia="ru-RU"/>
        </w:rPr>
      </w:pPr>
      <w:r>
        <w:rPr>
          <w:rFonts w:eastAsia="Times New Roman" w:cs="Times New Roman"/>
          <w:color w:val="000000"/>
          <w:lang w:eastAsia="ru-RU"/>
        </w:rPr>
        <w:t xml:space="preserve">Практические </w:t>
      </w:r>
      <w:r w:rsidR="00481718" w:rsidRPr="00481718">
        <w:rPr>
          <w:rFonts w:eastAsia="Times New Roman" w:cs="Times New Roman"/>
          <w:color w:val="000000"/>
          <w:lang w:eastAsia="ru-RU"/>
        </w:rPr>
        <w:t xml:space="preserve">работы проводятся с целью усвоения и закрепления практических умений и знаний, овладения </w:t>
      </w:r>
      <w:r w:rsidR="00221E12">
        <w:rPr>
          <w:rFonts w:eastAsia="Times New Roman" w:cs="Times New Roman"/>
          <w:color w:val="000000"/>
          <w:lang w:eastAsia="ru-RU"/>
        </w:rPr>
        <w:t>личностными</w:t>
      </w:r>
      <w:r w:rsidR="00481718" w:rsidRPr="00481718">
        <w:rPr>
          <w:rFonts w:eastAsia="Times New Roman" w:cs="Times New Roman"/>
          <w:color w:val="000000"/>
          <w:lang w:eastAsia="ru-RU"/>
        </w:rPr>
        <w:t xml:space="preserve"> компетенциями. </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w:t>
      </w:r>
      <w:r w:rsidR="0002269C">
        <w:rPr>
          <w:rFonts w:eastAsia="Times New Roman" w:cs="Times New Roman"/>
          <w:b/>
          <w:bCs/>
          <w:color w:val="000000"/>
          <w:kern w:val="0"/>
          <w:lang w:eastAsia="ru-RU" w:bidi="ar-SA"/>
        </w:rPr>
        <w:t xml:space="preserve">онтроль когнитивных компетенций </w:t>
      </w:r>
      <w:r w:rsidRPr="0022476C">
        <w:rPr>
          <w:rFonts w:eastAsia="Times New Roman" w:cs="Times New Roman"/>
          <w:color w:val="000000"/>
          <w:kern w:val="0"/>
          <w:lang w:eastAsia="ru-RU" w:bidi="ar-SA"/>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w:t>
      </w:r>
      <w:r w:rsidR="0002269C">
        <w:rPr>
          <w:rFonts w:eastAsia="Times New Roman" w:cs="Times New Roman"/>
          <w:color w:val="000000"/>
          <w:kern w:val="0"/>
          <w:lang w:eastAsia="ru-RU" w:bidi="ar-SA"/>
        </w:rPr>
        <w:t>.</w:t>
      </w:r>
      <w:r w:rsidRPr="0022476C">
        <w:rPr>
          <w:rFonts w:eastAsia="Times New Roman" w:cs="Times New Roman"/>
          <w:color w:val="000000"/>
          <w:kern w:val="0"/>
          <w:lang w:eastAsia="ru-RU" w:bidi="ar-SA"/>
        </w:rPr>
        <w:t xml:space="preserve">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функциональных компетенций </w:t>
      </w:r>
      <w:r w:rsidRPr="0022476C">
        <w:rPr>
          <w:rFonts w:eastAsia="Times New Roman" w:cs="Times New Roman"/>
          <w:color w:val="000000"/>
          <w:kern w:val="0"/>
          <w:lang w:eastAsia="ru-RU" w:bidi="ar-SA"/>
        </w:rPr>
        <w:t>опирается на решение обучающимися задач или участие в деловых играх, олимпиадах.</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личностных компетенций </w:t>
      </w:r>
      <w:r w:rsidRPr="0022476C">
        <w:rPr>
          <w:rFonts w:eastAsia="Times New Roman" w:cs="Times New Roman"/>
          <w:color w:val="000000"/>
          <w:kern w:val="0"/>
          <w:lang w:eastAsia="ru-RU" w:bidi="ar-SA"/>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осуществляется по баллам</w:t>
      </w:r>
      <w:r w:rsidR="00673308">
        <w:rPr>
          <w:rFonts w:eastAsia="Times New Roman" w:cs="Times New Roman"/>
          <w:color w:val="000000"/>
          <w:kern w:val="0"/>
          <w:lang w:eastAsia="ru-RU" w:bidi="ar-SA"/>
        </w:rPr>
        <w:t>,</w:t>
      </w:r>
      <w:r w:rsidRPr="0022476C">
        <w:rPr>
          <w:rFonts w:eastAsia="Times New Roman" w:cs="Times New Roman"/>
          <w:color w:val="000000"/>
          <w:kern w:val="0"/>
          <w:lang w:eastAsia="ru-RU" w:bidi="ar-SA"/>
        </w:rPr>
        <w:t xml:space="preserve"> согласно выбранным критериям аналогично функциональным компетенциям.</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Итоговая балльная оценка обучающегося рассчитывается как среднеарифметическое по результатам выставленных баллов.</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Изучение учебной дисциплины завершается подведением итогов в форме дифференцированного зачета в рамках промежуточной аттестации.</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u w:val="single"/>
          <w:lang w:eastAsia="ru-RU" w:bidi="ar-SA"/>
        </w:rPr>
        <w:t>Критерии оценивания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устных ответов учащихся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«5» ставится в том случае, если учащийся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показывает верное понимание экономической сущности рассматриваемых понятий, законов и теорий.</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дает точное определение и истолкование основных финансовых понятий, законов, теорий.</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xml:space="preserve">– может установить связь между изучаемым и ранее изученным материалом по курсу экономических дисциплин, а </w:t>
      </w:r>
      <w:r w:rsidR="0002269C" w:rsidRPr="0022476C">
        <w:rPr>
          <w:rFonts w:eastAsia="Times New Roman" w:cs="Times New Roman"/>
          <w:color w:val="000000"/>
          <w:kern w:val="0"/>
          <w:lang w:eastAsia="ru-RU" w:bidi="ar-SA"/>
        </w:rPr>
        <w:t>также</w:t>
      </w:r>
      <w:r w:rsidRPr="0022476C">
        <w:rPr>
          <w:rFonts w:eastAsia="Times New Roman" w:cs="Times New Roman"/>
          <w:color w:val="000000"/>
          <w:kern w:val="0"/>
          <w:lang w:eastAsia="ru-RU" w:bidi="ar-SA"/>
        </w:rPr>
        <w:t xml:space="preserve"> с материалом, усвоенным при изучении других предметов.</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«4» ставится, если ответ ученика удовлетворяет основным требованиям к ответу на оценку «5», но дан:</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использования собственного плана, новых примеров.</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применения новых знаний в новой ситуации.</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использования связей с ранее изученным материалом и материалом, усвоенным при изучении других предметов.</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«3» ставится, если учащийся</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четыре или пять недочетов.</w:t>
      </w:r>
    </w:p>
    <w:p w:rsidR="00712CC8" w:rsidRPr="00712CC8" w:rsidRDefault="00712CC8" w:rsidP="009475A2">
      <w:pPr>
        <w:pStyle w:val="ae"/>
        <w:spacing w:line="276" w:lineRule="auto"/>
        <w:ind w:firstLine="709"/>
        <w:jc w:val="both"/>
        <w:rPr>
          <w:rFonts w:ascii="Times New Roman" w:hAnsi="Times New Roman" w:cs="Times New Roman"/>
          <w:b/>
          <w:sz w:val="24"/>
          <w:szCs w:val="24"/>
        </w:rPr>
      </w:pPr>
      <w:r w:rsidRPr="00712CC8">
        <w:rPr>
          <w:rFonts w:ascii="Times New Roman" w:hAnsi="Times New Roman" w:cs="Times New Roman"/>
          <w:b/>
          <w:sz w:val="24"/>
          <w:szCs w:val="24"/>
        </w:rPr>
        <w:t>5.1.3</w:t>
      </w:r>
      <w:r w:rsidRPr="00712CC8">
        <w:rPr>
          <w:rFonts w:ascii="Times New Roman" w:hAnsi="Times New Roman" w:cs="Times New Roman"/>
          <w:sz w:val="24"/>
          <w:szCs w:val="24"/>
        </w:rPr>
        <w:t xml:space="preserve">. </w:t>
      </w:r>
      <w:r w:rsidRPr="00712CC8">
        <w:rPr>
          <w:rFonts w:ascii="Times New Roman" w:hAnsi="Times New Roman" w:cs="Times New Roman"/>
          <w:b/>
          <w:sz w:val="24"/>
          <w:szCs w:val="24"/>
        </w:rPr>
        <w:t>Инструменты оценки результатов освоения программы учебной дисциплины</w:t>
      </w:r>
    </w:p>
    <w:p w:rsidR="00712CC8" w:rsidRPr="00712CC8" w:rsidRDefault="00712CC8" w:rsidP="00712CC8">
      <w:pPr>
        <w:pStyle w:val="ae"/>
        <w:spacing w:line="276" w:lineRule="auto"/>
        <w:jc w:val="center"/>
        <w:rPr>
          <w:rFonts w:ascii="Times New Roman" w:hAnsi="Times New Roman" w:cs="Times New Roman"/>
          <w:sz w:val="24"/>
          <w:szCs w:val="24"/>
        </w:rPr>
      </w:pPr>
      <w:r w:rsidRPr="00712CC8">
        <w:rPr>
          <w:rFonts w:ascii="Times New Roman" w:hAnsi="Times New Roman" w:cs="Times New Roman"/>
          <w:sz w:val="24"/>
          <w:szCs w:val="24"/>
        </w:rPr>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3260"/>
        <w:gridCol w:w="2552"/>
      </w:tblGrid>
      <w:tr w:rsidR="00712CC8" w:rsidRPr="000C7596" w:rsidTr="00C67FBF">
        <w:trPr>
          <w:trHeight w:val="230"/>
        </w:trPr>
        <w:tc>
          <w:tcPr>
            <w:tcW w:w="1985" w:type="dxa"/>
            <w:vMerge w:val="restart"/>
          </w:tcPr>
          <w:p w:rsidR="00712CC8" w:rsidRPr="000C7596" w:rsidRDefault="00712CC8" w:rsidP="00C67FBF">
            <w:pPr>
              <w:jc w:val="center"/>
              <w:rPr>
                <w:rFonts w:cs="Times New Roman"/>
                <w:b/>
              </w:rPr>
            </w:pPr>
            <w:r w:rsidRPr="000C7596">
              <w:rPr>
                <w:rFonts w:cs="Times New Roman"/>
                <w:b/>
                <w:bCs/>
              </w:rPr>
              <w:t xml:space="preserve">Результаты обучения </w:t>
            </w:r>
          </w:p>
        </w:tc>
        <w:tc>
          <w:tcPr>
            <w:tcW w:w="2268" w:type="dxa"/>
            <w:vMerge w:val="restart"/>
          </w:tcPr>
          <w:p w:rsidR="00712CC8" w:rsidRPr="000C7596" w:rsidRDefault="00712CC8" w:rsidP="000C7596">
            <w:pPr>
              <w:jc w:val="center"/>
              <w:rPr>
                <w:rFonts w:cs="Times New Roman"/>
                <w:b/>
              </w:rPr>
            </w:pPr>
            <w:r w:rsidRPr="000C7596">
              <w:rPr>
                <w:rFonts w:cs="Times New Roman"/>
                <w:b/>
              </w:rPr>
              <w:t>Наименование раздела/темы</w:t>
            </w:r>
          </w:p>
        </w:tc>
        <w:tc>
          <w:tcPr>
            <w:tcW w:w="3260" w:type="dxa"/>
          </w:tcPr>
          <w:p w:rsidR="00712CC8" w:rsidRPr="000C7596" w:rsidRDefault="00712CC8" w:rsidP="000C7596">
            <w:pPr>
              <w:jc w:val="center"/>
              <w:rPr>
                <w:rFonts w:cs="Times New Roman"/>
                <w:b/>
              </w:rPr>
            </w:pPr>
            <w:r w:rsidRPr="000C7596">
              <w:rPr>
                <w:rFonts w:cs="Times New Roman"/>
                <w:b/>
              </w:rPr>
              <w:t>Текущий контроль</w:t>
            </w:r>
          </w:p>
        </w:tc>
        <w:tc>
          <w:tcPr>
            <w:tcW w:w="2552" w:type="dxa"/>
          </w:tcPr>
          <w:p w:rsidR="00712CC8" w:rsidRPr="000C7596" w:rsidRDefault="00712CC8" w:rsidP="000C7596">
            <w:pPr>
              <w:jc w:val="center"/>
              <w:rPr>
                <w:rFonts w:cs="Times New Roman"/>
                <w:b/>
              </w:rPr>
            </w:pPr>
            <w:r w:rsidRPr="000C7596">
              <w:rPr>
                <w:rFonts w:cs="Times New Roman"/>
                <w:b/>
              </w:rPr>
              <w:t>Промежуточная аттестация</w:t>
            </w:r>
          </w:p>
        </w:tc>
      </w:tr>
      <w:tr w:rsidR="00712CC8" w:rsidRPr="000C7596" w:rsidTr="00C67FBF">
        <w:trPr>
          <w:trHeight w:val="230"/>
        </w:trPr>
        <w:tc>
          <w:tcPr>
            <w:tcW w:w="1985" w:type="dxa"/>
            <w:vMerge/>
          </w:tcPr>
          <w:p w:rsidR="00712CC8" w:rsidRPr="000C7596" w:rsidRDefault="00712CC8" w:rsidP="000C7596">
            <w:pPr>
              <w:rPr>
                <w:rFonts w:cs="Times New Roman"/>
                <w:b/>
              </w:rPr>
            </w:pPr>
          </w:p>
        </w:tc>
        <w:tc>
          <w:tcPr>
            <w:tcW w:w="2268" w:type="dxa"/>
            <w:vMerge/>
          </w:tcPr>
          <w:p w:rsidR="00712CC8" w:rsidRPr="000C7596" w:rsidRDefault="00712CC8" w:rsidP="000C7596">
            <w:pPr>
              <w:rPr>
                <w:rFonts w:cs="Times New Roman"/>
                <w:b/>
              </w:rPr>
            </w:pPr>
          </w:p>
        </w:tc>
        <w:tc>
          <w:tcPr>
            <w:tcW w:w="5812" w:type="dxa"/>
            <w:gridSpan w:val="2"/>
          </w:tcPr>
          <w:p w:rsidR="00712CC8" w:rsidRPr="000C7596" w:rsidRDefault="00712CC8" w:rsidP="000C7596">
            <w:pPr>
              <w:jc w:val="center"/>
              <w:rPr>
                <w:rFonts w:cs="Times New Roman"/>
                <w:b/>
              </w:rPr>
            </w:pPr>
            <w:r w:rsidRPr="000C7596">
              <w:rPr>
                <w:rFonts w:cs="Times New Roman"/>
                <w:b/>
              </w:rPr>
              <w:t>Наименование контрольно-оценочного средства</w:t>
            </w:r>
          </w:p>
        </w:tc>
      </w:tr>
      <w:tr w:rsidR="00712CC8" w:rsidRPr="00712CC8" w:rsidTr="00C67FBF">
        <w:tc>
          <w:tcPr>
            <w:tcW w:w="1985" w:type="dxa"/>
          </w:tcPr>
          <w:p w:rsidR="00712CC8" w:rsidRPr="000C7596" w:rsidRDefault="00712CC8" w:rsidP="000C7596">
            <w:pPr>
              <w:jc w:val="center"/>
              <w:rPr>
                <w:rFonts w:cs="Times New Roman"/>
                <w:sz w:val="16"/>
                <w:szCs w:val="16"/>
              </w:rPr>
            </w:pPr>
            <w:r w:rsidRPr="000C7596">
              <w:rPr>
                <w:rFonts w:cs="Times New Roman"/>
                <w:sz w:val="16"/>
                <w:szCs w:val="16"/>
              </w:rPr>
              <w:t>1</w:t>
            </w:r>
          </w:p>
        </w:tc>
        <w:tc>
          <w:tcPr>
            <w:tcW w:w="2268" w:type="dxa"/>
          </w:tcPr>
          <w:p w:rsidR="00712CC8" w:rsidRPr="000C7596" w:rsidRDefault="00712CC8" w:rsidP="000C7596">
            <w:pPr>
              <w:jc w:val="center"/>
              <w:rPr>
                <w:rFonts w:cs="Times New Roman"/>
                <w:sz w:val="16"/>
                <w:szCs w:val="16"/>
              </w:rPr>
            </w:pPr>
            <w:r w:rsidRPr="000C7596">
              <w:rPr>
                <w:rFonts w:cs="Times New Roman"/>
                <w:sz w:val="16"/>
                <w:szCs w:val="16"/>
              </w:rPr>
              <w:t>2</w:t>
            </w:r>
          </w:p>
        </w:tc>
        <w:tc>
          <w:tcPr>
            <w:tcW w:w="3260" w:type="dxa"/>
          </w:tcPr>
          <w:p w:rsidR="00712CC8" w:rsidRPr="000C7596" w:rsidRDefault="00712CC8" w:rsidP="000C7596">
            <w:pPr>
              <w:jc w:val="center"/>
              <w:rPr>
                <w:rFonts w:cs="Times New Roman"/>
                <w:b/>
                <w:sz w:val="16"/>
                <w:szCs w:val="16"/>
              </w:rPr>
            </w:pPr>
            <w:r w:rsidRPr="000C7596">
              <w:rPr>
                <w:rFonts w:cs="Times New Roman"/>
                <w:sz w:val="16"/>
                <w:szCs w:val="16"/>
              </w:rPr>
              <w:t>3</w:t>
            </w:r>
          </w:p>
        </w:tc>
        <w:tc>
          <w:tcPr>
            <w:tcW w:w="2552" w:type="dxa"/>
          </w:tcPr>
          <w:p w:rsidR="00712CC8" w:rsidRPr="000C7596" w:rsidRDefault="00712CC8" w:rsidP="000C7596">
            <w:pPr>
              <w:jc w:val="center"/>
              <w:rPr>
                <w:rFonts w:cs="Times New Roman"/>
                <w:sz w:val="16"/>
                <w:szCs w:val="16"/>
              </w:rPr>
            </w:pPr>
            <w:r w:rsidRPr="000C7596">
              <w:rPr>
                <w:rFonts w:cs="Times New Roman"/>
                <w:sz w:val="16"/>
                <w:szCs w:val="16"/>
              </w:rPr>
              <w:t>4</w:t>
            </w:r>
          </w:p>
        </w:tc>
      </w:tr>
      <w:tr w:rsidR="000C7596" w:rsidRPr="00712CC8" w:rsidTr="00C67FBF">
        <w:tc>
          <w:tcPr>
            <w:tcW w:w="1985" w:type="dxa"/>
          </w:tcPr>
          <w:p w:rsidR="000C7596" w:rsidRDefault="000C7596"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0C7596" w:rsidRPr="004040EB" w:rsidRDefault="000C7596" w:rsidP="0020697E">
            <w:pPr>
              <w:pStyle w:val="ae"/>
              <w:jc w:val="center"/>
              <w:rPr>
                <w:rFonts w:ascii="Times New Roman" w:hAnsi="Times New Roman" w:cs="Times New Roman"/>
                <w:sz w:val="24"/>
                <w:szCs w:val="24"/>
              </w:rPr>
            </w:pPr>
            <w:r>
              <w:rPr>
                <w:rFonts w:ascii="Times New Roman" w:hAnsi="Times New Roman" w:cs="Times New Roman"/>
                <w:sz w:val="24"/>
                <w:szCs w:val="24"/>
              </w:rPr>
              <w:t>З1-2</w:t>
            </w:r>
            <w:r w:rsidR="00481718">
              <w:rPr>
                <w:rFonts w:ascii="Times New Roman" w:hAnsi="Times New Roman" w:cs="Times New Roman"/>
                <w:sz w:val="24"/>
                <w:szCs w:val="24"/>
              </w:rPr>
              <w:t>, У1-3, 8</w:t>
            </w:r>
          </w:p>
        </w:tc>
        <w:tc>
          <w:tcPr>
            <w:tcW w:w="2268" w:type="dxa"/>
          </w:tcPr>
          <w:p w:rsidR="000C7596" w:rsidRPr="00624A04" w:rsidRDefault="000C7596" w:rsidP="0020697E">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3260" w:type="dxa"/>
          </w:tcPr>
          <w:p w:rsidR="00673308" w:rsidRPr="00712CC8" w:rsidRDefault="00673308" w:rsidP="00642481">
            <w:pPr>
              <w:rPr>
                <w:rFonts w:cs="Times New Roman"/>
              </w:rPr>
            </w:pPr>
            <w:r>
              <w:rPr>
                <w:rFonts w:cs="Times New Roman"/>
              </w:rPr>
              <w:t>Тестирование,</w:t>
            </w:r>
            <w:r w:rsidR="00642481">
              <w:rPr>
                <w:rFonts w:cs="Times New Roman"/>
              </w:rPr>
              <w:t xml:space="preserve"> п</w:t>
            </w:r>
            <w:r>
              <w:rPr>
                <w:rFonts w:cs="Times New Roman"/>
              </w:rPr>
              <w:t>рактическая работа</w:t>
            </w:r>
            <w:r w:rsidR="00642481">
              <w:rPr>
                <w:rFonts w:cs="Times New Roman"/>
              </w:rPr>
              <w:t>,</w:t>
            </w:r>
          </w:p>
        </w:tc>
        <w:tc>
          <w:tcPr>
            <w:tcW w:w="2552" w:type="dxa"/>
          </w:tcPr>
          <w:p w:rsidR="000C7596" w:rsidRPr="00712CC8" w:rsidRDefault="00481718" w:rsidP="000C7596">
            <w:pPr>
              <w:rPr>
                <w:rFonts w:cs="Times New Roman"/>
              </w:rPr>
            </w:pPr>
            <w:r>
              <w:rPr>
                <w:rFonts w:cs="Times New Roman"/>
              </w:rPr>
              <w:t>Дифференцированный зачёт</w:t>
            </w:r>
          </w:p>
        </w:tc>
      </w:tr>
      <w:tr w:rsidR="00481718" w:rsidRPr="00712CC8" w:rsidTr="00C67FBF">
        <w:tc>
          <w:tcPr>
            <w:tcW w:w="1985" w:type="dxa"/>
          </w:tcPr>
          <w:p w:rsidR="00481718" w:rsidRDefault="0048171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481718" w:rsidRPr="004040EB" w:rsidRDefault="00481718" w:rsidP="00481718">
            <w:pPr>
              <w:pStyle w:val="ae"/>
              <w:jc w:val="center"/>
              <w:rPr>
                <w:rFonts w:ascii="Times New Roman" w:hAnsi="Times New Roman" w:cs="Times New Roman"/>
                <w:sz w:val="24"/>
                <w:szCs w:val="24"/>
              </w:rPr>
            </w:pPr>
            <w:r>
              <w:rPr>
                <w:rFonts w:ascii="Times New Roman" w:hAnsi="Times New Roman" w:cs="Times New Roman"/>
                <w:sz w:val="24"/>
                <w:szCs w:val="24"/>
              </w:rPr>
              <w:t>З1, 3, У4, 5, 8, 11</w:t>
            </w:r>
          </w:p>
        </w:tc>
        <w:tc>
          <w:tcPr>
            <w:tcW w:w="2268" w:type="dxa"/>
          </w:tcPr>
          <w:p w:rsidR="00481718" w:rsidRPr="00624A04" w:rsidRDefault="00481718" w:rsidP="0020697E">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3260" w:type="dxa"/>
          </w:tcPr>
          <w:p w:rsidR="00481718" w:rsidRPr="00712CC8" w:rsidRDefault="00642481" w:rsidP="000C7596">
            <w:pPr>
              <w:rPr>
                <w:rFonts w:cs="Times New Roman"/>
              </w:rPr>
            </w:pPr>
            <w:r>
              <w:rPr>
                <w:rFonts w:cs="Times New Roman"/>
              </w:rPr>
              <w:t>Тестирование</w:t>
            </w:r>
          </w:p>
        </w:tc>
        <w:tc>
          <w:tcPr>
            <w:tcW w:w="2552" w:type="dxa"/>
          </w:tcPr>
          <w:p w:rsidR="00481718" w:rsidRPr="00712CC8" w:rsidRDefault="0048171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З1, 3,4, У4, 8, 11</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3260" w:type="dxa"/>
          </w:tcPr>
          <w:p w:rsidR="00673308" w:rsidRPr="00712CC8" w:rsidRDefault="00673308" w:rsidP="00642481">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673308" w:rsidRPr="004040EB"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У4, 6, 7, 8, 9</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3260" w:type="dxa"/>
          </w:tcPr>
          <w:p w:rsidR="00673308" w:rsidRPr="00712CC8" w:rsidRDefault="00642481" w:rsidP="000C7596">
            <w:pPr>
              <w:rPr>
                <w:rFonts w:cs="Times New Roman"/>
              </w:rPr>
            </w:pPr>
            <w:r>
              <w:rPr>
                <w:rFonts w:cs="Times New Roman"/>
              </w:rPr>
              <w:t>Тестирование</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З1, 9, У4, 8, 10</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3260" w:type="dxa"/>
          </w:tcPr>
          <w:p w:rsidR="00673308" w:rsidRPr="00712CC8" w:rsidRDefault="00673308" w:rsidP="00642481">
            <w:pPr>
              <w:rPr>
                <w:rFonts w:cs="Times New Roman"/>
              </w:rPr>
            </w:pPr>
            <w:r>
              <w:rPr>
                <w:rFonts w:cs="Times New Roman"/>
              </w:rPr>
              <w:t>Тестирование,</w:t>
            </w:r>
            <w:r w:rsidR="00642481">
              <w:rPr>
                <w:rFonts w:cs="Times New Roman"/>
              </w:rPr>
              <w:t xml:space="preserve"> устный опрос, решение задач, п</w:t>
            </w:r>
            <w:r>
              <w:rPr>
                <w:rFonts w:cs="Times New Roman"/>
              </w:rPr>
              <w:t>рактическая работа</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З1, 10, У4, 8, 12</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3260" w:type="dxa"/>
          </w:tcPr>
          <w:p w:rsidR="00673308" w:rsidRPr="00712CC8" w:rsidRDefault="00673308" w:rsidP="00673308">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З1, 5, У4, 8, 13</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3260" w:type="dxa"/>
          </w:tcPr>
          <w:p w:rsidR="00673308" w:rsidRPr="00712CC8" w:rsidRDefault="00642481" w:rsidP="000C7596">
            <w:pPr>
              <w:rPr>
                <w:rFonts w:cs="Times New Roman"/>
              </w:rPr>
            </w:pPr>
            <w:r>
              <w:rPr>
                <w:rFonts w:cs="Times New Roman"/>
              </w:rPr>
              <w:t>Тестирование, устный опрос, решение задач,</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З1, 11, У4. 8, 14</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3260" w:type="dxa"/>
          </w:tcPr>
          <w:p w:rsidR="00673308" w:rsidRPr="00712CC8" w:rsidRDefault="00673308" w:rsidP="00642481">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20697E">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З1,12, 13, У4. 8, 15</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3260" w:type="dxa"/>
          </w:tcPr>
          <w:p w:rsidR="00673308" w:rsidRPr="00712CC8" w:rsidRDefault="00642481" w:rsidP="000C7596">
            <w:pPr>
              <w:rPr>
                <w:rFonts w:cs="Times New Roman"/>
              </w:rPr>
            </w:pPr>
            <w:r>
              <w:rPr>
                <w:rFonts w:cs="Times New Roman"/>
              </w:rPr>
              <w:t>Тестирование, решение задач,</w:t>
            </w:r>
          </w:p>
        </w:tc>
        <w:tc>
          <w:tcPr>
            <w:tcW w:w="2552" w:type="dxa"/>
          </w:tcPr>
          <w:p w:rsidR="00673308" w:rsidRPr="00712CC8" w:rsidRDefault="00673308" w:rsidP="0020697E">
            <w:pPr>
              <w:rPr>
                <w:rFonts w:cs="Times New Roman"/>
              </w:rPr>
            </w:pPr>
            <w:r>
              <w:rPr>
                <w:rFonts w:cs="Times New Roman"/>
              </w:rPr>
              <w:t>Дифференцированный зачёт</w:t>
            </w:r>
          </w:p>
        </w:tc>
      </w:tr>
      <w:tr w:rsidR="00673308" w:rsidRPr="00712CC8" w:rsidTr="00C67FBF">
        <w:tc>
          <w:tcPr>
            <w:tcW w:w="1985" w:type="dxa"/>
          </w:tcPr>
          <w:p w:rsidR="00673308"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ОК11, Л</w:t>
            </w:r>
            <w:r w:rsidR="002E35E1">
              <w:rPr>
                <w:rFonts w:ascii="Times New Roman" w:hAnsi="Times New Roman" w:cs="Times New Roman"/>
                <w:sz w:val="24"/>
                <w:szCs w:val="24"/>
              </w:rPr>
              <w:t>Р</w:t>
            </w:r>
            <w:r>
              <w:rPr>
                <w:rFonts w:ascii="Times New Roman" w:hAnsi="Times New Roman" w:cs="Times New Roman"/>
                <w:sz w:val="24"/>
                <w:szCs w:val="24"/>
              </w:rPr>
              <w:t>1 – 7</w:t>
            </w:r>
          </w:p>
          <w:p w:rsidR="00673308" w:rsidRPr="004040EB" w:rsidRDefault="00673308" w:rsidP="00481718">
            <w:pPr>
              <w:pStyle w:val="ae"/>
              <w:jc w:val="center"/>
              <w:rPr>
                <w:rFonts w:ascii="Times New Roman" w:hAnsi="Times New Roman" w:cs="Times New Roman"/>
                <w:sz w:val="24"/>
                <w:szCs w:val="24"/>
              </w:rPr>
            </w:pPr>
            <w:r>
              <w:rPr>
                <w:rFonts w:ascii="Times New Roman" w:hAnsi="Times New Roman" w:cs="Times New Roman"/>
                <w:sz w:val="24"/>
                <w:szCs w:val="24"/>
              </w:rPr>
              <w:t>З14, У16</w:t>
            </w:r>
          </w:p>
        </w:tc>
        <w:tc>
          <w:tcPr>
            <w:tcW w:w="2268" w:type="dxa"/>
          </w:tcPr>
          <w:p w:rsidR="00673308" w:rsidRPr="00624A04" w:rsidRDefault="00673308" w:rsidP="0020697E">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3260" w:type="dxa"/>
          </w:tcPr>
          <w:p w:rsidR="00673308" w:rsidRPr="00712CC8" w:rsidRDefault="002E35E1" w:rsidP="002E35E1">
            <w:pPr>
              <w:rPr>
                <w:rFonts w:cs="Times New Roman"/>
              </w:rPr>
            </w:pPr>
            <w:r>
              <w:rPr>
                <w:rFonts w:cs="Times New Roman"/>
              </w:rPr>
              <w:t>Тестирование</w:t>
            </w:r>
          </w:p>
        </w:tc>
        <w:tc>
          <w:tcPr>
            <w:tcW w:w="2552" w:type="dxa"/>
          </w:tcPr>
          <w:p w:rsidR="00673308" w:rsidRPr="00712CC8" w:rsidRDefault="00673308" w:rsidP="0020697E">
            <w:pPr>
              <w:rPr>
                <w:rFonts w:cs="Times New Roman"/>
              </w:rPr>
            </w:pPr>
            <w:r>
              <w:rPr>
                <w:rFonts w:cs="Times New Roman"/>
              </w:rPr>
              <w:t>Дифференцированный зачёт</w:t>
            </w:r>
          </w:p>
        </w:tc>
      </w:tr>
    </w:tbl>
    <w:p w:rsidR="00712CC8" w:rsidRPr="00712CC8" w:rsidRDefault="00712CC8" w:rsidP="00712CC8">
      <w:pPr>
        <w:pStyle w:val="ae"/>
        <w:spacing w:line="276" w:lineRule="auto"/>
        <w:jc w:val="both"/>
        <w:rPr>
          <w:rFonts w:ascii="Times New Roman" w:hAnsi="Times New Roman" w:cs="Times New Roman"/>
          <w:sz w:val="24"/>
          <w:szCs w:val="24"/>
        </w:rPr>
      </w:pPr>
    </w:p>
    <w:p w:rsidR="00673308" w:rsidRDefault="00712CC8" w:rsidP="00C67FBF">
      <w:pPr>
        <w:pStyle w:val="ae"/>
        <w:spacing w:line="276" w:lineRule="auto"/>
        <w:ind w:firstLine="709"/>
        <w:jc w:val="both"/>
        <w:rPr>
          <w:rFonts w:ascii="Times New Roman" w:hAnsi="Times New Roman" w:cs="Times New Roman"/>
          <w:b/>
          <w:sz w:val="24"/>
          <w:szCs w:val="24"/>
        </w:rPr>
      </w:pPr>
      <w:r w:rsidRPr="00712CC8">
        <w:rPr>
          <w:rFonts w:ascii="Times New Roman" w:hAnsi="Times New Roman" w:cs="Times New Roman"/>
          <w:b/>
          <w:sz w:val="24"/>
          <w:szCs w:val="24"/>
        </w:rPr>
        <w:t>5.2. Оценочные материалы для текущего (тематического) контроля</w:t>
      </w:r>
    </w:p>
    <w:tbl>
      <w:tblPr>
        <w:tblStyle w:val="af0"/>
        <w:tblW w:w="10065" w:type="dxa"/>
        <w:tblInd w:w="-34" w:type="dxa"/>
        <w:tblLayout w:type="fixed"/>
        <w:tblLook w:val="04A0" w:firstRow="1" w:lastRow="0" w:firstColumn="1" w:lastColumn="0" w:noHBand="0" w:noVBand="1"/>
      </w:tblPr>
      <w:tblGrid>
        <w:gridCol w:w="10065"/>
      </w:tblGrid>
      <w:tr w:rsidR="00C75E2C" w:rsidRPr="00624A04" w:rsidTr="005335F9">
        <w:trPr>
          <w:trHeight w:val="276"/>
        </w:trPr>
        <w:tc>
          <w:tcPr>
            <w:tcW w:w="10065"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1. Личное финансовое планирование</w:t>
            </w:r>
          </w:p>
          <w:p w:rsidR="000C5F00" w:rsidRDefault="000C5F00" w:rsidP="000C5F00">
            <w:pPr>
              <w:pStyle w:val="ae"/>
              <w:jc w:val="center"/>
              <w:rPr>
                <w:rFonts w:ascii="Times New Roman" w:hAnsi="Times New Roman" w:cs="Times New Roman"/>
                <w:sz w:val="24"/>
                <w:szCs w:val="24"/>
              </w:rPr>
            </w:pPr>
            <w:r>
              <w:rPr>
                <w:rFonts w:ascii="Times New Roman" w:hAnsi="Times New Roman" w:cs="Times New Roman"/>
                <w:sz w:val="24"/>
                <w:szCs w:val="24"/>
              </w:rPr>
              <w:t>Тема 1.1 Банки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Задание 1. 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Какие из перечисленных н</w:t>
            </w:r>
            <w:r>
              <w:rPr>
                <w:rFonts w:ascii="Times New Roman" w:hAnsi="Times New Roman" w:cs="Times New Roman"/>
                <w:sz w:val="24"/>
                <w:szCs w:val="24"/>
              </w:rPr>
              <w:t>иже организаций являются кредит</w:t>
            </w:r>
            <w:r w:rsidRPr="000C5F00">
              <w:rPr>
                <w:rFonts w:ascii="Times New Roman" w:hAnsi="Times New Roman" w:cs="Times New Roman"/>
                <w:sz w:val="24"/>
                <w:szCs w:val="24"/>
              </w:rPr>
              <w:t>но-финансовым посредником?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банк;</w:t>
            </w:r>
            <w:r>
              <w:rPr>
                <w:rFonts w:ascii="Times New Roman" w:hAnsi="Times New Roman" w:cs="Times New Roman"/>
                <w:sz w:val="24"/>
                <w:szCs w:val="24"/>
              </w:rPr>
              <w:t xml:space="preserve">   </w:t>
            </w:r>
            <w:r w:rsidRPr="000C5F00">
              <w:rPr>
                <w:rFonts w:ascii="Times New Roman" w:hAnsi="Times New Roman" w:cs="Times New Roman"/>
                <w:sz w:val="24"/>
                <w:szCs w:val="24"/>
              </w:rPr>
              <w:t>б) предприятие;</w:t>
            </w:r>
            <w:r>
              <w:rPr>
                <w:rFonts w:ascii="Times New Roman" w:hAnsi="Times New Roman" w:cs="Times New Roman"/>
                <w:sz w:val="24"/>
                <w:szCs w:val="24"/>
              </w:rPr>
              <w:t xml:space="preserve">    </w:t>
            </w:r>
            <w:r w:rsidRPr="000C5F00">
              <w:rPr>
                <w:rFonts w:ascii="Times New Roman" w:hAnsi="Times New Roman" w:cs="Times New Roman"/>
                <w:sz w:val="24"/>
                <w:szCs w:val="24"/>
              </w:rPr>
              <w:t>в) магазин;</w:t>
            </w:r>
            <w:r>
              <w:rPr>
                <w:rFonts w:ascii="Times New Roman" w:hAnsi="Times New Roman" w:cs="Times New Roman"/>
                <w:sz w:val="24"/>
                <w:szCs w:val="24"/>
              </w:rPr>
              <w:t xml:space="preserve">    </w:t>
            </w:r>
            <w:r w:rsidRPr="000C5F00">
              <w:rPr>
                <w:rFonts w:ascii="Times New Roman" w:hAnsi="Times New Roman" w:cs="Times New Roman"/>
                <w:sz w:val="24"/>
                <w:szCs w:val="24"/>
              </w:rPr>
              <w:t>г) инвестиционная компания.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Кто регулирует деятельность коммерческих банков?</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Пенсионный фонд Российской Федерации;</w:t>
            </w:r>
            <w:r>
              <w:rPr>
                <w:rFonts w:ascii="Times New Roman" w:hAnsi="Times New Roman" w:cs="Times New Roman"/>
                <w:sz w:val="24"/>
                <w:szCs w:val="24"/>
              </w:rPr>
              <w:t xml:space="preserve">   </w:t>
            </w:r>
            <w:r w:rsidRPr="000C5F00">
              <w:rPr>
                <w:rFonts w:ascii="Times New Roman" w:hAnsi="Times New Roman" w:cs="Times New Roman"/>
                <w:sz w:val="24"/>
                <w:szCs w:val="24"/>
              </w:rPr>
              <w:t>б) Центральный 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Сберегательный банк России;</w:t>
            </w:r>
            <w:r>
              <w:rPr>
                <w:rFonts w:ascii="Times New Roman" w:hAnsi="Times New Roman" w:cs="Times New Roman"/>
                <w:sz w:val="24"/>
                <w:szCs w:val="24"/>
              </w:rPr>
              <w:t xml:space="preserve">   </w:t>
            </w:r>
            <w:r w:rsidRPr="000C5F00">
              <w:rPr>
                <w:rFonts w:ascii="Times New Roman" w:hAnsi="Times New Roman" w:cs="Times New Roman"/>
                <w:sz w:val="24"/>
                <w:szCs w:val="24"/>
              </w:rPr>
              <w:t>г) Министерство финансов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Обслуживанием  каких  клиентов  занимается  Центральный</w:t>
            </w:r>
            <w:r>
              <w:rPr>
                <w:rFonts w:ascii="Times New Roman" w:hAnsi="Times New Roman" w:cs="Times New Roman"/>
                <w:sz w:val="24"/>
                <w:szCs w:val="24"/>
              </w:rPr>
              <w:t xml:space="preserve"> </w:t>
            </w:r>
            <w:r w:rsidRPr="000C5F00">
              <w:rPr>
                <w:rFonts w:ascii="Times New Roman" w:hAnsi="Times New Roman" w:cs="Times New Roman"/>
                <w:sz w:val="24"/>
                <w:szCs w:val="24"/>
              </w:rPr>
              <w:t>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граждан;</w:t>
            </w:r>
            <w:r>
              <w:rPr>
                <w:rFonts w:ascii="Times New Roman" w:hAnsi="Times New Roman" w:cs="Times New Roman"/>
                <w:sz w:val="24"/>
                <w:szCs w:val="24"/>
              </w:rPr>
              <w:t xml:space="preserve">   </w:t>
            </w:r>
            <w:r w:rsidRPr="000C5F00">
              <w:rPr>
                <w:rFonts w:ascii="Times New Roman" w:hAnsi="Times New Roman" w:cs="Times New Roman"/>
                <w:sz w:val="24"/>
                <w:szCs w:val="24"/>
              </w:rPr>
              <w:t>б) торговых компаний;</w:t>
            </w:r>
            <w:r>
              <w:rPr>
                <w:rFonts w:ascii="Times New Roman" w:hAnsi="Times New Roman" w:cs="Times New Roman"/>
                <w:sz w:val="24"/>
                <w:szCs w:val="24"/>
              </w:rPr>
              <w:t xml:space="preserve">   </w:t>
            </w:r>
            <w:r w:rsidRPr="000C5F00">
              <w:rPr>
                <w:rFonts w:ascii="Times New Roman" w:hAnsi="Times New Roman" w:cs="Times New Roman"/>
                <w:sz w:val="24"/>
                <w:szCs w:val="24"/>
              </w:rPr>
              <w:t>в) коммерческих банков;</w:t>
            </w:r>
            <w:r>
              <w:rPr>
                <w:rFonts w:ascii="Times New Roman" w:hAnsi="Times New Roman" w:cs="Times New Roman"/>
                <w:sz w:val="24"/>
                <w:szCs w:val="24"/>
              </w:rPr>
              <w:t xml:space="preserve">  </w:t>
            </w:r>
            <w:r w:rsidRPr="000C5F00">
              <w:rPr>
                <w:rFonts w:ascii="Times New Roman" w:hAnsi="Times New Roman" w:cs="Times New Roman"/>
                <w:sz w:val="24"/>
                <w:szCs w:val="24"/>
              </w:rPr>
              <w:t>г) всех вышеперечисленных.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из нижеприведённ</w:t>
            </w:r>
            <w:r>
              <w:rPr>
                <w:rFonts w:ascii="Times New Roman" w:hAnsi="Times New Roman" w:cs="Times New Roman"/>
                <w:sz w:val="24"/>
                <w:szCs w:val="24"/>
              </w:rPr>
              <w:t>ых лицензий даёт право коммерче</w:t>
            </w:r>
            <w:r w:rsidRPr="000C5F00">
              <w:rPr>
                <w:rFonts w:ascii="Times New Roman" w:hAnsi="Times New Roman" w:cs="Times New Roman"/>
                <w:sz w:val="24"/>
                <w:szCs w:val="24"/>
              </w:rPr>
              <w:t>скому банку привлекать во вклады от физических лиц валюту</w:t>
            </w:r>
            <w:r>
              <w:rPr>
                <w:rFonts w:ascii="Times New Roman" w:hAnsi="Times New Roman" w:cs="Times New Roman"/>
                <w:sz w:val="24"/>
                <w:szCs w:val="24"/>
              </w:rPr>
              <w:t xml:space="preserve"> </w:t>
            </w:r>
            <w:r w:rsidRPr="000C5F00">
              <w:rPr>
                <w:rFonts w:ascii="Times New Roman" w:hAnsi="Times New Roman" w:cs="Times New Roman"/>
                <w:sz w:val="24"/>
                <w:szCs w:val="24"/>
              </w:rPr>
              <w:t>иностранных государств?</w:t>
            </w:r>
          </w:p>
          <w:p w:rsid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любая банковская лицензия;</w:t>
            </w:r>
            <w:r>
              <w:rPr>
                <w:rFonts w:ascii="Times New Roman" w:hAnsi="Times New Roman" w:cs="Times New Roman"/>
                <w:sz w:val="24"/>
                <w:szCs w:val="24"/>
              </w:rPr>
              <w:t xml:space="preserve">   </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 xml:space="preserve">б) лицензия на право </w:t>
            </w:r>
            <w:r>
              <w:rPr>
                <w:rFonts w:ascii="Times New Roman" w:hAnsi="Times New Roman" w:cs="Times New Roman"/>
                <w:sz w:val="24"/>
                <w:szCs w:val="24"/>
              </w:rPr>
              <w:t>привлечения во вклады и размеще</w:t>
            </w:r>
            <w:r w:rsidRPr="000C5F00">
              <w:rPr>
                <w:rFonts w:ascii="Times New Roman" w:hAnsi="Times New Roman" w:cs="Times New Roman"/>
                <w:sz w:val="24"/>
                <w:szCs w:val="24"/>
              </w:rPr>
              <w:t>ния драгоценных металлов;</w:t>
            </w:r>
          </w:p>
          <w:p w:rsid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универсальная лицензия;</w:t>
            </w:r>
            <w:r>
              <w:rPr>
                <w:rFonts w:ascii="Times New Roman" w:hAnsi="Times New Roman" w:cs="Times New Roman"/>
                <w:sz w:val="24"/>
                <w:szCs w:val="24"/>
              </w:rPr>
              <w:t xml:space="preserve">   </w:t>
            </w:r>
            <w:r w:rsidRPr="000C5F00">
              <w:rPr>
                <w:rFonts w:ascii="Times New Roman" w:hAnsi="Times New Roman" w:cs="Times New Roman"/>
                <w:sz w:val="24"/>
                <w:szCs w:val="24"/>
              </w:rPr>
              <w:t>г) лицензия на право привлечения во вклады денежных</w:t>
            </w:r>
            <w:r>
              <w:rPr>
                <w:rFonts w:ascii="Times New Roman" w:hAnsi="Times New Roman" w:cs="Times New Roman"/>
                <w:sz w:val="24"/>
                <w:szCs w:val="24"/>
              </w:rPr>
              <w:t xml:space="preserve"> </w:t>
            </w:r>
            <w:r w:rsidRPr="000C5F00">
              <w:rPr>
                <w:rFonts w:ascii="Times New Roman" w:hAnsi="Times New Roman" w:cs="Times New Roman"/>
                <w:sz w:val="24"/>
                <w:szCs w:val="24"/>
              </w:rPr>
              <w:t>средств физических лиц в рублях.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В структуру банковской системы включены:</w:t>
            </w:r>
          </w:p>
          <w:p w:rsidR="000C5F00" w:rsidRPr="00624A04"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страховые компании;</w:t>
            </w:r>
            <w:r>
              <w:rPr>
                <w:rFonts w:ascii="Times New Roman" w:hAnsi="Times New Roman" w:cs="Times New Roman"/>
                <w:sz w:val="24"/>
                <w:szCs w:val="24"/>
              </w:rPr>
              <w:t xml:space="preserve">   </w:t>
            </w:r>
            <w:r w:rsidRPr="000C5F00">
              <w:rPr>
                <w:rFonts w:ascii="Times New Roman" w:hAnsi="Times New Roman" w:cs="Times New Roman"/>
                <w:sz w:val="24"/>
                <w:szCs w:val="24"/>
              </w:rPr>
              <w:t>б) инвестиционные фонды;</w:t>
            </w:r>
            <w:r>
              <w:rPr>
                <w:rFonts w:ascii="Times New Roman" w:hAnsi="Times New Roman" w:cs="Times New Roman"/>
                <w:sz w:val="24"/>
                <w:szCs w:val="24"/>
              </w:rPr>
              <w:t xml:space="preserve">    </w:t>
            </w:r>
            <w:r w:rsidRPr="000C5F00">
              <w:rPr>
                <w:rFonts w:ascii="Times New Roman" w:hAnsi="Times New Roman" w:cs="Times New Roman"/>
                <w:sz w:val="24"/>
                <w:szCs w:val="24"/>
              </w:rPr>
              <w:t>в) коммерческие банки;</w:t>
            </w:r>
            <w:r>
              <w:rPr>
                <w:rFonts w:ascii="Times New Roman" w:hAnsi="Times New Roman" w:cs="Times New Roman"/>
                <w:sz w:val="24"/>
                <w:szCs w:val="24"/>
              </w:rPr>
              <w:t xml:space="preserve">   </w:t>
            </w:r>
            <w:r w:rsidRPr="000C5F00">
              <w:rPr>
                <w:rFonts w:ascii="Times New Roman" w:hAnsi="Times New Roman" w:cs="Times New Roman"/>
                <w:sz w:val="24"/>
                <w:szCs w:val="24"/>
              </w:rPr>
              <w:t>г) ломбарды.</w:t>
            </w:r>
          </w:p>
        </w:tc>
      </w:tr>
      <w:tr w:rsidR="00C75E2C" w:rsidRPr="00624A04" w:rsidTr="005335F9">
        <w:trPr>
          <w:trHeight w:val="276"/>
        </w:trPr>
        <w:tc>
          <w:tcPr>
            <w:tcW w:w="10065"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2. Депозит</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 связаны между собой доходность финансового актива</w:t>
            </w:r>
            <w:r>
              <w:rPr>
                <w:rFonts w:ascii="Times New Roman" w:hAnsi="Times New Roman" w:cs="Times New Roman"/>
                <w:sz w:val="24"/>
                <w:szCs w:val="24"/>
              </w:rPr>
              <w:t xml:space="preserve"> </w:t>
            </w:r>
            <w:r w:rsidRPr="000C5F00">
              <w:rPr>
                <w:rFonts w:ascii="Times New Roman" w:hAnsi="Times New Roman" w:cs="Times New Roman"/>
                <w:sz w:val="24"/>
                <w:szCs w:val="24"/>
              </w:rPr>
              <w:t>и его риск?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высокий уровень д</w:t>
            </w:r>
            <w:r>
              <w:rPr>
                <w:rFonts w:ascii="Times New Roman" w:hAnsi="Times New Roman" w:cs="Times New Roman"/>
                <w:sz w:val="24"/>
                <w:szCs w:val="24"/>
              </w:rPr>
              <w:t>оходности, как правило, сопрово</w:t>
            </w:r>
            <w:r w:rsidRPr="000C5F00">
              <w:rPr>
                <w:rFonts w:ascii="Times New Roman" w:hAnsi="Times New Roman" w:cs="Times New Roman"/>
                <w:sz w:val="24"/>
                <w:szCs w:val="24"/>
              </w:rPr>
              <w:t>ждается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б) низкий уровень дохо</w:t>
            </w:r>
            <w:r>
              <w:rPr>
                <w:rFonts w:ascii="Times New Roman" w:hAnsi="Times New Roman" w:cs="Times New Roman"/>
                <w:sz w:val="24"/>
                <w:szCs w:val="24"/>
              </w:rPr>
              <w:t>дности, как правило, сопровожда</w:t>
            </w:r>
            <w:r w:rsidRPr="000C5F00">
              <w:rPr>
                <w:rFonts w:ascii="Times New Roman" w:hAnsi="Times New Roman" w:cs="Times New Roman"/>
                <w:sz w:val="24"/>
                <w:szCs w:val="24"/>
              </w:rPr>
              <w:t>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риск и доходность, как правило, никак не связаны</w:t>
            </w:r>
            <w:r>
              <w:rPr>
                <w:rFonts w:ascii="Times New Roman" w:hAnsi="Times New Roman" w:cs="Times New Roman"/>
                <w:sz w:val="24"/>
                <w:szCs w:val="24"/>
              </w:rPr>
              <w:t xml:space="preserve"> </w:t>
            </w:r>
            <w:r w:rsidRPr="000C5F00">
              <w:rPr>
                <w:rFonts w:ascii="Times New Roman" w:hAnsi="Times New Roman" w:cs="Times New Roman"/>
                <w:sz w:val="24"/>
                <w:szCs w:val="24"/>
              </w:rPr>
              <w:t>между собой.</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Укажите наименее рискованный финансовый актив из представленного списка.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вклад в банке;</w:t>
            </w:r>
            <w:r>
              <w:rPr>
                <w:rFonts w:ascii="Times New Roman" w:hAnsi="Times New Roman" w:cs="Times New Roman"/>
                <w:sz w:val="24"/>
                <w:szCs w:val="24"/>
              </w:rPr>
              <w:t xml:space="preserve">   </w:t>
            </w:r>
            <w:r w:rsidRPr="000C5F00">
              <w:rPr>
                <w:rFonts w:ascii="Times New Roman" w:hAnsi="Times New Roman" w:cs="Times New Roman"/>
                <w:sz w:val="24"/>
                <w:szCs w:val="24"/>
              </w:rPr>
              <w:t>б) ценная бумага;</w:t>
            </w:r>
            <w:r>
              <w:rPr>
                <w:rFonts w:ascii="Times New Roman" w:hAnsi="Times New Roman" w:cs="Times New Roman"/>
                <w:sz w:val="24"/>
                <w:szCs w:val="24"/>
              </w:rPr>
              <w:t xml:space="preserve">   </w:t>
            </w:r>
            <w:r w:rsidRPr="000C5F00">
              <w:rPr>
                <w:rFonts w:ascii="Times New Roman" w:hAnsi="Times New Roman" w:cs="Times New Roman"/>
                <w:sz w:val="24"/>
                <w:szCs w:val="24"/>
              </w:rPr>
              <w:t>в) золотой слиток;</w:t>
            </w:r>
            <w:r>
              <w:rPr>
                <w:rFonts w:ascii="Times New Roman" w:hAnsi="Times New Roman" w:cs="Times New Roman"/>
                <w:sz w:val="24"/>
                <w:szCs w:val="24"/>
              </w:rPr>
              <w:t xml:space="preserve">   </w:t>
            </w:r>
            <w:r w:rsidRPr="000C5F00">
              <w:rPr>
                <w:rFonts w:ascii="Times New Roman" w:hAnsi="Times New Roman" w:cs="Times New Roman"/>
                <w:sz w:val="24"/>
                <w:szCs w:val="24"/>
              </w:rPr>
              <w:t>г) квартира.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Какая сумма вклада гарантируется государством?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700 тыс. руб.;</w:t>
            </w:r>
            <w:r>
              <w:rPr>
                <w:rFonts w:ascii="Times New Roman" w:hAnsi="Times New Roman" w:cs="Times New Roman"/>
                <w:sz w:val="24"/>
                <w:szCs w:val="24"/>
              </w:rPr>
              <w:t xml:space="preserve">   </w:t>
            </w:r>
            <w:r w:rsidRPr="000C5F00">
              <w:rPr>
                <w:rFonts w:ascii="Times New Roman" w:hAnsi="Times New Roman" w:cs="Times New Roman"/>
                <w:sz w:val="24"/>
                <w:szCs w:val="24"/>
              </w:rPr>
              <w:t>б) 1 млн руб.;</w:t>
            </w:r>
            <w:r>
              <w:rPr>
                <w:rFonts w:ascii="Times New Roman" w:hAnsi="Times New Roman" w:cs="Times New Roman"/>
                <w:sz w:val="24"/>
                <w:szCs w:val="24"/>
              </w:rPr>
              <w:t xml:space="preserve">   </w:t>
            </w:r>
            <w:r w:rsidRPr="000C5F00">
              <w:rPr>
                <w:rFonts w:ascii="Times New Roman" w:hAnsi="Times New Roman" w:cs="Times New Roman"/>
                <w:sz w:val="24"/>
                <w:szCs w:val="24"/>
              </w:rPr>
              <w:t>в) 1 млн 400 тыс. руб.;</w:t>
            </w:r>
            <w:r>
              <w:rPr>
                <w:rFonts w:ascii="Times New Roman" w:hAnsi="Times New Roman" w:cs="Times New Roman"/>
                <w:sz w:val="24"/>
                <w:szCs w:val="24"/>
              </w:rPr>
              <w:t xml:space="preserve">   </w:t>
            </w:r>
            <w:r w:rsidRPr="000C5F00">
              <w:rPr>
                <w:rFonts w:ascii="Times New Roman" w:hAnsi="Times New Roman" w:cs="Times New Roman"/>
                <w:sz w:val="24"/>
                <w:szCs w:val="24"/>
              </w:rPr>
              <w:t>г) 2 млн руб.</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организация ответст</w:t>
            </w:r>
            <w:r>
              <w:rPr>
                <w:rFonts w:ascii="Times New Roman" w:hAnsi="Times New Roman" w:cs="Times New Roman"/>
                <w:sz w:val="24"/>
                <w:szCs w:val="24"/>
              </w:rPr>
              <w:t>венна за страхование вкладов на</w:t>
            </w:r>
            <w:r w:rsidRPr="000C5F00">
              <w:rPr>
                <w:rFonts w:ascii="Times New Roman" w:hAnsi="Times New Roman" w:cs="Times New Roman"/>
                <w:sz w:val="24"/>
                <w:szCs w:val="24"/>
              </w:rPr>
              <w:t>селения?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Центральный банк Российской Федерации;</w:t>
            </w:r>
            <w:r>
              <w:rPr>
                <w:rFonts w:ascii="Times New Roman" w:hAnsi="Times New Roman" w:cs="Times New Roman"/>
                <w:sz w:val="24"/>
                <w:szCs w:val="24"/>
              </w:rPr>
              <w:t xml:space="preserve">   </w:t>
            </w:r>
            <w:r w:rsidRPr="000C5F00">
              <w:rPr>
                <w:rFonts w:ascii="Times New Roman" w:hAnsi="Times New Roman" w:cs="Times New Roman"/>
                <w:sz w:val="24"/>
                <w:szCs w:val="24"/>
              </w:rPr>
              <w:t>б) коммерческий банк;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Агентство по страхованию вкладов;</w:t>
            </w:r>
            <w:r>
              <w:rPr>
                <w:rFonts w:ascii="Times New Roman" w:hAnsi="Times New Roman" w:cs="Times New Roman"/>
                <w:sz w:val="24"/>
                <w:szCs w:val="24"/>
              </w:rPr>
              <w:t xml:space="preserve">   </w:t>
            </w:r>
            <w:r w:rsidRPr="000C5F00">
              <w:rPr>
                <w:rFonts w:ascii="Times New Roman" w:hAnsi="Times New Roman" w:cs="Times New Roman"/>
                <w:sz w:val="24"/>
                <w:szCs w:val="24"/>
              </w:rPr>
              <w:t>г) Роспотребнадзор.</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Каким из нижеперечисл</w:t>
            </w:r>
            <w:r>
              <w:rPr>
                <w:rFonts w:ascii="Times New Roman" w:hAnsi="Times New Roman" w:cs="Times New Roman"/>
                <w:sz w:val="24"/>
                <w:szCs w:val="24"/>
              </w:rPr>
              <w:t>енных видов сбережений можно ри</w:t>
            </w:r>
            <w:r w:rsidRPr="000C5F00">
              <w:rPr>
                <w:rFonts w:ascii="Times New Roman" w:hAnsi="Times New Roman" w:cs="Times New Roman"/>
                <w:sz w:val="24"/>
                <w:szCs w:val="24"/>
              </w:rPr>
              <w:t>сковать на рынке ценных бумаг?</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сбережения на случа</w:t>
            </w:r>
            <w:r>
              <w:rPr>
                <w:rFonts w:ascii="Times New Roman" w:hAnsi="Times New Roman" w:cs="Times New Roman"/>
                <w:sz w:val="24"/>
                <w:szCs w:val="24"/>
              </w:rPr>
              <w:t>й наступления непредвиденных си</w:t>
            </w:r>
            <w:r w:rsidRPr="000C5F00">
              <w:rPr>
                <w:rFonts w:ascii="Times New Roman" w:hAnsi="Times New Roman" w:cs="Times New Roman"/>
                <w:sz w:val="24"/>
                <w:szCs w:val="24"/>
              </w:rPr>
              <w:t>туаций;</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б) сбережения для покупки квартиры;</w:t>
            </w:r>
          </w:p>
          <w:p w:rsid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сбережения, остающи</w:t>
            </w:r>
            <w:r>
              <w:rPr>
                <w:rFonts w:ascii="Times New Roman" w:hAnsi="Times New Roman" w:cs="Times New Roman"/>
                <w:sz w:val="24"/>
                <w:szCs w:val="24"/>
              </w:rPr>
              <w:t>еся после реализации всех основ</w:t>
            </w:r>
            <w:r w:rsidRPr="000C5F00">
              <w:rPr>
                <w:rFonts w:ascii="Times New Roman" w:hAnsi="Times New Roman" w:cs="Times New Roman"/>
                <w:sz w:val="24"/>
                <w:szCs w:val="24"/>
              </w:rPr>
              <w:t>ных целей и осуществления первоочередных расходов.</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Проценты по вкладу: большие и маленькие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Pr>
                <w:rFonts w:ascii="Times New Roman" w:hAnsi="Times New Roman" w:cs="Times New Roman"/>
                <w:sz w:val="24"/>
                <w:szCs w:val="24"/>
              </w:rPr>
              <w:t xml:space="preserve">1. Размещение гражданином вклада в коммерческом </w:t>
            </w:r>
            <w:r w:rsidRPr="000C5F00">
              <w:rPr>
                <w:rFonts w:ascii="Times New Roman" w:hAnsi="Times New Roman" w:cs="Times New Roman"/>
                <w:sz w:val="24"/>
                <w:szCs w:val="24"/>
              </w:rPr>
              <w:t>банке</w:t>
            </w:r>
            <w:r>
              <w:rPr>
                <w:rFonts w:ascii="Times New Roman" w:hAnsi="Times New Roman" w:cs="Times New Roman"/>
                <w:sz w:val="24"/>
                <w:szCs w:val="24"/>
              </w:rPr>
              <w:t xml:space="preserve"> преду</w:t>
            </w:r>
            <w:r w:rsidRPr="000C5F00">
              <w:rPr>
                <w:rFonts w:ascii="Times New Roman" w:hAnsi="Times New Roman" w:cs="Times New Roman"/>
                <w:sz w:val="24"/>
                <w:szCs w:val="24"/>
              </w:rPr>
              <w:t>сматривает:</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а) обязательную уплату </w:t>
            </w:r>
            <w:r>
              <w:rPr>
                <w:rFonts w:ascii="Times New Roman" w:hAnsi="Times New Roman" w:cs="Times New Roman"/>
                <w:sz w:val="24"/>
                <w:szCs w:val="24"/>
              </w:rPr>
              <w:t>процентов за пользование деньга</w:t>
            </w:r>
            <w:r w:rsidRPr="000C5F00">
              <w:rPr>
                <w:rFonts w:ascii="Times New Roman" w:hAnsi="Times New Roman" w:cs="Times New Roman"/>
                <w:sz w:val="24"/>
                <w:szCs w:val="24"/>
              </w:rPr>
              <w:t>ми вкладчика;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б) внесение денежны</w:t>
            </w:r>
            <w:r>
              <w:rPr>
                <w:rFonts w:ascii="Times New Roman" w:hAnsi="Times New Roman" w:cs="Times New Roman"/>
                <w:sz w:val="24"/>
                <w:szCs w:val="24"/>
              </w:rPr>
              <w:t>х средств исключительно в нацио</w:t>
            </w:r>
            <w:r w:rsidRPr="000C5F00">
              <w:rPr>
                <w:rFonts w:ascii="Times New Roman" w:hAnsi="Times New Roman" w:cs="Times New Roman"/>
                <w:sz w:val="24"/>
                <w:szCs w:val="24"/>
              </w:rPr>
              <w:t>нальной валюте;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запрет на досрочное закрытие вклада;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г) внесение денежных средств исключительно в наличной</w:t>
            </w:r>
            <w:r>
              <w:rPr>
                <w:rFonts w:ascii="Times New Roman" w:hAnsi="Times New Roman" w:cs="Times New Roman"/>
                <w:sz w:val="24"/>
                <w:szCs w:val="24"/>
              </w:rPr>
              <w:t xml:space="preserve"> </w:t>
            </w:r>
            <w:r w:rsidRPr="000C5F00">
              <w:rPr>
                <w:rFonts w:ascii="Times New Roman" w:hAnsi="Times New Roman" w:cs="Times New Roman"/>
                <w:sz w:val="24"/>
                <w:szCs w:val="24"/>
              </w:rPr>
              <w:t>форме.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Какой из нижеприведён</w:t>
            </w:r>
            <w:r>
              <w:rPr>
                <w:rFonts w:ascii="Times New Roman" w:hAnsi="Times New Roman" w:cs="Times New Roman"/>
                <w:sz w:val="24"/>
                <w:szCs w:val="24"/>
              </w:rPr>
              <w:t>ных вкладов приносит своему вла</w:t>
            </w:r>
            <w:r w:rsidRPr="000C5F00">
              <w:rPr>
                <w:rFonts w:ascii="Times New Roman" w:hAnsi="Times New Roman" w:cs="Times New Roman"/>
                <w:sz w:val="24"/>
                <w:szCs w:val="24"/>
              </w:rPr>
              <w:t>дельцу наименьший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w:t>
            </w:r>
            <w:r>
              <w:rPr>
                <w:rFonts w:ascii="Times New Roman" w:hAnsi="Times New Roman" w:cs="Times New Roman"/>
                <w:sz w:val="24"/>
                <w:szCs w:val="24"/>
              </w:rPr>
              <w:t xml:space="preserve">   </w:t>
            </w:r>
            <w:r w:rsidRPr="000C5F00">
              <w:rPr>
                <w:rFonts w:ascii="Times New Roman" w:hAnsi="Times New Roman" w:cs="Times New Roman"/>
                <w:sz w:val="24"/>
                <w:szCs w:val="24"/>
              </w:rPr>
              <w:t>б) срочный;</w:t>
            </w:r>
            <w:r>
              <w:rPr>
                <w:rFonts w:ascii="Times New Roman" w:hAnsi="Times New Roman" w:cs="Times New Roman"/>
                <w:sz w:val="24"/>
                <w:szCs w:val="24"/>
              </w:rPr>
              <w:t xml:space="preserve">   </w:t>
            </w:r>
            <w:r w:rsidRPr="000C5F00">
              <w:rPr>
                <w:rFonts w:ascii="Times New Roman" w:hAnsi="Times New Roman" w:cs="Times New Roman"/>
                <w:sz w:val="24"/>
                <w:szCs w:val="24"/>
              </w:rPr>
              <w:t>в) условный;</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Какой из нижеприведённ</w:t>
            </w:r>
            <w:r>
              <w:rPr>
                <w:rFonts w:ascii="Times New Roman" w:hAnsi="Times New Roman" w:cs="Times New Roman"/>
                <w:sz w:val="24"/>
                <w:szCs w:val="24"/>
              </w:rPr>
              <w:t>ых вкладов может принести вклад</w:t>
            </w:r>
            <w:r w:rsidRPr="000C5F00">
              <w:rPr>
                <w:rFonts w:ascii="Times New Roman" w:hAnsi="Times New Roman" w:cs="Times New Roman"/>
                <w:sz w:val="24"/>
                <w:szCs w:val="24"/>
              </w:rPr>
              <w:t>чику наибольший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w:t>
            </w:r>
            <w:r>
              <w:rPr>
                <w:rFonts w:ascii="Times New Roman" w:hAnsi="Times New Roman" w:cs="Times New Roman"/>
                <w:sz w:val="24"/>
                <w:szCs w:val="24"/>
              </w:rPr>
              <w:t xml:space="preserve">   </w:t>
            </w:r>
            <w:r w:rsidRPr="000C5F00">
              <w:rPr>
                <w:rFonts w:ascii="Times New Roman" w:hAnsi="Times New Roman" w:cs="Times New Roman"/>
                <w:sz w:val="24"/>
                <w:szCs w:val="24"/>
              </w:rPr>
              <w:t>б) срочный;</w:t>
            </w:r>
            <w:r>
              <w:rPr>
                <w:rFonts w:ascii="Times New Roman" w:hAnsi="Times New Roman" w:cs="Times New Roman"/>
                <w:sz w:val="24"/>
                <w:szCs w:val="24"/>
              </w:rPr>
              <w:t xml:space="preserve">   </w:t>
            </w:r>
            <w:r w:rsidRPr="000C5F00">
              <w:rPr>
                <w:rFonts w:ascii="Times New Roman" w:hAnsi="Times New Roman" w:cs="Times New Roman"/>
                <w:sz w:val="24"/>
                <w:szCs w:val="24"/>
              </w:rPr>
              <w:t>в) условный;</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4. Какой из способов начисления процентов предполагает их</w:t>
            </w:r>
            <w:r>
              <w:rPr>
                <w:rFonts w:ascii="Times New Roman" w:hAnsi="Times New Roman" w:cs="Times New Roman"/>
                <w:sz w:val="24"/>
                <w:szCs w:val="24"/>
              </w:rPr>
              <w:t xml:space="preserve"> </w:t>
            </w:r>
            <w:r w:rsidRPr="000C5F00">
              <w:rPr>
                <w:rFonts w:ascii="Times New Roman" w:hAnsi="Times New Roman" w:cs="Times New Roman"/>
                <w:sz w:val="24"/>
                <w:szCs w:val="24"/>
              </w:rPr>
              <w:t>последующую капитализацию</w:t>
            </w:r>
            <w:r>
              <w:rPr>
                <w:rFonts w:ascii="Times New Roman" w:hAnsi="Times New Roman" w:cs="Times New Roman"/>
                <w:sz w:val="24"/>
                <w:szCs w:val="24"/>
              </w:rPr>
              <w:t xml:space="preserve"> (присоединение к сумме основно</w:t>
            </w:r>
            <w:r w:rsidRPr="000C5F00">
              <w:rPr>
                <w:rFonts w:ascii="Times New Roman" w:hAnsi="Times New Roman" w:cs="Times New Roman"/>
                <w:sz w:val="24"/>
                <w:szCs w:val="24"/>
              </w:rPr>
              <w:t>го вклада)?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простые проценты;</w:t>
            </w:r>
            <w:r>
              <w:rPr>
                <w:rFonts w:ascii="Times New Roman" w:hAnsi="Times New Roman" w:cs="Times New Roman"/>
                <w:sz w:val="24"/>
                <w:szCs w:val="24"/>
              </w:rPr>
              <w:t xml:space="preserve">   </w:t>
            </w:r>
            <w:r w:rsidRPr="000C5F00">
              <w:rPr>
                <w:rFonts w:ascii="Times New Roman" w:hAnsi="Times New Roman" w:cs="Times New Roman"/>
                <w:sz w:val="24"/>
                <w:szCs w:val="24"/>
              </w:rPr>
              <w:t>б) сложные проценты;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способ начисления</w:t>
            </w:r>
            <w:r>
              <w:rPr>
                <w:rFonts w:ascii="Times New Roman" w:hAnsi="Times New Roman" w:cs="Times New Roman"/>
                <w:sz w:val="24"/>
                <w:szCs w:val="24"/>
              </w:rPr>
              <w:t xml:space="preserve"> процентов не связан с возможно</w:t>
            </w:r>
            <w:r w:rsidRPr="000C5F00">
              <w:rPr>
                <w:rFonts w:ascii="Times New Roman" w:hAnsi="Times New Roman" w:cs="Times New Roman"/>
                <w:sz w:val="24"/>
                <w:szCs w:val="24"/>
              </w:rPr>
              <w:t>стью капитализации процентов.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5. В каком случае банки </w:t>
            </w:r>
            <w:r>
              <w:rPr>
                <w:rFonts w:ascii="Times New Roman" w:hAnsi="Times New Roman" w:cs="Times New Roman"/>
                <w:sz w:val="24"/>
                <w:szCs w:val="24"/>
              </w:rPr>
              <w:t>имеют право изменять размер про</w:t>
            </w:r>
            <w:r w:rsidRPr="000C5F00">
              <w:rPr>
                <w:rFonts w:ascii="Times New Roman" w:hAnsi="Times New Roman" w:cs="Times New Roman"/>
                <w:sz w:val="24"/>
                <w:szCs w:val="24"/>
              </w:rPr>
              <w:t>центной ставки, предусмотр</w:t>
            </w:r>
            <w:r>
              <w:rPr>
                <w:rFonts w:ascii="Times New Roman" w:hAnsi="Times New Roman" w:cs="Times New Roman"/>
                <w:sz w:val="24"/>
                <w:szCs w:val="24"/>
              </w:rPr>
              <w:t>енной договором вклада, до исте</w:t>
            </w:r>
            <w:r w:rsidRPr="000C5F00">
              <w:rPr>
                <w:rFonts w:ascii="Times New Roman" w:hAnsi="Times New Roman" w:cs="Times New Roman"/>
                <w:sz w:val="24"/>
                <w:szCs w:val="24"/>
              </w:rPr>
              <w:t>чения срока его действия?</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только в случае повышения размера процентной ставки;</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б) только в случае снижения процентной ставки;</w:t>
            </w:r>
            <w:r>
              <w:rPr>
                <w:rFonts w:ascii="Times New Roman" w:hAnsi="Times New Roman" w:cs="Times New Roman"/>
                <w:sz w:val="24"/>
                <w:szCs w:val="24"/>
              </w:rPr>
              <w:t xml:space="preserve">   </w:t>
            </w:r>
          </w:p>
          <w:p w:rsid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в любом случае;</w:t>
            </w:r>
            <w:r>
              <w:rPr>
                <w:rFonts w:ascii="Times New Roman" w:hAnsi="Times New Roman" w:cs="Times New Roman"/>
                <w:sz w:val="24"/>
                <w:szCs w:val="24"/>
              </w:rPr>
              <w:t xml:space="preserve">   </w:t>
            </w:r>
            <w:r w:rsidRPr="000C5F00">
              <w:rPr>
                <w:rFonts w:ascii="Times New Roman" w:hAnsi="Times New Roman" w:cs="Times New Roman"/>
                <w:sz w:val="24"/>
                <w:szCs w:val="24"/>
              </w:rPr>
              <w:t>г) такого права у коммерческого банка нет.</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Банки и золото: как сохранить сбережения в драгоценных металлах</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1. Какая из нижеприведённ</w:t>
            </w:r>
            <w:r w:rsidR="005335F9">
              <w:rPr>
                <w:rFonts w:ascii="Times New Roman" w:hAnsi="Times New Roman" w:cs="Times New Roman"/>
                <w:sz w:val="24"/>
                <w:szCs w:val="24"/>
              </w:rPr>
              <w:t>ых операций относится к инвести</w:t>
            </w:r>
            <w:r w:rsidRPr="000C5F00">
              <w:rPr>
                <w:rFonts w:ascii="Times New Roman" w:hAnsi="Times New Roman" w:cs="Times New Roman"/>
                <w:sz w:val="24"/>
                <w:szCs w:val="24"/>
              </w:rPr>
              <w:t>ционным?</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кольца;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открытие обезличенного металлического счёта;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получение в наследство золотого слитка;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получение в подарок золотых часов.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При каком способе инвестирования в золото гражданин не</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несёт издержек в форме НДС?</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слитка;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приобретение коллекционной монеты;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приобретение инвестиционной монеты;</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приобретение золотого браслета.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Монета с изображением Георгия Победоносца является:</w:t>
            </w:r>
          </w:p>
          <w:p w:rsidR="000C5F00" w:rsidRDefault="000C5F00" w:rsidP="005335F9">
            <w:pPr>
              <w:pStyle w:val="ae"/>
              <w:jc w:val="both"/>
              <w:rPr>
                <w:rFonts w:ascii="Times New Roman" w:hAnsi="Times New Roman" w:cs="Times New Roman"/>
                <w:sz w:val="24"/>
                <w:szCs w:val="24"/>
              </w:rPr>
            </w:pPr>
            <w:r w:rsidRPr="000C5F00">
              <w:rPr>
                <w:rFonts w:ascii="Times New Roman" w:hAnsi="Times New Roman" w:cs="Times New Roman"/>
                <w:sz w:val="24"/>
                <w:szCs w:val="24"/>
              </w:rPr>
              <w:t>а) золотой;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серебряной;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в) платиновой;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железной.</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Открытие какого счёта п</w:t>
            </w:r>
            <w:r>
              <w:rPr>
                <w:rFonts w:ascii="Times New Roman" w:hAnsi="Times New Roman" w:cs="Times New Roman"/>
                <w:sz w:val="24"/>
                <w:szCs w:val="24"/>
              </w:rPr>
              <w:t>редполагает инвестирование в зо</w:t>
            </w:r>
            <w:r w:rsidRPr="005335F9">
              <w:rPr>
                <w:rFonts w:ascii="Times New Roman" w:hAnsi="Times New Roman" w:cs="Times New Roman"/>
                <w:sz w:val="24"/>
                <w:szCs w:val="24"/>
              </w:rPr>
              <w:t>лото?</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депозитного;</w:t>
            </w:r>
            <w:r>
              <w:rPr>
                <w:rFonts w:ascii="Times New Roman" w:hAnsi="Times New Roman" w:cs="Times New Roman"/>
                <w:sz w:val="24"/>
                <w:szCs w:val="24"/>
              </w:rPr>
              <w:t xml:space="preserve">   </w:t>
            </w:r>
            <w:r w:rsidRPr="005335F9">
              <w:rPr>
                <w:rFonts w:ascii="Times New Roman" w:hAnsi="Times New Roman" w:cs="Times New Roman"/>
                <w:sz w:val="24"/>
                <w:szCs w:val="24"/>
              </w:rPr>
              <w:t>б) карточного;</w:t>
            </w:r>
            <w:r>
              <w:rPr>
                <w:rFonts w:ascii="Times New Roman" w:hAnsi="Times New Roman" w:cs="Times New Roman"/>
                <w:sz w:val="24"/>
                <w:szCs w:val="24"/>
              </w:rPr>
              <w:t xml:space="preserve">   </w:t>
            </w:r>
            <w:r w:rsidRPr="005335F9">
              <w:rPr>
                <w:rFonts w:ascii="Times New Roman" w:hAnsi="Times New Roman" w:cs="Times New Roman"/>
                <w:sz w:val="24"/>
                <w:szCs w:val="24"/>
              </w:rPr>
              <w:t>в) обезличенного металлического;</w:t>
            </w:r>
            <w:r>
              <w:rPr>
                <w:rFonts w:ascii="Times New Roman" w:hAnsi="Times New Roman" w:cs="Times New Roman"/>
                <w:sz w:val="24"/>
                <w:szCs w:val="24"/>
              </w:rPr>
              <w:t xml:space="preserve">   </w:t>
            </w:r>
            <w:r w:rsidRPr="005335F9">
              <w:rPr>
                <w:rFonts w:ascii="Times New Roman" w:hAnsi="Times New Roman" w:cs="Times New Roman"/>
                <w:sz w:val="24"/>
                <w:szCs w:val="24"/>
              </w:rPr>
              <w:t>г) кредитного.</w:t>
            </w:r>
          </w:p>
        </w:tc>
      </w:tr>
      <w:tr w:rsidR="00C75E2C" w:rsidRPr="00624A04" w:rsidTr="005335F9">
        <w:trPr>
          <w:trHeight w:val="276"/>
        </w:trPr>
        <w:tc>
          <w:tcPr>
            <w:tcW w:w="10065" w:type="dxa"/>
          </w:tcPr>
          <w:p w:rsidR="00C75E2C" w:rsidRPr="005335F9" w:rsidRDefault="00C75E2C" w:rsidP="000C5F00">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Тема 3.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Кредит: зачем он нужен и где его получить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В каком случае целесообразнее отказаться от кредита?</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а) когда</w:t>
            </w:r>
            <w:r w:rsidRPr="005335F9">
              <w:rPr>
                <w:rFonts w:ascii="Times New Roman" w:hAnsi="Times New Roman" w:cs="Times New Roman"/>
                <w:sz w:val="24"/>
                <w:szCs w:val="24"/>
              </w:rPr>
              <w:t xml:space="preserve"> еже</w:t>
            </w:r>
            <w:r>
              <w:rPr>
                <w:rFonts w:ascii="Times New Roman" w:hAnsi="Times New Roman" w:cs="Times New Roman"/>
                <w:sz w:val="24"/>
                <w:szCs w:val="24"/>
              </w:rPr>
              <w:t xml:space="preserve">месячные платежи по кредиту </w:t>
            </w:r>
            <w:r w:rsidRPr="005335F9">
              <w:rPr>
                <w:rFonts w:ascii="Times New Roman" w:hAnsi="Times New Roman" w:cs="Times New Roman"/>
                <w:sz w:val="24"/>
                <w:szCs w:val="24"/>
              </w:rPr>
              <w:t>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30—40% доходов;</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б) когда</w:t>
            </w:r>
            <w:r>
              <w:rPr>
                <w:rFonts w:ascii="Times New Roman" w:hAnsi="Times New Roman" w:cs="Times New Roman"/>
                <w:sz w:val="24"/>
                <w:szCs w:val="24"/>
              </w:rPr>
              <w:t xml:space="preserve"> ежемесячные </w:t>
            </w:r>
            <w:r w:rsidRPr="005335F9">
              <w:rPr>
                <w:rFonts w:ascii="Times New Roman" w:hAnsi="Times New Roman" w:cs="Times New Roman"/>
                <w:sz w:val="24"/>
                <w:szCs w:val="24"/>
              </w:rPr>
              <w:t>п</w:t>
            </w:r>
            <w:r>
              <w:rPr>
                <w:rFonts w:ascii="Times New Roman" w:hAnsi="Times New Roman" w:cs="Times New Roman"/>
                <w:sz w:val="24"/>
                <w:szCs w:val="24"/>
              </w:rPr>
              <w:t>латежи</w:t>
            </w:r>
            <w:r w:rsidRPr="005335F9">
              <w:rPr>
                <w:rFonts w:ascii="Times New Roman" w:hAnsi="Times New Roman" w:cs="Times New Roman"/>
                <w:sz w:val="24"/>
                <w:szCs w:val="24"/>
              </w:rPr>
              <w:t xml:space="preserve"> по </w:t>
            </w:r>
            <w:r>
              <w:rPr>
                <w:rFonts w:ascii="Times New Roman" w:hAnsi="Times New Roman" w:cs="Times New Roman"/>
                <w:sz w:val="24"/>
                <w:szCs w:val="24"/>
              </w:rPr>
              <w:t>кредиту</w:t>
            </w:r>
            <w:r w:rsidRPr="005335F9">
              <w:rPr>
                <w:rFonts w:ascii="Times New Roman" w:hAnsi="Times New Roman" w:cs="Times New Roman"/>
                <w:sz w:val="24"/>
                <w:szCs w:val="24"/>
              </w:rPr>
              <w:t xml:space="preserve"> 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5—10% доходов;</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в) когда ежемесячные платежи по кредиту</w:t>
            </w:r>
            <w:r w:rsidRPr="005335F9">
              <w:rPr>
                <w:rFonts w:ascii="Times New Roman" w:hAnsi="Times New Roman" w:cs="Times New Roman"/>
                <w:sz w:val="24"/>
                <w:szCs w:val="24"/>
              </w:rPr>
              <w:t xml:space="preserve"> 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15—20% доходов;</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г) когда у потенциального </w:t>
            </w:r>
            <w:r>
              <w:rPr>
                <w:rFonts w:ascii="Times New Roman" w:hAnsi="Times New Roman" w:cs="Times New Roman"/>
                <w:sz w:val="24"/>
                <w:szCs w:val="24"/>
              </w:rPr>
              <w:t>заёмщика нет кредитной исто</w:t>
            </w:r>
            <w:r w:rsidRPr="005335F9">
              <w:rPr>
                <w:rFonts w:ascii="Times New Roman" w:hAnsi="Times New Roman" w:cs="Times New Roman"/>
                <w:sz w:val="24"/>
                <w:szCs w:val="24"/>
              </w:rPr>
              <w:t>рии.</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 xml:space="preserve">2. Какое </w:t>
            </w:r>
            <w:r w:rsidRPr="005335F9">
              <w:rPr>
                <w:rFonts w:ascii="Times New Roman" w:hAnsi="Times New Roman" w:cs="Times New Roman"/>
                <w:sz w:val="24"/>
                <w:szCs w:val="24"/>
              </w:rPr>
              <w:t xml:space="preserve">значение </w:t>
            </w:r>
            <w:r>
              <w:rPr>
                <w:rFonts w:ascii="Times New Roman" w:hAnsi="Times New Roman" w:cs="Times New Roman"/>
                <w:sz w:val="24"/>
                <w:szCs w:val="24"/>
              </w:rPr>
              <w:t>«термометра» соотношения</w:t>
            </w:r>
            <w:r w:rsidRPr="005335F9">
              <w:rPr>
                <w:rFonts w:ascii="Times New Roman" w:hAnsi="Times New Roman" w:cs="Times New Roman"/>
                <w:sz w:val="24"/>
                <w:szCs w:val="24"/>
              </w:rPr>
              <w:t xml:space="preserve"> ежемесячных</w:t>
            </w:r>
            <w:r>
              <w:rPr>
                <w:rFonts w:ascii="Times New Roman" w:hAnsi="Times New Roman" w:cs="Times New Roman"/>
                <w:sz w:val="24"/>
                <w:szCs w:val="24"/>
              </w:rPr>
              <w:t xml:space="preserve"> </w:t>
            </w:r>
            <w:r w:rsidRPr="005335F9">
              <w:rPr>
                <w:rFonts w:ascii="Times New Roman" w:hAnsi="Times New Roman" w:cs="Times New Roman"/>
                <w:sz w:val="24"/>
                <w:szCs w:val="24"/>
              </w:rPr>
              <w:t>платежей по задолженнос</w:t>
            </w:r>
            <w:r>
              <w:rPr>
                <w:rFonts w:ascii="Times New Roman" w:hAnsi="Times New Roman" w:cs="Times New Roman"/>
                <w:sz w:val="24"/>
                <w:szCs w:val="24"/>
              </w:rPr>
              <w:t>ти к регулярным доходам соответ</w:t>
            </w:r>
            <w:r w:rsidRPr="005335F9">
              <w:rPr>
                <w:rFonts w:ascii="Times New Roman" w:hAnsi="Times New Roman" w:cs="Times New Roman"/>
                <w:sz w:val="24"/>
                <w:szCs w:val="24"/>
              </w:rPr>
              <w:t>ствует определению «Приемлемо»?</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51% или более;</w:t>
            </w:r>
            <w:r>
              <w:rPr>
                <w:rFonts w:ascii="Times New Roman" w:hAnsi="Times New Roman" w:cs="Times New Roman"/>
                <w:sz w:val="24"/>
                <w:szCs w:val="24"/>
              </w:rPr>
              <w:t xml:space="preserve">   </w:t>
            </w:r>
            <w:r w:rsidRPr="005335F9">
              <w:rPr>
                <w:rFonts w:ascii="Times New Roman" w:hAnsi="Times New Roman" w:cs="Times New Roman"/>
                <w:sz w:val="24"/>
                <w:szCs w:val="24"/>
              </w:rPr>
              <w:t>б) 39—50%;</w:t>
            </w:r>
            <w:r>
              <w:rPr>
                <w:rFonts w:ascii="Times New Roman" w:hAnsi="Times New Roman" w:cs="Times New Roman"/>
                <w:sz w:val="24"/>
                <w:szCs w:val="24"/>
              </w:rPr>
              <w:t xml:space="preserve">   </w:t>
            </w:r>
            <w:r w:rsidRPr="005335F9">
              <w:rPr>
                <w:rFonts w:ascii="Times New Roman" w:hAnsi="Times New Roman" w:cs="Times New Roman"/>
                <w:sz w:val="24"/>
                <w:szCs w:val="24"/>
              </w:rPr>
              <w:t>в) 24—38%;</w:t>
            </w:r>
            <w:r>
              <w:rPr>
                <w:rFonts w:ascii="Times New Roman" w:hAnsi="Times New Roman" w:cs="Times New Roman"/>
                <w:sz w:val="24"/>
                <w:szCs w:val="24"/>
              </w:rPr>
              <w:t xml:space="preserve">   </w:t>
            </w:r>
            <w:r w:rsidRPr="005335F9">
              <w:rPr>
                <w:rFonts w:ascii="Times New Roman" w:hAnsi="Times New Roman" w:cs="Times New Roman"/>
                <w:sz w:val="24"/>
                <w:szCs w:val="24"/>
              </w:rPr>
              <w:t>г) 16—23%.</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Какая организация обусловливает получение в ней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членством в ней заёмщика?</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w:t>
            </w:r>
            <w:r>
              <w:rPr>
                <w:rFonts w:ascii="Times New Roman" w:hAnsi="Times New Roman" w:cs="Times New Roman"/>
                <w:sz w:val="24"/>
                <w:szCs w:val="24"/>
              </w:rPr>
              <w:t xml:space="preserve">   </w:t>
            </w:r>
            <w:r w:rsidRPr="005335F9">
              <w:rPr>
                <w:rFonts w:ascii="Times New Roman" w:hAnsi="Times New Roman" w:cs="Times New Roman"/>
                <w:sz w:val="24"/>
                <w:szCs w:val="24"/>
              </w:rPr>
              <w:t>б) кредитный потребительский кооператив;</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в) микрофинансовая организация;</w:t>
            </w:r>
            <w:r>
              <w:rPr>
                <w:rFonts w:ascii="Times New Roman" w:hAnsi="Times New Roman" w:cs="Times New Roman"/>
                <w:sz w:val="24"/>
                <w:szCs w:val="24"/>
              </w:rPr>
              <w:t xml:space="preserve">   </w:t>
            </w:r>
            <w:r w:rsidRPr="005335F9">
              <w:rPr>
                <w:rFonts w:ascii="Times New Roman" w:hAnsi="Times New Roman" w:cs="Times New Roman"/>
                <w:sz w:val="24"/>
                <w:szCs w:val="24"/>
              </w:rPr>
              <w:t>г) все перечисленные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Самый высокий процент по займу, как правило, взи мается в:</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банке;</w:t>
            </w:r>
            <w:r>
              <w:rPr>
                <w:rFonts w:ascii="Times New Roman" w:hAnsi="Times New Roman" w:cs="Times New Roman"/>
                <w:sz w:val="24"/>
                <w:szCs w:val="24"/>
              </w:rPr>
              <w:t xml:space="preserve">   </w:t>
            </w:r>
            <w:r w:rsidRPr="005335F9">
              <w:rPr>
                <w:rFonts w:ascii="Times New Roman" w:hAnsi="Times New Roman" w:cs="Times New Roman"/>
                <w:sz w:val="24"/>
                <w:szCs w:val="24"/>
              </w:rPr>
              <w:t>б) кредитном потребительском кооперативе;</w:t>
            </w:r>
            <w:r>
              <w:rPr>
                <w:rFonts w:ascii="Times New Roman" w:hAnsi="Times New Roman" w:cs="Times New Roman"/>
                <w:sz w:val="24"/>
                <w:szCs w:val="24"/>
              </w:rPr>
              <w:t xml:space="preserve">   </w:t>
            </w:r>
            <w:r w:rsidRPr="005335F9">
              <w:rPr>
                <w:rFonts w:ascii="Times New Roman" w:hAnsi="Times New Roman" w:cs="Times New Roman"/>
                <w:sz w:val="24"/>
                <w:szCs w:val="24"/>
              </w:rPr>
              <w:t>в) микрофинансовой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Какая из нижеперечисленн</w:t>
            </w:r>
            <w:r>
              <w:rPr>
                <w:rFonts w:ascii="Times New Roman" w:hAnsi="Times New Roman" w:cs="Times New Roman"/>
                <w:sz w:val="24"/>
                <w:szCs w:val="24"/>
              </w:rPr>
              <w:t>ых организаций регулируется Цен</w:t>
            </w:r>
            <w:r w:rsidRPr="005335F9">
              <w:rPr>
                <w:rFonts w:ascii="Times New Roman" w:hAnsi="Times New Roman" w:cs="Times New Roman"/>
                <w:sz w:val="24"/>
                <w:szCs w:val="24"/>
              </w:rPr>
              <w:t>тральным банком Российской Федерации?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w:t>
            </w:r>
            <w:r>
              <w:rPr>
                <w:rFonts w:ascii="Times New Roman" w:hAnsi="Times New Roman" w:cs="Times New Roman"/>
                <w:sz w:val="24"/>
                <w:szCs w:val="24"/>
              </w:rPr>
              <w:t xml:space="preserve">   </w:t>
            </w:r>
            <w:r w:rsidRPr="005335F9">
              <w:rPr>
                <w:rFonts w:ascii="Times New Roman" w:hAnsi="Times New Roman" w:cs="Times New Roman"/>
                <w:sz w:val="24"/>
                <w:szCs w:val="24"/>
              </w:rPr>
              <w:t>б) кредитный потребительский кооператив;</w:t>
            </w:r>
          </w:p>
          <w:p w:rsidR="000C5F00"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в) микрофинансовая организация;</w:t>
            </w:r>
            <w:r>
              <w:rPr>
                <w:rFonts w:ascii="Times New Roman" w:hAnsi="Times New Roman" w:cs="Times New Roman"/>
                <w:sz w:val="24"/>
                <w:szCs w:val="24"/>
              </w:rPr>
              <w:t xml:space="preserve">   </w:t>
            </w:r>
            <w:r w:rsidRPr="005335F9">
              <w:rPr>
                <w:rFonts w:ascii="Times New Roman" w:hAnsi="Times New Roman" w:cs="Times New Roman"/>
                <w:sz w:val="24"/>
                <w:szCs w:val="24"/>
              </w:rPr>
              <w:t>г) все перечисленные организации.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Доход Сергея Михайлови</w:t>
            </w:r>
            <w:r>
              <w:rPr>
                <w:rFonts w:ascii="Times New Roman" w:hAnsi="Times New Roman" w:cs="Times New Roman"/>
                <w:sz w:val="24"/>
                <w:szCs w:val="24"/>
              </w:rPr>
              <w:t>ча составляет 42 тыс. руб. в ме</w:t>
            </w:r>
            <w:r w:rsidRPr="005335F9">
              <w:rPr>
                <w:rFonts w:ascii="Times New Roman" w:hAnsi="Times New Roman" w:cs="Times New Roman"/>
                <w:sz w:val="24"/>
                <w:szCs w:val="24"/>
              </w:rPr>
              <w:t>сяц. Он не имеет никаких задолженностей по кредиту и хочет</w:t>
            </w:r>
            <w:r>
              <w:rPr>
                <w:rFonts w:ascii="Times New Roman" w:hAnsi="Times New Roman" w:cs="Times New Roman"/>
                <w:sz w:val="24"/>
                <w:szCs w:val="24"/>
              </w:rPr>
              <w:t xml:space="preserve"> </w:t>
            </w:r>
            <w:r w:rsidRPr="005335F9">
              <w:rPr>
                <w:rFonts w:ascii="Times New Roman" w:hAnsi="Times New Roman" w:cs="Times New Roman"/>
                <w:sz w:val="24"/>
                <w:szCs w:val="24"/>
              </w:rPr>
              <w:t>приобрести новый моноблок внучке на Новый год. Стоимость</w:t>
            </w:r>
            <w:r>
              <w:rPr>
                <w:rFonts w:ascii="Times New Roman" w:hAnsi="Times New Roman" w:cs="Times New Roman"/>
                <w:sz w:val="24"/>
                <w:szCs w:val="24"/>
              </w:rPr>
              <w:t xml:space="preserve"> </w:t>
            </w:r>
            <w:r w:rsidRPr="005335F9">
              <w:rPr>
                <w:rFonts w:ascii="Times New Roman" w:hAnsi="Times New Roman" w:cs="Times New Roman"/>
                <w:sz w:val="24"/>
                <w:szCs w:val="24"/>
              </w:rPr>
              <w:t>моноблока 64 тыс. руб. Для покупки подарка за наличные</w:t>
            </w:r>
            <w:r>
              <w:rPr>
                <w:rFonts w:ascii="Times New Roman" w:hAnsi="Times New Roman" w:cs="Times New Roman"/>
                <w:sz w:val="24"/>
                <w:szCs w:val="24"/>
              </w:rPr>
              <w:t xml:space="preserve"> </w:t>
            </w:r>
            <w:r w:rsidRPr="005335F9">
              <w:rPr>
                <w:rFonts w:ascii="Times New Roman" w:hAnsi="Times New Roman" w:cs="Times New Roman"/>
                <w:sz w:val="24"/>
                <w:szCs w:val="24"/>
              </w:rPr>
              <w:t>у Сергея Михайловича недостаточно средств. Он обратился</w:t>
            </w:r>
            <w:r>
              <w:rPr>
                <w:rFonts w:ascii="Times New Roman" w:hAnsi="Times New Roman" w:cs="Times New Roman"/>
                <w:sz w:val="24"/>
                <w:szCs w:val="24"/>
              </w:rPr>
              <w:t xml:space="preserve"> </w:t>
            </w:r>
            <w:r w:rsidRPr="005335F9">
              <w:rPr>
                <w:rFonts w:ascii="Times New Roman" w:hAnsi="Times New Roman" w:cs="Times New Roman"/>
                <w:sz w:val="24"/>
                <w:szCs w:val="24"/>
              </w:rPr>
              <w:t>к кредитному менеджеру в торговом зале магазина, и ему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предложили кредит в разме</w:t>
            </w:r>
            <w:r>
              <w:rPr>
                <w:rFonts w:ascii="Times New Roman" w:hAnsi="Times New Roman" w:cs="Times New Roman"/>
                <w:sz w:val="24"/>
                <w:szCs w:val="24"/>
              </w:rPr>
              <w:t>ре 54 тыс. руб. сроком на 12 ме</w:t>
            </w:r>
            <w:r w:rsidRPr="005335F9">
              <w:rPr>
                <w:rFonts w:ascii="Times New Roman" w:hAnsi="Times New Roman" w:cs="Times New Roman"/>
                <w:sz w:val="24"/>
                <w:szCs w:val="24"/>
              </w:rPr>
              <w:t>сяцев. Процентная ставка по кредиту составляет 15,4% г</w:t>
            </w:r>
            <w:r>
              <w:rPr>
                <w:rFonts w:ascii="Times New Roman" w:hAnsi="Times New Roman" w:cs="Times New Roman"/>
                <w:sz w:val="24"/>
                <w:szCs w:val="24"/>
              </w:rPr>
              <w:t>одо</w:t>
            </w:r>
            <w:r w:rsidRPr="005335F9">
              <w:rPr>
                <w:rFonts w:ascii="Times New Roman" w:hAnsi="Times New Roman" w:cs="Times New Roman"/>
                <w:sz w:val="24"/>
                <w:szCs w:val="24"/>
              </w:rPr>
              <w:t>вых. Как вы думаете, след</w:t>
            </w:r>
            <w:r>
              <w:rPr>
                <w:rFonts w:ascii="Times New Roman" w:hAnsi="Times New Roman" w:cs="Times New Roman"/>
                <w:sz w:val="24"/>
                <w:szCs w:val="24"/>
              </w:rPr>
              <w:t>ует ли Сергею Михайловичу соглашаться на указанные условия кредитования и</w:t>
            </w:r>
            <w:r w:rsidRPr="005335F9">
              <w:rPr>
                <w:rFonts w:ascii="Times New Roman" w:hAnsi="Times New Roman" w:cs="Times New Roman"/>
                <w:sz w:val="24"/>
                <w:szCs w:val="24"/>
              </w:rPr>
              <w:t xml:space="preserve"> приобретать</w:t>
            </w:r>
            <w:r>
              <w:rPr>
                <w:rFonts w:ascii="Times New Roman" w:hAnsi="Times New Roman" w:cs="Times New Roman"/>
                <w:sz w:val="24"/>
                <w:szCs w:val="24"/>
              </w:rPr>
              <w:t xml:space="preserve"> </w:t>
            </w:r>
            <w:r w:rsidRPr="005335F9">
              <w:rPr>
                <w:rFonts w:ascii="Times New Roman" w:hAnsi="Times New Roman" w:cs="Times New Roman"/>
                <w:sz w:val="24"/>
                <w:szCs w:val="24"/>
              </w:rPr>
              <w:t>товар в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Виктор Александрович решил приобрести новый телевизор.</w:t>
            </w:r>
            <w:r>
              <w:rPr>
                <w:rFonts w:ascii="Times New Roman" w:hAnsi="Times New Roman" w:cs="Times New Roman"/>
                <w:sz w:val="24"/>
                <w:szCs w:val="24"/>
              </w:rPr>
              <w:t xml:space="preserve"> </w:t>
            </w:r>
            <w:r w:rsidRPr="005335F9">
              <w:rPr>
                <w:rFonts w:ascii="Times New Roman" w:hAnsi="Times New Roman" w:cs="Times New Roman"/>
                <w:sz w:val="24"/>
                <w:szCs w:val="24"/>
              </w:rPr>
              <w:t>Он долго ходил по торговом</w:t>
            </w:r>
            <w:r>
              <w:rPr>
                <w:rFonts w:ascii="Times New Roman" w:hAnsi="Times New Roman" w:cs="Times New Roman"/>
                <w:sz w:val="24"/>
                <w:szCs w:val="24"/>
              </w:rPr>
              <w:t>у залу и в результате выбрал ши</w:t>
            </w:r>
            <w:r w:rsidRPr="005335F9">
              <w:rPr>
                <w:rFonts w:ascii="Times New Roman" w:hAnsi="Times New Roman" w:cs="Times New Roman"/>
                <w:sz w:val="24"/>
                <w:szCs w:val="24"/>
              </w:rPr>
              <w:t xml:space="preserve">рокодиагональный телевизор </w:t>
            </w:r>
            <w:r>
              <w:rPr>
                <w:rFonts w:ascii="Times New Roman" w:hAnsi="Times New Roman" w:cs="Times New Roman"/>
                <w:sz w:val="24"/>
                <w:szCs w:val="24"/>
              </w:rPr>
              <w:t>известной марки. Стоимость теле</w:t>
            </w:r>
            <w:r w:rsidRPr="005335F9">
              <w:rPr>
                <w:rFonts w:ascii="Times New Roman" w:hAnsi="Times New Roman" w:cs="Times New Roman"/>
                <w:sz w:val="24"/>
                <w:szCs w:val="24"/>
              </w:rPr>
              <w:t xml:space="preserve">визора составляла 94 тыс. </w:t>
            </w:r>
            <w:r>
              <w:rPr>
                <w:rFonts w:ascii="Times New Roman" w:hAnsi="Times New Roman" w:cs="Times New Roman"/>
                <w:sz w:val="24"/>
                <w:szCs w:val="24"/>
              </w:rPr>
              <w:t>руб. Денег у Виктора Александро</w:t>
            </w:r>
            <w:r w:rsidRPr="005335F9">
              <w:rPr>
                <w:rFonts w:ascii="Times New Roman" w:hAnsi="Times New Roman" w:cs="Times New Roman"/>
                <w:sz w:val="24"/>
                <w:szCs w:val="24"/>
              </w:rPr>
              <w:t>вича было достаточно, и он уже хотел позвать менеджера,</w:t>
            </w:r>
            <w:r>
              <w:rPr>
                <w:rFonts w:ascii="Times New Roman" w:hAnsi="Times New Roman" w:cs="Times New Roman"/>
                <w:sz w:val="24"/>
                <w:szCs w:val="24"/>
              </w:rPr>
              <w:t xml:space="preserve"> </w:t>
            </w:r>
            <w:r w:rsidRPr="005335F9">
              <w:rPr>
                <w:rFonts w:ascii="Times New Roman" w:hAnsi="Times New Roman" w:cs="Times New Roman"/>
                <w:sz w:val="24"/>
                <w:szCs w:val="24"/>
              </w:rPr>
              <w:t>чтобы оформить покупку,</w:t>
            </w:r>
            <w:r>
              <w:rPr>
                <w:rFonts w:ascii="Times New Roman" w:hAnsi="Times New Roman" w:cs="Times New Roman"/>
                <w:sz w:val="24"/>
                <w:szCs w:val="24"/>
              </w:rPr>
              <w:t xml:space="preserve"> но к нему подошёл кредитный ме</w:t>
            </w:r>
            <w:r w:rsidRPr="005335F9">
              <w:rPr>
                <w:rFonts w:ascii="Times New Roman" w:hAnsi="Times New Roman" w:cs="Times New Roman"/>
                <w:sz w:val="24"/>
                <w:szCs w:val="24"/>
              </w:rPr>
              <w:t>неджер и предложил оформи</w:t>
            </w:r>
            <w:r>
              <w:rPr>
                <w:rFonts w:ascii="Times New Roman" w:hAnsi="Times New Roman" w:cs="Times New Roman"/>
                <w:sz w:val="24"/>
                <w:szCs w:val="24"/>
              </w:rPr>
              <w:t>ть кредит без переплат на 12 ме</w:t>
            </w:r>
            <w:r w:rsidRPr="005335F9">
              <w:rPr>
                <w:rFonts w:ascii="Times New Roman" w:hAnsi="Times New Roman" w:cs="Times New Roman"/>
                <w:sz w:val="24"/>
                <w:szCs w:val="24"/>
              </w:rPr>
              <w:t>сяцев. Стоимость покупки д</w:t>
            </w:r>
            <w:r>
              <w:rPr>
                <w:rFonts w:ascii="Times New Roman" w:hAnsi="Times New Roman" w:cs="Times New Roman"/>
                <w:sz w:val="24"/>
                <w:szCs w:val="24"/>
              </w:rPr>
              <w:t>ля Виктора Александровича не из</w:t>
            </w:r>
            <w:r w:rsidRPr="005335F9">
              <w:rPr>
                <w:rFonts w:ascii="Times New Roman" w:hAnsi="Times New Roman" w:cs="Times New Roman"/>
                <w:sz w:val="24"/>
                <w:szCs w:val="24"/>
              </w:rPr>
              <w:t>менялась, он так же должен уплатить сумму в 94 тыс. руб.,</w:t>
            </w:r>
            <w:r>
              <w:rPr>
                <w:rFonts w:ascii="Times New Roman" w:hAnsi="Times New Roman" w:cs="Times New Roman"/>
                <w:sz w:val="24"/>
                <w:szCs w:val="24"/>
              </w:rPr>
              <w:t xml:space="preserve"> </w:t>
            </w:r>
            <w:r w:rsidRPr="005335F9">
              <w:rPr>
                <w:rFonts w:ascii="Times New Roman" w:hAnsi="Times New Roman" w:cs="Times New Roman"/>
                <w:sz w:val="24"/>
                <w:szCs w:val="24"/>
              </w:rPr>
              <w:t>но не в кассу магазина, а в банк. Кредитный мен</w:t>
            </w:r>
            <w:r>
              <w:rPr>
                <w:rFonts w:ascii="Times New Roman" w:hAnsi="Times New Roman" w:cs="Times New Roman"/>
                <w:sz w:val="24"/>
                <w:szCs w:val="24"/>
              </w:rPr>
              <w:t>еджер по</w:t>
            </w:r>
            <w:r w:rsidRPr="005335F9">
              <w:rPr>
                <w:rFonts w:ascii="Times New Roman" w:hAnsi="Times New Roman" w:cs="Times New Roman"/>
                <w:sz w:val="24"/>
                <w:szCs w:val="24"/>
              </w:rPr>
              <w:t>яснил, что на сумму процентов по кредиту магазин делает</w:t>
            </w:r>
            <w:r>
              <w:rPr>
                <w:rFonts w:ascii="Times New Roman" w:hAnsi="Times New Roman" w:cs="Times New Roman"/>
                <w:sz w:val="24"/>
                <w:szCs w:val="24"/>
              </w:rPr>
              <w:t xml:space="preserve"> </w:t>
            </w:r>
            <w:r w:rsidRPr="005335F9">
              <w:rPr>
                <w:rFonts w:ascii="Times New Roman" w:hAnsi="Times New Roman" w:cs="Times New Roman"/>
                <w:sz w:val="24"/>
                <w:szCs w:val="24"/>
              </w:rPr>
              <w:t>банку скидку, в результате бан</w:t>
            </w:r>
            <w:r>
              <w:rPr>
                <w:rFonts w:ascii="Times New Roman" w:hAnsi="Times New Roman" w:cs="Times New Roman"/>
                <w:sz w:val="24"/>
                <w:szCs w:val="24"/>
              </w:rPr>
              <w:t>к ничего не теряет, магазин про</w:t>
            </w:r>
            <w:r w:rsidRPr="005335F9">
              <w:rPr>
                <w:rFonts w:ascii="Times New Roman" w:hAnsi="Times New Roman" w:cs="Times New Roman"/>
                <w:sz w:val="24"/>
                <w:szCs w:val="24"/>
              </w:rPr>
              <w:t>даёт товар, а покупатель уход</w:t>
            </w:r>
            <w:r>
              <w:rPr>
                <w:rFonts w:ascii="Times New Roman" w:hAnsi="Times New Roman" w:cs="Times New Roman"/>
                <w:sz w:val="24"/>
                <w:szCs w:val="24"/>
              </w:rPr>
              <w:t>ит с покупкой. В случае с покуп</w:t>
            </w:r>
            <w:r w:rsidRPr="005335F9">
              <w:rPr>
                <w:rFonts w:ascii="Times New Roman" w:hAnsi="Times New Roman" w:cs="Times New Roman"/>
                <w:sz w:val="24"/>
                <w:szCs w:val="24"/>
              </w:rPr>
              <w:t>кой Виктора Александровича скидка магазина банку составила</w:t>
            </w:r>
            <w:r>
              <w:rPr>
                <w:rFonts w:ascii="Times New Roman" w:hAnsi="Times New Roman" w:cs="Times New Roman"/>
                <w:sz w:val="24"/>
                <w:szCs w:val="24"/>
              </w:rPr>
              <w:t xml:space="preserve"> </w:t>
            </w:r>
            <w:r w:rsidRPr="005335F9">
              <w:rPr>
                <w:rFonts w:ascii="Times New Roman" w:hAnsi="Times New Roman" w:cs="Times New Roman"/>
                <w:sz w:val="24"/>
                <w:szCs w:val="24"/>
              </w:rPr>
              <w:t>бы 14,8%. Подумайте, сто</w:t>
            </w:r>
            <w:r>
              <w:rPr>
                <w:rFonts w:ascii="Times New Roman" w:hAnsi="Times New Roman" w:cs="Times New Roman"/>
                <w:sz w:val="24"/>
                <w:szCs w:val="24"/>
              </w:rPr>
              <w:t>ит ли Виктору Александровичу со</w:t>
            </w:r>
            <w:r w:rsidRPr="005335F9">
              <w:rPr>
                <w:rFonts w:ascii="Times New Roman" w:hAnsi="Times New Roman" w:cs="Times New Roman"/>
                <w:sz w:val="24"/>
                <w:szCs w:val="24"/>
              </w:rPr>
              <w:t>глашаться на такое предложение, и обоснуйте своё решение.</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Какой кредит выбрать и какие условия кредитования предпочесть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Самым долгосрочным кредитом является:</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r>
              <w:rPr>
                <w:rFonts w:ascii="Times New Roman" w:hAnsi="Times New Roman" w:cs="Times New Roman"/>
                <w:sz w:val="24"/>
                <w:szCs w:val="24"/>
              </w:rPr>
              <w:t xml:space="preserve">   </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2. Для приобретения бытовой</w:t>
            </w:r>
            <w:r>
              <w:rPr>
                <w:rFonts w:ascii="Times New Roman" w:hAnsi="Times New Roman" w:cs="Times New Roman"/>
                <w:sz w:val="24"/>
                <w:szCs w:val="24"/>
              </w:rPr>
              <w:t xml:space="preserve"> техники, как правило, привлека</w:t>
            </w:r>
            <w:r w:rsidRPr="005335F9">
              <w:rPr>
                <w:rFonts w:ascii="Times New Roman" w:hAnsi="Times New Roman" w:cs="Times New Roman"/>
                <w:sz w:val="24"/>
                <w:szCs w:val="24"/>
              </w:rPr>
              <w:t>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3. Для приобретения недвижимости, как правило, привлекается: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Что такое льготный период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период, в течение которого плата за обслуживание</w:t>
            </w:r>
            <w:r>
              <w:rPr>
                <w:rFonts w:ascii="Times New Roman" w:hAnsi="Times New Roman" w:cs="Times New Roman"/>
                <w:sz w:val="24"/>
                <w:szCs w:val="24"/>
              </w:rPr>
              <w:t xml:space="preserve"> </w:t>
            </w:r>
            <w:r w:rsidRPr="005335F9">
              <w:rPr>
                <w:rFonts w:ascii="Times New Roman" w:hAnsi="Times New Roman" w:cs="Times New Roman"/>
                <w:sz w:val="24"/>
                <w:szCs w:val="24"/>
              </w:rPr>
              <w:t>карты не взимается;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б) период, в течение которого банк не взимает проценты</w:t>
            </w:r>
            <w:r>
              <w:rPr>
                <w:rFonts w:ascii="Times New Roman" w:hAnsi="Times New Roman" w:cs="Times New Roman"/>
                <w:sz w:val="24"/>
                <w:szCs w:val="24"/>
              </w:rPr>
              <w:t xml:space="preserve"> </w:t>
            </w:r>
            <w:r w:rsidRPr="005335F9">
              <w:rPr>
                <w:rFonts w:ascii="Times New Roman" w:hAnsi="Times New Roman" w:cs="Times New Roman"/>
                <w:sz w:val="24"/>
                <w:szCs w:val="24"/>
              </w:rPr>
              <w:t>за пользование кредитом;</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 период, в течение которого изготавливается карта.</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5. Оплатить покупку в магазине можно с помощью:</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потребительского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в) ипотечного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г) кредитной карты.</w:t>
            </w:r>
          </w:p>
        </w:tc>
      </w:tr>
      <w:tr w:rsidR="00C75E2C" w:rsidRPr="00624A04" w:rsidTr="005335F9">
        <w:tc>
          <w:tcPr>
            <w:tcW w:w="10065" w:type="dxa"/>
          </w:tcPr>
          <w:p w:rsidR="00C75E2C" w:rsidRPr="005335F9" w:rsidRDefault="00C75E2C"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Тема 4. Расчетно-кассовые операции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 управлять деньгами с помощью банковской карты</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1. Какой из перечисленных </w:t>
            </w:r>
            <w:r>
              <w:rPr>
                <w:rFonts w:ascii="Times New Roman" w:hAnsi="Times New Roman" w:cs="Times New Roman"/>
                <w:sz w:val="24"/>
                <w:szCs w:val="24"/>
              </w:rPr>
              <w:t>элементов банковской карты явля</w:t>
            </w:r>
            <w:r w:rsidRPr="005335F9">
              <w:rPr>
                <w:rFonts w:ascii="Times New Roman" w:hAnsi="Times New Roman" w:cs="Times New Roman"/>
                <w:sz w:val="24"/>
                <w:szCs w:val="24"/>
              </w:rPr>
              <w:t>ется необязательным для дебетовой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а) имя и фамилия держателя карты;</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цвет карты;</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срок действия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г) подпись владельца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2. Банк, который выпускает </w:t>
            </w:r>
            <w:r w:rsidR="00720221">
              <w:rPr>
                <w:rFonts w:ascii="Times New Roman" w:hAnsi="Times New Roman" w:cs="Times New Roman"/>
                <w:sz w:val="24"/>
                <w:szCs w:val="24"/>
              </w:rPr>
              <w:t>в оборот банковские карты, назы</w:t>
            </w:r>
            <w:r w:rsidRPr="005335F9">
              <w:rPr>
                <w:rFonts w:ascii="Times New Roman" w:hAnsi="Times New Roman" w:cs="Times New Roman"/>
                <w:sz w:val="24"/>
                <w:szCs w:val="24"/>
              </w:rPr>
              <w:t>вается:</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эмитентом;</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оператором;</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держателем карты;</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г) плательщиком.</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Какой из предложенных видов банковских карт является</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наиболее дешёвым в использовании?</w:t>
            </w:r>
          </w:p>
          <w:p w:rsidR="005335F9" w:rsidRPr="00720221" w:rsidRDefault="005335F9" w:rsidP="005335F9">
            <w:pPr>
              <w:pStyle w:val="ae"/>
              <w:rPr>
                <w:rFonts w:ascii="Times New Roman" w:hAnsi="Times New Roman" w:cs="Times New Roman"/>
                <w:sz w:val="24"/>
                <w:szCs w:val="24"/>
                <w:lang w:val="en-US"/>
              </w:rPr>
            </w:pPr>
            <w:r w:rsidRPr="005335F9">
              <w:rPr>
                <w:rFonts w:ascii="Times New Roman" w:hAnsi="Times New Roman" w:cs="Times New Roman"/>
                <w:sz w:val="24"/>
                <w:szCs w:val="24"/>
              </w:rPr>
              <w:t>а</w:t>
            </w:r>
            <w:r w:rsidRPr="00720221">
              <w:rPr>
                <w:rFonts w:ascii="Times New Roman" w:hAnsi="Times New Roman" w:cs="Times New Roman"/>
                <w:sz w:val="24"/>
                <w:szCs w:val="24"/>
                <w:lang w:val="en-US"/>
              </w:rPr>
              <w:t>) VISA Classic;</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б</w:t>
            </w:r>
            <w:r w:rsidRPr="005335F9">
              <w:rPr>
                <w:rFonts w:ascii="Times New Roman" w:hAnsi="Times New Roman" w:cs="Times New Roman"/>
                <w:sz w:val="24"/>
                <w:szCs w:val="24"/>
                <w:lang w:val="en-US"/>
              </w:rPr>
              <w:t>) MasterCard Gold;</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в</w:t>
            </w:r>
            <w:r w:rsidRPr="005335F9">
              <w:rPr>
                <w:rFonts w:ascii="Times New Roman" w:hAnsi="Times New Roman" w:cs="Times New Roman"/>
                <w:sz w:val="24"/>
                <w:szCs w:val="24"/>
                <w:lang w:val="en-US"/>
              </w:rPr>
              <w:t>) VISA Electron;</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г</w:t>
            </w:r>
            <w:r w:rsidRPr="00720221">
              <w:rPr>
                <w:rFonts w:ascii="Times New Roman" w:hAnsi="Times New Roman" w:cs="Times New Roman"/>
                <w:sz w:val="24"/>
                <w:szCs w:val="24"/>
                <w:lang w:val="en-US"/>
              </w:rPr>
              <w:t>) MasterCard Classic.</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Что такое овердрафт?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краткосрочный кредит;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депозит;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лимит по банковской карте;</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г) обезличенный металлический счёт.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Для проведения расчётов в магазине используется:</w:t>
            </w:r>
          </w:p>
          <w:p w:rsidR="005335F9" w:rsidRPr="00624A04" w:rsidRDefault="005335F9" w:rsidP="00720221">
            <w:pPr>
              <w:pStyle w:val="ae"/>
              <w:rPr>
                <w:rFonts w:ascii="Times New Roman" w:hAnsi="Times New Roman" w:cs="Times New Roman"/>
                <w:sz w:val="24"/>
                <w:szCs w:val="24"/>
              </w:rPr>
            </w:pPr>
            <w:r w:rsidRPr="005335F9">
              <w:rPr>
                <w:rFonts w:ascii="Times New Roman" w:hAnsi="Times New Roman" w:cs="Times New Roman"/>
                <w:sz w:val="24"/>
                <w:szCs w:val="24"/>
              </w:rPr>
              <w:t>а) депозит;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банкомат;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инвестиционная монета;</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г) POS-терминал.</w:t>
            </w:r>
          </w:p>
        </w:tc>
      </w:tr>
      <w:tr w:rsidR="00C75E2C" w:rsidRPr="00624A04" w:rsidTr="005335F9">
        <w:trPr>
          <w:trHeight w:val="276"/>
        </w:trPr>
        <w:tc>
          <w:tcPr>
            <w:tcW w:w="10065" w:type="dxa"/>
          </w:tcPr>
          <w:p w:rsidR="00C75E2C" w:rsidRPr="006C7046" w:rsidRDefault="00C75E2C"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Тема 5. Страхование</w:t>
            </w:r>
          </w:p>
          <w:p w:rsid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Страхование: что и как надо страховать, чтобы не попасть в беду</w:t>
            </w:r>
          </w:p>
          <w:p w:rsidR="006C7046" w:rsidRPr="006C7046" w:rsidRDefault="006C7046" w:rsidP="006C7046">
            <w:pPr>
              <w:pStyle w:val="ae"/>
              <w:jc w:val="center"/>
              <w:rPr>
                <w:rFonts w:ascii="Times New Roman" w:hAnsi="Times New Roman" w:cs="Times New Roman"/>
                <w:b/>
                <w:sz w:val="24"/>
                <w:szCs w:val="24"/>
              </w:rPr>
            </w:pPr>
            <w:r>
              <w:rPr>
                <w:rFonts w:ascii="Times New Roman" w:hAnsi="Times New Roman" w:cs="Times New Roman"/>
                <w:b/>
                <w:sz w:val="24"/>
                <w:szCs w:val="24"/>
              </w:rPr>
              <w:t>Страховой рынок России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Страховщик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лицо, заключившее договор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специализированная организация, которая предоставляет</w:t>
            </w:r>
            <w:r>
              <w:rPr>
                <w:rFonts w:ascii="Times New Roman" w:hAnsi="Times New Roman" w:cs="Times New Roman"/>
                <w:sz w:val="24"/>
                <w:szCs w:val="24"/>
              </w:rPr>
              <w:t xml:space="preserve"> </w:t>
            </w:r>
            <w:r w:rsidRPr="006C7046">
              <w:rPr>
                <w:rFonts w:ascii="Times New Roman" w:hAnsi="Times New Roman" w:cs="Times New Roman"/>
                <w:sz w:val="24"/>
                <w:szCs w:val="24"/>
              </w:rPr>
              <w:t>услуги страхования и имеет на это соответствующую</w:t>
            </w:r>
            <w:r>
              <w:rPr>
                <w:rFonts w:ascii="Times New Roman" w:hAnsi="Times New Roman" w:cs="Times New Roman"/>
                <w:sz w:val="24"/>
                <w:szCs w:val="24"/>
              </w:rPr>
              <w:t xml:space="preserve"> </w:t>
            </w:r>
            <w:r w:rsidRPr="006C7046">
              <w:rPr>
                <w:rFonts w:ascii="Times New Roman" w:hAnsi="Times New Roman" w:cs="Times New Roman"/>
                <w:sz w:val="24"/>
                <w:szCs w:val="24"/>
              </w:rPr>
              <w:t>лицензию;</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лицо, в пользу которого будет осуществлена страховая</w:t>
            </w:r>
            <w:r>
              <w:rPr>
                <w:rFonts w:ascii="Times New Roman" w:hAnsi="Times New Roman" w:cs="Times New Roman"/>
                <w:sz w:val="24"/>
                <w:szCs w:val="24"/>
              </w:rPr>
              <w:t xml:space="preserve"> </w:t>
            </w:r>
            <w:r w:rsidRPr="006C7046">
              <w:rPr>
                <w:rFonts w:ascii="Times New Roman" w:hAnsi="Times New Roman" w:cs="Times New Roman"/>
                <w:sz w:val="24"/>
                <w:szCs w:val="24"/>
              </w:rPr>
              <w:t>выплата при возникновении страхового случая;</w:t>
            </w:r>
          </w:p>
          <w:p w:rsidR="006C7046" w:rsidRPr="006C7046" w:rsidRDefault="006C7046"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г) организация или гражданин, </w:t>
            </w:r>
            <w:r w:rsidRPr="006C7046">
              <w:rPr>
                <w:rFonts w:ascii="Times New Roman" w:hAnsi="Times New Roman" w:cs="Times New Roman"/>
                <w:sz w:val="24"/>
                <w:szCs w:val="24"/>
              </w:rPr>
              <w:t>заклю</w:t>
            </w:r>
            <w:r>
              <w:rPr>
                <w:rFonts w:ascii="Times New Roman" w:hAnsi="Times New Roman" w:cs="Times New Roman"/>
                <w:sz w:val="24"/>
                <w:szCs w:val="24"/>
              </w:rPr>
              <w:t xml:space="preserve">чившие </w:t>
            </w:r>
            <w:r w:rsidRPr="006C7046">
              <w:rPr>
                <w:rFonts w:ascii="Times New Roman" w:hAnsi="Times New Roman" w:cs="Times New Roman"/>
                <w:sz w:val="24"/>
                <w:szCs w:val="24"/>
              </w:rPr>
              <w:t>договор</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страхования с целью получения страховой выплаты при</w:t>
            </w:r>
            <w:r>
              <w:rPr>
                <w:rFonts w:ascii="Times New Roman" w:hAnsi="Times New Roman" w:cs="Times New Roman"/>
                <w:sz w:val="24"/>
                <w:szCs w:val="24"/>
              </w:rPr>
              <w:t xml:space="preserve"> </w:t>
            </w:r>
            <w:r w:rsidRPr="006C7046">
              <w:rPr>
                <w:rFonts w:ascii="Times New Roman" w:hAnsi="Times New Roman" w:cs="Times New Roman"/>
                <w:sz w:val="24"/>
                <w:szCs w:val="24"/>
              </w:rPr>
              <w:t>наступлении страхового случая.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Страховая премия представляет собой:</w:t>
            </w:r>
          </w:p>
          <w:p w:rsidR="006C7046" w:rsidRPr="006C7046" w:rsidRDefault="006C7046"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а) сумму денежных </w:t>
            </w:r>
            <w:r w:rsidRPr="006C7046">
              <w:rPr>
                <w:rFonts w:ascii="Times New Roman" w:hAnsi="Times New Roman" w:cs="Times New Roman"/>
                <w:sz w:val="24"/>
                <w:szCs w:val="24"/>
              </w:rPr>
              <w:t>сре</w:t>
            </w:r>
            <w:r>
              <w:rPr>
                <w:rFonts w:ascii="Times New Roman" w:hAnsi="Times New Roman" w:cs="Times New Roman"/>
                <w:sz w:val="24"/>
                <w:szCs w:val="24"/>
              </w:rPr>
              <w:t>дств, оплачиваемую страховате</w:t>
            </w:r>
            <w:r w:rsidRPr="006C7046">
              <w:rPr>
                <w:rFonts w:ascii="Times New Roman" w:hAnsi="Times New Roman" w:cs="Times New Roman"/>
                <w:sz w:val="24"/>
                <w:szCs w:val="24"/>
              </w:rPr>
              <w:t>лем страховщику з</w:t>
            </w:r>
            <w:r>
              <w:rPr>
                <w:rFonts w:ascii="Times New Roman" w:hAnsi="Times New Roman" w:cs="Times New Roman"/>
                <w:sz w:val="24"/>
                <w:szCs w:val="24"/>
              </w:rPr>
              <w:t>а приобретение услуги по страхо</w:t>
            </w:r>
            <w:r w:rsidRPr="006C7046">
              <w:rPr>
                <w:rFonts w:ascii="Times New Roman" w:hAnsi="Times New Roman" w:cs="Times New Roman"/>
                <w:sz w:val="24"/>
                <w:szCs w:val="24"/>
              </w:rPr>
              <w:t>ванию;</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максимально возможный размер страховой выплаты;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рыночную стоимость объекта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г) скидку, предоставляемую страховщиком страхователю за</w:t>
            </w:r>
            <w:r>
              <w:rPr>
                <w:rFonts w:ascii="Times New Roman" w:hAnsi="Times New Roman" w:cs="Times New Roman"/>
                <w:sz w:val="24"/>
                <w:szCs w:val="24"/>
              </w:rPr>
              <w:t xml:space="preserve"> </w:t>
            </w:r>
            <w:r w:rsidRPr="006C7046">
              <w:rPr>
                <w:rFonts w:ascii="Times New Roman" w:hAnsi="Times New Roman" w:cs="Times New Roman"/>
                <w:sz w:val="24"/>
                <w:szCs w:val="24"/>
              </w:rPr>
              <w:t>продление договора.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Максимально возможный размер страховой выплаты при</w:t>
            </w:r>
            <w:r>
              <w:rPr>
                <w:rFonts w:ascii="Times New Roman" w:hAnsi="Times New Roman" w:cs="Times New Roman"/>
                <w:sz w:val="24"/>
                <w:szCs w:val="24"/>
              </w:rPr>
              <w:t xml:space="preserve"> наступ</w:t>
            </w:r>
            <w:r w:rsidRPr="006C7046">
              <w:rPr>
                <w:rFonts w:ascii="Times New Roman" w:hAnsi="Times New Roman" w:cs="Times New Roman"/>
                <w:sz w:val="24"/>
                <w:szCs w:val="24"/>
              </w:rPr>
              <w:t>лении страхового случая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страховая премия;</w:t>
            </w:r>
            <w:r>
              <w:rPr>
                <w:rFonts w:ascii="Times New Roman" w:hAnsi="Times New Roman" w:cs="Times New Roman"/>
                <w:sz w:val="24"/>
                <w:szCs w:val="24"/>
              </w:rPr>
              <w:t xml:space="preserve">   </w:t>
            </w:r>
            <w:r w:rsidRPr="006C7046">
              <w:rPr>
                <w:rFonts w:ascii="Times New Roman" w:hAnsi="Times New Roman" w:cs="Times New Roman"/>
                <w:sz w:val="24"/>
                <w:szCs w:val="24"/>
              </w:rPr>
              <w:t>б) страховая сумма;</w:t>
            </w:r>
            <w:r>
              <w:rPr>
                <w:rFonts w:ascii="Times New Roman" w:hAnsi="Times New Roman" w:cs="Times New Roman"/>
                <w:sz w:val="24"/>
                <w:szCs w:val="24"/>
              </w:rPr>
              <w:t xml:space="preserve">   </w:t>
            </w:r>
            <w:r w:rsidRPr="006C7046">
              <w:rPr>
                <w:rFonts w:ascii="Times New Roman" w:hAnsi="Times New Roman" w:cs="Times New Roman"/>
                <w:sz w:val="24"/>
                <w:szCs w:val="24"/>
              </w:rPr>
              <w:t>в) страховая стоимость;</w:t>
            </w:r>
            <w:r>
              <w:rPr>
                <w:rFonts w:ascii="Times New Roman" w:hAnsi="Times New Roman" w:cs="Times New Roman"/>
                <w:sz w:val="24"/>
                <w:szCs w:val="24"/>
              </w:rPr>
              <w:t xml:space="preserve">   </w:t>
            </w:r>
            <w:r w:rsidRPr="006C7046">
              <w:rPr>
                <w:rFonts w:ascii="Times New Roman" w:hAnsi="Times New Roman" w:cs="Times New Roman"/>
                <w:sz w:val="24"/>
                <w:szCs w:val="24"/>
              </w:rPr>
              <w:t>г) страховой тариф.</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4. Страховой случай представляет собой:</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событие, указанное в д</w:t>
            </w:r>
            <w:r>
              <w:rPr>
                <w:rFonts w:ascii="Times New Roman" w:hAnsi="Times New Roman" w:cs="Times New Roman"/>
                <w:sz w:val="24"/>
                <w:szCs w:val="24"/>
              </w:rPr>
              <w:t>оговоре страхования, при наступ</w:t>
            </w:r>
            <w:r w:rsidRPr="006C7046">
              <w:rPr>
                <w:rFonts w:ascii="Times New Roman" w:hAnsi="Times New Roman" w:cs="Times New Roman"/>
                <w:sz w:val="24"/>
                <w:szCs w:val="24"/>
              </w:rPr>
              <w:t>лении которого страх</w:t>
            </w:r>
            <w:r>
              <w:rPr>
                <w:rFonts w:ascii="Times New Roman" w:hAnsi="Times New Roman" w:cs="Times New Roman"/>
                <w:sz w:val="24"/>
                <w:szCs w:val="24"/>
              </w:rPr>
              <w:t>овая компания осуществляет стра</w:t>
            </w:r>
            <w:r w:rsidRPr="006C7046">
              <w:rPr>
                <w:rFonts w:ascii="Times New Roman" w:hAnsi="Times New Roman" w:cs="Times New Roman"/>
                <w:sz w:val="24"/>
                <w:szCs w:val="24"/>
              </w:rPr>
              <w:t>ховую выплату;</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б) процесс осмотра объекта страхования;</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в) оценку нанесённого застрахованному объекту ущерба;</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г) синоним понятия «страховая выплата».</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5. Страховщиками могут быть:</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юридические лица;</w:t>
            </w:r>
            <w:r>
              <w:rPr>
                <w:rFonts w:ascii="Times New Roman" w:hAnsi="Times New Roman" w:cs="Times New Roman"/>
                <w:sz w:val="24"/>
                <w:szCs w:val="24"/>
              </w:rPr>
              <w:t xml:space="preserve">   </w:t>
            </w:r>
            <w:r w:rsidRPr="006C7046">
              <w:rPr>
                <w:rFonts w:ascii="Times New Roman" w:hAnsi="Times New Roman" w:cs="Times New Roman"/>
                <w:sz w:val="24"/>
                <w:szCs w:val="24"/>
              </w:rPr>
              <w:t>б) гражданские лица;</w:t>
            </w:r>
            <w:r>
              <w:rPr>
                <w:rFonts w:ascii="Times New Roman" w:hAnsi="Times New Roman" w:cs="Times New Roman"/>
                <w:sz w:val="24"/>
                <w:szCs w:val="24"/>
              </w:rPr>
              <w:t xml:space="preserve">   </w:t>
            </w:r>
            <w:r w:rsidRPr="006C7046">
              <w:rPr>
                <w:rFonts w:ascii="Times New Roman" w:hAnsi="Times New Roman" w:cs="Times New Roman"/>
                <w:sz w:val="24"/>
                <w:szCs w:val="24"/>
              </w:rPr>
              <w:t>в) застрахованные лица;</w:t>
            </w:r>
          </w:p>
          <w:p w:rsid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г) выгодоприобретатели</w:t>
            </w:r>
            <w:r>
              <w:rPr>
                <w:rFonts w:ascii="Times New Roman" w:hAnsi="Times New Roman" w:cs="Times New Roman"/>
                <w:sz w:val="24"/>
                <w:szCs w:val="24"/>
              </w:rPr>
              <w:t>.</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 xml:space="preserve">Определите, являются ли верными следующие </w:t>
            </w:r>
            <w:r w:rsidR="00C67FBF">
              <w:rPr>
                <w:rFonts w:ascii="Times New Roman" w:hAnsi="Times New Roman" w:cs="Times New Roman"/>
                <w:b/>
                <w:sz w:val="24"/>
                <w:szCs w:val="24"/>
              </w:rPr>
              <w:t>утверждения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В соответствии с сущест</w:t>
            </w:r>
            <w:r>
              <w:rPr>
                <w:rFonts w:ascii="Times New Roman" w:hAnsi="Times New Roman" w:cs="Times New Roman"/>
                <w:sz w:val="24"/>
                <w:szCs w:val="24"/>
              </w:rPr>
              <w:t>вующим законодательством страхо</w:t>
            </w:r>
            <w:r w:rsidRPr="006C7046">
              <w:rPr>
                <w:rFonts w:ascii="Times New Roman" w:hAnsi="Times New Roman" w:cs="Times New Roman"/>
                <w:sz w:val="24"/>
                <w:szCs w:val="24"/>
              </w:rPr>
              <w:t>вой договор должен быть заключён в письменной форме.</w:t>
            </w:r>
          </w:p>
          <w:p w:rsidR="006C7046" w:rsidRPr="006C7046" w:rsidRDefault="00C67FBF" w:rsidP="006C7046">
            <w:pPr>
              <w:pStyle w:val="ae"/>
              <w:jc w:val="both"/>
              <w:rPr>
                <w:rFonts w:ascii="Times New Roman" w:hAnsi="Times New Roman" w:cs="Times New Roman"/>
                <w:sz w:val="24"/>
                <w:szCs w:val="24"/>
              </w:rPr>
            </w:pPr>
            <w:r>
              <w:rPr>
                <w:rFonts w:ascii="Times New Roman" w:hAnsi="Times New Roman" w:cs="Times New Roman"/>
                <w:sz w:val="24"/>
                <w:szCs w:val="24"/>
              </w:rPr>
              <w:t>2. Перед заключением договора страхования</w:t>
            </w:r>
            <w:r w:rsidR="006C7046" w:rsidRPr="006C7046">
              <w:rPr>
                <w:rFonts w:ascii="Times New Roman" w:hAnsi="Times New Roman" w:cs="Times New Roman"/>
                <w:sz w:val="24"/>
                <w:szCs w:val="24"/>
              </w:rPr>
              <w:t xml:space="preserve"> ознакомление</w:t>
            </w:r>
            <w:r w:rsidR="006C7046">
              <w:rPr>
                <w:rFonts w:ascii="Times New Roman" w:hAnsi="Times New Roman" w:cs="Times New Roman"/>
                <w:sz w:val="24"/>
                <w:szCs w:val="24"/>
              </w:rPr>
              <w:t xml:space="preserve"> </w:t>
            </w:r>
            <w:r w:rsidR="006C7046" w:rsidRPr="006C7046">
              <w:rPr>
                <w:rFonts w:ascii="Times New Roman" w:hAnsi="Times New Roman" w:cs="Times New Roman"/>
                <w:sz w:val="24"/>
                <w:szCs w:val="24"/>
              </w:rPr>
              <w:t>с лицензией (и приложением к ней) страховой компании не</w:t>
            </w:r>
            <w:r w:rsidR="006C7046">
              <w:rPr>
                <w:rFonts w:ascii="Times New Roman" w:hAnsi="Times New Roman" w:cs="Times New Roman"/>
                <w:sz w:val="24"/>
                <w:szCs w:val="24"/>
              </w:rPr>
              <w:t xml:space="preserve"> </w:t>
            </w:r>
            <w:r w:rsidR="006C7046" w:rsidRPr="006C7046">
              <w:rPr>
                <w:rFonts w:ascii="Times New Roman" w:hAnsi="Times New Roman" w:cs="Times New Roman"/>
                <w:sz w:val="24"/>
                <w:szCs w:val="24"/>
              </w:rPr>
              <w:t>является необходимым.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Порядок и сроки действий страхователя при наступлении</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страхового случая указаны в правилах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В обязанности страховой компании входит выдача правил</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страхования, если это предусмотрено договором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Страховая премия может уплачиваться страхователем как</w:t>
            </w:r>
            <w:r>
              <w:rPr>
                <w:rFonts w:ascii="Times New Roman" w:hAnsi="Times New Roman" w:cs="Times New Roman"/>
                <w:sz w:val="24"/>
                <w:szCs w:val="24"/>
              </w:rPr>
              <w:t xml:space="preserve"> </w:t>
            </w:r>
            <w:r w:rsidRPr="006C7046">
              <w:rPr>
                <w:rFonts w:ascii="Times New Roman" w:hAnsi="Times New Roman" w:cs="Times New Roman"/>
                <w:sz w:val="24"/>
                <w:szCs w:val="24"/>
              </w:rPr>
              <w:t>едино временно, так и с разбивкой на несколько платежей.</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Если страхователь ставит подпись в договоре страхования,</w:t>
            </w:r>
            <w:r>
              <w:rPr>
                <w:rFonts w:ascii="Times New Roman" w:hAnsi="Times New Roman" w:cs="Times New Roman"/>
                <w:sz w:val="24"/>
                <w:szCs w:val="24"/>
              </w:rPr>
              <w:t xml:space="preserve"> </w:t>
            </w:r>
            <w:r w:rsidRPr="006C7046">
              <w:rPr>
                <w:rFonts w:ascii="Times New Roman" w:hAnsi="Times New Roman" w:cs="Times New Roman"/>
                <w:sz w:val="24"/>
                <w:szCs w:val="24"/>
              </w:rPr>
              <w:t>он полностью соглашается с его условиями.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При изменении условий со стороны страхователя в течение</w:t>
            </w:r>
            <w:r>
              <w:rPr>
                <w:rFonts w:ascii="Times New Roman" w:hAnsi="Times New Roman" w:cs="Times New Roman"/>
                <w:sz w:val="24"/>
                <w:szCs w:val="24"/>
              </w:rPr>
              <w:t xml:space="preserve"> </w:t>
            </w:r>
            <w:r w:rsidRPr="006C7046">
              <w:rPr>
                <w:rFonts w:ascii="Times New Roman" w:hAnsi="Times New Roman" w:cs="Times New Roman"/>
                <w:sz w:val="24"/>
                <w:szCs w:val="24"/>
              </w:rPr>
              <w:t>действия полиса страхования страхователь обязан сообщить</w:t>
            </w:r>
            <w:r>
              <w:rPr>
                <w:rFonts w:ascii="Times New Roman" w:hAnsi="Times New Roman" w:cs="Times New Roman"/>
                <w:sz w:val="24"/>
                <w:szCs w:val="24"/>
              </w:rPr>
              <w:t xml:space="preserve"> </w:t>
            </w:r>
            <w:r w:rsidRPr="006C7046">
              <w:rPr>
                <w:rFonts w:ascii="Times New Roman" w:hAnsi="Times New Roman" w:cs="Times New Roman"/>
                <w:sz w:val="24"/>
                <w:szCs w:val="24"/>
              </w:rPr>
              <w:t>о них страховой компании.</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8. Страховщик не имеет прав</w:t>
            </w:r>
            <w:r>
              <w:rPr>
                <w:rFonts w:ascii="Times New Roman" w:hAnsi="Times New Roman" w:cs="Times New Roman"/>
                <w:sz w:val="24"/>
                <w:szCs w:val="24"/>
              </w:rPr>
              <w:t>а изменять размер страховой пре</w:t>
            </w:r>
            <w:r w:rsidRPr="006C7046">
              <w:rPr>
                <w:rFonts w:ascii="Times New Roman" w:hAnsi="Times New Roman" w:cs="Times New Roman"/>
                <w:sz w:val="24"/>
                <w:szCs w:val="24"/>
              </w:rPr>
              <w:t>мии, даже если в течение</w:t>
            </w:r>
            <w:r>
              <w:rPr>
                <w:rFonts w:ascii="Times New Roman" w:hAnsi="Times New Roman" w:cs="Times New Roman"/>
                <w:sz w:val="24"/>
                <w:szCs w:val="24"/>
              </w:rPr>
              <w:t xml:space="preserve"> действия договора произошли из</w:t>
            </w:r>
            <w:r w:rsidRPr="006C7046">
              <w:rPr>
                <w:rFonts w:ascii="Times New Roman" w:hAnsi="Times New Roman" w:cs="Times New Roman"/>
                <w:sz w:val="24"/>
                <w:szCs w:val="24"/>
              </w:rPr>
              <w:t>менения, влекущие увеличение риска.</w:t>
            </w:r>
          </w:p>
          <w:p w:rsidR="006C7046" w:rsidRPr="006C7046" w:rsidRDefault="00C67FBF" w:rsidP="006C7046">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6C7046" w:rsidRDefault="006C7046" w:rsidP="00156934">
            <w:pPr>
              <w:pStyle w:val="ae"/>
              <w:jc w:val="both"/>
              <w:rPr>
                <w:rFonts w:ascii="Times New Roman" w:hAnsi="Times New Roman" w:cs="Times New Roman"/>
                <w:sz w:val="24"/>
                <w:szCs w:val="24"/>
              </w:rPr>
            </w:pPr>
            <w:r w:rsidRPr="006C7046">
              <w:rPr>
                <w:rFonts w:ascii="Times New Roman" w:hAnsi="Times New Roman" w:cs="Times New Roman"/>
                <w:sz w:val="24"/>
                <w:szCs w:val="24"/>
              </w:rPr>
              <w:t>20 февраля Иван закл</w:t>
            </w:r>
            <w:r>
              <w:rPr>
                <w:rFonts w:ascii="Times New Roman" w:hAnsi="Times New Roman" w:cs="Times New Roman"/>
                <w:sz w:val="24"/>
                <w:szCs w:val="24"/>
              </w:rPr>
              <w:t>ючил договор страхования квартиры. Страховая сумма, указанная</w:t>
            </w:r>
            <w:r w:rsidR="00156934">
              <w:rPr>
                <w:rFonts w:ascii="Times New Roman" w:hAnsi="Times New Roman" w:cs="Times New Roman"/>
                <w:sz w:val="24"/>
                <w:szCs w:val="24"/>
              </w:rPr>
              <w:t xml:space="preserve"> в договоре,</w:t>
            </w:r>
            <w:r w:rsidRPr="006C7046">
              <w:rPr>
                <w:rFonts w:ascii="Times New Roman" w:hAnsi="Times New Roman" w:cs="Times New Roman"/>
                <w:sz w:val="24"/>
                <w:szCs w:val="24"/>
              </w:rPr>
              <w:t xml:space="preserve"> составила</w:t>
            </w:r>
            <w:r>
              <w:rPr>
                <w:rFonts w:ascii="Times New Roman" w:hAnsi="Times New Roman" w:cs="Times New Roman"/>
                <w:sz w:val="24"/>
                <w:szCs w:val="24"/>
              </w:rPr>
              <w:t xml:space="preserve"> </w:t>
            </w:r>
            <w:r w:rsidRPr="006C7046">
              <w:rPr>
                <w:rFonts w:ascii="Times New Roman" w:hAnsi="Times New Roman" w:cs="Times New Roman"/>
                <w:sz w:val="24"/>
                <w:szCs w:val="24"/>
              </w:rPr>
              <w:t>1 млн руб., реальная стоимость квартиры — 2,5 млн руб.,</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страховая премия оплачена</w:t>
            </w:r>
            <w:r w:rsidR="00156934">
              <w:rPr>
                <w:rFonts w:ascii="Times New Roman" w:hAnsi="Times New Roman" w:cs="Times New Roman"/>
                <w:sz w:val="24"/>
                <w:szCs w:val="24"/>
              </w:rPr>
              <w:t xml:space="preserve"> полностью, дополнительных усло</w:t>
            </w:r>
            <w:r w:rsidRPr="006C7046">
              <w:rPr>
                <w:rFonts w:ascii="Times New Roman" w:hAnsi="Times New Roman" w:cs="Times New Roman"/>
                <w:sz w:val="24"/>
                <w:szCs w:val="24"/>
              </w:rPr>
              <w:t>вий</w:t>
            </w:r>
            <w:r w:rsidR="00156934">
              <w:rPr>
                <w:rFonts w:ascii="Times New Roman" w:hAnsi="Times New Roman" w:cs="Times New Roman"/>
                <w:sz w:val="24"/>
                <w:szCs w:val="24"/>
              </w:rPr>
              <w:t xml:space="preserve"> и оговорок договором не</w:t>
            </w:r>
            <w:r w:rsidRPr="006C7046">
              <w:rPr>
                <w:rFonts w:ascii="Times New Roman" w:hAnsi="Times New Roman" w:cs="Times New Roman"/>
                <w:sz w:val="24"/>
                <w:szCs w:val="24"/>
              </w:rPr>
              <w:t xml:space="preserve"> преду</w:t>
            </w:r>
            <w:r w:rsidR="00156934">
              <w:rPr>
                <w:rFonts w:ascii="Times New Roman" w:hAnsi="Times New Roman" w:cs="Times New Roman"/>
                <w:sz w:val="24"/>
                <w:szCs w:val="24"/>
              </w:rPr>
              <w:t xml:space="preserve">смотрено. 12 </w:t>
            </w:r>
            <w:r w:rsidRPr="006C7046">
              <w:rPr>
                <w:rFonts w:ascii="Times New Roman" w:hAnsi="Times New Roman" w:cs="Times New Roman"/>
                <w:sz w:val="24"/>
                <w:szCs w:val="24"/>
              </w:rPr>
              <w:t>апреля</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в квартире произошёл пожар. Какой максимальный размер</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 xml:space="preserve">страховой выплаты может </w:t>
            </w:r>
            <w:r w:rsidR="00156934">
              <w:rPr>
                <w:rFonts w:ascii="Times New Roman" w:hAnsi="Times New Roman" w:cs="Times New Roman"/>
                <w:sz w:val="24"/>
                <w:szCs w:val="24"/>
              </w:rPr>
              <w:t>быть выплачен страховой компани</w:t>
            </w:r>
            <w:r w:rsidRPr="006C7046">
              <w:rPr>
                <w:rFonts w:ascii="Times New Roman" w:hAnsi="Times New Roman" w:cs="Times New Roman"/>
                <w:sz w:val="24"/>
                <w:szCs w:val="24"/>
              </w:rPr>
              <w:t>ей? Почему?</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Страхование имущества: как защитить нажитое состояние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К видам страхования имущества относят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недвижимости;</w:t>
            </w:r>
            <w:r>
              <w:rPr>
                <w:rFonts w:ascii="Times New Roman" w:hAnsi="Times New Roman" w:cs="Times New Roman"/>
                <w:sz w:val="24"/>
                <w:szCs w:val="24"/>
              </w:rPr>
              <w:t xml:space="preserve">   </w:t>
            </w:r>
            <w:r w:rsidRPr="00156934">
              <w:rPr>
                <w:rFonts w:ascii="Times New Roman" w:hAnsi="Times New Roman" w:cs="Times New Roman"/>
                <w:sz w:val="24"/>
                <w:szCs w:val="24"/>
              </w:rPr>
              <w:t>б) гражданской ответственности владельцев транспортных</w:t>
            </w:r>
            <w:r>
              <w:rPr>
                <w:rFonts w:ascii="Times New Roman" w:hAnsi="Times New Roman" w:cs="Times New Roman"/>
                <w:sz w:val="24"/>
                <w:szCs w:val="24"/>
              </w:rPr>
              <w:t xml:space="preserve"> </w:t>
            </w:r>
            <w:r w:rsidRPr="00156934">
              <w:rPr>
                <w:rFonts w:ascii="Times New Roman" w:hAnsi="Times New Roman" w:cs="Times New Roman"/>
                <w:sz w:val="24"/>
                <w:szCs w:val="24"/>
              </w:rPr>
              <w:t>средств;</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от несчастного случая;</w:t>
            </w:r>
            <w:r>
              <w:rPr>
                <w:rFonts w:ascii="Times New Roman" w:hAnsi="Times New Roman" w:cs="Times New Roman"/>
                <w:sz w:val="24"/>
                <w:szCs w:val="24"/>
              </w:rPr>
              <w:t xml:space="preserve">    </w:t>
            </w:r>
            <w:r w:rsidRPr="00156934">
              <w:rPr>
                <w:rFonts w:ascii="Times New Roman" w:hAnsi="Times New Roman" w:cs="Times New Roman"/>
                <w:sz w:val="24"/>
                <w:szCs w:val="24"/>
              </w:rPr>
              <w:t>г) автомобиля.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2. В договоре имущественного страхования под </w:t>
            </w:r>
            <w:r>
              <w:rPr>
                <w:rFonts w:ascii="Times New Roman" w:hAnsi="Times New Roman" w:cs="Times New Roman"/>
                <w:sz w:val="24"/>
                <w:szCs w:val="24"/>
              </w:rPr>
              <w:t>страховой сум</w:t>
            </w:r>
            <w:r w:rsidRPr="00156934">
              <w:rPr>
                <w:rFonts w:ascii="Times New Roman" w:hAnsi="Times New Roman" w:cs="Times New Roman"/>
                <w:sz w:val="24"/>
                <w:szCs w:val="24"/>
              </w:rPr>
              <w:t>мой понимается: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а) сумма, в пределах </w:t>
            </w:r>
            <w:r>
              <w:rPr>
                <w:rFonts w:ascii="Times New Roman" w:hAnsi="Times New Roman" w:cs="Times New Roman"/>
                <w:sz w:val="24"/>
                <w:szCs w:val="24"/>
              </w:rPr>
              <w:t>которой страховщик обязуется вы</w:t>
            </w:r>
            <w:r w:rsidRPr="00156934">
              <w:rPr>
                <w:rFonts w:ascii="Times New Roman" w:hAnsi="Times New Roman" w:cs="Times New Roman"/>
                <w:sz w:val="24"/>
                <w:szCs w:val="24"/>
              </w:rPr>
              <w:t>платить страховое возмещение по договору;</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стоимость имущества</w:t>
            </w:r>
            <w:r>
              <w:rPr>
                <w:rFonts w:ascii="Times New Roman" w:hAnsi="Times New Roman" w:cs="Times New Roman"/>
                <w:sz w:val="24"/>
                <w:szCs w:val="24"/>
              </w:rPr>
              <w:t>, определённая действующим зако</w:t>
            </w:r>
            <w:r w:rsidRPr="00156934">
              <w:rPr>
                <w:rFonts w:ascii="Times New Roman" w:hAnsi="Times New Roman" w:cs="Times New Roman"/>
                <w:sz w:val="24"/>
                <w:szCs w:val="24"/>
              </w:rPr>
              <w:t>нодательством;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размер ущерба, причинённого имуществу страхователя</w:t>
            </w:r>
            <w:r>
              <w:rPr>
                <w:rFonts w:ascii="Times New Roman" w:hAnsi="Times New Roman" w:cs="Times New Roman"/>
                <w:sz w:val="24"/>
                <w:szCs w:val="24"/>
              </w:rPr>
              <w:t xml:space="preserve"> </w:t>
            </w:r>
            <w:r w:rsidRPr="00156934">
              <w:rPr>
                <w:rFonts w:ascii="Times New Roman" w:hAnsi="Times New Roman" w:cs="Times New Roman"/>
                <w:sz w:val="24"/>
                <w:szCs w:val="24"/>
              </w:rPr>
              <w:t>при страховом случае;</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действительная стоимость имущества, определённая на</w:t>
            </w:r>
            <w:r>
              <w:rPr>
                <w:rFonts w:ascii="Times New Roman" w:hAnsi="Times New Roman" w:cs="Times New Roman"/>
                <w:sz w:val="24"/>
                <w:szCs w:val="24"/>
              </w:rPr>
              <w:t xml:space="preserve"> </w:t>
            </w:r>
            <w:r w:rsidRPr="00156934">
              <w:rPr>
                <w:rFonts w:ascii="Times New Roman" w:hAnsi="Times New Roman" w:cs="Times New Roman"/>
                <w:sz w:val="24"/>
                <w:szCs w:val="24"/>
              </w:rPr>
              <w:t>момент подписания договора страхования.</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 xml:space="preserve">3. Актом </w:t>
            </w:r>
            <w:r w:rsidRPr="00156934">
              <w:rPr>
                <w:rFonts w:ascii="Times New Roman" w:hAnsi="Times New Roman" w:cs="Times New Roman"/>
                <w:sz w:val="24"/>
                <w:szCs w:val="24"/>
              </w:rPr>
              <w:t>предстрахового осм</w:t>
            </w:r>
            <w:r>
              <w:rPr>
                <w:rFonts w:ascii="Times New Roman" w:hAnsi="Times New Roman" w:cs="Times New Roman"/>
                <w:sz w:val="24"/>
                <w:szCs w:val="24"/>
              </w:rPr>
              <w:t>отра называется документ, ко</w:t>
            </w:r>
            <w:r w:rsidRPr="00156934">
              <w:rPr>
                <w:rFonts w:ascii="Times New Roman" w:hAnsi="Times New Roman" w:cs="Times New Roman"/>
                <w:sz w:val="24"/>
                <w:szCs w:val="24"/>
              </w:rPr>
              <w:t>торый:</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составляет страхов</w:t>
            </w:r>
            <w:r>
              <w:rPr>
                <w:rFonts w:ascii="Times New Roman" w:hAnsi="Times New Roman" w:cs="Times New Roman"/>
                <w:sz w:val="24"/>
                <w:szCs w:val="24"/>
              </w:rPr>
              <w:t>щик или его представитель с под</w:t>
            </w:r>
            <w:r w:rsidRPr="00156934">
              <w:rPr>
                <w:rFonts w:ascii="Times New Roman" w:hAnsi="Times New Roman" w:cs="Times New Roman"/>
                <w:sz w:val="24"/>
                <w:szCs w:val="24"/>
              </w:rPr>
              <w:t>робным описанием страхового случая;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составляет страховат</w:t>
            </w:r>
            <w:r>
              <w:rPr>
                <w:rFonts w:ascii="Times New Roman" w:hAnsi="Times New Roman" w:cs="Times New Roman"/>
                <w:sz w:val="24"/>
                <w:szCs w:val="24"/>
              </w:rPr>
              <w:t>ель или его представитель с под</w:t>
            </w:r>
            <w:r w:rsidRPr="00156934">
              <w:rPr>
                <w:rFonts w:ascii="Times New Roman" w:hAnsi="Times New Roman" w:cs="Times New Roman"/>
                <w:sz w:val="24"/>
                <w:szCs w:val="24"/>
              </w:rPr>
              <w:t>робным описанием страхового случая;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оформляется страховщиком при заключении договора</w:t>
            </w:r>
            <w:r>
              <w:rPr>
                <w:rFonts w:ascii="Times New Roman" w:hAnsi="Times New Roman" w:cs="Times New Roman"/>
                <w:sz w:val="24"/>
                <w:szCs w:val="24"/>
              </w:rPr>
              <w:t xml:space="preserve"> </w:t>
            </w:r>
            <w:r w:rsidRPr="00156934">
              <w:rPr>
                <w:rFonts w:ascii="Times New Roman" w:hAnsi="Times New Roman" w:cs="Times New Roman"/>
                <w:sz w:val="24"/>
                <w:szCs w:val="24"/>
              </w:rPr>
              <w:t>страхования;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прилагается к догов</w:t>
            </w:r>
            <w:r>
              <w:rPr>
                <w:rFonts w:ascii="Times New Roman" w:hAnsi="Times New Roman" w:cs="Times New Roman"/>
                <w:sz w:val="24"/>
                <w:szCs w:val="24"/>
              </w:rPr>
              <w:t>ору страхования и содержит пере</w:t>
            </w:r>
            <w:r w:rsidRPr="00156934">
              <w:rPr>
                <w:rFonts w:ascii="Times New Roman" w:hAnsi="Times New Roman" w:cs="Times New Roman"/>
                <w:sz w:val="24"/>
                <w:szCs w:val="24"/>
              </w:rPr>
              <w:t>чень застрахованных рисков.</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Какие из нижеприведённых факторов позволяют уменьшить</w:t>
            </w:r>
            <w:r>
              <w:rPr>
                <w:rFonts w:ascii="Times New Roman" w:hAnsi="Times New Roman" w:cs="Times New Roman"/>
                <w:sz w:val="24"/>
                <w:szCs w:val="24"/>
              </w:rPr>
              <w:t xml:space="preserve"> </w:t>
            </w:r>
            <w:r w:rsidRPr="00156934">
              <w:rPr>
                <w:rFonts w:ascii="Times New Roman" w:hAnsi="Times New Roman" w:cs="Times New Roman"/>
                <w:sz w:val="24"/>
                <w:szCs w:val="24"/>
              </w:rPr>
              <w:t>размер страхового тарифа?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наличие франшизы;</w:t>
            </w:r>
            <w:r>
              <w:rPr>
                <w:rFonts w:ascii="Times New Roman" w:hAnsi="Times New Roman" w:cs="Times New Roman"/>
                <w:sz w:val="24"/>
                <w:szCs w:val="24"/>
              </w:rPr>
              <w:t xml:space="preserve"> </w:t>
            </w:r>
            <w:r w:rsidRPr="00156934">
              <w:rPr>
                <w:rFonts w:ascii="Times New Roman" w:hAnsi="Times New Roman" w:cs="Times New Roman"/>
                <w:sz w:val="24"/>
                <w:szCs w:val="24"/>
              </w:rPr>
              <w:t>б) отсутствие франшизы;</w:t>
            </w:r>
            <w:r>
              <w:rPr>
                <w:rFonts w:ascii="Times New Roman" w:hAnsi="Times New Roman" w:cs="Times New Roman"/>
                <w:sz w:val="24"/>
                <w:szCs w:val="24"/>
              </w:rPr>
              <w:t xml:space="preserve"> </w:t>
            </w:r>
            <w:r w:rsidRPr="00156934">
              <w:rPr>
                <w:rFonts w:ascii="Times New Roman" w:hAnsi="Times New Roman" w:cs="Times New Roman"/>
                <w:sz w:val="24"/>
                <w:szCs w:val="24"/>
              </w:rPr>
              <w:t>в) агрегатная страховая сумма;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неагрегатная страховая сумма.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5. Что можно застраховать </w:t>
            </w:r>
            <w:r>
              <w:rPr>
                <w:rFonts w:ascii="Times New Roman" w:hAnsi="Times New Roman" w:cs="Times New Roman"/>
                <w:sz w:val="24"/>
                <w:szCs w:val="24"/>
              </w:rPr>
              <w:t>по договору страхования недвижи</w:t>
            </w:r>
            <w:r w:rsidRPr="00156934">
              <w:rPr>
                <w:rFonts w:ascii="Times New Roman" w:hAnsi="Times New Roman" w:cs="Times New Roman"/>
                <w:sz w:val="24"/>
                <w:szCs w:val="24"/>
              </w:rPr>
              <w:t>мости?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квартиру;</w:t>
            </w:r>
            <w:r>
              <w:rPr>
                <w:rFonts w:ascii="Times New Roman" w:hAnsi="Times New Roman" w:cs="Times New Roman"/>
                <w:sz w:val="24"/>
                <w:szCs w:val="24"/>
              </w:rPr>
              <w:t xml:space="preserve">   </w:t>
            </w:r>
            <w:r w:rsidRPr="00156934">
              <w:rPr>
                <w:rFonts w:ascii="Times New Roman" w:hAnsi="Times New Roman" w:cs="Times New Roman"/>
                <w:sz w:val="24"/>
                <w:szCs w:val="24"/>
              </w:rPr>
              <w:t>б) автомобиль;</w:t>
            </w:r>
            <w:r>
              <w:rPr>
                <w:rFonts w:ascii="Times New Roman" w:hAnsi="Times New Roman" w:cs="Times New Roman"/>
                <w:sz w:val="24"/>
                <w:szCs w:val="24"/>
              </w:rPr>
              <w:t xml:space="preserve">   </w:t>
            </w:r>
            <w:r w:rsidRPr="00156934">
              <w:rPr>
                <w:rFonts w:ascii="Times New Roman" w:hAnsi="Times New Roman" w:cs="Times New Roman"/>
                <w:sz w:val="24"/>
                <w:szCs w:val="24"/>
              </w:rPr>
              <w:t>в) мебель;</w:t>
            </w:r>
            <w:r>
              <w:rPr>
                <w:rFonts w:ascii="Times New Roman" w:hAnsi="Times New Roman" w:cs="Times New Roman"/>
                <w:sz w:val="24"/>
                <w:szCs w:val="24"/>
              </w:rPr>
              <w:t xml:space="preserve">   </w:t>
            </w:r>
            <w:r w:rsidRPr="00156934">
              <w:rPr>
                <w:rFonts w:ascii="Times New Roman" w:hAnsi="Times New Roman" w:cs="Times New Roman"/>
                <w:sz w:val="24"/>
                <w:szCs w:val="24"/>
              </w:rPr>
              <w:t>г) мотоцикл.</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Определите, являются ли верными следующие ут</w:t>
            </w:r>
            <w:r w:rsidR="00C67FBF">
              <w:rPr>
                <w:rFonts w:ascii="Times New Roman" w:hAnsi="Times New Roman" w:cs="Times New Roman"/>
                <w:b/>
                <w:sz w:val="24"/>
                <w:szCs w:val="24"/>
              </w:rPr>
              <w:t>верждения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При заключении договора страхования страховая компания</w:t>
            </w:r>
            <w:r>
              <w:rPr>
                <w:rFonts w:ascii="Times New Roman" w:hAnsi="Times New Roman" w:cs="Times New Roman"/>
                <w:sz w:val="24"/>
                <w:szCs w:val="24"/>
              </w:rPr>
              <w:t xml:space="preserve"> </w:t>
            </w:r>
            <w:r w:rsidRPr="00156934">
              <w:rPr>
                <w:rFonts w:ascii="Times New Roman" w:hAnsi="Times New Roman" w:cs="Times New Roman"/>
                <w:sz w:val="24"/>
                <w:szCs w:val="24"/>
              </w:rPr>
              <w:t>не имеет права на проведение предстрахового осмотра.</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Если при проведении предстрахового</w:t>
            </w:r>
            <w:r>
              <w:rPr>
                <w:rFonts w:ascii="Times New Roman" w:hAnsi="Times New Roman" w:cs="Times New Roman"/>
                <w:sz w:val="24"/>
                <w:szCs w:val="24"/>
              </w:rPr>
              <w:t xml:space="preserve"> осмотра были выявле</w:t>
            </w:r>
            <w:r w:rsidRPr="00156934">
              <w:rPr>
                <w:rFonts w:ascii="Times New Roman" w:hAnsi="Times New Roman" w:cs="Times New Roman"/>
                <w:sz w:val="24"/>
                <w:szCs w:val="24"/>
              </w:rPr>
              <w:t>ны небольшие повреждения имущества, страховщик откажется</w:t>
            </w:r>
            <w:r>
              <w:rPr>
                <w:rFonts w:ascii="Times New Roman" w:hAnsi="Times New Roman" w:cs="Times New Roman"/>
                <w:sz w:val="24"/>
                <w:szCs w:val="24"/>
              </w:rPr>
              <w:t xml:space="preserve"> </w:t>
            </w:r>
            <w:r w:rsidRPr="00156934">
              <w:rPr>
                <w:rFonts w:ascii="Times New Roman" w:hAnsi="Times New Roman" w:cs="Times New Roman"/>
                <w:sz w:val="24"/>
                <w:szCs w:val="24"/>
              </w:rPr>
              <w:t>его застраховать.</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Каждый вид имущественного страхования имеет свой объект.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Страхование автокаско предусматривает только страхование</w:t>
            </w:r>
            <w:r>
              <w:rPr>
                <w:rFonts w:ascii="Times New Roman" w:hAnsi="Times New Roman" w:cs="Times New Roman"/>
                <w:sz w:val="24"/>
                <w:szCs w:val="24"/>
              </w:rPr>
              <w:t xml:space="preserve"> </w:t>
            </w:r>
            <w:r w:rsidRPr="00156934">
              <w:rPr>
                <w:rFonts w:ascii="Times New Roman" w:hAnsi="Times New Roman" w:cs="Times New Roman"/>
                <w:sz w:val="24"/>
                <w:szCs w:val="24"/>
              </w:rPr>
              <w:t>риска «Угон».</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Аварийный комиссар обяза</w:t>
            </w:r>
            <w:r>
              <w:rPr>
                <w:rFonts w:ascii="Times New Roman" w:hAnsi="Times New Roman" w:cs="Times New Roman"/>
                <w:sz w:val="24"/>
                <w:szCs w:val="24"/>
              </w:rPr>
              <w:t>тельно должен быть штатным со</w:t>
            </w:r>
            <w:r w:rsidRPr="00156934">
              <w:rPr>
                <w:rFonts w:ascii="Times New Roman" w:hAnsi="Times New Roman" w:cs="Times New Roman"/>
                <w:sz w:val="24"/>
                <w:szCs w:val="24"/>
              </w:rPr>
              <w:t>трудником страховой компании.</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Здоровье и жизнь — высшие блага: поговорим о личном страховании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Застрахованный, выгодопри</w:t>
            </w:r>
            <w:r>
              <w:rPr>
                <w:rFonts w:ascii="Times New Roman" w:hAnsi="Times New Roman" w:cs="Times New Roman"/>
                <w:sz w:val="24"/>
                <w:szCs w:val="24"/>
              </w:rPr>
              <w:t>обретатель и страхователь в лич</w:t>
            </w:r>
            <w:r w:rsidRPr="00156934">
              <w:rPr>
                <w:rFonts w:ascii="Times New Roman" w:hAnsi="Times New Roman" w:cs="Times New Roman"/>
                <w:sz w:val="24"/>
                <w:szCs w:val="24"/>
              </w:rPr>
              <w:t>ном страховании — это:</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всегда одно и то же лицо;</w:t>
            </w:r>
            <w:r>
              <w:rPr>
                <w:rFonts w:ascii="Times New Roman" w:hAnsi="Times New Roman" w:cs="Times New Roman"/>
                <w:sz w:val="24"/>
                <w:szCs w:val="24"/>
              </w:rPr>
              <w:t xml:space="preserve">   </w:t>
            </w:r>
            <w:r w:rsidRPr="00156934">
              <w:rPr>
                <w:rFonts w:ascii="Times New Roman" w:hAnsi="Times New Roman" w:cs="Times New Roman"/>
                <w:sz w:val="24"/>
                <w:szCs w:val="24"/>
              </w:rPr>
              <w:t>б) всегда три разных лица;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могут быть как одним лицом, так и разными;</w:t>
            </w:r>
          </w:p>
          <w:p w:rsid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 xml:space="preserve">г) одним лицом могут быть только </w:t>
            </w:r>
            <w:r w:rsidRPr="00156934">
              <w:rPr>
                <w:rFonts w:ascii="Times New Roman" w:hAnsi="Times New Roman" w:cs="Times New Roman"/>
                <w:sz w:val="24"/>
                <w:szCs w:val="24"/>
              </w:rPr>
              <w:t>застрахованный</w:t>
            </w:r>
            <w:r>
              <w:rPr>
                <w:rFonts w:ascii="Times New Roman" w:hAnsi="Times New Roman" w:cs="Times New Roman"/>
                <w:sz w:val="24"/>
                <w:szCs w:val="24"/>
              </w:rPr>
              <w:t xml:space="preserve"> </w:t>
            </w:r>
            <w:r w:rsidRPr="00156934">
              <w:rPr>
                <w:rFonts w:ascii="Times New Roman" w:hAnsi="Times New Roman" w:cs="Times New Roman"/>
                <w:sz w:val="24"/>
                <w:szCs w:val="24"/>
              </w:rPr>
              <w:t>и страхователь.</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видам страхования,</w:t>
            </w:r>
            <w:r>
              <w:rPr>
                <w:rFonts w:ascii="Times New Roman" w:hAnsi="Times New Roman" w:cs="Times New Roman"/>
                <w:sz w:val="24"/>
                <w:szCs w:val="24"/>
              </w:rPr>
              <w:t xml:space="preserve"> имеющим сберегательный (накопи</w:t>
            </w:r>
            <w:r w:rsidRPr="00156934">
              <w:rPr>
                <w:rFonts w:ascii="Times New Roman" w:hAnsi="Times New Roman" w:cs="Times New Roman"/>
                <w:sz w:val="24"/>
                <w:szCs w:val="24"/>
              </w:rPr>
              <w:t>тельный) характер, относят: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страхование от несчастного случая и болезней;</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обязательное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страхование на дожитие до определённого возраста;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добровольное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Объём услуг, которые могут быть оказаны в рамках полиса</w:t>
            </w:r>
            <w:r>
              <w:rPr>
                <w:rFonts w:ascii="Times New Roman" w:hAnsi="Times New Roman" w:cs="Times New Roman"/>
                <w:sz w:val="24"/>
                <w:szCs w:val="24"/>
              </w:rPr>
              <w:t xml:space="preserve"> </w:t>
            </w:r>
            <w:r w:rsidRPr="00156934">
              <w:rPr>
                <w:rFonts w:ascii="Times New Roman" w:hAnsi="Times New Roman" w:cs="Times New Roman"/>
                <w:sz w:val="24"/>
                <w:szCs w:val="24"/>
              </w:rPr>
              <w:t>добровольного медицинского страхования: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совпадает с базово</w:t>
            </w:r>
            <w:r>
              <w:rPr>
                <w:rFonts w:ascii="Times New Roman" w:hAnsi="Times New Roman" w:cs="Times New Roman"/>
                <w:sz w:val="24"/>
                <w:szCs w:val="24"/>
              </w:rPr>
              <w:t>й программой обязательного меди</w:t>
            </w:r>
            <w:r w:rsidRPr="00156934">
              <w:rPr>
                <w:rFonts w:ascii="Times New Roman" w:hAnsi="Times New Roman" w:cs="Times New Roman"/>
                <w:sz w:val="24"/>
                <w:szCs w:val="24"/>
              </w:rPr>
              <w:t>цинского страхования;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шире базовой программы ОМС;</w:t>
            </w:r>
            <w:r>
              <w:rPr>
                <w:rFonts w:ascii="Times New Roman" w:hAnsi="Times New Roman" w:cs="Times New Roman"/>
                <w:sz w:val="24"/>
                <w:szCs w:val="24"/>
              </w:rPr>
              <w:t xml:space="preserve">    </w:t>
            </w:r>
            <w:r w:rsidRPr="00156934">
              <w:rPr>
                <w:rFonts w:ascii="Times New Roman" w:hAnsi="Times New Roman" w:cs="Times New Roman"/>
                <w:sz w:val="24"/>
                <w:szCs w:val="24"/>
              </w:rPr>
              <w:t>в) регулируется федеральным законом;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зависит от программы, выбранной страхователем.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Страховым случаем при заключении договора страхования</w:t>
            </w:r>
            <w:r>
              <w:rPr>
                <w:rFonts w:ascii="Times New Roman" w:hAnsi="Times New Roman" w:cs="Times New Roman"/>
                <w:sz w:val="24"/>
                <w:szCs w:val="24"/>
              </w:rPr>
              <w:t xml:space="preserve"> </w:t>
            </w:r>
            <w:r w:rsidRPr="00156934">
              <w:rPr>
                <w:rFonts w:ascii="Times New Roman" w:hAnsi="Times New Roman" w:cs="Times New Roman"/>
                <w:sz w:val="24"/>
                <w:szCs w:val="24"/>
              </w:rPr>
              <w:t>жизни не является: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дожитие застрахова</w:t>
            </w:r>
            <w:r>
              <w:rPr>
                <w:rFonts w:ascii="Times New Roman" w:hAnsi="Times New Roman" w:cs="Times New Roman"/>
                <w:sz w:val="24"/>
                <w:szCs w:val="24"/>
              </w:rPr>
              <w:t>нного лица до определённого воз</w:t>
            </w:r>
            <w:r w:rsidRPr="00156934">
              <w:rPr>
                <w:rFonts w:ascii="Times New Roman" w:hAnsi="Times New Roman" w:cs="Times New Roman"/>
                <w:sz w:val="24"/>
                <w:szCs w:val="24"/>
              </w:rPr>
              <w:t>раста;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ответственность за причинение вреда здоровью третьих</w:t>
            </w:r>
            <w:r>
              <w:rPr>
                <w:rFonts w:ascii="Times New Roman" w:hAnsi="Times New Roman" w:cs="Times New Roman"/>
                <w:sz w:val="24"/>
                <w:szCs w:val="24"/>
              </w:rPr>
              <w:t xml:space="preserve"> </w:t>
            </w:r>
            <w:r w:rsidRPr="00156934">
              <w:rPr>
                <w:rFonts w:ascii="Times New Roman" w:hAnsi="Times New Roman" w:cs="Times New Roman"/>
                <w:sz w:val="24"/>
                <w:szCs w:val="24"/>
              </w:rPr>
              <w:t>лиц;</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утрата трудоспособности застрахованного лица;</w:t>
            </w:r>
            <w:r>
              <w:rPr>
                <w:rFonts w:ascii="Times New Roman" w:hAnsi="Times New Roman" w:cs="Times New Roman"/>
                <w:sz w:val="24"/>
                <w:szCs w:val="24"/>
              </w:rPr>
              <w:t xml:space="preserve">   </w:t>
            </w:r>
            <w:r w:rsidRPr="00156934">
              <w:rPr>
                <w:rFonts w:ascii="Times New Roman" w:hAnsi="Times New Roman" w:cs="Times New Roman"/>
                <w:sz w:val="24"/>
                <w:szCs w:val="24"/>
              </w:rPr>
              <w:t>г) смерть застрахованного лица.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Видами личного страхования является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от несчастных случаев и болезней;</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б) гражданской ответственности медицинских работников;</w:t>
            </w:r>
          </w:p>
          <w:p w:rsidR="00156934" w:rsidRPr="00156934" w:rsidRDefault="00156934" w:rsidP="00156934">
            <w:pPr>
              <w:pStyle w:val="ae"/>
              <w:jc w:val="both"/>
              <w:rPr>
                <w:rFonts w:ascii="Times New Roman" w:hAnsi="Times New Roman" w:cs="Times New Roman"/>
                <w:b/>
                <w:sz w:val="24"/>
                <w:szCs w:val="24"/>
              </w:rPr>
            </w:pPr>
            <w:r w:rsidRPr="00156934">
              <w:rPr>
                <w:rFonts w:ascii="Times New Roman" w:hAnsi="Times New Roman" w:cs="Times New Roman"/>
                <w:sz w:val="24"/>
                <w:szCs w:val="24"/>
              </w:rPr>
              <w:t>в) медицинское;</w:t>
            </w:r>
            <w:r>
              <w:rPr>
                <w:rFonts w:ascii="Times New Roman" w:hAnsi="Times New Roman" w:cs="Times New Roman"/>
                <w:sz w:val="24"/>
                <w:szCs w:val="24"/>
              </w:rPr>
              <w:t xml:space="preserve">    </w:t>
            </w:r>
            <w:r w:rsidRPr="00156934">
              <w:rPr>
                <w:rFonts w:ascii="Times New Roman" w:hAnsi="Times New Roman" w:cs="Times New Roman"/>
                <w:sz w:val="24"/>
                <w:szCs w:val="24"/>
              </w:rPr>
              <w:t>г) жизни.</w:t>
            </w:r>
          </w:p>
          <w:p w:rsidR="00156934" w:rsidRPr="00156934" w:rsidRDefault="00156934" w:rsidP="00156934">
            <w:pPr>
              <w:pStyle w:val="ae"/>
              <w:jc w:val="center"/>
              <w:rPr>
                <w:rFonts w:ascii="Times New Roman" w:hAnsi="Times New Roman" w:cs="Times New Roman"/>
                <w:sz w:val="24"/>
                <w:szCs w:val="24"/>
              </w:rPr>
            </w:pPr>
            <w:r w:rsidRPr="00156934">
              <w:rPr>
                <w:rFonts w:ascii="Times New Roman" w:hAnsi="Times New Roman" w:cs="Times New Roman"/>
                <w:b/>
                <w:sz w:val="24"/>
                <w:szCs w:val="24"/>
              </w:rPr>
              <w:t>Определите, являются ли верными следующие</w:t>
            </w:r>
            <w:r>
              <w:rPr>
                <w:rFonts w:ascii="Times New Roman" w:hAnsi="Times New Roman" w:cs="Times New Roman"/>
                <w:b/>
                <w:sz w:val="24"/>
                <w:szCs w:val="24"/>
              </w:rPr>
              <w:t xml:space="preserve"> </w:t>
            </w:r>
            <w:r w:rsidR="00C67FBF">
              <w:rPr>
                <w:rFonts w:ascii="Times New Roman" w:hAnsi="Times New Roman" w:cs="Times New Roman"/>
                <w:b/>
                <w:sz w:val="24"/>
                <w:szCs w:val="24"/>
              </w:rPr>
              <w:t>утверждения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Страхователь имеет прав</w:t>
            </w:r>
            <w:r>
              <w:rPr>
                <w:rFonts w:ascii="Times New Roman" w:hAnsi="Times New Roman" w:cs="Times New Roman"/>
                <w:sz w:val="24"/>
                <w:szCs w:val="24"/>
              </w:rPr>
              <w:t>о в любое время изменить в дого</w:t>
            </w:r>
            <w:r w:rsidRPr="00156934">
              <w:rPr>
                <w:rFonts w:ascii="Times New Roman" w:hAnsi="Times New Roman" w:cs="Times New Roman"/>
                <w:sz w:val="24"/>
                <w:szCs w:val="24"/>
              </w:rPr>
              <w:t>воре выгодоприобретателя.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Накопительное страхование является добровольным видом</w:t>
            </w:r>
            <w:r>
              <w:rPr>
                <w:rFonts w:ascii="Times New Roman" w:hAnsi="Times New Roman" w:cs="Times New Roman"/>
                <w:sz w:val="24"/>
                <w:szCs w:val="24"/>
              </w:rPr>
              <w:t xml:space="preserve"> </w:t>
            </w:r>
            <w:r w:rsidRPr="00156934">
              <w:rPr>
                <w:rFonts w:ascii="Times New Roman" w:hAnsi="Times New Roman" w:cs="Times New Roman"/>
                <w:sz w:val="24"/>
                <w:szCs w:val="24"/>
              </w:rPr>
              <w:t>личного страхования, основно</w:t>
            </w:r>
            <w:r>
              <w:rPr>
                <w:rFonts w:ascii="Times New Roman" w:hAnsi="Times New Roman" w:cs="Times New Roman"/>
                <w:sz w:val="24"/>
                <w:szCs w:val="24"/>
              </w:rPr>
              <w:t>й целью которого является посте</w:t>
            </w:r>
            <w:r w:rsidRPr="00156934">
              <w:rPr>
                <w:rFonts w:ascii="Times New Roman" w:hAnsi="Times New Roman" w:cs="Times New Roman"/>
                <w:sz w:val="24"/>
                <w:szCs w:val="24"/>
              </w:rPr>
              <w:t>пенное формирование сбережений.</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3. Рисковое</w:t>
            </w:r>
            <w:r w:rsidRPr="00156934">
              <w:rPr>
                <w:rFonts w:ascii="Times New Roman" w:hAnsi="Times New Roman" w:cs="Times New Roman"/>
                <w:sz w:val="24"/>
                <w:szCs w:val="24"/>
              </w:rPr>
              <w:t xml:space="preserve"> страхован</w:t>
            </w:r>
            <w:r>
              <w:rPr>
                <w:rFonts w:ascii="Times New Roman" w:hAnsi="Times New Roman" w:cs="Times New Roman"/>
                <w:sz w:val="24"/>
                <w:szCs w:val="24"/>
              </w:rPr>
              <w:t>ие ориентировано на</w:t>
            </w:r>
            <w:r w:rsidRPr="00156934">
              <w:rPr>
                <w:rFonts w:ascii="Times New Roman" w:hAnsi="Times New Roman" w:cs="Times New Roman"/>
                <w:sz w:val="24"/>
                <w:szCs w:val="24"/>
              </w:rPr>
              <w:t xml:space="preserve"> обеспечение</w:t>
            </w:r>
            <w:r>
              <w:rPr>
                <w:rFonts w:ascii="Times New Roman" w:hAnsi="Times New Roman" w:cs="Times New Roman"/>
                <w:sz w:val="24"/>
                <w:szCs w:val="24"/>
              </w:rPr>
              <w:t xml:space="preserve"> </w:t>
            </w:r>
            <w:r w:rsidRPr="00156934">
              <w:rPr>
                <w:rFonts w:ascii="Times New Roman" w:hAnsi="Times New Roman" w:cs="Times New Roman"/>
                <w:sz w:val="24"/>
                <w:szCs w:val="24"/>
              </w:rPr>
              <w:t>финансовой защиты семьи застрахованного на случай его</w:t>
            </w:r>
            <w:r>
              <w:rPr>
                <w:rFonts w:ascii="Times New Roman" w:hAnsi="Times New Roman" w:cs="Times New Roman"/>
                <w:sz w:val="24"/>
                <w:szCs w:val="24"/>
              </w:rPr>
              <w:t xml:space="preserve"> </w:t>
            </w:r>
            <w:r w:rsidRPr="00156934">
              <w:rPr>
                <w:rFonts w:ascii="Times New Roman" w:hAnsi="Times New Roman" w:cs="Times New Roman"/>
                <w:sz w:val="24"/>
                <w:szCs w:val="24"/>
              </w:rPr>
              <w:t>смерти.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Полис ОМС действует тол</w:t>
            </w:r>
            <w:r>
              <w:rPr>
                <w:rFonts w:ascii="Times New Roman" w:hAnsi="Times New Roman" w:cs="Times New Roman"/>
                <w:sz w:val="24"/>
                <w:szCs w:val="24"/>
              </w:rPr>
              <w:t>ько на территории проживания за</w:t>
            </w:r>
            <w:r w:rsidRPr="00156934">
              <w:rPr>
                <w:rFonts w:ascii="Times New Roman" w:hAnsi="Times New Roman" w:cs="Times New Roman"/>
                <w:sz w:val="24"/>
                <w:szCs w:val="24"/>
              </w:rPr>
              <w:t>страхованного.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 рамках полиса ДМС для получения медицинской помощи</w:t>
            </w:r>
            <w:r>
              <w:rPr>
                <w:rFonts w:ascii="Times New Roman" w:hAnsi="Times New Roman" w:cs="Times New Roman"/>
                <w:sz w:val="24"/>
                <w:szCs w:val="24"/>
              </w:rPr>
              <w:t xml:space="preserve"> </w:t>
            </w:r>
            <w:r w:rsidRPr="00156934">
              <w:rPr>
                <w:rFonts w:ascii="Times New Roman" w:hAnsi="Times New Roman" w:cs="Times New Roman"/>
                <w:sz w:val="24"/>
                <w:szCs w:val="24"/>
              </w:rPr>
              <w:t>застрахованный может обратить</w:t>
            </w:r>
            <w:r>
              <w:rPr>
                <w:rFonts w:ascii="Times New Roman" w:hAnsi="Times New Roman" w:cs="Times New Roman"/>
                <w:sz w:val="24"/>
                <w:szCs w:val="24"/>
              </w:rPr>
              <w:t>ся в любое медицинское уч</w:t>
            </w:r>
            <w:r w:rsidRPr="00156934">
              <w:rPr>
                <w:rFonts w:ascii="Times New Roman" w:hAnsi="Times New Roman" w:cs="Times New Roman"/>
                <w:sz w:val="24"/>
                <w:szCs w:val="24"/>
              </w:rPr>
              <w:t>реждение по своему усмотрению.</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Укажите правильную последовательность действий при использовании полиса ДМ</w:t>
            </w:r>
            <w:r>
              <w:rPr>
                <w:rFonts w:ascii="Times New Roman" w:hAnsi="Times New Roman" w:cs="Times New Roman"/>
                <w:b/>
                <w:sz w:val="24"/>
                <w:szCs w:val="24"/>
              </w:rPr>
              <w:t>С</w:t>
            </w:r>
            <w:r w:rsidRPr="00156934">
              <w:rPr>
                <w:rFonts w:ascii="Times New Roman" w:hAnsi="Times New Roman" w:cs="Times New Roman"/>
                <w:b/>
                <w:sz w:val="24"/>
                <w:szCs w:val="24"/>
              </w:rPr>
              <w:t>.</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Оплата страховой компани</w:t>
            </w:r>
            <w:r>
              <w:rPr>
                <w:rFonts w:ascii="Times New Roman" w:hAnsi="Times New Roman" w:cs="Times New Roman"/>
                <w:sz w:val="24"/>
                <w:szCs w:val="24"/>
              </w:rPr>
              <w:t>ей услуг, оказанных застрахован</w:t>
            </w:r>
            <w:r w:rsidRPr="00156934">
              <w:rPr>
                <w:rFonts w:ascii="Times New Roman" w:hAnsi="Times New Roman" w:cs="Times New Roman"/>
                <w:sz w:val="24"/>
                <w:szCs w:val="24"/>
              </w:rPr>
              <w:t>ному лицу.</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Возникновение у застрахованного лица потребнос</w:t>
            </w:r>
            <w:r>
              <w:rPr>
                <w:rFonts w:ascii="Times New Roman" w:hAnsi="Times New Roman" w:cs="Times New Roman"/>
                <w:sz w:val="24"/>
                <w:szCs w:val="24"/>
              </w:rPr>
              <w:t>ти в полу</w:t>
            </w:r>
            <w:r w:rsidRPr="00156934">
              <w:rPr>
                <w:rFonts w:ascii="Times New Roman" w:hAnsi="Times New Roman" w:cs="Times New Roman"/>
                <w:sz w:val="24"/>
                <w:szCs w:val="24"/>
              </w:rPr>
              <w:t>чении медицинских услуг.</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Взаимодействие застрахо</w:t>
            </w:r>
            <w:r>
              <w:rPr>
                <w:rFonts w:ascii="Times New Roman" w:hAnsi="Times New Roman" w:cs="Times New Roman"/>
                <w:sz w:val="24"/>
                <w:szCs w:val="24"/>
              </w:rPr>
              <w:t>ванного лица с куратором, назна</w:t>
            </w:r>
            <w:r w:rsidRPr="00156934">
              <w:rPr>
                <w:rFonts w:ascii="Times New Roman" w:hAnsi="Times New Roman" w:cs="Times New Roman"/>
                <w:sz w:val="24"/>
                <w:szCs w:val="24"/>
              </w:rPr>
              <w:t>ченным страховой компанией</w:t>
            </w:r>
            <w:r>
              <w:rPr>
                <w:rFonts w:ascii="Times New Roman" w:hAnsi="Times New Roman" w:cs="Times New Roman"/>
                <w:sz w:val="24"/>
                <w:szCs w:val="24"/>
              </w:rPr>
              <w:t>, для согласования лечебного за</w:t>
            </w:r>
            <w:r w:rsidRPr="00156934">
              <w:rPr>
                <w:rFonts w:ascii="Times New Roman" w:hAnsi="Times New Roman" w:cs="Times New Roman"/>
                <w:sz w:val="24"/>
                <w:szCs w:val="24"/>
              </w:rPr>
              <w:t>ведения, конкретного врача</w:t>
            </w:r>
            <w:r>
              <w:rPr>
                <w:rFonts w:ascii="Times New Roman" w:hAnsi="Times New Roman" w:cs="Times New Roman"/>
                <w:sz w:val="24"/>
                <w:szCs w:val="24"/>
              </w:rPr>
              <w:t xml:space="preserve"> и др., или непосредственное об</w:t>
            </w:r>
            <w:r w:rsidRPr="00156934">
              <w:rPr>
                <w:rFonts w:ascii="Times New Roman" w:hAnsi="Times New Roman" w:cs="Times New Roman"/>
                <w:sz w:val="24"/>
                <w:szCs w:val="24"/>
              </w:rPr>
              <w:t>ращение в медицинское учреждение.</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Посеще</w:t>
            </w:r>
            <w:r>
              <w:rPr>
                <w:rFonts w:ascii="Times New Roman" w:hAnsi="Times New Roman" w:cs="Times New Roman"/>
                <w:sz w:val="24"/>
                <w:szCs w:val="24"/>
              </w:rPr>
              <w:t xml:space="preserve">ние </w:t>
            </w:r>
            <w:r w:rsidRPr="00156934">
              <w:rPr>
                <w:rFonts w:ascii="Times New Roman" w:hAnsi="Times New Roman" w:cs="Times New Roman"/>
                <w:sz w:val="24"/>
                <w:szCs w:val="24"/>
              </w:rPr>
              <w:t xml:space="preserve">застрахованным </w:t>
            </w:r>
            <w:r>
              <w:rPr>
                <w:rFonts w:ascii="Times New Roman" w:hAnsi="Times New Roman" w:cs="Times New Roman"/>
                <w:sz w:val="24"/>
                <w:szCs w:val="24"/>
              </w:rPr>
              <w:t xml:space="preserve">лицом лечебного </w:t>
            </w:r>
            <w:r w:rsidRPr="00156934">
              <w:rPr>
                <w:rFonts w:ascii="Times New Roman" w:hAnsi="Times New Roman" w:cs="Times New Roman"/>
                <w:sz w:val="24"/>
                <w:szCs w:val="24"/>
              </w:rPr>
              <w:t>заведения</w:t>
            </w:r>
            <w:r>
              <w:rPr>
                <w:rFonts w:ascii="Times New Roman" w:hAnsi="Times New Roman" w:cs="Times New Roman"/>
                <w:sz w:val="24"/>
                <w:szCs w:val="24"/>
              </w:rPr>
              <w:t xml:space="preserve"> </w:t>
            </w:r>
            <w:r w:rsidRPr="00156934">
              <w:rPr>
                <w:rFonts w:ascii="Times New Roman" w:hAnsi="Times New Roman" w:cs="Times New Roman"/>
                <w:sz w:val="24"/>
                <w:szCs w:val="24"/>
              </w:rPr>
              <w:t>и получение заявленных услуг.</w:t>
            </w:r>
          </w:p>
          <w:p w:rsidR="00156934" w:rsidRPr="00156934" w:rsidRDefault="00C67FBF" w:rsidP="00156934">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Егор, возвращаясь с работы на скутере, попал в аварию</w:t>
            </w:r>
            <w:r>
              <w:rPr>
                <w:rFonts w:ascii="Times New Roman" w:hAnsi="Times New Roman" w:cs="Times New Roman"/>
                <w:sz w:val="24"/>
                <w:szCs w:val="24"/>
              </w:rPr>
              <w:t xml:space="preserve"> </w:t>
            </w:r>
            <w:r w:rsidRPr="00156934">
              <w:rPr>
                <w:rFonts w:ascii="Times New Roman" w:hAnsi="Times New Roman" w:cs="Times New Roman"/>
                <w:sz w:val="24"/>
                <w:szCs w:val="24"/>
              </w:rPr>
              <w:t>и теперь лежит в больнице</w:t>
            </w:r>
            <w:r>
              <w:rPr>
                <w:rFonts w:ascii="Times New Roman" w:hAnsi="Times New Roman" w:cs="Times New Roman"/>
                <w:sz w:val="24"/>
                <w:szCs w:val="24"/>
              </w:rPr>
              <w:t>. Эта неприятность не только вы</w:t>
            </w:r>
            <w:r w:rsidRPr="00156934">
              <w:rPr>
                <w:rFonts w:ascii="Times New Roman" w:hAnsi="Times New Roman" w:cs="Times New Roman"/>
                <w:sz w:val="24"/>
                <w:szCs w:val="24"/>
              </w:rPr>
              <w:t>била Егора из обычного ритма жизни на довольно длительный</w:t>
            </w:r>
            <w:r>
              <w:rPr>
                <w:rFonts w:ascii="Times New Roman" w:hAnsi="Times New Roman" w:cs="Times New Roman"/>
                <w:sz w:val="24"/>
                <w:szCs w:val="24"/>
              </w:rPr>
              <w:t xml:space="preserve"> </w:t>
            </w:r>
            <w:r w:rsidRPr="00156934">
              <w:rPr>
                <w:rFonts w:ascii="Times New Roman" w:hAnsi="Times New Roman" w:cs="Times New Roman"/>
                <w:sz w:val="24"/>
                <w:szCs w:val="24"/>
              </w:rPr>
              <w:t>срок, лишила заработков, н</w:t>
            </w:r>
            <w:r>
              <w:rPr>
                <w:rFonts w:ascii="Times New Roman" w:hAnsi="Times New Roman" w:cs="Times New Roman"/>
                <w:sz w:val="24"/>
                <w:szCs w:val="24"/>
              </w:rPr>
              <w:t>о и потребовала больших финансо</w:t>
            </w:r>
            <w:r w:rsidRPr="00156934">
              <w:rPr>
                <w:rFonts w:ascii="Times New Roman" w:hAnsi="Times New Roman" w:cs="Times New Roman"/>
                <w:sz w:val="24"/>
                <w:szCs w:val="24"/>
              </w:rPr>
              <w:t>вых затрат на лечение. Подскажите, каким образом можно</w:t>
            </w:r>
            <w:r>
              <w:rPr>
                <w:rFonts w:ascii="Times New Roman" w:hAnsi="Times New Roman" w:cs="Times New Roman"/>
                <w:sz w:val="24"/>
                <w:szCs w:val="24"/>
              </w:rPr>
              <w:t xml:space="preserve"> </w:t>
            </w:r>
            <w:r w:rsidRPr="00156934">
              <w:rPr>
                <w:rFonts w:ascii="Times New Roman" w:hAnsi="Times New Roman" w:cs="Times New Roman"/>
                <w:sz w:val="24"/>
                <w:szCs w:val="24"/>
              </w:rPr>
              <w:t>уменьшить финансовые потери в результате подобных ситуаций</w:t>
            </w:r>
            <w:r>
              <w:rPr>
                <w:rFonts w:ascii="Times New Roman" w:hAnsi="Times New Roman" w:cs="Times New Roman"/>
                <w:sz w:val="24"/>
                <w:szCs w:val="24"/>
              </w:rPr>
              <w:t xml:space="preserve"> </w:t>
            </w:r>
            <w:r w:rsidRPr="00156934">
              <w:rPr>
                <w:rFonts w:ascii="Times New Roman" w:hAnsi="Times New Roman" w:cs="Times New Roman"/>
                <w:sz w:val="24"/>
                <w:szCs w:val="24"/>
              </w:rPr>
              <w:t>с помощью страхования.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страховому агенту обр</w:t>
            </w:r>
            <w:r>
              <w:rPr>
                <w:rFonts w:ascii="Times New Roman" w:hAnsi="Times New Roman" w:cs="Times New Roman"/>
                <w:sz w:val="24"/>
                <w:szCs w:val="24"/>
              </w:rPr>
              <w:t>атился Иван Петрович с намерени</w:t>
            </w:r>
            <w:r w:rsidRPr="00156934">
              <w:rPr>
                <w:rFonts w:ascii="Times New Roman" w:hAnsi="Times New Roman" w:cs="Times New Roman"/>
                <w:sz w:val="24"/>
                <w:szCs w:val="24"/>
              </w:rPr>
              <w:t>ем заключить договор добр</w:t>
            </w:r>
            <w:r>
              <w:rPr>
                <w:rFonts w:ascii="Times New Roman" w:hAnsi="Times New Roman" w:cs="Times New Roman"/>
                <w:sz w:val="24"/>
                <w:szCs w:val="24"/>
              </w:rPr>
              <w:t>овольного медицинского страхования. На момент обращения Ивану</w:t>
            </w:r>
            <w:r w:rsidRPr="00156934">
              <w:rPr>
                <w:rFonts w:ascii="Times New Roman" w:hAnsi="Times New Roman" w:cs="Times New Roman"/>
                <w:sz w:val="24"/>
                <w:szCs w:val="24"/>
              </w:rPr>
              <w:t xml:space="preserve"> Петровичу исполнилось</w:t>
            </w:r>
            <w:r>
              <w:rPr>
                <w:rFonts w:ascii="Times New Roman" w:hAnsi="Times New Roman" w:cs="Times New Roman"/>
                <w:sz w:val="24"/>
                <w:szCs w:val="24"/>
              </w:rPr>
              <w:t xml:space="preserve"> </w:t>
            </w:r>
            <w:r w:rsidRPr="00156934">
              <w:rPr>
                <w:rFonts w:ascii="Times New Roman" w:hAnsi="Times New Roman" w:cs="Times New Roman"/>
                <w:sz w:val="24"/>
                <w:szCs w:val="24"/>
              </w:rPr>
              <w:t>75 лет, он имеет I группу инвалидности. Какой ответ даст</w:t>
            </w:r>
            <w:r>
              <w:rPr>
                <w:rFonts w:ascii="Times New Roman" w:hAnsi="Times New Roman" w:cs="Times New Roman"/>
                <w:sz w:val="24"/>
                <w:szCs w:val="24"/>
              </w:rPr>
              <w:t xml:space="preserve"> </w:t>
            </w:r>
            <w:r w:rsidRPr="00156934">
              <w:rPr>
                <w:rFonts w:ascii="Times New Roman" w:hAnsi="Times New Roman" w:cs="Times New Roman"/>
                <w:sz w:val="24"/>
                <w:szCs w:val="24"/>
              </w:rPr>
              <w:t>страховой агент Ивану Петровичу? Свой ответ обоснуйте.</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Если нанесён ущерб третьим лицам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Вид страхования, не относ</w:t>
            </w:r>
            <w:r>
              <w:rPr>
                <w:rFonts w:ascii="Times New Roman" w:hAnsi="Times New Roman" w:cs="Times New Roman"/>
                <w:sz w:val="24"/>
                <w:szCs w:val="24"/>
              </w:rPr>
              <w:t>ящийся к страхованию ответствен</w:t>
            </w:r>
            <w:r w:rsidRPr="00156934">
              <w:rPr>
                <w:rFonts w:ascii="Times New Roman" w:hAnsi="Times New Roman" w:cs="Times New Roman"/>
                <w:sz w:val="24"/>
                <w:szCs w:val="24"/>
              </w:rPr>
              <w:t>ности, — это:</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ОСАГО;</w:t>
            </w:r>
            <w:r w:rsidR="00CB5D51">
              <w:rPr>
                <w:rFonts w:ascii="Times New Roman" w:hAnsi="Times New Roman" w:cs="Times New Roman"/>
                <w:sz w:val="24"/>
                <w:szCs w:val="24"/>
              </w:rPr>
              <w:t xml:space="preserve">   </w:t>
            </w:r>
            <w:r w:rsidRPr="00156934">
              <w:rPr>
                <w:rFonts w:ascii="Times New Roman" w:hAnsi="Times New Roman" w:cs="Times New Roman"/>
                <w:sz w:val="24"/>
                <w:szCs w:val="24"/>
              </w:rPr>
              <w:t>б) страхование финансовых рисков;</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страхование граждан</w:t>
            </w:r>
            <w:r w:rsidR="00CB5D51">
              <w:rPr>
                <w:rFonts w:ascii="Times New Roman" w:hAnsi="Times New Roman" w:cs="Times New Roman"/>
                <w:sz w:val="24"/>
                <w:szCs w:val="24"/>
              </w:rPr>
              <w:t>ской ответственности за причине</w:t>
            </w:r>
            <w:r w:rsidRPr="00156934">
              <w:rPr>
                <w:rFonts w:ascii="Times New Roman" w:hAnsi="Times New Roman" w:cs="Times New Roman"/>
                <w:sz w:val="24"/>
                <w:szCs w:val="24"/>
              </w:rPr>
              <w:t>ние вреда третьим лицам;</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г) страхование каско.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Выгодоприобретателем по договору страхования гражданской</w:t>
            </w:r>
            <w:r>
              <w:rPr>
                <w:rFonts w:ascii="Times New Roman" w:hAnsi="Times New Roman" w:cs="Times New Roman"/>
                <w:sz w:val="24"/>
                <w:szCs w:val="24"/>
              </w:rPr>
              <w:t xml:space="preserve"> </w:t>
            </w:r>
            <w:r w:rsidRPr="00CB5D51">
              <w:rPr>
                <w:rFonts w:ascii="Times New Roman" w:hAnsi="Times New Roman" w:cs="Times New Roman"/>
                <w:sz w:val="24"/>
                <w:szCs w:val="24"/>
              </w:rPr>
              <w:t>ответственности является: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страхователь;</w:t>
            </w:r>
            <w:r>
              <w:rPr>
                <w:rFonts w:ascii="Times New Roman" w:hAnsi="Times New Roman" w:cs="Times New Roman"/>
                <w:sz w:val="24"/>
                <w:szCs w:val="24"/>
              </w:rPr>
              <w:t xml:space="preserve">   </w:t>
            </w:r>
            <w:r w:rsidRPr="00CB5D51">
              <w:rPr>
                <w:rFonts w:ascii="Times New Roman" w:hAnsi="Times New Roman" w:cs="Times New Roman"/>
                <w:sz w:val="24"/>
                <w:szCs w:val="24"/>
              </w:rPr>
              <w:t>б) лицо, указанное стра</w:t>
            </w:r>
            <w:r>
              <w:rPr>
                <w:rFonts w:ascii="Times New Roman" w:hAnsi="Times New Roman" w:cs="Times New Roman"/>
                <w:sz w:val="24"/>
                <w:szCs w:val="24"/>
              </w:rPr>
              <w:t>хователем в качестве выгодоприо</w:t>
            </w:r>
            <w:r w:rsidRPr="00CB5D51">
              <w:rPr>
                <w:rFonts w:ascii="Times New Roman" w:hAnsi="Times New Roman" w:cs="Times New Roman"/>
                <w:sz w:val="24"/>
                <w:szCs w:val="24"/>
              </w:rPr>
              <w:t>бретателя;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третье лицо, которое на момент заключения договора</w:t>
            </w:r>
            <w:r>
              <w:rPr>
                <w:rFonts w:ascii="Times New Roman" w:hAnsi="Times New Roman" w:cs="Times New Roman"/>
                <w:sz w:val="24"/>
                <w:szCs w:val="24"/>
              </w:rPr>
              <w:t xml:space="preserve"> </w:t>
            </w:r>
            <w:r w:rsidRPr="00CB5D51">
              <w:rPr>
                <w:rFonts w:ascii="Times New Roman" w:hAnsi="Times New Roman" w:cs="Times New Roman"/>
                <w:sz w:val="24"/>
                <w:szCs w:val="24"/>
              </w:rPr>
              <w:t>неизвестно и определяется при наступлении страхового</w:t>
            </w:r>
            <w:r>
              <w:rPr>
                <w:rFonts w:ascii="Times New Roman" w:hAnsi="Times New Roman" w:cs="Times New Roman"/>
                <w:sz w:val="24"/>
                <w:szCs w:val="24"/>
              </w:rPr>
              <w:t xml:space="preserve"> </w:t>
            </w:r>
            <w:r w:rsidRPr="00CB5D51">
              <w:rPr>
                <w:rFonts w:ascii="Times New Roman" w:hAnsi="Times New Roman" w:cs="Times New Roman"/>
                <w:sz w:val="24"/>
                <w:szCs w:val="24"/>
              </w:rPr>
              <w:t>случая;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застрахованное лицо.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Полис ДСАГО можно приобрести: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только в той компании, с которой заключён договор</w:t>
            </w:r>
            <w:r>
              <w:rPr>
                <w:rFonts w:ascii="Times New Roman" w:hAnsi="Times New Roman" w:cs="Times New Roman"/>
                <w:sz w:val="24"/>
                <w:szCs w:val="24"/>
              </w:rPr>
              <w:t xml:space="preserve"> </w:t>
            </w:r>
            <w:r w:rsidRPr="00CB5D51">
              <w:rPr>
                <w:rFonts w:ascii="Times New Roman" w:hAnsi="Times New Roman" w:cs="Times New Roman"/>
                <w:sz w:val="24"/>
                <w:szCs w:val="24"/>
              </w:rPr>
              <w:t>ОСАГО;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б) в любой страховой компании, независимо от того,</w:t>
            </w:r>
            <w:r>
              <w:rPr>
                <w:rFonts w:ascii="Times New Roman" w:hAnsi="Times New Roman" w:cs="Times New Roman"/>
                <w:sz w:val="24"/>
                <w:szCs w:val="24"/>
              </w:rPr>
              <w:t xml:space="preserve"> </w:t>
            </w:r>
            <w:r w:rsidRPr="00CB5D51">
              <w:rPr>
                <w:rFonts w:ascii="Times New Roman" w:hAnsi="Times New Roman" w:cs="Times New Roman"/>
                <w:sz w:val="24"/>
                <w:szCs w:val="24"/>
              </w:rPr>
              <w:t>с какой компанией заключён договор ОСАГО;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только в специализированных страховых компаниях;</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полис ДСАГО обязательно выдаётся при заключении</w:t>
            </w:r>
            <w:r>
              <w:rPr>
                <w:rFonts w:ascii="Times New Roman" w:hAnsi="Times New Roman" w:cs="Times New Roman"/>
                <w:sz w:val="24"/>
                <w:szCs w:val="24"/>
              </w:rPr>
              <w:t xml:space="preserve"> </w:t>
            </w:r>
            <w:r w:rsidRPr="00CB5D51">
              <w:rPr>
                <w:rFonts w:ascii="Times New Roman" w:hAnsi="Times New Roman" w:cs="Times New Roman"/>
                <w:sz w:val="24"/>
                <w:szCs w:val="24"/>
              </w:rPr>
              <w:t>договора ОСАГО.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Размер максимально во</w:t>
            </w:r>
            <w:r>
              <w:rPr>
                <w:rFonts w:ascii="Times New Roman" w:hAnsi="Times New Roman" w:cs="Times New Roman"/>
                <w:sz w:val="24"/>
                <w:szCs w:val="24"/>
              </w:rPr>
              <w:t>зможной страховой выплаты по до</w:t>
            </w:r>
            <w:r w:rsidRPr="00CB5D51">
              <w:rPr>
                <w:rFonts w:ascii="Times New Roman" w:hAnsi="Times New Roman" w:cs="Times New Roman"/>
                <w:sz w:val="24"/>
                <w:szCs w:val="24"/>
              </w:rPr>
              <w:t>говору ОСАГО устанавливается: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самостоятельно стр</w:t>
            </w:r>
            <w:r>
              <w:rPr>
                <w:rFonts w:ascii="Times New Roman" w:hAnsi="Times New Roman" w:cs="Times New Roman"/>
                <w:sz w:val="24"/>
                <w:szCs w:val="24"/>
              </w:rPr>
              <w:t>аховой компанией для каждого от</w:t>
            </w:r>
            <w:r w:rsidRPr="00CB5D51">
              <w:rPr>
                <w:rFonts w:ascii="Times New Roman" w:hAnsi="Times New Roman" w:cs="Times New Roman"/>
                <w:sz w:val="24"/>
                <w:szCs w:val="24"/>
              </w:rPr>
              <w:t>дельного договора;</w:t>
            </w:r>
          </w:p>
          <w:p w:rsidR="00CB5D51" w:rsidRPr="00CB5D51" w:rsidRDefault="00C67FBF" w:rsidP="00CB5D51">
            <w:pPr>
              <w:pStyle w:val="ae"/>
              <w:jc w:val="both"/>
              <w:rPr>
                <w:rFonts w:ascii="Times New Roman" w:hAnsi="Times New Roman" w:cs="Times New Roman"/>
                <w:sz w:val="24"/>
                <w:szCs w:val="24"/>
              </w:rPr>
            </w:pPr>
            <w:r>
              <w:rPr>
                <w:rFonts w:ascii="Times New Roman" w:hAnsi="Times New Roman" w:cs="Times New Roman"/>
                <w:sz w:val="24"/>
                <w:szCs w:val="24"/>
              </w:rPr>
              <w:t>б) страхователем при заключении договора</w:t>
            </w:r>
            <w:r w:rsidR="00CB5D51" w:rsidRPr="00CB5D51">
              <w:rPr>
                <w:rFonts w:ascii="Times New Roman" w:hAnsi="Times New Roman" w:cs="Times New Roman"/>
                <w:sz w:val="24"/>
                <w:szCs w:val="24"/>
              </w:rPr>
              <w:t xml:space="preserve"> страховой</w:t>
            </w:r>
            <w:r w:rsidR="00CB5D51">
              <w:rPr>
                <w:rFonts w:ascii="Times New Roman" w:hAnsi="Times New Roman" w:cs="Times New Roman"/>
                <w:sz w:val="24"/>
                <w:szCs w:val="24"/>
              </w:rPr>
              <w:t xml:space="preserve"> </w:t>
            </w:r>
            <w:r w:rsidR="00CB5D51" w:rsidRPr="00CB5D51">
              <w:rPr>
                <w:rFonts w:ascii="Times New Roman" w:hAnsi="Times New Roman" w:cs="Times New Roman"/>
                <w:sz w:val="24"/>
                <w:szCs w:val="24"/>
              </w:rPr>
              <w:t>суммы;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«третьим лицом» при наступлении страхового случая;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федеральным законодательством.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Задание 2. Определите, являются ли верными следующие</w:t>
            </w:r>
            <w:r>
              <w:rPr>
                <w:rFonts w:ascii="Times New Roman" w:hAnsi="Times New Roman" w:cs="Times New Roman"/>
                <w:sz w:val="24"/>
                <w:szCs w:val="24"/>
              </w:rPr>
              <w:t xml:space="preserve"> </w:t>
            </w:r>
            <w:r w:rsidRPr="00CB5D51">
              <w:rPr>
                <w:rFonts w:ascii="Times New Roman" w:hAnsi="Times New Roman" w:cs="Times New Roman"/>
                <w:sz w:val="24"/>
                <w:szCs w:val="24"/>
              </w:rPr>
              <w:t>утверждения.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На размер страховой премии по ОСАГО оказывают влияние</w:t>
            </w:r>
            <w:r>
              <w:rPr>
                <w:rFonts w:ascii="Times New Roman" w:hAnsi="Times New Roman" w:cs="Times New Roman"/>
                <w:sz w:val="24"/>
                <w:szCs w:val="24"/>
              </w:rPr>
              <w:t xml:space="preserve"> </w:t>
            </w:r>
            <w:r w:rsidRPr="00CB5D51">
              <w:rPr>
                <w:rFonts w:ascii="Times New Roman" w:hAnsi="Times New Roman" w:cs="Times New Roman"/>
                <w:sz w:val="24"/>
                <w:szCs w:val="24"/>
              </w:rPr>
              <w:t>возраст и стаж водителей</w:t>
            </w:r>
            <w:r>
              <w:rPr>
                <w:rFonts w:ascii="Times New Roman" w:hAnsi="Times New Roman" w:cs="Times New Roman"/>
                <w:sz w:val="24"/>
                <w:szCs w:val="24"/>
              </w:rPr>
              <w:t>, допущенных к управлению транс</w:t>
            </w:r>
            <w:r w:rsidRPr="00CB5D51">
              <w:rPr>
                <w:rFonts w:ascii="Times New Roman" w:hAnsi="Times New Roman" w:cs="Times New Roman"/>
                <w:sz w:val="24"/>
                <w:szCs w:val="24"/>
              </w:rPr>
              <w:t>портным средством.</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Согласно </w:t>
            </w:r>
            <w:r w:rsidR="00C67FBF" w:rsidRPr="00CB5D51">
              <w:rPr>
                <w:rFonts w:ascii="Times New Roman" w:hAnsi="Times New Roman" w:cs="Times New Roman"/>
                <w:sz w:val="24"/>
                <w:szCs w:val="24"/>
              </w:rPr>
              <w:t>законодательству,</w:t>
            </w:r>
            <w:r w:rsidRPr="00CB5D51">
              <w:rPr>
                <w:rFonts w:ascii="Times New Roman" w:hAnsi="Times New Roman" w:cs="Times New Roman"/>
                <w:sz w:val="24"/>
                <w:szCs w:val="24"/>
              </w:rPr>
              <w:t xml:space="preserve"> страховать автомобили по ОСАГО</w:t>
            </w:r>
            <w:r>
              <w:rPr>
                <w:rFonts w:ascii="Times New Roman" w:hAnsi="Times New Roman" w:cs="Times New Roman"/>
                <w:sz w:val="24"/>
                <w:szCs w:val="24"/>
              </w:rPr>
              <w:t xml:space="preserve"> </w:t>
            </w:r>
            <w:r w:rsidRPr="00CB5D51">
              <w:rPr>
                <w:rFonts w:ascii="Times New Roman" w:hAnsi="Times New Roman" w:cs="Times New Roman"/>
                <w:sz w:val="24"/>
                <w:szCs w:val="24"/>
              </w:rPr>
              <w:t>обязаны только физические лица.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Территорией действия договора ОСАГО являются Российская</w:t>
            </w:r>
            <w:r>
              <w:rPr>
                <w:rFonts w:ascii="Times New Roman" w:hAnsi="Times New Roman" w:cs="Times New Roman"/>
                <w:sz w:val="24"/>
                <w:szCs w:val="24"/>
              </w:rPr>
              <w:t xml:space="preserve"> </w:t>
            </w:r>
            <w:r w:rsidRPr="00CB5D51">
              <w:rPr>
                <w:rFonts w:ascii="Times New Roman" w:hAnsi="Times New Roman" w:cs="Times New Roman"/>
                <w:sz w:val="24"/>
                <w:szCs w:val="24"/>
              </w:rPr>
              <w:t>Федерация и страны Европы.</w:t>
            </w:r>
          </w:p>
          <w:p w:rsidR="00CB5D51" w:rsidRPr="00CB5D51" w:rsidRDefault="00C67FBF" w:rsidP="00CB5D51">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Гражданин М., управляя собственным автомобилем, стал</w:t>
            </w:r>
            <w:r>
              <w:rPr>
                <w:rFonts w:ascii="Times New Roman" w:hAnsi="Times New Roman" w:cs="Times New Roman"/>
                <w:sz w:val="24"/>
                <w:szCs w:val="24"/>
              </w:rPr>
              <w:t xml:space="preserve"> виновни</w:t>
            </w:r>
            <w:r w:rsidRPr="00CB5D51">
              <w:rPr>
                <w:rFonts w:ascii="Times New Roman" w:hAnsi="Times New Roman" w:cs="Times New Roman"/>
                <w:sz w:val="24"/>
                <w:szCs w:val="24"/>
              </w:rPr>
              <w:t>ком ДТП и нанёс ущерб автомобилю гражданина Н. на</w:t>
            </w:r>
            <w:r>
              <w:rPr>
                <w:rFonts w:ascii="Times New Roman" w:hAnsi="Times New Roman" w:cs="Times New Roman"/>
                <w:sz w:val="24"/>
                <w:szCs w:val="24"/>
              </w:rPr>
              <w:t xml:space="preserve"> </w:t>
            </w:r>
            <w:r w:rsidRPr="00CB5D51">
              <w:rPr>
                <w:rFonts w:ascii="Times New Roman" w:hAnsi="Times New Roman" w:cs="Times New Roman"/>
                <w:sz w:val="24"/>
                <w:szCs w:val="24"/>
              </w:rPr>
              <w:t>сумму 550 000 руб. У гражданина М. имеются полисы ОСАГО</w:t>
            </w:r>
            <w:r>
              <w:rPr>
                <w:rFonts w:ascii="Times New Roman" w:hAnsi="Times New Roman" w:cs="Times New Roman"/>
                <w:sz w:val="24"/>
                <w:szCs w:val="24"/>
              </w:rPr>
              <w:t xml:space="preserve"> </w:t>
            </w:r>
            <w:r w:rsidRPr="00CB5D51">
              <w:rPr>
                <w:rFonts w:ascii="Times New Roman" w:hAnsi="Times New Roman" w:cs="Times New Roman"/>
                <w:sz w:val="24"/>
                <w:szCs w:val="24"/>
              </w:rPr>
              <w:t>и ДСАГО. Каким образом страховщик осуществит страховую</w:t>
            </w:r>
            <w:r>
              <w:rPr>
                <w:rFonts w:ascii="Times New Roman" w:hAnsi="Times New Roman" w:cs="Times New Roman"/>
                <w:sz w:val="24"/>
                <w:szCs w:val="24"/>
              </w:rPr>
              <w:t xml:space="preserve"> </w:t>
            </w:r>
            <w:r w:rsidRPr="00CB5D51">
              <w:rPr>
                <w:rFonts w:ascii="Times New Roman" w:hAnsi="Times New Roman" w:cs="Times New Roman"/>
                <w:sz w:val="24"/>
                <w:szCs w:val="24"/>
              </w:rPr>
              <w:t>выплату?</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Доверяй, но проверяй: несколько советов по выбору страховщика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Выберите верные ответы.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Признаки ненадёжной страховой компании:</w:t>
            </w:r>
          </w:p>
          <w:p w:rsidR="00C67FBF"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приостановление действия лицензии;</w:t>
            </w:r>
            <w:r w:rsidR="00C67FBF">
              <w:rPr>
                <w:rFonts w:ascii="Times New Roman" w:hAnsi="Times New Roman" w:cs="Times New Roman"/>
                <w:sz w:val="24"/>
                <w:szCs w:val="24"/>
              </w:rPr>
              <w:t xml:space="preserve"> </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б) повышение рейтинга надёжности страховой компании;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несоблюдение сроко</w:t>
            </w:r>
            <w:r>
              <w:rPr>
                <w:rFonts w:ascii="Times New Roman" w:hAnsi="Times New Roman" w:cs="Times New Roman"/>
                <w:sz w:val="24"/>
                <w:szCs w:val="24"/>
              </w:rPr>
              <w:t>в выплат: компания с трудом пла</w:t>
            </w:r>
            <w:r w:rsidRPr="00CB5D51">
              <w:rPr>
                <w:rFonts w:ascii="Times New Roman" w:hAnsi="Times New Roman" w:cs="Times New Roman"/>
                <w:sz w:val="24"/>
                <w:szCs w:val="24"/>
              </w:rPr>
              <w:t>тит по средним и мелким убыткам;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предложение поли</w:t>
            </w:r>
            <w:r>
              <w:rPr>
                <w:rFonts w:ascii="Times New Roman" w:hAnsi="Times New Roman" w:cs="Times New Roman"/>
                <w:sz w:val="24"/>
                <w:szCs w:val="24"/>
              </w:rPr>
              <w:t>сов каско по тарифам ниже рыноч</w:t>
            </w:r>
            <w:r w:rsidRPr="00CB5D51">
              <w:rPr>
                <w:rFonts w:ascii="Times New Roman" w:hAnsi="Times New Roman" w:cs="Times New Roman"/>
                <w:sz w:val="24"/>
                <w:szCs w:val="24"/>
              </w:rPr>
              <w:t>ных;</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д) появление негативной информации в местных СМИ.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Страховой портфель представляет собой:</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фактическое количес</w:t>
            </w:r>
            <w:r>
              <w:rPr>
                <w:rFonts w:ascii="Times New Roman" w:hAnsi="Times New Roman" w:cs="Times New Roman"/>
                <w:sz w:val="24"/>
                <w:szCs w:val="24"/>
              </w:rPr>
              <w:t>тво заключённых страховщиком до</w:t>
            </w:r>
            <w:r w:rsidRPr="00CB5D51">
              <w:rPr>
                <w:rFonts w:ascii="Times New Roman" w:hAnsi="Times New Roman" w:cs="Times New Roman"/>
                <w:sz w:val="24"/>
                <w:szCs w:val="24"/>
              </w:rPr>
              <w:t>говоров страхования;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б) фактический размер страховых выплат, осуществлённых</w:t>
            </w:r>
            <w:r>
              <w:rPr>
                <w:rFonts w:ascii="Times New Roman" w:hAnsi="Times New Roman" w:cs="Times New Roman"/>
                <w:sz w:val="24"/>
                <w:szCs w:val="24"/>
              </w:rPr>
              <w:t xml:space="preserve"> </w:t>
            </w:r>
            <w:r w:rsidRPr="00CB5D51">
              <w:rPr>
                <w:rFonts w:ascii="Times New Roman" w:hAnsi="Times New Roman" w:cs="Times New Roman"/>
                <w:sz w:val="24"/>
                <w:szCs w:val="24"/>
              </w:rPr>
              <w:t>за год;</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перечень видов страхования, включённых в лицензию</w:t>
            </w:r>
            <w:r>
              <w:rPr>
                <w:rFonts w:ascii="Times New Roman" w:hAnsi="Times New Roman" w:cs="Times New Roman"/>
                <w:sz w:val="24"/>
                <w:szCs w:val="24"/>
              </w:rPr>
              <w:t xml:space="preserve"> </w:t>
            </w:r>
            <w:r w:rsidRPr="00CB5D51">
              <w:rPr>
                <w:rFonts w:ascii="Times New Roman" w:hAnsi="Times New Roman" w:cs="Times New Roman"/>
                <w:sz w:val="24"/>
                <w:szCs w:val="24"/>
              </w:rPr>
              <w:t>страховщика;</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совокупность видов с</w:t>
            </w:r>
            <w:r>
              <w:rPr>
                <w:rFonts w:ascii="Times New Roman" w:hAnsi="Times New Roman" w:cs="Times New Roman"/>
                <w:sz w:val="24"/>
                <w:szCs w:val="24"/>
              </w:rPr>
              <w:t>трахования, по которым были осу</w:t>
            </w:r>
            <w:r w:rsidRPr="00CB5D51">
              <w:rPr>
                <w:rFonts w:ascii="Times New Roman" w:hAnsi="Times New Roman" w:cs="Times New Roman"/>
                <w:sz w:val="24"/>
                <w:szCs w:val="24"/>
              </w:rPr>
              <w:t>ществлены страховые выплаты за год.</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К положительным характеристикам страховщика относят:</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наличие лицензии;</w:t>
            </w:r>
            <w:r>
              <w:rPr>
                <w:rFonts w:ascii="Times New Roman" w:hAnsi="Times New Roman" w:cs="Times New Roman"/>
                <w:sz w:val="24"/>
                <w:szCs w:val="24"/>
              </w:rPr>
              <w:t xml:space="preserve">    </w:t>
            </w:r>
            <w:r w:rsidRPr="00CB5D51">
              <w:rPr>
                <w:rFonts w:ascii="Times New Roman" w:hAnsi="Times New Roman" w:cs="Times New Roman"/>
                <w:sz w:val="24"/>
                <w:szCs w:val="24"/>
              </w:rPr>
              <w:t>б) низкую стоимость полисов;</w:t>
            </w:r>
            <w:r>
              <w:rPr>
                <w:rFonts w:ascii="Times New Roman" w:hAnsi="Times New Roman" w:cs="Times New Roman"/>
                <w:sz w:val="24"/>
                <w:szCs w:val="24"/>
              </w:rPr>
              <w:t xml:space="preserve">   </w:t>
            </w:r>
            <w:r w:rsidRPr="00CB5D51">
              <w:rPr>
                <w:rFonts w:ascii="Times New Roman" w:hAnsi="Times New Roman" w:cs="Times New Roman"/>
                <w:sz w:val="24"/>
                <w:szCs w:val="24"/>
              </w:rPr>
              <w:t>в) развитую филиальную сеть;</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 рейтинг С++.</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Единый государственный реестр субъектов страхового дела</w:t>
            </w:r>
            <w:r>
              <w:rPr>
                <w:rFonts w:ascii="Times New Roman" w:hAnsi="Times New Roman" w:cs="Times New Roman"/>
                <w:sz w:val="24"/>
                <w:szCs w:val="24"/>
              </w:rPr>
              <w:t xml:space="preserve"> </w:t>
            </w:r>
            <w:r w:rsidRPr="00CB5D51">
              <w:rPr>
                <w:rFonts w:ascii="Times New Roman" w:hAnsi="Times New Roman" w:cs="Times New Roman"/>
                <w:sz w:val="24"/>
                <w:szCs w:val="24"/>
              </w:rPr>
              <w:t>содержит информацию 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размерах страховых портфелей страховщиков;</w:t>
            </w:r>
            <w:r>
              <w:rPr>
                <w:rFonts w:ascii="Times New Roman" w:hAnsi="Times New Roman" w:cs="Times New Roman"/>
                <w:sz w:val="24"/>
                <w:szCs w:val="24"/>
              </w:rPr>
              <w:t xml:space="preserve">     </w:t>
            </w:r>
            <w:r w:rsidRPr="00CB5D51">
              <w:rPr>
                <w:rFonts w:ascii="Times New Roman" w:hAnsi="Times New Roman" w:cs="Times New Roman"/>
                <w:sz w:val="24"/>
                <w:szCs w:val="24"/>
              </w:rPr>
              <w:t>б) реквизитах лицензии страховщиков;</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видах страхования, включённых в лицензии страховщиков;</w:t>
            </w:r>
            <w:r>
              <w:rPr>
                <w:rFonts w:ascii="Times New Roman" w:hAnsi="Times New Roman" w:cs="Times New Roman"/>
                <w:sz w:val="24"/>
                <w:szCs w:val="24"/>
              </w:rPr>
              <w:t xml:space="preserve">   </w:t>
            </w:r>
            <w:r w:rsidRPr="00CB5D51">
              <w:rPr>
                <w:rFonts w:ascii="Times New Roman" w:hAnsi="Times New Roman" w:cs="Times New Roman"/>
                <w:sz w:val="24"/>
                <w:szCs w:val="24"/>
              </w:rPr>
              <w:t>г) размерах страховых выплат.</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Определите, являются ли верными следующие утв</w:t>
            </w:r>
            <w:r w:rsidR="00C67FBF">
              <w:rPr>
                <w:rFonts w:ascii="Times New Roman" w:hAnsi="Times New Roman" w:cs="Times New Roman"/>
                <w:b/>
                <w:sz w:val="24"/>
                <w:szCs w:val="24"/>
              </w:rPr>
              <w:t>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Для объективной оценки надёжности страховой компании</w:t>
            </w:r>
            <w:r>
              <w:rPr>
                <w:rFonts w:ascii="Times New Roman" w:hAnsi="Times New Roman" w:cs="Times New Roman"/>
                <w:sz w:val="24"/>
                <w:szCs w:val="24"/>
              </w:rPr>
              <w:t xml:space="preserve"> </w:t>
            </w:r>
            <w:r w:rsidRPr="00CB5D51">
              <w:rPr>
                <w:rFonts w:ascii="Times New Roman" w:hAnsi="Times New Roman" w:cs="Times New Roman"/>
                <w:sz w:val="24"/>
                <w:szCs w:val="24"/>
              </w:rPr>
              <w:t>достаточно прислушаться к мнению лица, некогда имевшего</w:t>
            </w:r>
            <w:r>
              <w:rPr>
                <w:rFonts w:ascii="Times New Roman" w:hAnsi="Times New Roman" w:cs="Times New Roman"/>
                <w:sz w:val="24"/>
                <w:szCs w:val="24"/>
              </w:rPr>
              <w:t xml:space="preserve"> </w:t>
            </w:r>
            <w:r w:rsidRPr="00CB5D51">
              <w:rPr>
                <w:rFonts w:ascii="Times New Roman" w:hAnsi="Times New Roman" w:cs="Times New Roman"/>
                <w:sz w:val="24"/>
                <w:szCs w:val="24"/>
              </w:rPr>
              <w:t>с ней дело.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При ознакомлении с лицензией страховой </w:t>
            </w:r>
            <w:r>
              <w:rPr>
                <w:rFonts w:ascii="Times New Roman" w:hAnsi="Times New Roman" w:cs="Times New Roman"/>
                <w:sz w:val="24"/>
                <w:szCs w:val="24"/>
              </w:rPr>
              <w:t>компании обяза</w:t>
            </w:r>
            <w:r w:rsidRPr="00CB5D51">
              <w:rPr>
                <w:rFonts w:ascii="Times New Roman" w:hAnsi="Times New Roman" w:cs="Times New Roman"/>
                <w:sz w:val="24"/>
                <w:szCs w:val="24"/>
              </w:rPr>
              <w:t>тельно стоит ознакомиться и с её приложением.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Страховщик не имеет права отказать в страховой выплате.</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Страховщик имеет право у</w:t>
            </w:r>
            <w:r>
              <w:rPr>
                <w:rFonts w:ascii="Times New Roman" w:hAnsi="Times New Roman" w:cs="Times New Roman"/>
                <w:sz w:val="24"/>
                <w:szCs w:val="24"/>
              </w:rPr>
              <w:t>стно заявить об отказе в страхо</w:t>
            </w:r>
            <w:r w:rsidRPr="00CB5D51">
              <w:rPr>
                <w:rFonts w:ascii="Times New Roman" w:hAnsi="Times New Roman" w:cs="Times New Roman"/>
                <w:sz w:val="24"/>
                <w:szCs w:val="24"/>
              </w:rPr>
              <w:t>вой выплате.</w:t>
            </w:r>
          </w:p>
          <w:p w:rsidR="00CB5D51" w:rsidRPr="00CB5D51" w:rsidRDefault="00C67FBF" w:rsidP="00CB5D51">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Согласно данным, полученным в сети Интернет, страховая</w:t>
            </w:r>
            <w:r>
              <w:rPr>
                <w:rFonts w:ascii="Times New Roman" w:hAnsi="Times New Roman" w:cs="Times New Roman"/>
                <w:sz w:val="24"/>
                <w:szCs w:val="24"/>
              </w:rPr>
              <w:t xml:space="preserve"> </w:t>
            </w:r>
            <w:r w:rsidRPr="00CB5D51">
              <w:rPr>
                <w:rFonts w:ascii="Times New Roman" w:hAnsi="Times New Roman" w:cs="Times New Roman"/>
                <w:sz w:val="24"/>
                <w:szCs w:val="24"/>
              </w:rPr>
              <w:t>компания Х за определённ</w:t>
            </w:r>
            <w:r>
              <w:rPr>
                <w:rFonts w:ascii="Times New Roman" w:hAnsi="Times New Roman" w:cs="Times New Roman"/>
                <w:sz w:val="24"/>
                <w:szCs w:val="24"/>
              </w:rPr>
              <w:t>ый период показала следующие ре</w:t>
            </w:r>
            <w:r w:rsidRPr="00CB5D51">
              <w:rPr>
                <w:rFonts w:ascii="Times New Roman" w:hAnsi="Times New Roman" w:cs="Times New Roman"/>
                <w:sz w:val="24"/>
                <w:szCs w:val="24"/>
              </w:rPr>
              <w:t>зультаты: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получила страховые премии на сумму 100 000 000 руб.,</w:t>
            </w:r>
            <w:r>
              <w:rPr>
                <w:rFonts w:ascii="Times New Roman" w:hAnsi="Times New Roman" w:cs="Times New Roman"/>
                <w:sz w:val="24"/>
                <w:szCs w:val="24"/>
              </w:rPr>
              <w:t xml:space="preserve"> </w:t>
            </w:r>
            <w:r w:rsidRPr="00CB5D51">
              <w:rPr>
                <w:rFonts w:ascii="Times New Roman" w:hAnsi="Times New Roman" w:cs="Times New Roman"/>
                <w:sz w:val="24"/>
                <w:szCs w:val="24"/>
              </w:rPr>
              <w:t>из них 90% составили премии по ОСАГО;</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осуществила страховые выплаты на сумму 80 000 000 руб.;</w:t>
            </w:r>
            <w:r>
              <w:rPr>
                <w:rFonts w:ascii="Times New Roman" w:hAnsi="Times New Roman" w:cs="Times New Roman"/>
                <w:sz w:val="24"/>
                <w:szCs w:val="24"/>
              </w:rPr>
              <w:t xml:space="preserve"> </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рейтинг (согласно «Эксперт РА») В++.</w:t>
            </w:r>
            <w:r>
              <w:t xml:space="preserve"> </w:t>
            </w:r>
            <w:r w:rsidRPr="00CB5D51">
              <w:rPr>
                <w:rFonts w:ascii="Times New Roman" w:hAnsi="Times New Roman" w:cs="Times New Roman"/>
                <w:sz w:val="24"/>
                <w:szCs w:val="24"/>
              </w:rPr>
              <w:t>Как вы считаете, стоит ли страхователю заключать договор</w:t>
            </w:r>
            <w:r>
              <w:rPr>
                <w:rFonts w:ascii="Times New Roman" w:hAnsi="Times New Roman" w:cs="Times New Roman"/>
                <w:sz w:val="24"/>
                <w:szCs w:val="24"/>
              </w:rPr>
              <w:t xml:space="preserve"> </w:t>
            </w:r>
            <w:r w:rsidRPr="00CB5D51">
              <w:rPr>
                <w:rFonts w:ascii="Times New Roman" w:hAnsi="Times New Roman" w:cs="Times New Roman"/>
                <w:sz w:val="24"/>
                <w:szCs w:val="24"/>
              </w:rPr>
              <w:t>с данной компанией?</w:t>
            </w:r>
          </w:p>
          <w:p w:rsidR="00CB5D51" w:rsidRPr="00624A04" w:rsidRDefault="00CB5D51" w:rsidP="00C67FBF">
            <w:pPr>
              <w:pStyle w:val="ae"/>
              <w:jc w:val="both"/>
              <w:rPr>
                <w:rFonts w:ascii="Times New Roman" w:hAnsi="Times New Roman" w:cs="Times New Roman"/>
                <w:sz w:val="24"/>
                <w:szCs w:val="24"/>
              </w:rPr>
            </w:pPr>
            <w:r w:rsidRPr="00CB5D51">
              <w:rPr>
                <w:rFonts w:ascii="Times New Roman" w:hAnsi="Times New Roman" w:cs="Times New Roman"/>
                <w:sz w:val="24"/>
                <w:szCs w:val="24"/>
              </w:rPr>
              <w:t>2. Гражданин Н. планирует з</w:t>
            </w:r>
            <w:r>
              <w:rPr>
                <w:rFonts w:ascii="Times New Roman" w:hAnsi="Times New Roman" w:cs="Times New Roman"/>
                <w:sz w:val="24"/>
                <w:szCs w:val="24"/>
              </w:rPr>
              <w:t>аключить договор страхования ав</w:t>
            </w:r>
            <w:r w:rsidRPr="00CB5D51">
              <w:rPr>
                <w:rFonts w:ascii="Times New Roman" w:hAnsi="Times New Roman" w:cs="Times New Roman"/>
                <w:sz w:val="24"/>
                <w:szCs w:val="24"/>
              </w:rPr>
              <w:t xml:space="preserve">токаско. По его мнению, самым </w:t>
            </w:r>
            <w:r>
              <w:rPr>
                <w:rFonts w:ascii="Times New Roman" w:hAnsi="Times New Roman" w:cs="Times New Roman"/>
                <w:sz w:val="24"/>
                <w:szCs w:val="24"/>
              </w:rPr>
              <w:t>важным критерием при выбо</w:t>
            </w:r>
            <w:r w:rsidRPr="00CB5D51">
              <w:rPr>
                <w:rFonts w:ascii="Times New Roman" w:hAnsi="Times New Roman" w:cs="Times New Roman"/>
                <w:sz w:val="24"/>
                <w:szCs w:val="24"/>
              </w:rPr>
              <w:t>ре страховой компании являе</w:t>
            </w:r>
            <w:r>
              <w:rPr>
                <w:rFonts w:ascii="Times New Roman" w:hAnsi="Times New Roman" w:cs="Times New Roman"/>
                <w:sz w:val="24"/>
                <w:szCs w:val="24"/>
              </w:rPr>
              <w:t>тся цена страхового полиса. Про</w:t>
            </w:r>
            <w:r w:rsidR="007D0C6E">
              <w:rPr>
                <w:rFonts w:ascii="Times New Roman" w:hAnsi="Times New Roman" w:cs="Times New Roman"/>
                <w:sz w:val="24"/>
                <w:szCs w:val="24"/>
              </w:rPr>
              <w:t>ведя мониторинг цен на страховом рынке своего</w:t>
            </w:r>
            <w:r w:rsidRPr="00CB5D51">
              <w:rPr>
                <w:rFonts w:ascii="Times New Roman" w:hAnsi="Times New Roman" w:cs="Times New Roman"/>
                <w:sz w:val="24"/>
                <w:szCs w:val="24"/>
              </w:rPr>
              <w:t xml:space="preserve"> города,</w:t>
            </w:r>
            <w:r>
              <w:rPr>
                <w:rFonts w:ascii="Times New Roman" w:hAnsi="Times New Roman" w:cs="Times New Roman"/>
                <w:sz w:val="24"/>
                <w:szCs w:val="24"/>
              </w:rPr>
              <w:t xml:space="preserve"> </w:t>
            </w:r>
            <w:r w:rsidRPr="00CB5D51">
              <w:rPr>
                <w:rFonts w:ascii="Times New Roman" w:hAnsi="Times New Roman" w:cs="Times New Roman"/>
                <w:sz w:val="24"/>
                <w:szCs w:val="24"/>
              </w:rPr>
              <w:t>гражданин Н. выбрал компанию</w:t>
            </w:r>
            <w:r>
              <w:rPr>
                <w:rFonts w:ascii="Times New Roman" w:hAnsi="Times New Roman" w:cs="Times New Roman"/>
                <w:sz w:val="24"/>
                <w:szCs w:val="24"/>
              </w:rPr>
              <w:t>, которая готова оказать ему ус</w:t>
            </w:r>
            <w:r w:rsidRPr="00CB5D51">
              <w:rPr>
                <w:rFonts w:ascii="Times New Roman" w:hAnsi="Times New Roman" w:cs="Times New Roman"/>
                <w:sz w:val="24"/>
                <w:szCs w:val="24"/>
              </w:rPr>
              <w:t>луги по указанному виду страхования за 10 000 руб. (средняя</w:t>
            </w:r>
            <w:r>
              <w:rPr>
                <w:rFonts w:ascii="Times New Roman" w:hAnsi="Times New Roman" w:cs="Times New Roman"/>
                <w:sz w:val="24"/>
                <w:szCs w:val="24"/>
              </w:rPr>
              <w:t xml:space="preserve"> </w:t>
            </w:r>
            <w:r w:rsidRPr="00CB5D51">
              <w:rPr>
                <w:rFonts w:ascii="Times New Roman" w:hAnsi="Times New Roman" w:cs="Times New Roman"/>
                <w:sz w:val="24"/>
                <w:szCs w:val="24"/>
              </w:rPr>
              <w:t>цена аналогичного полиса в регионе 25 000 руб.). Насколько</w:t>
            </w:r>
            <w:r>
              <w:rPr>
                <w:rFonts w:ascii="Times New Roman" w:hAnsi="Times New Roman" w:cs="Times New Roman"/>
                <w:sz w:val="24"/>
                <w:szCs w:val="24"/>
              </w:rPr>
              <w:t xml:space="preserve"> </w:t>
            </w:r>
            <w:r w:rsidRPr="00CB5D51">
              <w:rPr>
                <w:rFonts w:ascii="Times New Roman" w:hAnsi="Times New Roman" w:cs="Times New Roman"/>
                <w:sz w:val="24"/>
                <w:szCs w:val="24"/>
              </w:rPr>
              <w:t>правилен подход гражданина Н. к выбору страховой компании?</w:t>
            </w:r>
            <w:r>
              <w:rPr>
                <w:rFonts w:ascii="Times New Roman" w:hAnsi="Times New Roman" w:cs="Times New Roman"/>
                <w:sz w:val="24"/>
                <w:szCs w:val="24"/>
              </w:rPr>
              <w:t xml:space="preserve"> </w:t>
            </w:r>
            <w:r w:rsidRPr="00CB5D51">
              <w:rPr>
                <w:rFonts w:ascii="Times New Roman" w:hAnsi="Times New Roman" w:cs="Times New Roman"/>
                <w:sz w:val="24"/>
                <w:szCs w:val="24"/>
              </w:rPr>
              <w:t>Какие последствия может повлечь за собой его выбор?</w:t>
            </w:r>
          </w:p>
        </w:tc>
      </w:tr>
      <w:tr w:rsidR="00C75E2C" w:rsidRPr="00624A04" w:rsidTr="005335F9">
        <w:tc>
          <w:tcPr>
            <w:tcW w:w="10065" w:type="dxa"/>
          </w:tcPr>
          <w:p w:rsidR="00C75E2C" w:rsidRPr="00720221" w:rsidRDefault="00C75E2C"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Тема 6. Инвестиции</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Финансовые риски и стратегии инвестирования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 xml:space="preserve"> 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Инвестирование — это:</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процесс вложения средств в инвестиционные инстр</w:t>
            </w:r>
            <w:r>
              <w:rPr>
                <w:rFonts w:ascii="Times New Roman" w:hAnsi="Times New Roman" w:cs="Times New Roman"/>
                <w:sz w:val="24"/>
                <w:szCs w:val="24"/>
              </w:rPr>
              <w:t>у</w:t>
            </w:r>
            <w:r w:rsidRPr="00720221">
              <w:rPr>
                <w:rFonts w:ascii="Times New Roman" w:hAnsi="Times New Roman" w:cs="Times New Roman"/>
                <w:sz w:val="24"/>
                <w:szCs w:val="24"/>
              </w:rPr>
              <w:t>менты с целью получения дохода;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 xml:space="preserve">б) процесс вложения </w:t>
            </w:r>
            <w:r>
              <w:rPr>
                <w:rFonts w:ascii="Times New Roman" w:hAnsi="Times New Roman" w:cs="Times New Roman"/>
                <w:sz w:val="24"/>
                <w:szCs w:val="24"/>
              </w:rPr>
              <w:t>средств в инвестиционные инстру</w:t>
            </w:r>
            <w:r w:rsidRPr="00720221">
              <w:rPr>
                <w:rFonts w:ascii="Times New Roman" w:hAnsi="Times New Roman" w:cs="Times New Roman"/>
                <w:sz w:val="24"/>
                <w:szCs w:val="24"/>
              </w:rPr>
              <w:t>менты с целью обе</w:t>
            </w:r>
            <w:r>
              <w:rPr>
                <w:rFonts w:ascii="Times New Roman" w:hAnsi="Times New Roman" w:cs="Times New Roman"/>
                <w:sz w:val="24"/>
                <w:szCs w:val="24"/>
              </w:rPr>
              <w:t>спечения их физической сохранно</w:t>
            </w:r>
            <w:r w:rsidRPr="00720221">
              <w:rPr>
                <w:rFonts w:ascii="Times New Roman" w:hAnsi="Times New Roman" w:cs="Times New Roman"/>
                <w:sz w:val="24"/>
                <w:szCs w:val="24"/>
              </w:rPr>
              <w:t>сти;</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процедура купли-продажи недвижимости;</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Какие инвестиционные инструменты характеризуют</w:t>
            </w:r>
            <w:r>
              <w:rPr>
                <w:rFonts w:ascii="Times New Roman" w:hAnsi="Times New Roman" w:cs="Times New Roman"/>
                <w:sz w:val="24"/>
                <w:szCs w:val="24"/>
              </w:rPr>
              <w:t>ся незна</w:t>
            </w:r>
            <w:r w:rsidRPr="00720221">
              <w:rPr>
                <w:rFonts w:ascii="Times New Roman" w:hAnsi="Times New Roman" w:cs="Times New Roman"/>
                <w:sz w:val="24"/>
                <w:szCs w:val="24"/>
              </w:rPr>
              <w:t>чительным финансовым риском?</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банковский депозит до 1 млн 400 тыс. руб.;</w:t>
            </w:r>
            <w:r>
              <w:rPr>
                <w:rFonts w:ascii="Times New Roman" w:hAnsi="Times New Roman" w:cs="Times New Roman"/>
                <w:sz w:val="24"/>
                <w:szCs w:val="24"/>
              </w:rPr>
              <w:t xml:space="preserve">   </w:t>
            </w:r>
            <w:r w:rsidRPr="00720221">
              <w:rPr>
                <w:rFonts w:ascii="Times New Roman" w:hAnsi="Times New Roman" w:cs="Times New Roman"/>
                <w:sz w:val="24"/>
                <w:szCs w:val="24"/>
              </w:rPr>
              <w:t>б) акции «второго эшелона»;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долгосрочные корпоративные облигации;</w:t>
            </w:r>
            <w:r>
              <w:rPr>
                <w:rFonts w:ascii="Times New Roman" w:hAnsi="Times New Roman" w:cs="Times New Roman"/>
                <w:sz w:val="24"/>
                <w:szCs w:val="24"/>
              </w:rPr>
              <w:t xml:space="preserve">   </w:t>
            </w:r>
            <w:r w:rsidRPr="00720221">
              <w:rPr>
                <w:rFonts w:ascii="Times New Roman" w:hAnsi="Times New Roman" w:cs="Times New Roman"/>
                <w:sz w:val="24"/>
                <w:szCs w:val="24"/>
              </w:rPr>
              <w:t>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3. Какие инвестиционные ин</w:t>
            </w:r>
            <w:r>
              <w:rPr>
                <w:rFonts w:ascii="Times New Roman" w:hAnsi="Times New Roman" w:cs="Times New Roman"/>
                <w:sz w:val="24"/>
                <w:szCs w:val="24"/>
              </w:rPr>
              <w:t>струменты характеризуются потен</w:t>
            </w:r>
            <w:r w:rsidRPr="00720221">
              <w:rPr>
                <w:rFonts w:ascii="Times New Roman" w:hAnsi="Times New Roman" w:cs="Times New Roman"/>
                <w:sz w:val="24"/>
                <w:szCs w:val="24"/>
              </w:rPr>
              <w:t>циально высокими рискам</w:t>
            </w:r>
            <w:r>
              <w:rPr>
                <w:rFonts w:ascii="Times New Roman" w:hAnsi="Times New Roman" w:cs="Times New Roman"/>
                <w:sz w:val="24"/>
                <w:szCs w:val="24"/>
              </w:rPr>
              <w:t>и и возможностью получения высо</w:t>
            </w:r>
            <w:r w:rsidRPr="00720221">
              <w:rPr>
                <w:rFonts w:ascii="Times New Roman" w:hAnsi="Times New Roman" w:cs="Times New Roman"/>
                <w:sz w:val="24"/>
                <w:szCs w:val="24"/>
              </w:rPr>
              <w:t>ких доходов?</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 «голубых фишек»;</w:t>
            </w:r>
            <w:r>
              <w:rPr>
                <w:rFonts w:ascii="Times New Roman" w:hAnsi="Times New Roman" w:cs="Times New Roman"/>
                <w:sz w:val="24"/>
                <w:szCs w:val="24"/>
              </w:rPr>
              <w:t xml:space="preserve">   </w:t>
            </w:r>
            <w:r w:rsidRPr="00720221">
              <w:rPr>
                <w:rFonts w:ascii="Times New Roman" w:hAnsi="Times New Roman" w:cs="Times New Roman"/>
                <w:sz w:val="24"/>
                <w:szCs w:val="24"/>
              </w:rPr>
              <w:t>б) банковский депозит свыше 1 млн 400 тыс. руб.;</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акции «второго эшелона»;</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Доходность — это:</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показатель, характеризующий выгодность инвестиций;</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б) время, в течение кото</w:t>
            </w:r>
            <w:r>
              <w:rPr>
                <w:rFonts w:ascii="Times New Roman" w:hAnsi="Times New Roman" w:cs="Times New Roman"/>
                <w:sz w:val="24"/>
                <w:szCs w:val="24"/>
              </w:rPr>
              <w:t>рого осуществляется инвестирова</w:t>
            </w:r>
            <w:r w:rsidRPr="00720221">
              <w:rPr>
                <w:rFonts w:ascii="Times New Roman" w:hAnsi="Times New Roman" w:cs="Times New Roman"/>
                <w:sz w:val="24"/>
                <w:szCs w:val="24"/>
              </w:rPr>
              <w:t>ние;</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возможная угроза потерь;</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Если инвестор не обращает внимания на степень риска</w:t>
            </w:r>
            <w:r>
              <w:rPr>
                <w:rFonts w:ascii="Times New Roman" w:hAnsi="Times New Roman" w:cs="Times New Roman"/>
                <w:sz w:val="24"/>
                <w:szCs w:val="24"/>
              </w:rPr>
              <w:t xml:space="preserve"> </w:t>
            </w:r>
            <w:r w:rsidRPr="00720221">
              <w:rPr>
                <w:rFonts w:ascii="Times New Roman" w:hAnsi="Times New Roman" w:cs="Times New Roman"/>
                <w:sz w:val="24"/>
                <w:szCs w:val="24"/>
              </w:rPr>
              <w:t>и руководствуется лишь возможной высокой доходностью, то</w:t>
            </w:r>
            <w:r>
              <w:rPr>
                <w:rFonts w:ascii="Times New Roman" w:hAnsi="Times New Roman" w:cs="Times New Roman"/>
                <w:sz w:val="24"/>
                <w:szCs w:val="24"/>
              </w:rPr>
              <w:t xml:space="preserve"> </w:t>
            </w:r>
            <w:r w:rsidRPr="00720221">
              <w:rPr>
                <w:rFonts w:ascii="Times New Roman" w:hAnsi="Times New Roman" w:cs="Times New Roman"/>
                <w:sz w:val="24"/>
                <w:szCs w:val="24"/>
              </w:rPr>
              <w:t>речь идёт: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 консервативной стратегии инвестирования;</w:t>
            </w:r>
            <w:r>
              <w:rPr>
                <w:rFonts w:ascii="Times New Roman" w:hAnsi="Times New Roman" w:cs="Times New Roman"/>
                <w:sz w:val="24"/>
                <w:szCs w:val="24"/>
              </w:rPr>
              <w:t xml:space="preserve">   </w:t>
            </w:r>
            <w:r w:rsidRPr="00720221">
              <w:rPr>
                <w:rFonts w:ascii="Times New Roman" w:hAnsi="Times New Roman" w:cs="Times New Roman"/>
                <w:sz w:val="24"/>
                <w:szCs w:val="24"/>
              </w:rPr>
              <w:t>б) об умеренной стратегии инвестирования;</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об агрессивной стратегии инвестирования;</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Что такое ценные бумаги</w:t>
            </w:r>
            <w:r>
              <w:rPr>
                <w:rFonts w:ascii="Times New Roman" w:hAnsi="Times New Roman" w:cs="Times New Roman"/>
                <w:b/>
                <w:sz w:val="24"/>
                <w:szCs w:val="24"/>
              </w:rPr>
              <w:t xml:space="preserve"> </w:t>
            </w:r>
            <w:r w:rsidRPr="00720221">
              <w:rPr>
                <w:rFonts w:ascii="Times New Roman" w:hAnsi="Times New Roman" w:cs="Times New Roman"/>
                <w:b/>
                <w:sz w:val="24"/>
                <w:szCs w:val="24"/>
              </w:rPr>
              <w:t>и какими они бывают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К долевым ценным бумагам относятся: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w:t>
            </w:r>
            <w:r>
              <w:rPr>
                <w:rFonts w:ascii="Times New Roman" w:hAnsi="Times New Roman" w:cs="Times New Roman"/>
                <w:sz w:val="24"/>
                <w:szCs w:val="24"/>
              </w:rPr>
              <w:t xml:space="preserve">   </w:t>
            </w:r>
            <w:r w:rsidRPr="00720221">
              <w:rPr>
                <w:rFonts w:ascii="Times New Roman" w:hAnsi="Times New Roman" w:cs="Times New Roman"/>
                <w:sz w:val="24"/>
                <w:szCs w:val="24"/>
              </w:rPr>
              <w:t>б) облигации;</w:t>
            </w:r>
            <w:r>
              <w:rPr>
                <w:rFonts w:ascii="Times New Roman" w:hAnsi="Times New Roman" w:cs="Times New Roman"/>
                <w:sz w:val="24"/>
                <w:szCs w:val="24"/>
              </w:rPr>
              <w:t xml:space="preserve">   </w:t>
            </w:r>
            <w:r w:rsidRPr="00720221">
              <w:rPr>
                <w:rFonts w:ascii="Times New Roman" w:hAnsi="Times New Roman" w:cs="Times New Roman"/>
                <w:sz w:val="24"/>
                <w:szCs w:val="24"/>
              </w:rPr>
              <w:t>в) векселя;</w:t>
            </w:r>
            <w:r>
              <w:rPr>
                <w:rFonts w:ascii="Times New Roman" w:hAnsi="Times New Roman" w:cs="Times New Roman"/>
                <w:sz w:val="24"/>
                <w:szCs w:val="24"/>
              </w:rPr>
              <w:t xml:space="preserve">   </w:t>
            </w:r>
            <w:r w:rsidRPr="00720221">
              <w:rPr>
                <w:rFonts w:ascii="Times New Roman" w:hAnsi="Times New Roman" w:cs="Times New Roman"/>
                <w:sz w:val="24"/>
                <w:szCs w:val="24"/>
              </w:rPr>
              <w:t>г) лотерейные билеты.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Если акции могут реализовываться только учредителям или</w:t>
            </w:r>
            <w:r>
              <w:rPr>
                <w:rFonts w:ascii="Times New Roman" w:hAnsi="Times New Roman" w:cs="Times New Roman"/>
                <w:sz w:val="24"/>
                <w:szCs w:val="24"/>
              </w:rPr>
              <w:t xml:space="preserve"> </w:t>
            </w:r>
            <w:r w:rsidRPr="00720221">
              <w:rPr>
                <w:rFonts w:ascii="Times New Roman" w:hAnsi="Times New Roman" w:cs="Times New Roman"/>
                <w:sz w:val="24"/>
                <w:szCs w:val="24"/>
              </w:rPr>
              <w:t>заранее определённому круг</w:t>
            </w:r>
            <w:r>
              <w:rPr>
                <w:rFonts w:ascii="Times New Roman" w:hAnsi="Times New Roman" w:cs="Times New Roman"/>
                <w:sz w:val="24"/>
                <w:szCs w:val="24"/>
              </w:rPr>
              <w:t>у лиц, то такое общество называ</w:t>
            </w:r>
            <w:r w:rsidRPr="00720221">
              <w:rPr>
                <w:rFonts w:ascii="Times New Roman" w:hAnsi="Times New Roman" w:cs="Times New Roman"/>
                <w:sz w:val="24"/>
                <w:szCs w:val="24"/>
              </w:rPr>
              <w:t>ется: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обществом с ограниченной ответственностью;</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б) непубличным акционерным обществом;</w:t>
            </w:r>
            <w:r>
              <w:rPr>
                <w:rFonts w:ascii="Times New Roman" w:hAnsi="Times New Roman" w:cs="Times New Roman"/>
                <w:sz w:val="24"/>
                <w:szCs w:val="24"/>
              </w:rPr>
              <w:t xml:space="preserve">   </w:t>
            </w:r>
            <w:r w:rsidRPr="00720221">
              <w:rPr>
                <w:rFonts w:ascii="Times New Roman" w:hAnsi="Times New Roman" w:cs="Times New Roman"/>
                <w:sz w:val="24"/>
                <w:szCs w:val="24"/>
              </w:rPr>
              <w:t>в) публичным акционерным обществом;</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3. Процедура отбора акций д</w:t>
            </w:r>
            <w:r>
              <w:rPr>
                <w:rFonts w:ascii="Times New Roman" w:hAnsi="Times New Roman" w:cs="Times New Roman"/>
                <w:sz w:val="24"/>
                <w:szCs w:val="24"/>
              </w:rPr>
              <w:t>ля допуска их к торговле на бир</w:t>
            </w:r>
            <w:r w:rsidRPr="00720221">
              <w:rPr>
                <w:rFonts w:ascii="Times New Roman" w:hAnsi="Times New Roman" w:cs="Times New Roman"/>
                <w:sz w:val="24"/>
                <w:szCs w:val="24"/>
              </w:rPr>
              <w:t>же называется: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депозитом;</w:t>
            </w:r>
            <w:r>
              <w:rPr>
                <w:rFonts w:ascii="Times New Roman" w:hAnsi="Times New Roman" w:cs="Times New Roman"/>
                <w:sz w:val="24"/>
                <w:szCs w:val="24"/>
              </w:rPr>
              <w:t xml:space="preserve">   </w:t>
            </w:r>
            <w:r w:rsidRPr="00720221">
              <w:rPr>
                <w:rFonts w:ascii="Times New Roman" w:hAnsi="Times New Roman" w:cs="Times New Roman"/>
                <w:sz w:val="24"/>
                <w:szCs w:val="24"/>
              </w:rPr>
              <w:t>б) листингом;</w:t>
            </w:r>
            <w:r>
              <w:rPr>
                <w:rFonts w:ascii="Times New Roman" w:hAnsi="Times New Roman" w:cs="Times New Roman"/>
                <w:sz w:val="24"/>
                <w:szCs w:val="24"/>
              </w:rPr>
              <w:t xml:space="preserve">   </w:t>
            </w:r>
            <w:r w:rsidRPr="00720221">
              <w:rPr>
                <w:rFonts w:ascii="Times New Roman" w:hAnsi="Times New Roman" w:cs="Times New Roman"/>
                <w:sz w:val="24"/>
                <w:szCs w:val="24"/>
              </w:rPr>
              <w:t>в) котировкой;</w:t>
            </w:r>
            <w:r>
              <w:rPr>
                <w:rFonts w:ascii="Times New Roman" w:hAnsi="Times New Roman" w:cs="Times New Roman"/>
                <w:sz w:val="24"/>
                <w:szCs w:val="24"/>
              </w:rPr>
              <w:t xml:space="preserve">   </w:t>
            </w:r>
            <w:r w:rsidRPr="00720221">
              <w:rPr>
                <w:rFonts w:ascii="Times New Roman" w:hAnsi="Times New Roman" w:cs="Times New Roman"/>
                <w:sz w:val="24"/>
                <w:szCs w:val="24"/>
              </w:rPr>
              <w:t>г) эмиссией.</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 по облигациям выплачивается в форме:</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купонного дохода;</w:t>
            </w:r>
            <w:r>
              <w:rPr>
                <w:rFonts w:ascii="Times New Roman" w:hAnsi="Times New Roman" w:cs="Times New Roman"/>
                <w:sz w:val="24"/>
                <w:szCs w:val="24"/>
              </w:rPr>
              <w:t xml:space="preserve">   </w:t>
            </w:r>
            <w:r w:rsidRPr="00720221">
              <w:rPr>
                <w:rFonts w:ascii="Times New Roman" w:hAnsi="Times New Roman" w:cs="Times New Roman"/>
                <w:sz w:val="24"/>
                <w:szCs w:val="24"/>
              </w:rPr>
              <w:t>б) дивиденда;</w:t>
            </w:r>
            <w:r>
              <w:rPr>
                <w:rFonts w:ascii="Times New Roman" w:hAnsi="Times New Roman" w:cs="Times New Roman"/>
                <w:sz w:val="24"/>
                <w:szCs w:val="24"/>
              </w:rPr>
              <w:t xml:space="preserve">   </w:t>
            </w:r>
            <w:r w:rsidRPr="00720221">
              <w:rPr>
                <w:rFonts w:ascii="Times New Roman" w:hAnsi="Times New Roman" w:cs="Times New Roman"/>
                <w:sz w:val="24"/>
                <w:szCs w:val="24"/>
              </w:rPr>
              <w:t>в) прибыли;</w:t>
            </w:r>
            <w:r>
              <w:rPr>
                <w:rFonts w:ascii="Times New Roman" w:hAnsi="Times New Roman" w:cs="Times New Roman"/>
                <w:sz w:val="24"/>
                <w:szCs w:val="24"/>
              </w:rPr>
              <w:t xml:space="preserve">   </w:t>
            </w:r>
            <w:r w:rsidRPr="00720221">
              <w:rPr>
                <w:rFonts w:ascii="Times New Roman" w:hAnsi="Times New Roman" w:cs="Times New Roman"/>
                <w:sz w:val="24"/>
                <w:szCs w:val="24"/>
              </w:rPr>
              <w:t>г) процента.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Ценная бумага, которая удостоверяет долг фирмы, даёт</w:t>
            </w:r>
            <w:r>
              <w:rPr>
                <w:rFonts w:ascii="Times New Roman" w:hAnsi="Times New Roman" w:cs="Times New Roman"/>
                <w:sz w:val="24"/>
                <w:szCs w:val="24"/>
              </w:rPr>
              <w:t xml:space="preserve"> </w:t>
            </w:r>
            <w:r w:rsidRPr="00720221">
              <w:rPr>
                <w:rFonts w:ascii="Times New Roman" w:hAnsi="Times New Roman" w:cs="Times New Roman"/>
                <w:sz w:val="24"/>
                <w:szCs w:val="24"/>
              </w:rPr>
              <w:t>право держателю на получе</w:t>
            </w:r>
            <w:r>
              <w:rPr>
                <w:rFonts w:ascii="Times New Roman" w:hAnsi="Times New Roman" w:cs="Times New Roman"/>
                <w:sz w:val="24"/>
                <w:szCs w:val="24"/>
              </w:rPr>
              <w:t>ние процента и возврат всей сум</w:t>
            </w:r>
            <w:r w:rsidRPr="00720221">
              <w:rPr>
                <w:rFonts w:ascii="Times New Roman" w:hAnsi="Times New Roman" w:cs="Times New Roman"/>
                <w:sz w:val="24"/>
                <w:szCs w:val="24"/>
              </w:rPr>
              <w:t>мы долга по истечении срока, — это:</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акция;</w:t>
            </w:r>
            <w:r>
              <w:rPr>
                <w:rFonts w:ascii="Times New Roman" w:hAnsi="Times New Roman" w:cs="Times New Roman"/>
                <w:sz w:val="24"/>
                <w:szCs w:val="24"/>
              </w:rPr>
              <w:t xml:space="preserve">   </w:t>
            </w:r>
            <w:r w:rsidRPr="00720221">
              <w:rPr>
                <w:rFonts w:ascii="Times New Roman" w:hAnsi="Times New Roman" w:cs="Times New Roman"/>
                <w:sz w:val="24"/>
                <w:szCs w:val="24"/>
              </w:rPr>
              <w:t>б) договор купли-продажи;</w:t>
            </w:r>
            <w:r>
              <w:rPr>
                <w:rFonts w:ascii="Times New Roman" w:hAnsi="Times New Roman" w:cs="Times New Roman"/>
                <w:sz w:val="24"/>
                <w:szCs w:val="24"/>
              </w:rPr>
              <w:t xml:space="preserve">   </w:t>
            </w:r>
            <w:r w:rsidRPr="00720221">
              <w:rPr>
                <w:rFonts w:ascii="Times New Roman" w:hAnsi="Times New Roman" w:cs="Times New Roman"/>
                <w:sz w:val="24"/>
                <w:szCs w:val="24"/>
              </w:rPr>
              <w:t>в) облигация;</w:t>
            </w:r>
            <w:r>
              <w:rPr>
                <w:rFonts w:ascii="Times New Roman" w:hAnsi="Times New Roman" w:cs="Times New Roman"/>
                <w:sz w:val="24"/>
                <w:szCs w:val="24"/>
              </w:rPr>
              <w:t xml:space="preserve">   </w:t>
            </w:r>
            <w:r w:rsidRPr="00720221">
              <w:rPr>
                <w:rFonts w:ascii="Times New Roman" w:hAnsi="Times New Roman" w:cs="Times New Roman"/>
                <w:sz w:val="24"/>
                <w:szCs w:val="24"/>
              </w:rPr>
              <w:t>г) чек.</w:t>
            </w:r>
          </w:p>
          <w:p w:rsidR="00720221" w:rsidRPr="00720221" w:rsidRDefault="00C67FBF" w:rsidP="00720221">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720221" w:rsidRDefault="00720221" w:rsidP="0049468F">
            <w:pPr>
              <w:pStyle w:val="ae"/>
              <w:jc w:val="both"/>
              <w:rPr>
                <w:rFonts w:ascii="Times New Roman" w:hAnsi="Times New Roman" w:cs="Times New Roman"/>
                <w:sz w:val="24"/>
                <w:szCs w:val="24"/>
              </w:rPr>
            </w:pPr>
            <w:r w:rsidRPr="00720221">
              <w:rPr>
                <w:rFonts w:ascii="Times New Roman" w:hAnsi="Times New Roman" w:cs="Times New Roman"/>
                <w:sz w:val="24"/>
                <w:szCs w:val="24"/>
              </w:rPr>
              <w:t>Вы со своими друзьями</w:t>
            </w:r>
            <w:r>
              <w:rPr>
                <w:rFonts w:ascii="Times New Roman" w:hAnsi="Times New Roman" w:cs="Times New Roman"/>
                <w:sz w:val="24"/>
                <w:szCs w:val="24"/>
              </w:rPr>
              <w:t xml:space="preserve"> являетесь акционерами небольшо</w:t>
            </w:r>
            <w:r w:rsidR="0049468F">
              <w:rPr>
                <w:rFonts w:ascii="Times New Roman" w:hAnsi="Times New Roman" w:cs="Times New Roman"/>
                <w:sz w:val="24"/>
                <w:szCs w:val="24"/>
              </w:rPr>
              <w:t>го акцио</w:t>
            </w:r>
            <w:r w:rsidRPr="00720221">
              <w:rPr>
                <w:rFonts w:ascii="Times New Roman" w:hAnsi="Times New Roman" w:cs="Times New Roman"/>
                <w:sz w:val="24"/>
                <w:szCs w:val="24"/>
              </w:rPr>
              <w:t>нерного общества.</w:t>
            </w:r>
            <w:r w:rsidR="0049468F">
              <w:rPr>
                <w:rFonts w:ascii="Times New Roman" w:hAnsi="Times New Roman" w:cs="Times New Roman"/>
                <w:sz w:val="24"/>
                <w:szCs w:val="24"/>
              </w:rPr>
              <w:t xml:space="preserve"> Общее количество выпущенных об</w:t>
            </w:r>
            <w:r w:rsidRPr="00720221">
              <w:rPr>
                <w:rFonts w:ascii="Times New Roman" w:hAnsi="Times New Roman" w:cs="Times New Roman"/>
                <w:sz w:val="24"/>
                <w:szCs w:val="24"/>
              </w:rPr>
              <w:t>ществом акций составляет 250 000 штук, каждая акция стоит</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10 руб. Структура уставного капитала (и акци</w:t>
            </w:r>
            <w:r w:rsidR="0049468F">
              <w:rPr>
                <w:rFonts w:ascii="Times New Roman" w:hAnsi="Times New Roman" w:cs="Times New Roman"/>
                <w:sz w:val="24"/>
                <w:szCs w:val="24"/>
              </w:rPr>
              <w:t>й соответственно) распределяется</w:t>
            </w:r>
            <w:r w:rsidRPr="00720221">
              <w:rPr>
                <w:rFonts w:ascii="Times New Roman" w:hAnsi="Times New Roman" w:cs="Times New Roman"/>
                <w:sz w:val="24"/>
                <w:szCs w:val="24"/>
              </w:rPr>
              <w:t xml:space="preserve"> следующим </w:t>
            </w:r>
            <w:r w:rsidR="0049468F">
              <w:rPr>
                <w:rFonts w:ascii="Times New Roman" w:hAnsi="Times New Roman" w:cs="Times New Roman"/>
                <w:sz w:val="24"/>
                <w:szCs w:val="24"/>
              </w:rPr>
              <w:t xml:space="preserve">образом: вам </w:t>
            </w:r>
            <w:r w:rsidRPr="00720221">
              <w:rPr>
                <w:rFonts w:ascii="Times New Roman" w:hAnsi="Times New Roman" w:cs="Times New Roman"/>
                <w:sz w:val="24"/>
                <w:szCs w:val="24"/>
              </w:rPr>
              <w:t>принадлежит</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75 001 акция, Олегу принадлежат 87 499 акций, Татьяне —</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25 000 акций, Ольге — 25</w:t>
            </w:r>
            <w:r w:rsidR="0049468F">
              <w:rPr>
                <w:rFonts w:ascii="Times New Roman" w:hAnsi="Times New Roman" w:cs="Times New Roman"/>
                <w:sz w:val="24"/>
                <w:szCs w:val="24"/>
              </w:rPr>
              <w:t xml:space="preserve"> 000 акций, Михаилу — 25 000 ак</w:t>
            </w:r>
            <w:r w:rsidRPr="00720221">
              <w:rPr>
                <w:rFonts w:ascii="Times New Roman" w:hAnsi="Times New Roman" w:cs="Times New Roman"/>
                <w:sz w:val="24"/>
                <w:szCs w:val="24"/>
              </w:rPr>
              <w:t>ций, Оксане — 12 500 акций. Вы хотите стать генеральным</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директором компании, но</w:t>
            </w:r>
            <w:r w:rsidR="0049468F">
              <w:rPr>
                <w:rFonts w:ascii="Times New Roman" w:hAnsi="Times New Roman" w:cs="Times New Roman"/>
                <w:sz w:val="24"/>
                <w:szCs w:val="24"/>
              </w:rPr>
              <w:t xml:space="preserve"> для этого на общем собрании акцио</w:t>
            </w:r>
            <w:r w:rsidRPr="00720221">
              <w:rPr>
                <w:rFonts w:ascii="Times New Roman" w:hAnsi="Times New Roman" w:cs="Times New Roman"/>
                <w:sz w:val="24"/>
                <w:szCs w:val="24"/>
              </w:rPr>
              <w:t xml:space="preserve">неров нужно набрать </w:t>
            </w:r>
            <w:r w:rsidR="0049468F">
              <w:rPr>
                <w:rFonts w:ascii="Times New Roman" w:hAnsi="Times New Roman" w:cs="Times New Roman"/>
                <w:sz w:val="24"/>
                <w:szCs w:val="24"/>
              </w:rPr>
              <w:t>более 50% голосов участников со</w:t>
            </w:r>
            <w:r w:rsidRPr="00720221">
              <w:rPr>
                <w:rFonts w:ascii="Times New Roman" w:hAnsi="Times New Roman" w:cs="Times New Roman"/>
                <w:sz w:val="24"/>
                <w:szCs w:val="24"/>
              </w:rPr>
              <w:t>брания. Подумайте и перечислите варианты голосования, при</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которых вы можете получить желаемую должность.</w:t>
            </w:r>
          </w:p>
          <w:p w:rsidR="0049468F" w:rsidRPr="0049468F" w:rsidRDefault="00C67FBF" w:rsidP="0049468F">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49468F" w:rsidRPr="0049468F" w:rsidRDefault="0049468F" w:rsidP="0049468F">
            <w:pPr>
              <w:pStyle w:val="ae"/>
              <w:jc w:val="both"/>
              <w:rPr>
                <w:rFonts w:ascii="Times New Roman" w:hAnsi="Times New Roman" w:cs="Times New Roman"/>
                <w:b/>
                <w:sz w:val="24"/>
                <w:szCs w:val="24"/>
              </w:rPr>
            </w:pPr>
            <w:r w:rsidRPr="0049468F">
              <w:rPr>
                <w:rFonts w:ascii="Times New Roman" w:hAnsi="Times New Roman" w:cs="Times New Roman"/>
                <w:sz w:val="24"/>
                <w:szCs w:val="24"/>
              </w:rPr>
              <w:t>Продолжим пример из зада</w:t>
            </w:r>
            <w:r>
              <w:rPr>
                <w:rFonts w:ascii="Times New Roman" w:hAnsi="Times New Roman" w:cs="Times New Roman"/>
                <w:sz w:val="24"/>
                <w:szCs w:val="24"/>
              </w:rPr>
              <w:t>ния 2. Вы решили не риско</w:t>
            </w:r>
            <w:r w:rsidRPr="0049468F">
              <w:rPr>
                <w:rFonts w:ascii="Times New Roman" w:hAnsi="Times New Roman" w:cs="Times New Roman"/>
                <w:sz w:val="24"/>
                <w:szCs w:val="24"/>
              </w:rPr>
              <w:t>вать и довести размер своего пакета в акционерном капитале</w:t>
            </w:r>
            <w:r>
              <w:rPr>
                <w:rFonts w:ascii="Times New Roman" w:hAnsi="Times New Roman" w:cs="Times New Roman"/>
                <w:sz w:val="24"/>
                <w:szCs w:val="24"/>
              </w:rPr>
              <w:t xml:space="preserve"> </w:t>
            </w:r>
            <w:r w:rsidRPr="0049468F">
              <w:rPr>
                <w:rFonts w:ascii="Times New Roman" w:hAnsi="Times New Roman" w:cs="Times New Roman"/>
                <w:sz w:val="24"/>
                <w:szCs w:val="24"/>
              </w:rPr>
              <w:t>до нужной величины путём покупки необходимого пакета. Вы</w:t>
            </w:r>
            <w:r>
              <w:rPr>
                <w:rFonts w:ascii="Times New Roman" w:hAnsi="Times New Roman" w:cs="Times New Roman"/>
                <w:sz w:val="24"/>
                <w:szCs w:val="24"/>
              </w:rPr>
              <w:t xml:space="preserve"> </w:t>
            </w:r>
            <w:r w:rsidRPr="0049468F">
              <w:rPr>
                <w:rFonts w:ascii="Times New Roman" w:hAnsi="Times New Roman" w:cs="Times New Roman"/>
                <w:sz w:val="24"/>
                <w:szCs w:val="24"/>
              </w:rPr>
              <w:t>подошли к каждому из участников, и они назвали доходность,</w:t>
            </w:r>
            <w:r>
              <w:rPr>
                <w:rFonts w:ascii="Times New Roman" w:hAnsi="Times New Roman" w:cs="Times New Roman"/>
                <w:sz w:val="24"/>
                <w:szCs w:val="24"/>
              </w:rPr>
              <w:t xml:space="preserve"> </w:t>
            </w:r>
            <w:r w:rsidRPr="0049468F">
              <w:rPr>
                <w:rFonts w:ascii="Times New Roman" w:hAnsi="Times New Roman" w:cs="Times New Roman"/>
                <w:sz w:val="24"/>
                <w:szCs w:val="24"/>
              </w:rPr>
              <w:t>которую хотели бы получить по результатам заключения с вами</w:t>
            </w:r>
            <w:r>
              <w:rPr>
                <w:rFonts w:ascii="Times New Roman" w:hAnsi="Times New Roman" w:cs="Times New Roman"/>
                <w:sz w:val="24"/>
                <w:szCs w:val="24"/>
              </w:rPr>
              <w:t xml:space="preserve"> </w:t>
            </w:r>
            <w:r w:rsidRPr="0049468F">
              <w:rPr>
                <w:rFonts w:ascii="Times New Roman" w:hAnsi="Times New Roman" w:cs="Times New Roman"/>
                <w:sz w:val="24"/>
                <w:szCs w:val="24"/>
              </w:rPr>
              <w:t>сделки. Олег — 10%, М</w:t>
            </w:r>
            <w:r>
              <w:rPr>
                <w:rFonts w:ascii="Times New Roman" w:hAnsi="Times New Roman" w:cs="Times New Roman"/>
                <w:sz w:val="24"/>
                <w:szCs w:val="24"/>
              </w:rPr>
              <w:t>ихаил — 25%, Ольга — 15%, Татья</w:t>
            </w:r>
            <w:r w:rsidRPr="0049468F">
              <w:rPr>
                <w:rFonts w:ascii="Times New Roman" w:hAnsi="Times New Roman" w:cs="Times New Roman"/>
                <w:sz w:val="24"/>
                <w:szCs w:val="24"/>
              </w:rPr>
              <w:t>на — 30%, Оксана — 40%. Подумайте и ответьте, у кого вам</w:t>
            </w:r>
            <w:r>
              <w:rPr>
                <w:rFonts w:ascii="Times New Roman" w:hAnsi="Times New Roman" w:cs="Times New Roman"/>
                <w:sz w:val="24"/>
                <w:szCs w:val="24"/>
              </w:rPr>
              <w:t xml:space="preserve"> </w:t>
            </w:r>
            <w:r w:rsidRPr="0049468F">
              <w:rPr>
                <w:rFonts w:ascii="Times New Roman" w:hAnsi="Times New Roman" w:cs="Times New Roman"/>
                <w:sz w:val="24"/>
                <w:szCs w:val="24"/>
              </w:rPr>
              <w:t>следует приобрести акции, чтобы, с одной стороны, потратить</w:t>
            </w:r>
            <w:r>
              <w:rPr>
                <w:rFonts w:ascii="Times New Roman" w:hAnsi="Times New Roman" w:cs="Times New Roman"/>
                <w:sz w:val="24"/>
                <w:szCs w:val="24"/>
              </w:rPr>
              <w:t xml:space="preserve"> </w:t>
            </w:r>
            <w:r w:rsidRPr="0049468F">
              <w:rPr>
                <w:rFonts w:ascii="Times New Roman" w:hAnsi="Times New Roman" w:cs="Times New Roman"/>
                <w:sz w:val="24"/>
                <w:szCs w:val="24"/>
              </w:rPr>
              <w:t xml:space="preserve">наименьший объём средств, </w:t>
            </w:r>
            <w:r>
              <w:rPr>
                <w:rFonts w:ascii="Times New Roman" w:hAnsi="Times New Roman" w:cs="Times New Roman"/>
                <w:sz w:val="24"/>
                <w:szCs w:val="24"/>
              </w:rPr>
              <w:t>а с другой стороны, достичь сво</w:t>
            </w:r>
            <w:r w:rsidRPr="0049468F">
              <w:rPr>
                <w:rFonts w:ascii="Times New Roman" w:hAnsi="Times New Roman" w:cs="Times New Roman"/>
                <w:sz w:val="24"/>
                <w:szCs w:val="24"/>
              </w:rPr>
              <w:t xml:space="preserve">ей цели и стать генеральным директором </w:t>
            </w:r>
            <w:r w:rsidRPr="00C67FBF">
              <w:rPr>
                <w:rFonts w:ascii="Times New Roman" w:hAnsi="Times New Roman" w:cs="Times New Roman"/>
                <w:sz w:val="24"/>
                <w:szCs w:val="24"/>
              </w:rPr>
              <w:t>компании.</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Граждане на рынке ценных бумаг</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При самостоятельном вы</w:t>
            </w:r>
            <w:r>
              <w:rPr>
                <w:rFonts w:ascii="Times New Roman" w:hAnsi="Times New Roman" w:cs="Times New Roman"/>
                <w:sz w:val="24"/>
                <w:szCs w:val="24"/>
              </w:rPr>
              <w:t>ходе на рынок ценных бумаг инве</w:t>
            </w:r>
            <w:r w:rsidRPr="0049468F">
              <w:rPr>
                <w:rFonts w:ascii="Times New Roman" w:hAnsi="Times New Roman" w:cs="Times New Roman"/>
                <w:sz w:val="24"/>
                <w:szCs w:val="24"/>
              </w:rPr>
              <w:t>стор оплачивает: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комиссионное вознаграждение брокеру;</w:t>
            </w:r>
            <w:r>
              <w:rPr>
                <w:rFonts w:ascii="Times New Roman" w:hAnsi="Times New Roman" w:cs="Times New Roman"/>
                <w:sz w:val="24"/>
                <w:szCs w:val="24"/>
              </w:rPr>
              <w:t xml:space="preserve">   </w:t>
            </w:r>
            <w:r w:rsidRPr="0049468F">
              <w:rPr>
                <w:rFonts w:ascii="Times New Roman" w:hAnsi="Times New Roman" w:cs="Times New Roman"/>
                <w:sz w:val="24"/>
                <w:szCs w:val="24"/>
              </w:rPr>
              <w:t>б) открытие счёта депо в депозитарии;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абонентскую плату</w:t>
            </w:r>
            <w:r>
              <w:rPr>
                <w:rFonts w:ascii="Times New Roman" w:hAnsi="Times New Roman" w:cs="Times New Roman"/>
                <w:sz w:val="24"/>
                <w:szCs w:val="24"/>
              </w:rPr>
              <w:t xml:space="preserve"> за использование торговых плат</w:t>
            </w:r>
            <w:r w:rsidRPr="0049468F">
              <w:rPr>
                <w:rFonts w:ascii="Times New Roman" w:hAnsi="Times New Roman" w:cs="Times New Roman"/>
                <w:sz w:val="24"/>
                <w:szCs w:val="24"/>
              </w:rPr>
              <w:t>форм;</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комиссию за открытие кредитного счёта.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Услуги по предоставлению</w:t>
            </w:r>
            <w:r>
              <w:rPr>
                <w:rFonts w:ascii="Times New Roman" w:hAnsi="Times New Roman" w:cs="Times New Roman"/>
                <w:sz w:val="24"/>
                <w:szCs w:val="24"/>
              </w:rPr>
              <w:t xml:space="preserve"> инвесторам доступа к инструмен</w:t>
            </w:r>
            <w:r w:rsidRPr="0049468F">
              <w:rPr>
                <w:rFonts w:ascii="Times New Roman" w:hAnsi="Times New Roman" w:cs="Times New Roman"/>
                <w:sz w:val="24"/>
                <w:szCs w:val="24"/>
              </w:rPr>
              <w:t>там фондового рынка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брокеры;</w:t>
            </w:r>
            <w:r>
              <w:rPr>
                <w:rFonts w:ascii="Times New Roman" w:hAnsi="Times New Roman" w:cs="Times New Roman"/>
                <w:sz w:val="24"/>
                <w:szCs w:val="24"/>
              </w:rPr>
              <w:t xml:space="preserve">   </w:t>
            </w:r>
            <w:r w:rsidRPr="0049468F">
              <w:rPr>
                <w:rFonts w:ascii="Times New Roman" w:hAnsi="Times New Roman" w:cs="Times New Roman"/>
                <w:sz w:val="24"/>
                <w:szCs w:val="24"/>
              </w:rPr>
              <w:t>б) коммерческие банки;</w:t>
            </w:r>
            <w:r>
              <w:rPr>
                <w:rFonts w:ascii="Times New Roman" w:hAnsi="Times New Roman" w:cs="Times New Roman"/>
                <w:sz w:val="24"/>
                <w:szCs w:val="24"/>
              </w:rPr>
              <w:t xml:space="preserve">   </w:t>
            </w:r>
            <w:r w:rsidRPr="0049468F">
              <w:rPr>
                <w:rFonts w:ascii="Times New Roman" w:hAnsi="Times New Roman" w:cs="Times New Roman"/>
                <w:sz w:val="24"/>
                <w:szCs w:val="24"/>
              </w:rPr>
              <w:t>в) микрофинансовые организации;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страховые компании.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Процесс проведения торговли в едином месте обеспечивают: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фондовые биржи;</w:t>
            </w:r>
            <w:r>
              <w:rPr>
                <w:rFonts w:ascii="Times New Roman" w:hAnsi="Times New Roman" w:cs="Times New Roman"/>
                <w:sz w:val="24"/>
                <w:szCs w:val="24"/>
              </w:rPr>
              <w:t xml:space="preserve">   </w:t>
            </w:r>
            <w:r w:rsidRPr="0049468F">
              <w:rPr>
                <w:rFonts w:ascii="Times New Roman" w:hAnsi="Times New Roman" w:cs="Times New Roman"/>
                <w:sz w:val="24"/>
                <w:szCs w:val="24"/>
              </w:rPr>
              <w:t>б) депозитарии;</w:t>
            </w:r>
            <w:r>
              <w:rPr>
                <w:rFonts w:ascii="Times New Roman" w:hAnsi="Times New Roman" w:cs="Times New Roman"/>
                <w:sz w:val="24"/>
                <w:szCs w:val="24"/>
              </w:rPr>
              <w:t xml:space="preserve">   </w:t>
            </w:r>
            <w:r w:rsidRPr="0049468F">
              <w:rPr>
                <w:rFonts w:ascii="Times New Roman" w:hAnsi="Times New Roman" w:cs="Times New Roman"/>
                <w:sz w:val="24"/>
                <w:szCs w:val="24"/>
              </w:rPr>
              <w:t>в) коммерческие банки;</w:t>
            </w:r>
            <w:r>
              <w:rPr>
                <w:rFonts w:ascii="Times New Roman" w:hAnsi="Times New Roman" w:cs="Times New Roman"/>
                <w:sz w:val="24"/>
                <w:szCs w:val="24"/>
              </w:rPr>
              <w:t xml:space="preserve">   </w:t>
            </w:r>
            <w:r w:rsidRPr="0049468F">
              <w:rPr>
                <w:rFonts w:ascii="Times New Roman" w:hAnsi="Times New Roman" w:cs="Times New Roman"/>
                <w:sz w:val="24"/>
                <w:szCs w:val="24"/>
              </w:rPr>
              <w:t>г) брокеры.</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Зачем нужны паевые инвестиционные фонды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Услуги по профессиональном</w:t>
            </w:r>
            <w:r>
              <w:rPr>
                <w:rFonts w:ascii="Times New Roman" w:hAnsi="Times New Roman" w:cs="Times New Roman"/>
                <w:sz w:val="24"/>
                <w:szCs w:val="24"/>
              </w:rPr>
              <w:t>у управлению деньгами инве</w:t>
            </w:r>
            <w:r w:rsidRPr="0049468F">
              <w:rPr>
                <w:rFonts w:ascii="Times New Roman" w:hAnsi="Times New Roman" w:cs="Times New Roman"/>
                <w:sz w:val="24"/>
                <w:szCs w:val="24"/>
              </w:rPr>
              <w:t>сторов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управляющие компании;</w:t>
            </w:r>
            <w:r>
              <w:rPr>
                <w:rFonts w:ascii="Times New Roman" w:hAnsi="Times New Roman" w:cs="Times New Roman"/>
                <w:sz w:val="24"/>
                <w:szCs w:val="24"/>
              </w:rPr>
              <w:t xml:space="preserve">   </w:t>
            </w:r>
            <w:r w:rsidRPr="0049468F">
              <w:rPr>
                <w:rFonts w:ascii="Times New Roman" w:hAnsi="Times New Roman" w:cs="Times New Roman"/>
                <w:sz w:val="24"/>
                <w:szCs w:val="24"/>
              </w:rPr>
              <w:t>б) депозитарии;</w:t>
            </w:r>
            <w:r>
              <w:rPr>
                <w:rFonts w:ascii="Times New Roman" w:hAnsi="Times New Roman" w:cs="Times New Roman"/>
                <w:sz w:val="24"/>
                <w:szCs w:val="24"/>
              </w:rPr>
              <w:t xml:space="preserve">   </w:t>
            </w:r>
            <w:r w:rsidRPr="0049468F">
              <w:rPr>
                <w:rFonts w:ascii="Times New Roman" w:hAnsi="Times New Roman" w:cs="Times New Roman"/>
                <w:sz w:val="24"/>
                <w:szCs w:val="24"/>
              </w:rPr>
              <w:t>в) клиринговые компании;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микрофинансовые организации.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 часто выплачивается доход (если он имеется) пайщикам</w:t>
            </w:r>
            <w:r>
              <w:rPr>
                <w:rFonts w:ascii="Times New Roman" w:hAnsi="Times New Roman" w:cs="Times New Roman"/>
                <w:sz w:val="24"/>
                <w:szCs w:val="24"/>
              </w:rPr>
              <w:t xml:space="preserve"> </w:t>
            </w:r>
            <w:r w:rsidRPr="0049468F">
              <w:rPr>
                <w:rFonts w:ascii="Times New Roman" w:hAnsi="Times New Roman" w:cs="Times New Roman"/>
                <w:sz w:val="24"/>
                <w:szCs w:val="24"/>
              </w:rPr>
              <w:t>ПИФа?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w:t>
            </w:r>
            <w:r>
              <w:rPr>
                <w:rFonts w:ascii="Times New Roman" w:hAnsi="Times New Roman" w:cs="Times New Roman"/>
                <w:sz w:val="24"/>
                <w:szCs w:val="24"/>
              </w:rPr>
              <w:t xml:space="preserve">   </w:t>
            </w:r>
            <w:r w:rsidRPr="0049468F">
              <w:rPr>
                <w:rFonts w:ascii="Times New Roman" w:hAnsi="Times New Roman" w:cs="Times New Roman"/>
                <w:sz w:val="24"/>
                <w:szCs w:val="24"/>
              </w:rPr>
              <w:t>б) ежемесячно;</w:t>
            </w:r>
            <w:r>
              <w:rPr>
                <w:rFonts w:ascii="Times New Roman" w:hAnsi="Times New Roman" w:cs="Times New Roman"/>
                <w:sz w:val="24"/>
                <w:szCs w:val="24"/>
              </w:rPr>
              <w:t xml:space="preserve">   </w:t>
            </w:r>
            <w:r w:rsidRPr="0049468F">
              <w:rPr>
                <w:rFonts w:ascii="Times New Roman" w:hAnsi="Times New Roman" w:cs="Times New Roman"/>
                <w:sz w:val="24"/>
                <w:szCs w:val="24"/>
              </w:rPr>
              <w:t>в) раз в квартал;</w:t>
            </w:r>
            <w:r>
              <w:rPr>
                <w:rFonts w:ascii="Times New Roman" w:hAnsi="Times New Roman" w:cs="Times New Roman"/>
                <w:sz w:val="24"/>
                <w:szCs w:val="24"/>
              </w:rPr>
              <w:t xml:space="preserve">    </w:t>
            </w:r>
            <w:r w:rsidRPr="0049468F">
              <w:rPr>
                <w:rFonts w:ascii="Times New Roman" w:hAnsi="Times New Roman" w:cs="Times New Roman"/>
                <w:sz w:val="24"/>
                <w:szCs w:val="24"/>
              </w:rPr>
              <w:t>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В течение какого срока при реализации пая деньги будут</w:t>
            </w:r>
            <w:r>
              <w:rPr>
                <w:rFonts w:ascii="Times New Roman" w:hAnsi="Times New Roman" w:cs="Times New Roman"/>
                <w:sz w:val="24"/>
                <w:szCs w:val="24"/>
              </w:rPr>
              <w:t xml:space="preserve"> </w:t>
            </w:r>
            <w:r w:rsidRPr="0049468F">
              <w:rPr>
                <w:rFonts w:ascii="Times New Roman" w:hAnsi="Times New Roman" w:cs="Times New Roman"/>
                <w:sz w:val="24"/>
                <w:szCs w:val="24"/>
              </w:rPr>
              <w:t>перечислены пайщику на его счёт?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день реализации пая;</w:t>
            </w:r>
            <w:r>
              <w:rPr>
                <w:rFonts w:ascii="Times New Roman" w:hAnsi="Times New Roman" w:cs="Times New Roman"/>
                <w:sz w:val="24"/>
                <w:szCs w:val="24"/>
              </w:rPr>
              <w:t xml:space="preserve">   </w:t>
            </w:r>
            <w:r w:rsidRPr="0049468F">
              <w:rPr>
                <w:rFonts w:ascii="Times New Roman" w:hAnsi="Times New Roman" w:cs="Times New Roman"/>
                <w:sz w:val="24"/>
                <w:szCs w:val="24"/>
              </w:rPr>
              <w:t>б) в течение 7 дней;</w:t>
            </w:r>
            <w:r>
              <w:rPr>
                <w:rFonts w:ascii="Times New Roman" w:hAnsi="Times New Roman" w:cs="Times New Roman"/>
                <w:sz w:val="24"/>
                <w:szCs w:val="24"/>
              </w:rPr>
              <w:t xml:space="preserve">    </w:t>
            </w:r>
            <w:r w:rsidRPr="0049468F">
              <w:rPr>
                <w:rFonts w:ascii="Times New Roman" w:hAnsi="Times New Roman" w:cs="Times New Roman"/>
                <w:sz w:val="24"/>
                <w:szCs w:val="24"/>
              </w:rPr>
              <w:t>в) в течение 14 дней;</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в соответствии с условиями договора.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В какой момент времен</w:t>
            </w:r>
            <w:r>
              <w:rPr>
                <w:rFonts w:ascii="Times New Roman" w:hAnsi="Times New Roman" w:cs="Times New Roman"/>
                <w:sz w:val="24"/>
                <w:szCs w:val="24"/>
              </w:rPr>
              <w:t>и пайщик уплачивает налог на до</w:t>
            </w:r>
            <w:r w:rsidRPr="0049468F">
              <w:rPr>
                <w:rFonts w:ascii="Times New Roman" w:hAnsi="Times New Roman" w:cs="Times New Roman"/>
                <w:sz w:val="24"/>
                <w:szCs w:val="24"/>
              </w:rPr>
              <w:t xml:space="preserve">ходы физических лиц при </w:t>
            </w:r>
            <w:r>
              <w:rPr>
                <w:rFonts w:ascii="Times New Roman" w:hAnsi="Times New Roman" w:cs="Times New Roman"/>
                <w:sz w:val="24"/>
                <w:szCs w:val="24"/>
              </w:rPr>
              <w:t>наличии такого дохода по принад</w:t>
            </w:r>
            <w:r w:rsidRPr="0049468F">
              <w:rPr>
                <w:rFonts w:ascii="Times New Roman" w:hAnsi="Times New Roman" w:cs="Times New Roman"/>
                <w:sz w:val="24"/>
                <w:szCs w:val="24"/>
              </w:rPr>
              <w:t>лежащим ему паям?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w:t>
            </w:r>
            <w:r>
              <w:rPr>
                <w:rFonts w:ascii="Times New Roman" w:hAnsi="Times New Roman" w:cs="Times New Roman"/>
                <w:sz w:val="24"/>
                <w:szCs w:val="24"/>
              </w:rPr>
              <w:t xml:space="preserve">   </w:t>
            </w:r>
            <w:r w:rsidRPr="0049468F">
              <w:rPr>
                <w:rFonts w:ascii="Times New Roman" w:hAnsi="Times New Roman" w:cs="Times New Roman"/>
                <w:sz w:val="24"/>
                <w:szCs w:val="24"/>
              </w:rPr>
              <w:t>б) ежемесячно;</w:t>
            </w:r>
            <w:r>
              <w:rPr>
                <w:rFonts w:ascii="Times New Roman" w:hAnsi="Times New Roman" w:cs="Times New Roman"/>
                <w:sz w:val="24"/>
                <w:szCs w:val="24"/>
              </w:rPr>
              <w:t xml:space="preserve">   </w:t>
            </w:r>
            <w:r w:rsidRPr="0049468F">
              <w:rPr>
                <w:rFonts w:ascii="Times New Roman" w:hAnsi="Times New Roman" w:cs="Times New Roman"/>
                <w:sz w:val="24"/>
                <w:szCs w:val="24"/>
              </w:rPr>
              <w:t>в) раз в квартал;</w:t>
            </w:r>
            <w:r>
              <w:rPr>
                <w:rFonts w:ascii="Times New Roman" w:hAnsi="Times New Roman" w:cs="Times New Roman"/>
                <w:sz w:val="24"/>
                <w:szCs w:val="24"/>
              </w:rPr>
              <w:t xml:space="preserve">   </w:t>
            </w:r>
            <w:r w:rsidRPr="0049468F">
              <w:rPr>
                <w:rFonts w:ascii="Times New Roman" w:hAnsi="Times New Roman" w:cs="Times New Roman"/>
                <w:sz w:val="24"/>
                <w:szCs w:val="24"/>
              </w:rPr>
              <w:t>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Доходность по паям выбранного ПИФа является:</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целевой;</w:t>
            </w:r>
            <w:r>
              <w:rPr>
                <w:rFonts w:ascii="Times New Roman" w:hAnsi="Times New Roman" w:cs="Times New Roman"/>
                <w:sz w:val="24"/>
                <w:szCs w:val="24"/>
              </w:rPr>
              <w:t xml:space="preserve">   </w:t>
            </w:r>
            <w:r w:rsidRPr="0049468F">
              <w:rPr>
                <w:rFonts w:ascii="Times New Roman" w:hAnsi="Times New Roman" w:cs="Times New Roman"/>
                <w:sz w:val="24"/>
                <w:szCs w:val="24"/>
              </w:rPr>
              <w:t>б) гарантированной;</w:t>
            </w:r>
            <w:r>
              <w:rPr>
                <w:rFonts w:ascii="Times New Roman" w:hAnsi="Times New Roman" w:cs="Times New Roman"/>
                <w:sz w:val="24"/>
                <w:szCs w:val="24"/>
              </w:rPr>
              <w:t xml:space="preserve">   </w:t>
            </w:r>
            <w:r w:rsidRPr="0049468F">
              <w:rPr>
                <w:rFonts w:ascii="Times New Roman" w:hAnsi="Times New Roman" w:cs="Times New Roman"/>
                <w:sz w:val="24"/>
                <w:szCs w:val="24"/>
              </w:rPr>
              <w:t>в) застрахованной;</w:t>
            </w:r>
            <w:r>
              <w:rPr>
                <w:rFonts w:ascii="Times New Roman" w:hAnsi="Times New Roman" w:cs="Times New Roman"/>
                <w:sz w:val="24"/>
                <w:szCs w:val="24"/>
              </w:rPr>
              <w:t xml:space="preserve">   </w:t>
            </w:r>
            <w:r w:rsidRPr="0049468F">
              <w:rPr>
                <w:rFonts w:ascii="Times New Roman" w:hAnsi="Times New Roman" w:cs="Times New Roman"/>
                <w:sz w:val="24"/>
                <w:szCs w:val="24"/>
              </w:rPr>
              <w:t>г) примерной.</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 xml:space="preserve">Задание </w:t>
            </w:r>
          </w:p>
          <w:p w:rsidR="0049468F" w:rsidRPr="00624A04"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Зайдите на сайт Центрального банка России по следующей</w:t>
            </w:r>
            <w:r>
              <w:rPr>
                <w:rFonts w:ascii="Times New Roman" w:hAnsi="Times New Roman" w:cs="Times New Roman"/>
                <w:sz w:val="24"/>
                <w:szCs w:val="24"/>
              </w:rPr>
              <w:t xml:space="preserve"> </w:t>
            </w:r>
            <w:r w:rsidRPr="0049468F">
              <w:rPr>
                <w:rFonts w:ascii="Times New Roman" w:hAnsi="Times New Roman" w:cs="Times New Roman"/>
                <w:sz w:val="24"/>
                <w:szCs w:val="24"/>
              </w:rPr>
              <w:t>ссылке: http://www.cbr.ru/finma</w:t>
            </w:r>
            <w:r>
              <w:rPr>
                <w:rFonts w:ascii="Times New Roman" w:hAnsi="Times New Roman" w:cs="Times New Roman"/>
                <w:sz w:val="24"/>
                <w:szCs w:val="24"/>
              </w:rPr>
              <w:t>rket/supervision/ (раздел «Субъ</w:t>
            </w:r>
            <w:r w:rsidRPr="0049468F">
              <w:rPr>
                <w:rFonts w:ascii="Times New Roman" w:hAnsi="Times New Roman" w:cs="Times New Roman"/>
                <w:sz w:val="24"/>
                <w:szCs w:val="24"/>
              </w:rPr>
              <w:t>екты рынка коллективных инвестиций»). Найдите на странице</w:t>
            </w:r>
            <w:r>
              <w:rPr>
                <w:rFonts w:ascii="Times New Roman" w:hAnsi="Times New Roman" w:cs="Times New Roman"/>
                <w:sz w:val="24"/>
                <w:szCs w:val="24"/>
              </w:rPr>
              <w:t xml:space="preserve"> </w:t>
            </w:r>
            <w:r w:rsidRPr="0049468F">
              <w:rPr>
                <w:rFonts w:ascii="Times New Roman" w:hAnsi="Times New Roman" w:cs="Times New Roman"/>
                <w:sz w:val="24"/>
                <w:szCs w:val="24"/>
              </w:rPr>
              <w:t>документ «Реестр лицензий</w:t>
            </w:r>
            <w:r>
              <w:rPr>
                <w:rFonts w:ascii="Times New Roman" w:hAnsi="Times New Roman" w:cs="Times New Roman"/>
                <w:sz w:val="24"/>
                <w:szCs w:val="24"/>
              </w:rPr>
              <w:t xml:space="preserve"> управляющих компаний инвестици</w:t>
            </w:r>
            <w:r w:rsidRPr="0049468F">
              <w:rPr>
                <w:rFonts w:ascii="Times New Roman" w:hAnsi="Times New Roman" w:cs="Times New Roman"/>
                <w:sz w:val="24"/>
                <w:szCs w:val="24"/>
              </w:rPr>
              <w:t>онных фондов, паевых ин</w:t>
            </w:r>
            <w:r>
              <w:rPr>
                <w:rFonts w:ascii="Times New Roman" w:hAnsi="Times New Roman" w:cs="Times New Roman"/>
                <w:sz w:val="24"/>
                <w:szCs w:val="24"/>
              </w:rPr>
              <w:t>вестиционных фондов и негосудар</w:t>
            </w:r>
            <w:r w:rsidRPr="0049468F">
              <w:rPr>
                <w:rFonts w:ascii="Times New Roman" w:hAnsi="Times New Roman" w:cs="Times New Roman"/>
                <w:sz w:val="24"/>
                <w:szCs w:val="24"/>
              </w:rPr>
              <w:t>ственных пенсионных фондов</w:t>
            </w:r>
            <w:r>
              <w:rPr>
                <w:rFonts w:ascii="Times New Roman" w:hAnsi="Times New Roman" w:cs="Times New Roman"/>
                <w:sz w:val="24"/>
                <w:szCs w:val="24"/>
              </w:rPr>
              <w:t>». Откройте этот документ, выбе</w:t>
            </w:r>
            <w:r w:rsidRPr="0049468F">
              <w:rPr>
                <w:rFonts w:ascii="Times New Roman" w:hAnsi="Times New Roman" w:cs="Times New Roman"/>
                <w:sz w:val="24"/>
                <w:szCs w:val="24"/>
              </w:rPr>
              <w:t>рите в нём любые три управляющие компании, зайдите на их</w:t>
            </w:r>
            <w:r>
              <w:rPr>
                <w:rFonts w:ascii="Times New Roman" w:hAnsi="Times New Roman" w:cs="Times New Roman"/>
                <w:sz w:val="24"/>
                <w:szCs w:val="24"/>
              </w:rPr>
              <w:t xml:space="preserve"> </w:t>
            </w:r>
            <w:r w:rsidRPr="0049468F">
              <w:rPr>
                <w:rFonts w:ascii="Times New Roman" w:hAnsi="Times New Roman" w:cs="Times New Roman"/>
                <w:sz w:val="24"/>
                <w:szCs w:val="24"/>
              </w:rPr>
              <w:t>сайты и определите, какова величина надбавки при покупке</w:t>
            </w:r>
            <w:r>
              <w:rPr>
                <w:rFonts w:ascii="Times New Roman" w:hAnsi="Times New Roman" w:cs="Times New Roman"/>
                <w:sz w:val="24"/>
                <w:szCs w:val="24"/>
              </w:rPr>
              <w:t xml:space="preserve"> </w:t>
            </w:r>
            <w:r w:rsidRPr="0049468F">
              <w:rPr>
                <w:rFonts w:ascii="Times New Roman" w:hAnsi="Times New Roman" w:cs="Times New Roman"/>
                <w:sz w:val="24"/>
                <w:szCs w:val="24"/>
              </w:rPr>
              <w:t>паёв ПИФов под их управлением.</w:t>
            </w:r>
          </w:p>
        </w:tc>
      </w:tr>
      <w:tr w:rsidR="00C75E2C" w:rsidRPr="00624A04" w:rsidTr="005335F9">
        <w:trPr>
          <w:trHeight w:val="276"/>
        </w:trPr>
        <w:tc>
          <w:tcPr>
            <w:tcW w:w="10065" w:type="dxa"/>
          </w:tcPr>
          <w:p w:rsidR="00C75E2C" w:rsidRPr="005B4C1F" w:rsidRDefault="00C75E2C"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Тема 7. Пенсии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Думай о пенсии смолоду, или </w:t>
            </w:r>
            <w:r w:rsidR="00C67FBF"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формируется пенсия</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b/>
                <w:sz w:val="24"/>
                <w:szCs w:val="24"/>
              </w:rPr>
              <w:t xml:space="preserve">1. </w:t>
            </w:r>
            <w:r w:rsidRPr="005B4C1F">
              <w:rPr>
                <w:rFonts w:ascii="Times New Roman" w:hAnsi="Times New Roman" w:cs="Times New Roman"/>
                <w:sz w:val="24"/>
                <w:szCs w:val="24"/>
              </w:rPr>
              <w:t>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При накопительной системе пенсионного обеспечения: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идут на выплаты сегодняшним пенсионерам;</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б)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подлежат накоплению и могут быть инвестированы с целью получения дохода;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половина пенсион</w:t>
            </w:r>
            <w:r>
              <w:rPr>
                <w:rFonts w:ascii="Times New Roman" w:hAnsi="Times New Roman" w:cs="Times New Roman"/>
                <w:sz w:val="24"/>
                <w:szCs w:val="24"/>
              </w:rPr>
              <w:t>ных накоплений подлежит накопле</w:t>
            </w:r>
            <w:r w:rsidRPr="005B4C1F">
              <w:rPr>
                <w:rFonts w:ascii="Times New Roman" w:hAnsi="Times New Roman" w:cs="Times New Roman"/>
                <w:sz w:val="24"/>
                <w:szCs w:val="24"/>
              </w:rPr>
              <w:t>нию, а другая пол</w:t>
            </w:r>
            <w:r>
              <w:rPr>
                <w:rFonts w:ascii="Times New Roman" w:hAnsi="Times New Roman" w:cs="Times New Roman"/>
                <w:sz w:val="24"/>
                <w:szCs w:val="24"/>
              </w:rPr>
              <w:t>овина идёт на выплату пенсий се</w:t>
            </w:r>
            <w:r w:rsidRPr="005B4C1F">
              <w:rPr>
                <w:rFonts w:ascii="Times New Roman" w:hAnsi="Times New Roman" w:cs="Times New Roman"/>
                <w:sz w:val="24"/>
                <w:szCs w:val="24"/>
              </w:rPr>
              <w:t>годняшним пенсионерам;</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Страховщиком по обязательному пенсионному страхованию</w:t>
            </w:r>
            <w:r>
              <w:rPr>
                <w:rFonts w:ascii="Times New Roman" w:hAnsi="Times New Roman" w:cs="Times New Roman"/>
                <w:sz w:val="24"/>
                <w:szCs w:val="24"/>
              </w:rPr>
              <w:t xml:space="preserve"> </w:t>
            </w:r>
            <w:r w:rsidRPr="005B4C1F">
              <w:rPr>
                <w:rFonts w:ascii="Times New Roman" w:hAnsi="Times New Roman" w:cs="Times New Roman"/>
                <w:sz w:val="24"/>
                <w:szCs w:val="24"/>
              </w:rPr>
              <w:t>может являться: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Пенсионный фонд Российской Федерации;</w:t>
            </w:r>
            <w:r>
              <w:rPr>
                <w:rFonts w:ascii="Times New Roman" w:hAnsi="Times New Roman" w:cs="Times New Roman"/>
                <w:sz w:val="24"/>
                <w:szCs w:val="24"/>
              </w:rPr>
              <w:t xml:space="preserve">    </w:t>
            </w:r>
            <w:r w:rsidRPr="005B4C1F">
              <w:rPr>
                <w:rFonts w:ascii="Times New Roman" w:hAnsi="Times New Roman" w:cs="Times New Roman"/>
                <w:sz w:val="24"/>
                <w:szCs w:val="24"/>
              </w:rPr>
              <w:t>б) негосударственный пенсионный фонд;</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в) управляющая компания;</w:t>
            </w:r>
            <w:r>
              <w:rPr>
                <w:rFonts w:ascii="Times New Roman" w:hAnsi="Times New Roman" w:cs="Times New Roman"/>
                <w:sz w:val="24"/>
                <w:szCs w:val="24"/>
              </w:rPr>
              <w:t xml:space="preserve">     </w:t>
            </w:r>
            <w:r w:rsidRPr="005B4C1F">
              <w:rPr>
                <w:rFonts w:ascii="Times New Roman" w:hAnsi="Times New Roman" w:cs="Times New Roman"/>
                <w:sz w:val="24"/>
                <w:szCs w:val="24"/>
              </w:rPr>
              <w:t>г) все ответы верны.</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3. Условием назначения ст</w:t>
            </w:r>
            <w:r>
              <w:rPr>
                <w:rFonts w:ascii="Times New Roman" w:hAnsi="Times New Roman" w:cs="Times New Roman"/>
                <w:sz w:val="24"/>
                <w:szCs w:val="24"/>
              </w:rPr>
              <w:t>раховой пенсии по старости явля</w:t>
            </w:r>
            <w:r w:rsidRPr="005B4C1F">
              <w:rPr>
                <w:rFonts w:ascii="Times New Roman" w:hAnsi="Times New Roman" w:cs="Times New Roman"/>
                <w:sz w:val="24"/>
                <w:szCs w:val="24"/>
              </w:rPr>
              <w:t>ется:</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а) наличие 5 лет страхового стажа;</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б) достижение установленного зак</w:t>
            </w:r>
            <w:r>
              <w:rPr>
                <w:rFonts w:ascii="Times New Roman" w:hAnsi="Times New Roman" w:cs="Times New Roman"/>
                <w:sz w:val="24"/>
                <w:szCs w:val="24"/>
              </w:rPr>
              <w:t>онодательством пенсион</w:t>
            </w:r>
            <w:r w:rsidRPr="005B4C1F">
              <w:rPr>
                <w:rFonts w:ascii="Times New Roman" w:hAnsi="Times New Roman" w:cs="Times New Roman"/>
                <w:sz w:val="24"/>
                <w:szCs w:val="24"/>
              </w:rPr>
              <w:t>ного возраста и наличие требуемого страхового стажа;</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в) заработная плата на протяжении 5 лет до выхода на</w:t>
            </w:r>
            <w:r>
              <w:rPr>
                <w:rFonts w:ascii="Times New Roman" w:hAnsi="Times New Roman" w:cs="Times New Roman"/>
                <w:sz w:val="24"/>
                <w:szCs w:val="24"/>
              </w:rPr>
              <w:t xml:space="preserve"> </w:t>
            </w:r>
            <w:r w:rsidRPr="005B4C1F">
              <w:rPr>
                <w:rFonts w:ascii="Times New Roman" w:hAnsi="Times New Roman" w:cs="Times New Roman"/>
                <w:sz w:val="24"/>
                <w:szCs w:val="24"/>
              </w:rPr>
              <w:t>пенсию не менее 10 000 руб. в месяц;</w:t>
            </w:r>
          </w:p>
          <w:p w:rsid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Негосударственное (допо</w:t>
            </w:r>
            <w:r>
              <w:rPr>
                <w:rFonts w:ascii="Times New Roman" w:hAnsi="Times New Roman" w:cs="Times New Roman"/>
                <w:sz w:val="24"/>
                <w:szCs w:val="24"/>
              </w:rPr>
              <w:t>лнительное) пенсионное обеспече</w:t>
            </w:r>
            <w:r w:rsidRPr="005B4C1F">
              <w:rPr>
                <w:rFonts w:ascii="Times New Roman" w:hAnsi="Times New Roman" w:cs="Times New Roman"/>
                <w:sz w:val="24"/>
                <w:szCs w:val="24"/>
              </w:rPr>
              <w:t>ние — это: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дополн</w:t>
            </w:r>
            <w:r>
              <w:rPr>
                <w:rFonts w:ascii="Times New Roman" w:hAnsi="Times New Roman" w:cs="Times New Roman"/>
                <w:sz w:val="24"/>
                <w:szCs w:val="24"/>
              </w:rPr>
              <w:t>ительной, негосударственной пен</w:t>
            </w:r>
            <w:r w:rsidRPr="005B4C1F">
              <w:rPr>
                <w:rFonts w:ascii="Times New Roman" w:hAnsi="Times New Roman" w:cs="Times New Roman"/>
                <w:sz w:val="24"/>
                <w:szCs w:val="24"/>
              </w:rPr>
              <w:t>сии за счёт добр</w:t>
            </w:r>
            <w:r>
              <w:rPr>
                <w:rFonts w:ascii="Times New Roman" w:hAnsi="Times New Roman" w:cs="Times New Roman"/>
                <w:sz w:val="24"/>
                <w:szCs w:val="24"/>
              </w:rPr>
              <w:t>овольных отчислений в негосудар</w:t>
            </w:r>
            <w:r w:rsidRPr="005B4C1F">
              <w:rPr>
                <w:rFonts w:ascii="Times New Roman" w:hAnsi="Times New Roman" w:cs="Times New Roman"/>
                <w:sz w:val="24"/>
                <w:szCs w:val="24"/>
              </w:rPr>
              <w:t>ственный пенсионный фонд;</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б) финансирование пенсий за счёт средств федерального</w:t>
            </w:r>
            <w:r>
              <w:rPr>
                <w:rFonts w:ascii="Times New Roman" w:hAnsi="Times New Roman" w:cs="Times New Roman"/>
                <w:sz w:val="24"/>
                <w:szCs w:val="24"/>
              </w:rPr>
              <w:t xml:space="preserve"> </w:t>
            </w:r>
            <w:r w:rsidRPr="005B4C1F">
              <w:rPr>
                <w:rFonts w:ascii="Times New Roman" w:hAnsi="Times New Roman" w:cs="Times New Roman"/>
                <w:sz w:val="24"/>
                <w:szCs w:val="24"/>
              </w:rPr>
              <w:t>бюджета;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вид страхования, предназначенный абсолютно для всех</w:t>
            </w:r>
            <w:r>
              <w:rPr>
                <w:rFonts w:ascii="Times New Roman" w:hAnsi="Times New Roman" w:cs="Times New Roman"/>
                <w:sz w:val="24"/>
                <w:szCs w:val="24"/>
              </w:rPr>
              <w:t xml:space="preserve"> </w:t>
            </w:r>
            <w:r w:rsidRPr="005B4C1F">
              <w:rPr>
                <w:rFonts w:ascii="Times New Roman" w:hAnsi="Times New Roman" w:cs="Times New Roman"/>
                <w:sz w:val="24"/>
                <w:szCs w:val="24"/>
              </w:rPr>
              <w:t>граждан России, при котором страхователь уплачивает</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страховой взнос, а</w:t>
            </w:r>
            <w:r>
              <w:rPr>
                <w:rFonts w:ascii="Times New Roman" w:hAnsi="Times New Roman" w:cs="Times New Roman"/>
                <w:sz w:val="24"/>
                <w:szCs w:val="24"/>
              </w:rPr>
              <w:t xml:space="preserve"> страховщик берёт на себя обяза</w:t>
            </w:r>
            <w:r w:rsidRPr="005B4C1F">
              <w:rPr>
                <w:rFonts w:ascii="Times New Roman" w:hAnsi="Times New Roman" w:cs="Times New Roman"/>
                <w:sz w:val="24"/>
                <w:szCs w:val="24"/>
              </w:rPr>
              <w:t>тельство регулярно выплачивать застрахованным лицам</w:t>
            </w:r>
            <w:r>
              <w:rPr>
                <w:rFonts w:ascii="Times New Roman" w:hAnsi="Times New Roman" w:cs="Times New Roman"/>
                <w:sz w:val="24"/>
                <w:szCs w:val="24"/>
              </w:rPr>
              <w:t xml:space="preserve"> </w:t>
            </w:r>
            <w:r w:rsidRPr="005B4C1F">
              <w:rPr>
                <w:rFonts w:ascii="Times New Roman" w:hAnsi="Times New Roman" w:cs="Times New Roman"/>
                <w:sz w:val="24"/>
                <w:szCs w:val="24"/>
              </w:rPr>
              <w:t>пенсию;</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г) нет верного ответа</w:t>
            </w:r>
            <w:r>
              <w:rPr>
                <w:rFonts w:ascii="Times New Roman" w:hAnsi="Times New Roman" w:cs="Times New Roman"/>
                <w:sz w:val="24"/>
                <w:szCs w:val="24"/>
              </w:rPr>
              <w:t>.</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5B4C1F">
              <w:rPr>
                <w:rFonts w:ascii="Times New Roman" w:hAnsi="Times New Roman" w:cs="Times New Roman"/>
                <w:sz w:val="24"/>
                <w:szCs w:val="24"/>
              </w:rPr>
              <w:t xml:space="preserve"> </w:t>
            </w:r>
            <w:r>
              <w:rPr>
                <w:rFonts w:ascii="Times New Roman" w:hAnsi="Times New Roman" w:cs="Times New Roman"/>
                <w:sz w:val="24"/>
                <w:szCs w:val="24"/>
              </w:rPr>
              <w:t>П</w:t>
            </w:r>
            <w:r w:rsidRPr="005B4C1F">
              <w:rPr>
                <w:rFonts w:ascii="Times New Roman" w:hAnsi="Times New Roman" w:cs="Times New Roman"/>
                <w:sz w:val="24"/>
                <w:szCs w:val="24"/>
              </w:rPr>
              <w:t>еречислите факторы, определяющие размер</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страховой пенсии по старости.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Решите задачи.</w:t>
            </w:r>
          </w:p>
          <w:p w:rsidR="005B4C1F" w:rsidRP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5B4C1F">
              <w:rPr>
                <w:rFonts w:ascii="Times New Roman" w:hAnsi="Times New Roman" w:cs="Times New Roman"/>
                <w:sz w:val="24"/>
                <w:szCs w:val="24"/>
              </w:rPr>
              <w:t>Рассчитайте величину и</w:t>
            </w:r>
            <w:r>
              <w:rPr>
                <w:rFonts w:ascii="Times New Roman" w:hAnsi="Times New Roman" w:cs="Times New Roman"/>
                <w:sz w:val="24"/>
                <w:szCs w:val="24"/>
              </w:rPr>
              <w:t>ндивидуального пенсионного коэф</w:t>
            </w:r>
            <w:r w:rsidRPr="005B4C1F">
              <w:rPr>
                <w:rFonts w:ascii="Times New Roman" w:hAnsi="Times New Roman" w:cs="Times New Roman"/>
                <w:sz w:val="24"/>
                <w:szCs w:val="24"/>
              </w:rPr>
              <w:t>фициента гражданина за 2016 г., если с января по октябрь</w:t>
            </w:r>
            <w:r>
              <w:rPr>
                <w:rFonts w:ascii="Times New Roman" w:hAnsi="Times New Roman" w:cs="Times New Roman"/>
                <w:sz w:val="24"/>
                <w:szCs w:val="24"/>
              </w:rPr>
              <w:t xml:space="preserve"> </w:t>
            </w:r>
            <w:r w:rsidRPr="005B4C1F">
              <w:rPr>
                <w:rFonts w:ascii="Times New Roman" w:hAnsi="Times New Roman" w:cs="Times New Roman"/>
                <w:sz w:val="24"/>
                <w:szCs w:val="24"/>
              </w:rPr>
              <w:t>его ежемесячная заработная плата составляла 25 000 руб., а с</w:t>
            </w:r>
            <w:r>
              <w:rPr>
                <w:rFonts w:ascii="Times New Roman" w:hAnsi="Times New Roman" w:cs="Times New Roman"/>
                <w:sz w:val="24"/>
                <w:szCs w:val="24"/>
              </w:rPr>
              <w:t xml:space="preserve"> </w:t>
            </w:r>
            <w:r w:rsidRPr="005B4C1F">
              <w:rPr>
                <w:rFonts w:ascii="Times New Roman" w:hAnsi="Times New Roman" w:cs="Times New Roman"/>
                <w:sz w:val="24"/>
                <w:szCs w:val="24"/>
              </w:rPr>
              <w:t>ноября по декабрь — 30 000 руб.</w:t>
            </w:r>
          </w:p>
          <w:p w:rsid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w:t>
            </w:r>
            <w:r w:rsidRPr="005B4C1F">
              <w:rPr>
                <w:rFonts w:ascii="Times New Roman" w:hAnsi="Times New Roman" w:cs="Times New Roman"/>
                <w:sz w:val="24"/>
                <w:szCs w:val="24"/>
              </w:rPr>
              <w:t>Определите, какую сумму страховых взносов должен за</w:t>
            </w:r>
            <w:r>
              <w:rPr>
                <w:rFonts w:ascii="Times New Roman" w:hAnsi="Times New Roman" w:cs="Times New Roman"/>
                <w:sz w:val="24"/>
                <w:szCs w:val="24"/>
              </w:rPr>
              <w:t xml:space="preserve">платить работодатель в рамках обязательного </w:t>
            </w:r>
            <w:r w:rsidRPr="005B4C1F">
              <w:rPr>
                <w:rFonts w:ascii="Times New Roman" w:hAnsi="Times New Roman" w:cs="Times New Roman"/>
                <w:sz w:val="24"/>
                <w:szCs w:val="24"/>
              </w:rPr>
              <w:t>пенсионного</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страхования, если совокупны</w:t>
            </w:r>
            <w:r>
              <w:rPr>
                <w:rFonts w:ascii="Times New Roman" w:hAnsi="Times New Roman" w:cs="Times New Roman"/>
                <w:sz w:val="24"/>
                <w:szCs w:val="24"/>
              </w:rPr>
              <w:t>й размер годовой заработной пла</w:t>
            </w:r>
            <w:r w:rsidRPr="005B4C1F">
              <w:rPr>
                <w:rFonts w:ascii="Times New Roman" w:hAnsi="Times New Roman" w:cs="Times New Roman"/>
                <w:sz w:val="24"/>
                <w:szCs w:val="24"/>
              </w:rPr>
              <w:t>ты работника в 2016 г. составил 290 000 руб.</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Как распорядиться своими пенсионными накоплениями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Возможны следующие варианты управления накопительной</w:t>
            </w:r>
            <w:r>
              <w:rPr>
                <w:rFonts w:ascii="Times New Roman" w:hAnsi="Times New Roman" w:cs="Times New Roman"/>
                <w:sz w:val="24"/>
                <w:szCs w:val="24"/>
              </w:rPr>
              <w:t xml:space="preserve"> </w:t>
            </w:r>
            <w:r w:rsidRPr="005B4C1F">
              <w:rPr>
                <w:rFonts w:ascii="Times New Roman" w:hAnsi="Times New Roman" w:cs="Times New Roman"/>
                <w:sz w:val="24"/>
                <w:szCs w:val="24"/>
              </w:rPr>
              <w:t>пенсией:</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накопительной пенсии через Пенсионный</w:t>
            </w:r>
            <w:r>
              <w:rPr>
                <w:rFonts w:ascii="Times New Roman" w:hAnsi="Times New Roman" w:cs="Times New Roman"/>
                <w:sz w:val="24"/>
                <w:szCs w:val="24"/>
              </w:rPr>
              <w:t xml:space="preserve"> </w:t>
            </w:r>
            <w:r w:rsidRPr="005B4C1F">
              <w:rPr>
                <w:rFonts w:ascii="Times New Roman" w:hAnsi="Times New Roman" w:cs="Times New Roman"/>
                <w:sz w:val="24"/>
                <w:szCs w:val="24"/>
              </w:rPr>
              <w:t>фонд РФ и государственную управляющую компанию;</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б) инвестирование пенсионных накоплений через одну из</w:t>
            </w:r>
            <w:r>
              <w:rPr>
                <w:rFonts w:ascii="Times New Roman" w:hAnsi="Times New Roman" w:cs="Times New Roman"/>
                <w:sz w:val="24"/>
                <w:szCs w:val="24"/>
              </w:rPr>
              <w:t xml:space="preserve"> </w:t>
            </w:r>
            <w:r w:rsidRPr="005B4C1F">
              <w:rPr>
                <w:rFonts w:ascii="Times New Roman" w:hAnsi="Times New Roman" w:cs="Times New Roman"/>
                <w:sz w:val="24"/>
                <w:szCs w:val="24"/>
              </w:rPr>
              <w:t>частных управляющих компаний и Пенсионный фонд РФ;</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образование накопит</w:t>
            </w:r>
            <w:r>
              <w:rPr>
                <w:rFonts w:ascii="Times New Roman" w:hAnsi="Times New Roman" w:cs="Times New Roman"/>
                <w:sz w:val="24"/>
                <w:szCs w:val="24"/>
              </w:rPr>
              <w:t>ельного пенсионного капитала че</w:t>
            </w:r>
            <w:r w:rsidRPr="005B4C1F">
              <w:rPr>
                <w:rFonts w:ascii="Times New Roman" w:hAnsi="Times New Roman" w:cs="Times New Roman"/>
                <w:sz w:val="24"/>
                <w:szCs w:val="24"/>
              </w:rPr>
              <w:t>рез негосударственные пенсионные фонды;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Может ли у двух работников с оди</w:t>
            </w:r>
            <w:r>
              <w:rPr>
                <w:rFonts w:ascii="Times New Roman" w:hAnsi="Times New Roman" w:cs="Times New Roman"/>
                <w:sz w:val="24"/>
                <w:szCs w:val="24"/>
              </w:rPr>
              <w:t>наковым стажем и уров</w:t>
            </w:r>
            <w:r w:rsidRPr="005B4C1F">
              <w:rPr>
                <w:rFonts w:ascii="Times New Roman" w:hAnsi="Times New Roman" w:cs="Times New Roman"/>
                <w:sz w:val="24"/>
                <w:szCs w:val="24"/>
              </w:rPr>
              <w:t>нем заработной платы размер пенсии существенно различаться?</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нет, это исключено законодательством;</w:t>
            </w:r>
            <w:r>
              <w:rPr>
                <w:rFonts w:ascii="Times New Roman" w:hAnsi="Times New Roman" w:cs="Times New Roman"/>
                <w:sz w:val="24"/>
                <w:szCs w:val="24"/>
              </w:rPr>
              <w:t xml:space="preserve">     </w:t>
            </w:r>
            <w:r w:rsidRPr="005B4C1F">
              <w:rPr>
                <w:rFonts w:ascii="Times New Roman" w:hAnsi="Times New Roman" w:cs="Times New Roman"/>
                <w:sz w:val="24"/>
                <w:szCs w:val="24"/>
              </w:rPr>
              <w:t>б) да, такое возможно.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Форми</w:t>
            </w:r>
            <w:r>
              <w:rPr>
                <w:rFonts w:ascii="Times New Roman" w:hAnsi="Times New Roman" w:cs="Times New Roman"/>
                <w:sz w:val="24"/>
                <w:szCs w:val="24"/>
              </w:rPr>
              <w:t xml:space="preserve">рование накопительной пенсии через </w:t>
            </w:r>
            <w:r w:rsidRPr="005B4C1F">
              <w:rPr>
                <w:rFonts w:ascii="Times New Roman" w:hAnsi="Times New Roman" w:cs="Times New Roman"/>
                <w:sz w:val="24"/>
                <w:szCs w:val="24"/>
              </w:rPr>
              <w:t>Пенсионный</w:t>
            </w:r>
            <w:r>
              <w:rPr>
                <w:rFonts w:ascii="Times New Roman" w:hAnsi="Times New Roman" w:cs="Times New Roman"/>
                <w:sz w:val="24"/>
                <w:szCs w:val="24"/>
              </w:rPr>
              <w:t xml:space="preserve"> </w:t>
            </w:r>
            <w:r w:rsidRPr="005B4C1F">
              <w:rPr>
                <w:rFonts w:ascii="Times New Roman" w:hAnsi="Times New Roman" w:cs="Times New Roman"/>
                <w:sz w:val="24"/>
                <w:szCs w:val="24"/>
              </w:rPr>
              <w:t xml:space="preserve">фонд РФ и государственную управляющую компанию, как </w:t>
            </w:r>
            <w:r>
              <w:rPr>
                <w:rFonts w:ascii="Times New Roman" w:hAnsi="Times New Roman" w:cs="Times New Roman"/>
                <w:sz w:val="24"/>
                <w:szCs w:val="24"/>
              </w:rPr>
              <w:t>пра</w:t>
            </w:r>
            <w:r w:rsidRPr="005B4C1F">
              <w:rPr>
                <w:rFonts w:ascii="Times New Roman" w:hAnsi="Times New Roman" w:cs="Times New Roman"/>
                <w:sz w:val="24"/>
                <w:szCs w:val="24"/>
              </w:rPr>
              <w:t>вило, отличается: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высокой доходностью и высокими рисками;</w:t>
            </w:r>
            <w:r>
              <w:rPr>
                <w:rFonts w:ascii="Times New Roman" w:hAnsi="Times New Roman" w:cs="Times New Roman"/>
                <w:sz w:val="24"/>
                <w:szCs w:val="24"/>
              </w:rPr>
              <w:t xml:space="preserve">   </w:t>
            </w:r>
            <w:r w:rsidRPr="005B4C1F">
              <w:rPr>
                <w:rFonts w:ascii="Times New Roman" w:hAnsi="Times New Roman" w:cs="Times New Roman"/>
                <w:sz w:val="24"/>
                <w:szCs w:val="24"/>
              </w:rPr>
              <w:t>б) высокой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низкой доходностью и высокими рисками;</w:t>
            </w:r>
            <w:r>
              <w:rPr>
                <w:rFonts w:ascii="Times New Roman" w:hAnsi="Times New Roman" w:cs="Times New Roman"/>
                <w:sz w:val="24"/>
                <w:szCs w:val="24"/>
              </w:rPr>
              <w:t xml:space="preserve">   </w:t>
            </w:r>
            <w:r w:rsidRPr="005B4C1F">
              <w:rPr>
                <w:rFonts w:ascii="Times New Roman" w:hAnsi="Times New Roman" w:cs="Times New Roman"/>
                <w:sz w:val="24"/>
                <w:szCs w:val="24"/>
              </w:rPr>
              <w:t>г) низкой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Результаты управления пенсионными накоплениями всегда: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заранее известны;</w:t>
            </w:r>
            <w:r>
              <w:rPr>
                <w:rFonts w:ascii="Times New Roman" w:hAnsi="Times New Roman" w:cs="Times New Roman"/>
                <w:sz w:val="24"/>
                <w:szCs w:val="24"/>
              </w:rPr>
              <w:t xml:space="preserve">  </w:t>
            </w:r>
            <w:r w:rsidR="004A6B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C1F">
              <w:rPr>
                <w:rFonts w:ascii="Times New Roman" w:hAnsi="Times New Roman" w:cs="Times New Roman"/>
                <w:sz w:val="24"/>
                <w:szCs w:val="24"/>
              </w:rPr>
              <w:t>б) труднопредсказуемы.</w:t>
            </w:r>
            <w:r w:rsidR="004A6BBA">
              <w:rPr>
                <w:rFonts w:ascii="Times New Roman" w:hAnsi="Times New Roman" w:cs="Times New Roman"/>
                <w:sz w:val="24"/>
                <w:szCs w:val="24"/>
              </w:rPr>
              <w:t xml:space="preserve">   </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5. Зарплата в конверте может отразиться на: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текущем потреблении;</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б) будущем размере пенсии;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величине банковского депозита работника;</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sidRPr="005B4C1F">
              <w:rPr>
                <w:rFonts w:ascii="Times New Roman" w:hAnsi="Times New Roman" w:cs="Times New Roman"/>
                <w:sz w:val="24"/>
                <w:szCs w:val="24"/>
              </w:rPr>
              <w:t xml:space="preserve"> </w:t>
            </w:r>
            <w:r w:rsidR="004A6BBA">
              <w:rPr>
                <w:rFonts w:ascii="Times New Roman" w:hAnsi="Times New Roman" w:cs="Times New Roman"/>
                <w:sz w:val="24"/>
                <w:szCs w:val="24"/>
              </w:rPr>
              <w:t>Я</w:t>
            </w:r>
            <w:r w:rsidRPr="005B4C1F">
              <w:rPr>
                <w:rFonts w:ascii="Times New Roman" w:hAnsi="Times New Roman" w:cs="Times New Roman"/>
                <w:sz w:val="24"/>
                <w:szCs w:val="24"/>
              </w:rPr>
              <w:t>вляются ли верными следующие утверждения?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Одним из факторов, в</w:t>
            </w:r>
            <w:r w:rsidR="004A6BBA">
              <w:rPr>
                <w:rFonts w:ascii="Times New Roman" w:hAnsi="Times New Roman" w:cs="Times New Roman"/>
                <w:sz w:val="24"/>
                <w:szCs w:val="24"/>
              </w:rPr>
              <w:t>лияющих на размер пенсионных вы</w:t>
            </w:r>
            <w:r w:rsidRPr="005B4C1F">
              <w:rPr>
                <w:rFonts w:ascii="Times New Roman" w:hAnsi="Times New Roman" w:cs="Times New Roman"/>
                <w:sz w:val="24"/>
                <w:szCs w:val="24"/>
              </w:rPr>
              <w:t>плат из негосударственного пенсионного фонда, является стаж</w:t>
            </w:r>
            <w:r w:rsidR="004A6BBA">
              <w:rPr>
                <w:rFonts w:ascii="Times New Roman" w:hAnsi="Times New Roman" w:cs="Times New Roman"/>
                <w:sz w:val="24"/>
                <w:szCs w:val="24"/>
              </w:rPr>
              <w:t xml:space="preserve"> работ</w:t>
            </w:r>
            <w:r w:rsidRPr="005B4C1F">
              <w:rPr>
                <w:rFonts w:ascii="Times New Roman" w:hAnsi="Times New Roman" w:cs="Times New Roman"/>
                <w:sz w:val="24"/>
                <w:szCs w:val="24"/>
              </w:rPr>
              <w:t>ника.</w:t>
            </w:r>
          </w:p>
          <w:p w:rsidR="005B4C1F" w:rsidRPr="005B4C1F" w:rsidRDefault="004A6BBA"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Гражданин, зарегистрированный в системе </w:t>
            </w:r>
            <w:r w:rsidR="005B4C1F" w:rsidRPr="005B4C1F">
              <w:rPr>
                <w:rFonts w:ascii="Times New Roman" w:hAnsi="Times New Roman" w:cs="Times New Roman"/>
                <w:sz w:val="24"/>
                <w:szCs w:val="24"/>
              </w:rPr>
              <w:t>обязательного</w:t>
            </w:r>
            <w:r>
              <w:rPr>
                <w:rFonts w:ascii="Times New Roman" w:hAnsi="Times New Roman" w:cs="Times New Roman"/>
                <w:sz w:val="24"/>
                <w:szCs w:val="24"/>
              </w:rPr>
              <w:t xml:space="preserve"> </w:t>
            </w:r>
            <w:r w:rsidR="005B4C1F" w:rsidRPr="005B4C1F">
              <w:rPr>
                <w:rFonts w:ascii="Times New Roman" w:hAnsi="Times New Roman" w:cs="Times New Roman"/>
                <w:sz w:val="24"/>
                <w:szCs w:val="24"/>
              </w:rPr>
              <w:t>пенсионного страхования, имеет индивидуальный лицевой счёт.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Для повышения величин</w:t>
            </w:r>
            <w:r w:rsidR="004A6BBA">
              <w:rPr>
                <w:rFonts w:ascii="Times New Roman" w:hAnsi="Times New Roman" w:cs="Times New Roman"/>
                <w:sz w:val="24"/>
                <w:szCs w:val="24"/>
              </w:rPr>
              <w:t>ы своей пенсии в будущем гражда</w:t>
            </w:r>
            <w:r w:rsidRPr="005B4C1F">
              <w:rPr>
                <w:rFonts w:ascii="Times New Roman" w:hAnsi="Times New Roman" w:cs="Times New Roman"/>
                <w:sz w:val="24"/>
                <w:szCs w:val="24"/>
              </w:rPr>
              <w:t>нину необходимо дома созд</w:t>
            </w:r>
            <w:r w:rsidR="004A6BBA">
              <w:rPr>
                <w:rFonts w:ascii="Times New Roman" w:hAnsi="Times New Roman" w:cs="Times New Roman"/>
                <w:sz w:val="24"/>
                <w:szCs w:val="24"/>
              </w:rPr>
              <w:t>ать запас денежных средств и за</w:t>
            </w:r>
            <w:r w:rsidRPr="005B4C1F">
              <w:rPr>
                <w:rFonts w:ascii="Times New Roman" w:hAnsi="Times New Roman" w:cs="Times New Roman"/>
                <w:sz w:val="24"/>
                <w:szCs w:val="24"/>
              </w:rPr>
              <w:t>ключить договор ОСАГО со страховой компанией.</w:t>
            </w:r>
          </w:p>
          <w:p w:rsidR="005B4C1F" w:rsidRDefault="005B4C1F" w:rsidP="004A6BBA">
            <w:pPr>
              <w:pStyle w:val="ae"/>
              <w:jc w:val="both"/>
              <w:rPr>
                <w:rFonts w:ascii="Times New Roman" w:hAnsi="Times New Roman" w:cs="Times New Roman"/>
                <w:sz w:val="24"/>
                <w:szCs w:val="24"/>
              </w:rPr>
            </w:pPr>
            <w:r w:rsidRPr="005B4C1F">
              <w:rPr>
                <w:rFonts w:ascii="Times New Roman" w:hAnsi="Times New Roman" w:cs="Times New Roman"/>
                <w:sz w:val="24"/>
                <w:szCs w:val="24"/>
              </w:rPr>
              <w:t>4. Гражданин может распорядиться собственными пенсионными</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накоплениями, размещёнными в Пенсионн</w:t>
            </w:r>
            <w:r w:rsidR="004A6BBA">
              <w:rPr>
                <w:rFonts w:ascii="Times New Roman" w:hAnsi="Times New Roman" w:cs="Times New Roman"/>
                <w:sz w:val="24"/>
                <w:szCs w:val="24"/>
              </w:rPr>
              <w:t>ом фонде РФ, на</w:t>
            </w:r>
            <w:r w:rsidRPr="005B4C1F">
              <w:rPr>
                <w:rFonts w:ascii="Times New Roman" w:hAnsi="Times New Roman" w:cs="Times New Roman"/>
                <w:sz w:val="24"/>
                <w:szCs w:val="24"/>
              </w:rPr>
              <w:t>правив их на погашение ип</w:t>
            </w:r>
            <w:r w:rsidR="004A6BBA">
              <w:rPr>
                <w:rFonts w:ascii="Times New Roman" w:hAnsi="Times New Roman" w:cs="Times New Roman"/>
                <w:sz w:val="24"/>
                <w:szCs w:val="24"/>
              </w:rPr>
              <w:t>отечного кредита и оплату обуче</w:t>
            </w:r>
            <w:r w:rsidRPr="005B4C1F">
              <w:rPr>
                <w:rFonts w:ascii="Times New Roman" w:hAnsi="Times New Roman" w:cs="Times New Roman"/>
                <w:sz w:val="24"/>
                <w:szCs w:val="24"/>
              </w:rPr>
              <w:t>ния детей.</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5. Негативная динамика рынка ценных бумаг может оказать</w:t>
            </w:r>
            <w:r>
              <w:rPr>
                <w:rFonts w:ascii="Times New Roman" w:hAnsi="Times New Roman" w:cs="Times New Roman"/>
                <w:sz w:val="24"/>
                <w:szCs w:val="24"/>
              </w:rPr>
              <w:t xml:space="preserve"> </w:t>
            </w:r>
            <w:r w:rsidRPr="004A6BBA">
              <w:rPr>
                <w:rFonts w:ascii="Times New Roman" w:hAnsi="Times New Roman" w:cs="Times New Roman"/>
                <w:sz w:val="24"/>
                <w:szCs w:val="24"/>
              </w:rPr>
              <w:t>отрицательное влияние на реальную стоимость накопительной</w:t>
            </w:r>
            <w:r>
              <w:rPr>
                <w:rFonts w:ascii="Times New Roman" w:hAnsi="Times New Roman" w:cs="Times New Roman"/>
                <w:sz w:val="24"/>
                <w:szCs w:val="24"/>
              </w:rPr>
              <w:t xml:space="preserve"> пенсии, которая</w:t>
            </w:r>
            <w:r w:rsidRPr="004A6BBA">
              <w:rPr>
                <w:rFonts w:ascii="Times New Roman" w:hAnsi="Times New Roman" w:cs="Times New Roman"/>
                <w:sz w:val="24"/>
                <w:szCs w:val="24"/>
              </w:rPr>
              <w:t xml:space="preserve"> хранится </w:t>
            </w:r>
            <w:r>
              <w:rPr>
                <w:rFonts w:ascii="Times New Roman" w:hAnsi="Times New Roman" w:cs="Times New Roman"/>
                <w:sz w:val="24"/>
                <w:szCs w:val="24"/>
              </w:rPr>
              <w:t>в</w:t>
            </w:r>
            <w:r w:rsidRPr="004A6BBA">
              <w:rPr>
                <w:rFonts w:ascii="Times New Roman" w:hAnsi="Times New Roman" w:cs="Times New Roman"/>
                <w:sz w:val="24"/>
                <w:szCs w:val="24"/>
              </w:rPr>
              <w:t xml:space="preserve"> негосударственном пенсионном</w:t>
            </w:r>
            <w:r>
              <w:rPr>
                <w:rFonts w:ascii="Times New Roman" w:hAnsi="Times New Roman" w:cs="Times New Roman"/>
                <w:sz w:val="24"/>
                <w:szCs w:val="24"/>
              </w:rPr>
              <w:t xml:space="preserve"> </w:t>
            </w:r>
            <w:r w:rsidRPr="004A6BBA">
              <w:rPr>
                <w:rFonts w:ascii="Times New Roman" w:hAnsi="Times New Roman" w:cs="Times New Roman"/>
                <w:sz w:val="24"/>
                <w:szCs w:val="24"/>
              </w:rPr>
              <w:t>фонде.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6. Работодатели выплачиваю</w:t>
            </w:r>
            <w:r>
              <w:rPr>
                <w:rFonts w:ascii="Times New Roman" w:hAnsi="Times New Roman" w:cs="Times New Roman"/>
                <w:sz w:val="24"/>
                <w:szCs w:val="24"/>
              </w:rPr>
              <w:t>т страховые взносы на обязатель</w:t>
            </w:r>
            <w:r w:rsidRPr="004A6BBA">
              <w:rPr>
                <w:rFonts w:ascii="Times New Roman" w:hAnsi="Times New Roman" w:cs="Times New Roman"/>
                <w:sz w:val="24"/>
                <w:szCs w:val="24"/>
              </w:rPr>
              <w:t>ное пенсионное страхование работников из заработной платы</w:t>
            </w:r>
            <w:r>
              <w:rPr>
                <w:rFonts w:ascii="Times New Roman" w:hAnsi="Times New Roman" w:cs="Times New Roman"/>
                <w:sz w:val="24"/>
                <w:szCs w:val="24"/>
              </w:rPr>
              <w:t xml:space="preserve"> </w:t>
            </w:r>
            <w:r w:rsidRPr="004A6BBA">
              <w:rPr>
                <w:rFonts w:ascii="Times New Roman" w:hAnsi="Times New Roman" w:cs="Times New Roman"/>
                <w:sz w:val="24"/>
                <w:szCs w:val="24"/>
              </w:rPr>
              <w:t>работников.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7. Пенсионный фонд РФ —</w:t>
            </w:r>
            <w:r>
              <w:rPr>
                <w:rFonts w:ascii="Times New Roman" w:hAnsi="Times New Roman" w:cs="Times New Roman"/>
                <w:sz w:val="24"/>
                <w:szCs w:val="24"/>
              </w:rPr>
              <w:t xml:space="preserve"> единственный страховщик по обя</w:t>
            </w:r>
            <w:r w:rsidRPr="004A6BBA">
              <w:rPr>
                <w:rFonts w:ascii="Times New Roman" w:hAnsi="Times New Roman" w:cs="Times New Roman"/>
                <w:sz w:val="24"/>
                <w:szCs w:val="24"/>
              </w:rPr>
              <w:t>зательному пенсионному страхованию.</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8. В России существует обяз</w:t>
            </w:r>
            <w:r>
              <w:rPr>
                <w:rFonts w:ascii="Times New Roman" w:hAnsi="Times New Roman" w:cs="Times New Roman"/>
                <w:sz w:val="24"/>
                <w:szCs w:val="24"/>
              </w:rPr>
              <w:t>ательное и необязательное пенси</w:t>
            </w:r>
            <w:r w:rsidRPr="004A6BBA">
              <w:rPr>
                <w:rFonts w:ascii="Times New Roman" w:hAnsi="Times New Roman" w:cs="Times New Roman"/>
                <w:sz w:val="24"/>
                <w:szCs w:val="24"/>
              </w:rPr>
              <w:t>онное страхование.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9. Пенсия по обязательному пенсионному страхованию — это</w:t>
            </w:r>
            <w:r>
              <w:rPr>
                <w:rFonts w:ascii="Times New Roman" w:hAnsi="Times New Roman" w:cs="Times New Roman"/>
                <w:sz w:val="24"/>
                <w:szCs w:val="24"/>
              </w:rPr>
              <w:t xml:space="preserve"> </w:t>
            </w:r>
            <w:r w:rsidRPr="004A6BBA">
              <w:rPr>
                <w:rFonts w:ascii="Times New Roman" w:hAnsi="Times New Roman" w:cs="Times New Roman"/>
                <w:sz w:val="24"/>
                <w:szCs w:val="24"/>
              </w:rPr>
              <w:t>отложенная часть заработка гражданина.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Решите задачу.</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Помогите г-ну Петрову определить наиболее оптимальный</w:t>
            </w:r>
            <w:r>
              <w:rPr>
                <w:rFonts w:ascii="Times New Roman" w:hAnsi="Times New Roman" w:cs="Times New Roman"/>
                <w:sz w:val="24"/>
                <w:szCs w:val="24"/>
              </w:rPr>
              <w:t xml:space="preserve"> </w:t>
            </w:r>
            <w:r w:rsidRPr="004A6BBA">
              <w:rPr>
                <w:rFonts w:ascii="Times New Roman" w:hAnsi="Times New Roman" w:cs="Times New Roman"/>
                <w:sz w:val="24"/>
                <w:szCs w:val="24"/>
              </w:rPr>
              <w:t>вариант вложения своих пе</w:t>
            </w:r>
            <w:r>
              <w:rPr>
                <w:rFonts w:ascii="Times New Roman" w:hAnsi="Times New Roman" w:cs="Times New Roman"/>
                <w:sz w:val="24"/>
                <w:szCs w:val="24"/>
              </w:rPr>
              <w:t>нсионных накоплений, чтобы к мо</w:t>
            </w:r>
            <w:r w:rsidRPr="004A6BBA">
              <w:rPr>
                <w:rFonts w:ascii="Times New Roman" w:hAnsi="Times New Roman" w:cs="Times New Roman"/>
                <w:sz w:val="24"/>
                <w:szCs w:val="24"/>
              </w:rPr>
              <w:t>менту выхода на заслуженн</w:t>
            </w:r>
            <w:r>
              <w:rPr>
                <w:rFonts w:ascii="Times New Roman" w:hAnsi="Times New Roman" w:cs="Times New Roman"/>
                <w:sz w:val="24"/>
                <w:szCs w:val="24"/>
              </w:rPr>
              <w:t>ый отдых он мог получать достой</w:t>
            </w:r>
            <w:r w:rsidRPr="004A6BBA">
              <w:rPr>
                <w:rFonts w:ascii="Times New Roman" w:hAnsi="Times New Roman" w:cs="Times New Roman"/>
                <w:sz w:val="24"/>
                <w:szCs w:val="24"/>
              </w:rPr>
              <w:t>ную пенсию. Известно, что гражданин Петров в 2016 г. начал</w:t>
            </w:r>
            <w:r>
              <w:rPr>
                <w:rFonts w:ascii="Times New Roman" w:hAnsi="Times New Roman" w:cs="Times New Roman"/>
                <w:sz w:val="24"/>
                <w:szCs w:val="24"/>
              </w:rPr>
              <w:t xml:space="preserve"> </w:t>
            </w:r>
            <w:r w:rsidRPr="004A6BBA">
              <w:rPr>
                <w:rFonts w:ascii="Times New Roman" w:hAnsi="Times New Roman" w:cs="Times New Roman"/>
                <w:sz w:val="24"/>
                <w:szCs w:val="24"/>
              </w:rPr>
              <w:t>свою трудовую деятельность. Ему необходимо решить, куда</w:t>
            </w:r>
            <w:r>
              <w:rPr>
                <w:rFonts w:ascii="Times New Roman" w:hAnsi="Times New Roman" w:cs="Times New Roman"/>
                <w:sz w:val="24"/>
                <w:szCs w:val="24"/>
              </w:rPr>
              <w:t xml:space="preserve"> </w:t>
            </w:r>
            <w:r w:rsidRPr="004A6BBA">
              <w:rPr>
                <w:rFonts w:ascii="Times New Roman" w:hAnsi="Times New Roman" w:cs="Times New Roman"/>
                <w:sz w:val="24"/>
                <w:szCs w:val="24"/>
              </w:rPr>
              <w:t>вложить свои пенсионные накопления.</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Известны следующие данные о вариантах распоряжения</w:t>
            </w:r>
            <w:r>
              <w:rPr>
                <w:rFonts w:ascii="Times New Roman" w:hAnsi="Times New Roman" w:cs="Times New Roman"/>
                <w:sz w:val="24"/>
                <w:szCs w:val="24"/>
              </w:rPr>
              <w:t xml:space="preserve"> </w:t>
            </w:r>
            <w:r w:rsidRPr="004A6BBA">
              <w:rPr>
                <w:rFonts w:ascii="Times New Roman" w:hAnsi="Times New Roman" w:cs="Times New Roman"/>
                <w:sz w:val="24"/>
                <w:szCs w:val="24"/>
              </w:rPr>
              <w:t>будущими пенсионными накоплениями: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частная управляющая компания 1: средняя доходность</w:t>
            </w:r>
            <w:r>
              <w:rPr>
                <w:rFonts w:ascii="Times New Roman" w:hAnsi="Times New Roman" w:cs="Times New Roman"/>
                <w:sz w:val="24"/>
                <w:szCs w:val="24"/>
              </w:rPr>
              <w:t xml:space="preserve"> </w:t>
            </w:r>
            <w:r w:rsidRPr="004A6BBA">
              <w:rPr>
                <w:rFonts w:ascii="Times New Roman" w:hAnsi="Times New Roman" w:cs="Times New Roman"/>
                <w:sz w:val="24"/>
                <w:szCs w:val="24"/>
              </w:rPr>
              <w:t>за пять лет состав</w:t>
            </w:r>
            <w:r>
              <w:rPr>
                <w:rFonts w:ascii="Times New Roman" w:hAnsi="Times New Roman" w:cs="Times New Roman"/>
                <w:sz w:val="24"/>
                <w:szCs w:val="24"/>
              </w:rPr>
              <w:t>ляет 10% годовых, при этом мини</w:t>
            </w:r>
            <w:r w:rsidRPr="004A6BBA">
              <w:rPr>
                <w:rFonts w:ascii="Times New Roman" w:hAnsi="Times New Roman" w:cs="Times New Roman"/>
                <w:sz w:val="24"/>
                <w:szCs w:val="24"/>
              </w:rPr>
              <w:t>мальный уровень доходности составил 0,69% в 2014 г.,</w:t>
            </w:r>
            <w:r>
              <w:rPr>
                <w:rFonts w:ascii="Times New Roman" w:hAnsi="Times New Roman" w:cs="Times New Roman"/>
                <w:sz w:val="24"/>
                <w:szCs w:val="24"/>
              </w:rPr>
              <w:t xml:space="preserve"> </w:t>
            </w:r>
            <w:r w:rsidRPr="004A6BBA">
              <w:rPr>
                <w:rFonts w:ascii="Times New Roman" w:hAnsi="Times New Roman" w:cs="Times New Roman"/>
                <w:sz w:val="24"/>
                <w:szCs w:val="24"/>
              </w:rPr>
              <w:t>а максимальный — 17% в 2015 г. Компания работает</w:t>
            </w:r>
            <w:r>
              <w:rPr>
                <w:rFonts w:ascii="Times New Roman" w:hAnsi="Times New Roman" w:cs="Times New Roman"/>
                <w:sz w:val="24"/>
                <w:szCs w:val="24"/>
              </w:rPr>
              <w:t xml:space="preserve"> </w:t>
            </w:r>
            <w:r w:rsidRPr="004A6BBA">
              <w:rPr>
                <w:rFonts w:ascii="Times New Roman" w:hAnsi="Times New Roman" w:cs="Times New Roman"/>
                <w:sz w:val="24"/>
                <w:szCs w:val="24"/>
              </w:rPr>
              <w:t>на рынке с 2004 г., не имеет нареканий со стороны</w:t>
            </w:r>
            <w:r>
              <w:rPr>
                <w:rFonts w:ascii="Times New Roman" w:hAnsi="Times New Roman" w:cs="Times New Roman"/>
                <w:sz w:val="24"/>
                <w:szCs w:val="24"/>
              </w:rPr>
              <w:t xml:space="preserve"> </w:t>
            </w:r>
            <w:r w:rsidRPr="004A6BBA">
              <w:rPr>
                <w:rFonts w:ascii="Times New Roman" w:hAnsi="Times New Roman" w:cs="Times New Roman"/>
                <w:sz w:val="24"/>
                <w:szCs w:val="24"/>
              </w:rPr>
              <w:t>регулятора;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2) частная управляющая компания 2: средняя доходность</w:t>
            </w:r>
            <w:r>
              <w:rPr>
                <w:rFonts w:ascii="Times New Roman" w:hAnsi="Times New Roman" w:cs="Times New Roman"/>
                <w:sz w:val="24"/>
                <w:szCs w:val="24"/>
              </w:rPr>
              <w:t xml:space="preserve"> </w:t>
            </w:r>
            <w:r w:rsidRPr="004A6BBA">
              <w:rPr>
                <w:rFonts w:ascii="Times New Roman" w:hAnsi="Times New Roman" w:cs="Times New Roman"/>
                <w:sz w:val="24"/>
                <w:szCs w:val="24"/>
              </w:rPr>
              <w:t>за пять лет составляет 15%, при этом минимальный</w:t>
            </w:r>
            <w:r>
              <w:rPr>
                <w:rFonts w:ascii="Times New Roman" w:hAnsi="Times New Roman" w:cs="Times New Roman"/>
                <w:sz w:val="24"/>
                <w:szCs w:val="24"/>
              </w:rPr>
              <w:t xml:space="preserve"> </w:t>
            </w:r>
            <w:r w:rsidRPr="004A6BBA">
              <w:rPr>
                <w:rFonts w:ascii="Times New Roman" w:hAnsi="Times New Roman" w:cs="Times New Roman"/>
                <w:sz w:val="24"/>
                <w:szCs w:val="24"/>
              </w:rPr>
              <w:t>уровень доходности составил минус 3,5% в 2014 г.,</w:t>
            </w:r>
            <w:r>
              <w:rPr>
                <w:rFonts w:ascii="Times New Roman" w:hAnsi="Times New Roman" w:cs="Times New Roman"/>
                <w:sz w:val="24"/>
                <w:szCs w:val="24"/>
              </w:rPr>
              <w:t xml:space="preserve"> </w:t>
            </w:r>
            <w:r w:rsidRPr="004A6BBA">
              <w:rPr>
                <w:rFonts w:ascii="Times New Roman" w:hAnsi="Times New Roman" w:cs="Times New Roman"/>
                <w:sz w:val="24"/>
                <w:szCs w:val="24"/>
              </w:rPr>
              <w:t>а максимальный — 22% в 2015 г. Компания работает</w:t>
            </w:r>
            <w:r>
              <w:rPr>
                <w:rFonts w:ascii="Times New Roman" w:hAnsi="Times New Roman" w:cs="Times New Roman"/>
                <w:sz w:val="24"/>
                <w:szCs w:val="24"/>
              </w:rPr>
              <w:t xml:space="preserve"> </w:t>
            </w:r>
            <w:r w:rsidRPr="004A6BBA">
              <w:rPr>
                <w:rFonts w:ascii="Times New Roman" w:hAnsi="Times New Roman" w:cs="Times New Roman"/>
                <w:sz w:val="24"/>
                <w:szCs w:val="24"/>
              </w:rPr>
              <w:t>на рынке с 2010 г</w:t>
            </w:r>
            <w:r>
              <w:rPr>
                <w:rFonts w:ascii="Times New Roman" w:hAnsi="Times New Roman" w:cs="Times New Roman"/>
                <w:sz w:val="24"/>
                <w:szCs w:val="24"/>
              </w:rPr>
              <w:t>., имеет ряд нарушений по соблю</w:t>
            </w:r>
            <w:r w:rsidRPr="004A6BBA">
              <w:rPr>
                <w:rFonts w:ascii="Times New Roman" w:hAnsi="Times New Roman" w:cs="Times New Roman"/>
                <w:sz w:val="24"/>
                <w:szCs w:val="24"/>
              </w:rPr>
              <w:t>дению требований законодательства;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государственная управляющая компания (ВЭБ), средняя</w:t>
            </w:r>
            <w:r>
              <w:rPr>
                <w:rFonts w:ascii="Times New Roman" w:hAnsi="Times New Roman" w:cs="Times New Roman"/>
                <w:sz w:val="24"/>
                <w:szCs w:val="24"/>
              </w:rPr>
              <w:t xml:space="preserve"> </w:t>
            </w:r>
            <w:r w:rsidRPr="004A6BBA">
              <w:rPr>
                <w:rFonts w:ascii="Times New Roman" w:hAnsi="Times New Roman" w:cs="Times New Roman"/>
                <w:sz w:val="24"/>
                <w:szCs w:val="24"/>
              </w:rPr>
              <w:t>доходность в которой за пять лет составила 8%, при</w:t>
            </w:r>
            <w:r>
              <w:rPr>
                <w:rFonts w:ascii="Times New Roman" w:hAnsi="Times New Roman" w:cs="Times New Roman"/>
                <w:sz w:val="24"/>
                <w:szCs w:val="24"/>
              </w:rPr>
              <w:t xml:space="preserve"> </w:t>
            </w:r>
            <w:r w:rsidRPr="004A6BBA">
              <w:rPr>
                <w:rFonts w:ascii="Times New Roman" w:hAnsi="Times New Roman" w:cs="Times New Roman"/>
                <w:sz w:val="24"/>
                <w:szCs w:val="24"/>
              </w:rPr>
              <w:t>этом её минимальный уровень пришёлся на 2014 г. со</w:t>
            </w:r>
            <w:r>
              <w:rPr>
                <w:rFonts w:ascii="Times New Roman" w:hAnsi="Times New Roman" w:cs="Times New Roman"/>
                <w:sz w:val="24"/>
                <w:szCs w:val="24"/>
              </w:rPr>
              <w:t xml:space="preserve"> </w:t>
            </w:r>
            <w:r w:rsidRPr="004A6BBA">
              <w:rPr>
                <w:rFonts w:ascii="Times New Roman" w:hAnsi="Times New Roman" w:cs="Times New Roman"/>
                <w:sz w:val="24"/>
                <w:szCs w:val="24"/>
              </w:rPr>
              <w:t>значением 2,68% годовых, а максимальное значение —13,5% за 2015 г.;</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НПФ 1: средняя доходность за пять лет составляет</w:t>
            </w:r>
            <w:r>
              <w:rPr>
                <w:rFonts w:ascii="Times New Roman" w:hAnsi="Times New Roman" w:cs="Times New Roman"/>
                <w:sz w:val="24"/>
                <w:szCs w:val="24"/>
              </w:rPr>
              <w:t xml:space="preserve"> </w:t>
            </w:r>
            <w:r w:rsidRPr="004A6BBA">
              <w:rPr>
                <w:rFonts w:ascii="Times New Roman" w:hAnsi="Times New Roman" w:cs="Times New Roman"/>
                <w:sz w:val="24"/>
                <w:szCs w:val="24"/>
              </w:rPr>
              <w:t>17%, при этом ми</w:t>
            </w:r>
            <w:r>
              <w:rPr>
                <w:rFonts w:ascii="Times New Roman" w:hAnsi="Times New Roman" w:cs="Times New Roman"/>
                <w:sz w:val="24"/>
                <w:szCs w:val="24"/>
              </w:rPr>
              <w:t>нимальный уровень доходности со</w:t>
            </w:r>
            <w:r w:rsidRPr="004A6BBA">
              <w:rPr>
                <w:rFonts w:ascii="Times New Roman" w:hAnsi="Times New Roman" w:cs="Times New Roman"/>
                <w:sz w:val="24"/>
                <w:szCs w:val="24"/>
              </w:rPr>
              <w:t>ставил 3% в 2014 г., а максимальный — 15% в 2015 г.</w:t>
            </w:r>
            <w:r>
              <w:rPr>
                <w:rFonts w:ascii="Times New Roman" w:hAnsi="Times New Roman" w:cs="Times New Roman"/>
                <w:sz w:val="24"/>
                <w:szCs w:val="24"/>
              </w:rPr>
              <w:t xml:space="preserve"> </w:t>
            </w:r>
            <w:r w:rsidRPr="004A6BBA">
              <w:rPr>
                <w:rFonts w:ascii="Times New Roman" w:hAnsi="Times New Roman" w:cs="Times New Roman"/>
                <w:sz w:val="24"/>
                <w:szCs w:val="24"/>
              </w:rPr>
              <w:t>НПФ не имеет нарушений в своей деятельности.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 xml:space="preserve">Обратите внимание на следующие критерии: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средняя</w:t>
            </w:r>
            <w:r>
              <w:rPr>
                <w:rFonts w:ascii="Times New Roman" w:hAnsi="Times New Roman" w:cs="Times New Roman"/>
                <w:sz w:val="24"/>
                <w:szCs w:val="24"/>
              </w:rPr>
              <w:t xml:space="preserve"> </w:t>
            </w:r>
            <w:r w:rsidR="00C67FBF">
              <w:rPr>
                <w:rFonts w:ascii="Times New Roman" w:hAnsi="Times New Roman" w:cs="Times New Roman"/>
                <w:sz w:val="24"/>
                <w:szCs w:val="24"/>
              </w:rPr>
              <w:t>доходность — она должна</w:t>
            </w:r>
            <w:r w:rsidRPr="004A6BBA">
              <w:rPr>
                <w:rFonts w:ascii="Times New Roman" w:hAnsi="Times New Roman" w:cs="Times New Roman"/>
                <w:sz w:val="24"/>
                <w:szCs w:val="24"/>
              </w:rPr>
              <w:t xml:space="preserve"> превыша</w:t>
            </w:r>
            <w:r w:rsidR="00C67FBF">
              <w:rPr>
                <w:rFonts w:ascii="Times New Roman" w:hAnsi="Times New Roman" w:cs="Times New Roman"/>
                <w:sz w:val="24"/>
                <w:szCs w:val="24"/>
              </w:rPr>
              <w:t xml:space="preserve">ть уровень </w:t>
            </w:r>
            <w:r w:rsidRPr="004A6BBA">
              <w:rPr>
                <w:rFonts w:ascii="Times New Roman" w:hAnsi="Times New Roman" w:cs="Times New Roman"/>
                <w:sz w:val="24"/>
                <w:szCs w:val="24"/>
              </w:rPr>
              <w:t>инфляции</w:t>
            </w:r>
            <w:r>
              <w:rPr>
                <w:rFonts w:ascii="Times New Roman" w:hAnsi="Times New Roman" w:cs="Times New Roman"/>
                <w:sz w:val="24"/>
                <w:szCs w:val="24"/>
              </w:rPr>
              <w:t xml:space="preserve"> </w:t>
            </w:r>
            <w:r w:rsidRPr="004A6BBA">
              <w:rPr>
                <w:rFonts w:ascii="Times New Roman" w:hAnsi="Times New Roman" w:cs="Times New Roman"/>
                <w:sz w:val="24"/>
                <w:szCs w:val="24"/>
              </w:rPr>
              <w:t xml:space="preserve">в стране и быть как можно выше; </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2) разница между макси</w:t>
            </w:r>
            <w:r w:rsidRPr="004A6BBA">
              <w:rPr>
                <w:rFonts w:ascii="Times New Roman" w:hAnsi="Times New Roman" w:cs="Times New Roman"/>
                <w:sz w:val="24"/>
                <w:szCs w:val="24"/>
              </w:rPr>
              <w:t>мальной и минимальной доходностью — че</w:t>
            </w:r>
            <w:r>
              <w:rPr>
                <w:rFonts w:ascii="Times New Roman" w:hAnsi="Times New Roman" w:cs="Times New Roman"/>
                <w:sz w:val="24"/>
                <w:szCs w:val="24"/>
              </w:rPr>
              <w:t>м выше это значе</w:t>
            </w:r>
            <w:r w:rsidRPr="004A6BBA">
              <w:rPr>
                <w:rFonts w:ascii="Times New Roman" w:hAnsi="Times New Roman" w:cs="Times New Roman"/>
                <w:sz w:val="24"/>
                <w:szCs w:val="24"/>
              </w:rPr>
              <w:t>ние, тем больше вероятност</w:t>
            </w:r>
            <w:r>
              <w:rPr>
                <w:rFonts w:ascii="Times New Roman" w:hAnsi="Times New Roman" w:cs="Times New Roman"/>
                <w:sz w:val="24"/>
                <w:szCs w:val="24"/>
              </w:rPr>
              <w:t>ь понести убытки или вовсе поте</w:t>
            </w:r>
            <w:r w:rsidRPr="004A6BBA">
              <w:rPr>
                <w:rFonts w:ascii="Times New Roman" w:hAnsi="Times New Roman" w:cs="Times New Roman"/>
                <w:sz w:val="24"/>
                <w:szCs w:val="24"/>
              </w:rPr>
              <w:t xml:space="preserve">рять вложения;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история деятельности компании; отсутствие</w:t>
            </w:r>
            <w:r>
              <w:rPr>
                <w:rFonts w:ascii="Times New Roman" w:hAnsi="Times New Roman" w:cs="Times New Roman"/>
                <w:sz w:val="24"/>
                <w:szCs w:val="24"/>
              </w:rPr>
              <w:t xml:space="preserve"> </w:t>
            </w:r>
            <w:r w:rsidRPr="004A6BBA">
              <w:rPr>
                <w:rFonts w:ascii="Times New Roman" w:hAnsi="Times New Roman" w:cs="Times New Roman"/>
                <w:sz w:val="24"/>
                <w:szCs w:val="24"/>
              </w:rPr>
              <w:t>нарушений в деятельности субъекта.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Как выбрать негосударственный пенсионный фонд</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Выберите верные ответы.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Какие факторы могут ока</w:t>
            </w:r>
            <w:r>
              <w:rPr>
                <w:rFonts w:ascii="Times New Roman" w:hAnsi="Times New Roman" w:cs="Times New Roman"/>
                <w:sz w:val="24"/>
                <w:szCs w:val="24"/>
              </w:rPr>
              <w:t>зать негативное влияние на вели</w:t>
            </w:r>
            <w:r w:rsidRPr="004A6BBA">
              <w:rPr>
                <w:rFonts w:ascii="Times New Roman" w:hAnsi="Times New Roman" w:cs="Times New Roman"/>
                <w:sz w:val="24"/>
                <w:szCs w:val="24"/>
              </w:rPr>
              <w:t>чину накопительной пенси</w:t>
            </w:r>
            <w:r>
              <w:rPr>
                <w:rFonts w:ascii="Times New Roman" w:hAnsi="Times New Roman" w:cs="Times New Roman"/>
                <w:sz w:val="24"/>
                <w:szCs w:val="24"/>
              </w:rPr>
              <w:t>и, которая хранится в негосудар</w:t>
            </w:r>
            <w:r w:rsidRPr="004A6BBA">
              <w:rPr>
                <w:rFonts w:ascii="Times New Roman" w:hAnsi="Times New Roman" w:cs="Times New Roman"/>
                <w:sz w:val="24"/>
                <w:szCs w:val="24"/>
              </w:rPr>
              <w:t>ственном пенсионном фонде?</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инфляция;</w:t>
            </w:r>
            <w:r>
              <w:rPr>
                <w:rFonts w:ascii="Times New Roman" w:hAnsi="Times New Roman" w:cs="Times New Roman"/>
                <w:sz w:val="24"/>
                <w:szCs w:val="24"/>
              </w:rPr>
              <w:t xml:space="preserve">    </w:t>
            </w:r>
            <w:r w:rsidRPr="004A6BBA">
              <w:rPr>
                <w:rFonts w:ascii="Times New Roman" w:hAnsi="Times New Roman" w:cs="Times New Roman"/>
                <w:sz w:val="24"/>
                <w:szCs w:val="24"/>
              </w:rPr>
              <w:t>б) здоровье гражданина;</w:t>
            </w:r>
            <w:r>
              <w:rPr>
                <w:rFonts w:ascii="Times New Roman" w:hAnsi="Times New Roman" w:cs="Times New Roman"/>
                <w:sz w:val="24"/>
                <w:szCs w:val="24"/>
              </w:rPr>
              <w:t xml:space="preserve">    </w:t>
            </w:r>
            <w:r w:rsidRPr="004A6BBA">
              <w:rPr>
                <w:rFonts w:ascii="Times New Roman" w:hAnsi="Times New Roman" w:cs="Times New Roman"/>
                <w:sz w:val="24"/>
                <w:szCs w:val="24"/>
              </w:rPr>
              <w:t>в) наличие судимости у гражданина;</w:t>
            </w:r>
            <w:r>
              <w:rPr>
                <w:rFonts w:ascii="Times New Roman" w:hAnsi="Times New Roman" w:cs="Times New Roman"/>
                <w:sz w:val="24"/>
                <w:szCs w:val="24"/>
              </w:rPr>
              <w:t xml:space="preserve">   </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 все ответы верны.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2. К критериям выбора негосударственного пенсионного фонда</w:t>
            </w:r>
            <w:r>
              <w:rPr>
                <w:rFonts w:ascii="Times New Roman" w:hAnsi="Times New Roman" w:cs="Times New Roman"/>
                <w:sz w:val="24"/>
                <w:szCs w:val="24"/>
              </w:rPr>
              <w:t xml:space="preserve"> </w:t>
            </w:r>
            <w:r w:rsidRPr="004A6BBA">
              <w:rPr>
                <w:rFonts w:ascii="Times New Roman" w:hAnsi="Times New Roman" w:cs="Times New Roman"/>
                <w:sz w:val="24"/>
                <w:szCs w:val="24"/>
              </w:rPr>
              <w:t>можно отнести:</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надёжность фонда;</w:t>
            </w:r>
            <w:r>
              <w:rPr>
                <w:rFonts w:ascii="Times New Roman" w:hAnsi="Times New Roman" w:cs="Times New Roman"/>
                <w:sz w:val="24"/>
                <w:szCs w:val="24"/>
              </w:rPr>
              <w:t xml:space="preserve">   </w:t>
            </w:r>
            <w:r w:rsidRPr="004A6BBA">
              <w:rPr>
                <w:rFonts w:ascii="Times New Roman" w:hAnsi="Times New Roman" w:cs="Times New Roman"/>
                <w:sz w:val="24"/>
                <w:szCs w:val="24"/>
              </w:rPr>
              <w:t>б) доходность фонда;</w:t>
            </w:r>
            <w:r>
              <w:rPr>
                <w:rFonts w:ascii="Times New Roman" w:hAnsi="Times New Roman" w:cs="Times New Roman"/>
                <w:sz w:val="24"/>
                <w:szCs w:val="24"/>
              </w:rPr>
              <w:t xml:space="preserve">   </w:t>
            </w:r>
            <w:r w:rsidRPr="004A6BBA">
              <w:rPr>
                <w:rFonts w:ascii="Times New Roman" w:hAnsi="Times New Roman" w:cs="Times New Roman"/>
                <w:sz w:val="24"/>
                <w:szCs w:val="24"/>
              </w:rPr>
              <w:t>в) состав учредителей фонда;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г) срок функционирования фонда.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В системе обязательного пенсионного страхования работают</w:t>
            </w:r>
            <w:r>
              <w:rPr>
                <w:rFonts w:ascii="Times New Roman" w:hAnsi="Times New Roman" w:cs="Times New Roman"/>
                <w:sz w:val="24"/>
                <w:szCs w:val="24"/>
              </w:rPr>
              <w:t xml:space="preserve"> </w:t>
            </w:r>
            <w:r w:rsidRPr="004A6BBA">
              <w:rPr>
                <w:rFonts w:ascii="Times New Roman" w:hAnsi="Times New Roman" w:cs="Times New Roman"/>
                <w:sz w:val="24"/>
                <w:szCs w:val="24"/>
              </w:rPr>
              <w:t>все негосударственные пенсионные фонды.</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это утверждение верно;</w:t>
            </w:r>
            <w:r>
              <w:rPr>
                <w:rFonts w:ascii="Times New Roman" w:hAnsi="Times New Roman" w:cs="Times New Roman"/>
                <w:sz w:val="24"/>
                <w:szCs w:val="24"/>
              </w:rPr>
              <w:t xml:space="preserve">   </w:t>
            </w:r>
          </w:p>
          <w:p w:rsidR="004A6BBA" w:rsidRP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б) негосударственные пенсионные </w:t>
            </w:r>
            <w:r w:rsidRPr="004A6BBA">
              <w:rPr>
                <w:rFonts w:ascii="Times New Roman" w:hAnsi="Times New Roman" w:cs="Times New Roman"/>
                <w:sz w:val="24"/>
                <w:szCs w:val="24"/>
              </w:rPr>
              <w:t xml:space="preserve">фонды </w:t>
            </w:r>
            <w:r>
              <w:rPr>
                <w:rFonts w:ascii="Times New Roman" w:hAnsi="Times New Roman" w:cs="Times New Roman"/>
                <w:sz w:val="24"/>
                <w:szCs w:val="24"/>
              </w:rPr>
              <w:t>не работа</w:t>
            </w:r>
            <w:r w:rsidRPr="004A6BBA">
              <w:rPr>
                <w:rFonts w:ascii="Times New Roman" w:hAnsi="Times New Roman" w:cs="Times New Roman"/>
                <w:sz w:val="24"/>
                <w:szCs w:val="24"/>
              </w:rPr>
              <w:t>ют в системе госу</w:t>
            </w:r>
            <w:r>
              <w:rPr>
                <w:rFonts w:ascii="Times New Roman" w:hAnsi="Times New Roman" w:cs="Times New Roman"/>
                <w:sz w:val="24"/>
                <w:szCs w:val="24"/>
              </w:rPr>
              <w:t>дарственного пенсионного страхо</w:t>
            </w:r>
            <w:r w:rsidRPr="004A6BBA">
              <w:rPr>
                <w:rFonts w:ascii="Times New Roman" w:hAnsi="Times New Roman" w:cs="Times New Roman"/>
                <w:sz w:val="24"/>
                <w:szCs w:val="24"/>
              </w:rPr>
              <w:t>вания;</w:t>
            </w:r>
          </w:p>
          <w:p w:rsidR="004A6BBA" w:rsidRP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в) в системе </w:t>
            </w:r>
            <w:r w:rsidRPr="004A6BBA">
              <w:rPr>
                <w:rFonts w:ascii="Times New Roman" w:hAnsi="Times New Roman" w:cs="Times New Roman"/>
                <w:sz w:val="24"/>
                <w:szCs w:val="24"/>
              </w:rPr>
              <w:t xml:space="preserve">обязательного </w:t>
            </w:r>
            <w:r>
              <w:rPr>
                <w:rFonts w:ascii="Times New Roman" w:hAnsi="Times New Roman" w:cs="Times New Roman"/>
                <w:sz w:val="24"/>
                <w:szCs w:val="24"/>
              </w:rPr>
              <w:t xml:space="preserve">пенсионного </w:t>
            </w:r>
            <w:r w:rsidRPr="004A6BBA">
              <w:rPr>
                <w:rFonts w:ascii="Times New Roman" w:hAnsi="Times New Roman" w:cs="Times New Roman"/>
                <w:sz w:val="24"/>
                <w:szCs w:val="24"/>
              </w:rPr>
              <w:t>страхования</w:t>
            </w:r>
            <w:r>
              <w:rPr>
                <w:rFonts w:ascii="Times New Roman" w:hAnsi="Times New Roman" w:cs="Times New Roman"/>
                <w:sz w:val="24"/>
                <w:szCs w:val="24"/>
              </w:rPr>
              <w:t xml:space="preserve"> работает лишь часть</w:t>
            </w:r>
            <w:r w:rsidRPr="004A6BBA">
              <w:rPr>
                <w:rFonts w:ascii="Times New Roman" w:hAnsi="Times New Roman" w:cs="Times New Roman"/>
                <w:sz w:val="24"/>
                <w:szCs w:val="24"/>
              </w:rPr>
              <w:t xml:space="preserve"> негосударственных пенсионных</w:t>
            </w:r>
            <w:r>
              <w:rPr>
                <w:rFonts w:ascii="Times New Roman" w:hAnsi="Times New Roman" w:cs="Times New Roman"/>
                <w:sz w:val="24"/>
                <w:szCs w:val="24"/>
              </w:rPr>
              <w:t xml:space="preserve"> </w:t>
            </w:r>
            <w:r w:rsidRPr="004A6BBA">
              <w:rPr>
                <w:rFonts w:ascii="Times New Roman" w:hAnsi="Times New Roman" w:cs="Times New Roman"/>
                <w:sz w:val="24"/>
                <w:szCs w:val="24"/>
              </w:rPr>
              <w:t>фондов.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Если доходность негосуда</w:t>
            </w:r>
            <w:r>
              <w:rPr>
                <w:rFonts w:ascii="Times New Roman" w:hAnsi="Times New Roman" w:cs="Times New Roman"/>
                <w:sz w:val="24"/>
                <w:szCs w:val="24"/>
              </w:rPr>
              <w:t>рственного пенсионного фонда на</w:t>
            </w:r>
            <w:r w:rsidRPr="004A6BBA">
              <w:rPr>
                <w:rFonts w:ascii="Times New Roman" w:hAnsi="Times New Roman" w:cs="Times New Roman"/>
                <w:sz w:val="24"/>
                <w:szCs w:val="24"/>
              </w:rPr>
              <w:t>много превышает среднюю ставку доходности по рынку, то</w:t>
            </w:r>
            <w:r>
              <w:rPr>
                <w:rFonts w:ascii="Times New Roman" w:hAnsi="Times New Roman" w:cs="Times New Roman"/>
                <w:sz w:val="24"/>
                <w:szCs w:val="24"/>
              </w:rPr>
              <w:t xml:space="preserve"> </w:t>
            </w:r>
            <w:r w:rsidRPr="004A6BBA">
              <w:rPr>
                <w:rFonts w:ascii="Times New Roman" w:hAnsi="Times New Roman" w:cs="Times New Roman"/>
                <w:sz w:val="24"/>
                <w:szCs w:val="24"/>
              </w:rPr>
              <w:t>политика фонда склонна:</w:t>
            </w:r>
          </w:p>
          <w:p w:rsidR="004A6BBA" w:rsidRP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а) выбирать рискованные объекты для </w:t>
            </w:r>
            <w:r w:rsidRPr="004A6BBA">
              <w:rPr>
                <w:rFonts w:ascii="Times New Roman" w:hAnsi="Times New Roman" w:cs="Times New Roman"/>
                <w:sz w:val="24"/>
                <w:szCs w:val="24"/>
              </w:rPr>
              <w:t>инвестирования,</w:t>
            </w:r>
            <w:r>
              <w:rPr>
                <w:rFonts w:ascii="Times New Roman" w:hAnsi="Times New Roman" w:cs="Times New Roman"/>
                <w:sz w:val="24"/>
                <w:szCs w:val="24"/>
              </w:rPr>
              <w:t xml:space="preserve"> </w:t>
            </w:r>
            <w:r w:rsidRPr="004A6BBA">
              <w:rPr>
                <w:rFonts w:ascii="Times New Roman" w:hAnsi="Times New Roman" w:cs="Times New Roman"/>
                <w:sz w:val="24"/>
                <w:szCs w:val="24"/>
              </w:rPr>
              <w:t>и не факт, что они будут успешными и впредь;</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б) выбирать </w:t>
            </w:r>
            <w:r w:rsidRPr="004A6BBA">
              <w:rPr>
                <w:rFonts w:ascii="Times New Roman" w:hAnsi="Times New Roman" w:cs="Times New Roman"/>
                <w:sz w:val="24"/>
                <w:szCs w:val="24"/>
              </w:rPr>
              <w:t>рисков</w:t>
            </w:r>
            <w:r>
              <w:rPr>
                <w:rFonts w:ascii="Times New Roman" w:hAnsi="Times New Roman" w:cs="Times New Roman"/>
                <w:sz w:val="24"/>
                <w:szCs w:val="24"/>
              </w:rPr>
              <w:t>анные объекты для</w:t>
            </w:r>
            <w:r w:rsidRPr="004A6BBA">
              <w:rPr>
                <w:rFonts w:ascii="Times New Roman" w:hAnsi="Times New Roman" w:cs="Times New Roman"/>
                <w:sz w:val="24"/>
                <w:szCs w:val="24"/>
              </w:rPr>
              <w:t xml:space="preserve"> инвестирования,</w:t>
            </w:r>
            <w:r>
              <w:rPr>
                <w:rFonts w:ascii="Times New Roman" w:hAnsi="Times New Roman" w:cs="Times New Roman"/>
                <w:sz w:val="24"/>
                <w:szCs w:val="24"/>
              </w:rPr>
              <w:t xml:space="preserve"> </w:t>
            </w:r>
            <w:r w:rsidRPr="004A6BBA">
              <w:rPr>
                <w:rFonts w:ascii="Times New Roman" w:hAnsi="Times New Roman" w:cs="Times New Roman"/>
                <w:sz w:val="24"/>
                <w:szCs w:val="24"/>
              </w:rPr>
              <w:t>а риск всегда оправдан.</w:t>
            </w:r>
          </w:p>
          <w:p w:rsidR="004A6BBA" w:rsidRPr="00624A04" w:rsidRDefault="004A6BBA" w:rsidP="004A6BBA">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Pr>
                <w:rFonts w:ascii="Times New Roman" w:hAnsi="Times New Roman" w:cs="Times New Roman"/>
                <w:sz w:val="24"/>
                <w:szCs w:val="24"/>
              </w:rPr>
              <w:t xml:space="preserve"> Назовите основные причины </w:t>
            </w:r>
            <w:r w:rsidRPr="004A6BBA">
              <w:rPr>
                <w:rFonts w:ascii="Times New Roman" w:hAnsi="Times New Roman" w:cs="Times New Roman"/>
                <w:sz w:val="24"/>
                <w:szCs w:val="24"/>
              </w:rPr>
              <w:t>наличия</w:t>
            </w:r>
            <w:r>
              <w:rPr>
                <w:rFonts w:ascii="Times New Roman" w:hAnsi="Times New Roman" w:cs="Times New Roman"/>
                <w:sz w:val="24"/>
                <w:szCs w:val="24"/>
              </w:rPr>
              <w:t xml:space="preserve"> </w:t>
            </w:r>
            <w:r w:rsidRPr="004A6BBA">
              <w:rPr>
                <w:rFonts w:ascii="Times New Roman" w:hAnsi="Times New Roman" w:cs="Times New Roman"/>
                <w:sz w:val="24"/>
                <w:szCs w:val="24"/>
              </w:rPr>
              <w:t>негосударственных пенсионных фондов — аутсайдеров на</w:t>
            </w:r>
            <w:r>
              <w:rPr>
                <w:rFonts w:ascii="Times New Roman" w:hAnsi="Times New Roman" w:cs="Times New Roman"/>
                <w:sz w:val="24"/>
                <w:szCs w:val="24"/>
              </w:rPr>
              <w:t xml:space="preserve"> </w:t>
            </w:r>
            <w:r w:rsidRPr="004A6BBA">
              <w:rPr>
                <w:rFonts w:ascii="Times New Roman" w:hAnsi="Times New Roman" w:cs="Times New Roman"/>
                <w:sz w:val="24"/>
                <w:szCs w:val="24"/>
              </w:rPr>
              <w:t>рынке пенсионного обеспечения.</w:t>
            </w:r>
          </w:p>
        </w:tc>
      </w:tr>
      <w:tr w:rsidR="00C75E2C" w:rsidRPr="00624A04" w:rsidTr="005335F9">
        <w:trPr>
          <w:trHeight w:val="276"/>
        </w:trPr>
        <w:tc>
          <w:tcPr>
            <w:tcW w:w="10065" w:type="dxa"/>
          </w:tcPr>
          <w:p w:rsidR="00C75E2C" w:rsidRPr="0049468F" w:rsidRDefault="00C75E2C"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Тема 8. Налоги</w:t>
            </w:r>
          </w:p>
          <w:p w:rsidR="0049468F" w:rsidRPr="0049468F" w:rsidRDefault="0049468F" w:rsidP="0049468F">
            <w:pPr>
              <w:pStyle w:val="ae"/>
              <w:jc w:val="center"/>
              <w:rPr>
                <w:rFonts w:ascii="Times New Roman" w:hAnsi="Times New Roman" w:cs="Times New Roman"/>
                <w:sz w:val="24"/>
                <w:szCs w:val="24"/>
              </w:rPr>
            </w:pPr>
            <w:r w:rsidRPr="0049468F">
              <w:rPr>
                <w:rFonts w:ascii="Times New Roman" w:hAnsi="Times New Roman" w:cs="Times New Roman"/>
                <w:b/>
                <w:sz w:val="24"/>
                <w:szCs w:val="24"/>
              </w:rPr>
              <w:t>Что такое налоги</w:t>
            </w:r>
            <w:r>
              <w:rPr>
                <w:rFonts w:ascii="Times New Roman" w:hAnsi="Times New Roman" w:cs="Times New Roman"/>
                <w:b/>
                <w:sz w:val="24"/>
                <w:szCs w:val="24"/>
              </w:rPr>
              <w:t xml:space="preserve"> и почему их нужно платить</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1. Налог — это:</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обязательный индивидуальный безвозмездный платёж,</w:t>
            </w:r>
            <w:r>
              <w:rPr>
                <w:rFonts w:ascii="Times New Roman" w:hAnsi="Times New Roman" w:cs="Times New Roman"/>
                <w:sz w:val="24"/>
                <w:szCs w:val="24"/>
              </w:rPr>
              <w:t xml:space="preserve"> </w:t>
            </w:r>
            <w:r w:rsidRPr="0049468F">
              <w:rPr>
                <w:rFonts w:ascii="Times New Roman" w:hAnsi="Times New Roman" w:cs="Times New Roman"/>
                <w:sz w:val="24"/>
                <w:szCs w:val="24"/>
              </w:rPr>
              <w:t>осуществляемый физическими и юридическими лицами</w:t>
            </w:r>
            <w:r>
              <w:rPr>
                <w:rFonts w:ascii="Times New Roman" w:hAnsi="Times New Roman" w:cs="Times New Roman"/>
                <w:sz w:val="24"/>
                <w:szCs w:val="24"/>
              </w:rPr>
              <w:t xml:space="preserve"> </w:t>
            </w:r>
            <w:r w:rsidRPr="0049468F">
              <w:rPr>
                <w:rFonts w:ascii="Times New Roman" w:hAnsi="Times New Roman" w:cs="Times New Roman"/>
                <w:sz w:val="24"/>
                <w:szCs w:val="24"/>
              </w:rPr>
              <w:t>в бюджет государства;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б) добровольный плат</w:t>
            </w:r>
            <w:r>
              <w:rPr>
                <w:rFonts w:ascii="Times New Roman" w:hAnsi="Times New Roman" w:cs="Times New Roman"/>
                <w:sz w:val="24"/>
                <w:szCs w:val="24"/>
              </w:rPr>
              <w:t>ёж, уплачиваемый физическими ли</w:t>
            </w:r>
            <w:r w:rsidRPr="0049468F">
              <w:rPr>
                <w:rFonts w:ascii="Times New Roman" w:hAnsi="Times New Roman" w:cs="Times New Roman"/>
                <w:sz w:val="24"/>
                <w:szCs w:val="24"/>
              </w:rPr>
              <w:t>цами для благотворительных целей;</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платёж, уплачиваемый физическими и юридическими</w:t>
            </w:r>
            <w:r>
              <w:rPr>
                <w:rFonts w:ascii="Times New Roman" w:hAnsi="Times New Roman" w:cs="Times New Roman"/>
                <w:sz w:val="24"/>
                <w:szCs w:val="24"/>
              </w:rPr>
              <w:t xml:space="preserve"> </w:t>
            </w:r>
            <w:r w:rsidRPr="0049468F">
              <w:rPr>
                <w:rFonts w:ascii="Times New Roman" w:hAnsi="Times New Roman" w:cs="Times New Roman"/>
                <w:sz w:val="24"/>
                <w:szCs w:val="24"/>
              </w:rPr>
              <w:t>лицами в натуральной форме;</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Какие виды налогов бывают?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обязательные и добровольные;</w:t>
            </w:r>
            <w:r>
              <w:rPr>
                <w:rFonts w:ascii="Times New Roman" w:hAnsi="Times New Roman" w:cs="Times New Roman"/>
                <w:sz w:val="24"/>
                <w:szCs w:val="24"/>
              </w:rPr>
              <w:t xml:space="preserve">   </w:t>
            </w:r>
            <w:r w:rsidRPr="0049468F">
              <w:rPr>
                <w:rFonts w:ascii="Times New Roman" w:hAnsi="Times New Roman" w:cs="Times New Roman"/>
                <w:sz w:val="24"/>
                <w:szCs w:val="24"/>
              </w:rPr>
              <w:t>б) дешёвые и дорогие;</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федеральные, региональные, местные;</w:t>
            </w:r>
            <w:r>
              <w:rPr>
                <w:rFonts w:ascii="Times New Roman" w:hAnsi="Times New Roman" w:cs="Times New Roman"/>
                <w:sz w:val="24"/>
                <w:szCs w:val="24"/>
              </w:rPr>
              <w:t xml:space="preserve">    </w:t>
            </w:r>
            <w:r w:rsidRPr="0049468F">
              <w:rPr>
                <w:rFonts w:ascii="Times New Roman" w:hAnsi="Times New Roman" w:cs="Times New Roman"/>
                <w:sz w:val="24"/>
                <w:szCs w:val="24"/>
              </w:rPr>
              <w:t>г) все ответы верны.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3. Идентификационный номер налогоплательщика: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применяется для учёта в налоговых органах сведений</w:t>
            </w:r>
            <w:r>
              <w:rPr>
                <w:rFonts w:ascii="Times New Roman" w:hAnsi="Times New Roman" w:cs="Times New Roman"/>
                <w:sz w:val="24"/>
                <w:szCs w:val="24"/>
              </w:rPr>
              <w:t xml:space="preserve"> </w:t>
            </w:r>
            <w:r w:rsidRPr="0049468F">
              <w:rPr>
                <w:rFonts w:ascii="Times New Roman" w:hAnsi="Times New Roman" w:cs="Times New Roman"/>
                <w:sz w:val="24"/>
                <w:szCs w:val="24"/>
              </w:rPr>
              <w:t>о каждом налогоплательщике и его обязательствах;</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б) выдаётся  отдельным  категориям  налогоплательщиков,</w:t>
            </w:r>
            <w:r>
              <w:rPr>
                <w:rFonts w:ascii="Times New Roman" w:hAnsi="Times New Roman" w:cs="Times New Roman"/>
                <w:sz w:val="24"/>
                <w:szCs w:val="24"/>
              </w:rPr>
              <w:t xml:space="preserve"> </w:t>
            </w:r>
            <w:r w:rsidRPr="0049468F">
              <w:rPr>
                <w:rFonts w:ascii="Times New Roman" w:hAnsi="Times New Roman" w:cs="Times New Roman"/>
                <w:sz w:val="24"/>
                <w:szCs w:val="24"/>
              </w:rPr>
              <w:t>имеющим на это право;</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необходим в качес</w:t>
            </w:r>
            <w:r>
              <w:rPr>
                <w:rFonts w:ascii="Times New Roman" w:hAnsi="Times New Roman" w:cs="Times New Roman"/>
                <w:sz w:val="24"/>
                <w:szCs w:val="24"/>
              </w:rPr>
              <w:t>тве пропуска в налоговую инспек</w:t>
            </w:r>
            <w:r w:rsidRPr="0049468F">
              <w:rPr>
                <w:rFonts w:ascii="Times New Roman" w:hAnsi="Times New Roman" w:cs="Times New Roman"/>
                <w:sz w:val="24"/>
                <w:szCs w:val="24"/>
              </w:rPr>
              <w:t>цию;</w:t>
            </w:r>
            <w:r>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Объект налогообложения определяет: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условия, когда взимается налог;</w:t>
            </w:r>
            <w:r>
              <w:rPr>
                <w:rFonts w:ascii="Times New Roman" w:hAnsi="Times New Roman" w:cs="Times New Roman"/>
                <w:sz w:val="24"/>
                <w:szCs w:val="24"/>
              </w:rPr>
              <w:t xml:space="preserve">   </w:t>
            </w:r>
            <w:r w:rsidRPr="0049468F">
              <w:rPr>
                <w:rFonts w:ascii="Times New Roman" w:hAnsi="Times New Roman" w:cs="Times New Roman"/>
                <w:sz w:val="24"/>
                <w:szCs w:val="24"/>
              </w:rPr>
              <w:t>б) срок уплаты налога;</w:t>
            </w:r>
            <w:r>
              <w:rPr>
                <w:rFonts w:ascii="Times New Roman" w:hAnsi="Times New Roman" w:cs="Times New Roman"/>
                <w:sz w:val="24"/>
                <w:szCs w:val="24"/>
              </w:rPr>
              <w:t xml:space="preserve">   </w:t>
            </w:r>
            <w:r w:rsidRPr="0049468F">
              <w:rPr>
                <w:rFonts w:ascii="Times New Roman" w:hAnsi="Times New Roman" w:cs="Times New Roman"/>
                <w:sz w:val="24"/>
                <w:szCs w:val="24"/>
              </w:rPr>
              <w:t>в) получателя налога;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Период времени, по ит</w:t>
            </w:r>
            <w:r>
              <w:rPr>
                <w:rFonts w:ascii="Times New Roman" w:hAnsi="Times New Roman" w:cs="Times New Roman"/>
                <w:sz w:val="24"/>
                <w:szCs w:val="24"/>
              </w:rPr>
              <w:t>огам которого необходимо опреде</w:t>
            </w:r>
            <w:r w:rsidRPr="0049468F">
              <w:rPr>
                <w:rFonts w:ascii="Times New Roman" w:hAnsi="Times New Roman" w:cs="Times New Roman"/>
                <w:sz w:val="24"/>
                <w:szCs w:val="24"/>
              </w:rPr>
              <w:t>лить налоговую базу и рассчитать сумму налога к уплате, —</w:t>
            </w:r>
            <w:r>
              <w:rPr>
                <w:rFonts w:ascii="Times New Roman" w:hAnsi="Times New Roman" w:cs="Times New Roman"/>
                <w:sz w:val="24"/>
                <w:szCs w:val="24"/>
              </w:rPr>
              <w:t xml:space="preserve"> </w:t>
            </w:r>
            <w:r w:rsidRPr="0049468F">
              <w:rPr>
                <w:rFonts w:ascii="Times New Roman" w:hAnsi="Times New Roman" w:cs="Times New Roman"/>
                <w:sz w:val="24"/>
                <w:szCs w:val="24"/>
              </w:rPr>
              <w:t>это:</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налоговая пора;</w:t>
            </w:r>
            <w:r>
              <w:rPr>
                <w:rFonts w:ascii="Times New Roman" w:hAnsi="Times New Roman" w:cs="Times New Roman"/>
                <w:sz w:val="24"/>
                <w:szCs w:val="24"/>
              </w:rPr>
              <w:t xml:space="preserve">   </w:t>
            </w:r>
            <w:r w:rsidRPr="0049468F">
              <w:rPr>
                <w:rFonts w:ascii="Times New Roman" w:hAnsi="Times New Roman" w:cs="Times New Roman"/>
                <w:sz w:val="24"/>
                <w:szCs w:val="24"/>
              </w:rPr>
              <w:t>б) налоговое время;</w:t>
            </w:r>
            <w:r>
              <w:rPr>
                <w:rFonts w:ascii="Times New Roman" w:hAnsi="Times New Roman" w:cs="Times New Roman"/>
                <w:sz w:val="24"/>
                <w:szCs w:val="24"/>
              </w:rPr>
              <w:t xml:space="preserve">    </w:t>
            </w:r>
            <w:r w:rsidRPr="0049468F">
              <w:rPr>
                <w:rFonts w:ascii="Times New Roman" w:hAnsi="Times New Roman" w:cs="Times New Roman"/>
                <w:sz w:val="24"/>
                <w:szCs w:val="24"/>
              </w:rPr>
              <w:t>в) налоговый период;</w:t>
            </w:r>
            <w:r>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Виды налогов, уплачиваемые</w:t>
            </w:r>
            <w:r>
              <w:rPr>
                <w:rFonts w:ascii="Times New Roman" w:hAnsi="Times New Roman" w:cs="Times New Roman"/>
                <w:b/>
                <w:sz w:val="24"/>
                <w:szCs w:val="24"/>
              </w:rPr>
              <w:t xml:space="preserve"> </w:t>
            </w:r>
            <w:r w:rsidRPr="0049468F">
              <w:rPr>
                <w:rFonts w:ascii="Times New Roman" w:hAnsi="Times New Roman" w:cs="Times New Roman"/>
                <w:b/>
                <w:sz w:val="24"/>
                <w:szCs w:val="24"/>
              </w:rPr>
              <w:t>физическими лицами в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Налог на доходы физических лиц (НДФЛ) исчисляется: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процентах от полученного личного дохода;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б) в абсолютной сумме в зависимости от величины дохода;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в иностранной валют</w:t>
            </w:r>
            <w:r>
              <w:rPr>
                <w:rFonts w:ascii="Times New Roman" w:hAnsi="Times New Roman" w:cs="Times New Roman"/>
                <w:sz w:val="24"/>
                <w:szCs w:val="24"/>
              </w:rPr>
              <w:t>е в соответствии с валютным кур</w:t>
            </w:r>
            <w:r w:rsidRPr="0049468F">
              <w:rPr>
                <w:rFonts w:ascii="Times New Roman" w:hAnsi="Times New Roman" w:cs="Times New Roman"/>
                <w:sz w:val="24"/>
                <w:szCs w:val="24"/>
              </w:rPr>
              <w:t>сом Банка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Ставка налога на доходы физических лиц зависит от: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размера дохода;</w:t>
            </w:r>
            <w:r>
              <w:rPr>
                <w:rFonts w:ascii="Times New Roman" w:hAnsi="Times New Roman" w:cs="Times New Roman"/>
                <w:sz w:val="24"/>
                <w:szCs w:val="24"/>
              </w:rPr>
              <w:t xml:space="preserve">   </w:t>
            </w:r>
            <w:r w:rsidRPr="0049468F">
              <w:rPr>
                <w:rFonts w:ascii="Times New Roman" w:hAnsi="Times New Roman" w:cs="Times New Roman"/>
                <w:sz w:val="24"/>
                <w:szCs w:val="24"/>
              </w:rPr>
              <w:t>б) вида дохода и статуса налогоплательщика;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валюты дохода;</w:t>
            </w:r>
            <w:r>
              <w:rPr>
                <w:rFonts w:ascii="Times New Roman" w:hAnsi="Times New Roman" w:cs="Times New Roman"/>
                <w:sz w:val="24"/>
                <w:szCs w:val="24"/>
              </w:rPr>
              <w:t xml:space="preserve">   </w:t>
            </w:r>
            <w:r w:rsidRPr="0049468F">
              <w:rPr>
                <w:rFonts w:ascii="Times New Roman" w:hAnsi="Times New Roman" w:cs="Times New Roman"/>
                <w:sz w:val="24"/>
                <w:szCs w:val="24"/>
              </w:rPr>
              <w:t>г) все ответы верны.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Транспортный налог относится к:</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федеральным налогам;</w:t>
            </w:r>
            <w:r>
              <w:rPr>
                <w:rFonts w:ascii="Times New Roman" w:hAnsi="Times New Roman" w:cs="Times New Roman"/>
                <w:sz w:val="24"/>
                <w:szCs w:val="24"/>
              </w:rPr>
              <w:t xml:space="preserve">   </w:t>
            </w:r>
            <w:r w:rsidRPr="0049468F">
              <w:rPr>
                <w:rFonts w:ascii="Times New Roman" w:hAnsi="Times New Roman" w:cs="Times New Roman"/>
                <w:sz w:val="24"/>
                <w:szCs w:val="24"/>
              </w:rPr>
              <w:t>б) местным налогам;</w:t>
            </w:r>
            <w:r>
              <w:rPr>
                <w:rFonts w:ascii="Times New Roman" w:hAnsi="Times New Roman" w:cs="Times New Roman"/>
                <w:sz w:val="24"/>
                <w:szCs w:val="24"/>
              </w:rPr>
              <w:t xml:space="preserve">   </w:t>
            </w:r>
            <w:r w:rsidRPr="0049468F">
              <w:rPr>
                <w:rFonts w:ascii="Times New Roman" w:hAnsi="Times New Roman" w:cs="Times New Roman"/>
                <w:sz w:val="24"/>
                <w:szCs w:val="24"/>
              </w:rPr>
              <w:t>в) региональным налогам;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Исходя из мощности двигателя и категории транспортного</w:t>
            </w:r>
            <w:r>
              <w:rPr>
                <w:rFonts w:ascii="Times New Roman" w:hAnsi="Times New Roman" w:cs="Times New Roman"/>
                <w:sz w:val="24"/>
                <w:szCs w:val="24"/>
              </w:rPr>
              <w:t xml:space="preserve"> </w:t>
            </w:r>
            <w:r w:rsidRPr="0049468F">
              <w:rPr>
                <w:rFonts w:ascii="Times New Roman" w:hAnsi="Times New Roman" w:cs="Times New Roman"/>
                <w:sz w:val="24"/>
                <w:szCs w:val="24"/>
              </w:rPr>
              <w:t>средства, находящегося в собственности налогоплательщика,</w:t>
            </w:r>
            <w:r>
              <w:rPr>
                <w:rFonts w:ascii="Times New Roman" w:hAnsi="Times New Roman" w:cs="Times New Roman"/>
                <w:sz w:val="24"/>
                <w:szCs w:val="24"/>
              </w:rPr>
              <w:t xml:space="preserve"> </w:t>
            </w:r>
            <w:r w:rsidRPr="0049468F">
              <w:rPr>
                <w:rFonts w:ascii="Times New Roman" w:hAnsi="Times New Roman" w:cs="Times New Roman"/>
                <w:sz w:val="24"/>
                <w:szCs w:val="24"/>
              </w:rPr>
              <w:t>рассчитывается: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транспортный налог;</w:t>
            </w:r>
            <w:r>
              <w:rPr>
                <w:rFonts w:ascii="Times New Roman" w:hAnsi="Times New Roman" w:cs="Times New Roman"/>
                <w:sz w:val="24"/>
                <w:szCs w:val="24"/>
              </w:rPr>
              <w:t xml:space="preserve">   </w:t>
            </w:r>
            <w:r w:rsidRPr="0049468F">
              <w:rPr>
                <w:rFonts w:ascii="Times New Roman" w:hAnsi="Times New Roman" w:cs="Times New Roman"/>
                <w:sz w:val="24"/>
                <w:szCs w:val="24"/>
              </w:rPr>
              <w:t>б) налог на имущество физических лиц;</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налог на собственность;</w:t>
            </w:r>
            <w:r>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Налог на имущество физических лиц исчисляется: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исходя из кадастровой стоимости земельного участка,</w:t>
            </w:r>
            <w:r w:rsidR="006C7046">
              <w:rPr>
                <w:rFonts w:ascii="Times New Roman" w:hAnsi="Times New Roman" w:cs="Times New Roman"/>
                <w:sz w:val="24"/>
                <w:szCs w:val="24"/>
              </w:rPr>
              <w:t xml:space="preserve"> </w:t>
            </w:r>
            <w:r w:rsidRPr="0049468F">
              <w:rPr>
                <w:rFonts w:ascii="Times New Roman" w:hAnsi="Times New Roman" w:cs="Times New Roman"/>
                <w:sz w:val="24"/>
                <w:szCs w:val="24"/>
              </w:rPr>
              <w:t>находящегося в собственности налогоплательщика;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б) в процентах от инвентаризационной стоимости жилого</w:t>
            </w:r>
            <w:r w:rsidR="006C7046">
              <w:rPr>
                <w:rFonts w:ascii="Times New Roman" w:hAnsi="Times New Roman" w:cs="Times New Roman"/>
                <w:sz w:val="24"/>
                <w:szCs w:val="24"/>
              </w:rPr>
              <w:t xml:space="preserve"> </w:t>
            </w:r>
            <w:r w:rsidRPr="0049468F">
              <w:rPr>
                <w:rFonts w:ascii="Times New Roman" w:hAnsi="Times New Roman" w:cs="Times New Roman"/>
                <w:sz w:val="24"/>
                <w:szCs w:val="24"/>
              </w:rPr>
              <w:t>и нежилого недвижимого имущества налогоплательщика;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 xml:space="preserve">в) исходя из мощности </w:t>
            </w:r>
            <w:r w:rsidR="006C7046">
              <w:rPr>
                <w:rFonts w:ascii="Times New Roman" w:hAnsi="Times New Roman" w:cs="Times New Roman"/>
                <w:sz w:val="24"/>
                <w:szCs w:val="24"/>
              </w:rPr>
              <w:t>двигателя и категории транспорт</w:t>
            </w:r>
            <w:r w:rsidRPr="0049468F">
              <w:rPr>
                <w:rFonts w:ascii="Times New Roman" w:hAnsi="Times New Roman" w:cs="Times New Roman"/>
                <w:sz w:val="24"/>
                <w:szCs w:val="24"/>
              </w:rPr>
              <w:t>ного средства, нахо</w:t>
            </w:r>
            <w:r w:rsidR="006C7046">
              <w:rPr>
                <w:rFonts w:ascii="Times New Roman" w:hAnsi="Times New Roman" w:cs="Times New Roman"/>
                <w:sz w:val="24"/>
                <w:szCs w:val="24"/>
              </w:rPr>
              <w:t>дящегося в собственности налого</w:t>
            </w:r>
            <w:r w:rsidRPr="0049468F">
              <w:rPr>
                <w:rFonts w:ascii="Times New Roman" w:hAnsi="Times New Roman" w:cs="Times New Roman"/>
                <w:sz w:val="24"/>
                <w:szCs w:val="24"/>
              </w:rPr>
              <w:t>плательщика;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 xml:space="preserve">Налоговые вычеты, или </w:t>
            </w:r>
            <w:r w:rsidR="00F6134B" w:rsidRPr="006C7046">
              <w:rPr>
                <w:rFonts w:ascii="Times New Roman" w:hAnsi="Times New Roman" w:cs="Times New Roman"/>
                <w:b/>
                <w:sz w:val="24"/>
                <w:szCs w:val="24"/>
              </w:rPr>
              <w:t>как</w:t>
            </w:r>
            <w:r w:rsidRPr="006C7046">
              <w:rPr>
                <w:rFonts w:ascii="Times New Roman" w:hAnsi="Times New Roman" w:cs="Times New Roman"/>
                <w:b/>
                <w:sz w:val="24"/>
                <w:szCs w:val="24"/>
              </w:rPr>
              <w:t xml:space="preserve"> вернуть</w:t>
            </w:r>
            <w:r>
              <w:rPr>
                <w:rFonts w:ascii="Times New Roman" w:hAnsi="Times New Roman" w:cs="Times New Roman"/>
                <w:b/>
                <w:sz w:val="24"/>
                <w:szCs w:val="24"/>
              </w:rPr>
              <w:t xml:space="preserve"> </w:t>
            </w:r>
            <w:r w:rsidRPr="006C7046">
              <w:rPr>
                <w:rFonts w:ascii="Times New Roman" w:hAnsi="Times New Roman" w:cs="Times New Roman"/>
                <w:b/>
                <w:sz w:val="24"/>
                <w:szCs w:val="24"/>
              </w:rPr>
              <w:t>налоги в семейный бюджет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Налоговая льгота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право налогоплатель</w:t>
            </w:r>
            <w:r>
              <w:rPr>
                <w:rFonts w:ascii="Times New Roman" w:hAnsi="Times New Roman" w:cs="Times New Roman"/>
                <w:sz w:val="24"/>
                <w:szCs w:val="24"/>
              </w:rPr>
              <w:t>щика на частичное или полное ос</w:t>
            </w:r>
            <w:r w:rsidRPr="006C7046">
              <w:rPr>
                <w:rFonts w:ascii="Times New Roman" w:hAnsi="Times New Roman" w:cs="Times New Roman"/>
                <w:sz w:val="24"/>
                <w:szCs w:val="24"/>
              </w:rPr>
              <w:t>вобождение от налог</w:t>
            </w:r>
            <w:r>
              <w:rPr>
                <w:rFonts w:ascii="Times New Roman" w:hAnsi="Times New Roman" w:cs="Times New Roman"/>
                <w:sz w:val="24"/>
                <w:szCs w:val="24"/>
              </w:rPr>
              <w:t>а, предусмотренное налоговым за</w:t>
            </w:r>
            <w:r w:rsidRPr="006C7046">
              <w:rPr>
                <w:rFonts w:ascii="Times New Roman" w:hAnsi="Times New Roman" w:cs="Times New Roman"/>
                <w:sz w:val="24"/>
                <w:szCs w:val="24"/>
              </w:rPr>
              <w:t>конодательством;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величина налога на единицу измерения налоговой базы;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обязательный безвоз</w:t>
            </w:r>
            <w:r>
              <w:rPr>
                <w:rFonts w:ascii="Times New Roman" w:hAnsi="Times New Roman" w:cs="Times New Roman"/>
                <w:sz w:val="24"/>
                <w:szCs w:val="24"/>
              </w:rPr>
              <w:t>мездный платёж (взнос), установ</w:t>
            </w:r>
            <w:r w:rsidRPr="006C7046">
              <w:rPr>
                <w:rFonts w:ascii="Times New Roman" w:hAnsi="Times New Roman" w:cs="Times New Roman"/>
                <w:sz w:val="24"/>
                <w:szCs w:val="24"/>
              </w:rPr>
              <w:t>ленный законодател</w:t>
            </w:r>
            <w:r>
              <w:rPr>
                <w:rFonts w:ascii="Times New Roman" w:hAnsi="Times New Roman" w:cs="Times New Roman"/>
                <w:sz w:val="24"/>
                <w:szCs w:val="24"/>
              </w:rPr>
              <w:t>ьством и осуществляемый платель</w:t>
            </w:r>
            <w:r w:rsidRPr="006C7046">
              <w:rPr>
                <w:rFonts w:ascii="Times New Roman" w:hAnsi="Times New Roman" w:cs="Times New Roman"/>
                <w:sz w:val="24"/>
                <w:szCs w:val="24"/>
              </w:rPr>
              <w:t>щиком в определённом размере и в определённый</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срок;</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В каких формах могут предоставляться налоговые льготы</w:t>
            </w:r>
            <w:r>
              <w:rPr>
                <w:rFonts w:ascii="Times New Roman" w:hAnsi="Times New Roman" w:cs="Times New Roman"/>
                <w:sz w:val="24"/>
                <w:szCs w:val="24"/>
              </w:rPr>
              <w:t xml:space="preserve"> </w:t>
            </w:r>
            <w:r w:rsidRPr="006C7046">
              <w:rPr>
                <w:rFonts w:ascii="Times New Roman" w:hAnsi="Times New Roman" w:cs="Times New Roman"/>
                <w:sz w:val="24"/>
                <w:szCs w:val="24"/>
              </w:rPr>
              <w:t>гражданам?</w:t>
            </w:r>
          </w:p>
          <w:p w:rsidR="006C7046" w:rsidRPr="006C7046" w:rsidRDefault="00F6134B"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а) путём </w:t>
            </w:r>
            <w:r w:rsidR="006C7046" w:rsidRPr="006C7046">
              <w:rPr>
                <w:rFonts w:ascii="Times New Roman" w:hAnsi="Times New Roman" w:cs="Times New Roman"/>
                <w:sz w:val="24"/>
                <w:szCs w:val="24"/>
              </w:rPr>
              <w:t>освобождения  от  налога  некоторых  объектов</w:t>
            </w:r>
            <w:r w:rsidR="006C7046">
              <w:rPr>
                <w:rFonts w:ascii="Times New Roman" w:hAnsi="Times New Roman" w:cs="Times New Roman"/>
                <w:sz w:val="24"/>
                <w:szCs w:val="24"/>
              </w:rPr>
              <w:t xml:space="preserve"> налого</w:t>
            </w:r>
            <w:r w:rsidR="006C7046" w:rsidRPr="006C7046">
              <w:rPr>
                <w:rFonts w:ascii="Times New Roman" w:hAnsi="Times New Roman" w:cs="Times New Roman"/>
                <w:sz w:val="24"/>
                <w:szCs w:val="24"/>
              </w:rPr>
              <w:t>обложения;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в форме установле</w:t>
            </w:r>
            <w:r>
              <w:rPr>
                <w:rFonts w:ascii="Times New Roman" w:hAnsi="Times New Roman" w:cs="Times New Roman"/>
                <w:sz w:val="24"/>
                <w:szCs w:val="24"/>
              </w:rPr>
              <w:t>ния не облагаемого налогом мини</w:t>
            </w:r>
            <w:r w:rsidRPr="006C7046">
              <w:rPr>
                <w:rFonts w:ascii="Times New Roman" w:hAnsi="Times New Roman" w:cs="Times New Roman"/>
                <w:sz w:val="24"/>
                <w:szCs w:val="24"/>
              </w:rPr>
              <w:t>мума объекта налогообложения;</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в виде возврата или зачёта ранее уплаченного на лога;</w:t>
            </w:r>
            <w:r>
              <w:rPr>
                <w:rFonts w:ascii="Times New Roman" w:hAnsi="Times New Roman" w:cs="Times New Roman"/>
                <w:sz w:val="24"/>
                <w:szCs w:val="24"/>
              </w:rPr>
              <w:t xml:space="preserve">   </w:t>
            </w:r>
            <w:r w:rsidRPr="006C7046">
              <w:rPr>
                <w:rFonts w:ascii="Times New Roman" w:hAnsi="Times New Roman" w:cs="Times New Roman"/>
                <w:sz w:val="24"/>
                <w:szCs w:val="24"/>
              </w:rPr>
              <w:t>г) все ответы верны.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Транспортным налогом не облагаются: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автомобили, оформленные на детей;</w:t>
            </w:r>
            <w:r>
              <w:rPr>
                <w:rFonts w:ascii="Times New Roman" w:hAnsi="Times New Roman" w:cs="Times New Roman"/>
                <w:sz w:val="24"/>
                <w:szCs w:val="24"/>
              </w:rPr>
              <w:t xml:space="preserve">   </w:t>
            </w:r>
            <w:r w:rsidRPr="006C7046">
              <w:rPr>
                <w:rFonts w:ascii="Times New Roman" w:hAnsi="Times New Roman" w:cs="Times New Roman"/>
                <w:sz w:val="24"/>
                <w:szCs w:val="24"/>
              </w:rPr>
              <w:t>б) транспортные средства, находящиеся в розыске;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транспортные средства иностранного производства;</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Налоговые вычеты приме</w:t>
            </w:r>
            <w:r>
              <w:rPr>
                <w:rFonts w:ascii="Times New Roman" w:hAnsi="Times New Roman" w:cs="Times New Roman"/>
                <w:sz w:val="24"/>
                <w:szCs w:val="24"/>
              </w:rPr>
              <w:t>няются при исчислении подоходно</w:t>
            </w:r>
            <w:r w:rsidRPr="006C7046">
              <w:rPr>
                <w:rFonts w:ascii="Times New Roman" w:hAnsi="Times New Roman" w:cs="Times New Roman"/>
                <w:sz w:val="24"/>
                <w:szCs w:val="24"/>
              </w:rPr>
              <w:t>го налога: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в отношении доходов, облагаемых по ставке</w:t>
            </w:r>
            <w:r>
              <w:rPr>
                <w:rFonts w:ascii="Times New Roman" w:hAnsi="Times New Roman" w:cs="Times New Roman"/>
                <w:sz w:val="24"/>
                <w:szCs w:val="24"/>
              </w:rPr>
              <w:t xml:space="preserve"> </w:t>
            </w:r>
            <w:r w:rsidRPr="006C7046">
              <w:rPr>
                <w:rFonts w:ascii="Times New Roman" w:hAnsi="Times New Roman" w:cs="Times New Roman"/>
                <w:sz w:val="24"/>
                <w:szCs w:val="24"/>
              </w:rPr>
              <w:t>13%;</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в отношении совокупного личного дохода, независимо</w:t>
            </w:r>
            <w:r>
              <w:rPr>
                <w:rFonts w:ascii="Times New Roman" w:hAnsi="Times New Roman" w:cs="Times New Roman"/>
                <w:sz w:val="24"/>
                <w:szCs w:val="24"/>
              </w:rPr>
              <w:t xml:space="preserve"> </w:t>
            </w:r>
            <w:r w:rsidRPr="006C7046">
              <w:rPr>
                <w:rFonts w:ascii="Times New Roman" w:hAnsi="Times New Roman" w:cs="Times New Roman"/>
                <w:sz w:val="24"/>
                <w:szCs w:val="24"/>
              </w:rPr>
              <w:t>от применяемых налоговых ставок;</w:t>
            </w:r>
          </w:p>
          <w:p w:rsidR="006C7046" w:rsidRPr="006C7046" w:rsidRDefault="006C7046"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в) ко всему </w:t>
            </w:r>
            <w:r w:rsidRPr="006C7046">
              <w:rPr>
                <w:rFonts w:ascii="Times New Roman" w:hAnsi="Times New Roman" w:cs="Times New Roman"/>
                <w:sz w:val="24"/>
                <w:szCs w:val="24"/>
              </w:rPr>
              <w:t xml:space="preserve">совокупному </w:t>
            </w:r>
            <w:r>
              <w:rPr>
                <w:rFonts w:ascii="Times New Roman" w:hAnsi="Times New Roman" w:cs="Times New Roman"/>
                <w:sz w:val="24"/>
                <w:szCs w:val="24"/>
              </w:rPr>
              <w:t xml:space="preserve">доходу, </w:t>
            </w:r>
            <w:r w:rsidRPr="006C7046">
              <w:rPr>
                <w:rFonts w:ascii="Times New Roman" w:hAnsi="Times New Roman" w:cs="Times New Roman"/>
                <w:sz w:val="24"/>
                <w:szCs w:val="24"/>
              </w:rPr>
              <w:t>превышающему</w:t>
            </w:r>
            <w:r>
              <w:rPr>
                <w:rFonts w:ascii="Times New Roman" w:hAnsi="Times New Roman" w:cs="Times New Roman"/>
                <w:sz w:val="24"/>
                <w:szCs w:val="24"/>
              </w:rPr>
              <w:t xml:space="preserve"> </w:t>
            </w:r>
            <w:r w:rsidRPr="006C7046">
              <w:rPr>
                <w:rFonts w:ascii="Times New Roman" w:hAnsi="Times New Roman" w:cs="Times New Roman"/>
                <w:sz w:val="24"/>
                <w:szCs w:val="24"/>
              </w:rPr>
              <w:t>100 000 руб.;</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Налоговые вычеты по ра</w:t>
            </w:r>
            <w:r>
              <w:rPr>
                <w:rFonts w:ascii="Times New Roman" w:hAnsi="Times New Roman" w:cs="Times New Roman"/>
                <w:sz w:val="24"/>
                <w:szCs w:val="24"/>
              </w:rPr>
              <w:t>сходам на образование предостав</w:t>
            </w:r>
            <w:r w:rsidRPr="006C7046">
              <w:rPr>
                <w:rFonts w:ascii="Times New Roman" w:hAnsi="Times New Roman" w:cs="Times New Roman"/>
                <w:sz w:val="24"/>
                <w:szCs w:val="24"/>
              </w:rPr>
              <w:t>ляются: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по расходам на собственное обучение;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по расходам на соб</w:t>
            </w:r>
            <w:r>
              <w:rPr>
                <w:rFonts w:ascii="Times New Roman" w:hAnsi="Times New Roman" w:cs="Times New Roman"/>
                <w:sz w:val="24"/>
                <w:szCs w:val="24"/>
              </w:rPr>
              <w:t>ственное обучение и обучение де</w:t>
            </w:r>
            <w:r w:rsidRPr="006C7046">
              <w:rPr>
                <w:rFonts w:ascii="Times New Roman" w:hAnsi="Times New Roman" w:cs="Times New Roman"/>
                <w:sz w:val="24"/>
                <w:szCs w:val="24"/>
              </w:rPr>
              <w:t>тей до 24 лет, получающих образование по очной</w:t>
            </w:r>
            <w:r>
              <w:rPr>
                <w:rFonts w:ascii="Times New Roman" w:hAnsi="Times New Roman" w:cs="Times New Roman"/>
                <w:sz w:val="24"/>
                <w:szCs w:val="24"/>
              </w:rPr>
              <w:t xml:space="preserve"> </w:t>
            </w:r>
            <w:r w:rsidRPr="006C7046">
              <w:rPr>
                <w:rFonts w:ascii="Times New Roman" w:hAnsi="Times New Roman" w:cs="Times New Roman"/>
                <w:sz w:val="24"/>
                <w:szCs w:val="24"/>
              </w:rPr>
              <w:t>форме;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только по расходам на обучение д</w:t>
            </w:r>
            <w:r>
              <w:rPr>
                <w:rFonts w:ascii="Times New Roman" w:hAnsi="Times New Roman" w:cs="Times New Roman"/>
                <w:sz w:val="24"/>
                <w:szCs w:val="24"/>
              </w:rPr>
              <w:t>етей до 24 лет, по</w:t>
            </w:r>
            <w:r w:rsidRPr="006C7046">
              <w:rPr>
                <w:rFonts w:ascii="Times New Roman" w:hAnsi="Times New Roman" w:cs="Times New Roman"/>
                <w:sz w:val="24"/>
                <w:szCs w:val="24"/>
              </w:rPr>
              <w:t>лучающих образование по очной форме;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Сумма, на которую уме</w:t>
            </w:r>
            <w:r>
              <w:rPr>
                <w:rFonts w:ascii="Times New Roman" w:hAnsi="Times New Roman" w:cs="Times New Roman"/>
                <w:sz w:val="24"/>
                <w:szCs w:val="24"/>
              </w:rPr>
              <w:t>ньшается налоговая база по подо</w:t>
            </w:r>
            <w:r w:rsidRPr="006C7046">
              <w:rPr>
                <w:rFonts w:ascii="Times New Roman" w:hAnsi="Times New Roman" w:cs="Times New Roman"/>
                <w:sz w:val="24"/>
                <w:szCs w:val="24"/>
              </w:rPr>
              <w:t>ходному налогу, если налогоплательщик продал имущество или</w:t>
            </w:r>
            <w:r>
              <w:rPr>
                <w:rFonts w:ascii="Times New Roman" w:hAnsi="Times New Roman" w:cs="Times New Roman"/>
                <w:sz w:val="24"/>
                <w:szCs w:val="24"/>
              </w:rPr>
              <w:t xml:space="preserve"> </w:t>
            </w:r>
            <w:r w:rsidRPr="006C7046">
              <w:rPr>
                <w:rFonts w:ascii="Times New Roman" w:hAnsi="Times New Roman" w:cs="Times New Roman"/>
                <w:sz w:val="24"/>
                <w:szCs w:val="24"/>
              </w:rPr>
              <w:t>купил квартиру,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б) имущественный налоговый вычет;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социальный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Имущественный налоговый вычет можно получить:</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при покупке автомобиля;</w:t>
            </w:r>
            <w:r>
              <w:rPr>
                <w:rFonts w:ascii="Times New Roman" w:hAnsi="Times New Roman" w:cs="Times New Roman"/>
                <w:sz w:val="24"/>
                <w:szCs w:val="24"/>
              </w:rPr>
              <w:t xml:space="preserve">    </w:t>
            </w:r>
            <w:r w:rsidRPr="006C7046">
              <w:rPr>
                <w:rFonts w:ascii="Times New Roman" w:hAnsi="Times New Roman" w:cs="Times New Roman"/>
                <w:sz w:val="24"/>
                <w:szCs w:val="24"/>
              </w:rPr>
              <w:t>б) при продаже квартиры;</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при покупке квартиры;</w:t>
            </w:r>
            <w:r>
              <w:rPr>
                <w:rFonts w:ascii="Times New Roman" w:hAnsi="Times New Roman" w:cs="Times New Roman"/>
                <w:sz w:val="24"/>
                <w:szCs w:val="24"/>
              </w:rPr>
              <w:t xml:space="preserve">      </w:t>
            </w:r>
            <w:r w:rsidRPr="006C7046">
              <w:rPr>
                <w:rFonts w:ascii="Times New Roman" w:hAnsi="Times New Roman" w:cs="Times New Roman"/>
                <w:sz w:val="24"/>
                <w:szCs w:val="24"/>
              </w:rPr>
              <w:t>г) нет правильного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8. Куда следует обращаться </w:t>
            </w:r>
            <w:r>
              <w:rPr>
                <w:rFonts w:ascii="Times New Roman" w:hAnsi="Times New Roman" w:cs="Times New Roman"/>
                <w:sz w:val="24"/>
                <w:szCs w:val="24"/>
              </w:rPr>
              <w:t>за предоставлением имущественно</w:t>
            </w:r>
            <w:r w:rsidRPr="006C7046">
              <w:rPr>
                <w:rFonts w:ascii="Times New Roman" w:hAnsi="Times New Roman" w:cs="Times New Roman"/>
                <w:sz w:val="24"/>
                <w:szCs w:val="24"/>
              </w:rPr>
              <w:t>го налогового вычета?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к работодателю;</w:t>
            </w:r>
            <w:r>
              <w:rPr>
                <w:rFonts w:ascii="Times New Roman" w:hAnsi="Times New Roman" w:cs="Times New Roman"/>
                <w:sz w:val="24"/>
                <w:szCs w:val="24"/>
              </w:rPr>
              <w:t xml:space="preserve">    </w:t>
            </w:r>
            <w:r w:rsidRPr="006C7046">
              <w:rPr>
                <w:rFonts w:ascii="Times New Roman" w:hAnsi="Times New Roman" w:cs="Times New Roman"/>
                <w:sz w:val="24"/>
                <w:szCs w:val="24"/>
              </w:rPr>
              <w:t>б) в налоговую инспекцию;</w:t>
            </w:r>
            <w:r>
              <w:rPr>
                <w:rFonts w:ascii="Times New Roman" w:hAnsi="Times New Roman" w:cs="Times New Roman"/>
                <w:sz w:val="24"/>
                <w:szCs w:val="24"/>
              </w:rPr>
              <w:t xml:space="preserve">   </w:t>
            </w:r>
            <w:r w:rsidRPr="006C7046">
              <w:rPr>
                <w:rFonts w:ascii="Times New Roman" w:hAnsi="Times New Roman" w:cs="Times New Roman"/>
                <w:sz w:val="24"/>
                <w:szCs w:val="24"/>
              </w:rPr>
              <w:t>в) в пенсионный фонд;</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г) в коллекторское агентство.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9. Какие виды налоговых вычетов существуют?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стандартные, социальные;</w:t>
            </w:r>
            <w:r>
              <w:rPr>
                <w:rFonts w:ascii="Times New Roman" w:hAnsi="Times New Roman" w:cs="Times New Roman"/>
                <w:sz w:val="24"/>
                <w:szCs w:val="24"/>
              </w:rPr>
              <w:t xml:space="preserve">    </w:t>
            </w:r>
            <w:r w:rsidRPr="006C7046">
              <w:rPr>
                <w:rFonts w:ascii="Times New Roman" w:hAnsi="Times New Roman" w:cs="Times New Roman"/>
                <w:sz w:val="24"/>
                <w:szCs w:val="24"/>
              </w:rPr>
              <w:t>б) имущественные, профессиональные;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государственные и негосударственные;</w:t>
            </w:r>
            <w:r>
              <w:rPr>
                <w:rFonts w:ascii="Times New Roman" w:hAnsi="Times New Roman" w:cs="Times New Roman"/>
                <w:sz w:val="24"/>
                <w:szCs w:val="24"/>
              </w:rPr>
              <w:t xml:space="preserve">    </w:t>
            </w:r>
            <w:r w:rsidRPr="006C7046">
              <w:rPr>
                <w:rFonts w:ascii="Times New Roman" w:hAnsi="Times New Roman" w:cs="Times New Roman"/>
                <w:sz w:val="24"/>
                <w:szCs w:val="24"/>
              </w:rPr>
              <w:t>г) пенсионные.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10. Налогоплательщики, получающие авторские вознаграждения,</w:t>
            </w:r>
            <w:r>
              <w:rPr>
                <w:rFonts w:ascii="Times New Roman" w:hAnsi="Times New Roman" w:cs="Times New Roman"/>
                <w:sz w:val="24"/>
                <w:szCs w:val="24"/>
              </w:rPr>
              <w:t xml:space="preserve"> </w:t>
            </w:r>
            <w:r w:rsidRPr="006C7046">
              <w:rPr>
                <w:rFonts w:ascii="Times New Roman" w:hAnsi="Times New Roman" w:cs="Times New Roman"/>
                <w:sz w:val="24"/>
                <w:szCs w:val="24"/>
              </w:rPr>
              <w:t>имеют право на: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профессиональный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б) авторский налоговый вычет;</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стандартный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г) нет правильного ответа.</w:t>
            </w:r>
          </w:p>
          <w:p w:rsidR="006C7046" w:rsidRPr="006C7046" w:rsidRDefault="00F6134B" w:rsidP="006C7046">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2016 г. Иванов оплат</w:t>
            </w:r>
            <w:r>
              <w:rPr>
                <w:rFonts w:ascii="Times New Roman" w:hAnsi="Times New Roman" w:cs="Times New Roman"/>
                <w:sz w:val="24"/>
                <w:szCs w:val="24"/>
              </w:rPr>
              <w:t>ил курс своего лечения в больни</w:t>
            </w:r>
            <w:r w:rsidRPr="006C7046">
              <w:rPr>
                <w:rFonts w:ascii="Times New Roman" w:hAnsi="Times New Roman" w:cs="Times New Roman"/>
                <w:sz w:val="24"/>
                <w:szCs w:val="24"/>
              </w:rPr>
              <w:t>це на сумму 100 000 руб. Также он по предписанию врача</w:t>
            </w:r>
            <w:r>
              <w:rPr>
                <w:rFonts w:ascii="Times New Roman" w:hAnsi="Times New Roman" w:cs="Times New Roman"/>
                <w:sz w:val="24"/>
                <w:szCs w:val="24"/>
              </w:rPr>
              <w:t xml:space="preserve"> </w:t>
            </w:r>
            <w:r w:rsidRPr="006C7046">
              <w:rPr>
                <w:rFonts w:ascii="Times New Roman" w:hAnsi="Times New Roman" w:cs="Times New Roman"/>
                <w:sz w:val="24"/>
                <w:szCs w:val="24"/>
              </w:rPr>
              <w:t>купил медикаменты на сумм</w:t>
            </w:r>
            <w:r>
              <w:rPr>
                <w:rFonts w:ascii="Times New Roman" w:hAnsi="Times New Roman" w:cs="Times New Roman"/>
                <w:sz w:val="24"/>
                <w:szCs w:val="24"/>
              </w:rPr>
              <w:t>у 20 000 руб. (купленные медика</w:t>
            </w:r>
            <w:r w:rsidRPr="006C7046">
              <w:rPr>
                <w:rFonts w:ascii="Times New Roman" w:hAnsi="Times New Roman" w:cs="Times New Roman"/>
                <w:sz w:val="24"/>
                <w:szCs w:val="24"/>
              </w:rPr>
              <w:t>менты входили в список препаратов, ра</w:t>
            </w:r>
            <w:r>
              <w:rPr>
                <w:rFonts w:ascii="Times New Roman" w:hAnsi="Times New Roman" w:cs="Times New Roman"/>
                <w:sz w:val="24"/>
                <w:szCs w:val="24"/>
              </w:rPr>
              <w:t>зрешённых для выче</w:t>
            </w:r>
            <w:r w:rsidRPr="006C7046">
              <w:rPr>
                <w:rFonts w:ascii="Times New Roman" w:hAnsi="Times New Roman" w:cs="Times New Roman"/>
                <w:sz w:val="24"/>
                <w:szCs w:val="24"/>
              </w:rPr>
              <w:t>та). В 2016 г. этот граждан</w:t>
            </w:r>
            <w:r>
              <w:rPr>
                <w:rFonts w:ascii="Times New Roman" w:hAnsi="Times New Roman" w:cs="Times New Roman"/>
                <w:sz w:val="24"/>
                <w:szCs w:val="24"/>
              </w:rPr>
              <w:t>ин зарабатывал 50 000 руб. в ме</w:t>
            </w:r>
            <w:r w:rsidRPr="006C7046">
              <w:rPr>
                <w:rFonts w:ascii="Times New Roman" w:hAnsi="Times New Roman" w:cs="Times New Roman"/>
                <w:sz w:val="24"/>
                <w:szCs w:val="24"/>
              </w:rPr>
              <w:t>сяц и уплачивал налог на доходы физических лиц. Определите</w:t>
            </w:r>
            <w:r>
              <w:rPr>
                <w:rFonts w:ascii="Times New Roman" w:hAnsi="Times New Roman" w:cs="Times New Roman"/>
                <w:sz w:val="24"/>
                <w:szCs w:val="24"/>
              </w:rPr>
              <w:t xml:space="preserve"> </w:t>
            </w:r>
            <w:r w:rsidRPr="006C7046">
              <w:rPr>
                <w:rFonts w:ascii="Times New Roman" w:hAnsi="Times New Roman" w:cs="Times New Roman"/>
                <w:sz w:val="24"/>
                <w:szCs w:val="24"/>
              </w:rPr>
              <w:t xml:space="preserve">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циального налогового вычета на медицинское обслуживание.</w:t>
            </w:r>
          </w:p>
          <w:p w:rsidR="006C7046" w:rsidRPr="006C7046" w:rsidRDefault="00F6134B" w:rsidP="006C7046">
            <w:pPr>
              <w:pStyle w:val="ae"/>
              <w:jc w:val="center"/>
              <w:rPr>
                <w:rFonts w:ascii="Times New Roman" w:hAnsi="Times New Roman" w:cs="Times New Roman"/>
                <w:b/>
                <w:sz w:val="24"/>
                <w:szCs w:val="24"/>
              </w:rPr>
            </w:pPr>
            <w:r>
              <w:rPr>
                <w:rFonts w:ascii="Times New Roman" w:hAnsi="Times New Roman" w:cs="Times New Roman"/>
                <w:b/>
                <w:sz w:val="24"/>
                <w:szCs w:val="24"/>
              </w:rPr>
              <w:t>Решите задачу</w:t>
            </w:r>
          </w:p>
          <w:p w:rsidR="00FD1E8E" w:rsidRPr="00624A04"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2017 г. Олег оплатил своё обучение в вузе в размере</w:t>
            </w:r>
            <w:r>
              <w:rPr>
                <w:rFonts w:ascii="Times New Roman" w:hAnsi="Times New Roman" w:cs="Times New Roman"/>
                <w:sz w:val="24"/>
                <w:szCs w:val="24"/>
              </w:rPr>
              <w:t xml:space="preserve"> </w:t>
            </w:r>
            <w:r w:rsidRPr="006C7046">
              <w:rPr>
                <w:rFonts w:ascii="Times New Roman" w:hAnsi="Times New Roman" w:cs="Times New Roman"/>
                <w:sz w:val="24"/>
                <w:szCs w:val="24"/>
              </w:rPr>
              <w:t>100 тыс. руб. и лечение зубов в размере 50 тыс. руб.</w:t>
            </w:r>
            <w:r>
              <w:rPr>
                <w:rFonts w:ascii="Times New Roman" w:hAnsi="Times New Roman" w:cs="Times New Roman"/>
                <w:sz w:val="24"/>
                <w:szCs w:val="24"/>
              </w:rPr>
              <w:t xml:space="preserve"> </w:t>
            </w:r>
            <w:r w:rsidRPr="006C7046">
              <w:rPr>
                <w:rFonts w:ascii="Times New Roman" w:hAnsi="Times New Roman" w:cs="Times New Roman"/>
                <w:sz w:val="24"/>
                <w:szCs w:val="24"/>
              </w:rPr>
              <w:t>В 2017 г. Олег зарабатывал 50 тыс. руб. в месяц. Определите</w:t>
            </w:r>
            <w:r>
              <w:rPr>
                <w:rFonts w:ascii="Times New Roman" w:hAnsi="Times New Roman" w:cs="Times New Roman"/>
                <w:sz w:val="24"/>
                <w:szCs w:val="24"/>
              </w:rPr>
              <w:t xml:space="preserve"> </w:t>
            </w:r>
            <w:r w:rsidRPr="006C7046">
              <w:rPr>
                <w:rFonts w:ascii="Times New Roman" w:hAnsi="Times New Roman" w:cs="Times New Roman"/>
                <w:sz w:val="24"/>
                <w:szCs w:val="24"/>
              </w:rPr>
              <w:t xml:space="preserve">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циального налогового вычета на медицинское обслуживание</w:t>
            </w:r>
            <w:r>
              <w:rPr>
                <w:rFonts w:ascii="Times New Roman" w:hAnsi="Times New Roman" w:cs="Times New Roman"/>
                <w:sz w:val="24"/>
                <w:szCs w:val="24"/>
              </w:rPr>
              <w:t xml:space="preserve"> </w:t>
            </w:r>
            <w:r w:rsidRPr="006C7046">
              <w:rPr>
                <w:rFonts w:ascii="Times New Roman" w:hAnsi="Times New Roman" w:cs="Times New Roman"/>
                <w:sz w:val="24"/>
                <w:szCs w:val="24"/>
              </w:rPr>
              <w:t>и обучение.</w:t>
            </w:r>
          </w:p>
        </w:tc>
      </w:tr>
      <w:tr w:rsidR="00C75E2C" w:rsidRPr="00624A04" w:rsidTr="005335F9">
        <w:trPr>
          <w:trHeight w:val="276"/>
        </w:trPr>
        <w:tc>
          <w:tcPr>
            <w:tcW w:w="10065" w:type="dxa"/>
          </w:tcPr>
          <w:p w:rsidR="00C75E2C" w:rsidRPr="00DA0467" w:rsidRDefault="00C75E2C"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Тема 9. Признаки финансовых пирамид и защита от мошеннических действий на финансовом рынке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Каким видом рисков организации управлять легче?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внешним;</w:t>
            </w:r>
            <w:r>
              <w:rPr>
                <w:rFonts w:ascii="Times New Roman" w:hAnsi="Times New Roman" w:cs="Times New Roman"/>
                <w:sz w:val="24"/>
                <w:szCs w:val="24"/>
              </w:rPr>
              <w:t xml:space="preserve">   </w:t>
            </w:r>
            <w:r w:rsidRPr="00DA0467">
              <w:rPr>
                <w:rFonts w:ascii="Times New Roman" w:hAnsi="Times New Roman" w:cs="Times New Roman"/>
                <w:sz w:val="24"/>
                <w:szCs w:val="24"/>
              </w:rPr>
              <w:t>б) внутренним;</w:t>
            </w:r>
            <w:r>
              <w:rPr>
                <w:rFonts w:ascii="Times New Roman" w:hAnsi="Times New Roman" w:cs="Times New Roman"/>
                <w:sz w:val="24"/>
                <w:szCs w:val="24"/>
              </w:rPr>
              <w:t xml:space="preserve">   в) механизм управления обоими видами рисков оди</w:t>
            </w:r>
            <w:r w:rsidRPr="00DA0467">
              <w:rPr>
                <w:rFonts w:ascii="Times New Roman" w:hAnsi="Times New Roman" w:cs="Times New Roman"/>
                <w:sz w:val="24"/>
                <w:szCs w:val="24"/>
              </w:rPr>
              <w:t>наков.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Отказ от использовани</w:t>
            </w:r>
            <w:r>
              <w:rPr>
                <w:rFonts w:ascii="Times New Roman" w:hAnsi="Times New Roman" w:cs="Times New Roman"/>
                <w:sz w:val="24"/>
                <w:szCs w:val="24"/>
              </w:rPr>
              <w:t>я заёмных средств позволяет сни</w:t>
            </w:r>
            <w:r w:rsidRPr="00DA0467">
              <w:rPr>
                <w:rFonts w:ascii="Times New Roman" w:hAnsi="Times New Roman" w:cs="Times New Roman"/>
                <w:sz w:val="24"/>
                <w:szCs w:val="24"/>
              </w:rPr>
              <w:t>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w:t>
            </w:r>
            <w:r>
              <w:rPr>
                <w:rFonts w:ascii="Times New Roman" w:hAnsi="Times New Roman" w:cs="Times New Roman"/>
                <w:sz w:val="24"/>
                <w:szCs w:val="24"/>
              </w:rPr>
              <w:t xml:space="preserve">   </w:t>
            </w:r>
            <w:r w:rsidRPr="00DA0467">
              <w:rPr>
                <w:rFonts w:ascii="Times New Roman" w:hAnsi="Times New Roman" w:cs="Times New Roman"/>
                <w:sz w:val="24"/>
                <w:szCs w:val="24"/>
              </w:rPr>
              <w:t>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w:t>
            </w:r>
            <w:r>
              <w:rPr>
                <w:rFonts w:ascii="Times New Roman" w:hAnsi="Times New Roman" w:cs="Times New Roman"/>
                <w:sz w:val="24"/>
                <w:szCs w:val="24"/>
              </w:rPr>
              <w:t xml:space="preserve">    </w:t>
            </w:r>
            <w:r w:rsidRPr="00DA0467">
              <w:rPr>
                <w:rFonts w:ascii="Times New Roman" w:hAnsi="Times New Roman" w:cs="Times New Roman"/>
                <w:sz w:val="24"/>
                <w:szCs w:val="24"/>
              </w:rPr>
              <w:t>г) инфляционный риск.</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3. Отмена отсрочки платежа </w:t>
            </w:r>
            <w:r>
              <w:rPr>
                <w:rFonts w:ascii="Times New Roman" w:hAnsi="Times New Roman" w:cs="Times New Roman"/>
                <w:sz w:val="24"/>
                <w:szCs w:val="24"/>
              </w:rPr>
              <w:t>и требование оплаты товара толь</w:t>
            </w:r>
            <w:r w:rsidRPr="00DA0467">
              <w:rPr>
                <w:rFonts w:ascii="Times New Roman" w:hAnsi="Times New Roman" w:cs="Times New Roman"/>
                <w:sz w:val="24"/>
                <w:szCs w:val="24"/>
              </w:rPr>
              <w:t>ко наличными средствами позволяют снизить: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w:t>
            </w:r>
            <w:r>
              <w:rPr>
                <w:rFonts w:ascii="Times New Roman" w:hAnsi="Times New Roman" w:cs="Times New Roman"/>
                <w:sz w:val="24"/>
                <w:szCs w:val="24"/>
              </w:rPr>
              <w:t xml:space="preserve">   </w:t>
            </w:r>
            <w:r w:rsidRPr="00DA0467">
              <w:rPr>
                <w:rFonts w:ascii="Times New Roman" w:hAnsi="Times New Roman" w:cs="Times New Roman"/>
                <w:sz w:val="24"/>
                <w:szCs w:val="24"/>
              </w:rPr>
              <w:t>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w:t>
            </w:r>
            <w:r>
              <w:rPr>
                <w:rFonts w:ascii="Times New Roman" w:hAnsi="Times New Roman" w:cs="Times New Roman"/>
                <w:sz w:val="24"/>
                <w:szCs w:val="24"/>
              </w:rPr>
              <w:t xml:space="preserve">   </w:t>
            </w:r>
            <w:r w:rsidRPr="00DA0467">
              <w:rPr>
                <w:rFonts w:ascii="Times New Roman" w:hAnsi="Times New Roman" w:cs="Times New Roman"/>
                <w:sz w:val="24"/>
                <w:szCs w:val="24"/>
              </w:rPr>
              <w:t>г) инфляционный риск.</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 xml:space="preserve">Решите </w:t>
            </w:r>
            <w:r w:rsidR="00F6134B">
              <w:rPr>
                <w:rFonts w:ascii="Times New Roman" w:hAnsi="Times New Roman" w:cs="Times New Roman"/>
                <w:b/>
                <w:sz w:val="24"/>
                <w:szCs w:val="24"/>
              </w:rPr>
              <w:t>задачу</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1.</w:t>
            </w:r>
            <w:r>
              <w:rPr>
                <w:rFonts w:ascii="Times New Roman" w:hAnsi="Times New Roman" w:cs="Times New Roman"/>
                <w:sz w:val="24"/>
                <w:szCs w:val="24"/>
              </w:rPr>
              <w:t xml:space="preserve"> </w:t>
            </w:r>
            <w:r w:rsidRPr="00DA0467">
              <w:rPr>
                <w:rFonts w:ascii="Times New Roman" w:hAnsi="Times New Roman" w:cs="Times New Roman"/>
                <w:sz w:val="24"/>
                <w:szCs w:val="24"/>
              </w:rPr>
              <w:t>Вы с друзьями создали мобильную кофейню, которая</w:t>
            </w:r>
            <w:r>
              <w:rPr>
                <w:rFonts w:ascii="Times New Roman" w:hAnsi="Times New Roman" w:cs="Times New Roman"/>
                <w:sz w:val="24"/>
                <w:szCs w:val="24"/>
              </w:rPr>
              <w:t xml:space="preserve"> реа</w:t>
            </w:r>
            <w:r w:rsidRPr="00DA0467">
              <w:rPr>
                <w:rFonts w:ascii="Times New Roman" w:hAnsi="Times New Roman" w:cs="Times New Roman"/>
                <w:sz w:val="24"/>
                <w:szCs w:val="24"/>
              </w:rPr>
              <w:t>лизует кофе с автомобиля, и это позволяет вам продавать</w:t>
            </w:r>
            <w:r>
              <w:rPr>
                <w:rFonts w:ascii="Times New Roman" w:hAnsi="Times New Roman" w:cs="Times New Roman"/>
                <w:sz w:val="24"/>
                <w:szCs w:val="24"/>
              </w:rPr>
              <w:t xml:space="preserve"> </w:t>
            </w:r>
            <w:r w:rsidRPr="00DA0467">
              <w:rPr>
                <w:rFonts w:ascii="Times New Roman" w:hAnsi="Times New Roman" w:cs="Times New Roman"/>
                <w:sz w:val="24"/>
                <w:szCs w:val="24"/>
              </w:rPr>
              <w:t>кофе в наиболее популярных местах города. Бизнес идёт</w:t>
            </w:r>
            <w:r>
              <w:rPr>
                <w:rFonts w:ascii="Times New Roman" w:hAnsi="Times New Roman" w:cs="Times New Roman"/>
                <w:sz w:val="24"/>
                <w:szCs w:val="24"/>
              </w:rPr>
              <w:t xml:space="preserve"> </w:t>
            </w:r>
            <w:r w:rsidRPr="00DA0467">
              <w:rPr>
                <w:rFonts w:ascii="Times New Roman" w:hAnsi="Times New Roman" w:cs="Times New Roman"/>
                <w:sz w:val="24"/>
                <w:szCs w:val="24"/>
              </w:rPr>
              <w:t>очень успешно, и вы торгуете кофе уже на трёх автомобилях</w:t>
            </w:r>
            <w:r>
              <w:rPr>
                <w:rFonts w:ascii="Times New Roman" w:hAnsi="Times New Roman" w:cs="Times New Roman"/>
                <w:sz w:val="24"/>
                <w:szCs w:val="24"/>
              </w:rPr>
              <w:t xml:space="preserve"> </w:t>
            </w:r>
            <w:r w:rsidRPr="00DA0467">
              <w:rPr>
                <w:rFonts w:ascii="Times New Roman" w:hAnsi="Times New Roman" w:cs="Times New Roman"/>
                <w:sz w:val="24"/>
                <w:szCs w:val="24"/>
              </w:rPr>
              <w:t>в разных частях города. Покупатели пишут хвалебные отзывы</w:t>
            </w:r>
            <w:r>
              <w:rPr>
                <w:rFonts w:ascii="Times New Roman" w:hAnsi="Times New Roman" w:cs="Times New Roman"/>
                <w:sz w:val="24"/>
                <w:szCs w:val="24"/>
              </w:rPr>
              <w:t xml:space="preserve"> </w:t>
            </w:r>
            <w:r w:rsidRPr="00DA0467">
              <w:rPr>
                <w:rFonts w:ascii="Times New Roman" w:hAnsi="Times New Roman" w:cs="Times New Roman"/>
                <w:sz w:val="24"/>
                <w:szCs w:val="24"/>
              </w:rPr>
              <w:t>на ваших страницах в социальных сетях и считают, что вы</w:t>
            </w:r>
            <w:r>
              <w:rPr>
                <w:rFonts w:ascii="Times New Roman" w:hAnsi="Times New Roman" w:cs="Times New Roman"/>
                <w:sz w:val="24"/>
                <w:szCs w:val="24"/>
              </w:rPr>
              <w:t xml:space="preserve"> </w:t>
            </w:r>
            <w:r w:rsidRPr="00DA0467">
              <w:rPr>
                <w:rFonts w:ascii="Times New Roman" w:hAnsi="Times New Roman" w:cs="Times New Roman"/>
                <w:sz w:val="24"/>
                <w:szCs w:val="24"/>
              </w:rPr>
              <w:t>продаёте очень качественный кофе по доступной цене. Кофе</w:t>
            </w:r>
            <w:r>
              <w:rPr>
                <w:rFonts w:ascii="Times New Roman" w:hAnsi="Times New Roman" w:cs="Times New Roman"/>
                <w:sz w:val="24"/>
                <w:szCs w:val="24"/>
              </w:rPr>
              <w:t xml:space="preserve"> </w:t>
            </w:r>
            <w:r w:rsidRPr="00DA0467">
              <w:rPr>
                <w:rFonts w:ascii="Times New Roman" w:hAnsi="Times New Roman" w:cs="Times New Roman"/>
                <w:sz w:val="24"/>
                <w:szCs w:val="24"/>
              </w:rPr>
              <w:t>вы покупаете оптом с моско</w:t>
            </w:r>
            <w:r>
              <w:rPr>
                <w:rFonts w:ascii="Times New Roman" w:hAnsi="Times New Roman" w:cs="Times New Roman"/>
                <w:sz w:val="24"/>
                <w:szCs w:val="24"/>
              </w:rPr>
              <w:t>вского склада, но поскольку хра</w:t>
            </w:r>
            <w:r w:rsidRPr="00DA0467">
              <w:rPr>
                <w:rFonts w:ascii="Times New Roman" w:hAnsi="Times New Roman" w:cs="Times New Roman"/>
                <w:sz w:val="24"/>
                <w:szCs w:val="24"/>
              </w:rPr>
              <w:t>нить большие запасы негд</w:t>
            </w:r>
            <w:r>
              <w:rPr>
                <w:rFonts w:ascii="Times New Roman" w:hAnsi="Times New Roman" w:cs="Times New Roman"/>
                <w:sz w:val="24"/>
                <w:szCs w:val="24"/>
              </w:rPr>
              <w:t>е, вы делаете закупки каждую не</w:t>
            </w:r>
            <w:r w:rsidRPr="00DA0467">
              <w:rPr>
                <w:rFonts w:ascii="Times New Roman" w:hAnsi="Times New Roman" w:cs="Times New Roman"/>
                <w:sz w:val="24"/>
                <w:szCs w:val="24"/>
              </w:rPr>
              <w:t>делю. Однажды вы услышали по телевизору новости о том,</w:t>
            </w:r>
            <w:r>
              <w:rPr>
                <w:rFonts w:ascii="Times New Roman" w:hAnsi="Times New Roman" w:cs="Times New Roman"/>
                <w:sz w:val="24"/>
                <w:szCs w:val="24"/>
              </w:rPr>
              <w:t xml:space="preserve"> </w:t>
            </w:r>
            <w:r w:rsidRPr="00DA0467">
              <w:rPr>
                <w:rFonts w:ascii="Times New Roman" w:hAnsi="Times New Roman" w:cs="Times New Roman"/>
                <w:sz w:val="24"/>
                <w:szCs w:val="24"/>
              </w:rPr>
              <w:t>что в Бразилии, вследствие страшного урагана в текущем</w:t>
            </w:r>
            <w:r>
              <w:rPr>
                <w:rFonts w:ascii="Times New Roman" w:hAnsi="Times New Roman" w:cs="Times New Roman"/>
                <w:sz w:val="24"/>
                <w:szCs w:val="24"/>
              </w:rPr>
              <w:t xml:space="preserve"> </w:t>
            </w:r>
            <w:r w:rsidRPr="00DA0467">
              <w:rPr>
                <w:rFonts w:ascii="Times New Roman" w:hAnsi="Times New Roman" w:cs="Times New Roman"/>
                <w:sz w:val="24"/>
                <w:szCs w:val="24"/>
              </w:rPr>
              <w:t>году, урожай кофе будет минимальным и на мировой рынок</w:t>
            </w:r>
            <w:r>
              <w:rPr>
                <w:rFonts w:ascii="Times New Roman" w:hAnsi="Times New Roman" w:cs="Times New Roman"/>
                <w:sz w:val="24"/>
                <w:szCs w:val="24"/>
              </w:rPr>
              <w:t xml:space="preserve"> </w:t>
            </w:r>
            <w:r w:rsidRPr="00DA0467">
              <w:rPr>
                <w:rFonts w:ascii="Times New Roman" w:hAnsi="Times New Roman" w:cs="Times New Roman"/>
                <w:sz w:val="24"/>
                <w:szCs w:val="24"/>
              </w:rPr>
              <w:t>не поступит.</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Опасна ли для вас данная новость?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Как может отразиться д</w:t>
            </w:r>
            <w:r>
              <w:rPr>
                <w:rFonts w:ascii="Times New Roman" w:hAnsi="Times New Roman" w:cs="Times New Roman"/>
                <w:sz w:val="24"/>
                <w:szCs w:val="24"/>
              </w:rPr>
              <w:t>анная новость в отдалённом буду</w:t>
            </w:r>
            <w:r w:rsidRPr="00DA0467">
              <w:rPr>
                <w:rFonts w:ascii="Times New Roman" w:hAnsi="Times New Roman" w:cs="Times New Roman"/>
                <w:sz w:val="24"/>
                <w:szCs w:val="24"/>
              </w:rPr>
              <w:t>щем на отзывах о вашей компании в социальных сетях?</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Что необходимо предпринять, чтобы минимизи</w:t>
            </w:r>
            <w:r>
              <w:rPr>
                <w:rFonts w:ascii="Times New Roman" w:hAnsi="Times New Roman" w:cs="Times New Roman"/>
                <w:sz w:val="24"/>
                <w:szCs w:val="24"/>
              </w:rPr>
              <w:t>ровать отри</w:t>
            </w:r>
            <w:r w:rsidRPr="00DA0467">
              <w:rPr>
                <w:rFonts w:ascii="Times New Roman" w:hAnsi="Times New Roman" w:cs="Times New Roman"/>
                <w:sz w:val="24"/>
                <w:szCs w:val="24"/>
              </w:rPr>
              <w:t>цательный эффект от данной новости (если он есть)?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2.</w:t>
            </w:r>
            <w:r>
              <w:rPr>
                <w:rFonts w:ascii="Times New Roman" w:hAnsi="Times New Roman" w:cs="Times New Roman"/>
                <w:sz w:val="24"/>
                <w:szCs w:val="24"/>
              </w:rPr>
              <w:t xml:space="preserve"> </w:t>
            </w:r>
            <w:r w:rsidRPr="00DA0467">
              <w:rPr>
                <w:rFonts w:ascii="Times New Roman" w:hAnsi="Times New Roman" w:cs="Times New Roman"/>
                <w:sz w:val="24"/>
                <w:szCs w:val="24"/>
              </w:rPr>
              <w:t>Представьте, что вы вла</w:t>
            </w:r>
            <w:r>
              <w:rPr>
                <w:rFonts w:ascii="Times New Roman" w:hAnsi="Times New Roman" w:cs="Times New Roman"/>
                <w:sz w:val="24"/>
                <w:szCs w:val="24"/>
              </w:rPr>
              <w:t>делец успешного ресторана, кото</w:t>
            </w:r>
            <w:r w:rsidRPr="00DA0467">
              <w:rPr>
                <w:rFonts w:ascii="Times New Roman" w:hAnsi="Times New Roman" w:cs="Times New Roman"/>
                <w:sz w:val="24"/>
                <w:szCs w:val="24"/>
              </w:rPr>
              <w:t>рый пользуется большой популярностью в городе. Однажды</w:t>
            </w:r>
            <w:r>
              <w:rPr>
                <w:rFonts w:ascii="Times New Roman" w:hAnsi="Times New Roman" w:cs="Times New Roman"/>
                <w:sz w:val="24"/>
                <w:szCs w:val="24"/>
              </w:rPr>
              <w:t xml:space="preserve"> </w:t>
            </w:r>
            <w:r w:rsidRPr="00DA0467">
              <w:rPr>
                <w:rFonts w:ascii="Times New Roman" w:hAnsi="Times New Roman" w:cs="Times New Roman"/>
                <w:sz w:val="24"/>
                <w:szCs w:val="24"/>
              </w:rPr>
              <w:t>вечером вы услышали новость о том, что по результатам т</w:t>
            </w:r>
            <w:r>
              <w:rPr>
                <w:rFonts w:ascii="Times New Roman" w:hAnsi="Times New Roman" w:cs="Times New Roman"/>
                <w:sz w:val="24"/>
                <w:szCs w:val="24"/>
              </w:rPr>
              <w:t>ор</w:t>
            </w:r>
            <w:r w:rsidRPr="00DA0467">
              <w:rPr>
                <w:rFonts w:ascii="Times New Roman" w:hAnsi="Times New Roman" w:cs="Times New Roman"/>
                <w:sz w:val="24"/>
                <w:szCs w:val="24"/>
              </w:rPr>
              <w:t>гов на Московской бирже к</w:t>
            </w:r>
            <w:r>
              <w:rPr>
                <w:rFonts w:ascii="Times New Roman" w:hAnsi="Times New Roman" w:cs="Times New Roman"/>
                <w:sz w:val="24"/>
                <w:szCs w:val="24"/>
              </w:rPr>
              <w:t>урс доллара вырос и, скорее все</w:t>
            </w:r>
            <w:r w:rsidRPr="00DA0467">
              <w:rPr>
                <w:rFonts w:ascii="Times New Roman" w:hAnsi="Times New Roman" w:cs="Times New Roman"/>
                <w:sz w:val="24"/>
                <w:szCs w:val="24"/>
              </w:rPr>
              <w:t>го, тенденция к повышению продолжится и дальше.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Чем эта новость может грозить вашему бизнесу?</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Что вы можете предложить в такой ситуации для снижения</w:t>
            </w:r>
            <w:r>
              <w:rPr>
                <w:rFonts w:ascii="Times New Roman" w:hAnsi="Times New Roman" w:cs="Times New Roman"/>
                <w:sz w:val="24"/>
                <w:szCs w:val="24"/>
              </w:rPr>
              <w:t xml:space="preserve"> </w:t>
            </w:r>
            <w:r w:rsidRPr="00DA0467">
              <w:rPr>
                <w:rFonts w:ascii="Times New Roman" w:hAnsi="Times New Roman" w:cs="Times New Roman"/>
                <w:sz w:val="24"/>
                <w:szCs w:val="24"/>
              </w:rPr>
              <w:t>негативных последствий для своего бизнеса?</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Как вы поступите?</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 xml:space="preserve">Финансовая пирамида, или </w:t>
            </w:r>
            <w:r w:rsidR="00F6134B" w:rsidRPr="00DA0467">
              <w:rPr>
                <w:rFonts w:ascii="Times New Roman" w:hAnsi="Times New Roman" w:cs="Times New Roman"/>
                <w:b/>
                <w:sz w:val="24"/>
                <w:szCs w:val="24"/>
              </w:rPr>
              <w:t>как</w:t>
            </w:r>
            <w:r w:rsidRPr="00DA0467">
              <w:rPr>
                <w:rFonts w:ascii="Times New Roman" w:hAnsi="Times New Roman" w:cs="Times New Roman"/>
                <w:b/>
                <w:sz w:val="24"/>
                <w:szCs w:val="24"/>
              </w:rPr>
              <w:t xml:space="preserve"> не попасть в сети мошенников</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Pr>
                <w:rFonts w:ascii="Times New Roman" w:hAnsi="Times New Roman" w:cs="Times New Roman"/>
                <w:sz w:val="24"/>
                <w:szCs w:val="24"/>
              </w:rPr>
              <w:t xml:space="preserve"> </w:t>
            </w: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Финансовая пирамида — это: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способ обеспечения дохода собственникам капитала за</w:t>
            </w:r>
            <w:r>
              <w:rPr>
                <w:rFonts w:ascii="Times New Roman" w:hAnsi="Times New Roman" w:cs="Times New Roman"/>
                <w:sz w:val="24"/>
                <w:szCs w:val="24"/>
              </w:rPr>
              <w:t xml:space="preserve"> </w:t>
            </w:r>
            <w:r w:rsidRPr="00DA0467">
              <w:rPr>
                <w:rFonts w:ascii="Times New Roman" w:hAnsi="Times New Roman" w:cs="Times New Roman"/>
                <w:sz w:val="24"/>
                <w:szCs w:val="24"/>
              </w:rPr>
              <w:t>счёт его инвестирования;</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б) схема, в которой доход по привлечённым денежным</w:t>
            </w:r>
            <w:r>
              <w:rPr>
                <w:rFonts w:ascii="Times New Roman" w:hAnsi="Times New Roman" w:cs="Times New Roman"/>
                <w:sz w:val="24"/>
                <w:szCs w:val="24"/>
              </w:rPr>
              <w:t xml:space="preserve"> средствам выплачивается за счёт вовлечения </w:t>
            </w:r>
            <w:r w:rsidRPr="00DA0467">
              <w:rPr>
                <w:rFonts w:ascii="Times New Roman" w:hAnsi="Times New Roman" w:cs="Times New Roman"/>
                <w:sz w:val="24"/>
                <w:szCs w:val="24"/>
              </w:rPr>
              <w:t>новых</w:t>
            </w:r>
            <w:r>
              <w:rPr>
                <w:rFonts w:ascii="Times New Roman" w:hAnsi="Times New Roman" w:cs="Times New Roman"/>
                <w:sz w:val="24"/>
                <w:szCs w:val="24"/>
              </w:rPr>
              <w:t xml:space="preserve"> </w:t>
            </w:r>
            <w:r w:rsidRPr="00DA0467">
              <w:rPr>
                <w:rFonts w:ascii="Times New Roman" w:hAnsi="Times New Roman" w:cs="Times New Roman"/>
                <w:sz w:val="24"/>
                <w:szCs w:val="24"/>
              </w:rPr>
              <w:t>участников;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финансовое учрежден</w:t>
            </w:r>
            <w:r>
              <w:rPr>
                <w:rFonts w:ascii="Times New Roman" w:hAnsi="Times New Roman" w:cs="Times New Roman"/>
                <w:sz w:val="24"/>
                <w:szCs w:val="24"/>
              </w:rPr>
              <w:t>ие, производящее, хранящее, пре</w:t>
            </w:r>
            <w:r w:rsidRPr="00DA0467">
              <w:rPr>
                <w:rFonts w:ascii="Times New Roman" w:hAnsi="Times New Roman" w:cs="Times New Roman"/>
                <w:sz w:val="24"/>
                <w:szCs w:val="24"/>
              </w:rPr>
              <w:t>доставляющее, рас</w:t>
            </w:r>
            <w:r>
              <w:rPr>
                <w:rFonts w:ascii="Times New Roman" w:hAnsi="Times New Roman" w:cs="Times New Roman"/>
                <w:sz w:val="24"/>
                <w:szCs w:val="24"/>
              </w:rPr>
              <w:t>пределяющее, обменивающее и кон</w:t>
            </w:r>
            <w:r w:rsidRPr="00DA0467">
              <w:rPr>
                <w:rFonts w:ascii="Times New Roman" w:hAnsi="Times New Roman" w:cs="Times New Roman"/>
                <w:sz w:val="24"/>
                <w:szCs w:val="24"/>
              </w:rPr>
              <w:t>тролирующее денежные средства, а также обращение</w:t>
            </w:r>
            <w:r>
              <w:rPr>
                <w:rFonts w:ascii="Times New Roman" w:hAnsi="Times New Roman" w:cs="Times New Roman"/>
                <w:sz w:val="24"/>
                <w:szCs w:val="24"/>
              </w:rPr>
              <w:t xml:space="preserve"> </w:t>
            </w:r>
            <w:r w:rsidRPr="00DA0467">
              <w:rPr>
                <w:rFonts w:ascii="Times New Roman" w:hAnsi="Times New Roman" w:cs="Times New Roman"/>
                <w:sz w:val="24"/>
                <w:szCs w:val="24"/>
              </w:rPr>
              <w:t>денег и ценных бумаг;</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Первая финансовая пирамида появилась 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XVI в.;</w:t>
            </w:r>
            <w:r>
              <w:rPr>
                <w:rFonts w:ascii="Times New Roman" w:hAnsi="Times New Roman" w:cs="Times New Roman"/>
                <w:sz w:val="24"/>
                <w:szCs w:val="24"/>
              </w:rPr>
              <w:t xml:space="preserve">  </w:t>
            </w:r>
            <w:r w:rsidRPr="00DA0467">
              <w:rPr>
                <w:rFonts w:ascii="Times New Roman" w:hAnsi="Times New Roman" w:cs="Times New Roman"/>
                <w:sz w:val="24"/>
                <w:szCs w:val="24"/>
              </w:rPr>
              <w:t>б) XVII в.;</w:t>
            </w:r>
            <w:r>
              <w:rPr>
                <w:rFonts w:ascii="Times New Roman" w:hAnsi="Times New Roman" w:cs="Times New Roman"/>
                <w:sz w:val="24"/>
                <w:szCs w:val="24"/>
              </w:rPr>
              <w:t xml:space="preserve">   </w:t>
            </w:r>
            <w:r w:rsidRPr="00DA0467">
              <w:rPr>
                <w:rFonts w:ascii="Times New Roman" w:hAnsi="Times New Roman" w:cs="Times New Roman"/>
                <w:sz w:val="24"/>
                <w:szCs w:val="24"/>
              </w:rPr>
              <w:t>в) XVIII в.;</w:t>
            </w:r>
            <w:r>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 признакам финанс</w:t>
            </w:r>
            <w:r>
              <w:rPr>
                <w:rFonts w:ascii="Times New Roman" w:hAnsi="Times New Roman" w:cs="Times New Roman"/>
                <w:sz w:val="24"/>
                <w:szCs w:val="24"/>
              </w:rPr>
              <w:t>овой пирамиды можно отнести сле</w:t>
            </w:r>
            <w:r w:rsidRPr="00DA0467">
              <w:rPr>
                <w:rFonts w:ascii="Times New Roman" w:hAnsi="Times New Roman" w:cs="Times New Roman"/>
                <w:sz w:val="24"/>
                <w:szCs w:val="24"/>
              </w:rPr>
              <w:t>дующее: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декларируемая гарантированная высокая доходность;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б) прибыль за счёт привлечения новых вкладчиков;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ограниченный доступ</w:t>
            </w:r>
            <w:r>
              <w:rPr>
                <w:rFonts w:ascii="Times New Roman" w:hAnsi="Times New Roman" w:cs="Times New Roman"/>
                <w:sz w:val="24"/>
                <w:szCs w:val="24"/>
              </w:rPr>
              <w:t xml:space="preserve"> к учредительным документам ком</w:t>
            </w:r>
            <w:r w:rsidRPr="00DA0467">
              <w:rPr>
                <w:rFonts w:ascii="Times New Roman" w:hAnsi="Times New Roman" w:cs="Times New Roman"/>
                <w:sz w:val="24"/>
                <w:szCs w:val="24"/>
              </w:rPr>
              <w:t>пании;</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г) минимальные риски финансовых потерь.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4. К финансовой пирамиде можно отнести:</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коммерческий банк;</w:t>
            </w:r>
            <w:r>
              <w:rPr>
                <w:rFonts w:ascii="Times New Roman" w:hAnsi="Times New Roman" w:cs="Times New Roman"/>
                <w:sz w:val="24"/>
                <w:szCs w:val="24"/>
              </w:rPr>
              <w:t xml:space="preserve">   </w:t>
            </w:r>
          </w:p>
          <w:p w:rsidR="00DA0467" w:rsidRPr="00DA0467" w:rsidRDefault="00DA0467" w:rsidP="00DA0467">
            <w:pPr>
              <w:pStyle w:val="ae"/>
              <w:jc w:val="both"/>
              <w:rPr>
                <w:rFonts w:ascii="Times New Roman" w:hAnsi="Times New Roman" w:cs="Times New Roman"/>
                <w:sz w:val="24"/>
                <w:szCs w:val="24"/>
              </w:rPr>
            </w:pPr>
            <w:r>
              <w:rPr>
                <w:rFonts w:ascii="Times New Roman" w:hAnsi="Times New Roman" w:cs="Times New Roman"/>
                <w:sz w:val="24"/>
                <w:szCs w:val="24"/>
              </w:rPr>
              <w:t xml:space="preserve">б) кассу </w:t>
            </w:r>
            <w:r w:rsidRPr="00DA0467">
              <w:rPr>
                <w:rFonts w:ascii="Times New Roman" w:hAnsi="Times New Roman" w:cs="Times New Roman"/>
                <w:sz w:val="24"/>
                <w:szCs w:val="24"/>
              </w:rPr>
              <w:t>взаимопомощи,</w:t>
            </w:r>
            <w:r>
              <w:rPr>
                <w:rFonts w:ascii="Times New Roman" w:hAnsi="Times New Roman" w:cs="Times New Roman"/>
                <w:sz w:val="24"/>
                <w:szCs w:val="24"/>
              </w:rPr>
              <w:t xml:space="preserve"> предлагающую доходность</w:t>
            </w:r>
            <w:r w:rsidRPr="00DA0467">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DA0467">
              <w:rPr>
                <w:rFonts w:ascii="Times New Roman" w:hAnsi="Times New Roman" w:cs="Times New Roman"/>
                <w:sz w:val="24"/>
                <w:szCs w:val="24"/>
              </w:rPr>
              <w:t>внесённые средства в размере 40% годовых;</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государственный пенсионный фонд России;</w:t>
            </w:r>
            <w:r>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5. Становясь участником финансовой пирамиды, вы: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гарантированно получаете свой доход на вложенные</w:t>
            </w:r>
            <w:r>
              <w:rPr>
                <w:rFonts w:ascii="Times New Roman" w:hAnsi="Times New Roman" w:cs="Times New Roman"/>
                <w:sz w:val="24"/>
                <w:szCs w:val="24"/>
              </w:rPr>
              <w:t xml:space="preserve"> </w:t>
            </w:r>
            <w:r w:rsidRPr="00DA0467">
              <w:rPr>
                <w:rFonts w:ascii="Times New Roman" w:hAnsi="Times New Roman" w:cs="Times New Roman"/>
                <w:sz w:val="24"/>
                <w:szCs w:val="24"/>
              </w:rPr>
              <w:t>средства;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б) получаете доступ к управлению капиталом компании;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получаете навыки безрискового инвестирования;</w:t>
            </w:r>
            <w:r>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6. Если вы стали жерт</w:t>
            </w:r>
            <w:r>
              <w:rPr>
                <w:rFonts w:ascii="Times New Roman" w:hAnsi="Times New Roman" w:cs="Times New Roman"/>
                <w:sz w:val="24"/>
                <w:szCs w:val="24"/>
              </w:rPr>
              <w:t>вой финансовой пирамиды, необхо</w:t>
            </w:r>
            <w:r w:rsidRPr="00DA0467">
              <w:rPr>
                <w:rFonts w:ascii="Times New Roman" w:hAnsi="Times New Roman" w:cs="Times New Roman"/>
                <w:sz w:val="24"/>
                <w:szCs w:val="24"/>
              </w:rPr>
              <w:t>димо: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а) подождать, когда </w:t>
            </w:r>
            <w:r>
              <w:rPr>
                <w:rFonts w:ascii="Times New Roman" w:hAnsi="Times New Roman" w:cs="Times New Roman"/>
                <w:sz w:val="24"/>
                <w:szCs w:val="24"/>
              </w:rPr>
              <w:t>ситуация в компании стабилизиру</w:t>
            </w:r>
            <w:r w:rsidRPr="00DA0467">
              <w:rPr>
                <w:rFonts w:ascii="Times New Roman" w:hAnsi="Times New Roman" w:cs="Times New Roman"/>
                <w:sz w:val="24"/>
                <w:szCs w:val="24"/>
              </w:rPr>
              <w:t>ется;</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б) заявить в правоо</w:t>
            </w:r>
            <w:r>
              <w:rPr>
                <w:rFonts w:ascii="Times New Roman" w:hAnsi="Times New Roman" w:cs="Times New Roman"/>
                <w:sz w:val="24"/>
                <w:szCs w:val="24"/>
              </w:rPr>
              <w:t>хранительные органы по месту жи</w:t>
            </w:r>
            <w:r w:rsidRPr="00DA0467">
              <w:rPr>
                <w:rFonts w:ascii="Times New Roman" w:hAnsi="Times New Roman" w:cs="Times New Roman"/>
                <w:sz w:val="24"/>
                <w:szCs w:val="24"/>
              </w:rPr>
              <w:t>тельства;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в) </w:t>
            </w:r>
            <w:r>
              <w:rPr>
                <w:rFonts w:ascii="Times New Roman" w:hAnsi="Times New Roman" w:cs="Times New Roman"/>
                <w:sz w:val="24"/>
                <w:szCs w:val="24"/>
              </w:rPr>
              <w:t xml:space="preserve">обратиться в страховую компанию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DA0467">
              <w:rPr>
                <w:rFonts w:ascii="Times New Roman" w:hAnsi="Times New Roman" w:cs="Times New Roman"/>
                <w:sz w:val="24"/>
                <w:szCs w:val="24"/>
              </w:rPr>
              <w:t xml:space="preserve"> Дайте название этапам жизни финансовой</w:t>
            </w:r>
            <w:r>
              <w:rPr>
                <w:rFonts w:ascii="Times New Roman" w:hAnsi="Times New Roman" w:cs="Times New Roman"/>
                <w:sz w:val="24"/>
                <w:szCs w:val="24"/>
              </w:rPr>
              <w:t xml:space="preserve"> </w:t>
            </w:r>
            <w:r w:rsidRPr="00DA0467">
              <w:rPr>
                <w:rFonts w:ascii="Times New Roman" w:hAnsi="Times New Roman" w:cs="Times New Roman"/>
                <w:sz w:val="24"/>
                <w:szCs w:val="24"/>
              </w:rPr>
              <w:t>пирамиды.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Этап 1.</w:t>
            </w:r>
            <w:r>
              <w:rPr>
                <w:rFonts w:ascii="Times New Roman" w:hAnsi="Times New Roman" w:cs="Times New Roman"/>
                <w:sz w:val="24"/>
                <w:szCs w:val="24"/>
              </w:rPr>
              <w:t xml:space="preserve">____          </w:t>
            </w:r>
            <w:r w:rsidRPr="00DA0467">
              <w:rPr>
                <w:rFonts w:ascii="Times New Roman" w:hAnsi="Times New Roman" w:cs="Times New Roman"/>
                <w:sz w:val="24"/>
                <w:szCs w:val="24"/>
              </w:rPr>
              <w:t>Этап 2.</w:t>
            </w:r>
            <w:r>
              <w:rPr>
                <w:rFonts w:ascii="Times New Roman" w:hAnsi="Times New Roman" w:cs="Times New Roman"/>
                <w:sz w:val="24"/>
                <w:szCs w:val="24"/>
              </w:rPr>
              <w:t xml:space="preserve"> ______       </w:t>
            </w:r>
            <w:r w:rsidRPr="00DA0467">
              <w:rPr>
                <w:rFonts w:ascii="Times New Roman" w:hAnsi="Times New Roman" w:cs="Times New Roman"/>
                <w:sz w:val="24"/>
                <w:szCs w:val="24"/>
              </w:rPr>
              <w:t>Этап 3.</w:t>
            </w:r>
            <w:r>
              <w:rPr>
                <w:rFonts w:ascii="Times New Roman" w:hAnsi="Times New Roman" w:cs="Times New Roman"/>
                <w:sz w:val="24"/>
                <w:szCs w:val="24"/>
              </w:rPr>
              <w:t>______</w:t>
            </w:r>
          </w:p>
          <w:p w:rsidR="00DA0467" w:rsidRPr="005B4C1F" w:rsidRDefault="00DA0467" w:rsidP="005B4C1F">
            <w:pPr>
              <w:pStyle w:val="ae"/>
              <w:jc w:val="both"/>
              <w:rPr>
                <w:rFonts w:ascii="Times New Roman" w:hAnsi="Times New Roman" w:cs="Times New Roman"/>
                <w:b/>
                <w:sz w:val="24"/>
                <w:szCs w:val="24"/>
              </w:rPr>
            </w:pPr>
            <w:r w:rsidRPr="005B4C1F">
              <w:rPr>
                <w:rFonts w:ascii="Times New Roman" w:hAnsi="Times New Roman" w:cs="Times New Roman"/>
                <w:b/>
                <w:sz w:val="24"/>
                <w:szCs w:val="24"/>
              </w:rPr>
              <w:t>3. Задание:</w:t>
            </w:r>
            <w:r>
              <w:rPr>
                <w:rFonts w:ascii="Times New Roman" w:hAnsi="Times New Roman" w:cs="Times New Roman"/>
                <w:sz w:val="24"/>
                <w:szCs w:val="24"/>
              </w:rPr>
              <w:t xml:space="preserve"> </w:t>
            </w:r>
            <w:r w:rsidR="005B4C1F">
              <w:rPr>
                <w:rFonts w:ascii="Times New Roman" w:hAnsi="Times New Roman" w:cs="Times New Roman"/>
                <w:sz w:val="24"/>
                <w:szCs w:val="24"/>
              </w:rPr>
              <w:t>На  сайте</w:t>
            </w:r>
            <w:r w:rsidRPr="00DA0467">
              <w:rPr>
                <w:rFonts w:ascii="Times New Roman" w:hAnsi="Times New Roman" w:cs="Times New Roman"/>
                <w:sz w:val="24"/>
                <w:szCs w:val="24"/>
              </w:rPr>
              <w:t xml:space="preserve"> </w:t>
            </w:r>
            <w:hyperlink r:id="rId25" w:history="1">
              <w:r w:rsidR="005B4C1F" w:rsidRPr="002A0AAF">
                <w:rPr>
                  <w:rStyle w:val="ac"/>
                  <w:rFonts w:ascii="Times New Roman" w:hAnsi="Times New Roman" w:cs="Times New Roman"/>
                  <w:sz w:val="24"/>
                  <w:szCs w:val="24"/>
                </w:rPr>
                <w:t>http://besuccess.ru/spisok-finansovyx-piramid-2015</w:t>
              </w:r>
            </w:hyperlink>
            <w:r w:rsidR="005B4C1F">
              <w:rPr>
                <w:rFonts w:ascii="Times New Roman" w:hAnsi="Times New Roman" w:cs="Times New Roman"/>
                <w:sz w:val="24"/>
                <w:szCs w:val="24"/>
              </w:rPr>
              <w:t xml:space="preserve"> опубликован список  действующих финансовых</w:t>
            </w:r>
            <w:r w:rsidRPr="00DA0467">
              <w:rPr>
                <w:rFonts w:ascii="Times New Roman" w:hAnsi="Times New Roman" w:cs="Times New Roman"/>
                <w:sz w:val="24"/>
                <w:szCs w:val="24"/>
              </w:rPr>
              <w:t xml:space="preserve"> пирамид</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в 2016</w:t>
            </w:r>
            <w:r w:rsidR="00F6134B">
              <w:rPr>
                <w:rFonts w:ascii="Times New Roman" w:hAnsi="Times New Roman" w:cs="Times New Roman"/>
                <w:sz w:val="24"/>
                <w:szCs w:val="24"/>
              </w:rPr>
              <w:t xml:space="preserve"> –</w:t>
            </w:r>
            <w:r w:rsidRPr="00DA0467">
              <w:rPr>
                <w:rFonts w:ascii="Times New Roman" w:hAnsi="Times New Roman" w:cs="Times New Roman"/>
                <w:sz w:val="24"/>
                <w:szCs w:val="24"/>
              </w:rPr>
              <w:t xml:space="preserve"> </w:t>
            </w:r>
            <w:r w:rsidR="00F6134B">
              <w:rPr>
                <w:rFonts w:ascii="Times New Roman" w:hAnsi="Times New Roman" w:cs="Times New Roman"/>
                <w:sz w:val="24"/>
                <w:szCs w:val="24"/>
              </w:rPr>
              <w:t xml:space="preserve">2022 </w:t>
            </w:r>
            <w:r w:rsidRPr="00DA0467">
              <w:rPr>
                <w:rFonts w:ascii="Times New Roman" w:hAnsi="Times New Roman" w:cs="Times New Roman"/>
                <w:sz w:val="24"/>
                <w:szCs w:val="24"/>
              </w:rPr>
              <w:t>г. Проведите анализ 2—3 компаний, представленных</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в рейтинге, на наличие признаков финансовой пирамиды. При</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анализе компаний необходимо пользоваться их официальными</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страницами (их электронные</w:t>
            </w:r>
            <w:r w:rsidR="005B4C1F">
              <w:rPr>
                <w:rFonts w:ascii="Times New Roman" w:hAnsi="Times New Roman" w:cs="Times New Roman"/>
                <w:sz w:val="24"/>
                <w:szCs w:val="24"/>
              </w:rPr>
              <w:t xml:space="preserve"> адреса указаны </w:t>
            </w:r>
            <w:r w:rsidR="005B4C1F" w:rsidRPr="002E35E1">
              <w:rPr>
                <w:rFonts w:ascii="Times New Roman" w:hAnsi="Times New Roman" w:cs="Times New Roman"/>
                <w:sz w:val="24"/>
                <w:szCs w:val="24"/>
              </w:rPr>
              <w:t>по вышеприведён</w:t>
            </w:r>
            <w:r w:rsidRPr="002E35E1">
              <w:rPr>
                <w:rFonts w:ascii="Times New Roman" w:hAnsi="Times New Roman" w:cs="Times New Roman"/>
                <w:sz w:val="24"/>
                <w:szCs w:val="24"/>
              </w:rPr>
              <w:t>ной ссылке). Составьте краткий отчёт в виде таблицы.</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Виртуальные ловушки, или </w:t>
            </w:r>
            <w:r w:rsidR="00F6134B"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не потерять деньги при работе в сети Интернет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sidRPr="005B4C1F">
              <w:rPr>
                <w:rFonts w:ascii="Times New Roman" w:hAnsi="Times New Roman" w:cs="Times New Roman"/>
                <w:sz w:val="24"/>
                <w:szCs w:val="24"/>
              </w:rPr>
              <w:t xml:space="preserve">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Что больше всего похоже на фишинговую ссылку?</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 xml:space="preserve">а) </w:t>
            </w:r>
            <w:hyperlink r:id="rId26" w:history="1">
              <w:r w:rsidRPr="002A0AAF">
                <w:rPr>
                  <w:rStyle w:val="ac"/>
                  <w:rFonts w:ascii="Times New Roman" w:hAnsi="Times New Roman" w:cs="Times New Roman"/>
                  <w:sz w:val="24"/>
                  <w:szCs w:val="24"/>
                </w:rPr>
                <w:t>http://www.yandex.ru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 xml:space="preserve">б) </w:t>
            </w:r>
            <w:hyperlink r:id="rId27" w:history="1">
              <w:r w:rsidRPr="002A0AAF">
                <w:rPr>
                  <w:rStyle w:val="ac"/>
                  <w:rFonts w:ascii="Times New Roman" w:hAnsi="Times New Roman" w:cs="Times New Roman"/>
                  <w:sz w:val="24"/>
                  <w:szCs w:val="24"/>
                </w:rPr>
                <w:t>http://www.yondex.ru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 xml:space="preserve">в) </w:t>
            </w:r>
            <w:hyperlink r:id="rId28" w:history="1">
              <w:r w:rsidRPr="002A0AAF">
                <w:rPr>
                  <w:rStyle w:val="ac"/>
                  <w:rFonts w:ascii="Times New Roman" w:hAnsi="Times New Roman" w:cs="Times New Roman"/>
                  <w:sz w:val="24"/>
                  <w:szCs w:val="24"/>
                </w:rPr>
                <w:t>www.yandexх.ru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Что является более продвинутой версией фишинга?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факторинг;</w:t>
            </w:r>
            <w:r>
              <w:rPr>
                <w:rFonts w:ascii="Times New Roman" w:hAnsi="Times New Roman" w:cs="Times New Roman"/>
                <w:sz w:val="24"/>
                <w:szCs w:val="24"/>
              </w:rPr>
              <w:t xml:space="preserve">     </w:t>
            </w:r>
            <w:r w:rsidRPr="005B4C1F">
              <w:rPr>
                <w:rFonts w:ascii="Times New Roman" w:hAnsi="Times New Roman" w:cs="Times New Roman"/>
                <w:sz w:val="24"/>
                <w:szCs w:val="24"/>
              </w:rPr>
              <w:t>б) форфейтинг;</w:t>
            </w:r>
            <w:r>
              <w:rPr>
                <w:rFonts w:ascii="Times New Roman" w:hAnsi="Times New Roman" w:cs="Times New Roman"/>
                <w:sz w:val="24"/>
                <w:szCs w:val="24"/>
              </w:rPr>
              <w:t xml:space="preserve">     </w:t>
            </w:r>
            <w:r w:rsidRPr="005B4C1F">
              <w:rPr>
                <w:rFonts w:ascii="Times New Roman" w:hAnsi="Times New Roman" w:cs="Times New Roman"/>
                <w:sz w:val="24"/>
                <w:szCs w:val="24"/>
              </w:rPr>
              <w:t>в) фарминг;</w:t>
            </w:r>
            <w:r>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Защититься от фарминга можно, если: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установить антивирусную программу на компьютере;</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б) не пользоваться компьютером в ночное время;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не пользоваться неизвестными сайтами;</w:t>
            </w:r>
            <w:r>
              <w:rPr>
                <w:rFonts w:ascii="Times New Roman" w:hAnsi="Times New Roman" w:cs="Times New Roman"/>
                <w:sz w:val="24"/>
                <w:szCs w:val="24"/>
              </w:rPr>
              <w:t xml:space="preserve">      </w:t>
            </w:r>
            <w:r w:rsidRPr="005B4C1F">
              <w:rPr>
                <w:rFonts w:ascii="Times New Roman" w:hAnsi="Times New Roman" w:cs="Times New Roman"/>
                <w:sz w:val="24"/>
                <w:szCs w:val="24"/>
              </w:rPr>
              <w:t>г) всё вышесказанное верно.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К причинам существования финансовых мошенничеств в сети</w:t>
            </w:r>
            <w:r>
              <w:rPr>
                <w:rFonts w:ascii="Times New Roman" w:hAnsi="Times New Roman" w:cs="Times New Roman"/>
                <w:sz w:val="24"/>
                <w:szCs w:val="24"/>
              </w:rPr>
              <w:t xml:space="preserve"> </w:t>
            </w:r>
            <w:r w:rsidRPr="005B4C1F">
              <w:rPr>
                <w:rFonts w:ascii="Times New Roman" w:hAnsi="Times New Roman" w:cs="Times New Roman"/>
                <w:sz w:val="24"/>
                <w:szCs w:val="24"/>
              </w:rPr>
              <w:t>Интернет можно отнести: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широкий контингент потенциальных жертв;</w:t>
            </w:r>
          </w:p>
          <w:p w:rsidR="005B4C1F" w:rsidRPr="005B4C1F" w:rsidRDefault="00F6134B"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б) финансовую и </w:t>
            </w:r>
            <w:r w:rsidR="005B4C1F" w:rsidRPr="005B4C1F">
              <w:rPr>
                <w:rFonts w:ascii="Times New Roman" w:hAnsi="Times New Roman" w:cs="Times New Roman"/>
                <w:sz w:val="24"/>
                <w:szCs w:val="24"/>
              </w:rPr>
              <w:t>ком</w:t>
            </w:r>
            <w:r>
              <w:rPr>
                <w:rFonts w:ascii="Times New Roman" w:hAnsi="Times New Roman" w:cs="Times New Roman"/>
                <w:sz w:val="24"/>
                <w:szCs w:val="24"/>
              </w:rPr>
              <w:t>пьютерную безграмотность</w:t>
            </w:r>
            <w:r w:rsidR="005B4C1F">
              <w:rPr>
                <w:rFonts w:ascii="Times New Roman" w:hAnsi="Times New Roman" w:cs="Times New Roman"/>
                <w:sz w:val="24"/>
                <w:szCs w:val="24"/>
              </w:rPr>
              <w:t xml:space="preserve"> насе</w:t>
            </w:r>
            <w:r w:rsidR="005B4C1F" w:rsidRPr="005B4C1F">
              <w:rPr>
                <w:rFonts w:ascii="Times New Roman" w:hAnsi="Times New Roman" w:cs="Times New Roman"/>
                <w:sz w:val="24"/>
                <w:szCs w:val="24"/>
              </w:rPr>
              <w:t>ления;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чрезвычайно низкие издержки для мошенников;</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г) возможность использования электронных денег.</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5. Хайп — это: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инвестиционная программа, которая формирует капитал</w:t>
            </w:r>
            <w:r w:rsidR="00F6134B">
              <w:rPr>
                <w:rFonts w:ascii="Times New Roman" w:hAnsi="Times New Roman" w:cs="Times New Roman"/>
                <w:sz w:val="24"/>
                <w:szCs w:val="24"/>
              </w:rPr>
              <w:t xml:space="preserve"> </w:t>
            </w:r>
            <w:r w:rsidRPr="005B4C1F">
              <w:rPr>
                <w:rFonts w:ascii="Times New Roman" w:hAnsi="Times New Roman" w:cs="Times New Roman"/>
                <w:sz w:val="24"/>
                <w:szCs w:val="24"/>
              </w:rPr>
              <w:t>из денежных средств вкладов коммерческого банка;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б) инвестиционная программа, которая формирует капитал</w:t>
            </w:r>
            <w:r w:rsidR="00F6134B">
              <w:rPr>
                <w:rFonts w:ascii="Times New Roman" w:hAnsi="Times New Roman" w:cs="Times New Roman"/>
                <w:sz w:val="24"/>
                <w:szCs w:val="24"/>
              </w:rPr>
              <w:t xml:space="preserve"> из</w:t>
            </w:r>
            <w:r>
              <w:rPr>
                <w:rFonts w:ascii="Times New Roman" w:hAnsi="Times New Roman" w:cs="Times New Roman"/>
                <w:sz w:val="24"/>
                <w:szCs w:val="24"/>
              </w:rPr>
              <w:t xml:space="preserve"> денежных </w:t>
            </w:r>
            <w:r w:rsidRPr="005B4C1F">
              <w:rPr>
                <w:rFonts w:ascii="Times New Roman" w:hAnsi="Times New Roman" w:cs="Times New Roman"/>
                <w:sz w:val="24"/>
                <w:szCs w:val="24"/>
              </w:rPr>
              <w:t xml:space="preserve">средств </w:t>
            </w:r>
            <w:r>
              <w:rPr>
                <w:rFonts w:ascii="Times New Roman" w:hAnsi="Times New Roman" w:cs="Times New Roman"/>
                <w:sz w:val="24"/>
                <w:szCs w:val="24"/>
              </w:rPr>
              <w:t xml:space="preserve">вкладчиков — </w:t>
            </w:r>
            <w:r w:rsidRPr="005B4C1F">
              <w:rPr>
                <w:rFonts w:ascii="Times New Roman" w:hAnsi="Times New Roman" w:cs="Times New Roman"/>
                <w:sz w:val="24"/>
                <w:szCs w:val="24"/>
              </w:rPr>
              <w:t>пользователей</w:t>
            </w:r>
            <w:r>
              <w:rPr>
                <w:rFonts w:ascii="Times New Roman" w:hAnsi="Times New Roman" w:cs="Times New Roman"/>
                <w:sz w:val="24"/>
                <w:szCs w:val="24"/>
              </w:rPr>
              <w:t xml:space="preserve"> Интер</w:t>
            </w:r>
            <w:r w:rsidRPr="005B4C1F">
              <w:rPr>
                <w:rFonts w:ascii="Times New Roman" w:hAnsi="Times New Roman" w:cs="Times New Roman"/>
                <w:sz w:val="24"/>
                <w:szCs w:val="24"/>
              </w:rPr>
              <w:t>нета;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инвестиционная ком</w:t>
            </w:r>
            <w:r>
              <w:rPr>
                <w:rFonts w:ascii="Times New Roman" w:hAnsi="Times New Roman" w:cs="Times New Roman"/>
                <w:sz w:val="24"/>
                <w:szCs w:val="24"/>
              </w:rPr>
              <w:t>пания, которая предполагает фор</w:t>
            </w:r>
            <w:r w:rsidRPr="005B4C1F">
              <w:rPr>
                <w:rFonts w:ascii="Times New Roman" w:hAnsi="Times New Roman" w:cs="Times New Roman"/>
                <w:sz w:val="24"/>
                <w:szCs w:val="24"/>
              </w:rPr>
              <w:t>мирование инвестицио</w:t>
            </w:r>
            <w:r>
              <w:rPr>
                <w:rFonts w:ascii="Times New Roman" w:hAnsi="Times New Roman" w:cs="Times New Roman"/>
                <w:sz w:val="24"/>
                <w:szCs w:val="24"/>
              </w:rPr>
              <w:t>нной стратегии своих пользовате</w:t>
            </w:r>
            <w:r w:rsidRPr="005B4C1F">
              <w:rPr>
                <w:rFonts w:ascii="Times New Roman" w:hAnsi="Times New Roman" w:cs="Times New Roman"/>
                <w:sz w:val="24"/>
                <w:szCs w:val="24"/>
              </w:rPr>
              <w:t>лей при личном консультировании;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5B4C1F">
              <w:rPr>
                <w:rFonts w:ascii="Times New Roman" w:hAnsi="Times New Roman" w:cs="Times New Roman"/>
                <w:sz w:val="24"/>
                <w:szCs w:val="24"/>
              </w:rPr>
              <w:t xml:space="preserve"> </w:t>
            </w:r>
            <w:r>
              <w:rPr>
                <w:rFonts w:ascii="Times New Roman" w:hAnsi="Times New Roman" w:cs="Times New Roman"/>
                <w:sz w:val="24"/>
                <w:szCs w:val="24"/>
              </w:rPr>
              <w:t>П</w:t>
            </w:r>
            <w:r w:rsidRPr="005B4C1F">
              <w:rPr>
                <w:rFonts w:ascii="Times New Roman" w:hAnsi="Times New Roman" w:cs="Times New Roman"/>
                <w:sz w:val="24"/>
                <w:szCs w:val="24"/>
              </w:rPr>
              <w:t>риведите примеры мошенничеств в сети</w:t>
            </w:r>
            <w:r>
              <w:rPr>
                <w:rFonts w:ascii="Times New Roman" w:hAnsi="Times New Roman" w:cs="Times New Roman"/>
                <w:sz w:val="24"/>
                <w:szCs w:val="24"/>
              </w:rPr>
              <w:t xml:space="preserve"> </w:t>
            </w:r>
            <w:r w:rsidRPr="005B4C1F">
              <w:rPr>
                <w:rFonts w:ascii="Times New Roman" w:hAnsi="Times New Roman" w:cs="Times New Roman"/>
                <w:sz w:val="24"/>
                <w:szCs w:val="24"/>
              </w:rPr>
              <w:t>интернет, разделяя их по типам.</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1. Мошенничество без умысла (безграмотность).</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2. Профессиональное мошенничество с умыслом.</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3. Взломщики.</w:t>
            </w:r>
          </w:p>
          <w:p w:rsidR="005B4C1F" w:rsidRPr="00624A04"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4. Мошенничество с использованием фейков.</w:t>
            </w:r>
          </w:p>
        </w:tc>
      </w:tr>
      <w:tr w:rsidR="00C75E2C" w:rsidRPr="00624A04" w:rsidTr="005335F9">
        <w:trPr>
          <w:trHeight w:val="276"/>
        </w:trPr>
        <w:tc>
          <w:tcPr>
            <w:tcW w:w="10065" w:type="dxa"/>
          </w:tcPr>
          <w:p w:rsidR="00C75E2C" w:rsidRPr="007D0C6E" w:rsidRDefault="00C75E2C"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Тема 10 Создание собственного бизнеса</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Создание собственного бизнеса:</w:t>
            </w:r>
            <w:r>
              <w:rPr>
                <w:rFonts w:ascii="Times New Roman" w:hAnsi="Times New Roman" w:cs="Times New Roman"/>
                <w:b/>
                <w:sz w:val="24"/>
                <w:szCs w:val="24"/>
              </w:rPr>
              <w:t xml:space="preserve"> </w:t>
            </w:r>
            <w:r w:rsidRPr="007D0C6E">
              <w:rPr>
                <w:rFonts w:ascii="Times New Roman" w:hAnsi="Times New Roman" w:cs="Times New Roman"/>
                <w:b/>
                <w:sz w:val="24"/>
                <w:szCs w:val="24"/>
              </w:rPr>
              <w:t>с чего нужно начать</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b/>
                <w:sz w:val="24"/>
                <w:szCs w:val="24"/>
              </w:rPr>
              <w:t>Задание 1.</w:t>
            </w:r>
            <w:r>
              <w:rPr>
                <w:rFonts w:ascii="Times New Roman" w:hAnsi="Times New Roman" w:cs="Times New Roman"/>
                <w:sz w:val="24"/>
                <w:szCs w:val="24"/>
              </w:rPr>
              <w:t xml:space="preserve"> </w:t>
            </w:r>
            <w:r w:rsidRPr="007D0C6E">
              <w:rPr>
                <w:rFonts w:ascii="Times New Roman" w:hAnsi="Times New Roman" w:cs="Times New Roman"/>
                <w:sz w:val="24"/>
                <w:szCs w:val="24"/>
              </w:rPr>
              <w:t>Выберите верные ответы.</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1. Предприниматель — это человек, который: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зарабатывает больше других;</w:t>
            </w:r>
            <w:r>
              <w:rPr>
                <w:rFonts w:ascii="Times New Roman" w:hAnsi="Times New Roman" w:cs="Times New Roman"/>
                <w:sz w:val="24"/>
                <w:szCs w:val="24"/>
              </w:rPr>
              <w:t xml:space="preserve">   </w:t>
            </w:r>
            <w:r w:rsidRPr="007D0C6E">
              <w:rPr>
                <w:rFonts w:ascii="Times New Roman" w:hAnsi="Times New Roman" w:cs="Times New Roman"/>
                <w:sz w:val="24"/>
                <w:szCs w:val="24"/>
              </w:rPr>
              <w:t>б) имеет гарантированный источник дохода;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берёт на себя производственные и коммерческие риски;</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действует в соответствии с указаниями вышестоящего</w:t>
            </w:r>
            <w:r>
              <w:rPr>
                <w:rFonts w:ascii="Times New Roman" w:hAnsi="Times New Roman" w:cs="Times New Roman"/>
                <w:sz w:val="24"/>
                <w:szCs w:val="24"/>
              </w:rPr>
              <w:t xml:space="preserve"> </w:t>
            </w:r>
            <w:r w:rsidRPr="007D0C6E">
              <w:rPr>
                <w:rFonts w:ascii="Times New Roman" w:hAnsi="Times New Roman" w:cs="Times New Roman"/>
                <w:sz w:val="24"/>
                <w:szCs w:val="24"/>
              </w:rPr>
              <w:t>руководства.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2. Что из перечисленного нельзя назвать бизнес-идеей?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вывод на рынок нового товара или услуги;</w:t>
            </w:r>
            <w:r>
              <w:rPr>
                <w:rFonts w:ascii="Times New Roman" w:hAnsi="Times New Roman" w:cs="Times New Roman"/>
                <w:sz w:val="24"/>
                <w:szCs w:val="24"/>
              </w:rPr>
              <w:t xml:space="preserve">   </w:t>
            </w:r>
            <w:r w:rsidRPr="007D0C6E">
              <w:rPr>
                <w:rFonts w:ascii="Times New Roman" w:hAnsi="Times New Roman" w:cs="Times New Roman"/>
                <w:sz w:val="24"/>
                <w:szCs w:val="24"/>
              </w:rPr>
              <w:t>б) недопущение конкурентов на рынок;</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удешевление производства за счёт применения новых</w:t>
            </w:r>
            <w:r>
              <w:rPr>
                <w:rFonts w:ascii="Times New Roman" w:hAnsi="Times New Roman" w:cs="Times New Roman"/>
                <w:sz w:val="24"/>
                <w:szCs w:val="24"/>
              </w:rPr>
              <w:t xml:space="preserve"> </w:t>
            </w:r>
            <w:r w:rsidRPr="007D0C6E">
              <w:rPr>
                <w:rFonts w:ascii="Times New Roman" w:hAnsi="Times New Roman" w:cs="Times New Roman"/>
                <w:sz w:val="24"/>
                <w:szCs w:val="24"/>
              </w:rPr>
              <w:t>технологий;</w:t>
            </w:r>
          </w:p>
          <w:p w:rsidR="007D0C6E" w:rsidRPr="007D0C6E" w:rsidRDefault="00F6134B" w:rsidP="007D0C6E">
            <w:pPr>
              <w:pStyle w:val="ae"/>
              <w:rPr>
                <w:rFonts w:ascii="Times New Roman" w:hAnsi="Times New Roman" w:cs="Times New Roman"/>
                <w:sz w:val="24"/>
                <w:szCs w:val="24"/>
              </w:rPr>
            </w:pPr>
            <w:r>
              <w:rPr>
                <w:rFonts w:ascii="Times New Roman" w:hAnsi="Times New Roman" w:cs="Times New Roman"/>
                <w:sz w:val="24"/>
                <w:szCs w:val="24"/>
              </w:rPr>
              <w:t xml:space="preserve">г) создание удобных сервисов по доставке </w:t>
            </w:r>
            <w:r w:rsidR="007D0C6E" w:rsidRPr="007D0C6E">
              <w:rPr>
                <w:rFonts w:ascii="Times New Roman" w:hAnsi="Times New Roman" w:cs="Times New Roman"/>
                <w:sz w:val="24"/>
                <w:szCs w:val="24"/>
              </w:rPr>
              <w:t>продукции</w:t>
            </w:r>
            <w:r w:rsidR="007D0C6E">
              <w:rPr>
                <w:rFonts w:ascii="Times New Roman" w:hAnsi="Times New Roman" w:cs="Times New Roman"/>
                <w:sz w:val="24"/>
                <w:szCs w:val="24"/>
              </w:rPr>
              <w:t xml:space="preserve"> </w:t>
            </w:r>
            <w:r w:rsidR="007D0C6E" w:rsidRPr="007D0C6E">
              <w:rPr>
                <w:rFonts w:ascii="Times New Roman" w:hAnsi="Times New Roman" w:cs="Times New Roman"/>
                <w:sz w:val="24"/>
                <w:szCs w:val="24"/>
              </w:rPr>
              <w:t>клиентам.</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3. Что относится к преимущест</w:t>
            </w:r>
            <w:r>
              <w:rPr>
                <w:rFonts w:ascii="Times New Roman" w:hAnsi="Times New Roman" w:cs="Times New Roman"/>
                <w:sz w:val="24"/>
                <w:szCs w:val="24"/>
              </w:rPr>
              <w:t>вам регистрации предприниматель</w:t>
            </w:r>
            <w:r w:rsidRPr="007D0C6E">
              <w:rPr>
                <w:rFonts w:ascii="Times New Roman" w:hAnsi="Times New Roman" w:cs="Times New Roman"/>
                <w:sz w:val="24"/>
                <w:szCs w:val="24"/>
              </w:rPr>
              <w:t>ской деятельности в качестве индивидуального предпринимателя?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упрощённая процедура регистрации;</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б) отсутствие ограниче</w:t>
            </w:r>
            <w:r>
              <w:rPr>
                <w:rFonts w:ascii="Times New Roman" w:hAnsi="Times New Roman" w:cs="Times New Roman"/>
                <w:sz w:val="24"/>
                <w:szCs w:val="24"/>
              </w:rPr>
              <w:t>ний по осуществляемым видам дея</w:t>
            </w:r>
            <w:r w:rsidRPr="007D0C6E">
              <w:rPr>
                <w:rFonts w:ascii="Times New Roman" w:hAnsi="Times New Roman" w:cs="Times New Roman"/>
                <w:sz w:val="24"/>
                <w:szCs w:val="24"/>
              </w:rPr>
              <w:t>тельности;</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ограниченная ответственность владельцев бизнеса;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доступность разнообразных источников финансирования.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4. Государственная пошлина за регистрацию индивидуального</w:t>
            </w:r>
            <w:r>
              <w:rPr>
                <w:rFonts w:ascii="Times New Roman" w:hAnsi="Times New Roman" w:cs="Times New Roman"/>
                <w:sz w:val="24"/>
                <w:szCs w:val="24"/>
              </w:rPr>
              <w:t xml:space="preserve"> </w:t>
            </w:r>
            <w:r w:rsidRPr="007D0C6E">
              <w:rPr>
                <w:rFonts w:ascii="Times New Roman" w:hAnsi="Times New Roman" w:cs="Times New Roman"/>
                <w:sz w:val="24"/>
                <w:szCs w:val="24"/>
              </w:rPr>
              <w:t>предпринимателя составляет:</w:t>
            </w:r>
          </w:p>
          <w:p w:rsid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0 руб.;</w:t>
            </w:r>
            <w:r>
              <w:rPr>
                <w:rFonts w:ascii="Times New Roman" w:hAnsi="Times New Roman" w:cs="Times New Roman"/>
                <w:sz w:val="24"/>
                <w:szCs w:val="24"/>
              </w:rPr>
              <w:t xml:space="preserve">   </w:t>
            </w:r>
            <w:r w:rsidRPr="007D0C6E">
              <w:rPr>
                <w:rFonts w:ascii="Times New Roman" w:hAnsi="Times New Roman" w:cs="Times New Roman"/>
                <w:sz w:val="24"/>
                <w:szCs w:val="24"/>
              </w:rPr>
              <w:t>б) 500 руб.;</w:t>
            </w:r>
            <w:r>
              <w:rPr>
                <w:rFonts w:ascii="Times New Roman" w:hAnsi="Times New Roman" w:cs="Times New Roman"/>
                <w:sz w:val="24"/>
                <w:szCs w:val="24"/>
              </w:rPr>
              <w:t xml:space="preserve">    </w:t>
            </w:r>
            <w:r w:rsidRPr="007D0C6E">
              <w:rPr>
                <w:rFonts w:ascii="Times New Roman" w:hAnsi="Times New Roman" w:cs="Times New Roman"/>
                <w:sz w:val="24"/>
                <w:szCs w:val="24"/>
              </w:rPr>
              <w:t>в) 800 руб.;</w:t>
            </w:r>
            <w:r>
              <w:rPr>
                <w:rFonts w:ascii="Times New Roman" w:hAnsi="Times New Roman" w:cs="Times New Roman"/>
                <w:sz w:val="24"/>
                <w:szCs w:val="24"/>
              </w:rPr>
              <w:t xml:space="preserve">   </w:t>
            </w:r>
            <w:r w:rsidRPr="007D0C6E">
              <w:rPr>
                <w:rFonts w:ascii="Times New Roman" w:hAnsi="Times New Roman" w:cs="Times New Roman"/>
                <w:sz w:val="24"/>
                <w:szCs w:val="24"/>
              </w:rPr>
              <w:t>г) 2400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5. Процесс регистрации индивидуального пре</w:t>
            </w:r>
            <w:r>
              <w:rPr>
                <w:rFonts w:ascii="Times New Roman" w:hAnsi="Times New Roman" w:cs="Times New Roman"/>
                <w:sz w:val="24"/>
                <w:szCs w:val="24"/>
              </w:rPr>
              <w:t>дпринимателя за</w:t>
            </w:r>
            <w:r w:rsidRPr="007D0C6E">
              <w:rPr>
                <w:rFonts w:ascii="Times New Roman" w:hAnsi="Times New Roman" w:cs="Times New Roman"/>
                <w:sz w:val="24"/>
                <w:szCs w:val="24"/>
              </w:rPr>
              <w:t>нимает: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3 рабочих дня;</w:t>
            </w:r>
            <w:r>
              <w:rPr>
                <w:rFonts w:ascii="Times New Roman" w:hAnsi="Times New Roman" w:cs="Times New Roman"/>
                <w:sz w:val="24"/>
                <w:szCs w:val="24"/>
              </w:rPr>
              <w:t xml:space="preserve">  </w:t>
            </w:r>
            <w:r w:rsidRPr="007D0C6E">
              <w:rPr>
                <w:rFonts w:ascii="Times New Roman" w:hAnsi="Times New Roman" w:cs="Times New Roman"/>
                <w:sz w:val="24"/>
                <w:szCs w:val="24"/>
              </w:rPr>
              <w:t>б) 7 рабочих дней;</w:t>
            </w:r>
            <w:r>
              <w:rPr>
                <w:rFonts w:ascii="Times New Roman" w:hAnsi="Times New Roman" w:cs="Times New Roman"/>
                <w:sz w:val="24"/>
                <w:szCs w:val="24"/>
              </w:rPr>
              <w:t xml:space="preserve">   </w:t>
            </w:r>
            <w:r w:rsidRPr="007D0C6E">
              <w:rPr>
                <w:rFonts w:ascii="Times New Roman" w:hAnsi="Times New Roman" w:cs="Times New Roman"/>
                <w:sz w:val="24"/>
                <w:szCs w:val="24"/>
              </w:rPr>
              <w:t>в) 10 рабочих дней;</w:t>
            </w:r>
            <w:r>
              <w:rPr>
                <w:rFonts w:ascii="Times New Roman" w:hAnsi="Times New Roman" w:cs="Times New Roman"/>
                <w:sz w:val="24"/>
                <w:szCs w:val="24"/>
              </w:rPr>
              <w:t xml:space="preserve">   </w:t>
            </w:r>
            <w:r w:rsidRPr="007D0C6E">
              <w:rPr>
                <w:rFonts w:ascii="Times New Roman" w:hAnsi="Times New Roman" w:cs="Times New Roman"/>
                <w:sz w:val="24"/>
                <w:szCs w:val="24"/>
              </w:rPr>
              <w:t>г) 15 рабочих дней.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6. Минимальный размер уст</w:t>
            </w:r>
            <w:r>
              <w:rPr>
                <w:rFonts w:ascii="Times New Roman" w:hAnsi="Times New Roman" w:cs="Times New Roman"/>
                <w:sz w:val="24"/>
                <w:szCs w:val="24"/>
              </w:rPr>
              <w:t>авного капитала общества с огра</w:t>
            </w:r>
            <w:r w:rsidRPr="007D0C6E">
              <w:rPr>
                <w:rFonts w:ascii="Times New Roman" w:hAnsi="Times New Roman" w:cs="Times New Roman"/>
                <w:sz w:val="24"/>
                <w:szCs w:val="24"/>
              </w:rPr>
              <w:t>ниченной ответственностью составляет: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1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б) 10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в) 25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г) 100 тыс.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7. Документы для регистраци</w:t>
            </w:r>
            <w:r>
              <w:rPr>
                <w:rFonts w:ascii="Times New Roman" w:hAnsi="Times New Roman" w:cs="Times New Roman"/>
                <w:sz w:val="24"/>
                <w:szCs w:val="24"/>
              </w:rPr>
              <w:t>и общества с ограниченной ответ</w:t>
            </w:r>
            <w:r w:rsidRPr="007D0C6E">
              <w:rPr>
                <w:rFonts w:ascii="Times New Roman" w:hAnsi="Times New Roman" w:cs="Times New Roman"/>
                <w:sz w:val="24"/>
                <w:szCs w:val="24"/>
              </w:rPr>
              <w:t>ственностью представляются в:</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Федеральную налоговую службу;</w:t>
            </w:r>
            <w:r>
              <w:rPr>
                <w:rFonts w:ascii="Times New Roman" w:hAnsi="Times New Roman" w:cs="Times New Roman"/>
                <w:sz w:val="24"/>
                <w:szCs w:val="24"/>
              </w:rPr>
              <w:t xml:space="preserve">   </w:t>
            </w:r>
            <w:r w:rsidRPr="007D0C6E">
              <w:rPr>
                <w:rFonts w:ascii="Times New Roman" w:hAnsi="Times New Roman" w:cs="Times New Roman"/>
                <w:sz w:val="24"/>
                <w:szCs w:val="24"/>
              </w:rPr>
              <w:t>б) Центральный банк РФ;</w:t>
            </w:r>
            <w:r>
              <w:rPr>
                <w:rFonts w:ascii="Times New Roman" w:hAnsi="Times New Roman" w:cs="Times New Roman"/>
                <w:sz w:val="24"/>
                <w:szCs w:val="24"/>
              </w:rPr>
              <w:t xml:space="preserve">   </w:t>
            </w:r>
            <w:r w:rsidRPr="007D0C6E">
              <w:rPr>
                <w:rFonts w:ascii="Times New Roman" w:hAnsi="Times New Roman" w:cs="Times New Roman"/>
                <w:sz w:val="24"/>
                <w:szCs w:val="24"/>
              </w:rPr>
              <w:t>в) Правительство РФ;</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Министерство финансов РФ.</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Найдите в СМИ, сети Интернет при</w:t>
            </w:r>
            <w:r>
              <w:rPr>
                <w:rFonts w:ascii="Times New Roman" w:hAnsi="Times New Roman" w:cs="Times New Roman"/>
                <w:sz w:val="24"/>
                <w:szCs w:val="24"/>
              </w:rPr>
              <w:t>меры успешных пред</w:t>
            </w:r>
            <w:r w:rsidRPr="007D0C6E">
              <w:rPr>
                <w:rFonts w:ascii="Times New Roman" w:hAnsi="Times New Roman" w:cs="Times New Roman"/>
                <w:sz w:val="24"/>
                <w:szCs w:val="24"/>
              </w:rPr>
              <w:t>принимательских проектов. Проанализируйте, какие факторы</w:t>
            </w:r>
            <w:r>
              <w:rPr>
                <w:rFonts w:ascii="Times New Roman" w:hAnsi="Times New Roman" w:cs="Times New Roman"/>
                <w:sz w:val="24"/>
                <w:szCs w:val="24"/>
              </w:rPr>
              <w:t xml:space="preserve"> </w:t>
            </w:r>
            <w:r w:rsidRPr="007D0C6E">
              <w:rPr>
                <w:rFonts w:ascii="Times New Roman" w:hAnsi="Times New Roman" w:cs="Times New Roman"/>
                <w:sz w:val="24"/>
                <w:szCs w:val="24"/>
              </w:rPr>
              <w:t xml:space="preserve">привели предпринимателей </w:t>
            </w:r>
            <w:r>
              <w:rPr>
                <w:rFonts w:ascii="Times New Roman" w:hAnsi="Times New Roman" w:cs="Times New Roman"/>
                <w:sz w:val="24"/>
                <w:szCs w:val="24"/>
              </w:rPr>
              <w:t>к успеху. Какие из них были свя</w:t>
            </w:r>
            <w:r w:rsidRPr="007D0C6E">
              <w:rPr>
                <w:rFonts w:ascii="Times New Roman" w:hAnsi="Times New Roman" w:cs="Times New Roman"/>
                <w:sz w:val="24"/>
                <w:szCs w:val="24"/>
              </w:rPr>
              <w:t>заны с внешними условиями</w:t>
            </w:r>
            <w:r>
              <w:rPr>
                <w:rFonts w:ascii="Times New Roman" w:hAnsi="Times New Roman" w:cs="Times New Roman"/>
                <w:sz w:val="24"/>
                <w:szCs w:val="24"/>
              </w:rPr>
              <w:t xml:space="preserve"> ведения бизнеса, какие — с лич</w:t>
            </w:r>
            <w:r w:rsidRPr="007D0C6E">
              <w:rPr>
                <w:rFonts w:ascii="Times New Roman" w:hAnsi="Times New Roman" w:cs="Times New Roman"/>
                <w:sz w:val="24"/>
                <w:szCs w:val="24"/>
              </w:rPr>
              <w:t>ными качествами предпринимателей?</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3</w:t>
            </w:r>
            <w:r>
              <w:rPr>
                <w:rFonts w:ascii="Times New Roman" w:hAnsi="Times New Roman" w:cs="Times New Roman"/>
                <w:b/>
                <w:sz w:val="24"/>
                <w:szCs w:val="24"/>
              </w:rPr>
              <w:t xml:space="preserve">. </w:t>
            </w:r>
            <w:r w:rsidRPr="007D0C6E">
              <w:rPr>
                <w:rFonts w:ascii="Times New Roman" w:hAnsi="Times New Roman" w:cs="Times New Roman"/>
                <w:sz w:val="24"/>
                <w:szCs w:val="24"/>
              </w:rPr>
              <w:t>Перечислите этапы регис</w:t>
            </w:r>
            <w:r>
              <w:rPr>
                <w:rFonts w:ascii="Times New Roman" w:hAnsi="Times New Roman" w:cs="Times New Roman"/>
                <w:sz w:val="24"/>
                <w:szCs w:val="24"/>
              </w:rPr>
              <w:t>трации в качестве индивидуально</w:t>
            </w:r>
            <w:r w:rsidRPr="007D0C6E">
              <w:rPr>
                <w:rFonts w:ascii="Times New Roman" w:hAnsi="Times New Roman" w:cs="Times New Roman"/>
                <w:sz w:val="24"/>
                <w:szCs w:val="24"/>
              </w:rPr>
              <w:t>го предпринимателя, а затем ответьте на следующие 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Где находится ближайш</w:t>
            </w:r>
            <w:r>
              <w:rPr>
                <w:rFonts w:ascii="Times New Roman" w:hAnsi="Times New Roman" w:cs="Times New Roman"/>
                <w:sz w:val="24"/>
                <w:szCs w:val="24"/>
              </w:rPr>
              <w:t>ая инспекция Федеральной налого</w:t>
            </w:r>
            <w:r w:rsidRPr="007D0C6E">
              <w:rPr>
                <w:rFonts w:ascii="Times New Roman" w:hAnsi="Times New Roman" w:cs="Times New Roman"/>
                <w:sz w:val="24"/>
                <w:szCs w:val="24"/>
              </w:rPr>
              <w:t>вой службы, в которой вы можете получить ИНН?</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Какой код ОКВЭД получ</w:t>
            </w:r>
            <w:r>
              <w:rPr>
                <w:rFonts w:ascii="Times New Roman" w:hAnsi="Times New Roman" w:cs="Times New Roman"/>
                <w:sz w:val="24"/>
                <w:szCs w:val="24"/>
              </w:rPr>
              <w:t>ит ваш бизнес, описанный в зада</w:t>
            </w:r>
            <w:r w:rsidRPr="007D0C6E">
              <w:rPr>
                <w:rFonts w:ascii="Times New Roman" w:hAnsi="Times New Roman" w:cs="Times New Roman"/>
                <w:sz w:val="24"/>
                <w:szCs w:val="24"/>
              </w:rPr>
              <w:t>нии 2 материалов для учащихся? Для его определения зайдите</w:t>
            </w:r>
            <w:r>
              <w:rPr>
                <w:rFonts w:ascii="Times New Roman" w:hAnsi="Times New Roman" w:cs="Times New Roman"/>
                <w:sz w:val="24"/>
                <w:szCs w:val="24"/>
              </w:rPr>
              <w:t xml:space="preserve"> по ссылке</w:t>
            </w:r>
            <w:r w:rsidRPr="007D0C6E">
              <w:rPr>
                <w:rFonts w:ascii="Times New Roman" w:hAnsi="Times New Roman" w:cs="Times New Roman"/>
                <w:sz w:val="24"/>
                <w:szCs w:val="24"/>
              </w:rPr>
              <w:t xml:space="preserve"> http://www.consultant.ru/document/cons_doc_LAW_</w:t>
            </w:r>
            <w:r>
              <w:rPr>
                <w:rFonts w:ascii="Times New Roman" w:hAnsi="Times New Roman" w:cs="Times New Roman"/>
                <w:sz w:val="24"/>
                <w:szCs w:val="24"/>
              </w:rPr>
              <w:t xml:space="preserve"> </w:t>
            </w:r>
            <w:r w:rsidRPr="007D0C6E">
              <w:rPr>
                <w:rFonts w:ascii="Times New Roman" w:hAnsi="Times New Roman" w:cs="Times New Roman"/>
                <w:sz w:val="24"/>
                <w:szCs w:val="24"/>
              </w:rPr>
              <w:t>163320/ и найдите необходимый код.</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Какой режим налогообложения вы выберете?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Где вы оплатите государственную пошлину за регистрацию</w:t>
            </w:r>
            <w:r>
              <w:rPr>
                <w:rFonts w:ascii="Times New Roman" w:hAnsi="Times New Roman" w:cs="Times New Roman"/>
                <w:sz w:val="24"/>
                <w:szCs w:val="24"/>
              </w:rPr>
              <w:t xml:space="preserve"> </w:t>
            </w:r>
            <w:r w:rsidRPr="007D0C6E">
              <w:rPr>
                <w:rFonts w:ascii="Times New Roman" w:hAnsi="Times New Roman" w:cs="Times New Roman"/>
                <w:sz w:val="24"/>
                <w:szCs w:val="24"/>
              </w:rPr>
              <w:t>в качестве индивидуального предпринимателя?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4</w:t>
            </w:r>
            <w:r>
              <w:rPr>
                <w:rFonts w:ascii="Times New Roman" w:hAnsi="Times New Roman" w:cs="Times New Roman"/>
                <w:b/>
                <w:sz w:val="24"/>
                <w:szCs w:val="24"/>
              </w:rPr>
              <w:t xml:space="preserve">. </w:t>
            </w:r>
            <w:r w:rsidRPr="007D0C6E">
              <w:rPr>
                <w:rFonts w:ascii="Times New Roman" w:hAnsi="Times New Roman" w:cs="Times New Roman"/>
                <w:sz w:val="24"/>
                <w:szCs w:val="24"/>
              </w:rPr>
              <w:t xml:space="preserve">Скачайте с сайта </w:t>
            </w:r>
            <w:r>
              <w:rPr>
                <w:rFonts w:ascii="Times New Roman" w:hAnsi="Times New Roman" w:cs="Times New Roman"/>
                <w:sz w:val="24"/>
                <w:szCs w:val="24"/>
              </w:rPr>
              <w:t>Федеральной налоговой службы за</w:t>
            </w:r>
            <w:r w:rsidRPr="007D0C6E">
              <w:rPr>
                <w:rFonts w:ascii="Times New Roman" w:hAnsi="Times New Roman" w:cs="Times New Roman"/>
                <w:sz w:val="24"/>
                <w:szCs w:val="24"/>
              </w:rPr>
              <w:t>явление о государственной регистрации физического лица</w:t>
            </w:r>
            <w:r>
              <w:rPr>
                <w:rFonts w:ascii="Times New Roman" w:hAnsi="Times New Roman" w:cs="Times New Roman"/>
                <w:sz w:val="24"/>
                <w:szCs w:val="24"/>
              </w:rPr>
              <w:t xml:space="preserve"> в качестве </w:t>
            </w:r>
            <w:r w:rsidRPr="007D0C6E">
              <w:rPr>
                <w:rFonts w:ascii="Times New Roman" w:hAnsi="Times New Roman" w:cs="Times New Roman"/>
                <w:sz w:val="24"/>
                <w:szCs w:val="24"/>
              </w:rPr>
              <w:t xml:space="preserve">индивидуального предпринимателя </w:t>
            </w:r>
            <w:r>
              <w:rPr>
                <w:rFonts w:ascii="Times New Roman" w:hAnsi="Times New Roman" w:cs="Times New Roman"/>
                <w:sz w:val="24"/>
                <w:szCs w:val="24"/>
              </w:rPr>
              <w:t>по</w:t>
            </w:r>
            <w:r w:rsidRPr="007D0C6E">
              <w:rPr>
                <w:rFonts w:ascii="Times New Roman" w:hAnsi="Times New Roman" w:cs="Times New Roman"/>
                <w:sz w:val="24"/>
                <w:szCs w:val="24"/>
              </w:rPr>
              <w:t xml:space="preserve"> ссылке:</w:t>
            </w:r>
            <w:r>
              <w:rPr>
                <w:rFonts w:ascii="Times New Roman" w:hAnsi="Times New Roman" w:cs="Times New Roman"/>
                <w:sz w:val="24"/>
                <w:szCs w:val="24"/>
              </w:rPr>
              <w:t xml:space="preserve"> </w:t>
            </w:r>
            <w:hyperlink r:id="rId29" w:history="1">
              <w:r w:rsidRPr="004A4A4E">
                <w:rPr>
                  <w:rStyle w:val="ac"/>
                  <w:rFonts w:ascii="Times New Roman" w:hAnsi="Times New Roman" w:cs="Times New Roman"/>
                  <w:sz w:val="24"/>
                  <w:szCs w:val="24"/>
                </w:rPr>
                <w:t>https://www.nalog.ru/rn59/ip/interest/reg_ip/petition/4162994/</w:t>
              </w:r>
            </w:hyperlink>
            <w:r>
              <w:rPr>
                <w:rFonts w:ascii="Times New Roman" w:hAnsi="Times New Roman" w:cs="Times New Roman"/>
                <w:sz w:val="24"/>
                <w:szCs w:val="24"/>
              </w:rPr>
              <w:t xml:space="preserve"> </w:t>
            </w:r>
            <w:r w:rsidRPr="007D0C6E">
              <w:rPr>
                <w:rFonts w:ascii="Times New Roman" w:hAnsi="Times New Roman" w:cs="Times New Roman"/>
                <w:sz w:val="24"/>
                <w:szCs w:val="24"/>
              </w:rPr>
              <w:t>и заполните его. Покажите заполненную форму родителям</w:t>
            </w:r>
            <w:r>
              <w:rPr>
                <w:rFonts w:ascii="Times New Roman" w:hAnsi="Times New Roman" w:cs="Times New Roman"/>
                <w:sz w:val="24"/>
                <w:szCs w:val="24"/>
              </w:rPr>
              <w:t xml:space="preserve"> </w:t>
            </w:r>
            <w:r w:rsidRPr="007D0C6E">
              <w:rPr>
                <w:rFonts w:ascii="Times New Roman" w:hAnsi="Times New Roman" w:cs="Times New Roman"/>
                <w:sz w:val="24"/>
                <w:szCs w:val="24"/>
              </w:rPr>
              <w:t>и попросите их проверит</w:t>
            </w:r>
            <w:r>
              <w:rPr>
                <w:rFonts w:ascii="Times New Roman" w:hAnsi="Times New Roman" w:cs="Times New Roman"/>
                <w:sz w:val="24"/>
                <w:szCs w:val="24"/>
              </w:rPr>
              <w:t>ь, правильно ли вы заполнили за</w:t>
            </w:r>
            <w:r w:rsidRPr="007D0C6E">
              <w:rPr>
                <w:rFonts w:ascii="Times New Roman" w:hAnsi="Times New Roman" w:cs="Times New Roman"/>
                <w:sz w:val="24"/>
                <w:szCs w:val="24"/>
              </w:rPr>
              <w:t>явление.</w:t>
            </w:r>
          </w:p>
          <w:p w:rsidR="007D0C6E" w:rsidRPr="007D0C6E" w:rsidRDefault="007D0C6E" w:rsidP="007D0C6E">
            <w:pPr>
              <w:pStyle w:val="ae"/>
              <w:jc w:val="center"/>
              <w:rPr>
                <w:rFonts w:ascii="Times New Roman" w:hAnsi="Times New Roman" w:cs="Times New Roman"/>
                <w:sz w:val="24"/>
                <w:szCs w:val="24"/>
              </w:rPr>
            </w:pPr>
            <w:r w:rsidRPr="007D0C6E">
              <w:rPr>
                <w:rFonts w:ascii="Times New Roman" w:hAnsi="Times New Roman" w:cs="Times New Roman"/>
                <w:b/>
                <w:sz w:val="24"/>
                <w:szCs w:val="24"/>
              </w:rPr>
              <w:t>Пишем бизнес­план</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Кто использует данные, содержащиеся в бизнес-плане?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налоговая инспекция;</w:t>
            </w:r>
            <w:r>
              <w:rPr>
                <w:rFonts w:ascii="Times New Roman" w:hAnsi="Times New Roman" w:cs="Times New Roman"/>
                <w:sz w:val="24"/>
                <w:szCs w:val="24"/>
              </w:rPr>
              <w:t xml:space="preserve">   </w:t>
            </w:r>
            <w:r w:rsidRPr="007D0C6E">
              <w:rPr>
                <w:rFonts w:ascii="Times New Roman" w:hAnsi="Times New Roman" w:cs="Times New Roman"/>
                <w:sz w:val="24"/>
                <w:szCs w:val="24"/>
              </w:rPr>
              <w:t>б) кредиторы;</w:t>
            </w:r>
            <w:r>
              <w:rPr>
                <w:rFonts w:ascii="Times New Roman" w:hAnsi="Times New Roman" w:cs="Times New Roman"/>
                <w:sz w:val="24"/>
                <w:szCs w:val="24"/>
              </w:rPr>
              <w:t xml:space="preserve">   </w:t>
            </w:r>
            <w:r w:rsidRPr="007D0C6E">
              <w:rPr>
                <w:rFonts w:ascii="Times New Roman" w:hAnsi="Times New Roman" w:cs="Times New Roman"/>
                <w:sz w:val="24"/>
                <w:szCs w:val="24"/>
              </w:rPr>
              <w:t>в) собственник бизнеса;</w:t>
            </w:r>
            <w:r>
              <w:rPr>
                <w:rFonts w:ascii="Times New Roman" w:hAnsi="Times New Roman" w:cs="Times New Roman"/>
                <w:sz w:val="24"/>
                <w:szCs w:val="24"/>
              </w:rPr>
              <w:t xml:space="preserve">   </w:t>
            </w:r>
            <w:r w:rsidRPr="007D0C6E">
              <w:rPr>
                <w:rFonts w:ascii="Times New Roman" w:hAnsi="Times New Roman" w:cs="Times New Roman"/>
                <w:sz w:val="24"/>
                <w:szCs w:val="24"/>
              </w:rPr>
              <w:t>г) органы статистики.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В каком разделе бизнес-плана будет представлена стратегия</w:t>
            </w:r>
            <w:r>
              <w:rPr>
                <w:rFonts w:ascii="Times New Roman" w:hAnsi="Times New Roman" w:cs="Times New Roman"/>
                <w:sz w:val="24"/>
                <w:szCs w:val="24"/>
              </w:rPr>
              <w:t xml:space="preserve"> </w:t>
            </w:r>
            <w:r w:rsidRPr="007D0C6E">
              <w:rPr>
                <w:rFonts w:ascii="Times New Roman" w:hAnsi="Times New Roman" w:cs="Times New Roman"/>
                <w:sz w:val="24"/>
                <w:szCs w:val="24"/>
              </w:rPr>
              <w:t>продвижения продукции компании?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w:t>
            </w:r>
            <w:r>
              <w:rPr>
                <w:rFonts w:ascii="Times New Roman" w:hAnsi="Times New Roman" w:cs="Times New Roman"/>
                <w:sz w:val="24"/>
                <w:szCs w:val="24"/>
              </w:rPr>
              <w:t xml:space="preserve">   </w:t>
            </w:r>
            <w:r w:rsidRPr="007D0C6E">
              <w:rPr>
                <w:rFonts w:ascii="Times New Roman" w:hAnsi="Times New Roman" w:cs="Times New Roman"/>
                <w:sz w:val="24"/>
                <w:szCs w:val="24"/>
              </w:rPr>
              <w:t>б) финансовый план;</w:t>
            </w:r>
            <w:r>
              <w:rPr>
                <w:rFonts w:ascii="Times New Roman" w:hAnsi="Times New Roman" w:cs="Times New Roman"/>
                <w:sz w:val="24"/>
                <w:szCs w:val="24"/>
              </w:rPr>
              <w:t xml:space="preserve">   </w:t>
            </w:r>
            <w:r w:rsidRPr="007D0C6E">
              <w:rPr>
                <w:rFonts w:ascii="Times New Roman" w:hAnsi="Times New Roman" w:cs="Times New Roman"/>
                <w:sz w:val="24"/>
                <w:szCs w:val="24"/>
              </w:rPr>
              <w:t>в) резюме;</w:t>
            </w:r>
            <w:r>
              <w:rPr>
                <w:rFonts w:ascii="Times New Roman" w:hAnsi="Times New Roman" w:cs="Times New Roman"/>
                <w:sz w:val="24"/>
                <w:szCs w:val="24"/>
              </w:rPr>
              <w:t xml:space="preserve">   </w:t>
            </w:r>
            <w:r w:rsidRPr="007D0C6E">
              <w:rPr>
                <w:rFonts w:ascii="Times New Roman" w:hAnsi="Times New Roman" w:cs="Times New Roman"/>
                <w:sz w:val="24"/>
                <w:szCs w:val="24"/>
              </w:rPr>
              <w:t>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В каком разделе бизнес-плана будет представлена структура</w:t>
            </w:r>
            <w:r>
              <w:rPr>
                <w:rFonts w:ascii="Times New Roman" w:hAnsi="Times New Roman" w:cs="Times New Roman"/>
                <w:sz w:val="24"/>
                <w:szCs w:val="24"/>
              </w:rPr>
              <w:t xml:space="preserve"> </w:t>
            </w:r>
            <w:r w:rsidRPr="007D0C6E">
              <w:rPr>
                <w:rFonts w:ascii="Times New Roman" w:hAnsi="Times New Roman" w:cs="Times New Roman"/>
                <w:sz w:val="24"/>
                <w:szCs w:val="24"/>
              </w:rPr>
              <w:t>будущих доходов и расходов компании?</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w:t>
            </w:r>
            <w:r>
              <w:rPr>
                <w:rFonts w:ascii="Times New Roman" w:hAnsi="Times New Roman" w:cs="Times New Roman"/>
                <w:sz w:val="24"/>
                <w:szCs w:val="24"/>
              </w:rPr>
              <w:t xml:space="preserve">   </w:t>
            </w:r>
            <w:r w:rsidRPr="007D0C6E">
              <w:rPr>
                <w:rFonts w:ascii="Times New Roman" w:hAnsi="Times New Roman" w:cs="Times New Roman"/>
                <w:sz w:val="24"/>
                <w:szCs w:val="24"/>
              </w:rPr>
              <w:t>б) финансовый план;</w:t>
            </w:r>
            <w:r>
              <w:rPr>
                <w:rFonts w:ascii="Times New Roman" w:hAnsi="Times New Roman" w:cs="Times New Roman"/>
                <w:sz w:val="24"/>
                <w:szCs w:val="24"/>
              </w:rPr>
              <w:t xml:space="preserve">   </w:t>
            </w:r>
            <w:r w:rsidRPr="007D0C6E">
              <w:rPr>
                <w:rFonts w:ascii="Times New Roman" w:hAnsi="Times New Roman" w:cs="Times New Roman"/>
                <w:sz w:val="24"/>
                <w:szCs w:val="24"/>
              </w:rPr>
              <w:t>в) резюме;</w:t>
            </w:r>
            <w:r>
              <w:rPr>
                <w:rFonts w:ascii="Times New Roman" w:hAnsi="Times New Roman" w:cs="Times New Roman"/>
                <w:sz w:val="24"/>
                <w:szCs w:val="24"/>
              </w:rPr>
              <w:t xml:space="preserve">   </w:t>
            </w:r>
            <w:r w:rsidRPr="007D0C6E">
              <w:rPr>
                <w:rFonts w:ascii="Times New Roman" w:hAnsi="Times New Roman" w:cs="Times New Roman"/>
                <w:sz w:val="24"/>
                <w:szCs w:val="24"/>
              </w:rPr>
              <w:t>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Вы с друзьями решили</w:t>
            </w:r>
            <w:r>
              <w:rPr>
                <w:rFonts w:ascii="Times New Roman" w:hAnsi="Times New Roman" w:cs="Times New Roman"/>
                <w:sz w:val="24"/>
                <w:szCs w:val="24"/>
              </w:rPr>
              <w:t xml:space="preserve"> заняться бизнесом и создать мо</w:t>
            </w:r>
            <w:r w:rsidRPr="007D0C6E">
              <w:rPr>
                <w:rFonts w:ascii="Times New Roman" w:hAnsi="Times New Roman" w:cs="Times New Roman"/>
                <w:sz w:val="24"/>
                <w:szCs w:val="24"/>
              </w:rPr>
              <w:t>бил</w:t>
            </w:r>
            <w:r w:rsidR="00F6134B">
              <w:rPr>
                <w:rFonts w:ascii="Times New Roman" w:hAnsi="Times New Roman" w:cs="Times New Roman"/>
                <w:sz w:val="24"/>
                <w:szCs w:val="24"/>
              </w:rPr>
              <w:t>ьную кофейню, которая</w:t>
            </w:r>
            <w:r>
              <w:rPr>
                <w:rFonts w:ascii="Times New Roman" w:hAnsi="Times New Roman" w:cs="Times New Roman"/>
                <w:sz w:val="24"/>
                <w:szCs w:val="24"/>
              </w:rPr>
              <w:t xml:space="preserve"> будет торговать горячим</w:t>
            </w:r>
            <w:r w:rsidRPr="007D0C6E">
              <w:rPr>
                <w:rFonts w:ascii="Times New Roman" w:hAnsi="Times New Roman" w:cs="Times New Roman"/>
                <w:sz w:val="24"/>
                <w:szCs w:val="24"/>
              </w:rPr>
              <w:t xml:space="preserve"> кофе</w:t>
            </w:r>
            <w:r>
              <w:rPr>
                <w:rFonts w:ascii="Times New Roman" w:hAnsi="Times New Roman" w:cs="Times New Roman"/>
                <w:sz w:val="24"/>
                <w:szCs w:val="24"/>
              </w:rPr>
              <w:t xml:space="preserve"> </w:t>
            </w:r>
            <w:r w:rsidRPr="007D0C6E">
              <w:rPr>
                <w:rFonts w:ascii="Times New Roman" w:hAnsi="Times New Roman" w:cs="Times New Roman"/>
                <w:sz w:val="24"/>
                <w:szCs w:val="24"/>
              </w:rPr>
              <w:t>с машины. Почитайте об эт</w:t>
            </w:r>
            <w:r>
              <w:rPr>
                <w:rFonts w:ascii="Times New Roman" w:hAnsi="Times New Roman" w:cs="Times New Roman"/>
                <w:sz w:val="24"/>
                <w:szCs w:val="24"/>
              </w:rPr>
              <w:t>ом бизнесе и ответьте на следую</w:t>
            </w:r>
            <w:r w:rsidRPr="007D0C6E">
              <w:rPr>
                <w:rFonts w:ascii="Times New Roman" w:hAnsi="Times New Roman" w:cs="Times New Roman"/>
                <w:sz w:val="24"/>
                <w:szCs w:val="24"/>
              </w:rPr>
              <w:t>щие 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Есть ли конкуренты у такого бизнеса в вашем городе?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Перечислите точки, где, по вашему мнению, вы могли бы</w:t>
            </w:r>
            <w:r>
              <w:rPr>
                <w:rFonts w:ascii="Times New Roman" w:hAnsi="Times New Roman" w:cs="Times New Roman"/>
                <w:sz w:val="24"/>
                <w:szCs w:val="24"/>
              </w:rPr>
              <w:t xml:space="preserve"> </w:t>
            </w:r>
            <w:r w:rsidRPr="007D0C6E">
              <w:rPr>
                <w:rFonts w:ascii="Times New Roman" w:hAnsi="Times New Roman" w:cs="Times New Roman"/>
                <w:sz w:val="24"/>
                <w:szCs w:val="24"/>
              </w:rPr>
              <w:t>торговать кофе.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Какие виды кофе, на ваш взгляд, вы могли бы предложить</w:t>
            </w:r>
            <w:r>
              <w:rPr>
                <w:rFonts w:ascii="Times New Roman" w:hAnsi="Times New Roman" w:cs="Times New Roman"/>
                <w:sz w:val="24"/>
                <w:szCs w:val="24"/>
              </w:rPr>
              <w:t xml:space="preserve"> </w:t>
            </w:r>
            <w:r w:rsidRPr="007D0C6E">
              <w:rPr>
                <w:rFonts w:ascii="Times New Roman" w:hAnsi="Times New Roman" w:cs="Times New Roman"/>
                <w:sz w:val="24"/>
                <w:szCs w:val="24"/>
              </w:rPr>
              <w:t>своим клиентам?</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Опишите возраст ваших по</w:t>
            </w:r>
            <w:r>
              <w:rPr>
                <w:rFonts w:ascii="Times New Roman" w:hAnsi="Times New Roman" w:cs="Times New Roman"/>
                <w:sz w:val="24"/>
                <w:szCs w:val="24"/>
              </w:rPr>
              <w:t>купателей, род их занятий, сред</w:t>
            </w:r>
            <w:r w:rsidRPr="007D0C6E">
              <w:rPr>
                <w:rFonts w:ascii="Times New Roman" w:hAnsi="Times New Roman" w:cs="Times New Roman"/>
                <w:sz w:val="24"/>
                <w:szCs w:val="24"/>
              </w:rPr>
              <w:t>ний уровень дохода и предп</w:t>
            </w:r>
            <w:r>
              <w:rPr>
                <w:rFonts w:ascii="Times New Roman" w:hAnsi="Times New Roman" w:cs="Times New Roman"/>
                <w:sz w:val="24"/>
                <w:szCs w:val="24"/>
              </w:rPr>
              <w:t>оложите, сколько они готовы тра</w:t>
            </w:r>
            <w:r w:rsidRPr="007D0C6E">
              <w:rPr>
                <w:rFonts w:ascii="Times New Roman" w:hAnsi="Times New Roman" w:cs="Times New Roman"/>
                <w:sz w:val="24"/>
                <w:szCs w:val="24"/>
              </w:rPr>
              <w:t>тить на вашу продукцию.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5. Какие уникальные свойст</w:t>
            </w:r>
            <w:r>
              <w:rPr>
                <w:rFonts w:ascii="Times New Roman" w:hAnsi="Times New Roman" w:cs="Times New Roman"/>
                <w:sz w:val="24"/>
                <w:szCs w:val="24"/>
              </w:rPr>
              <w:t>ва своего товара вы можете пред</w:t>
            </w:r>
            <w:r w:rsidRPr="007D0C6E">
              <w:rPr>
                <w:rFonts w:ascii="Times New Roman" w:hAnsi="Times New Roman" w:cs="Times New Roman"/>
                <w:sz w:val="24"/>
                <w:szCs w:val="24"/>
              </w:rPr>
              <w:t>ложить клиентам?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6. Какие функции необходимо будет распределить в вашей</w:t>
            </w:r>
            <w:r>
              <w:rPr>
                <w:rFonts w:ascii="Times New Roman" w:hAnsi="Times New Roman" w:cs="Times New Roman"/>
                <w:sz w:val="24"/>
                <w:szCs w:val="24"/>
              </w:rPr>
              <w:t xml:space="preserve"> </w:t>
            </w:r>
            <w:r w:rsidRPr="007D0C6E">
              <w:rPr>
                <w:rFonts w:ascii="Times New Roman" w:hAnsi="Times New Roman" w:cs="Times New Roman"/>
                <w:sz w:val="24"/>
                <w:szCs w:val="24"/>
              </w:rPr>
              <w:t>компании? Кто эти функции будет исполнять?</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Расходы и доходы в собственном бизнесе</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Дорогостоящее имуществ</w:t>
            </w:r>
            <w:r>
              <w:rPr>
                <w:rFonts w:ascii="Times New Roman" w:hAnsi="Times New Roman" w:cs="Times New Roman"/>
                <w:sz w:val="24"/>
                <w:szCs w:val="24"/>
              </w:rPr>
              <w:t>о, которое используется в произ</w:t>
            </w:r>
            <w:r w:rsidRPr="007D0C6E">
              <w:rPr>
                <w:rFonts w:ascii="Times New Roman" w:hAnsi="Times New Roman" w:cs="Times New Roman"/>
                <w:sz w:val="24"/>
                <w:szCs w:val="24"/>
              </w:rPr>
              <w:t>водстве в течение продолжительного времени, относится к:</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основным средствам;</w:t>
            </w:r>
            <w:r>
              <w:rPr>
                <w:rFonts w:ascii="Times New Roman" w:hAnsi="Times New Roman" w:cs="Times New Roman"/>
                <w:sz w:val="24"/>
                <w:szCs w:val="24"/>
              </w:rPr>
              <w:t xml:space="preserve">    </w:t>
            </w:r>
            <w:r w:rsidRPr="007D0C6E">
              <w:rPr>
                <w:rFonts w:ascii="Times New Roman" w:hAnsi="Times New Roman" w:cs="Times New Roman"/>
                <w:sz w:val="24"/>
                <w:szCs w:val="24"/>
              </w:rPr>
              <w:t>б) оборотным средствам;</w:t>
            </w:r>
            <w:r>
              <w:rPr>
                <w:rFonts w:ascii="Times New Roman" w:hAnsi="Times New Roman" w:cs="Times New Roman"/>
                <w:sz w:val="24"/>
                <w:szCs w:val="24"/>
              </w:rPr>
              <w:t xml:space="preserve">  </w:t>
            </w:r>
            <w:r w:rsidRPr="007D0C6E">
              <w:rPr>
                <w:rFonts w:ascii="Times New Roman" w:hAnsi="Times New Roman" w:cs="Times New Roman"/>
                <w:sz w:val="24"/>
                <w:szCs w:val="24"/>
              </w:rPr>
              <w:t>в) финансовым активам.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Прибыль, которую фирма получает после упл</w:t>
            </w:r>
            <w:r>
              <w:rPr>
                <w:rFonts w:ascii="Times New Roman" w:hAnsi="Times New Roman" w:cs="Times New Roman"/>
                <w:sz w:val="24"/>
                <w:szCs w:val="24"/>
              </w:rPr>
              <w:t>аты всех пред</w:t>
            </w:r>
            <w:r w:rsidRPr="007D0C6E">
              <w:rPr>
                <w:rFonts w:ascii="Times New Roman" w:hAnsi="Times New Roman" w:cs="Times New Roman"/>
                <w:sz w:val="24"/>
                <w:szCs w:val="24"/>
              </w:rPr>
              <w:t>усмотренных законодательством налогов, называется: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б) доходом;</w:t>
            </w:r>
            <w:r>
              <w:rPr>
                <w:rFonts w:ascii="Times New Roman" w:hAnsi="Times New Roman" w:cs="Times New Roman"/>
                <w:sz w:val="24"/>
                <w:szCs w:val="24"/>
              </w:rPr>
              <w:t xml:space="preserve">   </w:t>
            </w:r>
            <w:r w:rsidRPr="007D0C6E">
              <w:rPr>
                <w:rFonts w:ascii="Times New Roman" w:hAnsi="Times New Roman" w:cs="Times New Roman"/>
                <w:sz w:val="24"/>
                <w:szCs w:val="24"/>
              </w:rPr>
              <w:t>в)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г) валовой прибылью.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Сумма, полученная после реализации товаров, называется:</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б) доходом;</w:t>
            </w:r>
            <w:r>
              <w:rPr>
                <w:rFonts w:ascii="Times New Roman" w:hAnsi="Times New Roman" w:cs="Times New Roman"/>
                <w:sz w:val="24"/>
                <w:szCs w:val="24"/>
              </w:rPr>
              <w:t xml:space="preserve">   </w:t>
            </w:r>
            <w:r w:rsidRPr="007D0C6E">
              <w:rPr>
                <w:rFonts w:ascii="Times New Roman" w:hAnsi="Times New Roman" w:cs="Times New Roman"/>
                <w:sz w:val="24"/>
                <w:szCs w:val="24"/>
              </w:rPr>
              <w:t>в)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г) выручкой.</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2.</w:t>
            </w:r>
            <w:r w:rsidRPr="007D0C6E">
              <w:rPr>
                <w:rFonts w:ascii="Times New Roman" w:hAnsi="Times New Roman" w:cs="Times New Roman"/>
                <w:sz w:val="24"/>
                <w:szCs w:val="24"/>
              </w:rPr>
              <w:t xml:space="preserve"> Решите задачу.</w:t>
            </w:r>
          </w:p>
          <w:p w:rsidR="007D0C6E" w:rsidRDefault="007D0C6E" w:rsidP="00FD1E8E">
            <w:pPr>
              <w:pStyle w:val="ae"/>
              <w:jc w:val="both"/>
              <w:rPr>
                <w:rFonts w:ascii="Times New Roman" w:hAnsi="Times New Roman" w:cs="Times New Roman"/>
                <w:sz w:val="24"/>
                <w:szCs w:val="24"/>
              </w:rPr>
            </w:pPr>
            <w:r w:rsidRPr="007D0C6E">
              <w:rPr>
                <w:rFonts w:ascii="Times New Roman" w:hAnsi="Times New Roman" w:cs="Times New Roman"/>
                <w:sz w:val="24"/>
                <w:szCs w:val="24"/>
              </w:rPr>
              <w:t>Марина не работает и получает пособие по безработице</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 xml:space="preserve">в размере 10 тыс. руб. </w:t>
            </w:r>
            <w:r w:rsidR="00F6134B" w:rsidRPr="007D0C6E">
              <w:rPr>
                <w:rFonts w:ascii="Times New Roman" w:hAnsi="Times New Roman" w:cs="Times New Roman"/>
                <w:sz w:val="24"/>
                <w:szCs w:val="24"/>
              </w:rPr>
              <w:t>В силу того, что</w:t>
            </w:r>
            <w:r w:rsidRPr="007D0C6E">
              <w:rPr>
                <w:rFonts w:ascii="Times New Roman" w:hAnsi="Times New Roman" w:cs="Times New Roman"/>
                <w:sz w:val="24"/>
                <w:szCs w:val="24"/>
              </w:rPr>
              <w:t xml:space="preserve"> указанной суммы ей</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 xml:space="preserve">не хватает, а найти работу </w:t>
            </w:r>
            <w:r w:rsidR="00FD1E8E">
              <w:rPr>
                <w:rFonts w:ascii="Times New Roman" w:hAnsi="Times New Roman" w:cs="Times New Roman"/>
                <w:sz w:val="24"/>
                <w:szCs w:val="24"/>
              </w:rPr>
              <w:t>она не может уже длительное вре</w:t>
            </w:r>
            <w:r w:rsidRPr="007D0C6E">
              <w:rPr>
                <w:rFonts w:ascii="Times New Roman" w:hAnsi="Times New Roman" w:cs="Times New Roman"/>
                <w:sz w:val="24"/>
                <w:szCs w:val="24"/>
              </w:rPr>
              <w:t>мя, Марина решила заняться</w:t>
            </w:r>
            <w:r w:rsidR="00FD1E8E">
              <w:rPr>
                <w:rFonts w:ascii="Times New Roman" w:hAnsi="Times New Roman" w:cs="Times New Roman"/>
                <w:sz w:val="24"/>
                <w:szCs w:val="24"/>
              </w:rPr>
              <w:t xml:space="preserve"> бизнесом. Она собирается произ</w:t>
            </w:r>
            <w:r w:rsidRPr="007D0C6E">
              <w:rPr>
                <w:rFonts w:ascii="Times New Roman" w:hAnsi="Times New Roman" w:cs="Times New Roman"/>
                <w:sz w:val="24"/>
                <w:szCs w:val="24"/>
              </w:rPr>
              <w:t xml:space="preserve">водить мыло ручной работы </w:t>
            </w:r>
            <w:r w:rsidR="00FD1E8E">
              <w:rPr>
                <w:rFonts w:ascii="Times New Roman" w:hAnsi="Times New Roman" w:cs="Times New Roman"/>
                <w:sz w:val="24"/>
                <w:szCs w:val="24"/>
              </w:rPr>
              <w:t>и торговать им. Для ведения биз</w:t>
            </w:r>
            <w:r w:rsidRPr="007D0C6E">
              <w:rPr>
                <w:rFonts w:ascii="Times New Roman" w:hAnsi="Times New Roman" w:cs="Times New Roman"/>
                <w:sz w:val="24"/>
                <w:szCs w:val="24"/>
              </w:rPr>
              <w:t>неса Марина зарегистрировалась в качестве индивидуального</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предпринимате</w:t>
            </w:r>
            <w:r w:rsidR="00FD1E8E">
              <w:rPr>
                <w:rFonts w:ascii="Times New Roman" w:hAnsi="Times New Roman" w:cs="Times New Roman"/>
                <w:sz w:val="24"/>
                <w:szCs w:val="24"/>
              </w:rPr>
              <w:t>ля. Она планирует ежемесячно</w:t>
            </w:r>
            <w:r w:rsidRPr="007D0C6E">
              <w:rPr>
                <w:rFonts w:ascii="Times New Roman" w:hAnsi="Times New Roman" w:cs="Times New Roman"/>
                <w:sz w:val="24"/>
                <w:szCs w:val="24"/>
              </w:rPr>
              <w:t xml:space="preserve"> продавать</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150 кусков мыла, за исключением февраля и марта, когда</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планирует продавать по 300 кусков мыла. Стоимость одного</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куска мыла 100 руб., затраты на его производство — 30 руб.</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Определите, что выгоднее М</w:t>
            </w:r>
            <w:r w:rsidR="00FD1E8E">
              <w:rPr>
                <w:rFonts w:ascii="Times New Roman" w:hAnsi="Times New Roman" w:cs="Times New Roman"/>
                <w:sz w:val="24"/>
                <w:szCs w:val="24"/>
              </w:rPr>
              <w:t>арине: продолжать получать посо</w:t>
            </w:r>
            <w:r w:rsidRPr="007D0C6E">
              <w:rPr>
                <w:rFonts w:ascii="Times New Roman" w:hAnsi="Times New Roman" w:cs="Times New Roman"/>
                <w:sz w:val="24"/>
                <w:szCs w:val="24"/>
              </w:rPr>
              <w:t>бие или открыть собственное дело?</w:t>
            </w:r>
          </w:p>
          <w:p w:rsidR="00FD1E8E" w:rsidRPr="00FD1E8E" w:rsidRDefault="00FD1E8E" w:rsidP="00FD1E8E">
            <w:pPr>
              <w:pStyle w:val="ae"/>
              <w:jc w:val="both"/>
              <w:rPr>
                <w:rFonts w:ascii="Times New Roman" w:hAnsi="Times New Roman" w:cs="Times New Roman"/>
                <w:sz w:val="24"/>
                <w:szCs w:val="24"/>
              </w:rPr>
            </w:pPr>
            <w:r>
              <w:rPr>
                <w:rFonts w:ascii="Times New Roman" w:hAnsi="Times New Roman" w:cs="Times New Roman"/>
                <w:b/>
                <w:sz w:val="24"/>
                <w:szCs w:val="24"/>
              </w:rPr>
              <w:t>Задание 3</w:t>
            </w:r>
            <w:r w:rsidRPr="00FD1E8E">
              <w:rPr>
                <w:rFonts w:ascii="Times New Roman" w:hAnsi="Times New Roman" w:cs="Times New Roman"/>
                <w:b/>
                <w:sz w:val="24"/>
                <w:szCs w:val="24"/>
              </w:rPr>
              <w:t>.</w:t>
            </w:r>
            <w:r w:rsidRPr="00FD1E8E">
              <w:rPr>
                <w:rFonts w:ascii="Times New Roman" w:hAnsi="Times New Roman" w:cs="Times New Roman"/>
                <w:sz w:val="24"/>
                <w:szCs w:val="24"/>
              </w:rPr>
              <w:t xml:space="preserve"> Дайте определение следующим понятиям.</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Основные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Оборотные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Валовая прибыль — это</w:t>
            </w:r>
          </w:p>
          <w:p w:rsid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Чистая прибыль — это</w:t>
            </w:r>
          </w:p>
          <w:p w:rsidR="00FD1E8E" w:rsidRPr="00624A04" w:rsidRDefault="00FD1E8E" w:rsidP="00FD1E8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FD1E8E">
              <w:rPr>
                <w:rFonts w:ascii="Times New Roman" w:hAnsi="Times New Roman" w:cs="Times New Roman"/>
                <w:sz w:val="24"/>
                <w:szCs w:val="24"/>
              </w:rPr>
              <w:t>Зайдите на сайт Служб</w:t>
            </w:r>
            <w:r>
              <w:rPr>
                <w:rFonts w:ascii="Times New Roman" w:hAnsi="Times New Roman" w:cs="Times New Roman"/>
                <w:sz w:val="24"/>
                <w:szCs w:val="24"/>
              </w:rPr>
              <w:t>ы занятости вашего муниципально</w:t>
            </w:r>
            <w:r w:rsidRPr="00FD1E8E">
              <w:rPr>
                <w:rFonts w:ascii="Times New Roman" w:hAnsi="Times New Roman" w:cs="Times New Roman"/>
                <w:sz w:val="24"/>
                <w:szCs w:val="24"/>
              </w:rPr>
              <w:t>го образования и определ</w:t>
            </w:r>
            <w:r>
              <w:rPr>
                <w:rFonts w:ascii="Times New Roman" w:hAnsi="Times New Roman" w:cs="Times New Roman"/>
                <w:sz w:val="24"/>
                <w:szCs w:val="24"/>
              </w:rPr>
              <w:t>ите, какую помощь она может ока</w:t>
            </w:r>
            <w:r w:rsidRPr="00FD1E8E">
              <w:rPr>
                <w:rFonts w:ascii="Times New Roman" w:hAnsi="Times New Roman" w:cs="Times New Roman"/>
                <w:sz w:val="24"/>
                <w:szCs w:val="24"/>
              </w:rPr>
              <w:t>зать безработным гражданам для начала предпринимательской</w:t>
            </w:r>
            <w:r>
              <w:rPr>
                <w:rFonts w:ascii="Times New Roman" w:hAnsi="Times New Roman" w:cs="Times New Roman"/>
                <w:sz w:val="24"/>
                <w:szCs w:val="24"/>
              </w:rPr>
              <w:t xml:space="preserve"> </w:t>
            </w:r>
            <w:r w:rsidRPr="00FD1E8E">
              <w:rPr>
                <w:rFonts w:ascii="Times New Roman" w:hAnsi="Times New Roman" w:cs="Times New Roman"/>
                <w:sz w:val="24"/>
                <w:szCs w:val="24"/>
              </w:rPr>
              <w:t>деятельности. Какие докум</w:t>
            </w:r>
            <w:r>
              <w:rPr>
                <w:rFonts w:ascii="Times New Roman" w:hAnsi="Times New Roman" w:cs="Times New Roman"/>
                <w:sz w:val="24"/>
                <w:szCs w:val="24"/>
              </w:rPr>
              <w:t>енты для этого необходимо предо</w:t>
            </w:r>
            <w:r w:rsidRPr="00FD1E8E">
              <w:rPr>
                <w:rFonts w:ascii="Times New Roman" w:hAnsi="Times New Roman" w:cs="Times New Roman"/>
                <w:sz w:val="24"/>
                <w:szCs w:val="24"/>
              </w:rPr>
              <w:t>ставить?</w:t>
            </w:r>
          </w:p>
        </w:tc>
      </w:tr>
    </w:tbl>
    <w:p w:rsidR="00712CC8" w:rsidRDefault="00C75E2C" w:rsidP="00C75E2C">
      <w:pPr>
        <w:spacing w:line="276" w:lineRule="auto"/>
        <w:jc w:val="center"/>
        <w:rPr>
          <w:rFonts w:cs="Times New Roman"/>
          <w:b/>
        </w:rPr>
      </w:pPr>
      <w:r w:rsidRPr="00C75E2C">
        <w:rPr>
          <w:rFonts w:cs="Times New Roman"/>
          <w:b/>
        </w:rPr>
        <w:t xml:space="preserve">Практические </w:t>
      </w:r>
      <w:r w:rsidR="00712CC8" w:rsidRPr="00C75E2C">
        <w:rPr>
          <w:rFonts w:cs="Times New Roman"/>
          <w:b/>
        </w:rPr>
        <w:t>работ</w:t>
      </w:r>
      <w:r w:rsidRPr="00C75E2C">
        <w:rPr>
          <w:rFonts w:cs="Times New Roman"/>
          <w:b/>
        </w:rPr>
        <w:t>ы</w:t>
      </w:r>
    </w:p>
    <w:p w:rsidR="00A52E6C" w:rsidRPr="00A52E6C" w:rsidRDefault="00A52E6C" w:rsidP="00C75E2C">
      <w:pPr>
        <w:spacing w:line="276" w:lineRule="auto"/>
        <w:jc w:val="center"/>
        <w:rPr>
          <w:rFonts w:cs="Times New Roman"/>
        </w:rPr>
      </w:pPr>
      <w:r w:rsidRPr="00A52E6C">
        <w:rPr>
          <w:rFonts w:cs="Times New Roman"/>
        </w:rPr>
        <w:t xml:space="preserve">Методические указания для проведения и оценивания практических работ </w:t>
      </w:r>
      <w:r>
        <w:rPr>
          <w:rFonts w:cs="Times New Roman"/>
        </w:rPr>
        <w:t>представлены в учебно-методическом комплексе учебной дисциплины Основы финансовой грамотности</w:t>
      </w:r>
    </w:p>
    <w:tbl>
      <w:tblPr>
        <w:tblStyle w:val="af0"/>
        <w:tblW w:w="10065" w:type="dxa"/>
        <w:tblInd w:w="-34" w:type="dxa"/>
        <w:tblLayout w:type="fixed"/>
        <w:tblLook w:val="04A0" w:firstRow="1" w:lastRow="0" w:firstColumn="1" w:lastColumn="0" w:noHBand="0" w:noVBand="1"/>
      </w:tblPr>
      <w:tblGrid>
        <w:gridCol w:w="10065"/>
      </w:tblGrid>
      <w:tr w:rsidR="00C75E2C" w:rsidRPr="00624A04" w:rsidTr="005335F9">
        <w:trPr>
          <w:trHeight w:val="276"/>
        </w:trPr>
        <w:tc>
          <w:tcPr>
            <w:tcW w:w="10065" w:type="dxa"/>
          </w:tcPr>
          <w:p w:rsidR="00C75E2C" w:rsidRPr="00624A04" w:rsidRDefault="004A6BBA" w:rsidP="005335F9">
            <w:pPr>
              <w:pStyle w:val="ae"/>
              <w:rPr>
                <w:rFonts w:ascii="Times New Roman" w:hAnsi="Times New Roman" w:cs="Times New Roman"/>
                <w:sz w:val="24"/>
                <w:szCs w:val="24"/>
              </w:rPr>
            </w:pPr>
            <w:r>
              <w:rPr>
                <w:rFonts w:ascii="Times New Roman" w:hAnsi="Times New Roman" w:cs="Times New Roman"/>
                <w:sz w:val="24"/>
                <w:szCs w:val="24"/>
              </w:rPr>
              <w:t xml:space="preserve">№ 1 </w:t>
            </w:r>
            <w:r w:rsidR="00C75E2C" w:rsidRPr="00624A04">
              <w:rPr>
                <w:rFonts w:ascii="Times New Roman" w:hAnsi="Times New Roman" w:cs="Times New Roman"/>
                <w:sz w:val="24"/>
                <w:szCs w:val="24"/>
              </w:rPr>
              <w:t xml:space="preserve">Тема 1. Личное финансовое планирование </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2 </w:t>
            </w:r>
            <w:r w:rsidR="00C75E2C" w:rsidRPr="00624A04">
              <w:rPr>
                <w:rFonts w:ascii="Times New Roman" w:hAnsi="Times New Roman" w:cs="Times New Roman"/>
                <w:sz w:val="24"/>
                <w:szCs w:val="24"/>
              </w:rPr>
              <w:t>Тема 3. Кредит</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3 </w:t>
            </w:r>
            <w:r w:rsidR="00C75E2C" w:rsidRPr="00624A04">
              <w:rPr>
                <w:rFonts w:ascii="Times New Roman" w:hAnsi="Times New Roman" w:cs="Times New Roman"/>
                <w:sz w:val="24"/>
                <w:szCs w:val="24"/>
              </w:rPr>
              <w:t>Тема 5. Страхование</w:t>
            </w:r>
          </w:p>
        </w:tc>
      </w:tr>
      <w:tr w:rsidR="00C75E2C" w:rsidRPr="00624A04" w:rsidTr="005335F9">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4 </w:t>
            </w:r>
            <w:r w:rsidR="00C75E2C" w:rsidRPr="00624A04">
              <w:rPr>
                <w:rFonts w:ascii="Times New Roman" w:hAnsi="Times New Roman" w:cs="Times New Roman"/>
                <w:sz w:val="24"/>
                <w:szCs w:val="24"/>
              </w:rPr>
              <w:t>Тема 6. Инвестиции</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5 </w:t>
            </w:r>
            <w:r w:rsidR="00C75E2C" w:rsidRPr="00624A04">
              <w:rPr>
                <w:rFonts w:ascii="Times New Roman" w:hAnsi="Times New Roman" w:cs="Times New Roman"/>
                <w:sz w:val="24"/>
                <w:szCs w:val="24"/>
              </w:rPr>
              <w:t>Тема 8</w:t>
            </w:r>
            <w:r w:rsidR="00C75E2C">
              <w:rPr>
                <w:rFonts w:ascii="Times New Roman" w:hAnsi="Times New Roman" w:cs="Times New Roman"/>
                <w:sz w:val="24"/>
                <w:szCs w:val="24"/>
              </w:rPr>
              <w:t>.</w:t>
            </w:r>
            <w:r w:rsidR="00C75E2C" w:rsidRPr="00624A04">
              <w:rPr>
                <w:rFonts w:ascii="Times New Roman" w:hAnsi="Times New Roman" w:cs="Times New Roman"/>
                <w:sz w:val="24"/>
                <w:szCs w:val="24"/>
              </w:rPr>
              <w:t xml:space="preserve"> Налоги</w:t>
            </w:r>
          </w:p>
        </w:tc>
      </w:tr>
    </w:tbl>
    <w:p w:rsidR="00C75E2C" w:rsidRDefault="00C75E2C" w:rsidP="00712CC8">
      <w:pPr>
        <w:spacing w:line="276" w:lineRule="auto"/>
        <w:rPr>
          <w:rFonts w:cs="Times New Roman"/>
        </w:rPr>
      </w:pPr>
    </w:p>
    <w:p w:rsidR="00712CC8" w:rsidRPr="00712CC8" w:rsidRDefault="00712CC8" w:rsidP="00C75E2C">
      <w:pPr>
        <w:pStyle w:val="ae"/>
        <w:spacing w:line="276" w:lineRule="auto"/>
        <w:ind w:firstLine="709"/>
        <w:jc w:val="both"/>
        <w:rPr>
          <w:rFonts w:ascii="Times New Roman" w:hAnsi="Times New Roman" w:cs="Times New Roman"/>
          <w:sz w:val="24"/>
          <w:szCs w:val="24"/>
        </w:rPr>
      </w:pPr>
      <w:r w:rsidRPr="00712CC8">
        <w:rPr>
          <w:rFonts w:ascii="Times New Roman" w:hAnsi="Times New Roman" w:cs="Times New Roman"/>
          <w:b/>
          <w:sz w:val="24"/>
          <w:szCs w:val="24"/>
        </w:rPr>
        <w:t>5.3.</w:t>
      </w:r>
      <w:r w:rsidRPr="00712CC8">
        <w:rPr>
          <w:rFonts w:ascii="Times New Roman" w:hAnsi="Times New Roman" w:cs="Times New Roman"/>
          <w:sz w:val="24"/>
          <w:szCs w:val="24"/>
        </w:rPr>
        <w:t xml:space="preserve"> </w:t>
      </w:r>
      <w:r w:rsidRPr="00712CC8">
        <w:rPr>
          <w:rFonts w:ascii="Times New Roman" w:hAnsi="Times New Roman" w:cs="Times New Roman"/>
          <w:b/>
          <w:sz w:val="24"/>
          <w:szCs w:val="24"/>
        </w:rPr>
        <w:t>Оценочные материалы для промежуточной аттестации</w:t>
      </w:r>
    </w:p>
    <w:p w:rsidR="00221E12" w:rsidRPr="00EA3551" w:rsidRDefault="00221E12" w:rsidP="002334B6">
      <w:pPr>
        <w:spacing w:line="276" w:lineRule="auto"/>
        <w:jc w:val="center"/>
        <w:rPr>
          <w:rFonts w:ascii="Arial" w:eastAsia="Times New Roman" w:hAnsi="Arial" w:cs="Arial"/>
          <w:color w:val="000000"/>
          <w:sz w:val="21"/>
          <w:szCs w:val="21"/>
          <w:lang w:eastAsia="ru-RU"/>
        </w:rPr>
      </w:pPr>
      <w:r w:rsidRPr="00EA3551">
        <w:rPr>
          <w:rFonts w:eastAsia="Times New Roman" w:cs="Times New Roman"/>
          <w:b/>
          <w:bCs/>
          <w:color w:val="000000"/>
          <w:sz w:val="26"/>
          <w:szCs w:val="26"/>
          <w:lang w:eastAsia="ru-RU"/>
        </w:rPr>
        <w:t>Дифференцированный</w:t>
      </w:r>
      <w:r>
        <w:rPr>
          <w:rFonts w:eastAsia="Times New Roman" w:cs="Times New Roman"/>
          <w:b/>
          <w:bCs/>
          <w:color w:val="000000"/>
          <w:sz w:val="26"/>
          <w:szCs w:val="26"/>
          <w:lang w:eastAsia="ru-RU"/>
        </w:rPr>
        <w:t xml:space="preserve"> </w:t>
      </w:r>
      <w:r w:rsidRPr="00EA3551">
        <w:rPr>
          <w:rFonts w:eastAsia="Times New Roman" w:cs="Times New Roman"/>
          <w:b/>
          <w:bCs/>
          <w:color w:val="000000"/>
          <w:sz w:val="26"/>
          <w:szCs w:val="26"/>
          <w:lang w:eastAsia="ru-RU"/>
        </w:rPr>
        <w:t>зачет</w:t>
      </w:r>
    </w:p>
    <w:p w:rsidR="00221E12" w:rsidRPr="00221E12" w:rsidRDefault="00221E12" w:rsidP="002334B6">
      <w:pPr>
        <w:spacing w:line="276" w:lineRule="auto"/>
        <w:rPr>
          <w:rFonts w:eastAsia="Times New Roman" w:cs="Times New Roman"/>
          <w:color w:val="000000"/>
          <w:lang w:eastAsia="ru-RU"/>
        </w:rPr>
      </w:pPr>
      <w:r w:rsidRPr="00221E12">
        <w:rPr>
          <w:rFonts w:eastAsia="Times New Roman" w:cs="Times New Roman"/>
          <w:color w:val="000000"/>
          <w:lang w:eastAsia="ru-RU"/>
        </w:rPr>
        <w:t>Спецификация</w:t>
      </w:r>
    </w:p>
    <w:p w:rsidR="00221E12" w:rsidRDefault="00221E12" w:rsidP="00F6134B">
      <w:pPr>
        <w:spacing w:line="276" w:lineRule="auto"/>
        <w:ind w:firstLine="709"/>
        <w:jc w:val="both"/>
        <w:rPr>
          <w:rFonts w:cs="Times New Roman"/>
          <w:color w:val="000000"/>
          <w:shd w:val="clear" w:color="auto" w:fill="FFFFFF"/>
        </w:rPr>
      </w:pPr>
      <w:r w:rsidRPr="00221E12">
        <w:rPr>
          <w:rFonts w:cs="Times New Roman"/>
          <w:color w:val="000000"/>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DF1B37" w:rsidRPr="0020697E" w:rsidRDefault="00DF1B37" w:rsidP="002334B6">
      <w:pPr>
        <w:spacing w:line="276" w:lineRule="auto"/>
        <w:ind w:firstLine="709"/>
        <w:jc w:val="both"/>
        <w:rPr>
          <w:rFonts w:cs="Times New Roman"/>
        </w:rPr>
      </w:pPr>
      <w:r>
        <w:rPr>
          <w:rFonts w:eastAsia="Times New Roman" w:cs="Times New Roman"/>
          <w:color w:val="000000"/>
          <w:lang w:eastAsia="ru-RU"/>
        </w:rPr>
        <w:t xml:space="preserve">Дифференцированный зачёт проводится в письменной форме в виде </w:t>
      </w:r>
      <w:r w:rsidR="002334B6">
        <w:rPr>
          <w:rFonts w:eastAsia="Times New Roman" w:cs="Times New Roman"/>
          <w:color w:val="000000"/>
          <w:lang w:eastAsia="ru-RU"/>
        </w:rPr>
        <w:t xml:space="preserve">разноуровневых </w:t>
      </w:r>
      <w:r>
        <w:rPr>
          <w:rFonts w:eastAsia="Times New Roman" w:cs="Times New Roman"/>
          <w:color w:val="000000"/>
          <w:lang w:eastAsia="ru-RU"/>
        </w:rPr>
        <w:t>заданий.</w:t>
      </w:r>
      <w:r w:rsidR="002334B6">
        <w:rPr>
          <w:rFonts w:eastAsia="Times New Roman" w:cs="Times New Roman"/>
          <w:color w:val="000000"/>
          <w:lang w:eastAsia="ru-RU"/>
        </w:rPr>
        <w:t xml:space="preserve"> </w:t>
      </w:r>
      <w:r w:rsidR="002334B6" w:rsidRPr="00C929B3">
        <w:rPr>
          <w:rFonts w:cs="Times New Roman"/>
          <w:color w:val="000000"/>
          <w:shd w:val="clear" w:color="auto" w:fill="FFFFFF"/>
        </w:rPr>
        <w:t>Кажд</w:t>
      </w:r>
      <w:r w:rsidR="002334B6">
        <w:rPr>
          <w:rFonts w:cs="Times New Roman"/>
          <w:color w:val="000000"/>
          <w:shd w:val="clear" w:color="auto" w:fill="FFFFFF"/>
        </w:rPr>
        <w:t>ому об</w:t>
      </w:r>
      <w:r w:rsidR="002334B6" w:rsidRPr="00C929B3">
        <w:rPr>
          <w:rFonts w:cs="Times New Roman"/>
          <w:color w:val="000000"/>
          <w:shd w:val="clear" w:color="auto" w:fill="FFFFFF"/>
        </w:rPr>
        <w:t>уча</w:t>
      </w:r>
      <w:r w:rsidR="002334B6">
        <w:rPr>
          <w:rFonts w:cs="Times New Roman"/>
          <w:color w:val="000000"/>
          <w:shd w:val="clear" w:color="auto" w:fill="FFFFFF"/>
        </w:rPr>
        <w:t>ю</w:t>
      </w:r>
      <w:r w:rsidR="002334B6" w:rsidRPr="00C929B3">
        <w:rPr>
          <w:rFonts w:cs="Times New Roman"/>
          <w:color w:val="000000"/>
          <w:shd w:val="clear" w:color="auto" w:fill="FFFFFF"/>
        </w:rPr>
        <w:t>щ</w:t>
      </w:r>
      <w:r w:rsidR="002334B6">
        <w:rPr>
          <w:rFonts w:cs="Times New Roman"/>
          <w:color w:val="000000"/>
          <w:shd w:val="clear" w:color="auto" w:fill="FFFFFF"/>
        </w:rPr>
        <w:t>ему</w:t>
      </w:r>
      <w:r w:rsidR="002334B6" w:rsidRPr="00C929B3">
        <w:rPr>
          <w:rFonts w:cs="Times New Roman"/>
          <w:color w:val="000000"/>
          <w:shd w:val="clear" w:color="auto" w:fill="FFFFFF"/>
        </w:rPr>
        <w:t xml:space="preserve">ся предоставляется </w:t>
      </w:r>
      <w:r w:rsidR="002334B6">
        <w:rPr>
          <w:rFonts w:cs="Times New Roman"/>
          <w:color w:val="000000"/>
          <w:shd w:val="clear" w:color="auto" w:fill="FFFFFF"/>
        </w:rPr>
        <w:t xml:space="preserve">право выбора </w:t>
      </w:r>
      <w:r w:rsidR="002334B6" w:rsidRPr="00C929B3">
        <w:rPr>
          <w:rFonts w:cs="Times New Roman"/>
          <w:color w:val="000000"/>
          <w:shd w:val="clear" w:color="auto" w:fill="FFFFFF"/>
        </w:rPr>
        <w:t>сво</w:t>
      </w:r>
      <w:r w:rsidR="002334B6">
        <w:rPr>
          <w:rFonts w:cs="Times New Roman"/>
          <w:color w:val="000000"/>
          <w:shd w:val="clear" w:color="auto" w:fill="FFFFFF"/>
        </w:rPr>
        <w:t>его</w:t>
      </w:r>
      <w:r w:rsidR="002334B6" w:rsidRPr="00C929B3">
        <w:rPr>
          <w:rFonts w:cs="Times New Roman"/>
          <w:color w:val="000000"/>
          <w:shd w:val="clear" w:color="auto" w:fill="FFFFFF"/>
        </w:rPr>
        <w:t xml:space="preserve"> вариант</w:t>
      </w:r>
      <w:r w:rsidR="002334B6">
        <w:rPr>
          <w:rFonts w:cs="Times New Roman"/>
          <w:color w:val="000000"/>
          <w:shd w:val="clear" w:color="auto" w:fill="FFFFFF"/>
        </w:rPr>
        <w:t>а</w:t>
      </w:r>
      <w:r w:rsidR="002334B6" w:rsidRPr="00C929B3">
        <w:rPr>
          <w:rFonts w:cs="Times New Roman"/>
          <w:color w:val="000000"/>
          <w:shd w:val="clear" w:color="auto" w:fill="FFFFFF"/>
        </w:rPr>
        <w:t xml:space="preserve"> задани</w:t>
      </w:r>
      <w:r w:rsidR="002334B6">
        <w:rPr>
          <w:rFonts w:cs="Times New Roman"/>
          <w:color w:val="000000"/>
          <w:shd w:val="clear" w:color="auto" w:fill="FFFFFF"/>
        </w:rPr>
        <w:t>й</w:t>
      </w:r>
      <w:r w:rsidR="002334B6" w:rsidRPr="00C929B3">
        <w:rPr>
          <w:rFonts w:cs="Times New Roman"/>
          <w:color w:val="000000"/>
          <w:shd w:val="clear" w:color="auto" w:fill="FFFFFF"/>
        </w:rPr>
        <w:t xml:space="preserve">. </w:t>
      </w:r>
      <w:r w:rsidR="002334B6" w:rsidRPr="0020697E">
        <w:rPr>
          <w:rFonts w:cs="Times New Roman"/>
        </w:rPr>
        <w:t>К</w:t>
      </w:r>
      <w:r w:rsidRPr="0020697E">
        <w:rPr>
          <w:rFonts w:cs="Times New Roman"/>
        </w:rPr>
        <w:t>аждый</w:t>
      </w:r>
      <w:r w:rsidR="002334B6">
        <w:rPr>
          <w:rFonts w:cs="Times New Roman"/>
        </w:rPr>
        <w:t xml:space="preserve"> об</w:t>
      </w:r>
      <w:r w:rsidRPr="0020697E">
        <w:rPr>
          <w:rFonts w:cs="Times New Roman"/>
        </w:rPr>
        <w:t>уч</w:t>
      </w:r>
      <w:r w:rsidR="002334B6">
        <w:rPr>
          <w:rFonts w:cs="Times New Roman"/>
        </w:rPr>
        <w:t>ающийся</w:t>
      </w:r>
      <w:r w:rsidRPr="0020697E">
        <w:rPr>
          <w:rFonts w:cs="Times New Roman"/>
        </w:rPr>
        <w:t xml:space="preserve"> работает в индивидуальном темпе</w:t>
      </w:r>
      <w:r w:rsidR="002334B6">
        <w:rPr>
          <w:rFonts w:cs="Times New Roman"/>
        </w:rPr>
        <w:t>.</w:t>
      </w:r>
    </w:p>
    <w:p w:rsidR="001C5810" w:rsidRDefault="001C5810" w:rsidP="002334B6">
      <w:pPr>
        <w:widowControl/>
        <w:shd w:val="clear" w:color="auto" w:fill="FFFFFF"/>
        <w:suppressAutoHyphens w:val="0"/>
        <w:autoSpaceDN/>
        <w:spacing w:line="276" w:lineRule="auto"/>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Задания разного уровня усвоения: </w:t>
      </w:r>
    </w:p>
    <w:p w:rsidR="00C929B3" w:rsidRPr="0020697E" w:rsidRDefault="001C5810" w:rsidP="002334B6">
      <w:pPr>
        <w:spacing w:line="276" w:lineRule="auto"/>
        <w:ind w:firstLine="709"/>
        <w:jc w:val="both"/>
        <w:rPr>
          <w:rFonts w:cs="Times New Roman"/>
          <w:shd w:val="clear" w:color="auto" w:fill="FFFFFF"/>
        </w:rPr>
      </w:pPr>
      <w:r>
        <w:rPr>
          <w:rFonts w:eastAsia="Times New Roman" w:cs="Times New Roman"/>
          <w:color w:val="222222"/>
          <w:kern w:val="0"/>
          <w:lang w:eastAsia="ru-RU" w:bidi="ar-SA"/>
        </w:rPr>
        <w:t xml:space="preserve">1 уровень – </w:t>
      </w:r>
      <w:r w:rsidR="00C929B3">
        <w:rPr>
          <w:rFonts w:eastAsia="Times New Roman" w:cs="Times New Roman"/>
          <w:color w:val="222222"/>
          <w:kern w:val="0"/>
          <w:lang w:eastAsia="ru-RU" w:bidi="ar-SA"/>
        </w:rPr>
        <w:t>знание</w:t>
      </w:r>
      <w:r>
        <w:rPr>
          <w:rFonts w:eastAsia="Times New Roman" w:cs="Times New Roman"/>
          <w:color w:val="222222"/>
          <w:kern w:val="0"/>
          <w:lang w:eastAsia="ru-RU" w:bidi="ar-SA"/>
        </w:rPr>
        <w:t xml:space="preserve"> (оценка 3), часть А</w:t>
      </w:r>
      <w:r w:rsidR="00C929B3">
        <w:rPr>
          <w:rFonts w:eastAsia="Times New Roman" w:cs="Times New Roman"/>
          <w:color w:val="222222"/>
          <w:kern w:val="0"/>
          <w:lang w:eastAsia="ru-RU" w:bidi="ar-SA"/>
        </w:rPr>
        <w:t xml:space="preserve"> – 30 вопросов на определение одного или нескольких правильных ответов.</w:t>
      </w:r>
      <w:r w:rsidR="00C929B3" w:rsidRPr="00C929B3">
        <w:rPr>
          <w:rFonts w:cs="Times New Roman"/>
          <w:shd w:val="clear" w:color="auto" w:fill="FFFFFF"/>
        </w:rPr>
        <w:t xml:space="preserve"> </w:t>
      </w:r>
      <w:r w:rsidR="00C929B3" w:rsidRPr="0020697E">
        <w:rPr>
          <w:rFonts w:cs="Times New Roman"/>
          <w:shd w:val="clear" w:color="auto" w:fill="FFFFFF"/>
        </w:rPr>
        <w:t xml:space="preserve">Тест состоит из </w:t>
      </w:r>
      <w:r w:rsidR="00C929B3">
        <w:rPr>
          <w:rFonts w:cs="Times New Roman"/>
          <w:shd w:val="clear" w:color="auto" w:fill="FFFFFF"/>
        </w:rPr>
        <w:t>3</w:t>
      </w:r>
      <w:r w:rsidR="00C929B3" w:rsidRPr="0020697E">
        <w:rPr>
          <w:rFonts w:cs="Times New Roman"/>
          <w:shd w:val="clear" w:color="auto" w:fill="FFFFFF"/>
        </w:rPr>
        <w:t xml:space="preserve">0 вопросов стоимостью </w:t>
      </w:r>
      <w:r w:rsidR="00C929B3">
        <w:rPr>
          <w:rFonts w:cs="Times New Roman"/>
          <w:shd w:val="clear" w:color="auto" w:fill="FFFFFF"/>
        </w:rPr>
        <w:t>1 балл</w:t>
      </w:r>
      <w:r w:rsidR="00C929B3" w:rsidRPr="0020697E">
        <w:rPr>
          <w:rFonts w:cs="Times New Roman"/>
          <w:shd w:val="clear" w:color="auto" w:fill="FFFFFF"/>
        </w:rPr>
        <w:t xml:space="preserve"> кажд</w:t>
      </w:r>
      <w:r w:rsidR="00C929B3">
        <w:rPr>
          <w:rFonts w:cs="Times New Roman"/>
          <w:shd w:val="clear" w:color="auto" w:fill="FFFFFF"/>
        </w:rPr>
        <w:t>ый</w:t>
      </w:r>
    </w:p>
    <w:p w:rsidR="001C5810" w:rsidRDefault="00C929B3"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BF3D37" w:rsidRDefault="001C5810"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2 уровень - </w:t>
      </w:r>
      <w:r w:rsidR="00C929B3">
        <w:rPr>
          <w:rFonts w:eastAsia="Times New Roman" w:cs="Times New Roman"/>
          <w:color w:val="222222"/>
          <w:kern w:val="0"/>
          <w:lang w:eastAsia="ru-RU" w:bidi="ar-SA"/>
        </w:rPr>
        <w:t>понимание</w:t>
      </w:r>
      <w:r w:rsidRPr="00BF3D37">
        <w:rPr>
          <w:rFonts w:eastAsia="Times New Roman" w:cs="Times New Roman"/>
          <w:color w:val="222222"/>
          <w:kern w:val="0"/>
          <w:lang w:eastAsia="ru-RU" w:bidi="ar-SA"/>
        </w:rPr>
        <w:t xml:space="preserve"> </w:t>
      </w:r>
      <w:r>
        <w:rPr>
          <w:rFonts w:eastAsia="Times New Roman" w:cs="Times New Roman"/>
          <w:color w:val="222222"/>
          <w:kern w:val="0"/>
          <w:lang w:eastAsia="ru-RU" w:bidi="ar-SA"/>
        </w:rPr>
        <w:t>(оценка 4), часть В</w:t>
      </w:r>
      <w:r w:rsidR="00C929B3">
        <w:rPr>
          <w:rFonts w:eastAsia="Times New Roman" w:cs="Times New Roman"/>
          <w:color w:val="222222"/>
          <w:kern w:val="0"/>
          <w:lang w:eastAsia="ru-RU" w:bidi="ar-SA"/>
        </w:rPr>
        <w:t xml:space="preserve"> – 20 вопросов на дополнение предложения</w:t>
      </w:r>
      <w:r w:rsidR="002334B6">
        <w:rPr>
          <w:rFonts w:eastAsia="Times New Roman" w:cs="Times New Roman"/>
          <w:color w:val="222222"/>
          <w:kern w:val="0"/>
          <w:lang w:eastAsia="ru-RU" w:bidi="ar-SA"/>
        </w:rPr>
        <w:t>.</w:t>
      </w:r>
    </w:p>
    <w:p w:rsidR="001C5810" w:rsidRDefault="001C5810" w:rsidP="006F3A4C">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3 уровень – </w:t>
      </w:r>
      <w:r w:rsidR="00C929B3">
        <w:rPr>
          <w:rFonts w:eastAsia="Times New Roman" w:cs="Times New Roman"/>
          <w:color w:val="222222"/>
          <w:kern w:val="0"/>
          <w:lang w:eastAsia="ru-RU" w:bidi="ar-SA"/>
        </w:rPr>
        <w:t xml:space="preserve">применение знаний </w:t>
      </w:r>
      <w:r>
        <w:rPr>
          <w:rFonts w:eastAsia="Times New Roman" w:cs="Times New Roman"/>
          <w:color w:val="222222"/>
          <w:kern w:val="0"/>
          <w:lang w:eastAsia="ru-RU" w:bidi="ar-SA"/>
        </w:rPr>
        <w:t>(оценка 5), часть С</w:t>
      </w:r>
      <w:r w:rsidR="00C929B3">
        <w:rPr>
          <w:rFonts w:eastAsia="Times New Roman" w:cs="Times New Roman"/>
          <w:color w:val="222222"/>
          <w:kern w:val="0"/>
          <w:lang w:eastAsia="ru-RU" w:bidi="ar-SA"/>
        </w:rPr>
        <w:t xml:space="preserve"> на решение </w:t>
      </w:r>
      <w:r w:rsidR="006F3A4C">
        <w:rPr>
          <w:rFonts w:eastAsia="Times New Roman" w:cs="Times New Roman"/>
          <w:color w:val="222222"/>
          <w:kern w:val="0"/>
          <w:lang w:eastAsia="ru-RU" w:bidi="ar-SA"/>
        </w:rPr>
        <w:t>кейс-</w:t>
      </w:r>
      <w:r w:rsidR="00C929B3">
        <w:rPr>
          <w:rFonts w:eastAsia="Times New Roman" w:cs="Times New Roman"/>
          <w:color w:val="222222"/>
          <w:kern w:val="0"/>
          <w:lang w:eastAsia="ru-RU" w:bidi="ar-SA"/>
        </w:rPr>
        <w:t>задач и проблемных ситуаций</w:t>
      </w:r>
      <w:r w:rsidR="006F3A4C">
        <w:rPr>
          <w:rFonts w:eastAsia="Times New Roman" w:cs="Times New Roman"/>
          <w:color w:val="222222"/>
          <w:kern w:val="0"/>
          <w:lang w:eastAsia="ru-RU" w:bidi="ar-SA"/>
        </w:rPr>
        <w:t xml:space="preserve">, которые также разделены на 3 уровня. </w:t>
      </w:r>
      <w:r w:rsidR="006F3A4C" w:rsidRPr="006F3A4C">
        <w:rPr>
          <w:rFonts w:eastAsia="Times New Roman" w:cs="Times New Roman"/>
          <w:color w:val="222222"/>
          <w:kern w:val="0"/>
          <w:lang w:eastAsia="ru-RU" w:bidi="ar-SA"/>
        </w:rPr>
        <w:t>Задания первого уровня сложности, как правило, могут быть выполнены в несколько</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простых действий. Акцент в таких заданиях делается не на математический аппарат, а на</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иллюстрацию общего подхода к принятию финансово грамотного решения. Задания</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второго и третьего уровней сложности содержат дополнительные условия и ограничения.</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Ряд заданий имеет недостаточно условий, их нужно найти для решения задания; другие</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задания могут содержать избыточный объем информации, которую в ходе решения следует</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найти и исключить из рассмотрения.</w:t>
      </w:r>
    </w:p>
    <w:p w:rsidR="001C5810" w:rsidRPr="006F3A4C" w:rsidRDefault="001C5810" w:rsidP="002334B6">
      <w:pPr>
        <w:widowControl/>
        <w:shd w:val="clear" w:color="auto" w:fill="FFFFFF"/>
        <w:suppressAutoHyphens w:val="0"/>
        <w:autoSpaceDN/>
        <w:spacing w:line="276" w:lineRule="auto"/>
        <w:jc w:val="both"/>
        <w:textAlignment w:val="auto"/>
        <w:rPr>
          <w:rFonts w:eastAsia="Times New Roman" w:cs="Times New Roman"/>
          <w:b/>
          <w:color w:val="222222"/>
          <w:kern w:val="0"/>
          <w:lang w:eastAsia="ru-RU" w:bidi="ar-SA"/>
        </w:rPr>
      </w:pPr>
      <w:r w:rsidRPr="006F3A4C">
        <w:rPr>
          <w:rFonts w:eastAsia="Times New Roman" w:cs="Times New Roman"/>
          <w:b/>
          <w:color w:val="222222"/>
          <w:kern w:val="0"/>
          <w:lang w:eastAsia="ru-RU" w:bidi="ar-SA"/>
        </w:rPr>
        <w:t>Часть А</w:t>
      </w:r>
      <w:r w:rsidR="00C929B3" w:rsidRPr="006F3A4C">
        <w:rPr>
          <w:rFonts w:eastAsia="Times New Roman" w:cs="Times New Roman"/>
          <w:b/>
          <w:color w:val="222222"/>
          <w:kern w:val="0"/>
          <w:lang w:eastAsia="ru-RU" w:bidi="ar-SA"/>
        </w:rPr>
        <w:t xml:space="preserve"> (знание)</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 </w:t>
      </w:r>
      <w:r w:rsidR="00BF3D37" w:rsidRPr="00BF3D37">
        <w:rPr>
          <w:rFonts w:eastAsia="Times New Roman" w:cs="Times New Roman"/>
          <w:b/>
          <w:bCs/>
          <w:color w:val="212121"/>
          <w:spacing w:val="-12"/>
          <w:kern w:val="0"/>
          <w:lang w:eastAsia="ru-RU" w:bidi="ar-SA"/>
        </w:rPr>
        <w:t>Человек, который одалживает деньги и обязуется их вернуть на заранее оговоренных условиях — это …</w:t>
      </w:r>
    </w:p>
    <w:p w:rsidR="00BF3D37"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00BF3D37" w:rsidRPr="00BF3D37">
        <w:rPr>
          <w:rFonts w:eastAsia="Times New Roman" w:cs="Times New Roman"/>
          <w:color w:val="222222"/>
          <w:kern w:val="0"/>
          <w:lang w:eastAsia="ru-RU" w:bidi="ar-SA"/>
        </w:rPr>
        <w:t xml:space="preserve"> один верный ответ</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Заемщик</w:t>
      </w:r>
      <w:r>
        <w:rPr>
          <w:rFonts w:eastAsia="Times New Roman" w:cs="Times New Roman"/>
          <w:b/>
          <w:bCs/>
          <w:color w:val="222222"/>
          <w:kern w:val="0"/>
          <w:lang w:eastAsia="ru-RU" w:bidi="ar-SA"/>
        </w:rPr>
        <w:t xml:space="preserve"> </w:t>
      </w:r>
      <w:r w:rsidRPr="002E35E1">
        <w:rPr>
          <w:rFonts w:eastAsia="Times New Roman" w:cs="Times New Roman"/>
          <w:bCs/>
          <w:color w:val="222222"/>
          <w:kern w:val="0"/>
          <w:lang w:eastAsia="ru-RU" w:bidi="ar-SA"/>
        </w:rPr>
        <w:t>Б.</w:t>
      </w:r>
      <w:r>
        <w:rPr>
          <w:rFonts w:eastAsia="Times New Roman" w:cs="Times New Roman"/>
          <w:b/>
          <w:bCs/>
          <w:color w:val="222222"/>
          <w:kern w:val="0"/>
          <w:lang w:eastAsia="ru-RU" w:bidi="ar-SA"/>
        </w:rPr>
        <w:t xml:space="preserve"> </w:t>
      </w:r>
      <w:r w:rsidR="00BF3D37" w:rsidRPr="00BF3D37">
        <w:rPr>
          <w:rFonts w:eastAsia="Times New Roman" w:cs="Times New Roman"/>
          <w:color w:val="222222"/>
          <w:kern w:val="0"/>
          <w:lang w:eastAsia="ru-RU" w:bidi="ar-SA"/>
        </w:rPr>
        <w:t>Кредитор</w:t>
      </w:r>
      <w:r>
        <w:rPr>
          <w:rFonts w:eastAsia="Times New Roman" w:cs="Times New Roman"/>
          <w:color w:val="222222"/>
          <w:kern w:val="0"/>
          <w:lang w:eastAsia="ru-RU" w:bidi="ar-SA"/>
        </w:rPr>
        <w:t xml:space="preserve"> В. </w:t>
      </w:r>
      <w:r w:rsidR="00BF3D37" w:rsidRPr="00BF3D37">
        <w:rPr>
          <w:rFonts w:eastAsia="Times New Roman" w:cs="Times New Roman"/>
          <w:color w:val="222222"/>
          <w:kern w:val="0"/>
          <w:lang w:eastAsia="ru-RU" w:bidi="ar-SA"/>
        </w:rPr>
        <w:t>Созаемщик</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Поручитель</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 </w:t>
      </w:r>
      <w:r w:rsidR="00BF3D37" w:rsidRPr="00BF3D37">
        <w:rPr>
          <w:rFonts w:eastAsia="Times New Roman" w:cs="Times New Roman"/>
          <w:b/>
          <w:bCs/>
          <w:color w:val="212121"/>
          <w:spacing w:val="-12"/>
          <w:kern w:val="0"/>
          <w:lang w:eastAsia="ru-RU" w:bidi="ar-SA"/>
        </w:rPr>
        <w:t>Как называется залог недвижимого имущества?</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Квартирный кредит</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Жилищный кредит</w:t>
      </w:r>
      <w:r>
        <w:rPr>
          <w:rFonts w:eastAsia="Times New Roman" w:cs="Times New Roman"/>
          <w:color w:val="222222"/>
          <w:kern w:val="0"/>
          <w:lang w:eastAsia="ru-RU" w:bidi="ar-SA"/>
        </w:rPr>
        <w:t xml:space="preserve"> В. </w:t>
      </w:r>
      <w:r w:rsidR="00BF3D37" w:rsidRPr="00BF3D37">
        <w:rPr>
          <w:rFonts w:eastAsia="Times New Roman" w:cs="Times New Roman"/>
          <w:color w:val="222222"/>
          <w:kern w:val="0"/>
          <w:lang w:eastAsia="ru-RU" w:bidi="ar-SA"/>
        </w:rPr>
        <w:t>Строительный кредит</w:t>
      </w:r>
      <w:r>
        <w:rPr>
          <w:rFonts w:eastAsia="Times New Roman" w:cs="Times New Roman"/>
          <w:color w:val="222222"/>
          <w:kern w:val="0"/>
          <w:lang w:eastAsia="ru-RU" w:bidi="ar-SA"/>
        </w:rPr>
        <w:t xml:space="preserve"> Г. </w:t>
      </w:r>
      <w:r w:rsidR="00BF3D37" w:rsidRPr="00AC0C1B">
        <w:rPr>
          <w:rFonts w:eastAsia="Times New Roman" w:cs="Times New Roman"/>
          <w:b/>
          <w:bCs/>
          <w:color w:val="222222"/>
          <w:kern w:val="0"/>
          <w:lang w:eastAsia="ru-RU" w:bidi="ar-SA"/>
        </w:rPr>
        <w:t>Ипотека</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 </w:t>
      </w:r>
      <w:r w:rsidR="00BF3D37" w:rsidRPr="00BF3D37">
        <w:rPr>
          <w:rFonts w:eastAsia="Times New Roman" w:cs="Times New Roman"/>
          <w:b/>
          <w:bCs/>
          <w:color w:val="212121"/>
          <w:spacing w:val="-12"/>
          <w:kern w:val="0"/>
          <w:lang w:eastAsia="ru-RU" w:bidi="ar-SA"/>
        </w:rPr>
        <w:t>Банковская карта – это…</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Карта, дающая возможность пользоваться банковским счетом</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Карта, по которой можно найти офис банка</w:t>
      </w:r>
      <w:r>
        <w:rPr>
          <w:rFonts w:eastAsia="Times New Roman" w:cs="Times New Roman"/>
          <w:color w:val="222222"/>
          <w:kern w:val="0"/>
          <w:lang w:eastAsia="ru-RU" w:bidi="ar-SA"/>
        </w:rPr>
        <w:t xml:space="preserve"> В. </w:t>
      </w:r>
      <w:r w:rsidR="00BF3D37" w:rsidRPr="00BF3D37">
        <w:rPr>
          <w:rFonts w:eastAsia="Times New Roman" w:cs="Times New Roman"/>
          <w:color w:val="222222"/>
          <w:kern w:val="0"/>
          <w:lang w:eastAsia="ru-RU" w:bidi="ar-SA"/>
        </w:rPr>
        <w:t>Дисконтная карта</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Карта с личной финансовой информацией клиента банка</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4. </w:t>
      </w:r>
      <w:r w:rsidR="00BF3D37" w:rsidRPr="00BF3D37">
        <w:rPr>
          <w:rFonts w:eastAsia="Times New Roman" w:cs="Times New Roman"/>
          <w:b/>
          <w:bCs/>
          <w:color w:val="212121"/>
          <w:spacing w:val="-12"/>
          <w:kern w:val="0"/>
          <w:lang w:eastAsia="ru-RU" w:bidi="ar-SA"/>
        </w:rPr>
        <w:t>Что такое инфляция?</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Рост курса национальной валюты по отношению к иностранной валюте</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Б. </w:t>
      </w:r>
      <w:r w:rsidR="00BF3D37" w:rsidRPr="00AC0C1B">
        <w:rPr>
          <w:rFonts w:eastAsia="Times New Roman" w:cs="Times New Roman"/>
          <w:b/>
          <w:bCs/>
          <w:color w:val="222222"/>
          <w:kern w:val="0"/>
          <w:lang w:eastAsia="ru-RU" w:bidi="ar-SA"/>
        </w:rPr>
        <w:t>Устойчивый рост цен на товары и услуги в стране</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Устойчивое снижение цен на товары и услуги в стране</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Ситуация, когда цены в стране не изменяются</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5. </w:t>
      </w:r>
      <w:r w:rsidR="00BF3D37" w:rsidRPr="00BF3D37">
        <w:rPr>
          <w:rFonts w:eastAsia="Times New Roman" w:cs="Times New Roman"/>
          <w:b/>
          <w:bCs/>
          <w:color w:val="212121"/>
          <w:spacing w:val="-12"/>
          <w:kern w:val="0"/>
          <w:lang w:eastAsia="ru-RU" w:bidi="ar-SA"/>
        </w:rPr>
        <w:t>Что такое ключевая ставка Банка России?</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Процент, выше которого банки не могут выдавать ипотеку</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Б. </w:t>
      </w:r>
      <w:r w:rsidR="00BF3D37" w:rsidRPr="00AC0C1B">
        <w:rPr>
          <w:rFonts w:eastAsia="Times New Roman" w:cs="Times New Roman"/>
          <w:b/>
          <w:bCs/>
          <w:color w:val="222222"/>
          <w:kern w:val="0"/>
          <w:lang w:eastAsia="ru-RU" w:bidi="ar-SA"/>
        </w:rPr>
        <w:t>Процент, под который Банк России выдает кредиты коммерческим банкам и принимает от них деньги на депозиты</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Процент, под который банки кредитуют друг друга</w:t>
      </w:r>
    </w:p>
    <w:p w:rsidR="00BF3D37" w:rsidRPr="00BF3D37" w:rsidRDefault="002E35E1" w:rsidP="002E35E1">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Процент, ниже которого банки не могут принимать вклады</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6. </w:t>
      </w:r>
      <w:r w:rsidR="00BF3D37" w:rsidRPr="00BF3D37">
        <w:rPr>
          <w:rFonts w:eastAsia="Times New Roman" w:cs="Times New Roman"/>
          <w:b/>
          <w:bCs/>
          <w:color w:val="212121"/>
          <w:spacing w:val="-12"/>
          <w:kern w:val="0"/>
          <w:lang w:eastAsia="ru-RU" w:bidi="ar-SA"/>
        </w:rPr>
        <w:t>На что влияет изменение ключевой ставки?</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На проценты по кредитам и вкладам</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На размер будущей пенсии</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На размер заработной платы</w:t>
      </w:r>
      <w:r>
        <w:rPr>
          <w:rFonts w:eastAsia="Times New Roman" w:cs="Times New Roman"/>
          <w:color w:val="222222"/>
          <w:kern w:val="0"/>
          <w:lang w:eastAsia="ru-RU" w:bidi="ar-SA"/>
        </w:rPr>
        <w:t xml:space="preserve"> </w:t>
      </w: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На цены в магазинах</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8. </w:t>
      </w:r>
      <w:r w:rsidR="00BF3D37" w:rsidRPr="00BF3D37">
        <w:rPr>
          <w:rFonts w:eastAsia="Times New Roman" w:cs="Times New Roman"/>
          <w:b/>
          <w:bCs/>
          <w:color w:val="212121"/>
          <w:spacing w:val="-12"/>
          <w:kern w:val="0"/>
          <w:lang w:eastAsia="ru-RU" w:bidi="ar-SA"/>
        </w:rPr>
        <w:t>Какое право своему владельцу не дает обыкновенная акция?</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2A73D8"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Право на получение дивидендов</w:t>
      </w:r>
      <w:r w:rsidRPr="002A73D8">
        <w:rPr>
          <w:rFonts w:eastAsia="Times New Roman" w:cs="Times New Roman"/>
          <w:color w:val="222222"/>
          <w:kern w:val="0"/>
          <w:lang w:eastAsia="ru-RU" w:bidi="ar-SA"/>
        </w:rPr>
        <w:t xml:space="preserve"> </w:t>
      </w:r>
      <w:r>
        <w:rPr>
          <w:rFonts w:eastAsia="Times New Roman" w:cs="Times New Roman"/>
          <w:color w:val="222222"/>
          <w:kern w:val="0"/>
          <w:lang w:eastAsia="ru-RU" w:bidi="ar-SA"/>
        </w:rPr>
        <w:t xml:space="preserve">Б. </w:t>
      </w:r>
      <w:r w:rsidRPr="00BF3D37">
        <w:rPr>
          <w:rFonts w:eastAsia="Times New Roman" w:cs="Times New Roman"/>
          <w:color w:val="222222"/>
          <w:kern w:val="0"/>
          <w:lang w:eastAsia="ru-RU" w:bidi="ar-SA"/>
        </w:rPr>
        <w:t>Право голосовать на собрании акционеров</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Право на получение части имущества компании в случае ее ликвидации</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Право на получение купонного дохода</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9. </w:t>
      </w:r>
      <w:r w:rsidR="00BF3D37" w:rsidRPr="00BF3D37">
        <w:rPr>
          <w:rFonts w:eastAsia="Times New Roman" w:cs="Times New Roman"/>
          <w:b/>
          <w:bCs/>
          <w:color w:val="212121"/>
          <w:spacing w:val="-12"/>
          <w:kern w:val="0"/>
          <w:lang w:eastAsia="ru-RU" w:bidi="ar-SA"/>
        </w:rPr>
        <w:t>Привлечение (инвестирование) средств в микрофинансовые компании от физического лица по договору займа…</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Потенциально более доходно, чем вклад в банке, но более рискованно</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Менее доходно, чем вклад в банк, и менее рискованно</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Допускается только для юридических лиц</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Запрещено</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10. </w:t>
      </w:r>
      <w:r w:rsidR="00BF3D37" w:rsidRPr="00BF3D37">
        <w:rPr>
          <w:rFonts w:eastAsia="Times New Roman" w:cs="Times New Roman"/>
          <w:b/>
          <w:bCs/>
          <w:color w:val="212121"/>
          <w:spacing w:val="-12"/>
          <w:kern w:val="0"/>
          <w:lang w:eastAsia="ru-RU" w:bidi="ar-SA"/>
        </w:rPr>
        <w:t>Что такое налог на доходы физических лиц?</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2A73D8"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НДС</w:t>
      </w:r>
      <w:r>
        <w:rPr>
          <w:rFonts w:eastAsia="Times New Roman" w:cs="Times New Roman"/>
          <w:color w:val="222222"/>
          <w:kern w:val="0"/>
          <w:lang w:eastAsia="ru-RU" w:bidi="ar-SA"/>
        </w:rPr>
        <w:t xml:space="preserve"> Б. </w:t>
      </w:r>
      <w:r w:rsidRPr="00BF3D37">
        <w:rPr>
          <w:rFonts w:eastAsia="Times New Roman" w:cs="Times New Roman"/>
          <w:color w:val="222222"/>
          <w:kern w:val="0"/>
          <w:lang w:eastAsia="ru-RU" w:bidi="ar-SA"/>
        </w:rPr>
        <w:t>Налоговый вычет при покупке квартиры</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Сумма, на которую разрешается уменьшить размер дохода при расчете налога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Сумма, удерживаемая из совокупного дохода физического лица за календарный год</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11. </w:t>
      </w:r>
      <w:r w:rsidR="00BF3D37" w:rsidRPr="00BF3D37">
        <w:rPr>
          <w:rFonts w:eastAsia="Times New Roman" w:cs="Times New Roman"/>
          <w:b/>
          <w:bCs/>
          <w:color w:val="212121"/>
          <w:spacing w:val="-12"/>
          <w:kern w:val="0"/>
          <w:lang w:eastAsia="ru-RU" w:bidi="ar-SA"/>
        </w:rPr>
        <w:t>Налоговый вычет – это…</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Налог, уплачиваемый собственником земельного участка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Индивидуальный налог</w:t>
      </w:r>
      <w:r w:rsidRPr="002A73D8">
        <w:rPr>
          <w:rFonts w:eastAsia="Times New Roman" w:cs="Times New Roman"/>
          <w:color w:val="222222"/>
          <w:kern w:val="0"/>
          <w:lang w:eastAsia="ru-RU" w:bidi="ar-SA"/>
        </w:rPr>
        <w:t xml:space="preserve"> </w:t>
      </w:r>
      <w:r>
        <w:rPr>
          <w:rFonts w:eastAsia="Times New Roman" w:cs="Times New Roman"/>
          <w:color w:val="222222"/>
          <w:kern w:val="0"/>
          <w:lang w:eastAsia="ru-RU" w:bidi="ar-SA"/>
        </w:rPr>
        <w:t xml:space="preserve">В. </w:t>
      </w:r>
      <w:r w:rsidRPr="00BF3D37">
        <w:rPr>
          <w:rFonts w:eastAsia="Times New Roman" w:cs="Times New Roman"/>
          <w:color w:val="222222"/>
          <w:kern w:val="0"/>
          <w:lang w:eastAsia="ru-RU" w:bidi="ar-SA"/>
        </w:rPr>
        <w:t>Налог, который вычитается работодателем из зарплаты</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Сумма, уменьшающая размер дохода, с которого уплачивается налог</w:t>
      </w:r>
    </w:p>
    <w:p w:rsidR="00BF3D37" w:rsidRPr="00AC0C1B" w:rsidRDefault="00AC0C1B" w:rsidP="002334B6">
      <w:pPr>
        <w:pStyle w:val="2"/>
        <w:shd w:val="clear" w:color="auto" w:fill="FFFFFF"/>
        <w:spacing w:before="0" w:beforeAutospacing="0" w:after="0" w:afterAutospacing="0" w:line="276" w:lineRule="auto"/>
        <w:jc w:val="both"/>
        <w:rPr>
          <w:color w:val="212121"/>
          <w:spacing w:val="-12"/>
          <w:sz w:val="24"/>
          <w:szCs w:val="24"/>
        </w:rPr>
      </w:pPr>
      <w:r>
        <w:rPr>
          <w:color w:val="212121"/>
          <w:spacing w:val="-12"/>
          <w:sz w:val="24"/>
          <w:szCs w:val="24"/>
        </w:rPr>
        <w:t xml:space="preserve">12. </w:t>
      </w:r>
      <w:r w:rsidR="00BF3D37" w:rsidRPr="00BF3D37">
        <w:rPr>
          <w:color w:val="212121"/>
          <w:spacing w:val="-12"/>
          <w:sz w:val="24"/>
          <w:szCs w:val="24"/>
        </w:rPr>
        <w:t>По какой базовой ставке в России начисляется налог на доходы физич</w:t>
      </w:r>
      <w:r w:rsidR="00BF3D37" w:rsidRPr="00AC0C1B">
        <w:rPr>
          <w:color w:val="212121"/>
          <w:spacing w:val="-12"/>
          <w:sz w:val="24"/>
          <w:szCs w:val="24"/>
        </w:rPr>
        <w:t xml:space="preserve"> еских лиц?</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20%</w:t>
      </w:r>
      <w:r>
        <w:rPr>
          <w:rFonts w:eastAsia="Times New Roman" w:cs="Times New Roman"/>
          <w:color w:val="222222"/>
          <w:kern w:val="0"/>
          <w:lang w:eastAsia="ru-RU" w:bidi="ar-SA"/>
        </w:rPr>
        <w:t xml:space="preserve"> Б. </w:t>
      </w:r>
      <w:r w:rsidR="00BF3D37" w:rsidRPr="00AC0C1B">
        <w:rPr>
          <w:rFonts w:eastAsia="Times New Roman" w:cs="Times New Roman"/>
          <w:b/>
          <w:bCs/>
          <w:color w:val="222222"/>
          <w:kern w:val="0"/>
          <w:lang w:eastAsia="ru-RU" w:bidi="ar-SA"/>
        </w:rPr>
        <w:t>13% (с 01.01.2021 с суммы свыше 5 млн руб. – 15% )</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Не исчисляется и не уплачивается вообще</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10%</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13. </w:t>
      </w:r>
      <w:r w:rsidR="00BF3D37" w:rsidRPr="00BF3D37">
        <w:rPr>
          <w:rFonts w:eastAsia="Times New Roman" w:cs="Times New Roman"/>
          <w:b/>
          <w:bCs/>
          <w:color w:val="212121"/>
          <w:spacing w:val="-12"/>
          <w:kern w:val="0"/>
          <w:lang w:eastAsia="ru-RU" w:bidi="ar-SA"/>
        </w:rPr>
        <w:t>В какую организацию работодатель отчисляет деньги для вашей будущей государственной пенсии?</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В Федеральную налоговую службу</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В Федеральную таможенную службу</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В любой пенсионный фонд, сотрудничающий с работодателем</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В Пенсионный фонд Российской Федерации</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14. </w:t>
      </w:r>
      <w:r w:rsidR="00BF3D37" w:rsidRPr="00BF3D37">
        <w:rPr>
          <w:rFonts w:eastAsia="Times New Roman" w:cs="Times New Roman"/>
          <w:b/>
          <w:bCs/>
          <w:color w:val="212121"/>
          <w:spacing w:val="-12"/>
          <w:kern w:val="0"/>
          <w:lang w:eastAsia="ru-RU" w:bidi="ar-SA"/>
        </w:rPr>
        <w:t>Из чего могут состоять ваши доходы после выхода на пенсию?</w:t>
      </w:r>
    </w:p>
    <w:p w:rsidR="00BF3D37"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w:t>
      </w:r>
      <w:r>
        <w:rPr>
          <w:rFonts w:eastAsia="Times New Roman" w:cs="Times New Roman"/>
          <w:color w:val="222222"/>
          <w:kern w:val="0"/>
          <w:lang w:eastAsia="ru-RU" w:bidi="ar-SA"/>
        </w:rPr>
        <w:t xml:space="preserve">несколько верных </w:t>
      </w:r>
      <w:r w:rsidR="00BF3D37" w:rsidRPr="00BF3D37">
        <w:rPr>
          <w:rFonts w:eastAsia="Times New Roman" w:cs="Times New Roman"/>
          <w:color w:val="222222"/>
          <w:kern w:val="0"/>
          <w:lang w:eastAsia="ru-RU" w:bidi="ar-SA"/>
        </w:rPr>
        <w:t>ответов</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Обязательные отчисления работодателя</w:t>
      </w:r>
      <w:r>
        <w:rPr>
          <w:rFonts w:eastAsia="Times New Roman" w:cs="Times New Roman"/>
          <w:color w:val="222222"/>
          <w:kern w:val="0"/>
          <w:lang w:eastAsia="ru-RU" w:bidi="ar-SA"/>
        </w:rPr>
        <w:t xml:space="preserve"> Б. </w:t>
      </w:r>
      <w:r w:rsidR="00BF3D37" w:rsidRPr="00AC0C1B">
        <w:rPr>
          <w:rFonts w:eastAsia="Times New Roman" w:cs="Times New Roman"/>
          <w:b/>
          <w:bCs/>
          <w:color w:val="222222"/>
          <w:kern w:val="0"/>
          <w:lang w:eastAsia="ru-RU" w:bidi="ar-SA"/>
        </w:rPr>
        <w:t>Собственные сбережения</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В. </w:t>
      </w:r>
      <w:r w:rsidR="00BF3D37" w:rsidRPr="00AC0C1B">
        <w:rPr>
          <w:rFonts w:eastAsia="Times New Roman" w:cs="Times New Roman"/>
          <w:b/>
          <w:bCs/>
          <w:color w:val="222222"/>
          <w:kern w:val="0"/>
          <w:lang w:eastAsia="ru-RU" w:bidi="ar-SA"/>
        </w:rPr>
        <w:t>Государственная пенсия</w:t>
      </w:r>
      <w:r>
        <w:rPr>
          <w:rFonts w:eastAsia="Times New Roman" w:cs="Times New Roman"/>
          <w:b/>
          <w:bCs/>
          <w:color w:val="222222"/>
          <w:kern w:val="0"/>
          <w:lang w:eastAsia="ru-RU" w:bidi="ar-SA"/>
        </w:rPr>
        <w:t xml:space="preserve"> Г. </w:t>
      </w:r>
      <w:r w:rsidR="00BF3D37" w:rsidRPr="00AC0C1B">
        <w:rPr>
          <w:rFonts w:eastAsia="Times New Roman" w:cs="Times New Roman"/>
          <w:b/>
          <w:bCs/>
          <w:color w:val="222222"/>
          <w:kern w:val="0"/>
          <w:lang w:eastAsia="ru-RU" w:bidi="ar-SA"/>
        </w:rPr>
        <w:t>Негосударственная пенсия</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15. </w:t>
      </w:r>
      <w:r w:rsidR="00BF3D37" w:rsidRPr="00BF3D37">
        <w:rPr>
          <w:rFonts w:eastAsia="Times New Roman" w:cs="Times New Roman"/>
          <w:b/>
          <w:bCs/>
          <w:color w:val="212121"/>
          <w:spacing w:val="-12"/>
          <w:kern w:val="0"/>
          <w:lang w:eastAsia="ru-RU" w:bidi="ar-SA"/>
        </w:rPr>
        <w:t>Как оценить надежность негосударственного пенсионного фонда?</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Довериться рекомендациям друзей</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Проверить уровень предполагаемой доходности</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Довериться рекламе в СМИ</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Проверить, включен ли интересующий НПФ в реестр Банка России, ознакомиться с публикуемой Банком России статистической информацией</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16. </w:t>
      </w:r>
      <w:r w:rsidR="00BF3D37" w:rsidRPr="00BF3D37">
        <w:rPr>
          <w:rFonts w:eastAsia="Times New Roman" w:cs="Times New Roman"/>
          <w:b/>
          <w:bCs/>
          <w:color w:val="212121"/>
          <w:spacing w:val="-12"/>
          <w:kern w:val="0"/>
          <w:lang w:eastAsia="ru-RU" w:bidi="ar-SA"/>
        </w:rPr>
        <w:t>Что наиболее важно при выборе банка?</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Удобство расположения офиса</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Биография руководства банка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В. </w:t>
      </w:r>
      <w:r w:rsidR="00BF3D37" w:rsidRPr="00AC0C1B">
        <w:rPr>
          <w:rFonts w:eastAsia="Times New Roman" w:cs="Times New Roman"/>
          <w:b/>
          <w:bCs/>
          <w:color w:val="222222"/>
          <w:kern w:val="0"/>
          <w:lang w:eastAsia="ru-RU" w:bidi="ar-SA"/>
        </w:rPr>
        <w:t>Наличие лицензии, выданной Банком России</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Отзывы о качестве обслуживания</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17. </w:t>
      </w:r>
      <w:r w:rsidR="00BF3D37" w:rsidRPr="00BF3D37">
        <w:rPr>
          <w:rFonts w:eastAsia="Times New Roman" w:cs="Times New Roman"/>
          <w:b/>
          <w:bCs/>
          <w:color w:val="212121"/>
          <w:spacing w:val="-12"/>
          <w:kern w:val="0"/>
          <w:lang w:eastAsia="ru-RU" w:bidi="ar-SA"/>
        </w:rPr>
        <w:t>Для чего может быть использован номер СНИЛС?</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Для идентификации на портале Госуслуг</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Для учета данных о трудовом стаже</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В. </w:t>
      </w:r>
      <w:r w:rsidR="00BF3D37" w:rsidRPr="00AC0C1B">
        <w:rPr>
          <w:rFonts w:eastAsia="Times New Roman" w:cs="Times New Roman"/>
          <w:b/>
          <w:bCs/>
          <w:color w:val="222222"/>
          <w:kern w:val="0"/>
          <w:lang w:eastAsia="ru-RU" w:bidi="ar-SA"/>
        </w:rPr>
        <w:t>Все перечисленное</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Для упорядочивания сведений о суммах, перечисленных работодателем на пенсионный счет работника</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18. </w:t>
      </w:r>
      <w:r w:rsidR="00BF3D37" w:rsidRPr="00BF3D37">
        <w:rPr>
          <w:rFonts w:eastAsia="Times New Roman" w:cs="Times New Roman"/>
          <w:b/>
          <w:bCs/>
          <w:color w:val="212121"/>
          <w:spacing w:val="-12"/>
          <w:kern w:val="0"/>
          <w:lang w:eastAsia="ru-RU" w:bidi="ar-SA"/>
        </w:rPr>
        <w:t>С чего лучше начинать составление финансового плана?</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Нанять финансового консультанта</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Купить компьютер для проведения расчетов</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Взять кредит</w:t>
      </w:r>
      <w:r>
        <w:rPr>
          <w:rFonts w:eastAsia="Times New Roman" w:cs="Times New Roman"/>
          <w:color w:val="222222"/>
          <w:kern w:val="0"/>
          <w:lang w:eastAsia="ru-RU" w:bidi="ar-SA"/>
        </w:rPr>
        <w:t xml:space="preserve"> Г. </w:t>
      </w:r>
      <w:r w:rsidR="00BF3D37" w:rsidRPr="00AC0C1B">
        <w:rPr>
          <w:rFonts w:eastAsia="Times New Roman" w:cs="Times New Roman"/>
          <w:b/>
          <w:bCs/>
          <w:color w:val="222222"/>
          <w:kern w:val="0"/>
          <w:lang w:eastAsia="ru-RU" w:bidi="ar-SA"/>
        </w:rPr>
        <w:t>Сформулировать финансовые цели</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19. </w:t>
      </w:r>
      <w:r w:rsidR="00BF3D37" w:rsidRPr="00BF3D37">
        <w:rPr>
          <w:rFonts w:eastAsia="Times New Roman" w:cs="Times New Roman"/>
          <w:b/>
          <w:bCs/>
          <w:color w:val="212121"/>
          <w:spacing w:val="-12"/>
          <w:kern w:val="0"/>
          <w:lang w:eastAsia="ru-RU" w:bidi="ar-SA"/>
        </w:rPr>
        <w:t>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2A73D8"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Никакие данные сообщать нельзя</w:t>
      </w:r>
      <w:r w:rsidRPr="002A73D8">
        <w:rPr>
          <w:rFonts w:eastAsia="Times New Roman" w:cs="Times New Roman"/>
          <w:color w:val="222222"/>
          <w:kern w:val="0"/>
          <w:lang w:eastAsia="ru-RU" w:bidi="ar-SA"/>
        </w:rPr>
        <w:t xml:space="preserve"> </w:t>
      </w:r>
      <w:r>
        <w:rPr>
          <w:rFonts w:eastAsia="Times New Roman" w:cs="Times New Roman"/>
          <w:color w:val="222222"/>
          <w:kern w:val="0"/>
          <w:lang w:eastAsia="ru-RU" w:bidi="ar-SA"/>
        </w:rPr>
        <w:t>Б.</w:t>
      </w:r>
      <w:r w:rsidRPr="002A73D8">
        <w:rPr>
          <w:rFonts w:eastAsia="Times New Roman" w:cs="Times New Roman"/>
          <w:color w:val="222222"/>
          <w:kern w:val="0"/>
          <w:lang w:eastAsia="ru-RU" w:bidi="ar-SA"/>
        </w:rPr>
        <w:t xml:space="preserve"> </w:t>
      </w:r>
      <w:r w:rsidRPr="00BF3D37">
        <w:rPr>
          <w:rFonts w:eastAsia="Times New Roman" w:cs="Times New Roman"/>
          <w:color w:val="222222"/>
          <w:kern w:val="0"/>
          <w:lang w:eastAsia="ru-RU" w:bidi="ar-SA"/>
        </w:rPr>
        <w:t>Код из смс</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Номер карты, срок ее действия, CVV-код, фамилию и имя владельца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Свои имя, фамилию и секретное слово</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20. </w:t>
      </w:r>
      <w:r w:rsidR="00BF3D37" w:rsidRPr="00BF3D37">
        <w:rPr>
          <w:rFonts w:eastAsia="Times New Roman" w:cs="Times New Roman"/>
          <w:b/>
          <w:bCs/>
          <w:color w:val="212121"/>
          <w:spacing w:val="-12"/>
          <w:kern w:val="0"/>
          <w:lang w:eastAsia="ru-RU" w:bidi="ar-SA"/>
        </w:rPr>
        <w:t>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BF3D37"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w:t>
      </w:r>
      <w:r>
        <w:rPr>
          <w:rFonts w:eastAsia="Times New Roman" w:cs="Times New Roman"/>
          <w:color w:val="222222"/>
          <w:kern w:val="0"/>
          <w:lang w:eastAsia="ru-RU" w:bidi="ar-SA"/>
        </w:rPr>
        <w:t xml:space="preserve">несколько </w:t>
      </w:r>
      <w:r w:rsidR="00BF3D37" w:rsidRPr="00BF3D37">
        <w:rPr>
          <w:rFonts w:eastAsia="Times New Roman" w:cs="Times New Roman"/>
          <w:color w:val="222222"/>
          <w:kern w:val="0"/>
          <w:lang w:eastAsia="ru-RU" w:bidi="ar-SA"/>
        </w:rPr>
        <w:t>верны</w:t>
      </w:r>
      <w:r>
        <w:rPr>
          <w:rFonts w:eastAsia="Times New Roman" w:cs="Times New Roman"/>
          <w:color w:val="222222"/>
          <w:kern w:val="0"/>
          <w:lang w:eastAsia="ru-RU" w:bidi="ar-SA"/>
        </w:rPr>
        <w:t>х</w:t>
      </w:r>
      <w:r w:rsidR="00BF3D37" w:rsidRPr="00BF3D37">
        <w:rPr>
          <w:rFonts w:eastAsia="Times New Roman" w:cs="Times New Roman"/>
          <w:color w:val="222222"/>
          <w:kern w:val="0"/>
          <w:lang w:eastAsia="ru-RU" w:bidi="ar-SA"/>
        </w:rPr>
        <w:t xml:space="preserve"> ответов</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Ничего проверять не нужно, если на банкомате обозначена принадлежность к банку, выпустившему вашу карту, можно смело его использовать</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Убедиться в присутствии сотрудника данного банка рядом с банкоматом</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В. </w:t>
      </w:r>
      <w:r w:rsidR="00BF3D37" w:rsidRPr="00AC0C1B">
        <w:rPr>
          <w:rFonts w:eastAsia="Times New Roman" w:cs="Times New Roman"/>
          <w:b/>
          <w:bCs/>
          <w:color w:val="222222"/>
          <w:kern w:val="0"/>
          <w:lang w:eastAsia="ru-RU" w:bidi="ar-SA"/>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Убедиться в отсутствии посторонних людей, которые подсматривают вводимый вами ПИН-код</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21. </w:t>
      </w:r>
      <w:r w:rsidR="00BF3D37" w:rsidRPr="00BF3D37">
        <w:rPr>
          <w:rFonts w:eastAsia="Times New Roman" w:cs="Times New Roman"/>
          <w:b/>
          <w:bCs/>
          <w:color w:val="212121"/>
          <w:spacing w:val="-12"/>
          <w:kern w:val="0"/>
          <w:lang w:eastAsia="ru-RU" w:bidi="ar-SA"/>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w:t>
      </w:r>
      <w:r>
        <w:rPr>
          <w:rFonts w:eastAsia="Times New Roman" w:cs="Times New Roman"/>
          <w:b/>
          <w:bCs/>
          <w:color w:val="212121"/>
          <w:spacing w:val="-12"/>
          <w:kern w:val="0"/>
          <w:lang w:eastAsia="ru-RU" w:bidi="ar-SA"/>
        </w:rPr>
        <w:t xml:space="preserve"> </w:t>
      </w:r>
      <w:r w:rsidR="00BF3D37" w:rsidRPr="00BF3D37">
        <w:rPr>
          <w:rFonts w:eastAsia="Times New Roman" w:cs="Times New Roman"/>
          <w:b/>
          <w:bCs/>
          <w:color w:val="212121"/>
          <w:spacing w:val="-12"/>
          <w:kern w:val="0"/>
          <w:lang w:eastAsia="ru-RU" w:bidi="ar-SA"/>
        </w:rPr>
        <w:t>Что это может быть?</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Так злоумышленники заманивают жертв, чтобы украсть их деньги и конфиденциальные данные</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Подобную рекламу размещают активные граждане или компании, чтобы привлечь внимание людей к возможности получения выплат от государства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Таким образом государственные органы информируют граждан о возможности получения выплат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BF3D37">
        <w:rPr>
          <w:rFonts w:eastAsia="Times New Roman" w:cs="Times New Roman"/>
          <w:color w:val="222222"/>
          <w:kern w:val="0"/>
          <w:lang w:eastAsia="ru-RU" w:bidi="ar-SA"/>
        </w:rPr>
        <w:t>Такую рекламу размещают социальные сети самостоятельно, чтобы проверить бдительность граждан</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22. </w:t>
      </w:r>
      <w:r w:rsidR="00BF3D37" w:rsidRPr="00BF3D37">
        <w:rPr>
          <w:rFonts w:eastAsia="Times New Roman" w:cs="Times New Roman"/>
          <w:b/>
          <w:bCs/>
          <w:color w:val="212121"/>
          <w:spacing w:val="-12"/>
          <w:kern w:val="0"/>
          <w:lang w:eastAsia="ru-RU" w:bidi="ar-SA"/>
        </w:rPr>
        <w:t>Вы решили обменять рубли на иностранную валюту. На какой курс надо обратить внимание в банке?</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На курс доллара к евро</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На курс покупки валюты</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На официальный курс Банка России</w:t>
      </w:r>
      <w:r>
        <w:rPr>
          <w:rFonts w:eastAsia="Times New Roman" w:cs="Times New Roman"/>
          <w:color w:val="222222"/>
          <w:kern w:val="0"/>
          <w:lang w:eastAsia="ru-RU" w:bidi="ar-SA"/>
        </w:rPr>
        <w:t xml:space="preserve"> </w:t>
      </w:r>
      <w:r>
        <w:rPr>
          <w:rFonts w:eastAsia="Times New Roman" w:cs="Times New Roman"/>
          <w:b/>
          <w:bCs/>
          <w:color w:val="222222"/>
          <w:kern w:val="0"/>
          <w:lang w:eastAsia="ru-RU" w:bidi="ar-SA"/>
        </w:rPr>
        <w:t xml:space="preserve">Г. </w:t>
      </w:r>
      <w:r w:rsidR="00BF3D37" w:rsidRPr="00AC0C1B">
        <w:rPr>
          <w:rFonts w:eastAsia="Times New Roman" w:cs="Times New Roman"/>
          <w:b/>
          <w:bCs/>
          <w:color w:val="222222"/>
          <w:kern w:val="0"/>
          <w:lang w:eastAsia="ru-RU" w:bidi="ar-SA"/>
        </w:rPr>
        <w:t>На курс продажи валюты</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23. </w:t>
      </w:r>
      <w:r w:rsidR="00BF3D37" w:rsidRPr="00BF3D37">
        <w:rPr>
          <w:rFonts w:eastAsia="Times New Roman" w:cs="Times New Roman"/>
          <w:b/>
          <w:bCs/>
          <w:color w:val="212121"/>
          <w:spacing w:val="-12"/>
          <w:kern w:val="0"/>
          <w:lang w:eastAsia="ru-RU" w:bidi="ar-SA"/>
        </w:rPr>
        <w:t>Какую максимальную разницу между курсом покупки и курсом продажи наличной валюты может установить банк?</w:t>
      </w:r>
    </w:p>
    <w:p w:rsidR="00BF3D37"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Не более 20%</w:t>
      </w:r>
      <w:r>
        <w:rPr>
          <w:rFonts w:eastAsia="Times New Roman" w:cs="Times New Roman"/>
          <w:color w:val="222222"/>
          <w:kern w:val="0"/>
          <w:lang w:eastAsia="ru-RU" w:bidi="ar-SA"/>
        </w:rPr>
        <w:t xml:space="preserve"> Б. </w:t>
      </w:r>
      <w:r w:rsidR="00BF3D37" w:rsidRPr="00AC0C1B">
        <w:rPr>
          <w:rFonts w:eastAsia="Times New Roman" w:cs="Times New Roman"/>
          <w:b/>
          <w:bCs/>
          <w:color w:val="222222"/>
          <w:kern w:val="0"/>
          <w:lang w:eastAsia="ru-RU" w:bidi="ar-SA"/>
        </w:rPr>
        <w:t>Любую, никаких ограничений не существует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Не более 15%</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Не более 5%</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24. </w:t>
      </w:r>
      <w:r w:rsidR="00BF3D37" w:rsidRPr="00BF3D37">
        <w:rPr>
          <w:rFonts w:eastAsia="Times New Roman" w:cs="Times New Roman"/>
          <w:b/>
          <w:bCs/>
          <w:color w:val="212121"/>
          <w:spacing w:val="-12"/>
          <w:kern w:val="0"/>
          <w:lang w:eastAsia="ru-RU" w:bidi="ar-SA"/>
        </w:rPr>
        <w:t>Предъявлять паспорт обязательно, если вы хотите купить или продать валюту на сумму, превышающую…</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40 тыс. рублей</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100 тыс. рублей</w:t>
      </w:r>
      <w:r>
        <w:rPr>
          <w:rFonts w:eastAsia="Times New Roman" w:cs="Times New Roman"/>
          <w:color w:val="222222"/>
          <w:kern w:val="0"/>
          <w:lang w:eastAsia="ru-RU" w:bidi="ar-SA"/>
        </w:rPr>
        <w:t xml:space="preserve"> В. </w:t>
      </w:r>
      <w:r w:rsidR="00BF3D37" w:rsidRPr="00BF3D37">
        <w:rPr>
          <w:rFonts w:eastAsia="Times New Roman" w:cs="Times New Roman"/>
          <w:color w:val="222222"/>
          <w:kern w:val="0"/>
          <w:lang w:eastAsia="ru-RU" w:bidi="ar-SA"/>
        </w:rPr>
        <w:t>15 тыс. рублей</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10 тыс. рублей</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25. </w:t>
      </w:r>
      <w:r w:rsidR="00BF3D37" w:rsidRPr="00BF3D37">
        <w:rPr>
          <w:rFonts w:eastAsia="Times New Roman" w:cs="Times New Roman"/>
          <w:b/>
          <w:bCs/>
          <w:color w:val="212121"/>
          <w:spacing w:val="-12"/>
          <w:kern w:val="0"/>
          <w:lang w:eastAsia="ru-RU" w:bidi="ar-SA"/>
        </w:rPr>
        <w:t>Человек, заключивший договор страхования, – это …</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Страховой брокер</w:t>
      </w:r>
      <w:r>
        <w:rPr>
          <w:rFonts w:eastAsia="Times New Roman" w:cs="Times New Roman"/>
          <w:color w:val="222222"/>
          <w:kern w:val="0"/>
          <w:lang w:eastAsia="ru-RU" w:bidi="ar-SA"/>
        </w:rPr>
        <w:t xml:space="preserve"> Б. </w:t>
      </w:r>
      <w:r w:rsidR="00BF3D37" w:rsidRPr="00AC0C1B">
        <w:rPr>
          <w:rFonts w:eastAsia="Times New Roman" w:cs="Times New Roman"/>
          <w:b/>
          <w:bCs/>
          <w:color w:val="222222"/>
          <w:kern w:val="0"/>
          <w:lang w:eastAsia="ru-RU" w:bidi="ar-SA"/>
        </w:rPr>
        <w:t>Страхователь</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Страховщик</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Страховой агент</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26. </w:t>
      </w:r>
      <w:r w:rsidR="00BF3D37" w:rsidRPr="00BF3D37">
        <w:rPr>
          <w:rFonts w:eastAsia="Times New Roman" w:cs="Times New Roman"/>
          <w:b/>
          <w:bCs/>
          <w:color w:val="212121"/>
          <w:spacing w:val="-12"/>
          <w:kern w:val="0"/>
          <w:lang w:eastAsia="ru-RU" w:bidi="ar-SA"/>
        </w:rPr>
        <w:t>В каком случае стоит приобрести полис страхования гражданской ответственности?</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Во всех перечисленных</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Вы переживаете, что у соседей произойдет пожар</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Вы опасаетесь, что вас зальют соседи</w:t>
      </w:r>
      <w:r>
        <w:rPr>
          <w:rFonts w:eastAsia="Times New Roman" w:cs="Times New Roman"/>
          <w:color w:val="222222"/>
          <w:kern w:val="0"/>
          <w:lang w:eastAsia="ru-RU" w:bidi="ar-SA"/>
        </w:rPr>
        <w:t xml:space="preserve"> Г. </w:t>
      </w:r>
      <w:r w:rsidR="00BF3D37" w:rsidRPr="00AC0C1B">
        <w:rPr>
          <w:rFonts w:eastAsia="Times New Roman" w:cs="Times New Roman"/>
          <w:b/>
          <w:bCs/>
          <w:color w:val="222222"/>
          <w:kern w:val="0"/>
          <w:lang w:eastAsia="ru-RU" w:bidi="ar-SA"/>
        </w:rPr>
        <w:t>Вы опасаетесь залить соседей</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27. </w:t>
      </w:r>
      <w:r w:rsidR="00BF3D37" w:rsidRPr="00BF3D37">
        <w:rPr>
          <w:rFonts w:eastAsia="Times New Roman" w:cs="Times New Roman"/>
          <w:b/>
          <w:bCs/>
          <w:color w:val="212121"/>
          <w:spacing w:val="-12"/>
          <w:kern w:val="0"/>
          <w:lang w:eastAsia="ru-RU" w:bidi="ar-SA"/>
        </w:rPr>
        <w:t>Как называется срок, в течение которого страхователь может отказаться от договора и вернуть страховую премию?</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Ледниковый период</w:t>
      </w:r>
      <w:r>
        <w:rPr>
          <w:rFonts w:eastAsia="Times New Roman" w:cs="Times New Roman"/>
          <w:color w:val="222222"/>
          <w:kern w:val="0"/>
          <w:lang w:eastAsia="ru-RU" w:bidi="ar-SA"/>
        </w:rPr>
        <w:t xml:space="preserve"> Б. </w:t>
      </w:r>
      <w:r w:rsidR="00BF3D37" w:rsidRPr="00BF3D37">
        <w:rPr>
          <w:rFonts w:eastAsia="Times New Roman" w:cs="Times New Roman"/>
          <w:color w:val="222222"/>
          <w:kern w:val="0"/>
          <w:lang w:eastAsia="ru-RU" w:bidi="ar-SA"/>
        </w:rPr>
        <w:t>Буферный период</w:t>
      </w:r>
      <w:r>
        <w:rPr>
          <w:rFonts w:eastAsia="Times New Roman" w:cs="Times New Roman"/>
          <w:color w:val="222222"/>
          <w:kern w:val="0"/>
          <w:lang w:eastAsia="ru-RU" w:bidi="ar-SA"/>
        </w:rPr>
        <w:t xml:space="preserve"> В. </w:t>
      </w:r>
      <w:r w:rsidR="00BF3D37" w:rsidRPr="00AC0C1B">
        <w:rPr>
          <w:rFonts w:eastAsia="Times New Roman" w:cs="Times New Roman"/>
          <w:b/>
          <w:bCs/>
          <w:color w:val="222222"/>
          <w:kern w:val="0"/>
          <w:lang w:eastAsia="ru-RU" w:bidi="ar-SA"/>
        </w:rPr>
        <w:t>Период охлаждения</w:t>
      </w:r>
      <w:r>
        <w:rPr>
          <w:rFonts w:eastAsia="Times New Roman" w:cs="Times New Roman"/>
          <w:b/>
          <w:bCs/>
          <w:color w:val="222222"/>
          <w:kern w:val="0"/>
          <w:lang w:eastAsia="ru-RU" w:bidi="ar-SA"/>
        </w:rPr>
        <w:t xml:space="preserve"> </w:t>
      </w:r>
      <w:r w:rsidRPr="002A73D8">
        <w:rPr>
          <w:rFonts w:eastAsia="Times New Roman" w:cs="Times New Roman"/>
          <w:bCs/>
          <w:color w:val="222222"/>
          <w:kern w:val="0"/>
          <w:lang w:eastAsia="ru-RU" w:bidi="ar-SA"/>
        </w:rPr>
        <w:t>Г.</w:t>
      </w:r>
      <w:r>
        <w:rPr>
          <w:rFonts w:eastAsia="Times New Roman" w:cs="Times New Roman"/>
          <w:b/>
          <w:bCs/>
          <w:color w:val="222222"/>
          <w:kern w:val="0"/>
          <w:lang w:eastAsia="ru-RU" w:bidi="ar-SA"/>
        </w:rPr>
        <w:t xml:space="preserve"> </w:t>
      </w:r>
      <w:r w:rsidR="00BF3D37" w:rsidRPr="00BF3D37">
        <w:rPr>
          <w:rFonts w:eastAsia="Times New Roman" w:cs="Times New Roman"/>
          <w:color w:val="222222"/>
          <w:kern w:val="0"/>
          <w:lang w:eastAsia="ru-RU" w:bidi="ar-SA"/>
        </w:rPr>
        <w:t>Период сомнений</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28. </w:t>
      </w:r>
      <w:r w:rsidR="00BF3D37" w:rsidRPr="00BF3D37">
        <w:rPr>
          <w:rFonts w:eastAsia="Times New Roman" w:cs="Times New Roman"/>
          <w:b/>
          <w:bCs/>
          <w:color w:val="212121"/>
          <w:spacing w:val="-12"/>
          <w:kern w:val="0"/>
          <w:lang w:eastAsia="ru-RU" w:bidi="ar-SA"/>
        </w:rPr>
        <w:t>Какая организация защищает права потребителя финансовых услуг?</w:t>
      </w:r>
    </w:p>
    <w:p w:rsidR="00AC0C1B" w:rsidRPr="00BF3D37" w:rsidRDefault="00AC0C1B" w:rsidP="002334B6">
      <w:pPr>
        <w:widowControl/>
        <w:shd w:val="clear" w:color="auto" w:fill="FFFFFF"/>
        <w:suppressAutoHyphens w:val="0"/>
        <w:autoSpaceDN/>
        <w:spacing w:line="276" w:lineRule="auto"/>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А. </w:t>
      </w:r>
      <w:r w:rsidR="00BF3D37" w:rsidRPr="00BF3D37">
        <w:rPr>
          <w:rFonts w:eastAsia="Times New Roman" w:cs="Times New Roman"/>
          <w:color w:val="222222"/>
          <w:kern w:val="0"/>
          <w:lang w:eastAsia="ru-RU" w:bidi="ar-SA"/>
        </w:rPr>
        <w:t>МЧС России</w:t>
      </w:r>
      <w:r>
        <w:rPr>
          <w:rFonts w:eastAsia="Times New Roman" w:cs="Times New Roman"/>
          <w:color w:val="222222"/>
          <w:kern w:val="0"/>
          <w:lang w:eastAsia="ru-RU" w:bidi="ar-SA"/>
        </w:rPr>
        <w:t xml:space="preserve"> Б. </w:t>
      </w:r>
      <w:r w:rsidR="00BF3D37" w:rsidRPr="00AC0C1B">
        <w:rPr>
          <w:rFonts w:eastAsia="Times New Roman" w:cs="Times New Roman"/>
          <w:b/>
          <w:bCs/>
          <w:color w:val="222222"/>
          <w:kern w:val="0"/>
          <w:lang w:eastAsia="ru-RU" w:bidi="ar-SA"/>
        </w:rPr>
        <w:t>Банк России</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Минфин России</w:t>
      </w:r>
      <w:r>
        <w:rPr>
          <w:rFonts w:eastAsia="Times New Roman" w:cs="Times New Roman"/>
          <w:color w:val="222222"/>
          <w:kern w:val="0"/>
          <w:lang w:eastAsia="ru-RU" w:bidi="ar-SA"/>
        </w:rPr>
        <w:t xml:space="preserve"> Г. </w:t>
      </w:r>
      <w:r w:rsidR="00BF3D37" w:rsidRPr="00BF3D37">
        <w:rPr>
          <w:rFonts w:eastAsia="Times New Roman" w:cs="Times New Roman"/>
          <w:color w:val="222222"/>
          <w:kern w:val="0"/>
          <w:lang w:eastAsia="ru-RU" w:bidi="ar-SA"/>
        </w:rPr>
        <w:t>Минэкономразвития России</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29. </w:t>
      </w:r>
      <w:r w:rsidR="00BF3D37" w:rsidRPr="00BF3D37">
        <w:rPr>
          <w:rFonts w:eastAsia="Times New Roman" w:cs="Times New Roman"/>
          <w:b/>
          <w:bCs/>
          <w:color w:val="212121"/>
          <w:spacing w:val="-12"/>
          <w:kern w:val="0"/>
          <w:lang w:eastAsia="ru-RU" w:bidi="ar-SA"/>
        </w:rPr>
        <w:t xml:space="preserve">Укажите, </w:t>
      </w:r>
      <w:r w:rsidR="00E216DB" w:rsidRPr="00BF3D37">
        <w:rPr>
          <w:rFonts w:eastAsia="Times New Roman" w:cs="Times New Roman"/>
          <w:b/>
          <w:bCs/>
          <w:color w:val="212121"/>
          <w:spacing w:val="-12"/>
          <w:kern w:val="0"/>
          <w:lang w:eastAsia="ru-RU" w:bidi="ar-SA"/>
        </w:rPr>
        <w:t>верно,</w:t>
      </w:r>
      <w:r w:rsidR="00BF3D37" w:rsidRPr="00BF3D37">
        <w:rPr>
          <w:rFonts w:eastAsia="Times New Roman" w:cs="Times New Roman"/>
          <w:b/>
          <w:bCs/>
          <w:color w:val="212121"/>
          <w:spacing w:val="-12"/>
          <w:kern w:val="0"/>
          <w:lang w:eastAsia="ru-RU" w:bidi="ar-SA"/>
        </w:rPr>
        <w:t xml:space="preserve"> ли утверждение: принятие и рассмотрение обращений потребителей финансовых услуг финансовым уполномоченным осуществляется бесплатно.</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Да</w:t>
      </w:r>
      <w:r>
        <w:rPr>
          <w:rFonts w:eastAsia="Times New Roman" w:cs="Times New Roman"/>
          <w:b/>
          <w:bCs/>
          <w:color w:val="222222"/>
          <w:kern w:val="0"/>
          <w:lang w:eastAsia="ru-RU" w:bidi="ar-SA"/>
        </w:rPr>
        <w:t xml:space="preserve"> </w:t>
      </w:r>
      <w:r>
        <w:rPr>
          <w:rFonts w:eastAsia="Times New Roman" w:cs="Times New Roman"/>
          <w:color w:val="222222"/>
          <w:kern w:val="0"/>
          <w:lang w:eastAsia="ru-RU" w:bidi="ar-SA"/>
        </w:rPr>
        <w:t>Б. Н</w:t>
      </w:r>
      <w:r w:rsidR="00BF3D37" w:rsidRPr="00BF3D37">
        <w:rPr>
          <w:rFonts w:eastAsia="Times New Roman" w:cs="Times New Roman"/>
          <w:color w:val="222222"/>
          <w:kern w:val="0"/>
          <w:lang w:eastAsia="ru-RU" w:bidi="ar-SA"/>
        </w:rPr>
        <w:t>ет</w:t>
      </w:r>
    </w:p>
    <w:p w:rsidR="00BF3D37" w:rsidRPr="00BF3D37" w:rsidRDefault="00AC0C1B" w:rsidP="002334B6">
      <w:pPr>
        <w:widowControl/>
        <w:shd w:val="clear" w:color="auto" w:fill="FFFFFF"/>
        <w:suppressAutoHyphens w:val="0"/>
        <w:autoSpaceDN/>
        <w:spacing w:line="276" w:lineRule="auto"/>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30. </w:t>
      </w:r>
      <w:r w:rsidR="00BF3D37" w:rsidRPr="00BF3D37">
        <w:rPr>
          <w:rFonts w:eastAsia="Times New Roman" w:cs="Times New Roman"/>
          <w:b/>
          <w:bCs/>
          <w:color w:val="212121"/>
          <w:spacing w:val="-12"/>
          <w:kern w:val="0"/>
          <w:lang w:eastAsia="ru-RU" w:bidi="ar-SA"/>
        </w:rPr>
        <w:t>Что делает финансовый уполномоченный (финансовый омбудсмен)?</w:t>
      </w:r>
    </w:p>
    <w:p w:rsidR="00AC0C1B" w:rsidRPr="00AC0C1B" w:rsidRDefault="00AC0C1B" w:rsidP="002334B6">
      <w:pPr>
        <w:shd w:val="clear" w:color="auto" w:fill="FFFFFF"/>
        <w:spacing w:line="276" w:lineRule="auto"/>
        <w:jc w:val="both"/>
        <w:rPr>
          <w:rFonts w:eastAsia="Times New Roman" w:cs="Times New Roman"/>
          <w:color w:val="222222"/>
          <w:kern w:val="0"/>
          <w:lang w:eastAsia="ru-RU"/>
        </w:rPr>
      </w:pPr>
      <w:r w:rsidRPr="00AC0C1B">
        <w:rPr>
          <w:rFonts w:eastAsia="Times New Roman" w:cs="Times New Roman"/>
          <w:color w:val="222222"/>
          <w:kern w:val="0"/>
          <w:lang w:eastAsia="ru-RU"/>
        </w:rPr>
        <w:t>Отметьте знаком «+» один верный ответ</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b/>
          <w:bCs/>
          <w:color w:val="222222"/>
          <w:kern w:val="0"/>
          <w:lang w:eastAsia="ru-RU" w:bidi="ar-SA"/>
        </w:rPr>
        <w:t xml:space="preserve">А. </w:t>
      </w:r>
      <w:r w:rsidR="00BF3D37" w:rsidRPr="00AC0C1B">
        <w:rPr>
          <w:rFonts w:eastAsia="Times New Roman" w:cs="Times New Roman"/>
          <w:b/>
          <w:bCs/>
          <w:color w:val="222222"/>
          <w:kern w:val="0"/>
          <w:lang w:eastAsia="ru-RU" w:bidi="ar-SA"/>
        </w:rPr>
        <w:t>Решает денежные споры между людьми и финансовыми организациями до суда</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Б. </w:t>
      </w:r>
      <w:r w:rsidR="00BF3D37" w:rsidRPr="00BF3D37">
        <w:rPr>
          <w:rFonts w:eastAsia="Times New Roman" w:cs="Times New Roman"/>
          <w:color w:val="222222"/>
          <w:kern w:val="0"/>
          <w:lang w:eastAsia="ru-RU" w:bidi="ar-SA"/>
        </w:rPr>
        <w:t>Помогает вернуть долги по акциям, дивидендам, векселям</w:t>
      </w:r>
    </w:p>
    <w:p w:rsidR="00BF3D37" w:rsidRPr="00BF3D37"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В. </w:t>
      </w:r>
      <w:r w:rsidR="00BF3D37" w:rsidRPr="00BF3D37">
        <w:rPr>
          <w:rFonts w:eastAsia="Times New Roman" w:cs="Times New Roman"/>
          <w:color w:val="222222"/>
          <w:kern w:val="0"/>
          <w:lang w:eastAsia="ru-RU" w:bidi="ar-SA"/>
        </w:rPr>
        <w:t>Обучает правильно читать договоры на оказание финансовых услуг</w:t>
      </w:r>
    </w:p>
    <w:p w:rsidR="00BF3D37" w:rsidRPr="009475A2" w:rsidRDefault="002A73D8" w:rsidP="002A73D8">
      <w:pPr>
        <w:widowControl/>
        <w:shd w:val="clear" w:color="auto" w:fill="FFFFFF"/>
        <w:suppressAutoHyphens w:val="0"/>
        <w:autoSpaceDN/>
        <w:spacing w:line="276" w:lineRule="auto"/>
        <w:ind w:left="720"/>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Г. </w:t>
      </w:r>
      <w:r w:rsidR="00BF3D37" w:rsidRPr="009475A2">
        <w:rPr>
          <w:rFonts w:eastAsia="Times New Roman" w:cs="Times New Roman"/>
          <w:color w:val="222222"/>
          <w:kern w:val="0"/>
          <w:lang w:eastAsia="ru-RU" w:bidi="ar-SA"/>
        </w:rPr>
        <w:t>Заманивает людей на мошеннические сайты</w:t>
      </w:r>
    </w:p>
    <w:p w:rsidR="0020697E" w:rsidRPr="009475A2" w:rsidRDefault="001C5810" w:rsidP="002334B6">
      <w:pPr>
        <w:widowControl/>
        <w:shd w:val="clear" w:color="auto" w:fill="FFFFFF"/>
        <w:suppressAutoHyphens w:val="0"/>
        <w:autoSpaceDN/>
        <w:spacing w:line="276" w:lineRule="auto"/>
        <w:jc w:val="both"/>
        <w:textAlignment w:val="auto"/>
        <w:outlineLvl w:val="1"/>
        <w:rPr>
          <w:rFonts w:eastAsia="Times New Roman" w:cs="Times New Roman"/>
          <w:b/>
          <w:bCs/>
          <w:kern w:val="0"/>
          <w:lang w:eastAsia="ru-RU" w:bidi="ar-SA"/>
        </w:rPr>
      </w:pPr>
      <w:r w:rsidRPr="009475A2">
        <w:rPr>
          <w:rFonts w:eastAsia="Times New Roman" w:cs="Times New Roman"/>
          <w:b/>
          <w:bCs/>
          <w:kern w:val="0"/>
          <w:lang w:eastAsia="ru-RU" w:bidi="ar-SA"/>
        </w:rPr>
        <w:t>Часть В</w:t>
      </w:r>
      <w:r w:rsidR="00C929B3" w:rsidRPr="009475A2">
        <w:rPr>
          <w:rFonts w:eastAsia="Times New Roman" w:cs="Times New Roman"/>
          <w:b/>
          <w:bCs/>
          <w:kern w:val="0"/>
          <w:lang w:eastAsia="ru-RU" w:bidi="ar-SA"/>
        </w:rPr>
        <w:t xml:space="preserve"> (понимание)</w:t>
      </w:r>
    </w:p>
    <w:p w:rsidR="0020697E" w:rsidRPr="009475A2" w:rsidRDefault="0020697E"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kern w:val="0"/>
          <w:lang w:eastAsia="ru-RU" w:bidi="ar-SA"/>
        </w:rPr>
        <w:t>Допишите слово:</w:t>
      </w:r>
    </w:p>
    <w:p w:rsidR="0020697E" w:rsidRPr="009475A2" w:rsidRDefault="002334B6"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2A73D8">
        <w:rPr>
          <w:rFonts w:eastAsia="Times New Roman" w:cs="Times New Roman"/>
          <w:bCs/>
          <w:kern w:val="0"/>
          <w:lang w:eastAsia="ru-RU" w:bidi="ar-SA"/>
        </w:rPr>
        <w:t>1</w:t>
      </w:r>
      <w:r w:rsidRPr="009475A2">
        <w:rPr>
          <w:rFonts w:eastAsia="Times New Roman" w:cs="Times New Roman"/>
          <w:b/>
          <w:bCs/>
          <w:kern w:val="0"/>
          <w:lang w:eastAsia="ru-RU" w:bidi="ar-SA"/>
        </w:rPr>
        <w:t xml:space="preserve">. </w:t>
      </w:r>
      <w:r w:rsidR="0020697E" w:rsidRPr="009475A2">
        <w:rPr>
          <w:rFonts w:eastAsia="Times New Roman" w:cs="Times New Roman"/>
          <w:kern w:val="0"/>
          <w:lang w:eastAsia="ru-RU" w:bidi="ar-SA"/>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20697E" w:rsidRPr="009475A2" w:rsidRDefault="0020697E"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2A73D8">
        <w:rPr>
          <w:rFonts w:eastAsia="Times New Roman" w:cs="Times New Roman"/>
          <w:bCs/>
          <w:kern w:val="0"/>
          <w:lang w:eastAsia="ru-RU" w:bidi="ar-SA"/>
        </w:rPr>
        <w:t>2</w:t>
      </w:r>
      <w:r w:rsidR="002334B6" w:rsidRPr="002A73D8">
        <w:rPr>
          <w:rFonts w:eastAsia="Times New Roman" w:cs="Times New Roman"/>
          <w:bCs/>
          <w:kern w:val="0"/>
          <w:lang w:eastAsia="ru-RU" w:bidi="ar-SA"/>
        </w:rPr>
        <w:t>.</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r w:rsidR="009475A2">
        <w:rPr>
          <w:rFonts w:eastAsia="Times New Roman" w:cs="Times New Roman"/>
          <w:kern w:val="0"/>
          <w:lang w:eastAsia="ru-RU" w:bidi="ar-SA"/>
        </w:rPr>
        <w:t>.</w:t>
      </w:r>
    </w:p>
    <w:p w:rsidR="0020697E" w:rsidRPr="009475A2" w:rsidRDefault="0020697E"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2A73D8">
        <w:rPr>
          <w:rFonts w:eastAsia="Times New Roman" w:cs="Times New Roman"/>
          <w:bCs/>
          <w:kern w:val="0"/>
          <w:lang w:eastAsia="ru-RU" w:bidi="ar-SA"/>
        </w:rPr>
        <w:t>3</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Величина налоговых начислений на единицу измерения налоговой базы - это _______ ставка</w:t>
      </w:r>
      <w:r w:rsidR="009475A2">
        <w:rPr>
          <w:rFonts w:eastAsia="Times New Roman" w:cs="Times New Roman"/>
          <w:kern w:val="0"/>
          <w:lang w:eastAsia="ru-RU" w:bidi="ar-SA"/>
        </w:rPr>
        <w:t>.</w:t>
      </w:r>
    </w:p>
    <w:p w:rsidR="0020697E" w:rsidRPr="009475A2" w:rsidRDefault="0020697E"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2A73D8">
        <w:rPr>
          <w:rFonts w:eastAsia="Times New Roman" w:cs="Times New Roman"/>
          <w:bCs/>
          <w:kern w:val="0"/>
          <w:lang w:eastAsia="ru-RU" w:bidi="ar-SA"/>
        </w:rPr>
        <w:t>4</w:t>
      </w:r>
      <w:r w:rsidR="002334B6" w:rsidRPr="002A73D8">
        <w:rPr>
          <w:rFonts w:eastAsia="Times New Roman" w:cs="Times New Roman"/>
          <w:bCs/>
          <w:kern w:val="0"/>
          <w:lang w:eastAsia="ru-RU" w:bidi="ar-SA"/>
        </w:rPr>
        <w:t>.</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r w:rsidR="009475A2">
        <w:rPr>
          <w:rFonts w:eastAsia="Times New Roman" w:cs="Times New Roman"/>
          <w:kern w:val="0"/>
          <w:lang w:eastAsia="ru-RU" w:bidi="ar-SA"/>
        </w:rPr>
        <w:t>.</w:t>
      </w:r>
    </w:p>
    <w:p w:rsidR="0020697E" w:rsidRPr="009475A2" w:rsidRDefault="0020697E"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5</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20697E" w:rsidRPr="009475A2" w:rsidRDefault="0020697E" w:rsidP="002334B6">
      <w:pPr>
        <w:widowControl/>
        <w:shd w:val="clear" w:color="auto" w:fill="FFFFFF"/>
        <w:suppressAutoHyphens w:val="0"/>
        <w:autoSpaceDN/>
        <w:spacing w:line="276" w:lineRule="auto"/>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6</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Евроакции, еврооблигации - это _________ ценные бумаги</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7. </w:t>
      </w:r>
      <w:r w:rsidR="0020697E" w:rsidRPr="009475A2">
        <w:rPr>
          <w:rFonts w:eastAsia="Times New Roman" w:cs="Times New Roman"/>
          <w:kern w:val="0"/>
          <w:lang w:eastAsia="ru-RU" w:bidi="ar-SA"/>
        </w:rPr>
        <w:t>Электронное средство платежа, которое не требует от</w:t>
      </w:r>
      <w:r w:rsidR="009475A2">
        <w:rPr>
          <w:rFonts w:eastAsia="Times New Roman" w:cs="Times New Roman"/>
          <w:kern w:val="0"/>
          <w:lang w:eastAsia="ru-RU" w:bidi="ar-SA"/>
        </w:rPr>
        <w:t>крытия счета - это ____________</w:t>
      </w:r>
      <w:r w:rsidR="0020697E" w:rsidRPr="009475A2">
        <w:rPr>
          <w:rFonts w:eastAsia="Times New Roman" w:cs="Times New Roman"/>
          <w:kern w:val="0"/>
          <w:lang w:eastAsia="ru-RU" w:bidi="ar-SA"/>
        </w:rPr>
        <w:t xml:space="preserve"> карта</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8. </w:t>
      </w:r>
      <w:r w:rsidR="00F6134B">
        <w:rPr>
          <w:rFonts w:eastAsia="Times New Roman" w:cs="Times New Roman"/>
          <w:kern w:val="0"/>
          <w:lang w:eastAsia="ru-RU" w:bidi="ar-SA"/>
        </w:rPr>
        <w:t>Нельзя хранить</w:t>
      </w:r>
      <w:r w:rsidR="0020697E" w:rsidRPr="009475A2">
        <w:rPr>
          <w:rFonts w:eastAsia="Times New Roman" w:cs="Times New Roman"/>
          <w:kern w:val="0"/>
          <w:lang w:eastAsia="ru-RU" w:bidi="ar-SA"/>
        </w:rPr>
        <w:t xml:space="preserve"> рядом с мобильным телефоном ___________ ___________</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9. </w:t>
      </w:r>
      <w:r w:rsidR="0020697E" w:rsidRPr="009475A2">
        <w:rPr>
          <w:rFonts w:eastAsia="Times New Roman" w:cs="Times New Roman"/>
          <w:kern w:val="0"/>
          <w:lang w:eastAsia="ru-RU" w:bidi="ar-SA"/>
        </w:rPr>
        <w:t>Позволяют пользоваться только собственными деньгами, которые есть на счете - это ___________ расчетные банковские карты</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10. </w:t>
      </w:r>
      <w:r w:rsidR="0020697E" w:rsidRPr="009475A2">
        <w:rPr>
          <w:rFonts w:eastAsia="Times New Roman" w:cs="Times New Roman"/>
          <w:kern w:val="0"/>
          <w:lang w:eastAsia="ru-RU" w:bidi="ar-SA"/>
        </w:rPr>
        <w:t> Вклад с пополнением и снятием - это ____________ депозит</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11. </w:t>
      </w:r>
      <w:r w:rsidR="0020697E" w:rsidRPr="009475A2">
        <w:rPr>
          <w:rFonts w:eastAsia="Times New Roman" w:cs="Times New Roman"/>
          <w:kern w:val="0"/>
          <w:lang w:eastAsia="ru-RU" w:bidi="ar-SA"/>
        </w:rPr>
        <w:t>Самостоятельная, инициативная деятельность людей, проведенная за свой счет, от своего имени, под свою ответственность, под свой</w:t>
      </w:r>
      <w:r w:rsidR="00F6134B">
        <w:rPr>
          <w:rFonts w:eastAsia="Times New Roman" w:cs="Times New Roman"/>
          <w:kern w:val="0"/>
          <w:lang w:eastAsia="ru-RU" w:bidi="ar-SA"/>
        </w:rPr>
        <w:t xml:space="preserve"> страх и риск - это</w:t>
      </w:r>
      <w:r w:rsidR="0020697E" w:rsidRPr="009475A2">
        <w:rPr>
          <w:rFonts w:eastAsia="Times New Roman" w:cs="Times New Roman"/>
          <w:kern w:val="0"/>
          <w:lang w:eastAsia="ru-RU" w:bidi="ar-SA"/>
        </w:rPr>
        <w:t xml:space="preserve"> ___________</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12. </w:t>
      </w:r>
      <w:r w:rsidR="0020697E" w:rsidRPr="009475A2">
        <w:rPr>
          <w:rFonts w:eastAsia="Times New Roman" w:cs="Times New Roman"/>
          <w:kern w:val="0"/>
          <w:lang w:eastAsia="ru-RU" w:bidi="ar-SA"/>
        </w:rPr>
        <w:t>Долгосрочные вложения капитала в предприятия разных отраслей, предпринимательские и инновационные проекты - это ___________</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13. </w:t>
      </w:r>
      <w:r w:rsidR="0020697E" w:rsidRPr="009475A2">
        <w:rPr>
          <w:rFonts w:eastAsia="Times New Roman" w:cs="Times New Roman"/>
          <w:kern w:val="0"/>
          <w:lang w:eastAsia="ru-RU" w:bidi="ar-SA"/>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14. </w:t>
      </w:r>
      <w:r w:rsidR="0020697E" w:rsidRPr="009475A2">
        <w:rPr>
          <w:rFonts w:eastAsia="Times New Roman" w:cs="Times New Roman"/>
          <w:kern w:val="0"/>
          <w:lang w:eastAsia="ru-RU" w:bidi="ar-SA"/>
        </w:rPr>
        <w:t>Краткое описание всей деятельности фирмы и вывод - это ________</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15. </w:t>
      </w:r>
      <w:r w:rsidR="0020697E" w:rsidRPr="009475A2">
        <w:rPr>
          <w:rFonts w:eastAsia="Times New Roman" w:cs="Times New Roman"/>
          <w:kern w:val="0"/>
          <w:lang w:eastAsia="ru-RU" w:bidi="ar-SA"/>
        </w:rPr>
        <w:t>Страховая премия - это цена _______ услуги</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16. </w:t>
      </w:r>
      <w:r w:rsidR="0020697E" w:rsidRPr="009475A2">
        <w:rPr>
          <w:rFonts w:eastAsia="Times New Roman" w:cs="Times New Roman"/>
          <w:kern w:val="0"/>
          <w:lang w:eastAsia="ru-RU" w:bidi="ar-SA"/>
        </w:rPr>
        <w:t>Долгосрочный кредит содержит ____________ самостоятельности фирмы</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17. </w:t>
      </w:r>
      <w:r w:rsidR="0020697E" w:rsidRPr="009475A2">
        <w:rPr>
          <w:rFonts w:eastAsia="Times New Roman" w:cs="Times New Roman"/>
          <w:kern w:val="0"/>
          <w:lang w:eastAsia="ru-RU" w:bidi="ar-SA"/>
        </w:rPr>
        <w:t>При совершении операций с использованием платежной карты составляются документы на __________ носителе и (или) в электронной форме</w:t>
      </w:r>
      <w:r w:rsidR="009475A2">
        <w:rPr>
          <w:rFonts w:eastAsia="Times New Roman" w:cs="Times New Roman"/>
          <w:kern w:val="0"/>
          <w:lang w:eastAsia="ru-RU" w:bidi="ar-SA"/>
        </w:rPr>
        <w:t>.</w:t>
      </w:r>
    </w:p>
    <w:p w:rsidR="0020697E" w:rsidRPr="009475A2" w:rsidRDefault="002334B6" w:rsidP="002334B6">
      <w:pPr>
        <w:widowControl/>
        <w:shd w:val="clear" w:color="auto" w:fill="FFFFFF"/>
        <w:suppressAutoHyphens w:val="0"/>
        <w:autoSpaceDN/>
        <w:spacing w:line="276" w:lineRule="auto"/>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18. </w:t>
      </w:r>
      <w:r w:rsidR="0020697E" w:rsidRPr="009475A2">
        <w:rPr>
          <w:rFonts w:eastAsia="Times New Roman" w:cs="Times New Roman"/>
          <w:kern w:val="0"/>
          <w:lang w:eastAsia="ru-RU" w:bidi="ar-SA"/>
        </w:rPr>
        <w:t>Ценная бумага, удостоверяющая отношение займа между ее владельцем и лицом, выпустившим ее - это __________</w:t>
      </w:r>
      <w:r w:rsidR="009475A2">
        <w:rPr>
          <w:rFonts w:eastAsia="Times New Roman" w:cs="Times New Roman"/>
          <w:kern w:val="0"/>
          <w:lang w:eastAsia="ru-RU" w:bidi="ar-SA"/>
        </w:rPr>
        <w:t>.</w:t>
      </w:r>
    </w:p>
    <w:p w:rsidR="001C5810" w:rsidRPr="009475A2" w:rsidRDefault="001C5810" w:rsidP="00221E12">
      <w:pPr>
        <w:spacing w:line="294" w:lineRule="atLeast"/>
        <w:ind w:firstLine="709"/>
        <w:rPr>
          <w:rFonts w:eastAsia="Times New Roman" w:cs="Times New Roman"/>
          <w:b/>
          <w:color w:val="000000"/>
          <w:lang w:eastAsia="ru-RU"/>
        </w:rPr>
      </w:pPr>
      <w:r w:rsidRPr="009475A2">
        <w:rPr>
          <w:rFonts w:eastAsia="Times New Roman" w:cs="Times New Roman"/>
          <w:b/>
          <w:color w:val="000000"/>
          <w:lang w:eastAsia="ru-RU"/>
        </w:rPr>
        <w:t>Часть С</w:t>
      </w:r>
      <w:r w:rsidR="00C929B3" w:rsidRPr="009475A2">
        <w:rPr>
          <w:rFonts w:eastAsia="Times New Roman" w:cs="Times New Roman"/>
          <w:b/>
          <w:color w:val="000000"/>
          <w:lang w:eastAsia="ru-RU"/>
        </w:rPr>
        <w:t xml:space="preserve"> (применение знаний)</w:t>
      </w:r>
    </w:p>
    <w:p w:rsidR="00471627" w:rsidRPr="009475A2" w:rsidRDefault="00471627" w:rsidP="009861FD">
      <w:pPr>
        <w:spacing w:line="276" w:lineRule="auto"/>
        <w:jc w:val="both"/>
        <w:rPr>
          <w:rFonts w:eastAsia="Times New Roman" w:cs="Times New Roman"/>
          <w:color w:val="000000"/>
          <w:lang w:eastAsia="ru-RU"/>
        </w:rPr>
      </w:pPr>
      <w:r w:rsidRPr="009475A2">
        <w:rPr>
          <w:rFonts w:eastAsia="Times New Roman" w:cs="Times New Roman"/>
          <w:bCs/>
          <w:color w:val="000000"/>
          <w:lang w:eastAsia="ru-RU"/>
        </w:rPr>
        <w:t>Решите задачу</w:t>
      </w:r>
    </w:p>
    <w:p w:rsidR="009475A2" w:rsidRPr="009475A2" w:rsidRDefault="009475A2" w:rsidP="009475A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Термины: заработная плата, индексация заработной платы, уровень инфляции, уровень цен.</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
          <w:bCs/>
          <w:color w:val="000000"/>
          <w:lang w:eastAsia="ru-RU"/>
        </w:rPr>
        <w:t>Задача</w:t>
      </w:r>
      <w:r w:rsidRPr="009475A2">
        <w:rPr>
          <w:rFonts w:eastAsia="Times New Roman" w:cs="Times New Roman"/>
          <w:bCs/>
          <w:color w:val="000000"/>
          <w:lang w:eastAsia="ru-RU"/>
        </w:rPr>
        <w:t>:</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
          <w:bCs/>
          <w:color w:val="000000"/>
          <w:lang w:eastAsia="ru-RU"/>
        </w:rPr>
        <w:t>Дополнительные условия:</w:t>
      </w:r>
      <w:r w:rsidRPr="009475A2">
        <w:rPr>
          <w:rFonts w:eastAsia="Times New Roman" w:cs="Times New Roman"/>
          <w:bCs/>
          <w:color w:val="000000"/>
          <w:lang w:eastAsia="ru-RU"/>
        </w:rPr>
        <w:t xml:space="preserve"> изменение транспортных расходов, смена коллектива, изменение времени проезда до работы, уровень инфляции.</w:t>
      </w:r>
    </w:p>
    <w:p w:rsidR="009861FD" w:rsidRPr="009475A2" w:rsidRDefault="009861FD" w:rsidP="009861FD">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Решение:</w:t>
      </w:r>
      <w:r w:rsidR="00E216DB" w:rsidRPr="009475A2">
        <w:rPr>
          <w:rFonts w:eastAsia="Times New Roman" w:cs="Times New Roman"/>
          <w:b/>
          <w:bCs/>
          <w:color w:val="000000"/>
          <w:lang w:eastAsia="ru-RU"/>
        </w:rPr>
        <w:t xml:space="preserve"> </w:t>
      </w:r>
    </w:p>
    <w:p w:rsidR="009861FD" w:rsidRPr="009475A2" w:rsidRDefault="009861FD" w:rsidP="009861FD">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9861FD" w:rsidRPr="009475A2" w:rsidRDefault="009861FD" w:rsidP="009861FD">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i/>
          <w:color w:val="000000"/>
          <w:lang w:eastAsia="ru-RU"/>
        </w:rPr>
        <w:t>Запись задачи на доске без учета условий выглядит так:</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Инфляция:</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Ползучая: до 10% в год</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Галопирующая: от 10 до 50% в год</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Гиперинфляция: больше 50% в год</w:t>
      </w:r>
    </w:p>
    <w:p w:rsidR="000E4CF6"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W+(1+i) =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000E4CF6" w:rsidRPr="009475A2">
        <w:rPr>
          <w:rFonts w:eastAsia="Times New Roman" w:cs="Times New Roman"/>
          <w:bCs/>
          <w:color w:val="000000"/>
          <w:lang w:eastAsia="ru-RU"/>
        </w:rPr>
        <w:t xml:space="preserve"> </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0E4CF6"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xml:space="preserve"> − заработная плата до корректировки на инфляцию,</w:t>
      </w:r>
      <w:r w:rsidR="000E4CF6" w:rsidRPr="009475A2">
        <w:rPr>
          <w:rFonts w:eastAsia="Times New Roman" w:cs="Times New Roman"/>
          <w:bCs/>
          <w:color w:val="000000"/>
          <w:lang w:eastAsia="ru-RU"/>
        </w:rPr>
        <w:t xml:space="preserve"> </w:t>
      </w:r>
    </w:p>
    <w:p w:rsidR="000E4CF6" w:rsidRPr="009475A2" w:rsidRDefault="000E4CF6"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i </w:t>
      </w:r>
      <w:r w:rsidR="009861FD" w:rsidRPr="009475A2">
        <w:rPr>
          <w:rFonts w:eastAsia="Times New Roman" w:cs="Times New Roman"/>
          <w:bCs/>
          <w:color w:val="000000"/>
          <w:lang w:eastAsia="ru-RU"/>
        </w:rPr>
        <w:t>−</w:t>
      </w:r>
      <w:r w:rsidRPr="009475A2">
        <w:rPr>
          <w:rFonts w:eastAsia="Times New Roman" w:cs="Times New Roman"/>
          <w:bCs/>
          <w:color w:val="000000"/>
          <w:lang w:eastAsia="ru-RU"/>
        </w:rPr>
        <w:t xml:space="preserve"> </w:t>
      </w:r>
      <w:r w:rsidR="009861FD" w:rsidRPr="009475A2">
        <w:rPr>
          <w:rFonts w:eastAsia="Times New Roman" w:cs="Times New Roman"/>
          <w:bCs/>
          <w:color w:val="000000"/>
          <w:lang w:eastAsia="ru-RU"/>
        </w:rPr>
        <w:t xml:space="preserve">уровень инфляции, </w:t>
      </w:r>
    </w:p>
    <w:p w:rsidR="009861FD" w:rsidRPr="009475A2" w:rsidRDefault="000E4CF6"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 xml:space="preserve">1 </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1. Заработная плата после индексации при ползучей инфляции: 20.000 * 1,1 = 22.000</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рублей</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Ответ: стоит менять место работы.</w:t>
      </w:r>
    </w:p>
    <w:p w:rsidR="009861FD" w:rsidRPr="009475A2" w:rsidRDefault="009861FD" w:rsidP="009861FD">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условий: «Нужно менять место работы, потому что вне зависимости от уровня инфляции</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выгодно получать больше денег</w:t>
      </w:r>
      <w:r w:rsidR="00A52E6C">
        <w:rPr>
          <w:rFonts w:eastAsia="Times New Roman" w:cs="Times New Roman"/>
          <w:bCs/>
          <w:i/>
          <w:color w:val="000000"/>
          <w:lang w:eastAsia="ru-RU"/>
        </w:rPr>
        <w:t xml:space="preserve"> при выполнении такой же работы</w:t>
      </w:r>
      <w:r w:rsidRPr="009475A2">
        <w:rPr>
          <w:rFonts w:eastAsia="Times New Roman" w:cs="Times New Roman"/>
          <w:bCs/>
          <w:i/>
          <w:color w:val="000000"/>
          <w:lang w:eastAsia="ru-RU"/>
        </w:rPr>
        <w:t>»</w:t>
      </w:r>
    </w:p>
    <w:p w:rsidR="009861FD" w:rsidRPr="009475A2" w:rsidRDefault="009861FD" w:rsidP="009861FD">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Альтернативное решение (Решение 2):</w:t>
      </w:r>
    </w:p>
    <w:p w:rsidR="009861FD" w:rsidRPr="009475A2" w:rsidRDefault="009861FD" w:rsidP="009861FD">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Участник комментирует решение с условиями, указанными после текста кейса</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(уровень инфляции, смена коллектива, изменение времени проезда до работы, изменение</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транспортных расходов):</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«Предположим, что уровень инфляции – 9%, время на общественном транспорте</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до старой работы – 30 минут, а до новой – 45, при этом нужно будет ехать с одной</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пересадкой (стоимость 25 рублей в одну сторону). Отношения в коллективе дружеские –</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за 3 года у мамы появились лучшие подруги, и хоть она может с ними видеться вне</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работы, но это будет занимать дополнительное время, а встречи обойдутся в</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дополнительные траты – около 700 рублей в месяц. С учетом этих условий, чистый</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прирост заработной платы – то есть за вычетом новых расходов будет отрицательным: -50</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рублей. В этом случае разумно остаться на прежнем месте работы.»</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1) Инфляция: 9% в год</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700 рублей в месяц.</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15 минут.</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15 минут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 часов</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4) Стоимость пересадки в одну сторону – 25 рублей.</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40 рублей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1150 рублей</w:t>
      </w:r>
    </w:p>
    <w:p w:rsidR="000E4CF6" w:rsidRPr="009475A2" w:rsidRDefault="009861FD" w:rsidP="000E4CF6">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t>
      </w:r>
      <w:r w:rsidR="000E4CF6" w:rsidRPr="009475A2">
        <w:rPr>
          <w:rFonts w:eastAsia="Times New Roman" w:cs="Times New Roman"/>
          <w:bCs/>
          <w:color w:val="000000"/>
          <w:lang w:eastAsia="ru-RU"/>
        </w:rPr>
        <w:t>W+(1+i) = W</w:t>
      </w:r>
      <w:r w:rsidR="000E4CF6" w:rsidRPr="009475A2">
        <w:rPr>
          <w:rFonts w:eastAsia="Times New Roman" w:cs="Times New Roman"/>
          <w:bCs/>
          <w:color w:val="000000"/>
          <w:vertAlign w:val="subscript"/>
          <w:lang w:eastAsia="ru-RU"/>
        </w:rPr>
        <w:t>0</w:t>
      </w:r>
      <w:r w:rsidR="000E4CF6" w:rsidRPr="009475A2">
        <w:rPr>
          <w:rFonts w:eastAsia="Times New Roman" w:cs="Times New Roman"/>
          <w:bCs/>
          <w:color w:val="000000"/>
          <w:lang w:eastAsia="ru-RU"/>
        </w:rPr>
        <w:t xml:space="preserve"> </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000E4CF6" w:rsidRPr="009475A2">
        <w:rPr>
          <w:rFonts w:eastAsia="Times New Roman" w:cs="Times New Roman"/>
          <w:bCs/>
          <w:color w:val="000000"/>
          <w:lang w:eastAsia="ru-RU"/>
        </w:rPr>
        <w:t>,</w:t>
      </w:r>
    </w:p>
    <w:p w:rsidR="000E4CF6"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0E4CF6" w:rsidRPr="009475A2" w:rsidRDefault="000E4CF6"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i</w:t>
      </w:r>
      <w:r w:rsidR="009861FD" w:rsidRPr="009475A2">
        <w:rPr>
          <w:rFonts w:eastAsia="Times New Roman" w:cs="Times New Roman"/>
          <w:bCs/>
          <w:color w:val="000000"/>
          <w:lang w:eastAsia="ru-RU"/>
        </w:rPr>
        <w:t xml:space="preserve"> −</w:t>
      </w:r>
      <w:r w:rsidRPr="009475A2">
        <w:rPr>
          <w:rFonts w:eastAsia="Times New Roman" w:cs="Times New Roman"/>
          <w:bCs/>
          <w:color w:val="000000"/>
          <w:lang w:eastAsia="ru-RU"/>
        </w:rPr>
        <w:t xml:space="preserve"> </w:t>
      </w:r>
      <w:r w:rsidR="009861FD" w:rsidRPr="009475A2">
        <w:rPr>
          <w:rFonts w:eastAsia="Times New Roman" w:cs="Times New Roman"/>
          <w:bCs/>
          <w:color w:val="000000"/>
          <w:lang w:eastAsia="ru-RU"/>
        </w:rPr>
        <w:t>уровень инфляции,</w:t>
      </w:r>
      <w:r w:rsidRPr="009475A2">
        <w:rPr>
          <w:rFonts w:eastAsia="Times New Roman" w:cs="Times New Roman"/>
          <w:bCs/>
          <w:color w:val="000000"/>
          <w:lang w:eastAsia="ru-RU"/>
        </w:rPr>
        <w:t xml:space="preserve"> </w:t>
      </w:r>
    </w:p>
    <w:p w:rsidR="009861FD" w:rsidRPr="009475A2" w:rsidRDefault="000E4CF6"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1. Заработная плата после индексации при ползучей инфляции: 20.000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1,09 =</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21.800 рублей</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1850 рублей</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3. Чистый прирост: 21 800 – 20 000 – 1850 = -50 рублей</w:t>
      </w:r>
    </w:p>
    <w:p w:rsidR="009861FD" w:rsidRPr="009475A2" w:rsidRDefault="009861FD" w:rsidP="009861FD">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оставить место работы.</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Анализ реальной ситуации</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1. Работа с данными</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Инфляция в год составляет 5% на основе данных &lt;</w:t>
      </w:r>
      <w:r w:rsidRPr="009475A2">
        <w:rPr>
          <w:rFonts w:eastAsia="Times New Roman" w:cs="Times New Roman"/>
          <w:bCs/>
          <w:i/>
          <w:color w:val="000000"/>
          <w:lang w:eastAsia="ru-RU"/>
        </w:rPr>
        <w:t>источник</w:t>
      </w:r>
      <w:r w:rsidRPr="009475A2">
        <w:rPr>
          <w:rFonts w:eastAsia="Times New Roman" w:cs="Times New Roman"/>
          <w:bCs/>
          <w:color w:val="000000"/>
          <w:lang w:eastAsia="ru-RU"/>
        </w:rPr>
        <w:t>&gt;»</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1) Инфляция по Волгограду: 6% в год</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150 рублей в месяц.</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 час 6 минут.</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За месяц: 1 час, 6 минут × 2 поездки в день × 23 дня = 50,6 часов в месяц</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4) Стоимость поездки в одну сторону увеличена на 20 рублей.</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За месяц: 10 рублей × 2 поездки в день × 23 дня = 460 рублей</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Вычисление изменения уровня заработной платы: W+(1+i) = W</w:t>
      </w:r>
      <w:r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xml:space="preserve"> </w:t>
      </w:r>
      <w:r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(1+i) = 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где W</w:t>
      </w:r>
      <w:r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i − уровень инфляции, </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 заработная плата после индексации</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1. Заработная плата после индексации: 20.000 × 1,06 = 21.200 рублей</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150 + 460 = 610 рублей</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3. Чистый прирост: 21 200 – 20 000 – 460 - 150 = 590 рублей</w:t>
      </w:r>
    </w:p>
    <w:p w:rsidR="00C94612" w:rsidRPr="009475A2" w:rsidRDefault="00C94612" w:rsidP="00C94612">
      <w:pPr>
        <w:spacing w:line="276" w:lineRule="auto"/>
        <w:jc w:val="both"/>
        <w:rPr>
          <w:rFonts w:eastAsia="Times New Roman" w:cs="Times New Roman"/>
          <w:bCs/>
          <w:i/>
          <w:color w:val="000000"/>
          <w:lang w:eastAsia="ru-RU"/>
        </w:rPr>
      </w:pPr>
      <w:r w:rsidRPr="009475A2">
        <w:rPr>
          <w:rFonts w:eastAsia="Times New Roman" w:cs="Times New Roman"/>
          <w:bCs/>
          <w:color w:val="000000"/>
          <w:lang w:eastAsia="ru-RU"/>
        </w:rPr>
        <w:t xml:space="preserve">* </w:t>
      </w:r>
      <w:r w:rsidRPr="009475A2">
        <w:rPr>
          <w:rFonts w:eastAsia="Times New Roman" w:cs="Times New Roman"/>
          <w:bCs/>
          <w:i/>
          <w:color w:val="000000"/>
          <w:lang w:eastAsia="ru-RU"/>
        </w:rPr>
        <w:t>чтобы показывать, как использование данных может выглядеть, мы приводим примерные, а не реальные.</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2. Оценка альтернатив действий</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3. Принятие решения</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 xml:space="preserve">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w:t>
      </w:r>
      <w:r w:rsidR="009475A2" w:rsidRPr="009475A2">
        <w:rPr>
          <w:rFonts w:eastAsia="Times New Roman" w:cs="Times New Roman"/>
          <w:bCs/>
          <w:color w:val="000000"/>
          <w:lang w:eastAsia="ru-RU"/>
        </w:rPr>
        <w:t>бы,</w:t>
      </w:r>
      <w:r w:rsidRPr="009475A2">
        <w:rPr>
          <w:rFonts w:eastAsia="Times New Roman" w:cs="Times New Roman"/>
          <w:bCs/>
          <w:color w:val="000000"/>
          <w:lang w:eastAsia="ru-RU"/>
        </w:rPr>
        <w:t xml:space="preserve"> хотя бы не меньше 15.000 рублей в год»</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остаться на прежней работе</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Иллюстрация:</w:t>
      </w:r>
    </w:p>
    <w:p w:rsidR="00C94612" w:rsidRPr="009475A2" w:rsidRDefault="00C9461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Сравнение условий, место работы №1 и №2</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Время в пути в</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одну сторону,</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минут</w:t>
      </w:r>
    </w:p>
    <w:p w:rsidR="009475A2" w:rsidRPr="009475A2" w:rsidRDefault="009475A2" w:rsidP="00C9461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w:t>
      </w:r>
    </w:p>
    <w:p w:rsidR="009475A2" w:rsidRPr="009475A2" w:rsidRDefault="009475A2" w:rsidP="00C94612">
      <w:pPr>
        <w:spacing w:line="276" w:lineRule="auto"/>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80</w:t>
      </w:r>
    </w:p>
    <w:p w:rsidR="00C94612" w:rsidRPr="009475A2" w:rsidRDefault="00C94612" w:rsidP="00C94612">
      <w:pPr>
        <w:spacing w:line="276" w:lineRule="auto"/>
        <w:jc w:val="both"/>
        <w:rPr>
          <w:rFonts w:eastAsia="Times New Roman" w:cs="Times New Roman"/>
          <w:b/>
          <w:bCs/>
          <w:color w:val="000000"/>
          <w:lang w:eastAsia="ru-RU"/>
        </w:rPr>
      </w:pPr>
      <w:r w:rsidRPr="009475A2">
        <w:rPr>
          <w:rFonts w:eastAsia="Times New Roman" w:cs="Times New Roman"/>
          <w:b/>
          <w:bCs/>
          <w:color w:val="000000"/>
          <w:lang w:eastAsia="ru-RU"/>
        </w:rPr>
        <w:t>Заработная</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плата, рублей</w:t>
      </w:r>
    </w:p>
    <w:p w:rsidR="009475A2" w:rsidRPr="009475A2" w:rsidRDefault="009475A2" w:rsidP="009475A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20 000</w:t>
      </w:r>
    </w:p>
    <w:p w:rsidR="009475A2" w:rsidRPr="009475A2" w:rsidRDefault="009475A2" w:rsidP="009475A2">
      <w:pPr>
        <w:spacing w:line="276" w:lineRule="auto"/>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21 200</w:t>
      </w:r>
    </w:p>
    <w:p w:rsidR="00471627" w:rsidRPr="009475A2" w:rsidRDefault="009475A2" w:rsidP="00471627">
      <w:pPr>
        <w:spacing w:line="276" w:lineRule="auto"/>
        <w:jc w:val="both"/>
        <w:rPr>
          <w:rFonts w:eastAsia="Times New Roman" w:cs="Times New Roman"/>
          <w:b/>
          <w:color w:val="000000"/>
          <w:lang w:eastAsia="ru-RU"/>
        </w:rPr>
      </w:pPr>
      <w:r w:rsidRPr="009475A2">
        <w:rPr>
          <w:rFonts w:eastAsia="Times New Roman" w:cs="Times New Roman"/>
          <w:b/>
          <w:color w:val="000000"/>
          <w:lang w:eastAsia="ru-RU"/>
        </w:rPr>
        <w:t>Дополнительные расходы, рублей</w:t>
      </w:r>
    </w:p>
    <w:p w:rsidR="009475A2" w:rsidRPr="009475A2" w:rsidRDefault="009475A2" w:rsidP="009475A2">
      <w:pPr>
        <w:spacing w:line="276" w:lineRule="auto"/>
        <w:jc w:val="both"/>
        <w:rPr>
          <w:rFonts w:eastAsia="Times New Roman" w:cs="Times New Roman"/>
          <w:bCs/>
          <w:color w:val="000000"/>
          <w:lang w:eastAsia="ru-RU"/>
        </w:rPr>
      </w:pPr>
      <w:r w:rsidRPr="009475A2">
        <w:rPr>
          <w:rFonts w:eastAsia="Times New Roman" w:cs="Times New Roman"/>
          <w:bCs/>
          <w:color w:val="000000"/>
          <w:lang w:eastAsia="ru-RU"/>
        </w:rPr>
        <w:t>место работы №1 = 0</w:t>
      </w:r>
    </w:p>
    <w:p w:rsidR="009475A2" w:rsidRPr="009475A2" w:rsidRDefault="009475A2" w:rsidP="009475A2">
      <w:pPr>
        <w:spacing w:line="276" w:lineRule="auto"/>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610</w:t>
      </w:r>
    </w:p>
    <w:p w:rsidR="009475A2" w:rsidRPr="009475A2" w:rsidRDefault="009475A2" w:rsidP="009475A2">
      <w:pPr>
        <w:spacing w:line="276" w:lineRule="auto"/>
        <w:jc w:val="both"/>
        <w:rPr>
          <w:rFonts w:eastAsia="Times New Roman" w:cs="Times New Roman"/>
          <w:bCs/>
          <w:i/>
          <w:color w:val="000000"/>
          <w:lang w:eastAsia="ru-RU"/>
        </w:rPr>
      </w:pPr>
      <w:r w:rsidRPr="009475A2">
        <w:rPr>
          <w:rFonts w:eastAsia="Times New Roman" w:cs="Times New Roman"/>
          <w:bCs/>
          <w:i/>
          <w:color w:val="000000"/>
          <w:lang w:eastAsia="ru-RU"/>
        </w:rPr>
        <w:t>Такое решение задачи оценивается в 10 баллов</w:t>
      </w:r>
    </w:p>
    <w:sectPr w:rsidR="009475A2" w:rsidRPr="009475A2" w:rsidSect="00C67FBF">
      <w:pgSz w:w="11906" w:h="16838"/>
      <w:pgMar w:top="709"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B7" w:rsidRDefault="00BF5AB7" w:rsidP="00FD3031">
      <w:r>
        <w:separator/>
      </w:r>
    </w:p>
  </w:endnote>
  <w:endnote w:type="continuationSeparator" w:id="0">
    <w:p w:rsidR="00BF5AB7" w:rsidRDefault="00BF5AB7" w:rsidP="00FD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ans Narrow">
    <w:altName w:val="MS Gothic"/>
    <w:panose1 w:val="00000000000000000000"/>
    <w:charset w:val="80"/>
    <w:family w:val="swiss"/>
    <w:notTrueType/>
    <w:pitch w:val="default"/>
    <w:sig w:usb0="00000000" w:usb1="08070000" w:usb2="00000010" w:usb3="00000000" w:csb0="00020000"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12616"/>
      <w:docPartObj>
        <w:docPartGallery w:val="Page Numbers (Bottom of Page)"/>
        <w:docPartUnique/>
      </w:docPartObj>
    </w:sdtPr>
    <w:sdtEndPr/>
    <w:sdtContent>
      <w:p w:rsidR="00C67FBF" w:rsidRDefault="00C67FBF" w:rsidP="00C67FBF">
        <w:pPr>
          <w:pStyle w:val="a7"/>
          <w:jc w:val="center"/>
        </w:pPr>
        <w:r>
          <w:fldChar w:fldCharType="begin"/>
        </w:r>
        <w:r>
          <w:instrText>PAGE   \* MERGEFORMAT</w:instrText>
        </w:r>
        <w:r>
          <w:fldChar w:fldCharType="separate"/>
        </w:r>
        <w:r w:rsidR="00F6134B">
          <w:rPr>
            <w:noProof/>
          </w:rPr>
          <w:t>201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364781"/>
      <w:docPartObj>
        <w:docPartGallery w:val="Page Numbers (Bottom of Page)"/>
        <w:docPartUnique/>
      </w:docPartObj>
    </w:sdtPr>
    <w:sdtEndPr/>
    <w:sdtContent>
      <w:p w:rsidR="00C67FBF" w:rsidRDefault="00C67FBF" w:rsidP="00C67FBF">
        <w:pPr>
          <w:pStyle w:val="a7"/>
          <w:jc w:val="center"/>
        </w:pPr>
        <w:r>
          <w:fldChar w:fldCharType="begin"/>
        </w:r>
        <w:r>
          <w:instrText>PAGE   \* MERGEFORMAT</w:instrText>
        </w:r>
        <w:r>
          <w:fldChar w:fldCharType="separate"/>
        </w:r>
        <w:r w:rsidR="00DC0F6A">
          <w:rPr>
            <w:noProof/>
          </w:rPr>
          <w:t>158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B7" w:rsidRDefault="00BF5AB7" w:rsidP="00FD3031">
      <w:r>
        <w:separator/>
      </w:r>
    </w:p>
  </w:footnote>
  <w:footnote w:type="continuationSeparator" w:id="0">
    <w:p w:rsidR="00BF5AB7" w:rsidRDefault="00BF5AB7" w:rsidP="00FD30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21F"/>
    <w:multiLevelType w:val="multilevel"/>
    <w:tmpl w:val="23480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33B52"/>
    <w:multiLevelType w:val="multilevel"/>
    <w:tmpl w:val="0E94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61A11"/>
    <w:multiLevelType w:val="multilevel"/>
    <w:tmpl w:val="66A2BC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15DFA"/>
    <w:multiLevelType w:val="multilevel"/>
    <w:tmpl w:val="25DC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74A7"/>
    <w:multiLevelType w:val="multilevel"/>
    <w:tmpl w:val="E72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42701"/>
    <w:multiLevelType w:val="multilevel"/>
    <w:tmpl w:val="3B3A9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C265C"/>
    <w:multiLevelType w:val="multilevel"/>
    <w:tmpl w:val="9BDA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A43B7"/>
    <w:multiLevelType w:val="multilevel"/>
    <w:tmpl w:val="FB045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F53C9"/>
    <w:multiLevelType w:val="multilevel"/>
    <w:tmpl w:val="F482B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E5446"/>
    <w:multiLevelType w:val="multilevel"/>
    <w:tmpl w:val="715AE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B2B93"/>
    <w:multiLevelType w:val="multilevel"/>
    <w:tmpl w:val="AEC2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D7255"/>
    <w:multiLevelType w:val="multilevel"/>
    <w:tmpl w:val="F36A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14828"/>
    <w:multiLevelType w:val="multilevel"/>
    <w:tmpl w:val="C2B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80240"/>
    <w:multiLevelType w:val="multilevel"/>
    <w:tmpl w:val="22D0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222EB"/>
    <w:multiLevelType w:val="multilevel"/>
    <w:tmpl w:val="88B4D0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61B10"/>
    <w:multiLevelType w:val="multilevel"/>
    <w:tmpl w:val="FA76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A337A7"/>
    <w:multiLevelType w:val="multilevel"/>
    <w:tmpl w:val="7B5C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884576"/>
    <w:multiLevelType w:val="multilevel"/>
    <w:tmpl w:val="FC9A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1730F5"/>
    <w:multiLevelType w:val="multilevel"/>
    <w:tmpl w:val="DFF69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407F4"/>
    <w:multiLevelType w:val="multilevel"/>
    <w:tmpl w:val="9C46D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D23710"/>
    <w:multiLevelType w:val="multilevel"/>
    <w:tmpl w:val="57E8FB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CE77FA"/>
    <w:multiLevelType w:val="multilevel"/>
    <w:tmpl w:val="1670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7058E5"/>
    <w:multiLevelType w:val="multilevel"/>
    <w:tmpl w:val="49A6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55F7B"/>
    <w:multiLevelType w:val="multilevel"/>
    <w:tmpl w:val="835C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852C8C"/>
    <w:multiLevelType w:val="multilevel"/>
    <w:tmpl w:val="641C2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EA42D6"/>
    <w:multiLevelType w:val="multilevel"/>
    <w:tmpl w:val="A3FEB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B76D05"/>
    <w:multiLevelType w:val="multilevel"/>
    <w:tmpl w:val="35A2C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144AF9"/>
    <w:multiLevelType w:val="multilevel"/>
    <w:tmpl w:val="0274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882CA9"/>
    <w:multiLevelType w:val="multilevel"/>
    <w:tmpl w:val="3022D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303BDA"/>
    <w:multiLevelType w:val="multilevel"/>
    <w:tmpl w:val="C242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7264BF"/>
    <w:multiLevelType w:val="multilevel"/>
    <w:tmpl w:val="875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CA731A"/>
    <w:multiLevelType w:val="multilevel"/>
    <w:tmpl w:val="E3A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C3418B"/>
    <w:multiLevelType w:val="multilevel"/>
    <w:tmpl w:val="7606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D27831"/>
    <w:multiLevelType w:val="multilevel"/>
    <w:tmpl w:val="9A08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D16B5A"/>
    <w:multiLevelType w:val="multilevel"/>
    <w:tmpl w:val="6DC6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E5696F"/>
    <w:multiLevelType w:val="multilevel"/>
    <w:tmpl w:val="1B587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028C5"/>
    <w:multiLevelType w:val="multilevel"/>
    <w:tmpl w:val="6A24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7C301D"/>
    <w:multiLevelType w:val="multilevel"/>
    <w:tmpl w:val="F8A09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EC17A0"/>
    <w:multiLevelType w:val="multilevel"/>
    <w:tmpl w:val="325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F07316"/>
    <w:multiLevelType w:val="multilevel"/>
    <w:tmpl w:val="D9CE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4A7977"/>
    <w:multiLevelType w:val="multilevel"/>
    <w:tmpl w:val="4C5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615B42"/>
    <w:multiLevelType w:val="multilevel"/>
    <w:tmpl w:val="65BE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D821FA"/>
    <w:multiLevelType w:val="multilevel"/>
    <w:tmpl w:val="54D8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537085"/>
    <w:multiLevelType w:val="multilevel"/>
    <w:tmpl w:val="E8E2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550A8C"/>
    <w:multiLevelType w:val="multilevel"/>
    <w:tmpl w:val="B4D2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644575"/>
    <w:multiLevelType w:val="multilevel"/>
    <w:tmpl w:val="A1B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2F4046"/>
    <w:multiLevelType w:val="multilevel"/>
    <w:tmpl w:val="E304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FF3952"/>
    <w:multiLevelType w:val="multilevel"/>
    <w:tmpl w:val="8D9E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950996"/>
    <w:multiLevelType w:val="multilevel"/>
    <w:tmpl w:val="F254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A171A3"/>
    <w:multiLevelType w:val="multilevel"/>
    <w:tmpl w:val="7A72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954D75"/>
    <w:multiLevelType w:val="multilevel"/>
    <w:tmpl w:val="A760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8"/>
  </w:num>
  <w:num w:numId="3">
    <w:abstractNumId w:val="14"/>
  </w:num>
  <w:num w:numId="4">
    <w:abstractNumId w:val="40"/>
  </w:num>
  <w:num w:numId="5">
    <w:abstractNumId w:val="42"/>
  </w:num>
  <w:num w:numId="6">
    <w:abstractNumId w:val="10"/>
  </w:num>
  <w:num w:numId="7">
    <w:abstractNumId w:val="33"/>
  </w:num>
  <w:num w:numId="8">
    <w:abstractNumId w:val="25"/>
  </w:num>
  <w:num w:numId="9">
    <w:abstractNumId w:val="28"/>
  </w:num>
  <w:num w:numId="10">
    <w:abstractNumId w:val="5"/>
  </w:num>
  <w:num w:numId="11">
    <w:abstractNumId w:val="38"/>
  </w:num>
  <w:num w:numId="12">
    <w:abstractNumId w:val="30"/>
  </w:num>
  <w:num w:numId="13">
    <w:abstractNumId w:val="12"/>
  </w:num>
  <w:num w:numId="14">
    <w:abstractNumId w:val="62"/>
  </w:num>
  <w:num w:numId="15">
    <w:abstractNumId w:val="2"/>
  </w:num>
  <w:num w:numId="16">
    <w:abstractNumId w:val="0"/>
  </w:num>
  <w:num w:numId="17">
    <w:abstractNumId w:val="47"/>
  </w:num>
  <w:num w:numId="18">
    <w:abstractNumId w:val="9"/>
  </w:num>
  <w:num w:numId="19">
    <w:abstractNumId w:val="39"/>
  </w:num>
  <w:num w:numId="20">
    <w:abstractNumId w:val="22"/>
  </w:num>
  <w:num w:numId="21">
    <w:abstractNumId w:val="54"/>
  </w:num>
  <w:num w:numId="22">
    <w:abstractNumId w:val="18"/>
  </w:num>
  <w:num w:numId="23">
    <w:abstractNumId w:val="13"/>
  </w:num>
  <w:num w:numId="24">
    <w:abstractNumId w:val="46"/>
  </w:num>
  <w:num w:numId="25">
    <w:abstractNumId w:val="44"/>
  </w:num>
  <w:num w:numId="26">
    <w:abstractNumId w:val="41"/>
  </w:num>
  <w:num w:numId="27">
    <w:abstractNumId w:val="70"/>
  </w:num>
  <w:num w:numId="28">
    <w:abstractNumId w:val="36"/>
  </w:num>
  <w:num w:numId="29">
    <w:abstractNumId w:val="21"/>
  </w:num>
  <w:num w:numId="30">
    <w:abstractNumId w:val="56"/>
  </w:num>
  <w:num w:numId="31">
    <w:abstractNumId w:val="23"/>
  </w:num>
  <w:num w:numId="32">
    <w:abstractNumId w:val="78"/>
  </w:num>
  <w:num w:numId="33">
    <w:abstractNumId w:val="11"/>
  </w:num>
  <w:num w:numId="34">
    <w:abstractNumId w:val="69"/>
  </w:num>
  <w:num w:numId="35">
    <w:abstractNumId w:val="43"/>
  </w:num>
  <w:num w:numId="36">
    <w:abstractNumId w:val="59"/>
  </w:num>
  <w:num w:numId="37">
    <w:abstractNumId w:val="52"/>
  </w:num>
  <w:num w:numId="38">
    <w:abstractNumId w:val="8"/>
  </w:num>
  <w:num w:numId="39">
    <w:abstractNumId w:val="7"/>
  </w:num>
  <w:num w:numId="40">
    <w:abstractNumId w:val="24"/>
  </w:num>
  <w:num w:numId="41">
    <w:abstractNumId w:val="55"/>
  </w:num>
  <w:num w:numId="42">
    <w:abstractNumId w:val="15"/>
  </w:num>
  <w:num w:numId="43">
    <w:abstractNumId w:val="71"/>
  </w:num>
  <w:num w:numId="44">
    <w:abstractNumId w:val="26"/>
  </w:num>
  <w:num w:numId="45">
    <w:abstractNumId w:val="31"/>
  </w:num>
  <w:num w:numId="46">
    <w:abstractNumId w:val="16"/>
  </w:num>
  <w:num w:numId="47">
    <w:abstractNumId w:val="61"/>
  </w:num>
  <w:num w:numId="48">
    <w:abstractNumId w:val="66"/>
  </w:num>
  <w:num w:numId="49">
    <w:abstractNumId w:val="57"/>
  </w:num>
  <w:num w:numId="50">
    <w:abstractNumId w:val="76"/>
  </w:num>
  <w:num w:numId="51">
    <w:abstractNumId w:val="27"/>
  </w:num>
  <w:num w:numId="52">
    <w:abstractNumId w:val="51"/>
  </w:num>
  <w:num w:numId="53">
    <w:abstractNumId w:val="20"/>
  </w:num>
  <w:num w:numId="54">
    <w:abstractNumId w:val="50"/>
  </w:num>
  <w:num w:numId="55">
    <w:abstractNumId w:val="17"/>
  </w:num>
  <w:num w:numId="56">
    <w:abstractNumId w:val="53"/>
  </w:num>
  <w:num w:numId="57">
    <w:abstractNumId w:val="79"/>
  </w:num>
  <w:num w:numId="58">
    <w:abstractNumId w:val="64"/>
  </w:num>
  <w:num w:numId="59">
    <w:abstractNumId w:val="32"/>
  </w:num>
  <w:num w:numId="60">
    <w:abstractNumId w:val="29"/>
  </w:num>
  <w:num w:numId="61">
    <w:abstractNumId w:val="4"/>
  </w:num>
  <w:num w:numId="62">
    <w:abstractNumId w:val="3"/>
  </w:num>
  <w:num w:numId="63">
    <w:abstractNumId w:val="77"/>
  </w:num>
  <w:num w:numId="64">
    <w:abstractNumId w:val="48"/>
  </w:num>
  <w:num w:numId="65">
    <w:abstractNumId w:val="1"/>
  </w:num>
  <w:num w:numId="66">
    <w:abstractNumId w:val="45"/>
  </w:num>
  <w:num w:numId="67">
    <w:abstractNumId w:val="37"/>
  </w:num>
  <w:num w:numId="68">
    <w:abstractNumId w:val="19"/>
  </w:num>
  <w:num w:numId="69">
    <w:abstractNumId w:val="68"/>
  </w:num>
  <w:num w:numId="70">
    <w:abstractNumId w:val="74"/>
  </w:num>
  <w:num w:numId="71">
    <w:abstractNumId w:val="49"/>
  </w:num>
  <w:num w:numId="72">
    <w:abstractNumId w:val="34"/>
  </w:num>
  <w:num w:numId="73">
    <w:abstractNumId w:val="67"/>
  </w:num>
  <w:num w:numId="74">
    <w:abstractNumId w:val="63"/>
  </w:num>
  <w:num w:numId="75">
    <w:abstractNumId w:val="35"/>
  </w:num>
  <w:num w:numId="76">
    <w:abstractNumId w:val="60"/>
  </w:num>
  <w:num w:numId="77">
    <w:abstractNumId w:val="65"/>
  </w:num>
  <w:num w:numId="78">
    <w:abstractNumId w:val="75"/>
  </w:num>
  <w:num w:numId="79">
    <w:abstractNumId w:val="73"/>
  </w:num>
  <w:num w:numId="80">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4191"/>
    <w:rsid w:val="0002269C"/>
    <w:rsid w:val="00051B6D"/>
    <w:rsid w:val="00094191"/>
    <w:rsid w:val="000B270E"/>
    <w:rsid w:val="000C5F00"/>
    <w:rsid w:val="000C7596"/>
    <w:rsid w:val="000E4CF6"/>
    <w:rsid w:val="00114718"/>
    <w:rsid w:val="0012542D"/>
    <w:rsid w:val="00143CB6"/>
    <w:rsid w:val="00156934"/>
    <w:rsid w:val="00177E80"/>
    <w:rsid w:val="00182ED6"/>
    <w:rsid w:val="001B36E0"/>
    <w:rsid w:val="001C5810"/>
    <w:rsid w:val="001C68E9"/>
    <w:rsid w:val="001C772B"/>
    <w:rsid w:val="001D28E5"/>
    <w:rsid w:val="001F3B32"/>
    <w:rsid w:val="0020697E"/>
    <w:rsid w:val="00221E12"/>
    <w:rsid w:val="0022476C"/>
    <w:rsid w:val="002334B6"/>
    <w:rsid w:val="00250D67"/>
    <w:rsid w:val="00257A2E"/>
    <w:rsid w:val="00283079"/>
    <w:rsid w:val="002830F8"/>
    <w:rsid w:val="002A0FD3"/>
    <w:rsid w:val="002A73D8"/>
    <w:rsid w:val="002A7FDF"/>
    <w:rsid w:val="002E35E1"/>
    <w:rsid w:val="00307213"/>
    <w:rsid w:val="0032483A"/>
    <w:rsid w:val="00325881"/>
    <w:rsid w:val="00397F6F"/>
    <w:rsid w:val="003D197A"/>
    <w:rsid w:val="00422584"/>
    <w:rsid w:val="00447016"/>
    <w:rsid w:val="00471627"/>
    <w:rsid w:val="00481718"/>
    <w:rsid w:val="0049468F"/>
    <w:rsid w:val="004A6BBA"/>
    <w:rsid w:val="004E77AC"/>
    <w:rsid w:val="005335F9"/>
    <w:rsid w:val="0058296A"/>
    <w:rsid w:val="00584AB5"/>
    <w:rsid w:val="005B4C1F"/>
    <w:rsid w:val="00600661"/>
    <w:rsid w:val="00624A04"/>
    <w:rsid w:val="00642481"/>
    <w:rsid w:val="00673308"/>
    <w:rsid w:val="006C7046"/>
    <w:rsid w:val="006F1EBF"/>
    <w:rsid w:val="006F3A4C"/>
    <w:rsid w:val="00712CC8"/>
    <w:rsid w:val="007169F1"/>
    <w:rsid w:val="00720221"/>
    <w:rsid w:val="00732279"/>
    <w:rsid w:val="00742FD9"/>
    <w:rsid w:val="0075758B"/>
    <w:rsid w:val="007B6F63"/>
    <w:rsid w:val="007B7CB5"/>
    <w:rsid w:val="007C08B5"/>
    <w:rsid w:val="007D0C6E"/>
    <w:rsid w:val="00823F09"/>
    <w:rsid w:val="00843DEB"/>
    <w:rsid w:val="00857013"/>
    <w:rsid w:val="00873FFE"/>
    <w:rsid w:val="00874C76"/>
    <w:rsid w:val="008952CB"/>
    <w:rsid w:val="00895C34"/>
    <w:rsid w:val="008A5F92"/>
    <w:rsid w:val="00904A05"/>
    <w:rsid w:val="0092454D"/>
    <w:rsid w:val="0093550A"/>
    <w:rsid w:val="009475A2"/>
    <w:rsid w:val="009861FD"/>
    <w:rsid w:val="00987DE2"/>
    <w:rsid w:val="00995E07"/>
    <w:rsid w:val="009B33E9"/>
    <w:rsid w:val="009B4FC3"/>
    <w:rsid w:val="009B786F"/>
    <w:rsid w:val="009C2657"/>
    <w:rsid w:val="009C7C1E"/>
    <w:rsid w:val="00A02FE0"/>
    <w:rsid w:val="00A215D3"/>
    <w:rsid w:val="00A52E6C"/>
    <w:rsid w:val="00A717DE"/>
    <w:rsid w:val="00A90CBD"/>
    <w:rsid w:val="00AC0C1B"/>
    <w:rsid w:val="00AE2EA7"/>
    <w:rsid w:val="00B072AE"/>
    <w:rsid w:val="00B13593"/>
    <w:rsid w:val="00B827FF"/>
    <w:rsid w:val="00B941BA"/>
    <w:rsid w:val="00BE3058"/>
    <w:rsid w:val="00BF3D37"/>
    <w:rsid w:val="00BF5AB7"/>
    <w:rsid w:val="00C356F5"/>
    <w:rsid w:val="00C67FBF"/>
    <w:rsid w:val="00C72CBC"/>
    <w:rsid w:val="00C75E2C"/>
    <w:rsid w:val="00C766CA"/>
    <w:rsid w:val="00C7677B"/>
    <w:rsid w:val="00C929B3"/>
    <w:rsid w:val="00C94612"/>
    <w:rsid w:val="00CB0A29"/>
    <w:rsid w:val="00CB2254"/>
    <w:rsid w:val="00CB5D51"/>
    <w:rsid w:val="00D76DD8"/>
    <w:rsid w:val="00D952C1"/>
    <w:rsid w:val="00DA0467"/>
    <w:rsid w:val="00DA26A4"/>
    <w:rsid w:val="00DA3CE5"/>
    <w:rsid w:val="00DA5DFD"/>
    <w:rsid w:val="00DA5E35"/>
    <w:rsid w:val="00DB6BE2"/>
    <w:rsid w:val="00DC0F6A"/>
    <w:rsid w:val="00DD1FB7"/>
    <w:rsid w:val="00DF1B37"/>
    <w:rsid w:val="00E216DB"/>
    <w:rsid w:val="00E216FB"/>
    <w:rsid w:val="00E3293D"/>
    <w:rsid w:val="00E40C9C"/>
    <w:rsid w:val="00E77EA1"/>
    <w:rsid w:val="00EC4D23"/>
    <w:rsid w:val="00F0084C"/>
    <w:rsid w:val="00F13810"/>
    <w:rsid w:val="00F34A22"/>
    <w:rsid w:val="00F6134B"/>
    <w:rsid w:val="00F91E5D"/>
    <w:rsid w:val="00FB25AB"/>
    <w:rsid w:val="00FD1E8E"/>
    <w:rsid w:val="00FD3031"/>
    <w:rsid w:val="00FF0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3F680-0419-469B-8ED3-FF930372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7D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2">
    <w:name w:val="heading 2"/>
    <w:basedOn w:val="a"/>
    <w:link w:val="20"/>
    <w:uiPriority w:val="9"/>
    <w:qFormat/>
    <w:rsid w:val="0020697E"/>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ru-RU" w:bidi="ar-SA"/>
    </w:rPr>
  </w:style>
  <w:style w:type="paragraph" w:styleId="3">
    <w:name w:val="heading 3"/>
    <w:basedOn w:val="a"/>
    <w:next w:val="a"/>
    <w:link w:val="30"/>
    <w:uiPriority w:val="9"/>
    <w:semiHidden/>
    <w:unhideWhenUsed/>
    <w:qFormat/>
    <w:rsid w:val="008952CB"/>
    <w:pPr>
      <w:keepNext/>
      <w:keepLines/>
      <w:spacing w:before="200"/>
      <w:outlineLvl w:val="2"/>
    </w:pPr>
    <w:rPr>
      <w:rFonts w:asciiTheme="majorHAnsi" w:eastAsiaTheme="majorEastAsia" w:hAnsiTheme="majorHAnsi"/>
      <w:b/>
      <w:bCs/>
      <w:color w:val="4F81BD" w:themeColor="accent1"/>
      <w:szCs w:val="21"/>
    </w:rPr>
  </w:style>
  <w:style w:type="paragraph" w:styleId="5">
    <w:name w:val="heading 5"/>
    <w:basedOn w:val="a"/>
    <w:link w:val="50"/>
    <w:uiPriority w:val="9"/>
    <w:qFormat/>
    <w:rsid w:val="0020697E"/>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eastAsia="ru-RU" w:bidi="ar-SA"/>
    </w:rPr>
  </w:style>
  <w:style w:type="paragraph" w:styleId="6">
    <w:name w:val="heading 6"/>
    <w:basedOn w:val="a"/>
    <w:link w:val="60"/>
    <w:uiPriority w:val="9"/>
    <w:qFormat/>
    <w:rsid w:val="0020697E"/>
    <w:pPr>
      <w:widowControl/>
      <w:suppressAutoHyphens w:val="0"/>
      <w:autoSpaceDN/>
      <w:spacing w:before="100" w:beforeAutospacing="1" w:after="100" w:afterAutospacing="1"/>
      <w:textAlignment w:val="auto"/>
      <w:outlineLvl w:val="5"/>
    </w:pPr>
    <w:rPr>
      <w:rFonts w:eastAsia="Times New Roman" w:cs="Times New Roman"/>
      <w:b/>
      <w:bCs/>
      <w:kern w:val="0"/>
      <w:sz w:val="15"/>
      <w:szCs w:val="15"/>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7169F1"/>
    <w:rPr>
      <w:sz w:val="19"/>
      <w:szCs w:val="19"/>
      <w:shd w:val="clear" w:color="auto" w:fill="FFFFFF"/>
    </w:rPr>
  </w:style>
  <w:style w:type="character" w:customStyle="1" w:styleId="10">
    <w:name w:val="Основной текст + Полужирный1"/>
    <w:uiPriority w:val="99"/>
    <w:rsid w:val="007169F1"/>
    <w:rPr>
      <w:b/>
      <w:bCs/>
      <w:spacing w:val="0"/>
      <w:sz w:val="19"/>
      <w:szCs w:val="19"/>
    </w:rPr>
  </w:style>
  <w:style w:type="paragraph" w:styleId="a3">
    <w:name w:val="Body Text"/>
    <w:basedOn w:val="a"/>
    <w:link w:val="1"/>
    <w:uiPriority w:val="99"/>
    <w:rsid w:val="007169F1"/>
    <w:pPr>
      <w:widowControl/>
      <w:shd w:val="clear" w:color="auto" w:fill="FFFFFF"/>
      <w:suppressAutoHyphens w:val="0"/>
      <w:autoSpaceDN/>
      <w:spacing w:line="230" w:lineRule="exact"/>
      <w:textAlignment w:val="auto"/>
    </w:pPr>
    <w:rPr>
      <w:rFonts w:asciiTheme="minorHAnsi" w:eastAsiaTheme="minorHAnsi" w:hAnsiTheme="minorHAnsi" w:cstheme="minorBidi"/>
      <w:kern w:val="0"/>
      <w:sz w:val="19"/>
      <w:szCs w:val="19"/>
      <w:lang w:eastAsia="en-US" w:bidi="ar-SA"/>
    </w:rPr>
  </w:style>
  <w:style w:type="character" w:customStyle="1" w:styleId="a4">
    <w:name w:val="Основной текст Знак"/>
    <w:basedOn w:val="a0"/>
    <w:uiPriority w:val="99"/>
    <w:semiHidden/>
    <w:rsid w:val="007169F1"/>
    <w:rPr>
      <w:rFonts w:ascii="Times New Roman" w:eastAsia="SimSun" w:hAnsi="Times New Roman" w:cs="Mangal"/>
      <w:kern w:val="3"/>
      <w:sz w:val="24"/>
      <w:szCs w:val="21"/>
      <w:lang w:eastAsia="zh-CN" w:bidi="hi-IN"/>
    </w:rPr>
  </w:style>
  <w:style w:type="paragraph" w:customStyle="1" w:styleId="Style13">
    <w:name w:val="Style13"/>
    <w:basedOn w:val="a"/>
    <w:uiPriority w:val="99"/>
    <w:rsid w:val="00FD3031"/>
    <w:pPr>
      <w:suppressAutoHyphens w:val="0"/>
      <w:autoSpaceDE w:val="0"/>
      <w:adjustRightInd w:val="0"/>
      <w:spacing w:line="274" w:lineRule="exact"/>
      <w:jc w:val="center"/>
      <w:textAlignment w:val="auto"/>
    </w:pPr>
    <w:rPr>
      <w:rFonts w:eastAsia="Times New Roman" w:cs="Times New Roman"/>
      <w:kern w:val="0"/>
      <w:lang w:eastAsia="ru-RU" w:bidi="ar-SA"/>
    </w:rPr>
  </w:style>
  <w:style w:type="paragraph" w:customStyle="1" w:styleId="Default">
    <w:name w:val="Default"/>
    <w:uiPriority w:val="99"/>
    <w:rsid w:val="00FD303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5">
    <w:name w:val="header"/>
    <w:basedOn w:val="a"/>
    <w:link w:val="a6"/>
    <w:uiPriority w:val="99"/>
    <w:unhideWhenUsed/>
    <w:rsid w:val="00FD3031"/>
    <w:pPr>
      <w:tabs>
        <w:tab w:val="center" w:pos="4677"/>
        <w:tab w:val="right" w:pos="9355"/>
      </w:tabs>
    </w:pPr>
    <w:rPr>
      <w:szCs w:val="21"/>
    </w:rPr>
  </w:style>
  <w:style w:type="character" w:customStyle="1" w:styleId="a6">
    <w:name w:val="Верхний колонтитул Знак"/>
    <w:basedOn w:val="a0"/>
    <w:link w:val="a5"/>
    <w:uiPriority w:val="99"/>
    <w:rsid w:val="00FD3031"/>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FD3031"/>
    <w:pPr>
      <w:tabs>
        <w:tab w:val="center" w:pos="4677"/>
        <w:tab w:val="right" w:pos="9355"/>
      </w:tabs>
    </w:pPr>
    <w:rPr>
      <w:szCs w:val="21"/>
    </w:rPr>
  </w:style>
  <w:style w:type="character" w:customStyle="1" w:styleId="a8">
    <w:name w:val="Нижний колонтитул Знак"/>
    <w:basedOn w:val="a0"/>
    <w:link w:val="a7"/>
    <w:uiPriority w:val="99"/>
    <w:rsid w:val="00FD3031"/>
    <w:rPr>
      <w:rFonts w:ascii="Times New Roman" w:eastAsia="SimSun" w:hAnsi="Times New Roman" w:cs="Mangal"/>
      <w:kern w:val="3"/>
      <w:sz w:val="24"/>
      <w:szCs w:val="21"/>
      <w:lang w:eastAsia="zh-CN" w:bidi="hi-IN"/>
    </w:rPr>
  </w:style>
  <w:style w:type="paragraph" w:styleId="a9">
    <w:name w:val="Balloon Text"/>
    <w:basedOn w:val="a"/>
    <w:link w:val="aa"/>
    <w:uiPriority w:val="99"/>
    <w:semiHidden/>
    <w:unhideWhenUsed/>
    <w:rsid w:val="00FD3031"/>
    <w:rPr>
      <w:rFonts w:ascii="Tahoma" w:hAnsi="Tahoma"/>
      <w:sz w:val="16"/>
      <w:szCs w:val="14"/>
    </w:rPr>
  </w:style>
  <w:style w:type="character" w:customStyle="1" w:styleId="aa">
    <w:name w:val="Текст выноски Знак"/>
    <w:basedOn w:val="a0"/>
    <w:link w:val="a9"/>
    <w:uiPriority w:val="99"/>
    <w:semiHidden/>
    <w:rsid w:val="00FD3031"/>
    <w:rPr>
      <w:rFonts w:ascii="Tahoma" w:eastAsia="SimSun" w:hAnsi="Tahoma" w:cs="Mangal"/>
      <w:kern w:val="3"/>
      <w:sz w:val="16"/>
      <w:szCs w:val="14"/>
      <w:lang w:eastAsia="zh-CN" w:bidi="hi-IN"/>
    </w:rPr>
  </w:style>
  <w:style w:type="paragraph" w:styleId="ab">
    <w:name w:val="Normal (Web)"/>
    <w:basedOn w:val="a"/>
    <w:uiPriority w:val="99"/>
    <w:unhideWhenUsed/>
    <w:rsid w:val="008A5F92"/>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styleId="ac">
    <w:name w:val="Hyperlink"/>
    <w:basedOn w:val="a0"/>
    <w:uiPriority w:val="99"/>
    <w:unhideWhenUsed/>
    <w:rsid w:val="0093550A"/>
    <w:rPr>
      <w:color w:val="0000FF"/>
      <w:u w:val="single"/>
    </w:rPr>
  </w:style>
  <w:style w:type="character" w:styleId="ad">
    <w:name w:val="Strong"/>
    <w:basedOn w:val="a0"/>
    <w:uiPriority w:val="22"/>
    <w:qFormat/>
    <w:rsid w:val="0093550A"/>
    <w:rPr>
      <w:b/>
      <w:bCs/>
    </w:rPr>
  </w:style>
  <w:style w:type="paragraph" w:styleId="ae">
    <w:name w:val="No Spacing"/>
    <w:link w:val="af"/>
    <w:uiPriority w:val="1"/>
    <w:qFormat/>
    <w:rsid w:val="00250D67"/>
    <w:pPr>
      <w:spacing w:after="0" w:line="240" w:lineRule="auto"/>
    </w:pPr>
    <w:rPr>
      <w:rFonts w:eastAsiaTheme="minorEastAsia"/>
      <w:lang w:eastAsia="ru-RU"/>
    </w:rPr>
  </w:style>
  <w:style w:type="table" w:styleId="af0">
    <w:name w:val="Table Grid"/>
    <w:basedOn w:val="a1"/>
    <w:rsid w:val="003D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aliases w:val="Содержание. 2 уровень"/>
    <w:basedOn w:val="a"/>
    <w:link w:val="af2"/>
    <w:uiPriority w:val="34"/>
    <w:qFormat/>
    <w:rsid w:val="00712CC8"/>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customStyle="1" w:styleId="Style2">
    <w:name w:val="Style2"/>
    <w:basedOn w:val="a"/>
    <w:uiPriority w:val="99"/>
    <w:rsid w:val="00712CC8"/>
    <w:pPr>
      <w:suppressAutoHyphens w:val="0"/>
      <w:autoSpaceDE w:val="0"/>
      <w:adjustRightInd w:val="0"/>
      <w:textAlignment w:val="auto"/>
    </w:pPr>
    <w:rPr>
      <w:rFonts w:ascii="Arial Unicode MS" w:eastAsia="Arial Unicode MS" w:hAnsi="Calibri" w:cs="Arial Unicode MS"/>
      <w:kern w:val="0"/>
      <w:lang w:eastAsia="ru-RU" w:bidi="ar-SA"/>
    </w:rPr>
  </w:style>
  <w:style w:type="character" w:customStyle="1" w:styleId="FontStyle44">
    <w:name w:val="Font Style44"/>
    <w:uiPriority w:val="99"/>
    <w:rsid w:val="00712CC8"/>
    <w:rPr>
      <w:rFonts w:ascii="Times New Roman" w:hAnsi="Times New Roman" w:cs="Times New Roman"/>
      <w:sz w:val="26"/>
      <w:szCs w:val="26"/>
    </w:rPr>
  </w:style>
  <w:style w:type="character" w:customStyle="1" w:styleId="af2">
    <w:name w:val="Абзац списка Знак"/>
    <w:aliases w:val="Содержание. 2 уровень Знак"/>
    <w:link w:val="af1"/>
    <w:uiPriority w:val="34"/>
    <w:qFormat/>
    <w:locked/>
    <w:rsid w:val="00712CC8"/>
  </w:style>
  <w:style w:type="character" w:customStyle="1" w:styleId="20">
    <w:name w:val="Заголовок 2 Знак"/>
    <w:basedOn w:val="a0"/>
    <w:link w:val="2"/>
    <w:uiPriority w:val="9"/>
    <w:rsid w:val="0020697E"/>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20697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0697E"/>
    <w:rPr>
      <w:rFonts w:ascii="Times New Roman" w:eastAsia="Times New Roman" w:hAnsi="Times New Roman" w:cs="Times New Roman"/>
      <w:b/>
      <w:bCs/>
      <w:sz w:val="15"/>
      <w:szCs w:val="15"/>
      <w:lang w:eastAsia="ru-RU"/>
    </w:rPr>
  </w:style>
  <w:style w:type="character" w:customStyle="1" w:styleId="30">
    <w:name w:val="Заголовок 3 Знак"/>
    <w:basedOn w:val="a0"/>
    <w:link w:val="3"/>
    <w:uiPriority w:val="9"/>
    <w:semiHidden/>
    <w:rsid w:val="008952CB"/>
    <w:rPr>
      <w:rFonts w:asciiTheme="majorHAnsi" w:eastAsiaTheme="majorEastAsia" w:hAnsiTheme="majorHAnsi" w:cs="Mangal"/>
      <w:b/>
      <w:bCs/>
      <w:color w:val="4F81BD" w:themeColor="accent1"/>
      <w:kern w:val="3"/>
      <w:sz w:val="24"/>
      <w:szCs w:val="21"/>
      <w:lang w:eastAsia="zh-CN" w:bidi="hi-IN"/>
    </w:rPr>
  </w:style>
  <w:style w:type="character" w:customStyle="1" w:styleId="af">
    <w:name w:val="Без интервала Знак"/>
    <w:link w:val="ae"/>
    <w:uiPriority w:val="1"/>
    <w:rsid w:val="0032483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80816">
      <w:bodyDiv w:val="1"/>
      <w:marLeft w:val="0"/>
      <w:marRight w:val="0"/>
      <w:marTop w:val="0"/>
      <w:marBottom w:val="0"/>
      <w:divBdr>
        <w:top w:val="none" w:sz="0" w:space="0" w:color="auto"/>
        <w:left w:val="none" w:sz="0" w:space="0" w:color="auto"/>
        <w:bottom w:val="none" w:sz="0" w:space="0" w:color="auto"/>
        <w:right w:val="none" w:sz="0" w:space="0" w:color="auto"/>
      </w:divBdr>
    </w:div>
    <w:div w:id="496306424">
      <w:bodyDiv w:val="1"/>
      <w:marLeft w:val="0"/>
      <w:marRight w:val="0"/>
      <w:marTop w:val="0"/>
      <w:marBottom w:val="0"/>
      <w:divBdr>
        <w:top w:val="none" w:sz="0" w:space="0" w:color="auto"/>
        <w:left w:val="none" w:sz="0" w:space="0" w:color="auto"/>
        <w:bottom w:val="none" w:sz="0" w:space="0" w:color="auto"/>
        <w:right w:val="none" w:sz="0" w:space="0" w:color="auto"/>
      </w:divBdr>
    </w:div>
    <w:div w:id="531117648">
      <w:bodyDiv w:val="1"/>
      <w:marLeft w:val="0"/>
      <w:marRight w:val="0"/>
      <w:marTop w:val="0"/>
      <w:marBottom w:val="0"/>
      <w:divBdr>
        <w:top w:val="none" w:sz="0" w:space="0" w:color="auto"/>
        <w:left w:val="none" w:sz="0" w:space="0" w:color="auto"/>
        <w:bottom w:val="none" w:sz="0" w:space="0" w:color="auto"/>
        <w:right w:val="none" w:sz="0" w:space="0" w:color="auto"/>
      </w:divBdr>
      <w:divsChild>
        <w:div w:id="1261371423">
          <w:marLeft w:val="0"/>
          <w:marRight w:val="0"/>
          <w:marTop w:val="0"/>
          <w:marBottom w:val="0"/>
          <w:divBdr>
            <w:top w:val="none" w:sz="0" w:space="0" w:color="auto"/>
            <w:left w:val="none" w:sz="0" w:space="0" w:color="auto"/>
            <w:bottom w:val="none" w:sz="0" w:space="0" w:color="auto"/>
            <w:right w:val="none" w:sz="0" w:space="0" w:color="auto"/>
          </w:divBdr>
          <w:divsChild>
            <w:div w:id="958222590">
              <w:marLeft w:val="0"/>
              <w:marRight w:val="0"/>
              <w:marTop w:val="0"/>
              <w:marBottom w:val="0"/>
              <w:divBdr>
                <w:top w:val="none" w:sz="0" w:space="0" w:color="auto"/>
                <w:left w:val="none" w:sz="0" w:space="0" w:color="auto"/>
                <w:bottom w:val="none" w:sz="0" w:space="0" w:color="auto"/>
                <w:right w:val="none" w:sz="0" w:space="0" w:color="auto"/>
              </w:divBdr>
              <w:divsChild>
                <w:div w:id="580794026">
                  <w:marLeft w:val="0"/>
                  <w:marRight w:val="0"/>
                  <w:marTop w:val="0"/>
                  <w:marBottom w:val="0"/>
                  <w:divBdr>
                    <w:top w:val="none" w:sz="0" w:space="0" w:color="auto"/>
                    <w:left w:val="none" w:sz="0" w:space="0" w:color="auto"/>
                    <w:bottom w:val="none" w:sz="0" w:space="0" w:color="auto"/>
                    <w:right w:val="none" w:sz="0" w:space="0" w:color="auto"/>
                  </w:divBdr>
                  <w:divsChild>
                    <w:div w:id="511720510">
                      <w:marLeft w:val="0"/>
                      <w:marRight w:val="0"/>
                      <w:marTop w:val="0"/>
                      <w:marBottom w:val="0"/>
                      <w:divBdr>
                        <w:top w:val="none" w:sz="0" w:space="0" w:color="auto"/>
                        <w:left w:val="none" w:sz="0" w:space="0" w:color="auto"/>
                        <w:bottom w:val="none" w:sz="0" w:space="0" w:color="auto"/>
                        <w:right w:val="none" w:sz="0" w:space="0" w:color="auto"/>
                      </w:divBdr>
                      <w:divsChild>
                        <w:div w:id="11840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4546">
          <w:marLeft w:val="0"/>
          <w:marRight w:val="0"/>
          <w:marTop w:val="0"/>
          <w:marBottom w:val="0"/>
          <w:divBdr>
            <w:top w:val="none" w:sz="0" w:space="0" w:color="auto"/>
            <w:left w:val="none" w:sz="0" w:space="0" w:color="auto"/>
            <w:bottom w:val="none" w:sz="0" w:space="0" w:color="auto"/>
            <w:right w:val="none" w:sz="0" w:space="0" w:color="auto"/>
          </w:divBdr>
        </w:div>
        <w:div w:id="413941014">
          <w:marLeft w:val="0"/>
          <w:marRight w:val="0"/>
          <w:marTop w:val="0"/>
          <w:marBottom w:val="0"/>
          <w:divBdr>
            <w:top w:val="none" w:sz="0" w:space="0" w:color="auto"/>
            <w:left w:val="none" w:sz="0" w:space="0" w:color="auto"/>
            <w:bottom w:val="none" w:sz="0" w:space="0" w:color="auto"/>
            <w:right w:val="none" w:sz="0" w:space="0" w:color="auto"/>
          </w:divBdr>
          <w:divsChild>
            <w:div w:id="794716171">
              <w:marLeft w:val="0"/>
              <w:marRight w:val="0"/>
              <w:marTop w:val="0"/>
              <w:marBottom w:val="0"/>
              <w:divBdr>
                <w:top w:val="none" w:sz="0" w:space="0" w:color="auto"/>
                <w:left w:val="none" w:sz="0" w:space="0" w:color="auto"/>
                <w:bottom w:val="none" w:sz="0" w:space="0" w:color="auto"/>
                <w:right w:val="none" w:sz="0" w:space="0" w:color="auto"/>
              </w:divBdr>
              <w:divsChild>
                <w:div w:id="1371564504">
                  <w:marLeft w:val="0"/>
                  <w:marRight w:val="0"/>
                  <w:marTop w:val="0"/>
                  <w:marBottom w:val="0"/>
                  <w:divBdr>
                    <w:top w:val="none" w:sz="0" w:space="0" w:color="auto"/>
                    <w:left w:val="none" w:sz="0" w:space="0" w:color="auto"/>
                    <w:bottom w:val="none" w:sz="0" w:space="0" w:color="auto"/>
                    <w:right w:val="none" w:sz="0" w:space="0" w:color="auto"/>
                  </w:divBdr>
                  <w:divsChild>
                    <w:div w:id="969478571">
                      <w:marLeft w:val="0"/>
                      <w:marRight w:val="0"/>
                      <w:marTop w:val="0"/>
                      <w:marBottom w:val="0"/>
                      <w:divBdr>
                        <w:top w:val="none" w:sz="0" w:space="0" w:color="auto"/>
                        <w:left w:val="none" w:sz="0" w:space="0" w:color="auto"/>
                        <w:bottom w:val="none" w:sz="0" w:space="0" w:color="auto"/>
                        <w:right w:val="none" w:sz="0" w:space="0" w:color="auto"/>
                      </w:divBdr>
                      <w:divsChild>
                        <w:div w:id="1090660783">
                          <w:marLeft w:val="0"/>
                          <w:marRight w:val="0"/>
                          <w:marTop w:val="0"/>
                          <w:marBottom w:val="0"/>
                          <w:divBdr>
                            <w:top w:val="none" w:sz="0" w:space="0" w:color="auto"/>
                            <w:left w:val="none" w:sz="0" w:space="0" w:color="auto"/>
                            <w:bottom w:val="none" w:sz="0" w:space="0" w:color="auto"/>
                            <w:right w:val="none" w:sz="0" w:space="0" w:color="auto"/>
                          </w:divBdr>
                          <w:divsChild>
                            <w:div w:id="1790777974">
                              <w:marLeft w:val="0"/>
                              <w:marRight w:val="0"/>
                              <w:marTop w:val="0"/>
                              <w:marBottom w:val="200"/>
                              <w:divBdr>
                                <w:top w:val="none" w:sz="0" w:space="0" w:color="auto"/>
                                <w:left w:val="none" w:sz="0" w:space="0" w:color="auto"/>
                                <w:bottom w:val="none" w:sz="0" w:space="0" w:color="auto"/>
                                <w:right w:val="none" w:sz="0" w:space="0" w:color="auto"/>
                              </w:divBdr>
                              <w:divsChild>
                                <w:div w:id="1143886897">
                                  <w:marLeft w:val="0"/>
                                  <w:marRight w:val="0"/>
                                  <w:marTop w:val="0"/>
                                  <w:marBottom w:val="0"/>
                                  <w:divBdr>
                                    <w:top w:val="none" w:sz="0" w:space="0" w:color="auto"/>
                                    <w:left w:val="none" w:sz="0" w:space="0" w:color="auto"/>
                                    <w:bottom w:val="none" w:sz="0" w:space="0" w:color="auto"/>
                                    <w:right w:val="none" w:sz="0" w:space="0" w:color="auto"/>
                                  </w:divBdr>
                                  <w:divsChild>
                                    <w:div w:id="1950039320">
                                      <w:marLeft w:val="0"/>
                                      <w:marRight w:val="0"/>
                                      <w:marTop w:val="0"/>
                                      <w:marBottom w:val="150"/>
                                      <w:divBdr>
                                        <w:top w:val="none" w:sz="0" w:space="0" w:color="auto"/>
                                        <w:left w:val="none" w:sz="0" w:space="0" w:color="auto"/>
                                        <w:bottom w:val="none" w:sz="0" w:space="0" w:color="auto"/>
                                        <w:right w:val="none" w:sz="0" w:space="0" w:color="auto"/>
                                      </w:divBdr>
                                    </w:div>
                                    <w:div w:id="1368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5996">
                              <w:marLeft w:val="0"/>
                              <w:marRight w:val="0"/>
                              <w:marTop w:val="0"/>
                              <w:marBottom w:val="0"/>
                              <w:divBdr>
                                <w:top w:val="none" w:sz="0" w:space="0" w:color="auto"/>
                                <w:left w:val="none" w:sz="0" w:space="0" w:color="auto"/>
                                <w:bottom w:val="none" w:sz="0" w:space="0" w:color="auto"/>
                                <w:right w:val="none" w:sz="0" w:space="0" w:color="auto"/>
                              </w:divBdr>
                              <w:divsChild>
                                <w:div w:id="1782069955">
                                  <w:marLeft w:val="0"/>
                                  <w:marRight w:val="0"/>
                                  <w:marTop w:val="0"/>
                                  <w:marBottom w:val="120"/>
                                  <w:divBdr>
                                    <w:top w:val="none" w:sz="0" w:space="0" w:color="auto"/>
                                    <w:left w:val="none" w:sz="0" w:space="0" w:color="auto"/>
                                    <w:bottom w:val="none" w:sz="0" w:space="0" w:color="auto"/>
                                    <w:right w:val="none" w:sz="0" w:space="0" w:color="auto"/>
                                  </w:divBdr>
                                  <w:divsChild>
                                    <w:div w:id="339547954">
                                      <w:marLeft w:val="0"/>
                                      <w:marRight w:val="0"/>
                                      <w:marTop w:val="0"/>
                                      <w:marBottom w:val="0"/>
                                      <w:divBdr>
                                        <w:top w:val="none" w:sz="0" w:space="0" w:color="auto"/>
                                        <w:left w:val="none" w:sz="0" w:space="0" w:color="auto"/>
                                        <w:bottom w:val="none" w:sz="0" w:space="0" w:color="auto"/>
                                        <w:right w:val="none" w:sz="0" w:space="0" w:color="auto"/>
                                      </w:divBdr>
                                      <w:divsChild>
                                        <w:div w:id="1417750608">
                                          <w:marLeft w:val="0"/>
                                          <w:marRight w:val="0"/>
                                          <w:marTop w:val="0"/>
                                          <w:marBottom w:val="0"/>
                                          <w:divBdr>
                                            <w:top w:val="none" w:sz="0" w:space="0" w:color="auto"/>
                                            <w:left w:val="none" w:sz="0" w:space="0" w:color="auto"/>
                                            <w:bottom w:val="none" w:sz="0" w:space="0" w:color="auto"/>
                                            <w:right w:val="none" w:sz="0" w:space="0" w:color="auto"/>
                                          </w:divBdr>
                                          <w:divsChild>
                                            <w:div w:id="64226770">
                                              <w:marLeft w:val="0"/>
                                              <w:marRight w:val="0"/>
                                              <w:marTop w:val="0"/>
                                              <w:marBottom w:val="0"/>
                                              <w:divBdr>
                                                <w:top w:val="none" w:sz="0" w:space="0" w:color="auto"/>
                                                <w:left w:val="none" w:sz="0" w:space="0" w:color="auto"/>
                                                <w:bottom w:val="none" w:sz="0" w:space="0" w:color="auto"/>
                                                <w:right w:val="none" w:sz="0" w:space="0" w:color="auto"/>
                                              </w:divBdr>
                                              <w:divsChild>
                                                <w:div w:id="905337766">
                                                  <w:marLeft w:val="0"/>
                                                  <w:marRight w:val="0"/>
                                                  <w:marTop w:val="0"/>
                                                  <w:marBottom w:val="0"/>
                                                  <w:divBdr>
                                                    <w:top w:val="none" w:sz="0" w:space="0" w:color="auto"/>
                                                    <w:left w:val="none" w:sz="0" w:space="0" w:color="auto"/>
                                                    <w:bottom w:val="none" w:sz="0" w:space="0" w:color="auto"/>
                                                    <w:right w:val="none" w:sz="0" w:space="0" w:color="auto"/>
                                                  </w:divBdr>
                                                  <w:divsChild>
                                                    <w:div w:id="548804120">
                                                      <w:marLeft w:val="0"/>
                                                      <w:marRight w:val="0"/>
                                                      <w:marTop w:val="0"/>
                                                      <w:marBottom w:val="0"/>
                                                      <w:divBdr>
                                                        <w:top w:val="none" w:sz="0" w:space="0" w:color="auto"/>
                                                        <w:left w:val="none" w:sz="0" w:space="0" w:color="auto"/>
                                                        <w:bottom w:val="none" w:sz="0" w:space="0" w:color="auto"/>
                                                        <w:right w:val="none" w:sz="0" w:space="0" w:color="auto"/>
                                                      </w:divBdr>
                                                      <w:divsChild>
                                                        <w:div w:id="986470390">
                                                          <w:marLeft w:val="0"/>
                                                          <w:marRight w:val="0"/>
                                                          <w:marTop w:val="0"/>
                                                          <w:marBottom w:val="0"/>
                                                          <w:divBdr>
                                                            <w:top w:val="none" w:sz="0" w:space="0" w:color="auto"/>
                                                            <w:left w:val="none" w:sz="0" w:space="0" w:color="auto"/>
                                                            <w:bottom w:val="none" w:sz="0" w:space="0" w:color="auto"/>
                                                            <w:right w:val="none" w:sz="0" w:space="0" w:color="auto"/>
                                                          </w:divBdr>
                                                          <w:divsChild>
                                                            <w:div w:id="1535579219">
                                                              <w:marLeft w:val="0"/>
                                                              <w:marRight w:val="0"/>
                                                              <w:marTop w:val="0"/>
                                                              <w:marBottom w:val="0"/>
                                                              <w:divBdr>
                                                                <w:top w:val="none" w:sz="0" w:space="0" w:color="auto"/>
                                                                <w:left w:val="none" w:sz="0" w:space="0" w:color="auto"/>
                                                                <w:bottom w:val="none" w:sz="0" w:space="0" w:color="auto"/>
                                                                <w:right w:val="none" w:sz="0" w:space="0" w:color="auto"/>
                                                              </w:divBdr>
                                                              <w:divsChild>
                                                                <w:div w:id="1774738467">
                                                                  <w:marLeft w:val="0"/>
                                                                  <w:marRight w:val="0"/>
                                                                  <w:marTop w:val="0"/>
                                                                  <w:marBottom w:val="0"/>
                                                                  <w:divBdr>
                                                                    <w:top w:val="none" w:sz="0" w:space="0" w:color="auto"/>
                                                                    <w:left w:val="none" w:sz="0" w:space="0" w:color="auto"/>
                                                                    <w:bottom w:val="none" w:sz="0" w:space="0" w:color="auto"/>
                                                                    <w:right w:val="none" w:sz="0" w:space="0" w:color="auto"/>
                                                                  </w:divBdr>
                                                                  <w:divsChild>
                                                                    <w:div w:id="2073698379">
                                                                      <w:marLeft w:val="0"/>
                                                                      <w:marRight w:val="0"/>
                                                                      <w:marTop w:val="0"/>
                                                                      <w:marBottom w:val="0"/>
                                                                      <w:divBdr>
                                                                        <w:top w:val="none" w:sz="0" w:space="0" w:color="auto"/>
                                                                        <w:left w:val="none" w:sz="0" w:space="0" w:color="auto"/>
                                                                        <w:bottom w:val="none" w:sz="0" w:space="0" w:color="auto"/>
                                                                        <w:right w:val="none" w:sz="0" w:space="0" w:color="auto"/>
                                                                      </w:divBdr>
                                                                      <w:divsChild>
                                                                        <w:div w:id="1714888352">
                                                                          <w:marLeft w:val="0"/>
                                                                          <w:marRight w:val="0"/>
                                                                          <w:marTop w:val="0"/>
                                                                          <w:marBottom w:val="0"/>
                                                                          <w:divBdr>
                                                                            <w:top w:val="none" w:sz="0" w:space="0" w:color="auto"/>
                                                                            <w:left w:val="none" w:sz="0" w:space="0" w:color="auto"/>
                                                                            <w:bottom w:val="none" w:sz="0" w:space="0" w:color="auto"/>
                                                                            <w:right w:val="none" w:sz="0" w:space="0" w:color="auto"/>
                                                                          </w:divBdr>
                                                                          <w:divsChild>
                                                                            <w:div w:id="119760762">
                                                                              <w:marLeft w:val="0"/>
                                                                              <w:marRight w:val="0"/>
                                                                              <w:marTop w:val="0"/>
                                                                              <w:marBottom w:val="0"/>
                                                                              <w:divBdr>
                                                                                <w:top w:val="none" w:sz="0" w:space="0" w:color="auto"/>
                                                                                <w:left w:val="none" w:sz="0" w:space="0" w:color="auto"/>
                                                                                <w:bottom w:val="none" w:sz="0" w:space="0" w:color="auto"/>
                                                                                <w:right w:val="none" w:sz="0" w:space="0" w:color="auto"/>
                                                                              </w:divBdr>
                                                                              <w:divsChild>
                                                                                <w:div w:id="10862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612734">
                                  <w:marLeft w:val="0"/>
                                  <w:marRight w:val="0"/>
                                  <w:marTop w:val="0"/>
                                  <w:marBottom w:val="240"/>
                                  <w:divBdr>
                                    <w:top w:val="single" w:sz="4" w:space="5" w:color="AAAAAA"/>
                                    <w:left w:val="single" w:sz="4" w:space="5" w:color="AAAAAA"/>
                                    <w:bottom w:val="single" w:sz="4" w:space="5" w:color="AAAAAA"/>
                                    <w:right w:val="single" w:sz="4" w:space="5" w:color="AAAAAA"/>
                                  </w:divBdr>
                                  <w:divsChild>
                                    <w:div w:id="1454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88634">
      <w:bodyDiv w:val="1"/>
      <w:marLeft w:val="0"/>
      <w:marRight w:val="0"/>
      <w:marTop w:val="0"/>
      <w:marBottom w:val="0"/>
      <w:divBdr>
        <w:top w:val="none" w:sz="0" w:space="0" w:color="auto"/>
        <w:left w:val="none" w:sz="0" w:space="0" w:color="auto"/>
        <w:bottom w:val="none" w:sz="0" w:space="0" w:color="auto"/>
        <w:right w:val="none" w:sz="0" w:space="0" w:color="auto"/>
      </w:divBdr>
    </w:div>
    <w:div w:id="669062160">
      <w:bodyDiv w:val="1"/>
      <w:marLeft w:val="0"/>
      <w:marRight w:val="0"/>
      <w:marTop w:val="0"/>
      <w:marBottom w:val="0"/>
      <w:divBdr>
        <w:top w:val="none" w:sz="0" w:space="0" w:color="auto"/>
        <w:left w:val="none" w:sz="0" w:space="0" w:color="auto"/>
        <w:bottom w:val="none" w:sz="0" w:space="0" w:color="auto"/>
        <w:right w:val="none" w:sz="0" w:space="0" w:color="auto"/>
      </w:divBdr>
    </w:div>
    <w:div w:id="830757024">
      <w:bodyDiv w:val="1"/>
      <w:marLeft w:val="0"/>
      <w:marRight w:val="0"/>
      <w:marTop w:val="0"/>
      <w:marBottom w:val="0"/>
      <w:divBdr>
        <w:top w:val="none" w:sz="0" w:space="0" w:color="auto"/>
        <w:left w:val="none" w:sz="0" w:space="0" w:color="auto"/>
        <w:bottom w:val="none" w:sz="0" w:space="0" w:color="auto"/>
        <w:right w:val="none" w:sz="0" w:space="0" w:color="auto"/>
      </w:divBdr>
    </w:div>
    <w:div w:id="841238013">
      <w:bodyDiv w:val="1"/>
      <w:marLeft w:val="0"/>
      <w:marRight w:val="0"/>
      <w:marTop w:val="0"/>
      <w:marBottom w:val="0"/>
      <w:divBdr>
        <w:top w:val="none" w:sz="0" w:space="0" w:color="auto"/>
        <w:left w:val="none" w:sz="0" w:space="0" w:color="auto"/>
        <w:bottom w:val="none" w:sz="0" w:space="0" w:color="auto"/>
        <w:right w:val="none" w:sz="0" w:space="0" w:color="auto"/>
      </w:divBdr>
    </w:div>
    <w:div w:id="922420620">
      <w:bodyDiv w:val="1"/>
      <w:marLeft w:val="0"/>
      <w:marRight w:val="0"/>
      <w:marTop w:val="0"/>
      <w:marBottom w:val="0"/>
      <w:divBdr>
        <w:top w:val="none" w:sz="0" w:space="0" w:color="auto"/>
        <w:left w:val="none" w:sz="0" w:space="0" w:color="auto"/>
        <w:bottom w:val="none" w:sz="0" w:space="0" w:color="auto"/>
        <w:right w:val="none" w:sz="0" w:space="0" w:color="auto"/>
      </w:divBdr>
    </w:div>
    <w:div w:id="940843725">
      <w:bodyDiv w:val="1"/>
      <w:marLeft w:val="0"/>
      <w:marRight w:val="0"/>
      <w:marTop w:val="0"/>
      <w:marBottom w:val="0"/>
      <w:divBdr>
        <w:top w:val="none" w:sz="0" w:space="0" w:color="auto"/>
        <w:left w:val="none" w:sz="0" w:space="0" w:color="auto"/>
        <w:bottom w:val="none" w:sz="0" w:space="0" w:color="auto"/>
        <w:right w:val="none" w:sz="0" w:space="0" w:color="auto"/>
      </w:divBdr>
    </w:div>
    <w:div w:id="1022165512">
      <w:bodyDiv w:val="1"/>
      <w:marLeft w:val="0"/>
      <w:marRight w:val="0"/>
      <w:marTop w:val="0"/>
      <w:marBottom w:val="0"/>
      <w:divBdr>
        <w:top w:val="none" w:sz="0" w:space="0" w:color="auto"/>
        <w:left w:val="none" w:sz="0" w:space="0" w:color="auto"/>
        <w:bottom w:val="none" w:sz="0" w:space="0" w:color="auto"/>
        <w:right w:val="none" w:sz="0" w:space="0" w:color="auto"/>
      </w:divBdr>
    </w:div>
    <w:div w:id="1047876185">
      <w:bodyDiv w:val="1"/>
      <w:marLeft w:val="0"/>
      <w:marRight w:val="0"/>
      <w:marTop w:val="0"/>
      <w:marBottom w:val="0"/>
      <w:divBdr>
        <w:top w:val="none" w:sz="0" w:space="0" w:color="auto"/>
        <w:left w:val="none" w:sz="0" w:space="0" w:color="auto"/>
        <w:bottom w:val="none" w:sz="0" w:space="0" w:color="auto"/>
        <w:right w:val="none" w:sz="0" w:space="0" w:color="auto"/>
      </w:divBdr>
      <w:divsChild>
        <w:div w:id="99296784">
          <w:marLeft w:val="0"/>
          <w:marRight w:val="0"/>
          <w:marTop w:val="0"/>
          <w:marBottom w:val="0"/>
          <w:divBdr>
            <w:top w:val="none" w:sz="0" w:space="0" w:color="auto"/>
            <w:left w:val="none" w:sz="0" w:space="0" w:color="auto"/>
            <w:bottom w:val="none" w:sz="0" w:space="0" w:color="auto"/>
            <w:right w:val="none" w:sz="0" w:space="0" w:color="auto"/>
          </w:divBdr>
        </w:div>
        <w:div w:id="215944009">
          <w:marLeft w:val="0"/>
          <w:marRight w:val="0"/>
          <w:marTop w:val="150"/>
          <w:marBottom w:val="150"/>
          <w:divBdr>
            <w:top w:val="none" w:sz="0" w:space="0" w:color="auto"/>
            <w:left w:val="none" w:sz="0" w:space="0" w:color="auto"/>
            <w:bottom w:val="none" w:sz="0" w:space="0" w:color="auto"/>
            <w:right w:val="none" w:sz="0" w:space="0" w:color="auto"/>
          </w:divBdr>
          <w:divsChild>
            <w:div w:id="1261060691">
              <w:marLeft w:val="0"/>
              <w:marRight w:val="0"/>
              <w:marTop w:val="0"/>
              <w:marBottom w:val="0"/>
              <w:divBdr>
                <w:top w:val="none" w:sz="0" w:space="0" w:color="auto"/>
                <w:left w:val="none" w:sz="0" w:space="0" w:color="auto"/>
                <w:bottom w:val="none" w:sz="0" w:space="0" w:color="auto"/>
                <w:right w:val="none" w:sz="0" w:space="0" w:color="auto"/>
              </w:divBdr>
            </w:div>
          </w:divsChild>
        </w:div>
        <w:div w:id="756748720">
          <w:marLeft w:val="0"/>
          <w:marRight w:val="0"/>
          <w:marTop w:val="150"/>
          <w:marBottom w:val="150"/>
          <w:divBdr>
            <w:top w:val="none" w:sz="0" w:space="0" w:color="auto"/>
            <w:left w:val="none" w:sz="0" w:space="0" w:color="auto"/>
            <w:bottom w:val="none" w:sz="0" w:space="0" w:color="auto"/>
            <w:right w:val="none" w:sz="0" w:space="0" w:color="auto"/>
          </w:divBdr>
          <w:divsChild>
            <w:div w:id="19286726">
              <w:marLeft w:val="0"/>
              <w:marRight w:val="0"/>
              <w:marTop w:val="0"/>
              <w:marBottom w:val="0"/>
              <w:divBdr>
                <w:top w:val="none" w:sz="0" w:space="0" w:color="auto"/>
                <w:left w:val="none" w:sz="0" w:space="0" w:color="auto"/>
                <w:bottom w:val="none" w:sz="0" w:space="0" w:color="auto"/>
                <w:right w:val="none" w:sz="0" w:space="0" w:color="auto"/>
              </w:divBdr>
            </w:div>
          </w:divsChild>
        </w:div>
        <w:div w:id="774324859">
          <w:marLeft w:val="0"/>
          <w:marRight w:val="0"/>
          <w:marTop w:val="150"/>
          <w:marBottom w:val="150"/>
          <w:divBdr>
            <w:top w:val="none" w:sz="0" w:space="0" w:color="auto"/>
            <w:left w:val="none" w:sz="0" w:space="0" w:color="auto"/>
            <w:bottom w:val="none" w:sz="0" w:space="0" w:color="auto"/>
            <w:right w:val="none" w:sz="0" w:space="0" w:color="auto"/>
          </w:divBdr>
          <w:divsChild>
            <w:div w:id="561141570">
              <w:marLeft w:val="0"/>
              <w:marRight w:val="0"/>
              <w:marTop w:val="0"/>
              <w:marBottom w:val="0"/>
              <w:divBdr>
                <w:top w:val="none" w:sz="0" w:space="0" w:color="auto"/>
                <w:left w:val="none" w:sz="0" w:space="0" w:color="auto"/>
                <w:bottom w:val="none" w:sz="0" w:space="0" w:color="auto"/>
                <w:right w:val="none" w:sz="0" w:space="0" w:color="auto"/>
              </w:divBdr>
            </w:div>
          </w:divsChild>
        </w:div>
        <w:div w:id="1082144690">
          <w:marLeft w:val="0"/>
          <w:marRight w:val="0"/>
          <w:marTop w:val="150"/>
          <w:marBottom w:val="150"/>
          <w:divBdr>
            <w:top w:val="none" w:sz="0" w:space="0" w:color="auto"/>
            <w:left w:val="none" w:sz="0" w:space="0" w:color="auto"/>
            <w:bottom w:val="none" w:sz="0" w:space="0" w:color="auto"/>
            <w:right w:val="none" w:sz="0" w:space="0" w:color="auto"/>
          </w:divBdr>
          <w:divsChild>
            <w:div w:id="1983847698">
              <w:marLeft w:val="0"/>
              <w:marRight w:val="0"/>
              <w:marTop w:val="0"/>
              <w:marBottom w:val="0"/>
              <w:divBdr>
                <w:top w:val="none" w:sz="0" w:space="0" w:color="auto"/>
                <w:left w:val="none" w:sz="0" w:space="0" w:color="auto"/>
                <w:bottom w:val="none" w:sz="0" w:space="0" w:color="auto"/>
                <w:right w:val="none" w:sz="0" w:space="0" w:color="auto"/>
              </w:divBdr>
            </w:div>
          </w:divsChild>
        </w:div>
        <w:div w:id="1192308017">
          <w:marLeft w:val="0"/>
          <w:marRight w:val="0"/>
          <w:marTop w:val="150"/>
          <w:marBottom w:val="150"/>
          <w:divBdr>
            <w:top w:val="none" w:sz="0" w:space="0" w:color="auto"/>
            <w:left w:val="none" w:sz="0" w:space="0" w:color="auto"/>
            <w:bottom w:val="none" w:sz="0" w:space="0" w:color="auto"/>
            <w:right w:val="none" w:sz="0" w:space="0" w:color="auto"/>
          </w:divBdr>
          <w:divsChild>
            <w:div w:id="1145198807">
              <w:marLeft w:val="0"/>
              <w:marRight w:val="0"/>
              <w:marTop w:val="0"/>
              <w:marBottom w:val="0"/>
              <w:divBdr>
                <w:top w:val="none" w:sz="0" w:space="0" w:color="auto"/>
                <w:left w:val="none" w:sz="0" w:space="0" w:color="auto"/>
                <w:bottom w:val="none" w:sz="0" w:space="0" w:color="auto"/>
                <w:right w:val="none" w:sz="0" w:space="0" w:color="auto"/>
              </w:divBdr>
            </w:div>
          </w:divsChild>
        </w:div>
        <w:div w:id="146551450">
          <w:marLeft w:val="0"/>
          <w:marRight w:val="0"/>
          <w:marTop w:val="150"/>
          <w:marBottom w:val="150"/>
          <w:divBdr>
            <w:top w:val="none" w:sz="0" w:space="0" w:color="auto"/>
            <w:left w:val="none" w:sz="0" w:space="0" w:color="auto"/>
            <w:bottom w:val="none" w:sz="0" w:space="0" w:color="auto"/>
            <w:right w:val="none" w:sz="0" w:space="0" w:color="auto"/>
          </w:divBdr>
          <w:divsChild>
            <w:div w:id="1000423512">
              <w:marLeft w:val="0"/>
              <w:marRight w:val="0"/>
              <w:marTop w:val="0"/>
              <w:marBottom w:val="0"/>
              <w:divBdr>
                <w:top w:val="none" w:sz="0" w:space="0" w:color="auto"/>
                <w:left w:val="none" w:sz="0" w:space="0" w:color="auto"/>
                <w:bottom w:val="none" w:sz="0" w:space="0" w:color="auto"/>
                <w:right w:val="none" w:sz="0" w:space="0" w:color="auto"/>
              </w:divBdr>
            </w:div>
          </w:divsChild>
        </w:div>
        <w:div w:id="220480675">
          <w:marLeft w:val="0"/>
          <w:marRight w:val="0"/>
          <w:marTop w:val="150"/>
          <w:marBottom w:val="150"/>
          <w:divBdr>
            <w:top w:val="none" w:sz="0" w:space="0" w:color="auto"/>
            <w:left w:val="none" w:sz="0" w:space="0" w:color="auto"/>
            <w:bottom w:val="none" w:sz="0" w:space="0" w:color="auto"/>
            <w:right w:val="none" w:sz="0" w:space="0" w:color="auto"/>
          </w:divBdr>
          <w:divsChild>
            <w:div w:id="1604876416">
              <w:marLeft w:val="0"/>
              <w:marRight w:val="0"/>
              <w:marTop w:val="0"/>
              <w:marBottom w:val="0"/>
              <w:divBdr>
                <w:top w:val="none" w:sz="0" w:space="0" w:color="auto"/>
                <w:left w:val="none" w:sz="0" w:space="0" w:color="auto"/>
                <w:bottom w:val="none" w:sz="0" w:space="0" w:color="auto"/>
                <w:right w:val="none" w:sz="0" w:space="0" w:color="auto"/>
              </w:divBdr>
            </w:div>
            <w:div w:id="1560827490">
              <w:marLeft w:val="0"/>
              <w:marRight w:val="0"/>
              <w:marTop w:val="100"/>
              <w:marBottom w:val="0"/>
              <w:divBdr>
                <w:top w:val="none" w:sz="0" w:space="0" w:color="auto"/>
                <w:left w:val="none" w:sz="0" w:space="0" w:color="auto"/>
                <w:bottom w:val="none" w:sz="0" w:space="0" w:color="auto"/>
                <w:right w:val="none" w:sz="0" w:space="0" w:color="auto"/>
              </w:divBdr>
            </w:div>
          </w:divsChild>
        </w:div>
        <w:div w:id="772014543">
          <w:marLeft w:val="0"/>
          <w:marRight w:val="0"/>
          <w:marTop w:val="150"/>
          <w:marBottom w:val="150"/>
          <w:divBdr>
            <w:top w:val="none" w:sz="0" w:space="0" w:color="auto"/>
            <w:left w:val="none" w:sz="0" w:space="0" w:color="auto"/>
            <w:bottom w:val="none" w:sz="0" w:space="0" w:color="auto"/>
            <w:right w:val="none" w:sz="0" w:space="0" w:color="auto"/>
          </w:divBdr>
          <w:divsChild>
            <w:div w:id="963804111">
              <w:marLeft w:val="0"/>
              <w:marRight w:val="0"/>
              <w:marTop w:val="0"/>
              <w:marBottom w:val="0"/>
              <w:divBdr>
                <w:top w:val="none" w:sz="0" w:space="0" w:color="auto"/>
                <w:left w:val="none" w:sz="0" w:space="0" w:color="auto"/>
                <w:bottom w:val="none" w:sz="0" w:space="0" w:color="auto"/>
                <w:right w:val="none" w:sz="0" w:space="0" w:color="auto"/>
              </w:divBdr>
            </w:div>
            <w:div w:id="95642839">
              <w:marLeft w:val="0"/>
              <w:marRight w:val="0"/>
              <w:marTop w:val="100"/>
              <w:marBottom w:val="0"/>
              <w:divBdr>
                <w:top w:val="none" w:sz="0" w:space="0" w:color="auto"/>
                <w:left w:val="none" w:sz="0" w:space="0" w:color="auto"/>
                <w:bottom w:val="none" w:sz="0" w:space="0" w:color="auto"/>
                <w:right w:val="none" w:sz="0" w:space="0" w:color="auto"/>
              </w:divBdr>
            </w:div>
          </w:divsChild>
        </w:div>
        <w:div w:id="736438047">
          <w:marLeft w:val="0"/>
          <w:marRight w:val="0"/>
          <w:marTop w:val="150"/>
          <w:marBottom w:val="150"/>
          <w:divBdr>
            <w:top w:val="none" w:sz="0" w:space="0" w:color="auto"/>
            <w:left w:val="none" w:sz="0" w:space="0" w:color="auto"/>
            <w:bottom w:val="none" w:sz="0" w:space="0" w:color="auto"/>
            <w:right w:val="none" w:sz="0" w:space="0" w:color="auto"/>
          </w:divBdr>
          <w:divsChild>
            <w:div w:id="1999310483">
              <w:marLeft w:val="0"/>
              <w:marRight w:val="0"/>
              <w:marTop w:val="0"/>
              <w:marBottom w:val="0"/>
              <w:divBdr>
                <w:top w:val="none" w:sz="0" w:space="0" w:color="auto"/>
                <w:left w:val="none" w:sz="0" w:space="0" w:color="auto"/>
                <w:bottom w:val="none" w:sz="0" w:space="0" w:color="auto"/>
                <w:right w:val="none" w:sz="0" w:space="0" w:color="auto"/>
              </w:divBdr>
            </w:div>
          </w:divsChild>
        </w:div>
        <w:div w:id="484974570">
          <w:marLeft w:val="0"/>
          <w:marRight w:val="0"/>
          <w:marTop w:val="150"/>
          <w:marBottom w:val="150"/>
          <w:divBdr>
            <w:top w:val="none" w:sz="0" w:space="0" w:color="auto"/>
            <w:left w:val="none" w:sz="0" w:space="0" w:color="auto"/>
            <w:bottom w:val="none" w:sz="0" w:space="0" w:color="auto"/>
            <w:right w:val="none" w:sz="0" w:space="0" w:color="auto"/>
          </w:divBdr>
          <w:divsChild>
            <w:div w:id="1596673347">
              <w:marLeft w:val="0"/>
              <w:marRight w:val="0"/>
              <w:marTop w:val="0"/>
              <w:marBottom w:val="0"/>
              <w:divBdr>
                <w:top w:val="none" w:sz="0" w:space="0" w:color="auto"/>
                <w:left w:val="none" w:sz="0" w:space="0" w:color="auto"/>
                <w:bottom w:val="none" w:sz="0" w:space="0" w:color="auto"/>
                <w:right w:val="none" w:sz="0" w:space="0" w:color="auto"/>
              </w:divBdr>
            </w:div>
          </w:divsChild>
        </w:div>
        <w:div w:id="423188067">
          <w:marLeft w:val="0"/>
          <w:marRight w:val="0"/>
          <w:marTop w:val="150"/>
          <w:marBottom w:val="150"/>
          <w:divBdr>
            <w:top w:val="none" w:sz="0" w:space="0" w:color="auto"/>
            <w:left w:val="none" w:sz="0" w:space="0" w:color="auto"/>
            <w:bottom w:val="none" w:sz="0" w:space="0" w:color="auto"/>
            <w:right w:val="none" w:sz="0" w:space="0" w:color="auto"/>
          </w:divBdr>
          <w:divsChild>
            <w:div w:id="1422483613">
              <w:marLeft w:val="0"/>
              <w:marRight w:val="0"/>
              <w:marTop w:val="0"/>
              <w:marBottom w:val="0"/>
              <w:divBdr>
                <w:top w:val="none" w:sz="0" w:space="0" w:color="auto"/>
                <w:left w:val="none" w:sz="0" w:space="0" w:color="auto"/>
                <w:bottom w:val="none" w:sz="0" w:space="0" w:color="auto"/>
                <w:right w:val="none" w:sz="0" w:space="0" w:color="auto"/>
              </w:divBdr>
            </w:div>
          </w:divsChild>
        </w:div>
        <w:div w:id="895554257">
          <w:marLeft w:val="0"/>
          <w:marRight w:val="0"/>
          <w:marTop w:val="150"/>
          <w:marBottom w:val="150"/>
          <w:divBdr>
            <w:top w:val="none" w:sz="0" w:space="0" w:color="auto"/>
            <w:left w:val="none" w:sz="0" w:space="0" w:color="auto"/>
            <w:bottom w:val="none" w:sz="0" w:space="0" w:color="auto"/>
            <w:right w:val="none" w:sz="0" w:space="0" w:color="auto"/>
          </w:divBdr>
          <w:divsChild>
            <w:div w:id="1142455760">
              <w:marLeft w:val="0"/>
              <w:marRight w:val="0"/>
              <w:marTop w:val="0"/>
              <w:marBottom w:val="0"/>
              <w:divBdr>
                <w:top w:val="none" w:sz="0" w:space="0" w:color="auto"/>
                <w:left w:val="none" w:sz="0" w:space="0" w:color="auto"/>
                <w:bottom w:val="none" w:sz="0" w:space="0" w:color="auto"/>
                <w:right w:val="none" w:sz="0" w:space="0" w:color="auto"/>
              </w:divBdr>
            </w:div>
          </w:divsChild>
        </w:div>
        <w:div w:id="508107793">
          <w:marLeft w:val="0"/>
          <w:marRight w:val="0"/>
          <w:marTop w:val="150"/>
          <w:marBottom w:val="150"/>
          <w:divBdr>
            <w:top w:val="none" w:sz="0" w:space="0" w:color="auto"/>
            <w:left w:val="none" w:sz="0" w:space="0" w:color="auto"/>
            <w:bottom w:val="none" w:sz="0" w:space="0" w:color="auto"/>
            <w:right w:val="none" w:sz="0" w:space="0" w:color="auto"/>
          </w:divBdr>
          <w:divsChild>
            <w:div w:id="1832410740">
              <w:marLeft w:val="0"/>
              <w:marRight w:val="0"/>
              <w:marTop w:val="0"/>
              <w:marBottom w:val="0"/>
              <w:divBdr>
                <w:top w:val="none" w:sz="0" w:space="0" w:color="auto"/>
                <w:left w:val="none" w:sz="0" w:space="0" w:color="auto"/>
                <w:bottom w:val="none" w:sz="0" w:space="0" w:color="auto"/>
                <w:right w:val="none" w:sz="0" w:space="0" w:color="auto"/>
              </w:divBdr>
            </w:div>
          </w:divsChild>
        </w:div>
        <w:div w:id="228805647">
          <w:marLeft w:val="0"/>
          <w:marRight w:val="0"/>
          <w:marTop w:val="150"/>
          <w:marBottom w:val="150"/>
          <w:divBdr>
            <w:top w:val="none" w:sz="0" w:space="0" w:color="auto"/>
            <w:left w:val="none" w:sz="0" w:space="0" w:color="auto"/>
            <w:bottom w:val="none" w:sz="0" w:space="0" w:color="auto"/>
            <w:right w:val="none" w:sz="0" w:space="0" w:color="auto"/>
          </w:divBdr>
          <w:divsChild>
            <w:div w:id="1429085209">
              <w:marLeft w:val="0"/>
              <w:marRight w:val="0"/>
              <w:marTop w:val="0"/>
              <w:marBottom w:val="0"/>
              <w:divBdr>
                <w:top w:val="none" w:sz="0" w:space="0" w:color="auto"/>
                <w:left w:val="none" w:sz="0" w:space="0" w:color="auto"/>
                <w:bottom w:val="none" w:sz="0" w:space="0" w:color="auto"/>
                <w:right w:val="none" w:sz="0" w:space="0" w:color="auto"/>
              </w:divBdr>
            </w:div>
          </w:divsChild>
        </w:div>
        <w:div w:id="596597352">
          <w:marLeft w:val="0"/>
          <w:marRight w:val="0"/>
          <w:marTop w:val="150"/>
          <w:marBottom w:val="150"/>
          <w:divBdr>
            <w:top w:val="none" w:sz="0" w:space="0" w:color="auto"/>
            <w:left w:val="none" w:sz="0" w:space="0" w:color="auto"/>
            <w:bottom w:val="none" w:sz="0" w:space="0" w:color="auto"/>
            <w:right w:val="none" w:sz="0" w:space="0" w:color="auto"/>
          </w:divBdr>
          <w:divsChild>
            <w:div w:id="156115531">
              <w:marLeft w:val="0"/>
              <w:marRight w:val="0"/>
              <w:marTop w:val="0"/>
              <w:marBottom w:val="0"/>
              <w:divBdr>
                <w:top w:val="none" w:sz="0" w:space="0" w:color="auto"/>
                <w:left w:val="none" w:sz="0" w:space="0" w:color="auto"/>
                <w:bottom w:val="none" w:sz="0" w:space="0" w:color="auto"/>
                <w:right w:val="none" w:sz="0" w:space="0" w:color="auto"/>
              </w:divBdr>
            </w:div>
          </w:divsChild>
        </w:div>
        <w:div w:id="1936357342">
          <w:marLeft w:val="0"/>
          <w:marRight w:val="0"/>
          <w:marTop w:val="150"/>
          <w:marBottom w:val="150"/>
          <w:divBdr>
            <w:top w:val="none" w:sz="0" w:space="0" w:color="auto"/>
            <w:left w:val="none" w:sz="0" w:space="0" w:color="auto"/>
            <w:bottom w:val="none" w:sz="0" w:space="0" w:color="auto"/>
            <w:right w:val="none" w:sz="0" w:space="0" w:color="auto"/>
          </w:divBdr>
          <w:divsChild>
            <w:div w:id="1725785882">
              <w:marLeft w:val="0"/>
              <w:marRight w:val="0"/>
              <w:marTop w:val="0"/>
              <w:marBottom w:val="0"/>
              <w:divBdr>
                <w:top w:val="none" w:sz="0" w:space="0" w:color="auto"/>
                <w:left w:val="none" w:sz="0" w:space="0" w:color="auto"/>
                <w:bottom w:val="none" w:sz="0" w:space="0" w:color="auto"/>
                <w:right w:val="none" w:sz="0" w:space="0" w:color="auto"/>
              </w:divBdr>
            </w:div>
          </w:divsChild>
        </w:div>
        <w:div w:id="185560954">
          <w:marLeft w:val="0"/>
          <w:marRight w:val="0"/>
          <w:marTop w:val="150"/>
          <w:marBottom w:val="150"/>
          <w:divBdr>
            <w:top w:val="none" w:sz="0" w:space="0" w:color="auto"/>
            <w:left w:val="none" w:sz="0" w:space="0" w:color="auto"/>
            <w:bottom w:val="none" w:sz="0" w:space="0" w:color="auto"/>
            <w:right w:val="none" w:sz="0" w:space="0" w:color="auto"/>
          </w:divBdr>
          <w:divsChild>
            <w:div w:id="906037282">
              <w:marLeft w:val="0"/>
              <w:marRight w:val="0"/>
              <w:marTop w:val="0"/>
              <w:marBottom w:val="0"/>
              <w:divBdr>
                <w:top w:val="none" w:sz="0" w:space="0" w:color="auto"/>
                <w:left w:val="none" w:sz="0" w:space="0" w:color="auto"/>
                <w:bottom w:val="none" w:sz="0" w:space="0" w:color="auto"/>
                <w:right w:val="none" w:sz="0" w:space="0" w:color="auto"/>
              </w:divBdr>
            </w:div>
          </w:divsChild>
        </w:div>
        <w:div w:id="602035146">
          <w:marLeft w:val="0"/>
          <w:marRight w:val="0"/>
          <w:marTop w:val="150"/>
          <w:marBottom w:val="150"/>
          <w:divBdr>
            <w:top w:val="none" w:sz="0" w:space="0" w:color="auto"/>
            <w:left w:val="none" w:sz="0" w:space="0" w:color="auto"/>
            <w:bottom w:val="none" w:sz="0" w:space="0" w:color="auto"/>
            <w:right w:val="none" w:sz="0" w:space="0" w:color="auto"/>
          </w:divBdr>
          <w:divsChild>
            <w:div w:id="1435637502">
              <w:marLeft w:val="0"/>
              <w:marRight w:val="0"/>
              <w:marTop w:val="0"/>
              <w:marBottom w:val="0"/>
              <w:divBdr>
                <w:top w:val="none" w:sz="0" w:space="0" w:color="auto"/>
                <w:left w:val="none" w:sz="0" w:space="0" w:color="auto"/>
                <w:bottom w:val="none" w:sz="0" w:space="0" w:color="auto"/>
                <w:right w:val="none" w:sz="0" w:space="0" w:color="auto"/>
              </w:divBdr>
            </w:div>
          </w:divsChild>
        </w:div>
        <w:div w:id="722171231">
          <w:marLeft w:val="0"/>
          <w:marRight w:val="0"/>
          <w:marTop w:val="150"/>
          <w:marBottom w:val="150"/>
          <w:divBdr>
            <w:top w:val="none" w:sz="0" w:space="0" w:color="auto"/>
            <w:left w:val="none" w:sz="0" w:space="0" w:color="auto"/>
            <w:bottom w:val="none" w:sz="0" w:space="0" w:color="auto"/>
            <w:right w:val="none" w:sz="0" w:space="0" w:color="auto"/>
          </w:divBdr>
          <w:divsChild>
            <w:div w:id="411705684">
              <w:marLeft w:val="0"/>
              <w:marRight w:val="0"/>
              <w:marTop w:val="0"/>
              <w:marBottom w:val="0"/>
              <w:divBdr>
                <w:top w:val="none" w:sz="0" w:space="0" w:color="auto"/>
                <w:left w:val="none" w:sz="0" w:space="0" w:color="auto"/>
                <w:bottom w:val="none" w:sz="0" w:space="0" w:color="auto"/>
                <w:right w:val="none" w:sz="0" w:space="0" w:color="auto"/>
              </w:divBdr>
            </w:div>
          </w:divsChild>
        </w:div>
        <w:div w:id="433789522">
          <w:marLeft w:val="0"/>
          <w:marRight w:val="0"/>
          <w:marTop w:val="150"/>
          <w:marBottom w:val="150"/>
          <w:divBdr>
            <w:top w:val="none" w:sz="0" w:space="0" w:color="auto"/>
            <w:left w:val="none" w:sz="0" w:space="0" w:color="auto"/>
            <w:bottom w:val="none" w:sz="0" w:space="0" w:color="auto"/>
            <w:right w:val="none" w:sz="0" w:space="0" w:color="auto"/>
          </w:divBdr>
          <w:divsChild>
            <w:div w:id="1567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999">
      <w:bodyDiv w:val="1"/>
      <w:marLeft w:val="0"/>
      <w:marRight w:val="0"/>
      <w:marTop w:val="0"/>
      <w:marBottom w:val="0"/>
      <w:divBdr>
        <w:top w:val="none" w:sz="0" w:space="0" w:color="auto"/>
        <w:left w:val="none" w:sz="0" w:space="0" w:color="auto"/>
        <w:bottom w:val="none" w:sz="0" w:space="0" w:color="auto"/>
        <w:right w:val="none" w:sz="0" w:space="0" w:color="auto"/>
      </w:divBdr>
    </w:div>
    <w:div w:id="1142699185">
      <w:bodyDiv w:val="1"/>
      <w:marLeft w:val="0"/>
      <w:marRight w:val="0"/>
      <w:marTop w:val="0"/>
      <w:marBottom w:val="0"/>
      <w:divBdr>
        <w:top w:val="none" w:sz="0" w:space="0" w:color="auto"/>
        <w:left w:val="none" w:sz="0" w:space="0" w:color="auto"/>
        <w:bottom w:val="none" w:sz="0" w:space="0" w:color="auto"/>
        <w:right w:val="none" w:sz="0" w:space="0" w:color="auto"/>
      </w:divBdr>
    </w:div>
    <w:div w:id="1165783811">
      <w:bodyDiv w:val="1"/>
      <w:marLeft w:val="0"/>
      <w:marRight w:val="0"/>
      <w:marTop w:val="0"/>
      <w:marBottom w:val="0"/>
      <w:divBdr>
        <w:top w:val="none" w:sz="0" w:space="0" w:color="auto"/>
        <w:left w:val="none" w:sz="0" w:space="0" w:color="auto"/>
        <w:bottom w:val="none" w:sz="0" w:space="0" w:color="auto"/>
        <w:right w:val="none" w:sz="0" w:space="0" w:color="auto"/>
      </w:divBdr>
    </w:div>
    <w:div w:id="1233930206">
      <w:bodyDiv w:val="1"/>
      <w:marLeft w:val="0"/>
      <w:marRight w:val="0"/>
      <w:marTop w:val="0"/>
      <w:marBottom w:val="0"/>
      <w:divBdr>
        <w:top w:val="none" w:sz="0" w:space="0" w:color="auto"/>
        <w:left w:val="none" w:sz="0" w:space="0" w:color="auto"/>
        <w:bottom w:val="none" w:sz="0" w:space="0" w:color="auto"/>
        <w:right w:val="none" w:sz="0" w:space="0" w:color="auto"/>
      </w:divBdr>
    </w:div>
    <w:div w:id="1347555969">
      <w:bodyDiv w:val="1"/>
      <w:marLeft w:val="0"/>
      <w:marRight w:val="0"/>
      <w:marTop w:val="0"/>
      <w:marBottom w:val="0"/>
      <w:divBdr>
        <w:top w:val="none" w:sz="0" w:space="0" w:color="auto"/>
        <w:left w:val="none" w:sz="0" w:space="0" w:color="auto"/>
        <w:bottom w:val="none" w:sz="0" w:space="0" w:color="auto"/>
        <w:right w:val="none" w:sz="0" w:space="0" w:color="auto"/>
      </w:divBdr>
    </w:div>
    <w:div w:id="1456367901">
      <w:bodyDiv w:val="1"/>
      <w:marLeft w:val="0"/>
      <w:marRight w:val="0"/>
      <w:marTop w:val="0"/>
      <w:marBottom w:val="0"/>
      <w:divBdr>
        <w:top w:val="none" w:sz="0" w:space="0" w:color="auto"/>
        <w:left w:val="none" w:sz="0" w:space="0" w:color="auto"/>
        <w:bottom w:val="none" w:sz="0" w:space="0" w:color="auto"/>
        <w:right w:val="none" w:sz="0" w:space="0" w:color="auto"/>
      </w:divBdr>
    </w:div>
    <w:div w:id="1465924107">
      <w:bodyDiv w:val="1"/>
      <w:marLeft w:val="0"/>
      <w:marRight w:val="0"/>
      <w:marTop w:val="0"/>
      <w:marBottom w:val="0"/>
      <w:divBdr>
        <w:top w:val="none" w:sz="0" w:space="0" w:color="auto"/>
        <w:left w:val="none" w:sz="0" w:space="0" w:color="auto"/>
        <w:bottom w:val="none" w:sz="0" w:space="0" w:color="auto"/>
        <w:right w:val="none" w:sz="0" w:space="0" w:color="auto"/>
      </w:divBdr>
    </w:div>
    <w:div w:id="1605917520">
      <w:bodyDiv w:val="1"/>
      <w:marLeft w:val="0"/>
      <w:marRight w:val="0"/>
      <w:marTop w:val="0"/>
      <w:marBottom w:val="0"/>
      <w:divBdr>
        <w:top w:val="none" w:sz="0" w:space="0" w:color="auto"/>
        <w:left w:val="none" w:sz="0" w:space="0" w:color="auto"/>
        <w:bottom w:val="none" w:sz="0" w:space="0" w:color="auto"/>
        <w:right w:val="none" w:sz="0" w:space="0" w:color="auto"/>
      </w:divBdr>
    </w:div>
    <w:div w:id="1647011150">
      <w:bodyDiv w:val="1"/>
      <w:marLeft w:val="0"/>
      <w:marRight w:val="0"/>
      <w:marTop w:val="0"/>
      <w:marBottom w:val="0"/>
      <w:divBdr>
        <w:top w:val="none" w:sz="0" w:space="0" w:color="auto"/>
        <w:left w:val="none" w:sz="0" w:space="0" w:color="auto"/>
        <w:bottom w:val="none" w:sz="0" w:space="0" w:color="auto"/>
        <w:right w:val="none" w:sz="0" w:space="0" w:color="auto"/>
      </w:divBdr>
    </w:div>
    <w:div w:id="1765226674">
      <w:bodyDiv w:val="1"/>
      <w:marLeft w:val="0"/>
      <w:marRight w:val="0"/>
      <w:marTop w:val="0"/>
      <w:marBottom w:val="0"/>
      <w:divBdr>
        <w:top w:val="none" w:sz="0" w:space="0" w:color="auto"/>
        <w:left w:val="none" w:sz="0" w:space="0" w:color="auto"/>
        <w:bottom w:val="none" w:sz="0" w:space="0" w:color="auto"/>
        <w:right w:val="none" w:sz="0" w:space="0" w:color="auto"/>
      </w:divBdr>
    </w:div>
    <w:div w:id="1941794370">
      <w:bodyDiv w:val="1"/>
      <w:marLeft w:val="0"/>
      <w:marRight w:val="0"/>
      <w:marTop w:val="0"/>
      <w:marBottom w:val="0"/>
      <w:divBdr>
        <w:top w:val="none" w:sz="0" w:space="0" w:color="auto"/>
        <w:left w:val="none" w:sz="0" w:space="0" w:color="auto"/>
        <w:bottom w:val="none" w:sz="0" w:space="0" w:color="auto"/>
        <w:right w:val="none" w:sz="0" w:space="0" w:color="auto"/>
      </w:divBdr>
    </w:div>
    <w:div w:id="1997755200">
      <w:bodyDiv w:val="1"/>
      <w:marLeft w:val="0"/>
      <w:marRight w:val="0"/>
      <w:marTop w:val="0"/>
      <w:marBottom w:val="0"/>
      <w:divBdr>
        <w:top w:val="none" w:sz="0" w:space="0" w:color="auto"/>
        <w:left w:val="none" w:sz="0" w:space="0" w:color="auto"/>
        <w:bottom w:val="none" w:sz="0" w:space="0" w:color="auto"/>
        <w:right w:val="none" w:sz="0" w:space="0" w:color="auto"/>
      </w:divBdr>
    </w:div>
    <w:div w:id="2098673849">
      <w:bodyDiv w:val="1"/>
      <w:marLeft w:val="0"/>
      <w:marRight w:val="0"/>
      <w:marTop w:val="0"/>
      <w:marBottom w:val="0"/>
      <w:divBdr>
        <w:top w:val="none" w:sz="0" w:space="0" w:color="auto"/>
        <w:left w:val="none" w:sz="0" w:space="0" w:color="auto"/>
        <w:bottom w:val="none" w:sz="0" w:space="0" w:color="auto"/>
        <w:right w:val="none" w:sz="0" w:space="0" w:color="auto"/>
      </w:divBdr>
    </w:div>
    <w:div w:id="2112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s.ru/dataupload/files/proiects/financial-literacy/Fingramota%20Web%20Version%20.pdf" TargetMode="External"/><Relationship Id="rId18" Type="http://schemas.openxmlformats.org/officeDocument/2006/relationships/hyperlink" Target="http://www.schoolmoney.ru" TargetMode="External"/><Relationship Id="rId26" Type="http://schemas.openxmlformats.org/officeDocument/2006/relationships/hyperlink" Target="http://www.yandex.ru" TargetMode="External"/><Relationship Id="rId3" Type="http://schemas.openxmlformats.org/officeDocument/2006/relationships/numbering" Target="numbering.xml"/><Relationship Id="rId21" Type="http://schemas.openxmlformats.org/officeDocument/2006/relationships/hyperlink" Target="http://www.gks.ru" TargetMode="External"/><Relationship Id="rId7" Type="http://schemas.openxmlformats.org/officeDocument/2006/relationships/footnotes" Target="footnotes.xml"/><Relationship Id="rId12" Type="http://schemas.openxmlformats.org/officeDocument/2006/relationships/hyperlink" Target="http://www.fincult" TargetMode="External"/><Relationship Id="rId17" Type="http://schemas.openxmlformats.org/officeDocument/2006/relationships/hyperlink" Target="http://www.cbr.ru/fingramota/?PrtId=fg" TargetMode="External"/><Relationship Id="rId25" Type="http://schemas.openxmlformats.org/officeDocument/2006/relationships/hyperlink" Target="http://besuccess.ru/spisok-finansovyx-piramid-2015" TargetMode="External"/><Relationship Id="rId2" Type="http://schemas.openxmlformats.org/officeDocument/2006/relationships/customXml" Target="../customXml/item2.xml"/><Relationship Id="rId16" Type="http://schemas.openxmlformats.org/officeDocument/2006/relationships/hyperlink" Target="http://www.cbr.ru/fingramota/?PrtId=fg" TargetMode="External"/><Relationship Id="rId20" Type="http://schemas.openxmlformats.org/officeDocument/2006/relationships/hyperlink" Target="http://www.fas.gov.ru" TargetMode="External"/><Relationship Id="rId29" Type="http://schemas.openxmlformats.org/officeDocument/2006/relationships/hyperlink" Target="https://www.nalog.ru/rn59/ip/interest/reg_ip/petition/41629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cult" TargetMode="External"/><Relationship Id="rId24" Type="http://schemas.openxmlformats.org/officeDocument/2006/relationships/hyperlink" Target="https://infourok.ru/go.html?href=http%3A%2F%2Fnsportal.ru%2Fnpo-spo%2Fekonomika-i-upravlenie%2Flibrary%2F2015%2F11%2F11%2Fosnovy-byudzhetnoy-gramotnosti-0" TargetMode="External"/><Relationship Id="rId5" Type="http://schemas.openxmlformats.org/officeDocument/2006/relationships/settings" Target="settings.xml"/><Relationship Id="rId15" Type="http://schemas.openxmlformats.org/officeDocument/2006/relationships/hyperlink" Target="http://www.budget.gov.ru/" TargetMode="External"/><Relationship Id="rId23" Type="http://schemas.openxmlformats.org/officeDocument/2006/relationships/hyperlink" Target="http://www.fcsm.ru" TargetMode="External"/><Relationship Id="rId28" Type="http://schemas.openxmlformats.org/officeDocument/2006/relationships/hyperlink" Target="http://www.yandex&#1093;.ru" TargetMode="External"/><Relationship Id="rId10" Type="http://schemas.openxmlformats.org/officeDocument/2006/relationships/footer" Target="footer2.xml"/><Relationship Id="rId19" Type="http://schemas.openxmlformats.org/officeDocument/2006/relationships/hyperlink" Target="http://www.economy.gov.r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br.ru/fingramota/files/dep.pdf" TargetMode="External"/><Relationship Id="rId22" Type="http://schemas.openxmlformats.org/officeDocument/2006/relationships/hyperlink" Target="http://www.cbr.ru" TargetMode="External"/><Relationship Id="rId27" Type="http://schemas.openxmlformats.org/officeDocument/2006/relationships/hyperlink" Target="http://www.yondex.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15A940-24F2-4E7B-A921-61771305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17447</Words>
  <Characters>99451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ГАПОУ КК «Курганинский аграрно – технологический техникум»</vt:lpstr>
    </vt:vector>
  </TitlesOfParts>
  <Company/>
  <LinksUpToDate>false</LinksUpToDate>
  <CharactersWithSpaces>116665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ГАПОУ КК «Курганинский аграрно – технологический техникум»</dc:title>
  <dc:creator>Administrator</dc:creator>
  <cp:lastModifiedBy>pc</cp:lastModifiedBy>
  <cp:revision>16</cp:revision>
  <dcterms:created xsi:type="dcterms:W3CDTF">2021-05-12T06:55:00Z</dcterms:created>
  <dcterms:modified xsi:type="dcterms:W3CDTF">2025-12-24T05:19:00Z</dcterms:modified>
</cp:coreProperties>
</file>