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06" w:rsidRPr="00731DBD" w:rsidRDefault="001C1C3C" w:rsidP="002F6711">
      <w:pPr>
        <w:pStyle w:val="af3"/>
        <w:spacing w:after="0"/>
        <w:jc w:val="right"/>
        <w:rPr>
          <w:rFonts w:ascii="Times New Roman" w:hAnsi="Times New Roman"/>
          <w:color w:val="000000" w:themeColor="text1"/>
        </w:rPr>
      </w:pPr>
      <w:bookmarkStart w:id="0" w:name="_Toc84499260"/>
      <w:r w:rsidRPr="00731DBD">
        <w:rPr>
          <w:rFonts w:ascii="Times New Roman" w:hAnsi="Times New Roman"/>
          <w:bCs/>
          <w:color w:val="000000" w:themeColor="text1"/>
        </w:rPr>
        <w:t>Приложение</w:t>
      </w:r>
      <w:bookmarkEnd w:id="0"/>
      <w:r w:rsidRPr="00731DBD">
        <w:rPr>
          <w:rFonts w:ascii="Times New Roman" w:hAnsi="Times New Roman"/>
          <w:bCs/>
          <w:color w:val="000000" w:themeColor="text1"/>
        </w:rPr>
        <w:t xml:space="preserve"> </w:t>
      </w:r>
      <w:r w:rsidR="00731DBD">
        <w:rPr>
          <w:rFonts w:ascii="Times New Roman" w:hAnsi="Times New Roman"/>
          <w:bCs/>
          <w:color w:val="000000" w:themeColor="text1"/>
        </w:rPr>
        <w:t>2.2.2</w:t>
      </w:r>
    </w:p>
    <w:p w:rsidR="001C1C3C" w:rsidRDefault="001C1C3C">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к О</w:t>
      </w:r>
      <w:r w:rsidR="009E7DFE">
        <w:rPr>
          <w:rFonts w:ascii="Times New Roman" w:hAnsi="Times New Roman"/>
          <w:bCs/>
          <w:color w:val="000000" w:themeColor="text1"/>
          <w:sz w:val="24"/>
          <w:szCs w:val="24"/>
        </w:rPr>
        <w:t>П</w:t>
      </w:r>
      <w:r>
        <w:rPr>
          <w:rFonts w:ascii="Times New Roman" w:hAnsi="Times New Roman"/>
          <w:bCs/>
          <w:color w:val="000000" w:themeColor="text1"/>
          <w:sz w:val="24"/>
          <w:szCs w:val="24"/>
        </w:rPr>
        <w:t xml:space="preserve">ОП </w:t>
      </w:r>
      <w:r w:rsidR="00630E4A">
        <w:rPr>
          <w:rFonts w:ascii="Times New Roman" w:hAnsi="Times New Roman"/>
          <w:bCs/>
          <w:color w:val="000000" w:themeColor="text1"/>
          <w:sz w:val="24"/>
          <w:szCs w:val="24"/>
        </w:rPr>
        <w:t>по специальности</w:t>
      </w:r>
      <w:r>
        <w:rPr>
          <w:rFonts w:ascii="Times New Roman" w:hAnsi="Times New Roman"/>
          <w:bCs/>
          <w:color w:val="000000" w:themeColor="text1"/>
          <w:sz w:val="24"/>
          <w:szCs w:val="24"/>
        </w:rPr>
        <w:t xml:space="preserve"> </w:t>
      </w:r>
    </w:p>
    <w:p w:rsidR="00AD2306" w:rsidRDefault="009E7DFE">
      <w:pPr>
        <w:spacing w:after="0"/>
        <w:jc w:val="right"/>
        <w:rPr>
          <w:rFonts w:ascii="Times New Roman" w:hAnsi="Times New Roman"/>
          <w:color w:val="000000" w:themeColor="text1"/>
        </w:rPr>
      </w:pPr>
      <w:r>
        <w:rPr>
          <w:rFonts w:ascii="Times New Roman" w:hAnsi="Times New Roman"/>
          <w:bCs/>
          <w:color w:val="000000" w:themeColor="text1"/>
          <w:sz w:val="24"/>
          <w:szCs w:val="24"/>
        </w:rPr>
        <w:t>19.02.12</w:t>
      </w:r>
      <w:r w:rsidR="001C1C3C">
        <w:rPr>
          <w:rFonts w:ascii="Times New Roman" w:hAnsi="Times New Roman"/>
          <w:bCs/>
          <w:color w:val="000000" w:themeColor="text1"/>
          <w:sz w:val="24"/>
          <w:szCs w:val="24"/>
        </w:rPr>
        <w:t xml:space="preserve"> Технология продуктов питания </w:t>
      </w:r>
    </w:p>
    <w:p w:rsidR="00AD2306" w:rsidRDefault="009E7DFE" w:rsidP="009E7DFE">
      <w:pPr>
        <w:spacing w:after="0"/>
        <w:ind w:firstLine="142"/>
        <w:jc w:val="right"/>
        <w:rPr>
          <w:rFonts w:ascii="Times New Roman" w:hAnsi="Times New Roman"/>
          <w:color w:val="000000" w:themeColor="text1"/>
        </w:rPr>
      </w:pPr>
      <w:r>
        <w:rPr>
          <w:rFonts w:ascii="Times New Roman" w:hAnsi="Times New Roman"/>
          <w:color w:val="000000" w:themeColor="text1"/>
        </w:rPr>
        <w:t>животного происхождения</w:t>
      </w:r>
    </w:p>
    <w:p w:rsidR="001C1C3C" w:rsidRPr="003122CB" w:rsidRDefault="001C1C3C" w:rsidP="001C1C3C">
      <w:pPr>
        <w:pStyle w:val="af6"/>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1C1C3C" w:rsidRPr="003122CB" w:rsidRDefault="001C1C3C" w:rsidP="002F6711">
      <w:pPr>
        <w:pStyle w:val="af6"/>
        <w:spacing w:line="276" w:lineRule="auto"/>
        <w:ind w:firstLine="142"/>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1C1C3C" w:rsidRPr="003122CB" w:rsidRDefault="001C1C3C" w:rsidP="001C1C3C">
      <w:pPr>
        <w:pStyle w:val="af6"/>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1C1C3C" w:rsidRPr="0028732E" w:rsidRDefault="001C1C3C" w:rsidP="001C1C3C">
      <w:pPr>
        <w:pStyle w:val="af6"/>
        <w:spacing w:line="276" w:lineRule="auto"/>
        <w:ind w:left="5664"/>
        <w:rPr>
          <w:rFonts w:ascii="Times New Roman" w:hAnsi="Times New Roman"/>
          <w:sz w:val="24"/>
          <w:szCs w:val="24"/>
        </w:rPr>
      </w:pPr>
    </w:p>
    <w:p w:rsidR="001C1C3C" w:rsidRPr="0028732E"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1C1C3C"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1C1C3C" w:rsidRPr="0028732E" w:rsidRDefault="001C1C3C" w:rsidP="001C1C3C">
      <w:pPr>
        <w:pStyle w:val="af6"/>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1C1C3C" w:rsidRDefault="001C1C3C" w:rsidP="001C1C3C">
      <w:pPr>
        <w:pStyle w:val="af6"/>
        <w:spacing w:line="276" w:lineRule="auto"/>
        <w:ind w:left="5103"/>
        <w:rPr>
          <w:rFonts w:ascii="Times New Roman" w:hAnsi="Times New Roman"/>
          <w:sz w:val="24"/>
          <w:szCs w:val="24"/>
        </w:rPr>
      </w:pPr>
      <w:r w:rsidRPr="0028732E">
        <w:rPr>
          <w:rFonts w:ascii="Times New Roman" w:hAnsi="Times New Roman"/>
          <w:sz w:val="24"/>
          <w:szCs w:val="24"/>
        </w:rPr>
        <w:t>«</w:t>
      </w:r>
      <w:r w:rsidR="00630E4A">
        <w:rPr>
          <w:rFonts w:ascii="Times New Roman" w:hAnsi="Times New Roman"/>
          <w:sz w:val="24"/>
          <w:szCs w:val="24"/>
        </w:rPr>
        <w:t>26</w:t>
      </w:r>
      <w:r w:rsidRPr="0028732E">
        <w:rPr>
          <w:rFonts w:ascii="Times New Roman" w:hAnsi="Times New Roman"/>
          <w:sz w:val="24"/>
          <w:szCs w:val="24"/>
        </w:rPr>
        <w:t>»</w:t>
      </w:r>
      <w:r>
        <w:rPr>
          <w:rFonts w:ascii="Times New Roman" w:hAnsi="Times New Roman"/>
          <w:sz w:val="24"/>
          <w:szCs w:val="24"/>
        </w:rPr>
        <w:t xml:space="preserve"> мая </w:t>
      </w:r>
      <w:r w:rsidR="009E7DFE">
        <w:rPr>
          <w:rFonts w:ascii="Times New Roman" w:hAnsi="Times New Roman"/>
          <w:sz w:val="24"/>
          <w:szCs w:val="24"/>
        </w:rPr>
        <w:t>2026</w:t>
      </w:r>
      <w:r>
        <w:rPr>
          <w:rFonts w:ascii="Times New Roman" w:hAnsi="Times New Roman"/>
          <w:sz w:val="24"/>
          <w:szCs w:val="24"/>
        </w:rPr>
        <w:t xml:space="preserve"> </w:t>
      </w:r>
      <w:r w:rsidRPr="0028732E">
        <w:rPr>
          <w:rFonts w:ascii="Times New Roman" w:hAnsi="Times New Roman"/>
          <w:sz w:val="24"/>
          <w:szCs w:val="24"/>
        </w:rPr>
        <w:t xml:space="preserve">г. </w:t>
      </w:r>
    </w:p>
    <w:p w:rsidR="00AD2306" w:rsidRDefault="00AD2306">
      <w:pPr>
        <w:jc w:val="center"/>
        <w:rPr>
          <w:rFonts w:ascii="Times New Roman" w:hAnsi="Times New Roman"/>
          <w:color w:val="000000" w:themeColor="text1"/>
        </w:rPr>
      </w:pPr>
    </w:p>
    <w:p w:rsidR="00AD2306" w:rsidRDefault="00AD2306">
      <w:pPr>
        <w:jc w:val="center"/>
        <w:rPr>
          <w:rFonts w:ascii="Times New Roman" w:hAnsi="Times New Roman"/>
          <w:color w:val="000000" w:themeColor="text1"/>
        </w:rPr>
      </w:pPr>
    </w:p>
    <w:p w:rsidR="00AD2306" w:rsidRPr="00731DBD" w:rsidRDefault="001C1C3C">
      <w:pPr>
        <w:jc w:val="center"/>
        <w:rPr>
          <w:rFonts w:ascii="Times New Roman" w:hAnsi="Times New Roman"/>
          <w:color w:val="000000" w:themeColor="text1"/>
        </w:rPr>
      </w:pPr>
      <w:r w:rsidRPr="00731DBD">
        <w:rPr>
          <w:rFonts w:ascii="Times New Roman" w:hAnsi="Times New Roman"/>
          <w:color w:val="000000" w:themeColor="text1"/>
          <w:sz w:val="24"/>
          <w:szCs w:val="28"/>
        </w:rPr>
        <w:t>ПРОГРАММА УЧЕБНОЙ ДИСЦИПЛИНЫ</w:t>
      </w:r>
    </w:p>
    <w:p w:rsidR="00AD2306" w:rsidRPr="007C01D2" w:rsidRDefault="005E5985">
      <w:pPr>
        <w:spacing w:after="0"/>
        <w:jc w:val="center"/>
        <w:rPr>
          <w:rFonts w:ascii="Times New Roman" w:hAnsi="Times New Roman"/>
          <w:color w:val="000000" w:themeColor="text1"/>
          <w:sz w:val="24"/>
          <w:szCs w:val="28"/>
        </w:rPr>
      </w:pPr>
      <w:r>
        <w:rPr>
          <w:rFonts w:ascii="Times New Roman" w:hAnsi="Times New Roman"/>
          <w:iCs/>
          <w:color w:val="000000" w:themeColor="text1"/>
          <w:sz w:val="24"/>
          <w:szCs w:val="28"/>
        </w:rPr>
        <w:t>СГ.02</w:t>
      </w:r>
      <w:r w:rsidR="001C1C3C" w:rsidRPr="007C01D2">
        <w:rPr>
          <w:rFonts w:ascii="Times New Roman" w:hAnsi="Times New Roman"/>
          <w:iCs/>
          <w:color w:val="000000" w:themeColor="text1"/>
          <w:sz w:val="24"/>
          <w:szCs w:val="28"/>
        </w:rPr>
        <w:t xml:space="preserve"> Иностранный язык в профессиональной деятельности</w:t>
      </w:r>
    </w:p>
    <w:p w:rsidR="00AD2306" w:rsidRDefault="00AD2306">
      <w:pPr>
        <w:rPr>
          <w:rFonts w:ascii="Times New Roman" w:hAnsi="Times New Roman"/>
          <w:b/>
          <w:i/>
          <w:color w:val="000000" w:themeColor="text1"/>
          <w:sz w:val="24"/>
          <w:szCs w:val="28"/>
        </w:rPr>
      </w:pPr>
    </w:p>
    <w:p w:rsidR="001C1C3C" w:rsidRDefault="001C1C3C" w:rsidP="001C1C3C">
      <w:pPr>
        <w:pStyle w:val="af6"/>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1C1C3C" w:rsidRDefault="001C1C3C" w:rsidP="001C1C3C">
      <w:pPr>
        <w:pStyle w:val="af6"/>
        <w:jc w:val="both"/>
        <w:rPr>
          <w:rFonts w:ascii="Times New Roman" w:hAnsi="Times New Roman"/>
          <w:sz w:val="24"/>
          <w:szCs w:val="24"/>
        </w:rPr>
      </w:pPr>
    </w:p>
    <w:p w:rsidR="001C1C3C" w:rsidRDefault="001C1C3C" w:rsidP="001C1C3C">
      <w:pPr>
        <w:pStyle w:val="af6"/>
        <w:jc w:val="both"/>
        <w:rPr>
          <w:rFonts w:ascii="Times New Roman" w:hAnsi="Times New Roman"/>
          <w:sz w:val="24"/>
          <w:szCs w:val="24"/>
        </w:rPr>
      </w:pPr>
      <w:r>
        <w:rPr>
          <w:rFonts w:ascii="Times New Roman" w:hAnsi="Times New Roman"/>
          <w:sz w:val="24"/>
          <w:szCs w:val="24"/>
        </w:rPr>
        <w:t xml:space="preserve">Специальность: </w:t>
      </w:r>
      <w:r w:rsidR="009E7DFE">
        <w:rPr>
          <w:rFonts w:ascii="Times New Roman" w:hAnsi="Times New Roman"/>
          <w:sz w:val="24"/>
          <w:szCs w:val="24"/>
        </w:rPr>
        <w:t>19.02.12</w:t>
      </w:r>
      <w:r w:rsidR="005C5076">
        <w:rPr>
          <w:rFonts w:ascii="Times New Roman" w:hAnsi="Times New Roman"/>
          <w:sz w:val="24"/>
          <w:szCs w:val="24"/>
        </w:rPr>
        <w:t xml:space="preserve"> Технология продукто</w:t>
      </w:r>
      <w:r w:rsidR="009E7DFE">
        <w:rPr>
          <w:rFonts w:ascii="Times New Roman" w:hAnsi="Times New Roman"/>
          <w:sz w:val="24"/>
          <w:szCs w:val="24"/>
        </w:rPr>
        <w:t>в питания животного происхождения</w:t>
      </w:r>
    </w:p>
    <w:p w:rsidR="001C1C3C" w:rsidRDefault="001C1C3C" w:rsidP="001C1C3C">
      <w:pPr>
        <w:spacing w:after="0"/>
        <w:jc w:val="both"/>
        <w:rPr>
          <w:rFonts w:ascii="Times New Roman" w:hAnsi="Times New Roman"/>
          <w:sz w:val="24"/>
          <w:szCs w:val="24"/>
        </w:rPr>
      </w:pPr>
    </w:p>
    <w:p w:rsidR="001C1C3C" w:rsidRPr="0028732E" w:rsidRDefault="001C1C3C" w:rsidP="001C1C3C">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Default="00AD2306">
      <w:pPr>
        <w:jc w:val="center"/>
        <w:rPr>
          <w:rFonts w:ascii="Times New Roman" w:hAnsi="Times New Roman"/>
          <w:bCs/>
          <w:iCs/>
          <w:color w:val="000000" w:themeColor="text1"/>
          <w:sz w:val="24"/>
          <w:szCs w:val="28"/>
        </w:rPr>
      </w:pPr>
    </w:p>
    <w:p w:rsidR="00AD2306" w:rsidRPr="001C1C3C" w:rsidRDefault="001C1C3C">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 xml:space="preserve">п. Хор, </w:t>
      </w:r>
      <w:r w:rsidR="009E7DFE">
        <w:rPr>
          <w:rFonts w:ascii="Times New Roman" w:hAnsi="Times New Roman"/>
          <w:color w:val="000000" w:themeColor="text1"/>
          <w:sz w:val="24"/>
          <w:szCs w:val="24"/>
        </w:rPr>
        <w:t>2026</w:t>
      </w:r>
      <w:r w:rsidRPr="001C1C3C">
        <w:rPr>
          <w:rFonts w:ascii="Times New Roman" w:hAnsi="Times New Roman"/>
          <w:color w:val="000000" w:themeColor="text1"/>
          <w:sz w:val="24"/>
          <w:szCs w:val="24"/>
        </w:rPr>
        <w:t xml:space="preserve"> г.</w:t>
      </w:r>
    </w:p>
    <w:p w:rsidR="00AD2306" w:rsidRDefault="001C1C3C">
      <w:pPr>
        <w:rPr>
          <w:rFonts w:ascii="Times New Roman" w:hAnsi="Times New Roman"/>
          <w:b/>
          <w:iCs/>
          <w:color w:val="000000" w:themeColor="text1"/>
          <w:sz w:val="24"/>
          <w:szCs w:val="24"/>
        </w:rPr>
      </w:pPr>
      <w:bookmarkStart w:id="1" w:name="_Hlk96002302"/>
      <w:r>
        <w:rPr>
          <w:rFonts w:ascii="Times New Roman" w:hAnsi="Times New Roman"/>
          <w:b/>
          <w:iCs/>
          <w:color w:val="000000" w:themeColor="text1"/>
          <w:sz w:val="24"/>
          <w:szCs w:val="24"/>
        </w:rPr>
        <w:br w:type="page"/>
      </w:r>
    </w:p>
    <w:p w:rsidR="009E7DFE" w:rsidRPr="009628F0" w:rsidRDefault="009E7DFE" w:rsidP="009E7DFE">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9E7DFE" w:rsidRDefault="009E7DFE" w:rsidP="009E7DFE">
      <w:pPr>
        <w:pStyle w:val="af6"/>
        <w:tabs>
          <w:tab w:val="left" w:pos="2835"/>
        </w:tabs>
        <w:spacing w:line="276" w:lineRule="auto"/>
        <w:jc w:val="both"/>
        <w:rPr>
          <w:rFonts w:ascii="Times New Roman" w:hAnsi="Times New Roman"/>
          <w:sz w:val="24"/>
          <w:szCs w:val="24"/>
        </w:rPr>
      </w:pPr>
    </w:p>
    <w:p w:rsidR="001C1C3C" w:rsidRDefault="001C1C3C" w:rsidP="001C1C3C">
      <w:pPr>
        <w:pStyle w:val="af6"/>
        <w:tabs>
          <w:tab w:val="left" w:pos="2835"/>
        </w:tabs>
        <w:spacing w:line="276" w:lineRule="auto"/>
        <w:jc w:val="both"/>
        <w:rPr>
          <w:rFonts w:ascii="Times New Roman" w:hAnsi="Times New Roman"/>
          <w:sz w:val="24"/>
          <w:szCs w:val="24"/>
        </w:rPr>
      </w:pPr>
    </w:p>
    <w:p w:rsidR="001C1C3C" w:rsidRDefault="001C1C3C" w:rsidP="001C1C3C">
      <w:pPr>
        <w:pStyle w:val="af6"/>
        <w:tabs>
          <w:tab w:val="left" w:pos="2835"/>
        </w:tabs>
        <w:spacing w:line="276" w:lineRule="auto"/>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p>
    <w:p w:rsidR="001C1C3C" w:rsidRDefault="009E7DFE" w:rsidP="001C1C3C">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Матеуц А.В., </w:t>
      </w:r>
      <w:r w:rsidR="001C1C3C">
        <w:rPr>
          <w:rFonts w:ascii="Times New Roman" w:hAnsi="Times New Roman"/>
          <w:sz w:val="24"/>
          <w:szCs w:val="24"/>
        </w:rPr>
        <w:t xml:space="preserve"> преподаватель КГБ ПОУ ХАТ</w:t>
      </w: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630E4A">
        <w:rPr>
          <w:rFonts w:ascii="Times New Roman" w:hAnsi="Times New Roman"/>
          <w:sz w:val="24"/>
          <w:szCs w:val="24"/>
        </w:rPr>
        <w:t>9</w:t>
      </w:r>
      <w:r>
        <w:rPr>
          <w:rFonts w:ascii="Times New Roman" w:hAnsi="Times New Roman"/>
          <w:sz w:val="24"/>
          <w:szCs w:val="24"/>
        </w:rPr>
        <w:t xml:space="preserve"> от «1</w:t>
      </w:r>
      <w:r w:rsidR="002F6711">
        <w:rPr>
          <w:rFonts w:ascii="Times New Roman" w:hAnsi="Times New Roman"/>
          <w:sz w:val="24"/>
          <w:szCs w:val="24"/>
        </w:rPr>
        <w:t>5</w:t>
      </w:r>
      <w:r>
        <w:rPr>
          <w:rFonts w:ascii="Times New Roman" w:hAnsi="Times New Roman"/>
          <w:sz w:val="24"/>
          <w:szCs w:val="24"/>
        </w:rPr>
        <w:t xml:space="preserve">» </w:t>
      </w:r>
      <w:r w:rsidR="00630E4A">
        <w:rPr>
          <w:rFonts w:ascii="Times New Roman" w:hAnsi="Times New Roman"/>
          <w:sz w:val="24"/>
          <w:szCs w:val="24"/>
        </w:rPr>
        <w:t>мая</w:t>
      </w:r>
      <w:r>
        <w:rPr>
          <w:rFonts w:ascii="Times New Roman" w:hAnsi="Times New Roman"/>
          <w:sz w:val="24"/>
          <w:szCs w:val="24"/>
        </w:rPr>
        <w:t xml:space="preserve"> </w:t>
      </w:r>
      <w:r w:rsidR="009E7DFE">
        <w:rPr>
          <w:rFonts w:ascii="Times New Roman" w:hAnsi="Times New Roman"/>
          <w:sz w:val="24"/>
          <w:szCs w:val="24"/>
        </w:rPr>
        <w:t>2026</w:t>
      </w:r>
      <w:r>
        <w:rPr>
          <w:rFonts w:ascii="Times New Roman" w:hAnsi="Times New Roman"/>
          <w:sz w:val="24"/>
          <w:szCs w:val="24"/>
        </w:rPr>
        <w:t xml:space="preserve"> г.</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8"/>
          <w:szCs w:val="28"/>
        </w:rPr>
      </w:pPr>
    </w:p>
    <w:p w:rsidR="001C1C3C" w:rsidRDefault="001C1C3C" w:rsidP="001C1C3C">
      <w:pPr>
        <w:spacing w:after="0" w:line="23" w:lineRule="atLeast"/>
        <w:jc w:val="both"/>
        <w:rPr>
          <w:rFonts w:ascii="Times New Roman" w:hAnsi="Times New Roman"/>
          <w:sz w:val="24"/>
          <w:szCs w:val="24"/>
        </w:rPr>
      </w:pP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1C1C3C" w:rsidRDefault="001C1C3C" w:rsidP="001C1C3C">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2F6711" w:rsidRDefault="002F6711">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rsidR="001C1C3C" w:rsidRDefault="001C1C3C" w:rsidP="001C1C3C">
      <w:pPr>
        <w:spacing w:after="0"/>
        <w:jc w:val="center"/>
        <w:rPr>
          <w:rFonts w:ascii="Times New Roman" w:hAnsi="Times New Roman"/>
          <w:iCs/>
          <w:color w:val="000000" w:themeColor="text1"/>
          <w:sz w:val="24"/>
          <w:szCs w:val="28"/>
        </w:rPr>
      </w:pPr>
    </w:p>
    <w:p w:rsidR="00AD2306" w:rsidRPr="001C1C3C" w:rsidRDefault="001C1C3C" w:rsidP="001C1C3C">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t>СОДЕРЖАНИЕ</w:t>
      </w:r>
    </w:p>
    <w:p w:rsidR="00AD2306" w:rsidRPr="001C1C3C" w:rsidRDefault="00AD2306" w:rsidP="001C1C3C">
      <w:pPr>
        <w:spacing w:after="0"/>
        <w:jc w:val="center"/>
        <w:rPr>
          <w:rFonts w:ascii="Times New Roman" w:hAnsi="Times New Roman"/>
          <w:iCs/>
          <w:color w:val="000000" w:themeColor="text1"/>
          <w:sz w:val="24"/>
          <w:szCs w:val="28"/>
        </w:rPr>
      </w:pP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1C1C3C" w:rsidRPr="001C1C3C" w:rsidTr="009F43FE">
        <w:tc>
          <w:tcPr>
            <w:tcW w:w="534" w:type="dxa"/>
          </w:tcPr>
          <w:bookmarkEnd w:id="1"/>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rsidR="001C1C3C" w:rsidRPr="001C1C3C" w:rsidRDefault="001C1C3C" w:rsidP="009F43FE">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И СОДЕРЖАНИЕ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 xml:space="preserve">УЧЕБНОЙ ДИСЦИПЛИНЫ </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rsidR="001C1C3C" w:rsidRPr="001C1C3C" w:rsidRDefault="001C1C3C" w:rsidP="001C1C3C">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2F6711">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tc>
      </w:tr>
      <w:tr w:rsidR="001C1C3C" w:rsidRPr="001C1C3C" w:rsidTr="009F43FE">
        <w:tc>
          <w:tcPr>
            <w:tcW w:w="534" w:type="dxa"/>
          </w:tcPr>
          <w:p w:rsidR="001C1C3C" w:rsidRPr="001C1C3C" w:rsidRDefault="001C1C3C" w:rsidP="001C1C3C">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rsidR="001C1C3C" w:rsidRPr="001C1C3C" w:rsidRDefault="001C1C3C" w:rsidP="001C1C3C">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w:t>
            </w:r>
            <w:r w:rsidR="002F6711">
              <w:rPr>
                <w:rFonts w:ascii="Times New Roman" w:hAnsi="Times New Roman"/>
                <w:color w:val="000000" w:themeColor="text1"/>
                <w:sz w:val="24"/>
                <w:szCs w:val="28"/>
              </w:rPr>
              <w:t xml:space="preserve"> ПРОГРАММЫ </w:t>
            </w:r>
            <w:r w:rsidR="002F6711" w:rsidRPr="001C1C3C">
              <w:rPr>
                <w:rFonts w:ascii="Times New Roman" w:hAnsi="Times New Roman"/>
                <w:color w:val="000000" w:themeColor="text1"/>
                <w:sz w:val="24"/>
                <w:szCs w:val="28"/>
              </w:rPr>
              <w:t>УЧЕБНОЙ ДИСЦИПЛИНЫ</w:t>
            </w:r>
          </w:p>
        </w:tc>
      </w:tr>
    </w:tbl>
    <w:p w:rsidR="00AD2306" w:rsidRDefault="00AD2306">
      <w:pPr>
        <w:jc w:val="center"/>
        <w:rPr>
          <w:rFonts w:ascii="Times New Roman" w:hAnsi="Times New Roman"/>
          <w:bCs/>
          <w:iCs/>
          <w:color w:val="000000" w:themeColor="text1"/>
          <w:sz w:val="24"/>
          <w:szCs w:val="28"/>
        </w:rPr>
      </w:pPr>
    </w:p>
    <w:p w:rsidR="00AD2306" w:rsidRDefault="001C1C3C">
      <w:pPr>
        <w:rPr>
          <w:rFonts w:ascii="Times New Roman" w:hAnsi="Times New Roman"/>
          <w:b/>
          <w:i/>
          <w:color w:val="000000" w:themeColor="text1"/>
          <w:sz w:val="24"/>
          <w:szCs w:val="24"/>
        </w:rPr>
      </w:pPr>
      <w:r>
        <w:rPr>
          <w:rFonts w:ascii="Times New Roman" w:hAnsi="Times New Roman"/>
          <w:b/>
          <w:i/>
          <w:color w:val="000000" w:themeColor="text1"/>
          <w:sz w:val="24"/>
          <w:szCs w:val="24"/>
        </w:rPr>
        <w:br w:type="page"/>
      </w:r>
    </w:p>
    <w:p w:rsidR="00AD2306" w:rsidRDefault="001C1C3C">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1. ОБЩАЯ ХАРАКТЕРИСТИКА ПРОГРАММЫ УЧЕБНОЙ ДИСЦИПЛИНЫ</w:t>
      </w:r>
    </w:p>
    <w:p w:rsidR="00AD2306" w:rsidRDefault="00AD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p>
    <w:p w:rsidR="001C1C3C" w:rsidRPr="001C1C3C" w:rsidRDefault="001C1C3C" w:rsidP="001C1C3C">
      <w:pPr>
        <w:pStyle w:val="a7"/>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color w:val="000000" w:themeColor="text1"/>
          <w:sz w:val="24"/>
          <w:szCs w:val="28"/>
        </w:rPr>
      </w:pPr>
      <w:r w:rsidRPr="001C1C3C">
        <w:rPr>
          <w:rFonts w:ascii="Times New Roman" w:hAnsi="Times New Roman"/>
          <w:b/>
          <w:color w:val="000000" w:themeColor="text1"/>
          <w:sz w:val="24"/>
          <w:szCs w:val="28"/>
        </w:rPr>
        <w:t xml:space="preserve">Место дисциплины в структуре основной образовательной программы: </w:t>
      </w:r>
    </w:p>
    <w:p w:rsidR="00AD2306" w:rsidRDefault="001C1C3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Учебная дисциплина СГ.0</w:t>
      </w:r>
      <w:r w:rsidR="00A57C9B">
        <w:rPr>
          <w:rFonts w:ascii="Times New Roman" w:hAnsi="Times New Roman"/>
          <w:color w:val="000000" w:themeColor="text1"/>
          <w:sz w:val="24"/>
          <w:szCs w:val="28"/>
        </w:rPr>
        <w:t>2</w:t>
      </w:r>
      <w:r>
        <w:rPr>
          <w:rFonts w:ascii="Times New Roman" w:hAnsi="Times New Roman"/>
          <w:color w:val="000000" w:themeColor="text1"/>
          <w:sz w:val="24"/>
          <w:szCs w:val="28"/>
        </w:rPr>
        <w:t xml:space="preserve"> Иностранный язык в профессиональной деятельности является обязательной частью </w:t>
      </w:r>
      <w:r w:rsidR="002F6711">
        <w:rPr>
          <w:rFonts w:ascii="Times New Roman" w:hAnsi="Times New Roman"/>
          <w:color w:val="000000" w:themeColor="text1"/>
          <w:sz w:val="24"/>
          <w:szCs w:val="28"/>
        </w:rPr>
        <w:t>социально</w:t>
      </w:r>
      <w:r>
        <w:rPr>
          <w:rFonts w:ascii="Times New Roman" w:hAnsi="Times New Roman"/>
          <w:color w:val="000000" w:themeColor="text1"/>
          <w:sz w:val="24"/>
          <w:szCs w:val="28"/>
        </w:rPr>
        <w:t xml:space="preserve">-гуманитарного цикла основной образовательной программы в соответствии с ФГОС СПО по специальности </w:t>
      </w:r>
      <w:r w:rsidR="009E7DFE">
        <w:rPr>
          <w:rFonts w:ascii="Times New Roman" w:hAnsi="Times New Roman"/>
          <w:color w:val="000000" w:themeColor="text1"/>
          <w:sz w:val="24"/>
          <w:szCs w:val="28"/>
        </w:rPr>
        <w:t>19.02.12</w:t>
      </w:r>
      <w:r w:rsidR="005C5076">
        <w:rPr>
          <w:rFonts w:ascii="Times New Roman" w:hAnsi="Times New Roman"/>
          <w:color w:val="000000" w:themeColor="text1"/>
          <w:sz w:val="24"/>
          <w:szCs w:val="28"/>
        </w:rPr>
        <w:t xml:space="preserve"> Технология продукто</w:t>
      </w:r>
      <w:r w:rsidR="009E7DFE">
        <w:rPr>
          <w:rFonts w:ascii="Times New Roman" w:hAnsi="Times New Roman"/>
          <w:color w:val="000000" w:themeColor="text1"/>
          <w:sz w:val="24"/>
          <w:szCs w:val="28"/>
        </w:rPr>
        <w:t>в питания животного происхождения</w:t>
      </w:r>
      <w:r>
        <w:rPr>
          <w:rFonts w:ascii="Times New Roman" w:hAnsi="Times New Roman"/>
          <w:color w:val="000000" w:themeColor="text1"/>
          <w:sz w:val="24"/>
          <w:szCs w:val="28"/>
        </w:rPr>
        <w:t>.</w:t>
      </w:r>
    </w:p>
    <w:p w:rsidR="00A57C9B" w:rsidRPr="008C0F96" w:rsidRDefault="00A57C9B" w:rsidP="002F67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Особое значение дисциплина имеет при формировании и развитии ОК 02, ОК 04, ОК 05, </w:t>
      </w:r>
      <w:bookmarkStart w:id="2" w:name="_Hlk78818728"/>
      <w:r w:rsidRPr="008C0F96">
        <w:rPr>
          <w:rFonts w:ascii="Times New Roman" w:eastAsia="Calibri" w:hAnsi="Times New Roman"/>
          <w:sz w:val="24"/>
          <w:szCs w:val="24"/>
          <w:lang w:eastAsia="en-US"/>
        </w:rPr>
        <w:t>ОК 09</w:t>
      </w:r>
      <w:bookmarkEnd w:id="2"/>
      <w:r>
        <w:rPr>
          <w:rFonts w:ascii="Times New Roman" w:eastAsia="Calibri" w:hAnsi="Times New Roman"/>
          <w:sz w:val="24"/>
          <w:szCs w:val="24"/>
          <w:lang w:eastAsia="en-US"/>
        </w:rPr>
        <w:t>.</w:t>
      </w:r>
    </w:p>
    <w:p w:rsidR="00A57C9B" w:rsidRPr="008C0F96" w:rsidRDefault="00A57C9B" w:rsidP="002F6711">
      <w:pPr>
        <w:spacing w:after="0" w:line="240" w:lineRule="auto"/>
        <w:ind w:right="-1" w:firstLine="709"/>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1.2. Цель и планируемые результаты освоения дисциплины:</w:t>
      </w:r>
    </w:p>
    <w:p w:rsidR="00A57C9B" w:rsidRDefault="00A57C9B" w:rsidP="00A57C9B">
      <w:pPr>
        <w:suppressAutoHyphen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 рамках программы учебной дисциплины обучающимися осваиваются умения и знания</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571"/>
        <w:gridCol w:w="3972"/>
      </w:tblGrid>
      <w:tr w:rsidR="00A57C9B" w:rsidRPr="008C0F96" w:rsidTr="002F6711">
        <w:trPr>
          <w:trHeight w:val="400"/>
          <w:jc w:val="center"/>
        </w:trPr>
        <w:tc>
          <w:tcPr>
            <w:tcW w:w="1236" w:type="dxa"/>
            <w:tcBorders>
              <w:top w:val="single" w:sz="4" w:space="0" w:color="auto"/>
              <w:left w:val="single" w:sz="4" w:space="0" w:color="auto"/>
              <w:bottom w:val="single" w:sz="4" w:space="0" w:color="auto"/>
              <w:right w:val="single" w:sz="4" w:space="0" w:color="auto"/>
            </w:tcBorders>
            <w:hideMark/>
          </w:tcPr>
          <w:p w:rsidR="00A57C9B" w:rsidRPr="00127DB6" w:rsidRDefault="00A57C9B" w:rsidP="002F6711">
            <w:pPr>
              <w:suppressAutoHyphens/>
              <w:spacing w:after="0" w:line="240" w:lineRule="auto"/>
              <w:jc w:val="center"/>
              <w:rPr>
                <w:rFonts w:ascii="Times New Roman" w:hAnsi="Times New Roman"/>
                <w:b/>
                <w:sz w:val="24"/>
                <w:szCs w:val="24"/>
              </w:rPr>
            </w:pPr>
            <w:r w:rsidRPr="00127DB6">
              <w:rPr>
                <w:rFonts w:ascii="Times New Roman" w:hAnsi="Times New Roman"/>
                <w:b/>
                <w:sz w:val="24"/>
                <w:szCs w:val="24"/>
              </w:rPr>
              <w:t xml:space="preserve">Код </w:t>
            </w:r>
          </w:p>
          <w:p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ПК, ОК</w:t>
            </w:r>
          </w:p>
        </w:tc>
        <w:tc>
          <w:tcPr>
            <w:tcW w:w="4571" w:type="dxa"/>
            <w:tcBorders>
              <w:top w:val="single" w:sz="4" w:space="0" w:color="auto"/>
              <w:left w:val="single" w:sz="4" w:space="0" w:color="auto"/>
              <w:bottom w:val="single" w:sz="4" w:space="0" w:color="auto"/>
              <w:right w:val="single" w:sz="4" w:space="0" w:color="auto"/>
            </w:tcBorders>
            <w:hideMark/>
          </w:tcPr>
          <w:p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Умения</w:t>
            </w:r>
          </w:p>
        </w:tc>
        <w:tc>
          <w:tcPr>
            <w:tcW w:w="3972" w:type="dxa"/>
            <w:tcBorders>
              <w:top w:val="single" w:sz="4" w:space="0" w:color="auto"/>
              <w:left w:val="single" w:sz="4" w:space="0" w:color="auto"/>
              <w:bottom w:val="single" w:sz="4" w:space="0" w:color="auto"/>
              <w:right w:val="single" w:sz="4" w:space="0" w:color="auto"/>
            </w:tcBorders>
            <w:hideMark/>
          </w:tcPr>
          <w:p w:rsidR="00A57C9B" w:rsidRPr="008C0F96" w:rsidRDefault="00A57C9B" w:rsidP="002F6711">
            <w:pPr>
              <w:suppressAutoHyphens/>
              <w:spacing w:after="0" w:line="240" w:lineRule="auto"/>
              <w:ind w:right="-1"/>
              <w:jc w:val="center"/>
              <w:rPr>
                <w:rFonts w:ascii="Times New Roman" w:eastAsia="Calibri" w:hAnsi="Times New Roman"/>
                <w:sz w:val="24"/>
                <w:szCs w:val="24"/>
                <w:lang w:eastAsia="en-US"/>
              </w:rPr>
            </w:pPr>
            <w:r w:rsidRPr="00127DB6">
              <w:rPr>
                <w:rFonts w:ascii="Times New Roman" w:hAnsi="Times New Roman"/>
                <w:b/>
                <w:sz w:val="24"/>
                <w:szCs w:val="24"/>
              </w:rPr>
              <w:t>Знания</w:t>
            </w:r>
          </w:p>
        </w:tc>
      </w:tr>
      <w:tr w:rsidR="00A57C9B" w:rsidRPr="008C0F96" w:rsidTr="002F6711">
        <w:trPr>
          <w:trHeight w:val="212"/>
          <w:jc w:val="center"/>
        </w:trPr>
        <w:tc>
          <w:tcPr>
            <w:tcW w:w="1236" w:type="dxa"/>
            <w:tcBorders>
              <w:top w:val="single" w:sz="4" w:space="0" w:color="auto"/>
              <w:left w:val="single" w:sz="4" w:space="0" w:color="auto"/>
              <w:bottom w:val="single" w:sz="4" w:space="0" w:color="auto"/>
              <w:right w:val="single" w:sz="4" w:space="0" w:color="auto"/>
            </w:tcBorders>
          </w:tcPr>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bookmarkStart w:id="3" w:name="_Hlk78272185"/>
            <w:r w:rsidRPr="008C0F96">
              <w:rPr>
                <w:rFonts w:ascii="Times New Roman" w:eastAsia="Calibri" w:hAnsi="Times New Roman"/>
                <w:iCs/>
                <w:sz w:val="24"/>
                <w:szCs w:val="24"/>
                <w:lang w:eastAsia="en-US"/>
              </w:rPr>
              <w:t>ОК 02</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bookmarkEnd w:id="3"/>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A57C9B" w:rsidRPr="008C0F96" w:rsidRDefault="00A57C9B" w:rsidP="00DD50B3">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tc>
        <w:tc>
          <w:tcPr>
            <w:tcW w:w="4571" w:type="dxa"/>
            <w:tcBorders>
              <w:top w:val="single" w:sz="4" w:space="0" w:color="auto"/>
              <w:left w:val="single" w:sz="4" w:space="0" w:color="auto"/>
              <w:bottom w:val="single" w:sz="4" w:space="0" w:color="auto"/>
              <w:right w:val="single" w:sz="4" w:space="0" w:color="auto"/>
            </w:tcBorders>
          </w:tcPr>
          <w:p w:rsidR="00A57C9B" w:rsidRPr="00BD1FEF" w:rsidRDefault="00A57C9B" w:rsidP="002F6711">
            <w:pPr>
              <w:suppressAutoHyphens/>
              <w:spacing w:after="0" w:line="240" w:lineRule="auto"/>
              <w:jc w:val="both"/>
              <w:rPr>
                <w:rFonts w:ascii="Times New Roman" w:eastAsia="Calibri" w:hAnsi="Times New Roman"/>
                <w:bCs/>
                <w:iCs/>
                <w:sz w:val="24"/>
                <w:szCs w:val="24"/>
                <w:u w:val="single"/>
                <w:lang w:eastAsia="en-US"/>
              </w:rPr>
            </w:pPr>
            <w:r w:rsidRPr="00BD1FEF">
              <w:rPr>
                <w:rFonts w:ascii="Times New Roman" w:eastAsia="Calibri" w:hAnsi="Times New Roman"/>
                <w:bCs/>
                <w:iCs/>
                <w:sz w:val="24"/>
                <w:szCs w:val="24"/>
                <w:u w:val="single"/>
                <w:lang w:eastAsia="en-US"/>
              </w:rPr>
              <w:t>Уметь:</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строить простые высказывания о себе и о своей профессиональной деятельности;</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взаимодействовать в коллективе, принимать участие в диалогах на общие и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 xml:space="preserve">понимать общий смысл четко </w:t>
            </w:r>
          </w:p>
          <w:p w:rsidR="00A57C9B" w:rsidRPr="008C0F96" w:rsidRDefault="00A57C9B" w:rsidP="002F6711">
            <w:pPr>
              <w:suppressAutoHyphen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произнесенных высказываний на общие и базовые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понимать тексты на базовые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составлять простые связные сообщения на общие или интересующие профессиональные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общаться (устно и письменно) на иностранном языке на профессиональные и повседневные темы;</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переводить иностранные тексты профессиональной направленности</w:t>
            </w:r>
            <w:r w:rsidRPr="008C0F96">
              <w:rPr>
                <w:rFonts w:ascii="Times New Roman" w:eastAsia="Calibri" w:hAnsi="Times New Roman"/>
                <w:sz w:val="24"/>
                <w:szCs w:val="24"/>
                <w:lang w:eastAsia="en-US"/>
              </w:rPr>
              <w:t xml:space="preserve"> (</w:t>
            </w:r>
            <w:r w:rsidRPr="008C0F96">
              <w:rPr>
                <w:rFonts w:ascii="Times New Roman" w:eastAsia="Calibri" w:hAnsi="Times New Roman"/>
                <w:bCs/>
                <w:iCs/>
                <w:sz w:val="24"/>
                <w:szCs w:val="24"/>
                <w:lang w:eastAsia="en-US"/>
              </w:rPr>
              <w:t>со словарем);</w:t>
            </w:r>
          </w:p>
          <w:p w:rsidR="00A57C9B" w:rsidRPr="008C0F96" w:rsidRDefault="00A57C9B" w:rsidP="002F6711">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самостоятельно совершенствовать устную и письменную речь, пополнять словарный запас</w:t>
            </w:r>
          </w:p>
        </w:tc>
        <w:tc>
          <w:tcPr>
            <w:tcW w:w="3972" w:type="dxa"/>
            <w:tcBorders>
              <w:top w:val="single" w:sz="4" w:space="0" w:color="auto"/>
              <w:left w:val="single" w:sz="4" w:space="0" w:color="auto"/>
              <w:bottom w:val="single" w:sz="4" w:space="0" w:color="auto"/>
              <w:right w:val="single" w:sz="4" w:space="0" w:color="auto"/>
            </w:tcBorders>
          </w:tcPr>
          <w:p w:rsidR="00A57C9B" w:rsidRPr="00BD1FEF" w:rsidRDefault="00A57C9B" w:rsidP="002F6711">
            <w:pPr>
              <w:suppressAutoHyphens/>
              <w:spacing w:after="0" w:line="240" w:lineRule="auto"/>
              <w:jc w:val="both"/>
              <w:rPr>
                <w:rFonts w:ascii="Times New Roman" w:eastAsia="Calibri" w:hAnsi="Times New Roman"/>
                <w:iCs/>
                <w:sz w:val="24"/>
                <w:szCs w:val="24"/>
                <w:u w:val="single"/>
                <w:lang w:eastAsia="en-US"/>
              </w:rPr>
            </w:pPr>
            <w:r w:rsidRPr="00BD1FEF">
              <w:rPr>
                <w:rFonts w:ascii="Times New Roman" w:eastAsia="Calibri" w:hAnsi="Times New Roman"/>
                <w:iCs/>
                <w:sz w:val="24"/>
                <w:szCs w:val="24"/>
                <w:u w:val="single"/>
                <w:lang w:eastAsia="en-US"/>
              </w:rPr>
              <w:t>Знать:</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лексический и грамматический минимум, относящийся к описанию предметов, средств и процессов профессиональной деятельности;</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лексический и грамматический минимум, необходимый для чтения и перевода текстов профессиональной направленности (со словарем);</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общеупотребительные глаголы (общая и профессиональная лексика);</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чтения текстов профессиональной направленности;</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построения простых и сложных предложений на профессиональные темы;</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правила речевого этикета и социокультурные нормы общения на иностранном языке;</w:t>
            </w:r>
          </w:p>
          <w:p w:rsidR="00A57C9B" w:rsidRPr="008C0F96" w:rsidRDefault="00A57C9B" w:rsidP="002F6711">
            <w:pPr>
              <w:suppressAutoHyphens/>
              <w:spacing w:after="0" w:line="240" w:lineRule="auto"/>
              <w:ind w:firstLine="250"/>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формы и виды устной и письменной коммуникации на иностранном языке при межличностном и межкультурном взаимодействии</w:t>
            </w:r>
          </w:p>
          <w:p w:rsidR="00A57C9B" w:rsidRPr="008C0F96" w:rsidRDefault="00A57C9B" w:rsidP="002F6711">
            <w:pPr>
              <w:suppressAutoHyphens/>
              <w:spacing w:after="0" w:line="240" w:lineRule="auto"/>
              <w:jc w:val="both"/>
              <w:rPr>
                <w:rFonts w:ascii="Times New Roman" w:eastAsia="Calibri" w:hAnsi="Times New Roman"/>
                <w:iCs/>
                <w:sz w:val="24"/>
                <w:szCs w:val="24"/>
                <w:lang w:eastAsia="en-US"/>
              </w:rPr>
            </w:pPr>
          </w:p>
        </w:tc>
      </w:tr>
    </w:tbl>
    <w:p w:rsidR="002F6711" w:rsidRPr="00CC213E" w:rsidRDefault="002F6711" w:rsidP="002F6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2F6711" w:rsidRPr="00CC213E" w:rsidTr="002F6711">
        <w:tc>
          <w:tcPr>
            <w:tcW w:w="9072" w:type="dxa"/>
            <w:tcBorders>
              <w:bottom w:val="single" w:sz="4" w:space="0" w:color="auto"/>
            </w:tcBorders>
          </w:tcPr>
          <w:p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нормы правопорядка, следующий идеалам гражданского общества, </w:t>
            </w:r>
            <w:r w:rsidRPr="00CC213E">
              <w:rPr>
                <w:rFonts w:ascii="Times New Roman" w:hAnsi="Times New Roman"/>
                <w:sz w:val="24"/>
                <w:szCs w:val="24"/>
              </w:rPr>
              <w:lastRenderedPageBreak/>
              <w:t>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lastRenderedPageBreak/>
              <w:t>ЛР 3</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2F6711" w:rsidRPr="00CC213E" w:rsidTr="002F6711">
        <w:tc>
          <w:tcPr>
            <w:tcW w:w="9072" w:type="dxa"/>
            <w:tcBorders>
              <w:top w:val="single" w:sz="4" w:space="0" w:color="auto"/>
              <w:left w:val="single" w:sz="4" w:space="0" w:color="auto"/>
              <w:bottom w:val="nil"/>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2F6711" w:rsidRPr="00CC213E" w:rsidTr="002F6711">
        <w:trPr>
          <w:trHeight w:val="268"/>
        </w:trPr>
        <w:tc>
          <w:tcPr>
            <w:tcW w:w="9072" w:type="dxa"/>
            <w:tcBorders>
              <w:top w:val="nil"/>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2F6711" w:rsidRPr="00CC213E" w:rsidTr="002F6711">
        <w:tc>
          <w:tcPr>
            <w:tcW w:w="9072" w:type="dxa"/>
            <w:tcBorders>
              <w:top w:val="single" w:sz="4" w:space="0" w:color="auto"/>
              <w:left w:val="single" w:sz="4" w:space="0" w:color="auto"/>
              <w:bottom w:val="single" w:sz="4" w:space="0" w:color="auto"/>
              <w:right w:val="single" w:sz="4" w:space="0" w:color="auto"/>
            </w:tcBorders>
            <w:shd w:val="clear" w:color="auto" w:fill="auto"/>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2F6711" w:rsidRPr="00CC213E" w:rsidTr="002F6711">
        <w:tc>
          <w:tcPr>
            <w:tcW w:w="9923" w:type="dxa"/>
            <w:gridSpan w:val="2"/>
            <w:vAlign w:val="center"/>
          </w:tcPr>
          <w:p w:rsidR="002F6711" w:rsidRPr="00CC213E" w:rsidRDefault="002F6711" w:rsidP="002F6711">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2F6711" w:rsidRPr="00CC213E" w:rsidRDefault="002F6711" w:rsidP="002F6711">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2F6711" w:rsidRPr="00CC213E" w:rsidTr="002F6711">
        <w:tc>
          <w:tcPr>
            <w:tcW w:w="9072" w:type="dxa"/>
          </w:tcPr>
          <w:p w:rsidR="002F6711" w:rsidRPr="00CC213E" w:rsidRDefault="002F6711" w:rsidP="002F6711">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2F6711" w:rsidRPr="00CC213E" w:rsidTr="002F6711">
        <w:trPr>
          <w:trHeight w:val="50"/>
        </w:trPr>
        <w:tc>
          <w:tcPr>
            <w:tcW w:w="9072" w:type="dxa"/>
          </w:tcPr>
          <w:p w:rsidR="002F6711" w:rsidRPr="00CC213E" w:rsidRDefault="002F6711" w:rsidP="002F6711">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2F6711" w:rsidRPr="00CC213E" w:rsidRDefault="002F6711" w:rsidP="002F6711">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731DBD" w:rsidRDefault="00731DBD" w:rsidP="001C1C3C">
      <w:pPr>
        <w:shd w:val="clear" w:color="auto" w:fill="FFFFFF" w:themeFill="background1"/>
        <w:spacing w:after="0"/>
        <w:ind w:firstLine="567"/>
        <w:jc w:val="both"/>
        <w:rPr>
          <w:rFonts w:ascii="Times New Roman" w:hAnsi="Times New Roman"/>
          <w:color w:val="000000" w:themeColor="text1"/>
          <w:sz w:val="24"/>
          <w:szCs w:val="28"/>
        </w:rPr>
      </w:pPr>
    </w:p>
    <w:p w:rsidR="009E7DFE" w:rsidRDefault="009E7DFE">
      <w:pPr>
        <w:spacing w:after="240"/>
        <w:jc w:val="center"/>
        <w:rPr>
          <w:rFonts w:ascii="Times New Roman" w:hAnsi="Times New Roman"/>
          <w:b/>
          <w:color w:val="000000" w:themeColor="text1"/>
          <w:sz w:val="24"/>
          <w:szCs w:val="28"/>
        </w:rPr>
      </w:pPr>
    </w:p>
    <w:p w:rsidR="009E7DFE" w:rsidRDefault="009E7DFE">
      <w:pPr>
        <w:spacing w:after="240"/>
        <w:jc w:val="center"/>
        <w:rPr>
          <w:rFonts w:ascii="Times New Roman" w:hAnsi="Times New Roman"/>
          <w:b/>
          <w:color w:val="000000" w:themeColor="text1"/>
          <w:sz w:val="24"/>
          <w:szCs w:val="28"/>
        </w:rPr>
      </w:pPr>
    </w:p>
    <w:p w:rsidR="009E7DFE" w:rsidRDefault="009E7DFE">
      <w:pPr>
        <w:spacing w:after="240"/>
        <w:jc w:val="center"/>
        <w:rPr>
          <w:rFonts w:ascii="Times New Roman" w:hAnsi="Times New Roman"/>
          <w:b/>
          <w:color w:val="000000" w:themeColor="text1"/>
          <w:sz w:val="24"/>
          <w:szCs w:val="28"/>
        </w:rPr>
      </w:pPr>
    </w:p>
    <w:p w:rsidR="00AD2306" w:rsidRDefault="001C1C3C">
      <w:pPr>
        <w:spacing w:after="240"/>
        <w:jc w:val="center"/>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2. СТРУКТУРА И СОДЕРЖАНИЕ УЧЕБНОЙ ДИСЦИПЛИНЫ</w:t>
      </w:r>
    </w:p>
    <w:p w:rsidR="00AD2306" w:rsidRDefault="001C1C3C" w:rsidP="00A57C9B">
      <w:pPr>
        <w:spacing w:after="0"/>
        <w:ind w:firstLine="709"/>
        <w:rPr>
          <w:rFonts w:ascii="Times New Roman" w:hAnsi="Times New Roman"/>
          <w:b/>
          <w:color w:val="000000" w:themeColor="text1"/>
          <w:sz w:val="24"/>
          <w:szCs w:val="28"/>
        </w:rPr>
      </w:pPr>
      <w:r>
        <w:rPr>
          <w:rFonts w:ascii="Times New Roman" w:hAnsi="Times New Roman"/>
          <w:b/>
          <w:color w:val="000000" w:themeColor="text1"/>
          <w:sz w:val="24"/>
          <w:szCs w:val="28"/>
        </w:rPr>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95"/>
        <w:gridCol w:w="2039"/>
      </w:tblGrid>
      <w:tr w:rsidR="00AD2306" w:rsidTr="00F00FD3">
        <w:trPr>
          <w:trHeight w:val="314"/>
        </w:trPr>
        <w:tc>
          <w:tcPr>
            <w:tcW w:w="3984" w:type="pct"/>
            <w:vAlign w:val="center"/>
          </w:tcPr>
          <w:p w:rsidR="00AD2306" w:rsidRDefault="001C1C3C" w:rsidP="005E5985">
            <w:pPr>
              <w:spacing w:after="0" w:line="240" w:lineRule="auto"/>
              <w:ind w:firstLine="164"/>
              <w:jc w:val="center"/>
              <w:rPr>
                <w:rFonts w:ascii="Times New Roman" w:hAnsi="Times New Roman"/>
                <w:b/>
                <w:color w:val="000000" w:themeColor="text1"/>
                <w:sz w:val="24"/>
                <w:szCs w:val="24"/>
              </w:rPr>
            </w:pPr>
            <w:r>
              <w:rPr>
                <w:rFonts w:ascii="Times New Roman" w:hAnsi="Times New Roman"/>
                <w:b/>
                <w:color w:val="000000" w:themeColor="text1"/>
                <w:sz w:val="24"/>
                <w:szCs w:val="24"/>
              </w:rPr>
              <w:t>Вид учебной работы</w:t>
            </w:r>
          </w:p>
        </w:tc>
        <w:tc>
          <w:tcPr>
            <w:tcW w:w="1016" w:type="pct"/>
            <w:vAlign w:val="center"/>
          </w:tcPr>
          <w:p w:rsidR="00AD2306" w:rsidRDefault="001C1C3C" w:rsidP="001C1C3C">
            <w:pPr>
              <w:spacing w:after="0" w:line="240" w:lineRule="auto"/>
              <w:rPr>
                <w:rFonts w:ascii="Times New Roman" w:hAnsi="Times New Roman"/>
                <w:b/>
                <w:iCs/>
                <w:color w:val="000000" w:themeColor="text1"/>
                <w:sz w:val="24"/>
                <w:szCs w:val="24"/>
              </w:rPr>
            </w:pPr>
            <w:r>
              <w:rPr>
                <w:rFonts w:ascii="Times New Roman" w:hAnsi="Times New Roman"/>
                <w:b/>
                <w:iCs/>
                <w:color w:val="000000" w:themeColor="text1"/>
                <w:sz w:val="24"/>
                <w:szCs w:val="24"/>
              </w:rPr>
              <w:t>Объем в часах</w:t>
            </w:r>
          </w:p>
        </w:tc>
      </w:tr>
      <w:tr w:rsidR="00AD2306" w:rsidTr="00F00FD3">
        <w:trPr>
          <w:trHeight w:val="263"/>
        </w:trPr>
        <w:tc>
          <w:tcPr>
            <w:tcW w:w="3984" w:type="pct"/>
            <w:vAlign w:val="center"/>
          </w:tcPr>
          <w:p w:rsidR="00AD2306" w:rsidRDefault="001C1C3C" w:rsidP="001C1C3C">
            <w:pPr>
              <w:spacing w:after="0" w:line="240" w:lineRule="auto"/>
              <w:ind w:firstLine="164"/>
              <w:rPr>
                <w:rFonts w:ascii="Times New Roman" w:hAnsi="Times New Roman"/>
                <w:b/>
                <w:color w:val="000000" w:themeColor="text1"/>
                <w:sz w:val="24"/>
                <w:szCs w:val="24"/>
              </w:rPr>
            </w:pPr>
            <w:r>
              <w:rPr>
                <w:rFonts w:ascii="Times New Roman" w:hAnsi="Times New Roman"/>
                <w:b/>
                <w:color w:val="000000" w:themeColor="text1"/>
                <w:sz w:val="24"/>
                <w:szCs w:val="24"/>
              </w:rPr>
              <w:t>Объем образовательной программы учебной дисциплины</w:t>
            </w:r>
          </w:p>
        </w:tc>
        <w:tc>
          <w:tcPr>
            <w:tcW w:w="1016" w:type="pct"/>
            <w:vAlign w:val="center"/>
          </w:tcPr>
          <w:p w:rsidR="00AD2306" w:rsidRDefault="005E5985" w:rsidP="001C1C3C">
            <w:pPr>
              <w:spacing w:after="0" w:line="240" w:lineRule="auto"/>
              <w:ind w:firstLine="709"/>
              <w:rPr>
                <w:rFonts w:ascii="Times New Roman" w:hAnsi="Times New Roman"/>
                <w:b/>
                <w:bCs/>
                <w:iCs/>
                <w:color w:val="000000" w:themeColor="text1"/>
                <w:sz w:val="24"/>
                <w:szCs w:val="24"/>
              </w:rPr>
            </w:pPr>
            <w:r>
              <w:rPr>
                <w:rFonts w:ascii="Times New Roman" w:hAnsi="Times New Roman"/>
                <w:b/>
                <w:bCs/>
                <w:iCs/>
                <w:color w:val="000000" w:themeColor="text1"/>
                <w:sz w:val="24"/>
                <w:szCs w:val="24"/>
              </w:rPr>
              <w:t>72</w:t>
            </w:r>
          </w:p>
        </w:tc>
      </w:tr>
      <w:tr w:rsidR="00AD2306" w:rsidTr="00F00FD3">
        <w:trPr>
          <w:trHeight w:val="258"/>
        </w:trPr>
        <w:tc>
          <w:tcPr>
            <w:tcW w:w="3984" w:type="pct"/>
            <w:vAlign w:val="center"/>
          </w:tcPr>
          <w:p w:rsidR="00AD2306" w:rsidRDefault="001C1C3C" w:rsidP="00A57C9B">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теоретическое обучение</w:t>
            </w:r>
          </w:p>
        </w:tc>
        <w:tc>
          <w:tcPr>
            <w:tcW w:w="1016" w:type="pct"/>
            <w:vAlign w:val="center"/>
          </w:tcPr>
          <w:p w:rsidR="00AD2306" w:rsidRDefault="001C1C3C" w:rsidP="001C1C3C">
            <w:pPr>
              <w:spacing w:after="0" w:line="240" w:lineRule="auto"/>
              <w:ind w:firstLine="709"/>
              <w:rPr>
                <w:rFonts w:ascii="Times New Roman" w:hAnsi="Times New Roman"/>
                <w:iCs/>
                <w:color w:val="000000" w:themeColor="text1"/>
                <w:sz w:val="24"/>
                <w:szCs w:val="24"/>
              </w:rPr>
            </w:pPr>
            <w:r>
              <w:rPr>
                <w:rFonts w:ascii="Times New Roman" w:hAnsi="Times New Roman"/>
                <w:iCs/>
                <w:color w:val="000000" w:themeColor="text1"/>
                <w:sz w:val="24"/>
                <w:szCs w:val="24"/>
              </w:rPr>
              <w:t>-</w:t>
            </w:r>
          </w:p>
        </w:tc>
      </w:tr>
      <w:tr w:rsidR="00AD2306" w:rsidTr="00F00FD3">
        <w:trPr>
          <w:trHeight w:val="249"/>
        </w:trPr>
        <w:tc>
          <w:tcPr>
            <w:tcW w:w="3984" w:type="pct"/>
            <w:vAlign w:val="center"/>
          </w:tcPr>
          <w:p w:rsidR="00AD2306" w:rsidRDefault="001C1C3C" w:rsidP="00A57C9B">
            <w:pPr>
              <w:spacing w:after="0" w:line="240" w:lineRule="auto"/>
              <w:ind w:firstLine="709"/>
              <w:rPr>
                <w:rFonts w:ascii="Times New Roman" w:hAnsi="Times New Roman"/>
                <w:color w:val="000000" w:themeColor="text1"/>
                <w:sz w:val="24"/>
                <w:szCs w:val="24"/>
              </w:rPr>
            </w:pPr>
            <w:r>
              <w:rPr>
                <w:rFonts w:ascii="Times New Roman" w:hAnsi="Times New Roman"/>
                <w:color w:val="000000" w:themeColor="text1"/>
                <w:sz w:val="24"/>
                <w:szCs w:val="24"/>
              </w:rPr>
              <w:t>практические занятия</w:t>
            </w:r>
            <w:r>
              <w:rPr>
                <w:rFonts w:ascii="Times New Roman" w:hAnsi="Times New Roman"/>
                <w:i/>
                <w:color w:val="000000" w:themeColor="text1"/>
                <w:sz w:val="24"/>
                <w:szCs w:val="24"/>
              </w:rPr>
              <w:t xml:space="preserve"> </w:t>
            </w:r>
          </w:p>
        </w:tc>
        <w:tc>
          <w:tcPr>
            <w:tcW w:w="1016" w:type="pct"/>
            <w:vAlign w:val="center"/>
          </w:tcPr>
          <w:p w:rsidR="00AD2306" w:rsidRDefault="004962AC" w:rsidP="001C1C3C">
            <w:pPr>
              <w:spacing w:after="0" w:line="240" w:lineRule="auto"/>
              <w:ind w:firstLine="709"/>
              <w:rPr>
                <w:rFonts w:ascii="Times New Roman" w:hAnsi="Times New Roman"/>
                <w:iCs/>
                <w:color w:val="000000" w:themeColor="text1"/>
                <w:sz w:val="24"/>
                <w:szCs w:val="24"/>
              </w:rPr>
            </w:pPr>
            <w:r>
              <w:rPr>
                <w:rFonts w:ascii="Times New Roman" w:hAnsi="Times New Roman"/>
                <w:iCs/>
                <w:color w:val="000000" w:themeColor="text1"/>
                <w:sz w:val="24"/>
                <w:szCs w:val="24"/>
              </w:rPr>
              <w:t>68</w:t>
            </w:r>
          </w:p>
        </w:tc>
      </w:tr>
      <w:tr w:rsidR="00AD2306" w:rsidTr="00F00FD3">
        <w:trPr>
          <w:trHeight w:val="331"/>
        </w:trPr>
        <w:tc>
          <w:tcPr>
            <w:tcW w:w="3984" w:type="pct"/>
            <w:vAlign w:val="center"/>
          </w:tcPr>
          <w:p w:rsidR="00AD2306" w:rsidRDefault="001C1C3C" w:rsidP="001C1C3C">
            <w:pPr>
              <w:spacing w:after="0" w:line="240" w:lineRule="auto"/>
              <w:ind w:firstLine="164"/>
              <w:rPr>
                <w:rFonts w:ascii="Times New Roman" w:hAnsi="Times New Roman"/>
                <w:i/>
                <w:color w:val="000000" w:themeColor="text1"/>
                <w:sz w:val="24"/>
                <w:szCs w:val="24"/>
              </w:rPr>
            </w:pPr>
            <w:r>
              <w:rPr>
                <w:rFonts w:ascii="Times New Roman" w:hAnsi="Times New Roman"/>
                <w:b/>
                <w:iCs/>
                <w:color w:val="000000" w:themeColor="text1"/>
                <w:sz w:val="24"/>
                <w:szCs w:val="24"/>
              </w:rPr>
              <w:t>Промежуточная аттестация (дифференцированный зачет)</w:t>
            </w:r>
          </w:p>
        </w:tc>
        <w:tc>
          <w:tcPr>
            <w:tcW w:w="1016" w:type="pct"/>
            <w:vAlign w:val="center"/>
          </w:tcPr>
          <w:p w:rsidR="00AD2306" w:rsidRDefault="004962AC" w:rsidP="001C1C3C">
            <w:pPr>
              <w:spacing w:after="0" w:line="240" w:lineRule="auto"/>
              <w:ind w:firstLine="709"/>
              <w:rPr>
                <w:rFonts w:ascii="Times New Roman" w:hAnsi="Times New Roman"/>
                <w:b/>
                <w:bCs/>
                <w:iCs/>
                <w:color w:val="000000" w:themeColor="text1"/>
                <w:sz w:val="24"/>
                <w:szCs w:val="24"/>
              </w:rPr>
            </w:pPr>
            <w:r>
              <w:rPr>
                <w:rFonts w:ascii="Times New Roman" w:hAnsi="Times New Roman"/>
                <w:b/>
                <w:bCs/>
                <w:iCs/>
                <w:color w:val="000000" w:themeColor="text1"/>
                <w:sz w:val="24"/>
                <w:szCs w:val="24"/>
              </w:rPr>
              <w:t>4</w:t>
            </w:r>
          </w:p>
        </w:tc>
      </w:tr>
    </w:tbl>
    <w:p w:rsidR="00A57C9B" w:rsidRDefault="00A57C9B" w:rsidP="00731DBD">
      <w:pPr>
        <w:spacing w:after="240"/>
        <w:ind w:firstLine="709"/>
        <w:rPr>
          <w:rFonts w:ascii="Times New Roman" w:hAnsi="Times New Roman"/>
          <w:b/>
          <w:color w:val="000000" w:themeColor="text1"/>
          <w:sz w:val="24"/>
          <w:szCs w:val="28"/>
        </w:rPr>
      </w:pPr>
    </w:p>
    <w:p w:rsidR="00AD2306" w:rsidRDefault="00731DBD" w:rsidP="00A57C9B">
      <w:pPr>
        <w:spacing w:after="0"/>
        <w:ind w:firstLine="709"/>
        <w:rPr>
          <w:rFonts w:ascii="Times New Roman" w:hAnsi="Times New Roman"/>
          <w:b/>
          <w:color w:val="000000" w:themeColor="text1"/>
          <w:sz w:val="24"/>
          <w:szCs w:val="24"/>
        </w:rPr>
      </w:pPr>
      <w:r>
        <w:rPr>
          <w:rFonts w:ascii="Times New Roman" w:hAnsi="Times New Roman"/>
          <w:b/>
          <w:color w:val="000000" w:themeColor="text1"/>
          <w:sz w:val="24"/>
          <w:szCs w:val="28"/>
        </w:rPr>
        <w:t>2.2. Тематический план</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9"/>
        <w:gridCol w:w="567"/>
        <w:gridCol w:w="709"/>
        <w:gridCol w:w="567"/>
        <w:gridCol w:w="992"/>
      </w:tblGrid>
      <w:tr w:rsidR="00832502" w:rsidRPr="00970B7F" w:rsidTr="002F6711">
        <w:trPr>
          <w:trHeight w:val="175"/>
        </w:trPr>
        <w:tc>
          <w:tcPr>
            <w:tcW w:w="6521" w:type="dxa"/>
            <w:vMerge w:val="restart"/>
            <w:tcBorders>
              <w:top w:val="single" w:sz="4" w:space="0" w:color="auto"/>
              <w:left w:val="single" w:sz="4" w:space="0" w:color="auto"/>
              <w:right w:val="single" w:sz="4" w:space="0" w:color="auto"/>
            </w:tcBorders>
            <w:hideMark/>
          </w:tcPr>
          <w:p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Наименование раздела и темы</w:t>
            </w:r>
          </w:p>
        </w:tc>
        <w:tc>
          <w:tcPr>
            <w:tcW w:w="2552" w:type="dxa"/>
            <w:gridSpan w:val="4"/>
            <w:shd w:val="clear" w:color="auto" w:fill="auto"/>
          </w:tcPr>
          <w:p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Вид учебной работы</w:t>
            </w:r>
          </w:p>
        </w:tc>
        <w:tc>
          <w:tcPr>
            <w:tcW w:w="992" w:type="dxa"/>
            <w:vMerge w:val="restart"/>
            <w:shd w:val="clear" w:color="auto" w:fill="auto"/>
          </w:tcPr>
          <w:p w:rsidR="00832502" w:rsidRPr="00970B7F" w:rsidRDefault="00832502" w:rsidP="00C457FB">
            <w:pPr>
              <w:spacing w:after="0" w:line="240" w:lineRule="auto"/>
              <w:jc w:val="center"/>
              <w:rPr>
                <w:rFonts w:ascii="Times New Roman" w:hAnsi="Times New Roman"/>
                <w:b/>
                <w:sz w:val="24"/>
                <w:szCs w:val="24"/>
              </w:rPr>
            </w:pPr>
            <w:r w:rsidRPr="00970B7F">
              <w:rPr>
                <w:rFonts w:ascii="Times New Roman" w:hAnsi="Times New Roman"/>
                <w:b/>
                <w:sz w:val="24"/>
                <w:szCs w:val="24"/>
              </w:rPr>
              <w:t>Всего часов</w:t>
            </w:r>
          </w:p>
        </w:tc>
      </w:tr>
      <w:tr w:rsidR="00832502" w:rsidRPr="00970B7F" w:rsidTr="002F6711">
        <w:trPr>
          <w:trHeight w:val="211"/>
        </w:trPr>
        <w:tc>
          <w:tcPr>
            <w:tcW w:w="6521" w:type="dxa"/>
            <w:vMerge/>
            <w:tcBorders>
              <w:left w:val="single" w:sz="4" w:space="0" w:color="auto"/>
              <w:right w:val="single" w:sz="4" w:space="0" w:color="auto"/>
            </w:tcBorders>
          </w:tcPr>
          <w:p w:rsidR="00832502" w:rsidRPr="00970B7F" w:rsidRDefault="00832502" w:rsidP="00C457FB">
            <w:pPr>
              <w:spacing w:after="0" w:line="240" w:lineRule="auto"/>
              <w:jc w:val="center"/>
              <w:rPr>
                <w:rFonts w:ascii="Times New Roman" w:hAnsi="Times New Roman"/>
                <w:sz w:val="24"/>
                <w:szCs w:val="24"/>
              </w:rPr>
            </w:pPr>
          </w:p>
        </w:tc>
        <w:tc>
          <w:tcPr>
            <w:tcW w:w="709" w:type="dxa"/>
            <w:shd w:val="clear" w:color="auto" w:fill="auto"/>
          </w:tcPr>
          <w:p w:rsidR="00832502" w:rsidRPr="00970B7F" w:rsidRDefault="00832502" w:rsidP="00C457FB">
            <w:pPr>
              <w:spacing w:after="0" w:line="240" w:lineRule="auto"/>
              <w:ind w:right="-108"/>
              <w:rPr>
                <w:rFonts w:ascii="Times New Roman" w:hAnsi="Times New Roman"/>
                <w:b/>
                <w:sz w:val="24"/>
                <w:szCs w:val="24"/>
              </w:rPr>
            </w:pPr>
            <w:r>
              <w:rPr>
                <w:rFonts w:ascii="Times New Roman" w:hAnsi="Times New Roman"/>
                <w:b/>
                <w:sz w:val="24"/>
                <w:szCs w:val="24"/>
              </w:rPr>
              <w:t>ТО</w:t>
            </w:r>
          </w:p>
        </w:tc>
        <w:tc>
          <w:tcPr>
            <w:tcW w:w="567" w:type="dxa"/>
            <w:shd w:val="clear" w:color="auto" w:fill="auto"/>
          </w:tcPr>
          <w:p w:rsidR="00832502" w:rsidRPr="00970B7F" w:rsidRDefault="00832502" w:rsidP="00C457FB">
            <w:pPr>
              <w:spacing w:after="0" w:line="240" w:lineRule="auto"/>
              <w:ind w:right="-108"/>
              <w:rPr>
                <w:rFonts w:ascii="Times New Roman" w:hAnsi="Times New Roman"/>
                <w:b/>
                <w:sz w:val="24"/>
                <w:szCs w:val="24"/>
              </w:rPr>
            </w:pPr>
            <w:r w:rsidRPr="00970B7F">
              <w:rPr>
                <w:rFonts w:ascii="Times New Roman" w:hAnsi="Times New Roman"/>
                <w:b/>
                <w:sz w:val="24"/>
                <w:szCs w:val="24"/>
              </w:rPr>
              <w:t>ПЗ</w:t>
            </w:r>
          </w:p>
        </w:tc>
        <w:tc>
          <w:tcPr>
            <w:tcW w:w="709" w:type="dxa"/>
            <w:shd w:val="clear" w:color="auto" w:fill="auto"/>
          </w:tcPr>
          <w:p w:rsidR="00832502" w:rsidRPr="00970B7F" w:rsidRDefault="00832502" w:rsidP="00C457FB">
            <w:pPr>
              <w:spacing w:after="0" w:line="240" w:lineRule="auto"/>
              <w:rPr>
                <w:rFonts w:ascii="Times New Roman" w:hAnsi="Times New Roman"/>
                <w:b/>
                <w:sz w:val="24"/>
                <w:szCs w:val="24"/>
              </w:rPr>
            </w:pPr>
            <w:r w:rsidRPr="00970B7F">
              <w:rPr>
                <w:rFonts w:ascii="Times New Roman" w:hAnsi="Times New Roman"/>
                <w:b/>
                <w:sz w:val="24"/>
                <w:szCs w:val="24"/>
              </w:rPr>
              <w:t>СР</w:t>
            </w:r>
          </w:p>
        </w:tc>
        <w:tc>
          <w:tcPr>
            <w:tcW w:w="567" w:type="dxa"/>
            <w:shd w:val="clear" w:color="auto" w:fill="auto"/>
          </w:tcPr>
          <w:p w:rsidR="00832502" w:rsidRPr="00970B7F" w:rsidRDefault="00832502" w:rsidP="00C457FB">
            <w:pPr>
              <w:spacing w:after="0" w:line="240" w:lineRule="auto"/>
              <w:ind w:left="-108"/>
              <w:rPr>
                <w:rFonts w:ascii="Times New Roman" w:hAnsi="Times New Roman"/>
                <w:b/>
                <w:sz w:val="24"/>
                <w:szCs w:val="24"/>
              </w:rPr>
            </w:pPr>
            <w:r w:rsidRPr="00970B7F">
              <w:rPr>
                <w:rFonts w:ascii="Times New Roman" w:hAnsi="Times New Roman"/>
                <w:b/>
                <w:sz w:val="24"/>
                <w:szCs w:val="24"/>
              </w:rPr>
              <w:t>КР</w:t>
            </w:r>
          </w:p>
        </w:tc>
        <w:tc>
          <w:tcPr>
            <w:tcW w:w="992" w:type="dxa"/>
            <w:vMerge/>
            <w:shd w:val="clear" w:color="auto" w:fill="auto"/>
          </w:tcPr>
          <w:p w:rsidR="00832502" w:rsidRPr="00970B7F" w:rsidRDefault="00832502" w:rsidP="00C457FB">
            <w:pPr>
              <w:spacing w:after="0" w:line="240" w:lineRule="auto"/>
              <w:rPr>
                <w:rFonts w:ascii="Times New Roman" w:hAnsi="Times New Roman"/>
                <w:sz w:val="24"/>
                <w:szCs w:val="24"/>
              </w:rPr>
            </w:pP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Раздел 1. Роль иностранного языка в профессиональной деятельности</w:t>
            </w:r>
          </w:p>
        </w:tc>
        <w:tc>
          <w:tcPr>
            <w:tcW w:w="709" w:type="dxa"/>
            <w:shd w:val="clear" w:color="auto" w:fill="auto"/>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w:t>
            </w:r>
          </w:p>
        </w:tc>
        <w:tc>
          <w:tcPr>
            <w:tcW w:w="567" w:type="dxa"/>
            <w:shd w:val="clear" w:color="auto" w:fill="auto"/>
          </w:tcPr>
          <w:p w:rsidR="00DD47FA" w:rsidRPr="00DD47FA" w:rsidRDefault="00DD47FA" w:rsidP="00DD47FA">
            <w:pPr>
              <w:spacing w:after="0" w:line="240" w:lineRule="auto"/>
              <w:ind w:right="-108"/>
              <w:jc w:val="center"/>
              <w:rPr>
                <w:rFonts w:ascii="Times New Roman" w:hAnsi="Times New Roman"/>
                <w:sz w:val="24"/>
                <w:szCs w:val="24"/>
              </w:rPr>
            </w:pPr>
            <w:r w:rsidRPr="00DD47FA">
              <w:rPr>
                <w:rFonts w:ascii="Times New Roman" w:eastAsia="Calibri" w:hAnsi="Times New Roman"/>
                <w:bCs/>
                <w:iCs/>
                <w:sz w:val="24"/>
                <w:szCs w:val="24"/>
                <w:lang w:eastAsia="en-US"/>
              </w:rPr>
              <w:t>30</w:t>
            </w: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rsidR="00DD47FA" w:rsidRPr="00970B7F" w:rsidRDefault="00DD47FA" w:rsidP="00DD47FA">
            <w:pPr>
              <w:spacing w:after="0" w:line="240" w:lineRule="auto"/>
              <w:jc w:val="center"/>
              <w:rPr>
                <w:rFonts w:ascii="Times New Roman" w:hAnsi="Times New Roman"/>
                <w:b/>
                <w:sz w:val="24"/>
                <w:szCs w:val="24"/>
              </w:rPr>
            </w:pPr>
            <w:r w:rsidRPr="008C0F96">
              <w:rPr>
                <w:rFonts w:ascii="Times New Roman" w:eastAsia="Calibri" w:hAnsi="Times New Roman"/>
                <w:b/>
                <w:bCs/>
                <w:iCs/>
                <w:sz w:val="24"/>
                <w:szCs w:val="24"/>
                <w:lang w:eastAsia="en-US"/>
              </w:rPr>
              <w:t>30</w:t>
            </w: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Раздел 2. Научно-технический прогресс: открытия, которые потрясли мир</w:t>
            </w:r>
          </w:p>
        </w:tc>
        <w:tc>
          <w:tcPr>
            <w:tcW w:w="709" w:type="dxa"/>
            <w:shd w:val="clear" w:color="auto" w:fill="auto"/>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w:t>
            </w:r>
          </w:p>
        </w:tc>
        <w:tc>
          <w:tcPr>
            <w:tcW w:w="567" w:type="dxa"/>
            <w:shd w:val="clear" w:color="auto" w:fill="auto"/>
          </w:tcPr>
          <w:p w:rsidR="00DD47FA" w:rsidRPr="00DD47FA" w:rsidRDefault="004962AC" w:rsidP="00DD47FA">
            <w:pPr>
              <w:spacing w:after="0" w:line="240" w:lineRule="auto"/>
              <w:ind w:right="-108"/>
              <w:jc w:val="center"/>
              <w:rPr>
                <w:rFonts w:ascii="Times New Roman" w:hAnsi="Times New Roman"/>
                <w:sz w:val="24"/>
                <w:szCs w:val="24"/>
              </w:rPr>
            </w:pPr>
            <w:r>
              <w:rPr>
                <w:rFonts w:ascii="Times New Roman" w:eastAsia="Calibri" w:hAnsi="Times New Roman"/>
                <w:bCs/>
                <w:iCs/>
                <w:sz w:val="24"/>
                <w:szCs w:val="24"/>
                <w:lang w:eastAsia="en-US"/>
              </w:rPr>
              <w:t>6</w:t>
            </w: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rsidR="00DD47FA" w:rsidRPr="00970B7F" w:rsidRDefault="004962AC" w:rsidP="00DD47FA">
            <w:pPr>
              <w:spacing w:after="0" w:line="240" w:lineRule="auto"/>
              <w:jc w:val="center"/>
              <w:rPr>
                <w:rFonts w:ascii="Times New Roman" w:hAnsi="Times New Roman"/>
                <w:b/>
                <w:sz w:val="24"/>
                <w:szCs w:val="24"/>
              </w:rPr>
            </w:pPr>
            <w:r>
              <w:rPr>
                <w:rFonts w:ascii="Times New Roman" w:eastAsia="Calibri" w:hAnsi="Times New Roman"/>
                <w:b/>
                <w:bCs/>
                <w:iCs/>
                <w:sz w:val="24"/>
                <w:szCs w:val="24"/>
                <w:lang w:eastAsia="en-US"/>
              </w:rPr>
              <w:t>6</w:t>
            </w: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4962AC">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 xml:space="preserve">Раздел </w:t>
            </w:r>
            <w:r w:rsidR="004962AC">
              <w:rPr>
                <w:rFonts w:ascii="Times New Roman" w:eastAsia="Calibri" w:hAnsi="Times New Roman"/>
                <w:bCs/>
                <w:sz w:val="24"/>
                <w:szCs w:val="24"/>
                <w:lang w:eastAsia="en-US"/>
              </w:rPr>
              <w:t>3</w:t>
            </w:r>
            <w:r w:rsidRPr="00DD47FA">
              <w:rPr>
                <w:rFonts w:ascii="Times New Roman" w:eastAsia="Calibri" w:hAnsi="Times New Roman"/>
                <w:bCs/>
                <w:sz w:val="24"/>
                <w:szCs w:val="24"/>
                <w:lang w:eastAsia="en-US"/>
              </w:rPr>
              <w:t>. Профессиональное содержание</w:t>
            </w:r>
          </w:p>
        </w:tc>
        <w:tc>
          <w:tcPr>
            <w:tcW w:w="709" w:type="dxa"/>
            <w:shd w:val="clear" w:color="auto" w:fill="auto"/>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w:t>
            </w:r>
          </w:p>
        </w:tc>
        <w:tc>
          <w:tcPr>
            <w:tcW w:w="567" w:type="dxa"/>
            <w:shd w:val="clear" w:color="auto" w:fill="auto"/>
          </w:tcPr>
          <w:p w:rsidR="00DD47FA" w:rsidRPr="00DD47FA" w:rsidRDefault="00DD47FA" w:rsidP="004962AC">
            <w:pPr>
              <w:spacing w:after="0" w:line="240" w:lineRule="auto"/>
              <w:ind w:right="-108"/>
              <w:jc w:val="center"/>
              <w:rPr>
                <w:rFonts w:ascii="Times New Roman" w:hAnsi="Times New Roman"/>
                <w:sz w:val="24"/>
                <w:szCs w:val="24"/>
              </w:rPr>
            </w:pPr>
            <w:r w:rsidRPr="00DD47FA">
              <w:rPr>
                <w:rFonts w:ascii="Times New Roman" w:eastAsia="Calibri" w:hAnsi="Times New Roman"/>
                <w:bCs/>
                <w:iCs/>
                <w:sz w:val="24"/>
                <w:szCs w:val="24"/>
                <w:lang w:eastAsia="en-US"/>
              </w:rPr>
              <w:t>3</w:t>
            </w:r>
            <w:r w:rsidR="004962AC">
              <w:rPr>
                <w:rFonts w:ascii="Times New Roman" w:eastAsia="Calibri" w:hAnsi="Times New Roman"/>
                <w:bCs/>
                <w:iCs/>
                <w:sz w:val="24"/>
                <w:szCs w:val="24"/>
                <w:lang w:eastAsia="en-US"/>
              </w:rPr>
              <w:t>2</w:t>
            </w: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DD47FA" w:rsidP="00DD47FA">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992" w:type="dxa"/>
            <w:shd w:val="clear" w:color="auto" w:fill="auto"/>
          </w:tcPr>
          <w:p w:rsidR="00DD47FA" w:rsidRPr="00970B7F" w:rsidRDefault="00DD47FA" w:rsidP="004962AC">
            <w:pPr>
              <w:spacing w:after="0" w:line="240" w:lineRule="auto"/>
              <w:jc w:val="center"/>
              <w:rPr>
                <w:rFonts w:ascii="Times New Roman" w:hAnsi="Times New Roman"/>
                <w:b/>
                <w:sz w:val="24"/>
                <w:szCs w:val="24"/>
              </w:rPr>
            </w:pPr>
            <w:r w:rsidRPr="008C0F96">
              <w:rPr>
                <w:rFonts w:ascii="Times New Roman" w:eastAsia="Calibri" w:hAnsi="Times New Roman"/>
                <w:b/>
                <w:bCs/>
                <w:iCs/>
                <w:sz w:val="24"/>
                <w:szCs w:val="24"/>
                <w:lang w:eastAsia="en-US"/>
              </w:rPr>
              <w:t>3</w:t>
            </w:r>
            <w:r w:rsidR="004962AC">
              <w:rPr>
                <w:rFonts w:ascii="Times New Roman" w:eastAsia="Calibri" w:hAnsi="Times New Roman"/>
                <w:b/>
                <w:bCs/>
                <w:iCs/>
                <w:sz w:val="24"/>
                <w:szCs w:val="24"/>
                <w:lang w:eastAsia="en-US"/>
              </w:rPr>
              <w:t>2</w:t>
            </w:r>
          </w:p>
        </w:tc>
      </w:tr>
      <w:tr w:rsidR="00DD47FA" w:rsidRPr="00970B7F" w:rsidTr="002F6711">
        <w:trPr>
          <w:trHeight w:val="211"/>
        </w:trPr>
        <w:tc>
          <w:tcPr>
            <w:tcW w:w="6521" w:type="dxa"/>
            <w:tcBorders>
              <w:left w:val="single" w:sz="4" w:space="0" w:color="auto"/>
              <w:bottom w:val="single" w:sz="4" w:space="0" w:color="auto"/>
              <w:right w:val="single" w:sz="4" w:space="0" w:color="auto"/>
            </w:tcBorders>
          </w:tcPr>
          <w:p w:rsidR="00DD47FA" w:rsidRPr="00DD47FA" w:rsidRDefault="00DD47FA" w:rsidP="00DD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bCs/>
                <w:sz w:val="24"/>
                <w:szCs w:val="24"/>
              </w:rPr>
            </w:pPr>
            <w:r w:rsidRPr="00DD47FA">
              <w:rPr>
                <w:rFonts w:ascii="Times New Roman" w:hAnsi="Times New Roman"/>
                <w:bCs/>
                <w:sz w:val="24"/>
                <w:szCs w:val="24"/>
              </w:rPr>
              <w:t>Дифференцированный зачёт</w:t>
            </w:r>
          </w:p>
        </w:tc>
        <w:tc>
          <w:tcPr>
            <w:tcW w:w="709" w:type="dxa"/>
            <w:shd w:val="clear" w:color="auto" w:fill="auto"/>
          </w:tcPr>
          <w:p w:rsidR="00DD47FA" w:rsidRPr="00807424" w:rsidRDefault="00DD47FA" w:rsidP="00DD47FA">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807424" w:rsidRDefault="00DD47FA" w:rsidP="00DD47FA">
            <w:pPr>
              <w:spacing w:after="0" w:line="240" w:lineRule="auto"/>
              <w:ind w:right="-108"/>
              <w:jc w:val="center"/>
              <w:rPr>
                <w:rFonts w:ascii="Times New Roman" w:hAnsi="Times New Roman"/>
                <w:sz w:val="24"/>
                <w:szCs w:val="24"/>
              </w:rPr>
            </w:pPr>
          </w:p>
        </w:tc>
        <w:tc>
          <w:tcPr>
            <w:tcW w:w="709" w:type="dxa"/>
            <w:shd w:val="clear" w:color="auto" w:fill="auto"/>
          </w:tcPr>
          <w:p w:rsidR="00DD47FA" w:rsidRPr="00807424"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4962AC" w:rsidP="00DD47FA">
            <w:pPr>
              <w:spacing w:after="0" w:line="240" w:lineRule="auto"/>
              <w:ind w:left="-108"/>
              <w:jc w:val="center"/>
              <w:rPr>
                <w:rFonts w:ascii="Times New Roman" w:hAnsi="Times New Roman"/>
                <w:b/>
                <w:sz w:val="24"/>
                <w:szCs w:val="24"/>
              </w:rPr>
            </w:pPr>
            <w:r>
              <w:rPr>
                <w:rFonts w:ascii="Times New Roman" w:hAnsi="Times New Roman"/>
                <w:b/>
                <w:sz w:val="24"/>
                <w:szCs w:val="24"/>
              </w:rPr>
              <w:t>4</w:t>
            </w:r>
          </w:p>
        </w:tc>
        <w:tc>
          <w:tcPr>
            <w:tcW w:w="992" w:type="dxa"/>
            <w:shd w:val="clear" w:color="auto" w:fill="auto"/>
          </w:tcPr>
          <w:p w:rsidR="00DD47FA" w:rsidRPr="00970B7F" w:rsidRDefault="004962AC" w:rsidP="00DD47FA">
            <w:pPr>
              <w:spacing w:after="0" w:line="240" w:lineRule="auto"/>
              <w:jc w:val="center"/>
              <w:rPr>
                <w:rFonts w:ascii="Times New Roman" w:hAnsi="Times New Roman"/>
                <w:b/>
                <w:sz w:val="24"/>
                <w:szCs w:val="24"/>
              </w:rPr>
            </w:pPr>
            <w:r>
              <w:rPr>
                <w:rFonts w:ascii="Times New Roman" w:hAnsi="Times New Roman"/>
                <w:b/>
                <w:sz w:val="24"/>
                <w:szCs w:val="24"/>
              </w:rPr>
              <w:t>4</w:t>
            </w:r>
          </w:p>
        </w:tc>
      </w:tr>
      <w:tr w:rsidR="00DD47FA" w:rsidRPr="00970B7F" w:rsidTr="002F6711">
        <w:trPr>
          <w:trHeight w:val="211"/>
        </w:trPr>
        <w:tc>
          <w:tcPr>
            <w:tcW w:w="6521" w:type="dxa"/>
            <w:tcBorders>
              <w:left w:val="single" w:sz="4" w:space="0" w:color="auto"/>
              <w:right w:val="single" w:sz="4" w:space="0" w:color="auto"/>
            </w:tcBorders>
          </w:tcPr>
          <w:p w:rsidR="00DD47FA" w:rsidRPr="00DD47FA" w:rsidRDefault="00DD47FA" w:rsidP="00DD47FA">
            <w:pPr>
              <w:spacing w:after="0"/>
              <w:jc w:val="right"/>
              <w:rPr>
                <w:rFonts w:ascii="Times New Roman" w:hAnsi="Times New Roman"/>
                <w:b/>
                <w:sz w:val="24"/>
                <w:szCs w:val="24"/>
              </w:rPr>
            </w:pPr>
            <w:r w:rsidRPr="00DD47FA">
              <w:rPr>
                <w:rFonts w:ascii="Times New Roman" w:hAnsi="Times New Roman"/>
                <w:b/>
                <w:sz w:val="24"/>
                <w:szCs w:val="24"/>
              </w:rPr>
              <w:t xml:space="preserve">Всего </w:t>
            </w:r>
          </w:p>
        </w:tc>
        <w:tc>
          <w:tcPr>
            <w:tcW w:w="709" w:type="dxa"/>
            <w:shd w:val="clear" w:color="auto" w:fill="auto"/>
          </w:tcPr>
          <w:p w:rsidR="00DD47FA" w:rsidRPr="00DD47FA" w:rsidRDefault="00DD47FA" w:rsidP="00DD47FA">
            <w:pPr>
              <w:spacing w:after="0" w:line="240" w:lineRule="auto"/>
              <w:ind w:right="-108"/>
              <w:jc w:val="center"/>
              <w:rPr>
                <w:rFonts w:ascii="Times New Roman" w:hAnsi="Times New Roman"/>
                <w:b/>
                <w:sz w:val="24"/>
                <w:szCs w:val="24"/>
              </w:rPr>
            </w:pPr>
            <w:r>
              <w:rPr>
                <w:rFonts w:ascii="Times New Roman" w:hAnsi="Times New Roman"/>
                <w:b/>
                <w:sz w:val="24"/>
                <w:szCs w:val="24"/>
              </w:rPr>
              <w:t>-</w:t>
            </w:r>
          </w:p>
        </w:tc>
        <w:tc>
          <w:tcPr>
            <w:tcW w:w="567" w:type="dxa"/>
            <w:shd w:val="clear" w:color="auto" w:fill="auto"/>
          </w:tcPr>
          <w:p w:rsidR="00DD47FA" w:rsidRPr="00DD47FA" w:rsidRDefault="004962AC" w:rsidP="00DD47FA">
            <w:pPr>
              <w:spacing w:after="0" w:line="240" w:lineRule="auto"/>
              <w:ind w:right="-108"/>
              <w:jc w:val="center"/>
              <w:rPr>
                <w:rFonts w:ascii="Times New Roman" w:hAnsi="Times New Roman"/>
                <w:b/>
                <w:sz w:val="24"/>
                <w:szCs w:val="24"/>
              </w:rPr>
            </w:pPr>
            <w:r>
              <w:rPr>
                <w:rFonts w:ascii="Times New Roman" w:hAnsi="Times New Roman"/>
                <w:b/>
                <w:sz w:val="24"/>
                <w:szCs w:val="24"/>
              </w:rPr>
              <w:t>68</w:t>
            </w:r>
          </w:p>
        </w:tc>
        <w:tc>
          <w:tcPr>
            <w:tcW w:w="709" w:type="dxa"/>
            <w:shd w:val="clear" w:color="auto" w:fill="auto"/>
          </w:tcPr>
          <w:p w:rsidR="00DD47FA" w:rsidRPr="008641C7" w:rsidRDefault="00DD47FA" w:rsidP="00DD47FA">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shd w:val="clear" w:color="auto" w:fill="auto"/>
          </w:tcPr>
          <w:p w:rsidR="00DD47FA" w:rsidRPr="00970B7F" w:rsidRDefault="004962AC" w:rsidP="00DD47FA">
            <w:pPr>
              <w:spacing w:after="0" w:line="240" w:lineRule="auto"/>
              <w:ind w:left="-108"/>
              <w:jc w:val="center"/>
              <w:rPr>
                <w:rFonts w:ascii="Times New Roman" w:hAnsi="Times New Roman"/>
                <w:b/>
                <w:sz w:val="24"/>
                <w:szCs w:val="24"/>
              </w:rPr>
            </w:pPr>
            <w:r>
              <w:rPr>
                <w:rFonts w:ascii="Times New Roman" w:hAnsi="Times New Roman"/>
                <w:b/>
                <w:sz w:val="24"/>
                <w:szCs w:val="24"/>
              </w:rPr>
              <w:t>4</w:t>
            </w:r>
          </w:p>
        </w:tc>
        <w:tc>
          <w:tcPr>
            <w:tcW w:w="992" w:type="dxa"/>
            <w:shd w:val="clear" w:color="auto" w:fill="auto"/>
          </w:tcPr>
          <w:p w:rsidR="00DD47FA" w:rsidRPr="00970B7F" w:rsidRDefault="00DD47FA" w:rsidP="00DD47FA">
            <w:pPr>
              <w:spacing w:after="0" w:line="240" w:lineRule="auto"/>
              <w:jc w:val="center"/>
              <w:rPr>
                <w:rFonts w:ascii="Times New Roman" w:hAnsi="Times New Roman"/>
                <w:b/>
                <w:sz w:val="24"/>
                <w:szCs w:val="24"/>
              </w:rPr>
            </w:pPr>
            <w:r>
              <w:rPr>
                <w:rFonts w:ascii="Times New Roman" w:hAnsi="Times New Roman"/>
                <w:b/>
                <w:sz w:val="24"/>
                <w:szCs w:val="24"/>
              </w:rPr>
              <w:t>72</w:t>
            </w:r>
          </w:p>
        </w:tc>
      </w:tr>
    </w:tbl>
    <w:p w:rsidR="00731DBD" w:rsidRDefault="00731DBD">
      <w:pPr>
        <w:spacing w:after="240"/>
        <w:ind w:firstLine="709"/>
        <w:rPr>
          <w:rFonts w:ascii="Times New Roman" w:hAnsi="Times New Roman"/>
          <w:b/>
          <w:color w:val="000000" w:themeColor="text1"/>
          <w:sz w:val="24"/>
          <w:szCs w:val="24"/>
        </w:rPr>
      </w:pPr>
    </w:p>
    <w:p w:rsidR="00AD2306" w:rsidRDefault="00AD2306">
      <w:pPr>
        <w:rPr>
          <w:rFonts w:ascii="Times New Roman" w:hAnsi="Times New Roman"/>
          <w:b/>
          <w:i/>
          <w:color w:val="000000" w:themeColor="text1"/>
          <w:sz w:val="24"/>
        </w:rPr>
        <w:sectPr w:rsidR="00AD2306" w:rsidSect="002F6711">
          <w:footerReference w:type="default" r:id="rId12"/>
          <w:footerReference w:type="first" r:id="rId13"/>
          <w:pgSz w:w="11906" w:h="16838"/>
          <w:pgMar w:top="851" w:right="849" w:bottom="1134" w:left="1134" w:header="708" w:footer="708" w:gutter="0"/>
          <w:pgNumType w:start="753"/>
          <w:cols w:space="720"/>
          <w:titlePg/>
          <w:docGrid w:linePitch="360"/>
        </w:sectPr>
      </w:pPr>
    </w:p>
    <w:p w:rsidR="00AD2306" w:rsidRDefault="00832502" w:rsidP="00A57C9B">
      <w:pPr>
        <w:spacing w:after="0"/>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2.3. С</w:t>
      </w:r>
      <w:r w:rsidR="001C1C3C">
        <w:rPr>
          <w:rFonts w:ascii="Times New Roman" w:hAnsi="Times New Roman"/>
          <w:b/>
          <w:color w:val="000000" w:themeColor="text1"/>
          <w:sz w:val="24"/>
          <w:szCs w:val="28"/>
        </w:rPr>
        <w:t>одержание учебной дисциплины «Иностранный язык в профессиональной деятельности»</w:t>
      </w:r>
    </w:p>
    <w:tbl>
      <w:tblPr>
        <w:tblW w:w="54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11383"/>
        <w:gridCol w:w="873"/>
        <w:gridCol w:w="1587"/>
      </w:tblGrid>
      <w:tr w:rsidR="00DD47FA" w:rsidRPr="008C0F96" w:rsidTr="00DD47FA">
        <w:trPr>
          <w:trHeight w:val="20"/>
        </w:trPr>
        <w:tc>
          <w:tcPr>
            <w:tcW w:w="717"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A57C9B" w:rsidP="002F6711">
            <w:pPr>
              <w:suppressAutoHyphens/>
              <w:spacing w:after="0" w:line="240" w:lineRule="auto"/>
              <w:ind w:right="-1"/>
              <w:jc w:val="center"/>
              <w:rPr>
                <w:rFonts w:ascii="Times New Roman" w:eastAsia="Calibri" w:hAnsi="Times New Roman"/>
                <w:b/>
                <w:bCs/>
                <w:sz w:val="24"/>
                <w:szCs w:val="24"/>
                <w:lang w:eastAsia="en-US"/>
              </w:rPr>
            </w:pPr>
            <w:bookmarkStart w:id="4" w:name="_Hlk80559752"/>
            <w:r w:rsidRPr="00315F34">
              <w:rPr>
                <w:rFonts w:ascii="Times New Roman" w:hAnsi="Times New Roman"/>
                <w:b/>
                <w:bCs/>
              </w:rPr>
              <w:t>Наименование разделов и тем</w:t>
            </w:r>
          </w:p>
        </w:tc>
        <w:tc>
          <w:tcPr>
            <w:tcW w:w="3522"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A57C9B" w:rsidP="002F6711">
            <w:pPr>
              <w:suppressAutoHyphens/>
              <w:spacing w:after="0" w:line="240" w:lineRule="auto"/>
              <w:ind w:right="-1"/>
              <w:jc w:val="center"/>
              <w:rPr>
                <w:rFonts w:ascii="Times New Roman" w:eastAsia="Calibri" w:hAnsi="Times New Roman"/>
                <w:b/>
                <w:bCs/>
                <w:sz w:val="24"/>
                <w:szCs w:val="24"/>
                <w:lang w:eastAsia="en-US"/>
              </w:rPr>
            </w:pPr>
            <w:r w:rsidRPr="00315F34">
              <w:rPr>
                <w:rFonts w:ascii="Times New Roman" w:hAnsi="Times New Roman"/>
                <w:b/>
                <w:bCs/>
              </w:rPr>
              <w:t>Содержание учебного материала и формы организации деятельности обучающихся</w:t>
            </w:r>
          </w:p>
        </w:tc>
        <w:tc>
          <w:tcPr>
            <w:tcW w:w="270"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DD47FA" w:rsidP="00DD47FA">
            <w:pPr>
              <w:suppressAutoHyphens/>
              <w:spacing w:after="0" w:line="240" w:lineRule="auto"/>
              <w:ind w:right="-1"/>
              <w:jc w:val="center"/>
              <w:rPr>
                <w:rFonts w:ascii="Times New Roman" w:eastAsia="Calibri" w:hAnsi="Times New Roman"/>
                <w:b/>
                <w:bCs/>
                <w:sz w:val="24"/>
                <w:szCs w:val="24"/>
                <w:lang w:eastAsia="en-US"/>
              </w:rPr>
            </w:pPr>
            <w:r>
              <w:rPr>
                <w:rFonts w:ascii="Times New Roman" w:hAnsi="Times New Roman"/>
                <w:b/>
                <w:bCs/>
              </w:rPr>
              <w:t xml:space="preserve">Объем </w:t>
            </w:r>
            <w:r w:rsidR="00A57C9B" w:rsidRPr="00315F34">
              <w:rPr>
                <w:rFonts w:ascii="Times New Roman" w:hAnsi="Times New Roman"/>
                <w:b/>
                <w:bCs/>
              </w:rPr>
              <w:t>ч</w:t>
            </w:r>
            <w:r>
              <w:rPr>
                <w:rFonts w:ascii="Times New Roman" w:hAnsi="Times New Roman"/>
                <w:b/>
                <w:bCs/>
              </w:rPr>
              <w:t>асов</w:t>
            </w:r>
          </w:p>
        </w:tc>
        <w:tc>
          <w:tcPr>
            <w:tcW w:w="491" w:type="pct"/>
            <w:tcBorders>
              <w:top w:val="single" w:sz="4" w:space="0" w:color="auto"/>
              <w:left w:val="single" w:sz="4" w:space="0" w:color="auto"/>
              <w:bottom w:val="single" w:sz="4" w:space="0" w:color="auto"/>
              <w:right w:val="single" w:sz="4" w:space="0" w:color="auto"/>
            </w:tcBorders>
            <w:vAlign w:val="center"/>
            <w:hideMark/>
          </w:tcPr>
          <w:p w:rsidR="00A57C9B" w:rsidRPr="008C0F96" w:rsidRDefault="00DD47FA" w:rsidP="002F6711">
            <w:pPr>
              <w:suppressAutoHyphens/>
              <w:spacing w:after="0" w:line="240" w:lineRule="auto"/>
              <w:ind w:right="-1"/>
              <w:jc w:val="center"/>
              <w:rPr>
                <w:rFonts w:ascii="Times New Roman" w:eastAsia="Calibri" w:hAnsi="Times New Roman"/>
                <w:b/>
                <w:bCs/>
                <w:sz w:val="24"/>
                <w:szCs w:val="24"/>
                <w:lang w:eastAsia="en-US"/>
              </w:rPr>
            </w:pPr>
            <w:r>
              <w:rPr>
                <w:rFonts w:ascii="Times New Roman" w:hAnsi="Times New Roman"/>
                <w:b/>
                <w:bCs/>
              </w:rPr>
              <w:t>Осваиваемые элементы компетенций</w:t>
            </w:r>
          </w:p>
        </w:tc>
      </w:tr>
      <w:tr w:rsidR="00DD47FA" w:rsidRPr="008C0F96" w:rsidTr="00DD47FA">
        <w:trPr>
          <w:trHeight w:val="177"/>
        </w:trPr>
        <w:tc>
          <w:tcPr>
            <w:tcW w:w="717"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1</w:t>
            </w:r>
          </w:p>
        </w:tc>
        <w:tc>
          <w:tcPr>
            <w:tcW w:w="3522"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2</w:t>
            </w:r>
          </w:p>
        </w:tc>
        <w:tc>
          <w:tcPr>
            <w:tcW w:w="270"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3</w:t>
            </w:r>
          </w:p>
        </w:tc>
        <w:tc>
          <w:tcPr>
            <w:tcW w:w="491" w:type="pct"/>
            <w:tcBorders>
              <w:top w:val="single" w:sz="4" w:space="0" w:color="auto"/>
              <w:left w:val="single" w:sz="4" w:space="0" w:color="auto"/>
              <w:bottom w:val="single" w:sz="4" w:space="0" w:color="auto"/>
              <w:right w:val="single" w:sz="4" w:space="0" w:color="auto"/>
            </w:tcBorders>
            <w:hideMark/>
          </w:tcPr>
          <w:p w:rsidR="00A57C9B" w:rsidRPr="00DD47FA" w:rsidRDefault="00A57C9B" w:rsidP="002F6711">
            <w:pPr>
              <w:spacing w:after="0" w:line="240" w:lineRule="auto"/>
              <w:ind w:right="-1"/>
              <w:jc w:val="center"/>
              <w:rPr>
                <w:rFonts w:ascii="Times New Roman" w:eastAsia="Calibri" w:hAnsi="Times New Roman"/>
                <w:b/>
                <w:bCs/>
                <w:sz w:val="16"/>
                <w:szCs w:val="16"/>
                <w:lang w:eastAsia="en-US"/>
              </w:rPr>
            </w:pPr>
            <w:r w:rsidRPr="00DD47FA">
              <w:rPr>
                <w:rFonts w:ascii="Times New Roman" w:eastAsia="Calibri" w:hAnsi="Times New Roman"/>
                <w:b/>
                <w:bCs/>
                <w:sz w:val="16"/>
                <w:szCs w:val="16"/>
                <w:lang w:eastAsia="en-US"/>
              </w:rPr>
              <w:t>4</w:t>
            </w:r>
          </w:p>
        </w:tc>
      </w:tr>
      <w:tr w:rsidR="00DD47FA" w:rsidRPr="008C0F96" w:rsidTr="00DD47FA">
        <w:trPr>
          <w:trHeight w:val="270"/>
        </w:trPr>
        <w:tc>
          <w:tcPr>
            <w:tcW w:w="4239" w:type="pct"/>
            <w:gridSpan w:val="2"/>
            <w:tcBorders>
              <w:top w:val="single" w:sz="4" w:space="0" w:color="auto"/>
              <w:left w:val="single" w:sz="4" w:space="0" w:color="auto"/>
              <w:bottom w:val="single" w:sz="4" w:space="0" w:color="auto"/>
              <w:right w:val="single" w:sz="4" w:space="0" w:color="auto"/>
            </w:tcBorders>
            <w:hideMark/>
          </w:tcPr>
          <w:p w:rsidR="00A57C9B" w:rsidRPr="008C0F96" w:rsidRDefault="00A57C9B" w:rsidP="002F6711">
            <w:pPr>
              <w:tabs>
                <w:tab w:val="left" w:pos="4464"/>
              </w:tabs>
              <w:spacing w:after="0" w:line="240" w:lineRule="auto"/>
              <w:jc w:val="both"/>
              <w:rPr>
                <w:rFonts w:ascii="Times New Roman" w:eastAsia="Calibri" w:hAnsi="Times New Roman"/>
                <w:b/>
                <w:bCs/>
                <w:sz w:val="24"/>
                <w:szCs w:val="24"/>
                <w:lang w:eastAsia="en-US"/>
              </w:rPr>
            </w:pPr>
            <w:bookmarkStart w:id="5" w:name="_Hlk78404494"/>
            <w:r w:rsidRPr="008C0F96">
              <w:rPr>
                <w:rFonts w:ascii="Times New Roman" w:eastAsia="Calibri" w:hAnsi="Times New Roman"/>
                <w:b/>
                <w:bCs/>
                <w:sz w:val="24"/>
                <w:szCs w:val="24"/>
                <w:lang w:eastAsia="en-US"/>
              </w:rPr>
              <w:t>Раздел 1. Роль иностранного языка в профессиональной деятельности</w:t>
            </w:r>
          </w:p>
        </w:tc>
        <w:tc>
          <w:tcPr>
            <w:tcW w:w="270" w:type="pct"/>
            <w:tcBorders>
              <w:top w:val="single" w:sz="4" w:space="0" w:color="auto"/>
              <w:left w:val="single" w:sz="4" w:space="0" w:color="auto"/>
              <w:bottom w:val="single" w:sz="4" w:space="0" w:color="auto"/>
              <w:right w:val="single" w:sz="4" w:space="0" w:color="auto"/>
            </w:tcBorders>
            <w:hideMark/>
          </w:tcPr>
          <w:p w:rsidR="00A57C9B" w:rsidRPr="008C0F96" w:rsidRDefault="00DD47FA" w:rsidP="002F6711">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30</w:t>
            </w:r>
          </w:p>
        </w:tc>
        <w:tc>
          <w:tcPr>
            <w:tcW w:w="491" w:type="pct"/>
            <w:tcBorders>
              <w:top w:val="single" w:sz="4" w:space="0" w:color="auto"/>
              <w:left w:val="single" w:sz="4" w:space="0" w:color="auto"/>
              <w:bottom w:val="single" w:sz="4" w:space="0" w:color="auto"/>
              <w:right w:val="single" w:sz="4" w:space="0" w:color="auto"/>
            </w:tcBorders>
          </w:tcPr>
          <w:p w:rsidR="00A57C9B" w:rsidRPr="008C0F96" w:rsidRDefault="00A57C9B" w:rsidP="002F6711">
            <w:pPr>
              <w:spacing w:after="0" w:line="240" w:lineRule="auto"/>
              <w:ind w:right="-1"/>
              <w:jc w:val="center"/>
              <w:rPr>
                <w:rFonts w:ascii="Times New Roman" w:eastAsia="Calibri" w:hAnsi="Times New Roman"/>
                <w:b/>
                <w:bCs/>
                <w:iCs/>
                <w:sz w:val="24"/>
                <w:szCs w:val="24"/>
                <w:lang w:eastAsia="en-US"/>
              </w:rPr>
            </w:pPr>
          </w:p>
        </w:tc>
      </w:tr>
      <w:bookmarkEnd w:id="4"/>
      <w:bookmarkEnd w:id="5"/>
      <w:tr w:rsidR="00DD47FA" w:rsidRPr="008C0F96"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1.1.</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Страна изучаемого языка, ее культура и обычаи</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Cs/>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hideMark/>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Практическое занятие № 2. Диалог-дискуссия по теме «Иностранный язык как средство международного общения в современном мире»</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DD47FA" w:rsidRPr="008C0F96" w:rsidRDefault="00DD47FA" w:rsidP="00DD47FA">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 Самостоятельное чтение и перевод (со словарем) текстов по теме «Культура, достопримечательности и обычаи страны изучаемого языка».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79"/>
        </w:trPr>
        <w:tc>
          <w:tcPr>
            <w:tcW w:w="717" w:type="pct"/>
            <w:vMerge w:val="restart"/>
            <w:tcBorders>
              <w:top w:val="single" w:sz="4" w:space="0" w:color="auto"/>
              <w:left w:val="single" w:sz="4" w:space="0" w:color="auto"/>
              <w:right w:val="single" w:sz="4" w:space="0" w:color="auto"/>
            </w:tcBorders>
            <w:hideMark/>
          </w:tcPr>
          <w:p w:rsidR="00DD47FA" w:rsidRPr="00DD47FA" w:rsidRDefault="00DD47FA" w:rsidP="00DD47FA">
            <w:pPr>
              <w:tabs>
                <w:tab w:val="left" w:pos="4464"/>
              </w:tabs>
              <w:spacing w:after="0" w:line="240" w:lineRule="auto"/>
              <w:jc w:val="center"/>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1.2.</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Роль образования в современном мире</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val="restart"/>
            <w:tcBorders>
              <w:top w:val="single" w:sz="4" w:space="0" w:color="auto"/>
              <w:left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83"/>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5. Самостоятельное чтение и перевод (со словарем) текстов по теме «Система образования в России».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1</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415"/>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6. Самостоятельное чтение и перевод (со словарем) текста по теме «Система образования в стране изучаемого языка».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1</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408"/>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7. Подготовка и пересказ монолога «Роль образования в моей жизни»</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1.3. Значение иностранного языка в освоении профессии</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9. Самостоятельное чтение и перевод (со словарем) текста по теме «Я и моя профессия». Ответы на вопросы по тексту</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rsidR="00DD47FA" w:rsidRPr="00BD1FEF"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11. Беседа/дискуссия на тему «Проблема выбора профессии и дальнейшее саморазвитие»</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331"/>
        </w:trPr>
        <w:tc>
          <w:tcPr>
            <w:tcW w:w="717" w:type="pct"/>
            <w:vMerge w:val="restart"/>
            <w:tcBorders>
              <w:top w:val="single" w:sz="4" w:space="0" w:color="auto"/>
              <w:left w:val="single" w:sz="4" w:space="0" w:color="auto"/>
              <w:bottom w:val="single" w:sz="4" w:space="0" w:color="auto"/>
              <w:right w:val="single" w:sz="4" w:space="0" w:color="auto"/>
            </w:tcBorders>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1.4. Основы делового общения</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2F6711">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13. Чтение и перевод (со словарем) деловых писем.</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Составление деловых писем</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2F6711">
        <w:trPr>
          <w:trHeight w:val="51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14. Основы делового общения на иностранном языке. Чтение и перевод (со словарем) диалогов</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518"/>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DD47FA" w:rsidRDefault="00DD47FA" w:rsidP="00DD47FA">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15. Правила ведения разговоров по телефону. Составление диалогов и перевод их на иностранный язык.</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Ролевая игра «Звонок в компанию по поводу получения ответа на свое письмо»</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val="restart"/>
            <w:tcBorders>
              <w:top w:val="single" w:sz="4" w:space="0" w:color="auto"/>
              <w:left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bCs/>
                <w:sz w:val="24"/>
                <w:szCs w:val="24"/>
                <w:lang w:eastAsia="en-US"/>
              </w:rPr>
            </w:pPr>
            <w:r w:rsidRPr="00DD47FA">
              <w:rPr>
                <w:rFonts w:ascii="Times New Roman" w:eastAsia="Calibri" w:hAnsi="Times New Roman"/>
                <w:bCs/>
                <w:sz w:val="24"/>
                <w:szCs w:val="24"/>
                <w:lang w:eastAsia="en-US"/>
              </w:rPr>
              <w:t>Тема 1.5.</w:t>
            </w:r>
            <w:r>
              <w:rPr>
                <w:rFonts w:ascii="Times New Roman" w:eastAsia="Calibri" w:hAnsi="Times New Roman"/>
                <w:bCs/>
                <w:sz w:val="24"/>
                <w:szCs w:val="24"/>
                <w:lang w:eastAsia="en-US"/>
              </w:rPr>
              <w:t xml:space="preserve"> </w:t>
            </w:r>
            <w:r w:rsidRPr="00DD47FA">
              <w:rPr>
                <w:rFonts w:ascii="Times New Roman" w:eastAsia="Calibri" w:hAnsi="Times New Roman"/>
                <w:bCs/>
                <w:sz w:val="24"/>
                <w:szCs w:val="24"/>
                <w:lang w:eastAsia="en-US"/>
              </w:rPr>
              <w:t>Рынок труда, трудоустройство и карьера</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val="restart"/>
            <w:tcBorders>
              <w:top w:val="single" w:sz="4" w:space="0" w:color="auto"/>
              <w:left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0"/>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17. Чтение и перевод (со словарем) текстов по теме «Трудоустройство и карьера», «Интервью и собеседование»</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62"/>
        </w:trPr>
        <w:tc>
          <w:tcPr>
            <w:tcW w:w="717" w:type="pct"/>
            <w:vMerge/>
            <w:tcBorders>
              <w:left w:val="single" w:sz="4" w:space="0" w:color="auto"/>
              <w:right w:val="single" w:sz="4" w:space="0" w:color="auto"/>
            </w:tcBorders>
            <w:vAlign w:val="center"/>
            <w:hideMark/>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18. Заполнение анкеты-заявки о приеме на работу Составление резюме и портфолио для работодателя</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
        </w:trPr>
        <w:tc>
          <w:tcPr>
            <w:tcW w:w="717" w:type="pct"/>
            <w:vMerge/>
            <w:tcBorders>
              <w:left w:val="single" w:sz="4" w:space="0" w:color="auto"/>
              <w:right w:val="single" w:sz="4" w:space="0" w:color="auto"/>
            </w:tcBorders>
            <w:vAlign w:val="center"/>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Практическое занятие № 19. Деловая игра «Собеседование с работодателем в кадровом агентстве»/</w:t>
            </w:r>
            <w:r w:rsidRPr="008C0F96">
              <w:rPr>
                <w:rFonts w:ascii="Times New Roman" w:eastAsia="Calibri" w:hAnsi="Times New Roman"/>
                <w:sz w:val="24"/>
                <w:szCs w:val="24"/>
                <w:lang w:eastAsia="en-US"/>
              </w:rPr>
              <w:t xml:space="preserve"> </w:t>
            </w:r>
            <w:r w:rsidRPr="008C0F96">
              <w:rPr>
                <w:rFonts w:ascii="Times New Roman" w:eastAsia="Calibri" w:hAnsi="Times New Roman"/>
                <w:bCs/>
                <w:sz w:val="24"/>
                <w:szCs w:val="24"/>
                <w:lang w:eastAsia="en-US"/>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A91E8F">
        <w:trPr>
          <w:trHeight w:val="303"/>
        </w:trPr>
        <w:tc>
          <w:tcPr>
            <w:tcW w:w="4239" w:type="pct"/>
            <w:gridSpan w:val="2"/>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2. Научно-технический прогресс: открытия, которые потрясли мир</w:t>
            </w:r>
          </w:p>
        </w:tc>
        <w:tc>
          <w:tcPr>
            <w:tcW w:w="270" w:type="pct"/>
            <w:tcBorders>
              <w:top w:val="single" w:sz="4" w:space="0" w:color="auto"/>
              <w:left w:val="single" w:sz="4" w:space="0" w:color="auto"/>
              <w:bottom w:val="single" w:sz="4" w:space="0" w:color="auto"/>
              <w:right w:val="single" w:sz="4" w:space="0" w:color="auto"/>
            </w:tcBorders>
            <w:hideMark/>
          </w:tcPr>
          <w:p w:rsidR="00DD47FA" w:rsidRPr="008C0F96" w:rsidRDefault="004962AC" w:rsidP="00DD47FA">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6</w:t>
            </w:r>
          </w:p>
        </w:tc>
        <w:tc>
          <w:tcPr>
            <w:tcW w:w="491" w:type="pct"/>
            <w:tcBorders>
              <w:top w:val="single" w:sz="4" w:space="0" w:color="auto"/>
              <w:left w:val="single" w:sz="4" w:space="0" w:color="auto"/>
              <w:bottom w:val="single" w:sz="4" w:space="0" w:color="auto"/>
              <w:right w:val="single" w:sz="4" w:space="0" w:color="auto"/>
            </w:tcBorders>
            <w:vAlign w:val="center"/>
          </w:tcPr>
          <w:p w:rsidR="00DD47FA" w:rsidRPr="008C0F96" w:rsidRDefault="00DD47FA" w:rsidP="00DD47FA">
            <w:pPr>
              <w:spacing w:after="0" w:line="240" w:lineRule="auto"/>
              <w:ind w:right="-1"/>
              <w:jc w:val="center"/>
              <w:rPr>
                <w:rFonts w:ascii="Times New Roman" w:eastAsia="Calibri" w:hAnsi="Times New Roman"/>
                <w:b/>
                <w:bCs/>
                <w:iCs/>
                <w:sz w:val="24"/>
                <w:szCs w:val="24"/>
                <w:lang w:eastAsia="en-US"/>
              </w:rPr>
            </w:pPr>
          </w:p>
        </w:tc>
      </w:tr>
      <w:tr w:rsidR="00DD47FA" w:rsidRPr="008C0F96" w:rsidTr="00DD47FA">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DD47FA" w:rsidRPr="00DD47FA" w:rsidRDefault="00DD47FA" w:rsidP="00DD47FA">
            <w:pPr>
              <w:tabs>
                <w:tab w:val="left" w:pos="4464"/>
              </w:tabs>
              <w:spacing w:after="0" w:line="240" w:lineRule="auto"/>
              <w:rPr>
                <w:rFonts w:ascii="Times New Roman" w:eastAsia="Calibri" w:hAnsi="Times New Roman"/>
                <w:sz w:val="24"/>
                <w:szCs w:val="24"/>
                <w:lang w:eastAsia="en-US"/>
              </w:rPr>
            </w:pPr>
            <w:r w:rsidRPr="00DD47FA">
              <w:rPr>
                <w:rFonts w:ascii="Times New Roman" w:eastAsia="Calibri" w:hAnsi="Times New Roman"/>
                <w:bCs/>
                <w:sz w:val="24"/>
                <w:szCs w:val="24"/>
                <w:lang w:eastAsia="en-US"/>
              </w:rPr>
              <w:t xml:space="preserve">Тема 2.1. </w:t>
            </w:r>
            <w:r w:rsidRPr="00DD47FA">
              <w:rPr>
                <w:rFonts w:ascii="Times New Roman" w:eastAsia="Calibri" w:hAnsi="Times New Roman"/>
                <w:sz w:val="24"/>
                <w:szCs w:val="24"/>
                <w:lang w:eastAsia="en-US"/>
              </w:rPr>
              <w:t>Достижения и инновации в науке и технике и их изобретатели. Отраслевые выставки</w:t>
            </w: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DD47FA" w:rsidRPr="008C0F96" w:rsidRDefault="00DD47FA" w:rsidP="00DD47FA">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DD47FA" w:rsidRDefault="00DD47FA" w:rsidP="00DD47FA">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DD47FA">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DD47FA"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21.</w:t>
            </w:r>
            <w:r w:rsidRPr="008C0F96">
              <w:rPr>
                <w:rFonts w:ascii="Times New Roman" w:eastAsia="Calibri" w:hAnsi="Times New Roman"/>
                <w:sz w:val="24"/>
                <w:szCs w:val="24"/>
                <w:lang w:eastAsia="en-US"/>
              </w:rPr>
              <w:t xml:space="preserve"> </w:t>
            </w:r>
            <w:r w:rsidRPr="008C0F96">
              <w:rPr>
                <w:rFonts w:ascii="Times New Roman" w:eastAsia="Calibri" w:hAnsi="Times New Roman"/>
                <w:bCs/>
                <w:iCs/>
                <w:sz w:val="24"/>
                <w:szCs w:val="24"/>
                <w:lang w:eastAsia="en-US"/>
              </w:rPr>
              <w:t>Чтение и перевод (со словарем) текстов по темам «Великие умы человечества и их изобретения», «Отраслевые выставки».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DD47FA" w:rsidRPr="008C0F96" w:rsidRDefault="004962AC"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DD47FA" w:rsidRPr="008C0F96" w:rsidTr="00DD47FA">
        <w:trPr>
          <w:trHeight w:val="208"/>
        </w:trPr>
        <w:tc>
          <w:tcPr>
            <w:tcW w:w="717"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DD47FA" w:rsidRPr="008C0F96" w:rsidRDefault="00DD47FA" w:rsidP="00DD47FA">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22. Подготовка и пересказ монологов «Достижение в области науки и техники, изменившее мою жизнь»/ «Посещение отраслевой выставки»</w:t>
            </w:r>
          </w:p>
        </w:tc>
        <w:tc>
          <w:tcPr>
            <w:tcW w:w="270" w:type="pct"/>
            <w:tcBorders>
              <w:top w:val="single" w:sz="4" w:space="0" w:color="auto"/>
              <w:left w:val="single" w:sz="4" w:space="0" w:color="auto"/>
              <w:bottom w:val="single" w:sz="4" w:space="0" w:color="auto"/>
              <w:right w:val="single" w:sz="4" w:space="0" w:color="auto"/>
            </w:tcBorders>
            <w:vAlign w:val="center"/>
          </w:tcPr>
          <w:p w:rsidR="00DD47FA" w:rsidRPr="008C0F96" w:rsidRDefault="004962AC" w:rsidP="00DD47FA">
            <w:pPr>
              <w:suppressAutoHyphens/>
              <w:spacing w:after="0" w:line="240" w:lineRule="auto"/>
              <w:ind w:right="-1"/>
              <w:jc w:val="center"/>
              <w:rPr>
                <w:rFonts w:ascii="Times New Roman" w:eastAsia="Calibri" w:hAnsi="Times New Roman"/>
                <w:iCs/>
                <w:sz w:val="24"/>
                <w:szCs w:val="24"/>
                <w:lang w:eastAsia="en-US"/>
              </w:rPr>
            </w:pPr>
            <w:r>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DD47FA" w:rsidRPr="008C0F96" w:rsidRDefault="00DD47FA" w:rsidP="00DD47FA">
            <w:pPr>
              <w:spacing w:after="0" w:line="240" w:lineRule="auto"/>
              <w:ind w:right="-1"/>
              <w:jc w:val="center"/>
              <w:rPr>
                <w:rFonts w:ascii="Times New Roman" w:eastAsia="Calibri" w:hAnsi="Times New Roman"/>
                <w:b/>
                <w:sz w:val="24"/>
                <w:szCs w:val="24"/>
                <w:lang w:eastAsia="en-US"/>
              </w:rPr>
            </w:pPr>
          </w:p>
        </w:tc>
      </w:tr>
      <w:tr w:rsidR="004962AC" w:rsidRPr="008C0F96" w:rsidTr="00A91E8F">
        <w:trPr>
          <w:trHeight w:val="237"/>
        </w:trPr>
        <w:tc>
          <w:tcPr>
            <w:tcW w:w="4239" w:type="pct"/>
            <w:gridSpan w:val="2"/>
            <w:tcBorders>
              <w:top w:val="single" w:sz="4" w:space="0" w:color="auto"/>
              <w:left w:val="single" w:sz="4" w:space="0" w:color="auto"/>
              <w:bottom w:val="single" w:sz="4" w:space="0" w:color="auto"/>
              <w:right w:val="single" w:sz="4" w:space="0" w:color="auto"/>
            </w:tcBorders>
            <w:hideMark/>
          </w:tcPr>
          <w:p w:rsidR="004962AC" w:rsidRPr="008C0F96" w:rsidRDefault="004962AC" w:rsidP="004962AC">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 xml:space="preserve">Раздел </w:t>
            </w:r>
            <w:r>
              <w:rPr>
                <w:rFonts w:ascii="Times New Roman" w:eastAsia="Calibri" w:hAnsi="Times New Roman"/>
                <w:b/>
                <w:bCs/>
                <w:sz w:val="24"/>
                <w:szCs w:val="24"/>
                <w:lang w:eastAsia="en-US"/>
              </w:rPr>
              <w:t>3</w:t>
            </w:r>
            <w:r w:rsidRPr="008C0F96">
              <w:rPr>
                <w:rFonts w:ascii="Times New Roman" w:eastAsia="Calibri" w:hAnsi="Times New Roman"/>
                <w:b/>
                <w:bCs/>
                <w:sz w:val="24"/>
                <w:szCs w:val="24"/>
                <w:lang w:eastAsia="en-US"/>
              </w:rPr>
              <w:t>. Профессиональное содержание</w:t>
            </w:r>
          </w:p>
        </w:tc>
        <w:tc>
          <w:tcPr>
            <w:tcW w:w="270" w:type="pct"/>
            <w:tcBorders>
              <w:top w:val="single" w:sz="4" w:space="0" w:color="auto"/>
              <w:left w:val="single" w:sz="4" w:space="0" w:color="auto"/>
              <w:bottom w:val="single" w:sz="4" w:space="0" w:color="auto"/>
              <w:right w:val="single" w:sz="4" w:space="0" w:color="auto"/>
            </w:tcBorders>
            <w:hideMark/>
          </w:tcPr>
          <w:p w:rsidR="004962AC" w:rsidRPr="008C0F96" w:rsidRDefault="002F6711" w:rsidP="002F6711">
            <w:pPr>
              <w:spacing w:after="0" w:line="240" w:lineRule="auto"/>
              <w:ind w:right="-1"/>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3</w:t>
            </w:r>
            <w:r w:rsidR="004962AC">
              <w:rPr>
                <w:rFonts w:ascii="Times New Roman" w:eastAsia="Calibri" w:hAnsi="Times New Roman"/>
                <w:b/>
                <w:bCs/>
                <w:iCs/>
                <w:sz w:val="24"/>
                <w:szCs w:val="24"/>
                <w:lang w:eastAsia="en-US"/>
              </w:rPr>
              <w:t>2</w:t>
            </w:r>
          </w:p>
        </w:tc>
        <w:tc>
          <w:tcPr>
            <w:tcW w:w="491"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
                <w:bCs/>
                <w:iCs/>
                <w:sz w:val="24"/>
                <w:szCs w:val="24"/>
                <w:lang w:eastAsia="en-US"/>
              </w:rPr>
            </w:pPr>
          </w:p>
        </w:tc>
      </w:tr>
      <w:tr w:rsidR="004962AC" w:rsidRPr="008C0F96" w:rsidTr="004962AC">
        <w:trPr>
          <w:trHeight w:val="377"/>
        </w:trPr>
        <w:tc>
          <w:tcPr>
            <w:tcW w:w="717" w:type="pct"/>
            <w:vMerge w:val="restart"/>
            <w:tcBorders>
              <w:top w:val="single" w:sz="4" w:space="0" w:color="auto"/>
              <w:left w:val="single" w:sz="4" w:space="0" w:color="auto"/>
              <w:bottom w:val="single" w:sz="4" w:space="0" w:color="auto"/>
              <w:right w:val="single" w:sz="4" w:space="0" w:color="auto"/>
            </w:tcBorders>
          </w:tcPr>
          <w:p w:rsidR="004962AC" w:rsidRPr="004962AC" w:rsidRDefault="004962AC" w:rsidP="00A91E8F">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3.1.</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Чертежи и техническая документация</w:t>
            </w: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3</w:t>
            </w:r>
            <w:r w:rsidRPr="008C0F96">
              <w:rPr>
                <w:rFonts w:ascii="Times New Roman" w:eastAsia="Calibri" w:hAnsi="Times New Roman"/>
                <w:bCs/>
                <w:iCs/>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rsidTr="00DD47FA">
        <w:trPr>
          <w:trHeight w:val="309"/>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4</w:t>
            </w:r>
            <w:r w:rsidRPr="008C0F96">
              <w:rPr>
                <w:rFonts w:ascii="Times New Roman" w:eastAsia="Calibri" w:hAnsi="Times New Roman"/>
                <w:bCs/>
                <w:iCs/>
                <w:sz w:val="24"/>
                <w:szCs w:val="24"/>
                <w:lang w:eastAsia="en-US"/>
              </w:rPr>
              <w:t>. Чтение и перевод (со словарем) технологических карт. Обсуждение 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4962AC">
        <w:trPr>
          <w:trHeight w:val="414"/>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Практическое занятие № 2</w:t>
            </w:r>
            <w:r w:rsidR="00A91E8F">
              <w:rPr>
                <w:rFonts w:ascii="Times New Roman" w:eastAsia="Calibri" w:hAnsi="Times New Roman"/>
                <w:bCs/>
                <w:iCs/>
                <w:sz w:val="24"/>
                <w:szCs w:val="24"/>
                <w:lang w:eastAsia="en-US"/>
              </w:rPr>
              <w:t>5</w:t>
            </w:r>
            <w:r w:rsidRPr="008C0F96">
              <w:rPr>
                <w:rFonts w:ascii="Times New Roman" w:eastAsia="Calibri" w:hAnsi="Times New Roman"/>
                <w:bCs/>
                <w:iCs/>
                <w:sz w:val="24"/>
                <w:szCs w:val="24"/>
                <w:lang w:eastAsia="en-US"/>
              </w:rPr>
              <w:t>. Подготовка и пересказ монолога «Соответствие изделия рабочему чертежу». Обсуждение монологов в форме ролевой игры «Сдача изделия заказчику»</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DD47FA">
        <w:trPr>
          <w:trHeight w:val="389"/>
        </w:trPr>
        <w:tc>
          <w:tcPr>
            <w:tcW w:w="717" w:type="pct"/>
            <w:vMerge w:val="restart"/>
            <w:tcBorders>
              <w:top w:val="single" w:sz="4" w:space="0" w:color="auto"/>
              <w:left w:val="single" w:sz="4" w:space="0" w:color="auto"/>
              <w:bottom w:val="single" w:sz="4" w:space="0" w:color="auto"/>
              <w:right w:val="single" w:sz="4" w:space="0" w:color="auto"/>
            </w:tcBorders>
            <w:hideMark/>
          </w:tcPr>
          <w:p w:rsidR="004962AC" w:rsidRPr="004962AC" w:rsidRDefault="004962AC" w:rsidP="004962AC">
            <w:pPr>
              <w:tabs>
                <w:tab w:val="left" w:pos="4464"/>
              </w:tabs>
              <w:spacing w:after="0" w:line="240" w:lineRule="auto"/>
              <w:rPr>
                <w:rFonts w:ascii="Times New Roman" w:eastAsia="Calibri" w:hAnsi="Times New Roman"/>
                <w:sz w:val="24"/>
                <w:szCs w:val="24"/>
                <w:lang w:eastAsia="en-US"/>
              </w:rPr>
            </w:pPr>
            <w:r w:rsidRPr="004962AC">
              <w:rPr>
                <w:rFonts w:ascii="Times New Roman" w:eastAsia="Calibri" w:hAnsi="Times New Roman"/>
                <w:bCs/>
                <w:sz w:val="24"/>
                <w:szCs w:val="24"/>
                <w:lang w:eastAsia="en-US"/>
              </w:rPr>
              <w:t>Тема 3.2.</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Инструменты, оборудование и станки</w:t>
            </w: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sidR="00A91E8F">
              <w:rPr>
                <w:rFonts w:ascii="Times New Roman" w:eastAsia="Calibri" w:hAnsi="Times New Roman"/>
                <w:bCs/>
                <w:sz w:val="24"/>
                <w:szCs w:val="24"/>
                <w:lang w:eastAsia="en-US"/>
              </w:rPr>
              <w:t>26</w:t>
            </w:r>
            <w:r w:rsidRPr="008C0F96">
              <w:rPr>
                <w:rFonts w:ascii="Times New Roman" w:eastAsia="Calibri" w:hAnsi="Times New Roman"/>
                <w:bCs/>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ПК 1.2</w:t>
            </w:r>
          </w:p>
          <w:p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w:t>
            </w:r>
            <w:r w:rsidR="00A91E8F">
              <w:rPr>
                <w:rFonts w:ascii="Times New Roman" w:eastAsia="Calibri" w:hAnsi="Times New Roman"/>
                <w:bCs/>
                <w:sz w:val="24"/>
                <w:szCs w:val="24"/>
                <w:lang w:eastAsia="en-US"/>
              </w:rPr>
              <w:t>27</w:t>
            </w:r>
            <w:r w:rsidRPr="008C0F96">
              <w:rPr>
                <w:rFonts w:ascii="Times New Roman" w:eastAsia="Calibri" w:hAnsi="Times New Roman"/>
                <w:bCs/>
                <w:sz w:val="24"/>
                <w:szCs w:val="24"/>
                <w:lang w:eastAsia="en-US"/>
              </w:rPr>
              <w:t xml:space="preserve">. Чтение и перевод (со словарем) текстов по теме «Инструменты, оборудование, </w:t>
            </w:r>
            <w:r w:rsidRPr="008C0F96">
              <w:rPr>
                <w:rFonts w:ascii="Times New Roman" w:eastAsia="Calibri" w:hAnsi="Times New Roman"/>
                <w:bCs/>
                <w:sz w:val="24"/>
                <w:szCs w:val="24"/>
                <w:lang w:eastAsia="en-US"/>
              </w:rPr>
              <w:lastRenderedPageBreak/>
              <w:t>станки».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4962AC" w:rsidRPr="008C0F96" w:rsidRDefault="00A91E8F" w:rsidP="004962AC">
            <w:pPr>
              <w:tabs>
                <w:tab w:val="left" w:pos="4464"/>
              </w:tabs>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Практическое занятие </w:t>
            </w:r>
            <w:r w:rsidR="004962AC" w:rsidRPr="008C0F96">
              <w:rPr>
                <w:rFonts w:ascii="Times New Roman" w:eastAsia="Calibri" w:hAnsi="Times New Roman"/>
                <w:bCs/>
                <w:sz w:val="24"/>
                <w:szCs w:val="24"/>
                <w:lang w:eastAsia="en-US"/>
              </w:rPr>
              <w:t>2</w:t>
            </w:r>
            <w:r>
              <w:rPr>
                <w:rFonts w:ascii="Times New Roman" w:eastAsia="Calibri" w:hAnsi="Times New Roman"/>
                <w:bCs/>
                <w:sz w:val="24"/>
                <w:szCs w:val="24"/>
                <w:lang w:eastAsia="en-US"/>
              </w:rPr>
              <w:t>8</w:t>
            </w:r>
            <w:r w:rsidR="004962AC" w:rsidRPr="008C0F96">
              <w:rPr>
                <w:rFonts w:ascii="Times New Roman" w:eastAsia="Calibri" w:hAnsi="Times New Roman"/>
                <w:bCs/>
                <w:sz w:val="24"/>
                <w:szCs w:val="24"/>
                <w:lang w:eastAsia="en-US"/>
              </w:rPr>
              <w:t>.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4962AC">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4962AC" w:rsidRPr="004962AC" w:rsidRDefault="004962AC" w:rsidP="004962AC">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3.3.</w:t>
            </w:r>
            <w:r>
              <w:rPr>
                <w:rFonts w:ascii="Times New Roman" w:eastAsia="Calibri" w:hAnsi="Times New Roman"/>
                <w:bCs/>
                <w:sz w:val="24"/>
                <w:szCs w:val="24"/>
                <w:lang w:eastAsia="en-US"/>
              </w:rPr>
              <w:t xml:space="preserve"> </w:t>
            </w:r>
            <w:r w:rsidRPr="004962AC">
              <w:rPr>
                <w:rFonts w:ascii="Times New Roman" w:eastAsia="Calibri" w:hAnsi="Times New Roman"/>
                <w:bCs/>
                <w:sz w:val="24"/>
                <w:szCs w:val="24"/>
                <w:lang w:eastAsia="en-US"/>
              </w:rPr>
              <w:t>Техника безопасности и охрана труда</w:t>
            </w: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4962AC"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 xml:space="preserve">Практическое занятие № </w:t>
            </w:r>
            <w:r w:rsidR="00A91E8F">
              <w:rPr>
                <w:rFonts w:ascii="Times New Roman" w:eastAsia="Calibri" w:hAnsi="Times New Roman"/>
                <w:sz w:val="24"/>
                <w:szCs w:val="24"/>
                <w:lang w:eastAsia="en-US"/>
              </w:rPr>
              <w:t>29</w:t>
            </w:r>
            <w:r w:rsidRPr="008C0F96">
              <w:rPr>
                <w:rFonts w:ascii="Times New Roman" w:eastAsia="Calibri" w:hAnsi="Times New Roman"/>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4962AC" w:rsidRPr="008C0F96" w:rsidRDefault="004962AC" w:rsidP="004962AC">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4962AC" w:rsidRDefault="004962AC" w:rsidP="004962AC">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4962AC">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4962AC" w:rsidRPr="008C0F96" w:rsidTr="00DD47FA">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4962AC" w:rsidRPr="008C0F96" w:rsidRDefault="00A91E8F" w:rsidP="004962AC">
            <w:pPr>
              <w:tabs>
                <w:tab w:val="left" w:pos="4464"/>
              </w:tab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Практическое занятие № 30</w:t>
            </w:r>
            <w:r w:rsidR="004962AC" w:rsidRPr="008C0F96">
              <w:rPr>
                <w:rFonts w:ascii="Times New Roman" w:eastAsia="Calibri" w:hAnsi="Times New Roman"/>
                <w:sz w:val="24"/>
                <w:szCs w:val="24"/>
                <w:lang w:eastAsia="en-US"/>
              </w:rPr>
              <w:t>. Чтение и перевод (со словарем) текстов по теме «Техника безопасности и охрана труда».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2F6711">
        <w:trPr>
          <w:trHeight w:val="275"/>
        </w:trPr>
        <w:tc>
          <w:tcPr>
            <w:tcW w:w="717" w:type="pct"/>
            <w:vMerge/>
            <w:tcBorders>
              <w:top w:val="single" w:sz="4" w:space="0" w:color="auto"/>
              <w:left w:val="single" w:sz="4" w:space="0" w:color="auto"/>
              <w:bottom w:val="single" w:sz="4" w:space="0" w:color="auto"/>
              <w:right w:val="single" w:sz="4" w:space="0" w:color="auto"/>
            </w:tcBorders>
            <w:vAlign w:val="center"/>
            <w:hideMark/>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4962AC" w:rsidRPr="008C0F96" w:rsidRDefault="004962AC" w:rsidP="00A91E8F">
            <w:pPr>
              <w:tabs>
                <w:tab w:val="left" w:pos="4464"/>
              </w:tab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Практическое зан</w:t>
            </w:r>
            <w:r>
              <w:rPr>
                <w:rFonts w:ascii="Times New Roman" w:eastAsia="Calibri" w:hAnsi="Times New Roman"/>
                <w:sz w:val="24"/>
                <w:szCs w:val="24"/>
                <w:lang w:eastAsia="en-US"/>
              </w:rPr>
              <w:t>ятие № 3</w:t>
            </w:r>
            <w:r w:rsidR="00A91E8F">
              <w:rPr>
                <w:rFonts w:ascii="Times New Roman" w:eastAsia="Calibri" w:hAnsi="Times New Roman"/>
                <w:sz w:val="24"/>
                <w:szCs w:val="24"/>
                <w:lang w:eastAsia="en-US"/>
              </w:rPr>
              <w:t>1</w:t>
            </w:r>
            <w:r>
              <w:rPr>
                <w:rFonts w:ascii="Times New Roman" w:eastAsia="Calibri" w:hAnsi="Times New Roman"/>
                <w:sz w:val="24"/>
                <w:szCs w:val="24"/>
                <w:lang w:eastAsia="en-US"/>
              </w:rPr>
              <w:t>. Работа с документом по технике безопасности</w:t>
            </w:r>
            <w:r w:rsidRPr="008C0F96">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и экологической безопасности </w:t>
            </w:r>
            <w:r w:rsidRPr="008C0F96">
              <w:rPr>
                <w:rFonts w:ascii="Times New Roman" w:eastAsia="Calibri" w:hAnsi="Times New Roman"/>
                <w:sz w:val="24"/>
                <w:szCs w:val="24"/>
                <w:lang w:eastAsia="en-US"/>
              </w:rPr>
              <w:t>(чтение, перевод, ответы на вопросы)</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4962AC" w:rsidRPr="008C0F96" w:rsidTr="002F6711">
        <w:trPr>
          <w:trHeight w:val="275"/>
        </w:trPr>
        <w:tc>
          <w:tcPr>
            <w:tcW w:w="717" w:type="pct"/>
            <w:vMerge/>
            <w:tcBorders>
              <w:top w:val="single" w:sz="4" w:space="0" w:color="auto"/>
              <w:left w:val="single" w:sz="4" w:space="0" w:color="auto"/>
              <w:bottom w:val="single" w:sz="4" w:space="0" w:color="auto"/>
              <w:right w:val="single" w:sz="4" w:space="0" w:color="auto"/>
            </w:tcBorders>
            <w:vAlign w:val="center"/>
          </w:tcPr>
          <w:p w:rsidR="004962AC" w:rsidRPr="004962AC" w:rsidRDefault="004962AC" w:rsidP="004962AC">
            <w:pPr>
              <w:tabs>
                <w:tab w:val="left" w:pos="4464"/>
              </w:tabs>
              <w:spacing w:after="0" w:line="240" w:lineRule="auto"/>
              <w:jc w:val="both"/>
              <w:rPr>
                <w:rFonts w:ascii="Times New Roman" w:eastAsia="Calibri" w:hAnsi="Times New Roman"/>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vAlign w:val="bottom"/>
          </w:tcPr>
          <w:p w:rsidR="004962AC" w:rsidRPr="008C0F96" w:rsidRDefault="004962AC" w:rsidP="00A91E8F">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w:t>
            </w:r>
            <w:r w:rsidR="00A91E8F">
              <w:rPr>
                <w:rFonts w:ascii="Times New Roman" w:eastAsia="Calibri" w:hAnsi="Times New Roman"/>
                <w:sz w:val="24"/>
                <w:szCs w:val="24"/>
                <w:lang w:eastAsia="en-US"/>
              </w:rPr>
              <w:t>2</w:t>
            </w:r>
            <w:r w:rsidRPr="008C0F96">
              <w:rPr>
                <w:rFonts w:ascii="Times New Roman" w:eastAsia="Calibri" w:hAnsi="Times New Roman"/>
                <w:sz w:val="24"/>
                <w:szCs w:val="24"/>
                <w:lang w:eastAsia="en-US"/>
              </w:rPr>
              <w:t xml:space="preserve">. «Safety first /Безопасность превыше всего». Дискуссия по требованиям техники безопасности </w:t>
            </w:r>
            <w:r w:rsidR="00A91E8F">
              <w:rPr>
                <w:rFonts w:ascii="Times New Roman" w:eastAsia="Calibri" w:hAnsi="Times New Roman"/>
                <w:sz w:val="24"/>
                <w:szCs w:val="24"/>
                <w:lang w:eastAsia="en-US"/>
              </w:rPr>
              <w:t>и экологической безопасности</w:t>
            </w:r>
          </w:p>
        </w:tc>
        <w:tc>
          <w:tcPr>
            <w:tcW w:w="270" w:type="pct"/>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uppressAutoHyphens/>
              <w:spacing w:after="0" w:line="240" w:lineRule="auto"/>
              <w:ind w:right="-1"/>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tcPr>
          <w:p w:rsidR="004962AC" w:rsidRPr="008C0F96" w:rsidRDefault="004962AC" w:rsidP="004962AC">
            <w:pPr>
              <w:spacing w:after="0" w:line="240" w:lineRule="auto"/>
              <w:ind w:right="-1"/>
              <w:jc w:val="center"/>
              <w:rPr>
                <w:rFonts w:ascii="Times New Roman" w:eastAsia="Calibri" w:hAnsi="Times New Roman"/>
                <w:b/>
                <w:sz w:val="24"/>
                <w:szCs w:val="24"/>
                <w:lang w:eastAsia="en-US"/>
              </w:rPr>
            </w:pPr>
          </w:p>
        </w:tc>
      </w:tr>
      <w:tr w:rsidR="00A91E8F" w:rsidRPr="008C0F96" w:rsidTr="00A91E8F">
        <w:trPr>
          <w:trHeight w:val="279"/>
        </w:trPr>
        <w:tc>
          <w:tcPr>
            <w:tcW w:w="717" w:type="pct"/>
            <w:vMerge w:val="restart"/>
            <w:tcBorders>
              <w:top w:val="single" w:sz="4" w:space="0" w:color="auto"/>
              <w:left w:val="single" w:sz="4" w:space="0" w:color="auto"/>
              <w:right w:val="single" w:sz="4" w:space="0" w:color="auto"/>
            </w:tcBorders>
            <w:vAlign w:val="center"/>
            <w:hideMark/>
          </w:tcPr>
          <w:p w:rsidR="00A91E8F" w:rsidRPr="004962AC" w:rsidRDefault="00A91E8F" w:rsidP="00A91E8F">
            <w:pPr>
              <w:tabs>
                <w:tab w:val="left" w:pos="4464"/>
              </w:tabs>
              <w:spacing w:after="0" w:line="240" w:lineRule="auto"/>
              <w:rPr>
                <w:rFonts w:ascii="Times New Roman" w:eastAsia="Calibri" w:hAnsi="Times New Roman"/>
                <w:bCs/>
                <w:sz w:val="24"/>
                <w:szCs w:val="24"/>
                <w:lang w:eastAsia="en-US"/>
              </w:rPr>
            </w:pPr>
            <w:r w:rsidRPr="004962AC">
              <w:rPr>
                <w:rFonts w:ascii="Times New Roman" w:eastAsia="Calibri" w:hAnsi="Times New Roman"/>
                <w:bCs/>
                <w:sz w:val="24"/>
                <w:szCs w:val="24"/>
                <w:lang w:eastAsia="en-US"/>
              </w:rPr>
              <w:t>Тема 3.4.</w:t>
            </w:r>
            <w:r>
              <w:rPr>
                <w:rFonts w:ascii="Times New Roman" w:eastAsia="Calibri" w:hAnsi="Times New Roman"/>
                <w:bCs/>
                <w:sz w:val="24"/>
                <w:szCs w:val="24"/>
                <w:lang w:eastAsia="en-US"/>
              </w:rPr>
              <w:t xml:space="preserve"> </w:t>
            </w:r>
            <w:r w:rsidRPr="004962AC">
              <w:rPr>
                <w:rFonts w:ascii="Times New Roman" w:eastAsia="Calibri" w:hAnsi="Times New Roman"/>
                <w:sz w:val="24"/>
                <w:szCs w:val="24"/>
                <w:lang w:eastAsia="en-US"/>
              </w:rPr>
              <w:t>Решение стандартных и нестандартных профессиональных ситуаций</w:t>
            </w: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3</w:t>
            </w:r>
            <w:r w:rsidRPr="008C0F96">
              <w:rPr>
                <w:rFonts w:ascii="Times New Roman" w:eastAsia="Calibri" w:hAnsi="Times New Roman"/>
                <w:sz w:val="24"/>
                <w:szCs w:val="24"/>
                <w:lang w:eastAsia="en-US"/>
              </w:rPr>
              <w:t>.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p>
        </w:tc>
        <w:tc>
          <w:tcPr>
            <w:tcW w:w="491" w:type="pct"/>
            <w:vMerge w:val="restart"/>
            <w:tcBorders>
              <w:top w:val="single" w:sz="4" w:space="0" w:color="auto"/>
              <w:left w:val="single" w:sz="4" w:space="0" w:color="auto"/>
              <w:right w:val="single" w:sz="4" w:space="0" w:color="auto"/>
            </w:tcBorders>
            <w:hideMark/>
          </w:tcPr>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04</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05</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09</w:t>
            </w:r>
          </w:p>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1.2</w:t>
            </w:r>
          </w:p>
          <w:p w:rsidR="00A91E8F" w:rsidRDefault="00A91E8F" w:rsidP="00A91E8F">
            <w:pPr>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ПК 2.3</w:t>
            </w:r>
          </w:p>
          <w:p w:rsidR="002F6711" w:rsidRPr="008C0F96" w:rsidRDefault="002F6711" w:rsidP="00A91E8F">
            <w:pPr>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A91E8F" w:rsidRPr="008C0F96" w:rsidTr="00A91E8F">
        <w:trPr>
          <w:trHeight w:val="283"/>
        </w:trPr>
        <w:tc>
          <w:tcPr>
            <w:tcW w:w="717" w:type="pct"/>
            <w:vMerge/>
            <w:tcBorders>
              <w:left w:val="single" w:sz="4" w:space="0" w:color="auto"/>
              <w:right w:val="single" w:sz="4" w:space="0" w:color="auto"/>
            </w:tcBorders>
            <w:vAlign w:val="center"/>
            <w:hideMark/>
          </w:tcPr>
          <w:p w:rsidR="00A91E8F" w:rsidRPr="008C0F96" w:rsidRDefault="00A91E8F" w:rsidP="00A91E8F">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4</w:t>
            </w:r>
            <w:r w:rsidRPr="008C0F96">
              <w:rPr>
                <w:rFonts w:ascii="Times New Roman" w:eastAsia="Calibri" w:hAnsi="Times New Roman"/>
                <w:sz w:val="24"/>
                <w:szCs w:val="24"/>
                <w:lang w:eastAsia="en-US"/>
              </w:rPr>
              <w:t>.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4</w:t>
            </w:r>
          </w:p>
        </w:tc>
        <w:tc>
          <w:tcPr>
            <w:tcW w:w="491" w:type="pct"/>
            <w:vMerge/>
            <w:tcBorders>
              <w:left w:val="single" w:sz="4" w:space="0" w:color="auto"/>
              <w:right w:val="single" w:sz="4" w:space="0" w:color="auto"/>
            </w:tcBorders>
            <w:hideMark/>
          </w:tcPr>
          <w:p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rsidTr="00A91E8F">
        <w:trPr>
          <w:trHeight w:val="415"/>
        </w:trPr>
        <w:tc>
          <w:tcPr>
            <w:tcW w:w="717" w:type="pct"/>
            <w:vMerge/>
            <w:tcBorders>
              <w:left w:val="single" w:sz="4" w:space="0" w:color="auto"/>
              <w:right w:val="single" w:sz="4" w:space="0" w:color="auto"/>
            </w:tcBorders>
            <w:vAlign w:val="center"/>
            <w:hideMark/>
          </w:tcPr>
          <w:p w:rsidR="00A91E8F" w:rsidRPr="008C0F96" w:rsidRDefault="00A91E8F" w:rsidP="00A91E8F">
            <w:pPr>
              <w:tabs>
                <w:tab w:val="left" w:pos="4464"/>
              </w:tabs>
              <w:spacing w:after="0" w:line="240" w:lineRule="auto"/>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tcPr>
          <w:p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Практическое занятие № 3</w:t>
            </w:r>
            <w:r>
              <w:rPr>
                <w:rFonts w:ascii="Times New Roman" w:eastAsia="Calibri" w:hAnsi="Times New Roman"/>
                <w:sz w:val="24"/>
                <w:szCs w:val="24"/>
                <w:lang w:eastAsia="en-US"/>
              </w:rPr>
              <w:t>5</w:t>
            </w:r>
            <w:r w:rsidRPr="008C0F96">
              <w:rPr>
                <w:rFonts w:ascii="Times New Roman" w:eastAsia="Calibri" w:hAnsi="Times New Roman"/>
                <w:sz w:val="24"/>
                <w:szCs w:val="24"/>
                <w:lang w:eastAsia="en-US"/>
              </w:rPr>
              <w:t>.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270" w:type="pct"/>
            <w:tcBorders>
              <w:top w:val="single" w:sz="4" w:space="0" w:color="auto"/>
              <w:left w:val="single" w:sz="4" w:space="0" w:color="auto"/>
              <w:bottom w:val="single" w:sz="4" w:space="0" w:color="auto"/>
              <w:right w:val="single" w:sz="4" w:space="0" w:color="auto"/>
            </w:tcBorders>
            <w:vAlign w:val="center"/>
          </w:tcPr>
          <w:p w:rsidR="00A91E8F" w:rsidRPr="008C0F96" w:rsidRDefault="00A91E8F" w:rsidP="00A91E8F">
            <w:pPr>
              <w:suppressAutoHyphens/>
              <w:spacing w:after="0" w:line="240" w:lineRule="auto"/>
              <w:ind w:right="-1"/>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491" w:type="pct"/>
            <w:vMerge/>
            <w:tcBorders>
              <w:left w:val="single" w:sz="4" w:space="0" w:color="auto"/>
              <w:right w:val="single" w:sz="4" w:space="0" w:color="auto"/>
            </w:tcBorders>
            <w:hideMark/>
          </w:tcPr>
          <w:p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rsidTr="00A91E8F">
        <w:trPr>
          <w:trHeight w:val="20"/>
        </w:trPr>
        <w:tc>
          <w:tcPr>
            <w:tcW w:w="717" w:type="pct"/>
            <w:vMerge w:val="restart"/>
            <w:tcBorders>
              <w:top w:val="single" w:sz="4" w:space="0" w:color="auto"/>
              <w:left w:val="single" w:sz="4" w:space="0" w:color="auto"/>
              <w:bottom w:val="single" w:sz="4" w:space="0" w:color="auto"/>
              <w:right w:val="single" w:sz="4" w:space="0" w:color="auto"/>
            </w:tcBorders>
          </w:tcPr>
          <w:p w:rsidR="00A91E8F" w:rsidRPr="004962AC" w:rsidRDefault="00A91E8F" w:rsidP="00A91E8F">
            <w:pPr>
              <w:tabs>
                <w:tab w:val="left" w:pos="4464"/>
              </w:tabs>
              <w:spacing w:after="0" w:line="240" w:lineRule="auto"/>
              <w:rPr>
                <w:rFonts w:ascii="Times New Roman" w:eastAsia="Calibri" w:hAnsi="Times New Roman"/>
                <w:sz w:val="24"/>
                <w:szCs w:val="24"/>
                <w:lang w:eastAsia="en-US"/>
              </w:rPr>
            </w:pPr>
            <w:r w:rsidRPr="004962AC">
              <w:rPr>
                <w:rFonts w:ascii="Times New Roman" w:eastAsia="Calibri" w:hAnsi="Times New Roman"/>
                <w:bCs/>
                <w:sz w:val="24"/>
                <w:szCs w:val="24"/>
                <w:lang w:eastAsia="en-US"/>
              </w:rPr>
              <w:t xml:space="preserve">Тема 3.5. </w:t>
            </w:r>
            <w:r w:rsidRPr="004962AC">
              <w:rPr>
                <w:rFonts w:ascii="Times New Roman" w:eastAsia="Calibri" w:hAnsi="Times New Roman"/>
                <w:sz w:val="24"/>
                <w:szCs w:val="24"/>
                <w:lang w:eastAsia="en-US"/>
              </w:rPr>
              <w:t>Саморазвитие в профессии</w:t>
            </w: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Pr>
                <w:rFonts w:ascii="Times New Roman" w:eastAsia="Calibri" w:hAnsi="Times New Roman"/>
                <w:bCs/>
                <w:sz w:val="24"/>
                <w:szCs w:val="24"/>
                <w:lang w:eastAsia="en-US"/>
              </w:rPr>
              <w:t>36</w:t>
            </w:r>
            <w:r w:rsidRPr="008C0F96">
              <w:rPr>
                <w:rFonts w:ascii="Times New Roman" w:eastAsia="Calibri" w:hAnsi="Times New Roman"/>
                <w:bCs/>
                <w:sz w:val="24"/>
                <w:szCs w:val="24"/>
                <w:lang w:eastAsia="en-US"/>
              </w:rPr>
              <w:t>. Подготовка и перевод на иностранный язык рассказа «</w:t>
            </w:r>
            <w:r>
              <w:rPr>
                <w:rFonts w:ascii="Times New Roman" w:eastAsia="Calibri" w:hAnsi="Times New Roman"/>
                <w:bCs/>
                <w:sz w:val="24"/>
                <w:szCs w:val="24"/>
                <w:lang w:eastAsia="en-US"/>
              </w:rPr>
              <w:t>Я</w:t>
            </w:r>
            <w:r w:rsidRPr="008C0F96">
              <w:rPr>
                <w:rFonts w:ascii="Times New Roman" w:eastAsia="Calibri" w:hAnsi="Times New Roman"/>
                <w:bCs/>
                <w:sz w:val="24"/>
                <w:szCs w:val="24"/>
                <w:lang w:eastAsia="en-US"/>
              </w:rPr>
              <w:t xml:space="preserve"> </w:t>
            </w:r>
            <w:r>
              <w:rPr>
                <w:rFonts w:ascii="Times New Roman" w:eastAsia="Calibri" w:hAnsi="Times New Roman"/>
                <w:bCs/>
                <w:sz w:val="24"/>
                <w:szCs w:val="24"/>
                <w:lang w:eastAsia="en-US"/>
              </w:rPr>
              <w:t>в профессии»</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val="restart"/>
            <w:tcBorders>
              <w:top w:val="single" w:sz="4" w:space="0" w:color="auto"/>
              <w:left w:val="single" w:sz="4" w:space="0" w:color="auto"/>
              <w:bottom w:val="single" w:sz="4" w:space="0" w:color="auto"/>
              <w:right w:val="single" w:sz="4" w:space="0" w:color="auto"/>
            </w:tcBorders>
            <w:hideMark/>
          </w:tcPr>
          <w:p w:rsidR="002F6711"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 02</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04</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05</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09</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ПК 1.2</w:t>
            </w:r>
            <w:r>
              <w:rPr>
                <w:rFonts w:ascii="Times New Roman" w:eastAsia="Calibri" w:hAnsi="Times New Roman"/>
                <w:iCs/>
                <w:sz w:val="24"/>
                <w:szCs w:val="24"/>
                <w:lang w:eastAsia="en-US"/>
              </w:rPr>
              <w:t xml:space="preserve">, </w:t>
            </w:r>
            <w:r w:rsidRPr="008C0F96">
              <w:rPr>
                <w:rFonts w:ascii="Times New Roman" w:eastAsia="Calibri" w:hAnsi="Times New Roman"/>
                <w:iCs/>
                <w:sz w:val="24"/>
                <w:szCs w:val="24"/>
                <w:lang w:eastAsia="en-US"/>
              </w:rPr>
              <w:t>2.3</w:t>
            </w:r>
            <w:r w:rsidR="002F6711">
              <w:rPr>
                <w:rFonts w:ascii="Times New Roman" w:eastAsia="Calibri" w:hAnsi="Times New Roman"/>
                <w:iCs/>
                <w:sz w:val="24"/>
                <w:szCs w:val="24"/>
                <w:lang w:eastAsia="en-US"/>
              </w:rPr>
              <w:t xml:space="preserve"> </w:t>
            </w:r>
          </w:p>
          <w:p w:rsidR="00A91E8F" w:rsidRPr="008C0F96" w:rsidRDefault="002F6711" w:rsidP="00A91E8F">
            <w:pPr>
              <w:suppressAutoHyphens/>
              <w:spacing w:after="0" w:line="240" w:lineRule="auto"/>
              <w:ind w:right="-1"/>
              <w:jc w:val="center"/>
              <w:rPr>
                <w:rFonts w:ascii="Times New Roman" w:eastAsia="Calibri" w:hAnsi="Times New Roman"/>
                <w:b/>
                <w:sz w:val="24"/>
                <w:szCs w:val="24"/>
                <w:lang w:eastAsia="en-US"/>
              </w:rPr>
            </w:pPr>
            <w:r>
              <w:rPr>
                <w:rFonts w:ascii="Times New Roman" w:eastAsia="Calibri" w:hAnsi="Times New Roman"/>
                <w:iCs/>
                <w:sz w:val="24"/>
                <w:szCs w:val="24"/>
                <w:lang w:eastAsia="en-US"/>
              </w:rPr>
              <w:t>ЛР1-17</w:t>
            </w:r>
          </w:p>
        </w:tc>
      </w:tr>
      <w:tr w:rsidR="00A91E8F" w:rsidRPr="008C0F96" w:rsidTr="00DD47FA">
        <w:trPr>
          <w:trHeight w:val="20"/>
        </w:trPr>
        <w:tc>
          <w:tcPr>
            <w:tcW w:w="717" w:type="pct"/>
            <w:vMerge/>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tabs>
                <w:tab w:val="left" w:pos="4464"/>
              </w:tabs>
              <w:spacing w:after="0" w:line="240" w:lineRule="auto"/>
              <w:jc w:val="both"/>
              <w:rPr>
                <w:rFonts w:ascii="Times New Roman" w:eastAsia="Calibri" w:hAnsi="Times New Roman"/>
                <w:b/>
                <w:bCs/>
                <w:sz w:val="24"/>
                <w:szCs w:val="24"/>
                <w:lang w:eastAsia="en-US"/>
              </w:rPr>
            </w:pPr>
          </w:p>
        </w:tc>
        <w:tc>
          <w:tcPr>
            <w:tcW w:w="3522" w:type="pct"/>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Практическое занятие № </w:t>
            </w:r>
            <w:r>
              <w:rPr>
                <w:rFonts w:ascii="Times New Roman" w:eastAsia="Calibri" w:hAnsi="Times New Roman"/>
                <w:bCs/>
                <w:sz w:val="24"/>
                <w:szCs w:val="24"/>
                <w:lang w:eastAsia="en-US"/>
              </w:rPr>
              <w:t>37</w:t>
            </w:r>
            <w:r w:rsidRPr="008C0F96">
              <w:rPr>
                <w:rFonts w:ascii="Times New Roman" w:eastAsia="Calibri" w:hAnsi="Times New Roman"/>
                <w:bCs/>
                <w:sz w:val="24"/>
                <w:szCs w:val="24"/>
                <w:lang w:eastAsia="en-US"/>
              </w:rPr>
              <w:t>.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uppressAutoHyphens/>
              <w:spacing w:after="0" w:line="240" w:lineRule="auto"/>
              <w:ind w:right="-1"/>
              <w:jc w:val="center"/>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2</w:t>
            </w: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pacing w:after="0" w:line="240" w:lineRule="auto"/>
              <w:ind w:right="-1"/>
              <w:jc w:val="center"/>
              <w:rPr>
                <w:rFonts w:ascii="Times New Roman" w:eastAsia="Calibri" w:hAnsi="Times New Roman"/>
                <w:b/>
                <w:sz w:val="24"/>
                <w:szCs w:val="24"/>
                <w:lang w:eastAsia="en-US"/>
              </w:rPr>
            </w:pPr>
          </w:p>
        </w:tc>
      </w:tr>
      <w:tr w:rsidR="00A91E8F" w:rsidRPr="008C0F96" w:rsidTr="00DD47FA">
        <w:tc>
          <w:tcPr>
            <w:tcW w:w="4239" w:type="pct"/>
            <w:gridSpan w:val="2"/>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uppressAutoHyphens/>
              <w:spacing w:after="0" w:line="240" w:lineRule="auto"/>
              <w:jc w:val="right"/>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Промежуточная аттестация</w:t>
            </w:r>
            <w:r>
              <w:rPr>
                <w:rFonts w:ascii="Times New Roman" w:eastAsia="Calibri" w:hAnsi="Times New Roman"/>
                <w:b/>
                <w:sz w:val="24"/>
                <w:szCs w:val="24"/>
                <w:lang w:eastAsia="en-US"/>
              </w:rPr>
              <w:t xml:space="preserve"> Дифференцированный зачёт</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A91E8F" w:rsidRDefault="00A91E8F" w:rsidP="00A91E8F">
            <w:pPr>
              <w:spacing w:after="0" w:line="240" w:lineRule="auto"/>
              <w:ind w:right="-1"/>
              <w:jc w:val="center"/>
              <w:rPr>
                <w:rFonts w:ascii="Times New Roman" w:eastAsia="Calibri" w:hAnsi="Times New Roman"/>
                <w:b/>
                <w:sz w:val="24"/>
                <w:szCs w:val="24"/>
                <w:lang w:eastAsia="en-US"/>
              </w:rPr>
            </w:pPr>
            <w:r w:rsidRPr="00A91E8F">
              <w:rPr>
                <w:rFonts w:ascii="Times New Roman" w:eastAsia="Calibri" w:hAnsi="Times New Roman"/>
                <w:b/>
                <w:sz w:val="24"/>
                <w:szCs w:val="24"/>
                <w:lang w:eastAsia="en-US"/>
              </w:rPr>
              <w:t>4</w:t>
            </w:r>
          </w:p>
        </w:tc>
        <w:tc>
          <w:tcPr>
            <w:tcW w:w="491" w:type="pct"/>
            <w:tcBorders>
              <w:top w:val="single" w:sz="4" w:space="0" w:color="auto"/>
              <w:left w:val="single" w:sz="4" w:space="0" w:color="auto"/>
              <w:bottom w:val="single" w:sz="4" w:space="0" w:color="auto"/>
              <w:right w:val="single" w:sz="4" w:space="0" w:color="auto"/>
            </w:tcBorders>
          </w:tcPr>
          <w:p w:rsidR="00A91E8F" w:rsidRPr="008C0F96" w:rsidRDefault="00A91E8F" w:rsidP="00A91E8F">
            <w:pPr>
              <w:spacing w:after="0" w:line="240" w:lineRule="auto"/>
              <w:ind w:right="-1"/>
              <w:jc w:val="both"/>
              <w:rPr>
                <w:rFonts w:ascii="Times New Roman" w:eastAsia="Calibri" w:hAnsi="Times New Roman"/>
                <w:b/>
                <w:i/>
                <w:sz w:val="24"/>
                <w:szCs w:val="24"/>
                <w:lang w:eastAsia="en-US"/>
              </w:rPr>
            </w:pPr>
          </w:p>
        </w:tc>
      </w:tr>
      <w:tr w:rsidR="00A91E8F" w:rsidRPr="008C0F96" w:rsidTr="00DD47FA">
        <w:trPr>
          <w:trHeight w:val="20"/>
        </w:trPr>
        <w:tc>
          <w:tcPr>
            <w:tcW w:w="4239" w:type="pct"/>
            <w:gridSpan w:val="2"/>
            <w:tcBorders>
              <w:top w:val="single" w:sz="4" w:space="0" w:color="auto"/>
              <w:left w:val="single" w:sz="4" w:space="0" w:color="auto"/>
              <w:bottom w:val="single" w:sz="4" w:space="0" w:color="auto"/>
              <w:right w:val="single" w:sz="4" w:space="0" w:color="auto"/>
            </w:tcBorders>
            <w:hideMark/>
          </w:tcPr>
          <w:p w:rsidR="00A91E8F" w:rsidRPr="008C0F96" w:rsidRDefault="00A91E8F" w:rsidP="00A91E8F">
            <w:pPr>
              <w:tabs>
                <w:tab w:val="left" w:pos="4464"/>
              </w:tabs>
              <w:spacing w:after="0" w:line="240" w:lineRule="auto"/>
              <w:jc w:val="right"/>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Всего:</w:t>
            </w:r>
          </w:p>
        </w:tc>
        <w:tc>
          <w:tcPr>
            <w:tcW w:w="270" w:type="pct"/>
            <w:tcBorders>
              <w:top w:val="single" w:sz="4" w:space="0" w:color="auto"/>
              <w:left w:val="single" w:sz="4" w:space="0" w:color="auto"/>
              <w:bottom w:val="single" w:sz="4" w:space="0" w:color="auto"/>
              <w:right w:val="single" w:sz="4" w:space="0" w:color="auto"/>
            </w:tcBorders>
            <w:vAlign w:val="center"/>
            <w:hideMark/>
          </w:tcPr>
          <w:p w:rsidR="00A91E8F" w:rsidRPr="008C0F96" w:rsidRDefault="00A91E8F" w:rsidP="00A91E8F">
            <w:pPr>
              <w:spacing w:after="0" w:line="240" w:lineRule="auto"/>
              <w:ind w:right="-1"/>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72</w:t>
            </w:r>
          </w:p>
        </w:tc>
        <w:tc>
          <w:tcPr>
            <w:tcW w:w="491" w:type="pct"/>
            <w:tcBorders>
              <w:top w:val="single" w:sz="4" w:space="0" w:color="auto"/>
              <w:left w:val="single" w:sz="4" w:space="0" w:color="auto"/>
              <w:bottom w:val="single" w:sz="4" w:space="0" w:color="auto"/>
              <w:right w:val="single" w:sz="4" w:space="0" w:color="auto"/>
            </w:tcBorders>
          </w:tcPr>
          <w:p w:rsidR="00A91E8F" w:rsidRPr="008C0F96" w:rsidRDefault="00A91E8F" w:rsidP="00A91E8F">
            <w:pPr>
              <w:spacing w:after="0" w:line="240" w:lineRule="auto"/>
              <w:ind w:right="-1"/>
              <w:jc w:val="both"/>
              <w:rPr>
                <w:rFonts w:ascii="Times New Roman" w:eastAsia="Calibri" w:hAnsi="Times New Roman"/>
                <w:b/>
                <w:bCs/>
                <w:i/>
                <w:sz w:val="24"/>
                <w:szCs w:val="24"/>
                <w:lang w:eastAsia="en-US"/>
              </w:rPr>
            </w:pPr>
          </w:p>
        </w:tc>
      </w:tr>
    </w:tbl>
    <w:p w:rsidR="00AD2306" w:rsidRDefault="00AD2306">
      <w:pPr>
        <w:ind w:firstLine="709"/>
        <w:jc w:val="center"/>
        <w:rPr>
          <w:rFonts w:ascii="Times New Roman" w:hAnsi="Times New Roman"/>
          <w:b/>
          <w:bCs/>
          <w:color w:val="000000" w:themeColor="text1"/>
          <w:sz w:val="24"/>
          <w:szCs w:val="28"/>
        </w:rPr>
      </w:pPr>
    </w:p>
    <w:p w:rsidR="00AD2306" w:rsidRDefault="00AD2306">
      <w:pPr>
        <w:ind w:firstLine="709"/>
        <w:rPr>
          <w:rFonts w:ascii="Times New Roman" w:hAnsi="Times New Roman"/>
          <w:i/>
          <w:color w:val="000000" w:themeColor="text1"/>
          <w:sz w:val="24"/>
        </w:rPr>
        <w:sectPr w:rsidR="00AD2306" w:rsidSect="002F6711">
          <w:pgSz w:w="16840" w:h="11907" w:orient="landscape"/>
          <w:pgMar w:top="993" w:right="1134" w:bottom="851" w:left="992" w:header="709" w:footer="709" w:gutter="0"/>
          <w:cols w:space="720"/>
          <w:docGrid w:linePitch="360"/>
        </w:sectPr>
      </w:pPr>
    </w:p>
    <w:p w:rsidR="00AD2306" w:rsidRDefault="001C1C3C" w:rsidP="007C01D2">
      <w:pPr>
        <w:jc w:val="center"/>
        <w:rPr>
          <w:rFonts w:ascii="Times New Roman" w:hAnsi="Times New Roman"/>
          <w:b/>
          <w:bCs/>
          <w:color w:val="000000" w:themeColor="text1"/>
          <w:sz w:val="24"/>
          <w:szCs w:val="28"/>
        </w:rPr>
      </w:pPr>
      <w:r>
        <w:rPr>
          <w:rFonts w:ascii="Times New Roman" w:hAnsi="Times New Roman"/>
          <w:b/>
          <w:bCs/>
          <w:color w:val="000000" w:themeColor="text1"/>
          <w:sz w:val="24"/>
          <w:szCs w:val="28"/>
        </w:rPr>
        <w:lastRenderedPageBreak/>
        <w:t>3. УСЛОВИЯ РЕАЛИЗАЦИИ ПРОГРАММЫ УЧЕБНОЙ ДИСЦИПЛИНЫ</w:t>
      </w:r>
    </w:p>
    <w:p w:rsidR="007C01D2" w:rsidRDefault="001C1C3C">
      <w:pPr>
        <w:spacing w:after="0"/>
        <w:ind w:firstLine="709"/>
        <w:jc w:val="both"/>
        <w:rPr>
          <w:rFonts w:ascii="Times New Roman" w:hAnsi="Times New Roman"/>
          <w:bCs/>
          <w:color w:val="000000" w:themeColor="text1"/>
          <w:sz w:val="24"/>
          <w:szCs w:val="28"/>
        </w:rPr>
      </w:pPr>
      <w:r>
        <w:rPr>
          <w:rFonts w:ascii="Times New Roman" w:hAnsi="Times New Roman"/>
          <w:b/>
          <w:bCs/>
          <w:color w:val="000000" w:themeColor="text1"/>
          <w:sz w:val="24"/>
          <w:szCs w:val="28"/>
        </w:rPr>
        <w:t>3.1.</w:t>
      </w:r>
      <w:r>
        <w:rPr>
          <w:rFonts w:ascii="Times New Roman" w:hAnsi="Times New Roman"/>
          <w:bCs/>
          <w:color w:val="000000" w:themeColor="text1"/>
          <w:sz w:val="24"/>
          <w:szCs w:val="28"/>
        </w:rPr>
        <w:t xml:space="preserve"> </w:t>
      </w:r>
      <w:r w:rsidR="007C01D2" w:rsidRPr="007C01D2">
        <w:rPr>
          <w:rFonts w:ascii="Times New Roman" w:hAnsi="Times New Roman"/>
          <w:b/>
          <w:bCs/>
          <w:color w:val="000000" w:themeColor="text1"/>
          <w:sz w:val="24"/>
          <w:szCs w:val="28"/>
        </w:rPr>
        <w:t>Материально -техническое обеспечение</w:t>
      </w:r>
    </w:p>
    <w:p w:rsidR="00AD2306" w:rsidRDefault="001C1C3C">
      <w:pPr>
        <w:spacing w:after="0"/>
        <w:ind w:firstLine="709"/>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Для реализации программы учебной дисциплины предусмотрены следующие специальные помещения: кабинет </w:t>
      </w:r>
      <w:r w:rsidR="007C01D2">
        <w:rPr>
          <w:rFonts w:ascii="Times New Roman" w:hAnsi="Times New Roman"/>
          <w:bCs/>
          <w:color w:val="000000" w:themeColor="text1"/>
          <w:sz w:val="24"/>
          <w:szCs w:val="28"/>
        </w:rPr>
        <w:t>СГ.0</w:t>
      </w:r>
      <w:r w:rsidR="00A91E8F">
        <w:rPr>
          <w:rFonts w:ascii="Times New Roman" w:hAnsi="Times New Roman"/>
          <w:bCs/>
          <w:color w:val="000000" w:themeColor="text1"/>
          <w:sz w:val="24"/>
          <w:szCs w:val="28"/>
        </w:rPr>
        <w:t>2</w:t>
      </w:r>
      <w:r w:rsidR="007C01D2">
        <w:rPr>
          <w:rFonts w:ascii="Times New Roman" w:hAnsi="Times New Roman"/>
          <w:bCs/>
          <w:color w:val="000000" w:themeColor="text1"/>
          <w:sz w:val="24"/>
          <w:szCs w:val="28"/>
        </w:rPr>
        <w:t xml:space="preserve"> Иностранного языка</w:t>
      </w:r>
      <w:r>
        <w:rPr>
          <w:rFonts w:ascii="Times New Roman" w:hAnsi="Times New Roman"/>
          <w:bCs/>
          <w:color w:val="000000" w:themeColor="text1"/>
          <w:sz w:val="24"/>
          <w:szCs w:val="28"/>
        </w:rPr>
        <w:t>.</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Помещение кабинета соответств</w:t>
      </w:r>
      <w:r w:rsidR="007C01D2">
        <w:rPr>
          <w:rFonts w:ascii="Times New Roman" w:hAnsi="Times New Roman"/>
          <w:color w:val="000000" w:themeColor="text1"/>
          <w:sz w:val="24"/>
          <w:szCs w:val="28"/>
        </w:rPr>
        <w:t>уе</w:t>
      </w:r>
      <w:r>
        <w:rPr>
          <w:rFonts w:ascii="Times New Roman" w:hAnsi="Times New Roman"/>
          <w:color w:val="000000" w:themeColor="text1"/>
          <w:sz w:val="24"/>
          <w:szCs w:val="28"/>
        </w:rPr>
        <w:t xml:space="preserve">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AD2306" w:rsidRDefault="001C1C3C">
      <w:pPr>
        <w:spacing w:after="0"/>
        <w:ind w:firstLine="709"/>
        <w:jc w:val="both"/>
        <w:rPr>
          <w:rFonts w:ascii="Times New Roman" w:hAnsi="Times New Roman"/>
          <w:bCs/>
          <w:color w:val="000000" w:themeColor="text1"/>
          <w:sz w:val="24"/>
          <w:szCs w:val="28"/>
        </w:rPr>
      </w:pPr>
      <w:r>
        <w:rPr>
          <w:rFonts w:ascii="Times New Roman" w:hAnsi="Times New Roman"/>
          <w:color w:val="000000" w:themeColor="text1"/>
          <w:sz w:val="24"/>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В состав учебно-методического и материально-технического обеспечения программы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 xml:space="preserve">в профессиональной деятельности входят: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многофункциональный комплекс преподавателя;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наглядные пособия (комплекты учебных таблиц, плакатов, портретов выдающихся ученых, поэтов, писателей и др.);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информационно-коммуникативные средства;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 библиотечный фонд. </w:t>
      </w:r>
    </w:p>
    <w:p w:rsidR="00AD2306" w:rsidRDefault="001C1C3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В библиотечный фонд входят учебники и учебно-методические комплекты (УМК), обеспечивающие освоение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в профессиональной деятельности</w:t>
      </w:r>
      <w:r>
        <w:rPr>
          <w:rFonts w:ascii="Times New Roman" w:hAnsi="Times New Roman"/>
          <w:color w:val="000000" w:themeColor="text1"/>
          <w:sz w:val="24"/>
          <w:szCs w:val="28"/>
        </w:rPr>
        <w:t>,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w:t>
      </w:r>
      <w:r w:rsidR="007C01D2">
        <w:rPr>
          <w:rFonts w:ascii="Times New Roman" w:hAnsi="Times New Roman"/>
          <w:color w:val="000000" w:themeColor="text1"/>
          <w:sz w:val="24"/>
          <w:szCs w:val="28"/>
        </w:rPr>
        <w:t>разования в пределах освоения О</w:t>
      </w:r>
      <w:r>
        <w:rPr>
          <w:rFonts w:ascii="Times New Roman" w:hAnsi="Times New Roman"/>
          <w:color w:val="000000" w:themeColor="text1"/>
          <w:sz w:val="24"/>
          <w:szCs w:val="28"/>
        </w:rPr>
        <w:t xml:space="preserve">ОП СПО на базе основного общего образования. </w:t>
      </w:r>
    </w:p>
    <w:p w:rsidR="00AD2306" w:rsidRDefault="001C1C3C">
      <w:pPr>
        <w:spacing w:after="0"/>
        <w:ind w:firstLine="709"/>
        <w:jc w:val="both"/>
        <w:rPr>
          <w:rFonts w:ascii="Times New Roman" w:hAnsi="Times New Roman"/>
          <w:b/>
          <w:bCs/>
          <w:color w:val="000000" w:themeColor="text1"/>
          <w:sz w:val="24"/>
          <w:szCs w:val="28"/>
        </w:rPr>
      </w:pPr>
      <w:r>
        <w:rPr>
          <w:rFonts w:ascii="Times New Roman" w:hAnsi="Times New Roman"/>
          <w:color w:val="000000" w:themeColor="text1"/>
          <w:sz w:val="24"/>
          <w:szCs w:val="28"/>
        </w:rPr>
        <w:t xml:space="preserve">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w:t>
      </w:r>
      <w:r w:rsidR="007C01D2">
        <w:rPr>
          <w:rFonts w:ascii="Times New Roman" w:hAnsi="Times New Roman"/>
          <w:color w:val="000000" w:themeColor="text1"/>
          <w:sz w:val="24"/>
          <w:szCs w:val="28"/>
        </w:rPr>
        <w:t>СГ.0</w:t>
      </w:r>
      <w:r w:rsidR="005E5985">
        <w:rPr>
          <w:rFonts w:ascii="Times New Roman" w:hAnsi="Times New Roman"/>
          <w:color w:val="000000" w:themeColor="text1"/>
          <w:sz w:val="24"/>
          <w:szCs w:val="28"/>
        </w:rPr>
        <w:t>2</w:t>
      </w:r>
      <w:r w:rsidR="007C01D2">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Иностранный язык </w:t>
      </w:r>
      <w:r w:rsidR="007C01D2">
        <w:rPr>
          <w:rFonts w:ascii="Times New Roman" w:hAnsi="Times New Roman"/>
          <w:color w:val="000000" w:themeColor="text1"/>
          <w:sz w:val="24"/>
          <w:szCs w:val="28"/>
        </w:rPr>
        <w:t>в профессиональной деятельности</w:t>
      </w:r>
      <w:r>
        <w:rPr>
          <w:rFonts w:ascii="Times New Roman" w:hAnsi="Times New Roman"/>
          <w:color w:val="000000" w:themeColor="text1"/>
          <w:sz w:val="24"/>
          <w:szCs w:val="28"/>
        </w:rPr>
        <w:t xml:space="preserve"> студенты должны иметь возможность доступа к электронным учебным материалам по иностранному языку, имеющимся в свободном доступе в сети Интернет (электронные книги, практикумы, тесты, материалы ЕГЭ и др.).</w:t>
      </w:r>
    </w:p>
    <w:p w:rsidR="00AD2306" w:rsidRDefault="001C1C3C">
      <w:pPr>
        <w:spacing w:after="0"/>
        <w:ind w:firstLine="709"/>
        <w:jc w:val="both"/>
        <w:rPr>
          <w:rFonts w:ascii="Times New Roman" w:hAnsi="Times New Roman"/>
          <w:b/>
          <w:bCs/>
          <w:color w:val="000000" w:themeColor="text1"/>
          <w:sz w:val="24"/>
          <w:szCs w:val="28"/>
        </w:rPr>
      </w:pPr>
      <w:r>
        <w:rPr>
          <w:rFonts w:ascii="Times New Roman" w:hAnsi="Times New Roman"/>
          <w:b/>
          <w:bCs/>
          <w:color w:val="000000" w:themeColor="text1"/>
          <w:sz w:val="24"/>
          <w:szCs w:val="28"/>
        </w:rPr>
        <w:t>3.2. Информационное обеспечение реализации программы</w:t>
      </w:r>
    </w:p>
    <w:p w:rsidR="00AD2306" w:rsidRDefault="001C1C3C">
      <w:pPr>
        <w:spacing w:after="0"/>
        <w:ind w:firstLine="709"/>
        <w:contextualSpacing/>
        <w:rPr>
          <w:rFonts w:ascii="Times New Roman" w:hAnsi="Times New Roman"/>
          <w:b/>
          <w:color w:val="000000" w:themeColor="text1"/>
          <w:sz w:val="24"/>
          <w:szCs w:val="28"/>
        </w:rPr>
      </w:pPr>
      <w:r>
        <w:rPr>
          <w:rFonts w:ascii="Times New Roman" w:hAnsi="Times New Roman"/>
          <w:b/>
          <w:color w:val="000000" w:themeColor="text1"/>
          <w:sz w:val="24"/>
          <w:szCs w:val="28"/>
        </w:rPr>
        <w:t>3.2.1. Основные печатные издания</w:t>
      </w:r>
    </w:p>
    <w:p w:rsidR="00AD2306" w:rsidRDefault="001C1C3C" w:rsidP="007C01D2">
      <w:pPr>
        <w:tabs>
          <w:tab w:val="left" w:pos="284"/>
        </w:tabs>
        <w:spacing w:after="0"/>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1.</w:t>
      </w:r>
      <w:r>
        <w:rPr>
          <w:rFonts w:ascii="Times New Roman" w:hAnsi="Times New Roman"/>
          <w:color w:val="000000" w:themeColor="text1"/>
          <w:sz w:val="24"/>
          <w:szCs w:val="28"/>
        </w:rPr>
        <w:tab/>
        <w:t xml:space="preserve">Английский язык для колледжей: учебное </w:t>
      </w:r>
      <w:r w:rsidR="007C01D2">
        <w:rPr>
          <w:rFonts w:ascii="Times New Roman" w:hAnsi="Times New Roman"/>
          <w:color w:val="000000" w:themeColor="text1"/>
          <w:sz w:val="24"/>
          <w:szCs w:val="28"/>
        </w:rPr>
        <w:t>пособие /</w:t>
      </w:r>
      <w:r>
        <w:rPr>
          <w:rFonts w:ascii="Times New Roman" w:hAnsi="Times New Roman"/>
          <w:color w:val="000000" w:themeColor="text1"/>
          <w:sz w:val="24"/>
          <w:szCs w:val="28"/>
        </w:rPr>
        <w:t xml:space="preserve"> Т. А.</w:t>
      </w:r>
      <w:r w:rsidR="007C01D2">
        <w:rPr>
          <w:rFonts w:ascii="Times New Roman" w:hAnsi="Times New Roman"/>
          <w:color w:val="000000" w:themeColor="text1"/>
          <w:sz w:val="24"/>
          <w:szCs w:val="28"/>
        </w:rPr>
        <w:t xml:space="preserve"> Карпова. – 15-е изд., стер. - </w:t>
      </w:r>
      <w:r w:rsidR="009E7DFE">
        <w:rPr>
          <w:rFonts w:ascii="Times New Roman" w:hAnsi="Times New Roman"/>
          <w:color w:val="000000" w:themeColor="text1"/>
          <w:sz w:val="24"/>
          <w:szCs w:val="28"/>
        </w:rPr>
        <w:t>Москва: КНОРУС, 2022</w:t>
      </w:r>
      <w:r>
        <w:rPr>
          <w:rFonts w:ascii="Times New Roman" w:hAnsi="Times New Roman"/>
          <w:color w:val="000000" w:themeColor="text1"/>
          <w:sz w:val="24"/>
          <w:szCs w:val="28"/>
        </w:rPr>
        <w:t>. – 282 с.</w:t>
      </w:r>
    </w:p>
    <w:p w:rsidR="00AD2306" w:rsidRDefault="001C1C3C" w:rsidP="007C01D2">
      <w:pPr>
        <w:tabs>
          <w:tab w:val="left" w:pos="284"/>
        </w:tabs>
        <w:spacing w:after="0"/>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rPr>
        <w:t>2.</w:t>
      </w:r>
      <w:r>
        <w:rPr>
          <w:rFonts w:ascii="Times New Roman" w:hAnsi="Times New Roman"/>
          <w:color w:val="000000" w:themeColor="text1"/>
          <w:sz w:val="24"/>
          <w:szCs w:val="28"/>
        </w:rPr>
        <w:tab/>
        <w:t>Английский язык для экономистов: English for business: учебник и пра</w:t>
      </w:r>
      <w:r w:rsidR="007C01D2">
        <w:rPr>
          <w:rFonts w:ascii="Times New Roman" w:hAnsi="Times New Roman"/>
          <w:color w:val="000000" w:themeColor="text1"/>
          <w:sz w:val="24"/>
          <w:szCs w:val="28"/>
        </w:rPr>
        <w:t>ктикум для СПО / В.И. Уваров. –</w:t>
      </w:r>
      <w:r>
        <w:rPr>
          <w:rFonts w:ascii="Times New Roman" w:hAnsi="Times New Roman"/>
          <w:color w:val="000000" w:themeColor="text1"/>
          <w:sz w:val="24"/>
          <w:szCs w:val="28"/>
        </w:rPr>
        <w:t xml:space="preserve"> 2-е изд., пер. и доп.</w:t>
      </w:r>
      <w:r w:rsidR="009E7DFE">
        <w:rPr>
          <w:rFonts w:ascii="Times New Roman" w:hAnsi="Times New Roman"/>
          <w:color w:val="000000" w:themeColor="text1"/>
          <w:sz w:val="24"/>
          <w:szCs w:val="28"/>
        </w:rPr>
        <w:t xml:space="preserve"> – М.: Издательство Юрайт, 2022, </w:t>
      </w:r>
      <w:bookmarkStart w:id="6" w:name="_GoBack"/>
      <w:bookmarkEnd w:id="6"/>
      <w:r>
        <w:rPr>
          <w:rFonts w:ascii="Times New Roman" w:hAnsi="Times New Roman"/>
          <w:color w:val="000000" w:themeColor="text1"/>
          <w:sz w:val="24"/>
          <w:szCs w:val="28"/>
        </w:rPr>
        <w:t xml:space="preserve"> – 393 с. – (Серия: Профессиональное образование). </w:t>
      </w:r>
    </w:p>
    <w:p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b/>
          <w:color w:val="000000" w:themeColor="text1"/>
          <w:sz w:val="24"/>
          <w:szCs w:val="28"/>
        </w:rPr>
        <w:t>3.2.2. Электронные издания</w:t>
      </w:r>
    </w:p>
    <w:p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 xml:space="preserve">1. Латина, С. В.  Английский язык для строителей (B1–B2): учебник и практикум для среднего профессионального образования / С. В. Латина. — 3-е изд., испр. и доп. — Москва: Издательство Юрайт, 2022. — 174 с. — (Профессиональное образование). — ISBN 978-5-534-15174-9. — Текст: электронный // Образовательная платформа Юрайт [сайт]. — URL: https://urait.ru/bcode/491038 </w:t>
      </w:r>
    </w:p>
    <w:p w:rsidR="007C01D2" w:rsidRDefault="001C1C3C" w:rsidP="007C01D2">
      <w:pPr>
        <w:spacing w:after="0"/>
        <w:ind w:firstLine="709"/>
        <w:contextualSpacing/>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 xml:space="preserve">2. Английский язык для академических целей. English for Academic Purposes: учебное пособие для вузов / Т. А. Барановская, А. В. Захарова, </w:t>
      </w:r>
      <w:r w:rsidR="005E5985">
        <w:rPr>
          <w:rFonts w:ascii="Times New Roman" w:hAnsi="Times New Roman"/>
          <w:color w:val="000000" w:themeColor="text1"/>
          <w:sz w:val="24"/>
          <w:szCs w:val="28"/>
          <w:shd w:val="clear" w:color="auto" w:fill="FFFFFF"/>
        </w:rPr>
        <w:t>Т. Б. Поспелова, Ю. А. Суворова</w:t>
      </w:r>
      <w:r>
        <w:rPr>
          <w:rFonts w:ascii="Times New Roman" w:hAnsi="Times New Roman"/>
          <w:color w:val="000000" w:themeColor="text1"/>
          <w:sz w:val="24"/>
          <w:szCs w:val="28"/>
          <w:shd w:val="clear" w:color="auto" w:fill="FFFFFF"/>
        </w:rPr>
        <w:t xml:space="preserve">; под </w:t>
      </w:r>
      <w:r>
        <w:rPr>
          <w:rFonts w:ascii="Times New Roman" w:hAnsi="Times New Roman"/>
          <w:color w:val="000000" w:themeColor="text1"/>
          <w:sz w:val="24"/>
          <w:szCs w:val="28"/>
          <w:shd w:val="clear" w:color="auto" w:fill="FFFFFF"/>
        </w:rPr>
        <w:lastRenderedPageBreak/>
        <w:t>редакцией Т. А. Барановской. — 2-е изд., перераб. и доп. — Москва: Издательство Юрайт, 2022. — 220 с. — (Высшее образование). — ISBN 978-5-534-13839-9. — Текст: электронный // Образовательная платформа Юрайт [сайт]. — URL: </w:t>
      </w:r>
      <w:hyperlink r:id="rId14" w:tooltip="https://urait.ru/bcode/489787" w:history="1">
        <w:r>
          <w:rPr>
            <w:rStyle w:val="a9"/>
            <w:rFonts w:ascii="Times New Roman" w:hAnsi="Times New Roman"/>
            <w:color w:val="000000" w:themeColor="text1"/>
            <w:sz w:val="24"/>
            <w:szCs w:val="28"/>
            <w:shd w:val="clear" w:color="auto" w:fill="FFFFFF"/>
          </w:rPr>
          <w:t>https://urait.ru/bcode/489787</w:t>
        </w:r>
      </w:hyperlink>
      <w:r>
        <w:rPr>
          <w:rFonts w:ascii="Times New Roman" w:hAnsi="Times New Roman"/>
          <w:color w:val="000000" w:themeColor="text1"/>
          <w:sz w:val="24"/>
          <w:szCs w:val="28"/>
          <w:shd w:val="clear" w:color="auto" w:fill="FFFFFF"/>
        </w:rPr>
        <w:t> </w:t>
      </w:r>
    </w:p>
    <w:p w:rsidR="007C01D2" w:rsidRDefault="001C1C3C" w:rsidP="007C01D2">
      <w:pPr>
        <w:spacing w:after="0"/>
        <w:ind w:firstLine="709"/>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3.Английский язык для изучающих биотехнологии и общественное питание (A2-B2) : учебное пособие для среднего профессионального образования / Л. В. Антипова [и др.] ; под редакцией Л. В. Антиповой. — 2-е</w:t>
      </w:r>
      <w:r w:rsidR="005E5985">
        <w:rPr>
          <w:rFonts w:ascii="Times New Roman" w:hAnsi="Times New Roman"/>
          <w:color w:val="000000" w:themeColor="text1"/>
          <w:sz w:val="24"/>
          <w:szCs w:val="28"/>
          <w:shd w:val="clear" w:color="auto" w:fill="FFFFFF"/>
        </w:rPr>
        <w:t xml:space="preserve"> изд., перераб. и доп. — Москва</w:t>
      </w:r>
      <w:r>
        <w:rPr>
          <w:rFonts w:ascii="Times New Roman" w:hAnsi="Times New Roman"/>
          <w:color w:val="000000" w:themeColor="text1"/>
          <w:sz w:val="24"/>
          <w:szCs w:val="28"/>
          <w:shd w:val="clear" w:color="auto" w:fill="FFFFFF"/>
        </w:rPr>
        <w:t xml:space="preserve">: Издательство Юрайт, 2020. — 217 с. — (Профессиональное образование). — ISBN 978-5-534-12263-3. — Текст: электронный // Образовательная платформа Юрайт [сайт]. — URL: https://urait.ru/bcode/455142 </w:t>
      </w:r>
    </w:p>
    <w:p w:rsidR="00AD2306" w:rsidRPr="007C01D2" w:rsidRDefault="001C1C3C" w:rsidP="007C01D2">
      <w:pPr>
        <w:spacing w:after="0"/>
        <w:ind w:firstLine="709"/>
        <w:contextualSpacing/>
        <w:jc w:val="both"/>
        <w:rPr>
          <w:rFonts w:ascii="Times New Roman" w:hAnsi="Times New Roman"/>
          <w:b/>
          <w:color w:val="000000" w:themeColor="text1"/>
          <w:sz w:val="24"/>
          <w:szCs w:val="28"/>
        </w:rPr>
      </w:pPr>
      <w:r>
        <w:rPr>
          <w:rFonts w:ascii="Times New Roman" w:hAnsi="Times New Roman"/>
          <w:color w:val="000000" w:themeColor="text1"/>
          <w:sz w:val="24"/>
          <w:szCs w:val="28"/>
          <w:shd w:val="clear" w:color="auto" w:fill="FFFFFF"/>
        </w:rPr>
        <w:t>4.</w:t>
      </w:r>
      <w:r>
        <w:rPr>
          <w:rFonts w:ascii="Times New Roman" w:hAnsi="Times New Roman"/>
          <w:color w:val="000000" w:themeColor="text1"/>
          <w:sz w:val="24"/>
          <w:szCs w:val="28"/>
        </w:rPr>
        <w:t xml:space="preserve"> </w:t>
      </w:r>
      <w:r>
        <w:rPr>
          <w:rFonts w:ascii="Times New Roman" w:hAnsi="Times New Roman"/>
          <w:color w:val="000000" w:themeColor="text1"/>
          <w:sz w:val="24"/>
          <w:szCs w:val="28"/>
          <w:shd w:val="clear" w:color="auto" w:fill="FFFFFF"/>
        </w:rPr>
        <w:t>Чикилева, Л. С.  Английский язык в бизнес-информатике. English f</w:t>
      </w:r>
      <w:r w:rsidR="005E5985">
        <w:rPr>
          <w:rFonts w:ascii="Times New Roman" w:hAnsi="Times New Roman"/>
          <w:color w:val="000000" w:themeColor="text1"/>
          <w:sz w:val="24"/>
          <w:szCs w:val="28"/>
          <w:shd w:val="clear" w:color="auto" w:fill="FFFFFF"/>
        </w:rPr>
        <w:t>or Business Informatics (B1-B2)</w:t>
      </w:r>
      <w:r>
        <w:rPr>
          <w:rFonts w:ascii="Times New Roman" w:hAnsi="Times New Roman"/>
          <w:color w:val="000000" w:themeColor="text1"/>
          <w:sz w:val="24"/>
          <w:szCs w:val="28"/>
          <w:shd w:val="clear" w:color="auto" w:fill="FFFFFF"/>
        </w:rPr>
        <w:t>: учебник и практикум для среднего профессионального образования / Л. С. Чикилева, Е. Л.</w:t>
      </w:r>
      <w:r w:rsidR="005E5985">
        <w:rPr>
          <w:rFonts w:ascii="Times New Roman" w:hAnsi="Times New Roman"/>
          <w:color w:val="000000" w:themeColor="text1"/>
          <w:sz w:val="24"/>
          <w:szCs w:val="28"/>
          <w:shd w:val="clear" w:color="auto" w:fill="FFFFFF"/>
        </w:rPr>
        <w:t xml:space="preserve"> Авдеева, Л. С. Есина. — Москва</w:t>
      </w:r>
      <w:r>
        <w:rPr>
          <w:rFonts w:ascii="Times New Roman" w:hAnsi="Times New Roman"/>
          <w:color w:val="000000" w:themeColor="text1"/>
          <w:sz w:val="24"/>
          <w:szCs w:val="28"/>
          <w:shd w:val="clear" w:color="auto" w:fill="FFFFFF"/>
        </w:rPr>
        <w:t>: Издательство Юрайт, 2020. — 185 с. — (Профессиональное образование). — ISBN 978-5-534-14043-9. — Текс</w:t>
      </w:r>
      <w:r w:rsidR="007C01D2">
        <w:rPr>
          <w:rFonts w:ascii="Times New Roman" w:hAnsi="Times New Roman"/>
          <w:color w:val="000000" w:themeColor="text1"/>
          <w:sz w:val="24"/>
          <w:szCs w:val="28"/>
          <w:shd w:val="clear" w:color="auto" w:fill="FFFFFF"/>
        </w:rPr>
        <w:t>т</w:t>
      </w:r>
      <w:r>
        <w:rPr>
          <w:rFonts w:ascii="Times New Roman" w:hAnsi="Times New Roman"/>
          <w:color w:val="000000" w:themeColor="text1"/>
          <w:sz w:val="24"/>
          <w:szCs w:val="28"/>
          <w:shd w:val="clear" w:color="auto" w:fill="FFFFFF"/>
        </w:rPr>
        <w:t xml:space="preserve">: электронный // Образовательная платформа Юрайт [сайт]. — URL: https://urait.ru/bcode/467535 </w:t>
      </w:r>
    </w:p>
    <w:p w:rsidR="00AD2306" w:rsidRDefault="001C1C3C">
      <w:pPr>
        <w:spacing w:after="0"/>
        <w:ind w:firstLine="709"/>
        <w:contextualSpacing/>
        <w:rPr>
          <w:rFonts w:ascii="Times New Roman" w:hAnsi="Times New Roman"/>
          <w:bCs/>
          <w:i/>
          <w:color w:val="000000" w:themeColor="text1"/>
          <w:sz w:val="24"/>
          <w:szCs w:val="28"/>
        </w:rPr>
      </w:pPr>
      <w:r>
        <w:rPr>
          <w:rFonts w:ascii="Times New Roman" w:hAnsi="Times New Roman"/>
          <w:b/>
          <w:bCs/>
          <w:color w:val="000000" w:themeColor="text1"/>
          <w:sz w:val="24"/>
          <w:szCs w:val="28"/>
        </w:rPr>
        <w:t xml:space="preserve">3.2.3. Дополнительные источники </w:t>
      </w:r>
    </w:p>
    <w:p w:rsidR="00AD2306" w:rsidRDefault="001C1C3C">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1. Видеоуроки в интернет: [сайт]. – ООО «Мультиурок», 20</w:t>
      </w:r>
      <w:r w:rsidR="00A91E8F">
        <w:rPr>
          <w:rFonts w:ascii="Times New Roman" w:hAnsi="Times New Roman"/>
          <w:color w:val="000000" w:themeColor="text1"/>
          <w:sz w:val="24"/>
          <w:szCs w:val="28"/>
        </w:rPr>
        <w:t xml:space="preserve">20 – URL: </w:t>
      </w:r>
      <w:hyperlink r:id="rId15" w:history="1">
        <w:r w:rsidR="00A91E8F" w:rsidRPr="00630FC4">
          <w:rPr>
            <w:rStyle w:val="a9"/>
            <w:rFonts w:ascii="Times New Roman" w:hAnsi="Times New Roman"/>
            <w:sz w:val="24"/>
            <w:szCs w:val="28"/>
          </w:rPr>
          <w:t>http://videouroki.net</w:t>
        </w:r>
      </w:hyperlink>
      <w:r w:rsidR="00A91E8F">
        <w:rPr>
          <w:rFonts w:ascii="Times New Roman" w:hAnsi="Times New Roman"/>
          <w:color w:val="000000" w:themeColor="text1"/>
          <w:sz w:val="24"/>
          <w:szCs w:val="28"/>
        </w:rPr>
        <w:t xml:space="preserve"> </w:t>
      </w:r>
      <w:r>
        <w:rPr>
          <w:rFonts w:ascii="Times New Roman" w:hAnsi="Times New Roman"/>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2. Единая коллекция цифровых образовательных ресурсов. - URL: </w:t>
      </w:r>
      <w:hyperlink r:id="rId16" w:history="1">
        <w:r w:rsidR="00A91E8F" w:rsidRPr="00630FC4">
          <w:rPr>
            <w:rStyle w:val="a9"/>
            <w:rFonts w:ascii="Times New Roman" w:hAnsi="Times New Roman"/>
            <w:bCs/>
            <w:sz w:val="24"/>
            <w:szCs w:val="28"/>
          </w:rPr>
          <w:t>http://school-collection.edu.ru/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3. Информационная система «Единое окно доступа к образовательным ресурсам». - URL: </w:t>
      </w:r>
      <w:hyperlink r:id="rId17" w:history="1">
        <w:r w:rsidR="00A91E8F" w:rsidRPr="00630FC4">
          <w:rPr>
            <w:rStyle w:val="a9"/>
            <w:rFonts w:ascii="Times New Roman" w:hAnsi="Times New Roman"/>
            <w:bCs/>
            <w:sz w:val="24"/>
            <w:szCs w:val="28"/>
          </w:rPr>
          <w:t>http://window.edu.ru/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4. Онлайн-словари ABBYY Lingvo. - </w:t>
      </w:r>
      <w:hyperlink r:id="rId18" w:history="1">
        <w:r w:rsidR="00A91E8F" w:rsidRPr="00630FC4">
          <w:rPr>
            <w:rStyle w:val="a9"/>
            <w:rFonts w:ascii="Times New Roman" w:hAnsi="Times New Roman"/>
            <w:bCs/>
            <w:sz w:val="24"/>
            <w:szCs w:val="28"/>
          </w:rPr>
          <w:t>URL:http://www.abbyyonline.ru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Текст: электронный.</w:t>
      </w:r>
    </w:p>
    <w:p w:rsidR="00AD2306" w:rsidRDefault="007C01D2">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5. Онлайн-словари Мультитран»</w:t>
      </w:r>
      <w:r w:rsidR="001C1C3C">
        <w:rPr>
          <w:rFonts w:ascii="Times New Roman" w:hAnsi="Times New Roman"/>
          <w:bCs/>
          <w:color w:val="000000" w:themeColor="text1"/>
          <w:sz w:val="24"/>
          <w:szCs w:val="28"/>
        </w:rPr>
        <w:t xml:space="preserve"> - </w:t>
      </w:r>
      <w:hyperlink r:id="rId19" w:history="1">
        <w:r w:rsidR="00A91E8F" w:rsidRPr="00630FC4">
          <w:rPr>
            <w:rStyle w:val="a9"/>
            <w:rFonts w:ascii="Times New Roman" w:hAnsi="Times New Roman"/>
            <w:bCs/>
            <w:sz w:val="24"/>
            <w:szCs w:val="28"/>
          </w:rPr>
          <w:t>URL:http://www.multitran.ru</w:t>
        </w:r>
      </w:hyperlink>
      <w:r w:rsidR="001C1C3C">
        <w:rPr>
          <w:rFonts w:ascii="Times New Roman" w:hAnsi="Times New Roman"/>
          <w:bCs/>
          <w:color w:val="000000" w:themeColor="text1"/>
          <w:sz w:val="24"/>
          <w:szCs w:val="28"/>
        </w:rPr>
        <w:t xml:space="preserve"> – Текст: электронный.</w:t>
      </w:r>
    </w:p>
    <w:p w:rsidR="00AD2306" w:rsidRDefault="001C1C3C">
      <w:pPr>
        <w:spacing w:after="0"/>
        <w:ind w:firstLine="709"/>
        <w:contextualSpacing/>
        <w:jc w:val="both"/>
        <w:rPr>
          <w:rFonts w:ascii="Times New Roman" w:hAnsi="Times New Roman"/>
          <w:bCs/>
          <w:color w:val="000000" w:themeColor="text1"/>
          <w:sz w:val="24"/>
          <w:szCs w:val="28"/>
        </w:rPr>
      </w:pPr>
      <w:r>
        <w:rPr>
          <w:rFonts w:ascii="Times New Roman" w:hAnsi="Times New Roman"/>
          <w:bCs/>
          <w:color w:val="000000" w:themeColor="text1"/>
          <w:sz w:val="24"/>
          <w:szCs w:val="28"/>
        </w:rPr>
        <w:t xml:space="preserve">6. Федеральный центр информационно-образовательных ресурсов. - URL: </w:t>
      </w:r>
      <w:hyperlink r:id="rId20" w:history="1">
        <w:r w:rsidR="00A91E8F" w:rsidRPr="00630FC4">
          <w:rPr>
            <w:rStyle w:val="a9"/>
            <w:rFonts w:ascii="Times New Roman" w:hAnsi="Times New Roman"/>
            <w:bCs/>
            <w:sz w:val="24"/>
            <w:szCs w:val="28"/>
          </w:rPr>
          <w:t>http://fcior.edu.ru/</w:t>
        </w:r>
      </w:hyperlink>
      <w:r w:rsidR="00A91E8F">
        <w:rPr>
          <w:rFonts w:ascii="Times New Roman" w:hAnsi="Times New Roman"/>
          <w:bCs/>
          <w:color w:val="000000" w:themeColor="text1"/>
          <w:sz w:val="24"/>
          <w:szCs w:val="28"/>
        </w:rPr>
        <w:t xml:space="preserve"> </w:t>
      </w:r>
      <w:r>
        <w:rPr>
          <w:rFonts w:ascii="Times New Roman" w:hAnsi="Times New Roman"/>
          <w:bCs/>
          <w:color w:val="000000" w:themeColor="text1"/>
          <w:sz w:val="24"/>
          <w:szCs w:val="28"/>
        </w:rPr>
        <w:t xml:space="preserve"> - Режим доступа: свободный. – Текст: электронный.</w:t>
      </w:r>
    </w:p>
    <w:p w:rsidR="00AD2306" w:rsidRDefault="001C1C3C">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7. Энциклопедия «Британника»: [сайт]. – Encyclopædia Britannica, Inc., 2020 – URL: </w:t>
      </w:r>
      <w:hyperlink r:id="rId21" w:history="1">
        <w:r w:rsidR="00A91E8F" w:rsidRPr="00630FC4">
          <w:rPr>
            <w:rStyle w:val="a9"/>
            <w:rFonts w:ascii="Times New Roman" w:hAnsi="Times New Roman"/>
            <w:sz w:val="24"/>
            <w:szCs w:val="28"/>
          </w:rPr>
          <w:t>www.britannica.com</w:t>
        </w:r>
      </w:hyperlink>
      <w:r w:rsidR="00A91E8F">
        <w:rPr>
          <w:rFonts w:ascii="Times New Roman" w:hAnsi="Times New Roman"/>
          <w:color w:val="000000" w:themeColor="text1"/>
          <w:sz w:val="24"/>
          <w:szCs w:val="28"/>
        </w:rPr>
        <w:t xml:space="preserve"> </w:t>
      </w:r>
      <w:r>
        <w:rPr>
          <w:rFonts w:ascii="Times New Roman" w:hAnsi="Times New Roman"/>
          <w:color w:val="000000" w:themeColor="text1"/>
          <w:sz w:val="24"/>
          <w:szCs w:val="28"/>
        </w:rPr>
        <w:t>– Текст: электронный.</w:t>
      </w:r>
    </w:p>
    <w:p w:rsidR="00AD2306" w:rsidRPr="00A91E8F" w:rsidRDefault="001C1C3C">
      <w:pPr>
        <w:spacing w:after="0"/>
        <w:ind w:firstLine="709"/>
        <w:contextualSpacing/>
        <w:jc w:val="both"/>
        <w:rPr>
          <w:rFonts w:ascii="Times New Roman" w:hAnsi="Times New Roman"/>
          <w:bCs/>
          <w:color w:val="000000" w:themeColor="text1"/>
          <w:sz w:val="24"/>
          <w:szCs w:val="28"/>
          <w:lang w:val="en-US"/>
        </w:rPr>
      </w:pPr>
      <w:r w:rsidRPr="00A91E8F">
        <w:rPr>
          <w:rFonts w:ascii="Times New Roman" w:hAnsi="Times New Roman"/>
          <w:color w:val="000000" w:themeColor="text1"/>
          <w:sz w:val="24"/>
          <w:szCs w:val="28"/>
          <w:lang w:val="en-US"/>
        </w:rPr>
        <w:t>8</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Cambridge</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Dictionaries</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lang w:val="en-US"/>
        </w:rPr>
        <w:t>Online</w:t>
      </w:r>
      <w:r w:rsidRPr="00A91E8F">
        <w:rPr>
          <w:rFonts w:ascii="Times New Roman" w:hAnsi="Times New Roman"/>
          <w:bCs/>
          <w:color w:val="000000" w:themeColor="text1"/>
          <w:sz w:val="24"/>
          <w:szCs w:val="28"/>
          <w:lang w:val="en-US"/>
        </w:rPr>
        <w:t xml:space="preserve">. - </w:t>
      </w:r>
      <w:r>
        <w:rPr>
          <w:rFonts w:ascii="Times New Roman" w:hAnsi="Times New Roman"/>
          <w:bCs/>
          <w:color w:val="000000" w:themeColor="text1"/>
          <w:sz w:val="24"/>
          <w:szCs w:val="28"/>
          <w:lang w:val="en-US"/>
        </w:rPr>
        <w:t>URL</w:t>
      </w:r>
      <w:r w:rsidRPr="00A91E8F">
        <w:rPr>
          <w:rFonts w:ascii="Times New Roman" w:hAnsi="Times New Roman"/>
          <w:bCs/>
          <w:color w:val="000000" w:themeColor="text1"/>
          <w:sz w:val="24"/>
          <w:szCs w:val="28"/>
          <w:lang w:val="en-US"/>
        </w:rPr>
        <w:t>:</w:t>
      </w:r>
      <w:r w:rsidR="005E5985" w:rsidRPr="00A91E8F">
        <w:rPr>
          <w:rFonts w:ascii="Times New Roman" w:hAnsi="Times New Roman"/>
          <w:bCs/>
          <w:color w:val="000000" w:themeColor="text1"/>
          <w:sz w:val="24"/>
          <w:szCs w:val="28"/>
          <w:lang w:val="en-US"/>
        </w:rPr>
        <w:t xml:space="preserve"> </w:t>
      </w:r>
      <w:hyperlink r:id="rId22" w:history="1">
        <w:r w:rsidR="00A91E8F" w:rsidRPr="00630FC4">
          <w:rPr>
            <w:rStyle w:val="a9"/>
            <w:rFonts w:ascii="Times New Roman" w:hAnsi="Times New Roman"/>
            <w:bCs/>
            <w:sz w:val="24"/>
            <w:szCs w:val="28"/>
            <w:lang w:val="en-US"/>
          </w:rPr>
          <w:t>http</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dictionary</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cambridge</w:t>
        </w:r>
        <w:r w:rsidR="00A91E8F" w:rsidRPr="00A91E8F">
          <w:rPr>
            <w:rStyle w:val="a9"/>
            <w:rFonts w:ascii="Times New Roman" w:hAnsi="Times New Roman"/>
            <w:bCs/>
            <w:sz w:val="24"/>
            <w:szCs w:val="28"/>
            <w:lang w:val="en-US"/>
          </w:rPr>
          <w:t>.</w:t>
        </w:r>
        <w:r w:rsidR="00A91E8F" w:rsidRPr="00630FC4">
          <w:rPr>
            <w:rStyle w:val="a9"/>
            <w:rFonts w:ascii="Times New Roman" w:hAnsi="Times New Roman"/>
            <w:bCs/>
            <w:sz w:val="24"/>
            <w:szCs w:val="28"/>
            <w:lang w:val="en-US"/>
          </w:rPr>
          <w:t>or</w:t>
        </w:r>
      </w:hyperlink>
      <w:r w:rsidRPr="00A91E8F">
        <w:rPr>
          <w:rFonts w:ascii="Times New Roman" w:hAnsi="Times New Roman"/>
          <w:bCs/>
          <w:color w:val="000000" w:themeColor="text1"/>
          <w:sz w:val="24"/>
          <w:szCs w:val="28"/>
          <w:lang w:val="en-US"/>
        </w:rPr>
        <w:t xml:space="preserve"> – </w:t>
      </w:r>
      <w:r>
        <w:rPr>
          <w:rFonts w:ascii="Times New Roman" w:hAnsi="Times New Roman"/>
          <w:bCs/>
          <w:color w:val="000000" w:themeColor="text1"/>
          <w:sz w:val="24"/>
          <w:szCs w:val="28"/>
        </w:rPr>
        <w:t>Текст</w:t>
      </w:r>
      <w:r w:rsidRPr="00A91E8F">
        <w:rPr>
          <w:rFonts w:ascii="Times New Roman" w:hAnsi="Times New Roman"/>
          <w:bCs/>
          <w:color w:val="000000" w:themeColor="text1"/>
          <w:sz w:val="24"/>
          <w:szCs w:val="28"/>
          <w:lang w:val="en-US"/>
        </w:rPr>
        <w:t xml:space="preserve">: </w:t>
      </w:r>
      <w:r>
        <w:rPr>
          <w:rFonts w:ascii="Times New Roman" w:hAnsi="Times New Roman"/>
          <w:bCs/>
          <w:color w:val="000000" w:themeColor="text1"/>
          <w:sz w:val="24"/>
          <w:szCs w:val="28"/>
        </w:rPr>
        <w:t>электронный</w:t>
      </w:r>
      <w:r w:rsidRPr="00A91E8F">
        <w:rPr>
          <w:rFonts w:ascii="Times New Roman" w:hAnsi="Times New Roman"/>
          <w:bCs/>
          <w:color w:val="000000" w:themeColor="text1"/>
          <w:sz w:val="24"/>
          <w:szCs w:val="28"/>
          <w:lang w:val="en-US"/>
        </w:rPr>
        <w:t>.</w:t>
      </w:r>
    </w:p>
    <w:p w:rsidR="00AD2306" w:rsidRDefault="007C01D2">
      <w:pPr>
        <w:spacing w:after="0"/>
        <w:ind w:firstLine="709"/>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9. </w:t>
      </w:r>
      <w:r w:rsidR="001C1C3C">
        <w:rPr>
          <w:rFonts w:ascii="Times New Roman" w:hAnsi="Times New Roman"/>
          <w:color w:val="000000" w:themeColor="text1"/>
          <w:sz w:val="24"/>
          <w:szCs w:val="28"/>
        </w:rPr>
        <w:t xml:space="preserve">Macmillan Dictionary с возможностью прослушать произношение слов: [сайт]. – </w:t>
      </w:r>
      <w:r w:rsidR="001C1C3C">
        <w:rPr>
          <w:rFonts w:ascii="Times New Roman" w:hAnsi="Times New Roman"/>
          <w:color w:val="000000" w:themeColor="text1"/>
          <w:sz w:val="24"/>
          <w:szCs w:val="28"/>
          <w:lang w:val="en-US"/>
        </w:rPr>
        <w:t>Macmillan</w:t>
      </w:r>
      <w:r w:rsidR="001C1C3C">
        <w:rPr>
          <w:rFonts w:ascii="Times New Roman" w:hAnsi="Times New Roman"/>
          <w:color w:val="000000" w:themeColor="text1"/>
          <w:sz w:val="24"/>
          <w:szCs w:val="28"/>
        </w:rPr>
        <w:t xml:space="preserve"> </w:t>
      </w:r>
      <w:r w:rsidR="001C1C3C">
        <w:rPr>
          <w:rFonts w:ascii="Times New Roman" w:hAnsi="Times New Roman"/>
          <w:color w:val="000000" w:themeColor="text1"/>
          <w:sz w:val="24"/>
          <w:szCs w:val="28"/>
          <w:lang w:val="en-US"/>
        </w:rPr>
        <w:t>Education</w:t>
      </w:r>
      <w:r w:rsidR="001C1C3C">
        <w:rPr>
          <w:rFonts w:ascii="Times New Roman" w:hAnsi="Times New Roman"/>
          <w:color w:val="000000" w:themeColor="text1"/>
          <w:sz w:val="24"/>
          <w:szCs w:val="28"/>
        </w:rPr>
        <w:t xml:space="preserve"> </w:t>
      </w:r>
      <w:r w:rsidR="001C1C3C">
        <w:rPr>
          <w:rFonts w:ascii="Times New Roman" w:hAnsi="Times New Roman"/>
          <w:color w:val="000000" w:themeColor="text1"/>
          <w:sz w:val="24"/>
          <w:szCs w:val="28"/>
          <w:lang w:val="en-US"/>
        </w:rPr>
        <w:t>Limited</w:t>
      </w:r>
      <w:r w:rsidR="001C1C3C">
        <w:rPr>
          <w:rFonts w:ascii="Times New Roman" w:hAnsi="Times New Roman"/>
          <w:color w:val="000000" w:themeColor="text1"/>
          <w:sz w:val="24"/>
          <w:szCs w:val="28"/>
        </w:rPr>
        <w:t xml:space="preserve">, 2009-2020 – </w:t>
      </w:r>
      <w:r w:rsidR="001C1C3C">
        <w:rPr>
          <w:rFonts w:ascii="Times New Roman" w:hAnsi="Times New Roman"/>
          <w:color w:val="000000" w:themeColor="text1"/>
          <w:sz w:val="24"/>
          <w:szCs w:val="28"/>
          <w:lang w:val="en-US"/>
        </w:rPr>
        <w:t>URL</w:t>
      </w:r>
      <w:r w:rsidR="001C1C3C">
        <w:rPr>
          <w:rFonts w:ascii="Times New Roman" w:hAnsi="Times New Roman"/>
          <w:color w:val="000000" w:themeColor="text1"/>
          <w:sz w:val="24"/>
          <w:szCs w:val="28"/>
        </w:rPr>
        <w:t xml:space="preserve">: </w:t>
      </w:r>
      <w:hyperlink r:id="rId23" w:tooltip="http://www.macmillandictionary.com" w:history="1">
        <w:r w:rsidR="001C1C3C">
          <w:rPr>
            <w:rStyle w:val="a9"/>
            <w:rFonts w:ascii="Times New Roman" w:hAnsi="Times New Roman"/>
            <w:color w:val="000000" w:themeColor="text1"/>
            <w:sz w:val="24"/>
            <w:szCs w:val="28"/>
            <w:lang w:val="en-US"/>
          </w:rPr>
          <w:t>www</w:t>
        </w:r>
        <w:r w:rsidR="001C1C3C">
          <w:rPr>
            <w:rStyle w:val="a9"/>
            <w:rFonts w:ascii="Times New Roman" w:hAnsi="Times New Roman"/>
            <w:color w:val="000000" w:themeColor="text1"/>
            <w:sz w:val="24"/>
            <w:szCs w:val="28"/>
          </w:rPr>
          <w:t>.</w:t>
        </w:r>
        <w:r w:rsidR="001C1C3C">
          <w:rPr>
            <w:rStyle w:val="a9"/>
            <w:rFonts w:ascii="Times New Roman" w:hAnsi="Times New Roman"/>
            <w:color w:val="000000" w:themeColor="text1"/>
            <w:sz w:val="24"/>
            <w:szCs w:val="28"/>
            <w:lang w:val="en-US"/>
          </w:rPr>
          <w:t>macmillandictionary</w:t>
        </w:r>
        <w:r w:rsidR="001C1C3C">
          <w:rPr>
            <w:rStyle w:val="a9"/>
            <w:rFonts w:ascii="Times New Roman" w:hAnsi="Times New Roman"/>
            <w:color w:val="000000" w:themeColor="text1"/>
            <w:sz w:val="24"/>
            <w:szCs w:val="28"/>
          </w:rPr>
          <w:t>.</w:t>
        </w:r>
        <w:r w:rsidR="001C1C3C">
          <w:rPr>
            <w:rStyle w:val="a9"/>
            <w:rFonts w:ascii="Times New Roman" w:hAnsi="Times New Roman"/>
            <w:color w:val="000000" w:themeColor="text1"/>
            <w:sz w:val="24"/>
            <w:szCs w:val="28"/>
            <w:lang w:val="en-US"/>
          </w:rPr>
          <w:t>com</w:t>
        </w:r>
      </w:hyperlink>
      <w:r w:rsidR="00A91E8F">
        <w:rPr>
          <w:rStyle w:val="a9"/>
          <w:rFonts w:ascii="Times New Roman" w:hAnsi="Times New Roman"/>
          <w:color w:val="000000" w:themeColor="text1"/>
          <w:sz w:val="24"/>
          <w:szCs w:val="28"/>
        </w:rPr>
        <w:t xml:space="preserve"> </w:t>
      </w:r>
      <w:r w:rsidR="001C1C3C">
        <w:rPr>
          <w:rFonts w:ascii="Times New Roman" w:hAnsi="Times New Roman"/>
          <w:color w:val="000000" w:themeColor="text1"/>
          <w:sz w:val="24"/>
          <w:szCs w:val="28"/>
        </w:rPr>
        <w:t>– Текст: электронный.</w:t>
      </w:r>
    </w:p>
    <w:p w:rsidR="00AD2306" w:rsidRDefault="001C1C3C">
      <w:pPr>
        <w:spacing w:after="0"/>
        <w:ind w:firstLine="709"/>
        <w:contextualSpacing/>
        <w:jc w:val="both"/>
        <w:rPr>
          <w:rFonts w:ascii="Times New Roman" w:hAnsi="Times New Roman"/>
          <w:color w:val="000000" w:themeColor="text1"/>
          <w:sz w:val="24"/>
          <w:szCs w:val="28"/>
          <w:lang w:val="en-US"/>
        </w:rPr>
      </w:pPr>
      <w:r>
        <w:rPr>
          <w:rFonts w:ascii="Times New Roman" w:hAnsi="Times New Roman"/>
          <w:color w:val="000000" w:themeColor="text1"/>
          <w:sz w:val="24"/>
          <w:szCs w:val="28"/>
          <w:lang w:val="en-US"/>
        </w:rPr>
        <w:t>10. News in Levels. World news for students of English: [</w:t>
      </w:r>
      <w:r>
        <w:rPr>
          <w:rFonts w:ascii="Times New Roman" w:hAnsi="Times New Roman"/>
          <w:color w:val="000000" w:themeColor="text1"/>
          <w:sz w:val="24"/>
          <w:szCs w:val="28"/>
        </w:rPr>
        <w:t>сайт</w:t>
      </w:r>
      <w:r>
        <w:rPr>
          <w:rFonts w:ascii="Times New Roman" w:hAnsi="Times New Roman"/>
          <w:color w:val="000000" w:themeColor="text1"/>
          <w:sz w:val="24"/>
          <w:szCs w:val="28"/>
          <w:lang w:val="en-US"/>
        </w:rPr>
        <w:t>]. – UR</w:t>
      </w:r>
      <w:r w:rsidR="00A91E8F">
        <w:rPr>
          <w:rFonts w:ascii="Times New Roman" w:hAnsi="Times New Roman"/>
          <w:color w:val="000000" w:themeColor="text1"/>
          <w:sz w:val="24"/>
          <w:szCs w:val="28"/>
          <w:lang w:val="en-US"/>
        </w:rPr>
        <w:t xml:space="preserve">L: </w:t>
      </w:r>
      <w:hyperlink r:id="rId24" w:history="1">
        <w:r w:rsidR="00A91E8F" w:rsidRPr="00630FC4">
          <w:rPr>
            <w:rStyle w:val="a9"/>
            <w:rFonts w:ascii="Times New Roman" w:hAnsi="Times New Roman"/>
            <w:sz w:val="24"/>
            <w:szCs w:val="28"/>
            <w:lang w:val="en-US"/>
          </w:rPr>
          <w:t>https://www.newsinlevels.com</w:t>
        </w:r>
      </w:hyperlink>
      <w:r w:rsidR="00A91E8F">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rPr>
        <w:t>Текст</w:t>
      </w:r>
      <w:r>
        <w:rPr>
          <w:rFonts w:ascii="Times New Roman" w:hAnsi="Times New Roman"/>
          <w:color w:val="000000" w:themeColor="text1"/>
          <w:sz w:val="24"/>
          <w:szCs w:val="28"/>
          <w:lang w:val="en-US"/>
        </w:rPr>
        <w:t xml:space="preserve">: </w:t>
      </w:r>
      <w:r>
        <w:rPr>
          <w:rFonts w:ascii="Times New Roman" w:hAnsi="Times New Roman"/>
          <w:color w:val="000000" w:themeColor="text1"/>
          <w:sz w:val="24"/>
          <w:szCs w:val="28"/>
        </w:rPr>
        <w:t>электронный</w:t>
      </w:r>
      <w:r>
        <w:rPr>
          <w:rFonts w:ascii="Times New Roman" w:hAnsi="Times New Roman"/>
          <w:color w:val="000000" w:themeColor="text1"/>
          <w:sz w:val="24"/>
          <w:szCs w:val="28"/>
          <w:lang w:val="en-US"/>
        </w:rPr>
        <w:t>.</w:t>
      </w:r>
    </w:p>
    <w:p w:rsidR="007C01D2" w:rsidRPr="004760E7" w:rsidRDefault="007C01D2" w:rsidP="007C01D2">
      <w:pPr>
        <w:spacing w:after="0"/>
        <w:ind w:firstLine="709"/>
        <w:jc w:val="both"/>
        <w:rPr>
          <w:rFonts w:ascii="Times New Roman" w:hAnsi="Times New Roman"/>
          <w:b/>
          <w:sz w:val="24"/>
          <w:szCs w:val="24"/>
        </w:rPr>
      </w:pPr>
      <w:r>
        <w:rPr>
          <w:rFonts w:ascii="Times New Roman" w:hAnsi="Times New Roman"/>
          <w:b/>
          <w:sz w:val="24"/>
          <w:szCs w:val="24"/>
        </w:rPr>
        <w:t>3.3</w:t>
      </w:r>
      <w:r w:rsidRPr="004760E7">
        <w:rPr>
          <w:rFonts w:ascii="Times New Roman" w:hAnsi="Times New Roman"/>
          <w:b/>
          <w:sz w:val="24"/>
          <w:szCs w:val="24"/>
        </w:rPr>
        <w:t>.</w:t>
      </w:r>
      <w:r>
        <w:rPr>
          <w:rFonts w:ascii="Times New Roman" w:hAnsi="Times New Roman"/>
          <w:b/>
          <w:sz w:val="24"/>
          <w:szCs w:val="24"/>
        </w:rPr>
        <w:t xml:space="preserve"> </w:t>
      </w:r>
      <w:r w:rsidRPr="004760E7">
        <w:rPr>
          <w:rFonts w:ascii="Times New Roman" w:hAnsi="Times New Roman"/>
          <w:b/>
          <w:sz w:val="24"/>
          <w:szCs w:val="24"/>
        </w:rPr>
        <w:t>Организация образовательного процесса</w:t>
      </w:r>
    </w:p>
    <w:p w:rsidR="007C01D2" w:rsidRPr="004760E7" w:rsidRDefault="007C01D2" w:rsidP="007C01D2">
      <w:pPr>
        <w:autoSpaceDE w:val="0"/>
        <w:autoSpaceDN w:val="0"/>
        <w:adjustRightInd w:val="0"/>
        <w:spacing w:after="0"/>
        <w:ind w:firstLine="709"/>
        <w:jc w:val="both"/>
        <w:rPr>
          <w:rFonts w:ascii="Times New Roman" w:hAnsi="Times New Roman"/>
          <w:bCs/>
          <w:sz w:val="24"/>
          <w:szCs w:val="24"/>
        </w:rPr>
      </w:pPr>
      <w:r w:rsidRPr="004760E7">
        <w:rPr>
          <w:rFonts w:ascii="Times New Roman" w:eastAsia="SchoolBookCSanPin-Regular" w:hAnsi="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Содержание учебной дисциплины предусматривает освоение текстового и грамматического материала.</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bCs/>
          <w:sz w:val="24"/>
          <w:szCs w:val="24"/>
        </w:rPr>
        <w:t xml:space="preserve">Текстовый материал </w:t>
      </w:r>
      <w:r w:rsidRPr="004760E7">
        <w:rPr>
          <w:rFonts w:ascii="Times New Roman" w:eastAsia="SchoolBookCSanPin-Regular" w:hAnsi="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lastRenderedPageBreak/>
        <w:t>Продолжительность аудиотекста не превышает 5 минут при темпе речи 200—250 слогов в минуту.</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bCs/>
          <w:iCs/>
          <w:sz w:val="24"/>
          <w:szCs w:val="24"/>
        </w:rPr>
      </w:pPr>
      <w:r w:rsidRPr="004760E7">
        <w:rPr>
          <w:rFonts w:ascii="Times New Roman" w:eastAsia="SchoolBookCSanPin-Regular" w:hAnsi="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bCs/>
          <w:iCs/>
          <w:sz w:val="24"/>
          <w:szCs w:val="24"/>
        </w:rPr>
        <w:t>литературно-художественный, научный, научно-популярный, газетно-публицистический, разговорный.</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Отбираемые лексические единицы отвечают следующим требованиям:</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 обозначают понятия и явления, наиболее часто встречающиеся в литературе различных жанров и разговорной речи;</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eastAsia="SchoolBookCSanPin-Regular" w:hAnsi="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7C01D2" w:rsidRPr="004760E7" w:rsidRDefault="007C01D2" w:rsidP="007C01D2">
      <w:pPr>
        <w:spacing w:after="0"/>
        <w:jc w:val="both"/>
        <w:rPr>
          <w:rFonts w:ascii="Times New Roman" w:hAnsi="Times New Roman"/>
          <w:bCs/>
          <w:sz w:val="24"/>
          <w:szCs w:val="24"/>
        </w:rPr>
      </w:pPr>
      <w:r w:rsidRPr="004760E7">
        <w:rPr>
          <w:rFonts w:ascii="Times New Roman" w:eastAsia="SchoolBookCSanPin-Regular" w:hAnsi="Times New Roman"/>
          <w:sz w:val="24"/>
          <w:szCs w:val="24"/>
        </w:rPr>
        <w:t>- вводятся не изолированно, а в сочетании с другими лексическими единицами.</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sz w:val="24"/>
          <w:szCs w:val="24"/>
        </w:rPr>
        <w:t xml:space="preserve">Грамматический материал </w:t>
      </w:r>
      <w:r w:rsidRPr="004760E7">
        <w:rPr>
          <w:rFonts w:ascii="Times New Roman" w:eastAsia="SchoolBookCSanPin-Regular" w:hAnsi="Times New Roman"/>
          <w:sz w:val="24"/>
          <w:szCs w:val="24"/>
        </w:rPr>
        <w:t>включает следующие основные темы.</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hAnsi="Times New Roman"/>
          <w:bCs/>
          <w:iCs/>
          <w:sz w:val="24"/>
          <w:szCs w:val="24"/>
        </w:rPr>
        <w:t>Имя существительное</w:t>
      </w:r>
      <w:r w:rsidRPr="004760E7">
        <w:rPr>
          <w:rFonts w:ascii="Times New Roman" w:eastAsia="SchoolBookCSanPin-Regular" w:hAnsi="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rFonts w:ascii="Times New Roman" w:hAnsi="Times New Roman"/>
          <w:iCs/>
          <w:sz w:val="24"/>
          <w:szCs w:val="24"/>
        </w:rPr>
        <w:t>many</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much</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a lot </w:t>
      </w:r>
      <w:r w:rsidRPr="004760E7">
        <w:rPr>
          <w:rFonts w:ascii="Times New Roman" w:hAnsi="Times New Roman"/>
          <w:iCs/>
          <w:sz w:val="24"/>
          <w:szCs w:val="24"/>
          <w:lang w:val="en-US"/>
        </w:rPr>
        <w:t>of</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little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alittle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few</w:t>
      </w:r>
      <w:r w:rsidRPr="004760E7">
        <w:rPr>
          <w:rFonts w:ascii="Times New Roman" w:eastAsia="SchoolBookCSanPin-Regular" w:hAnsi="Times New Roman"/>
          <w:sz w:val="24"/>
          <w:szCs w:val="24"/>
        </w:rPr>
        <w:t xml:space="preserve">, </w:t>
      </w:r>
      <w:r w:rsidRPr="004760E7">
        <w:rPr>
          <w:rFonts w:ascii="Times New Roman" w:hAnsi="Times New Roman"/>
          <w:iCs/>
          <w:sz w:val="24"/>
          <w:szCs w:val="24"/>
          <w:lang w:val="en-US"/>
        </w:rPr>
        <w:t>afew</w:t>
      </w:r>
      <w:r w:rsidRPr="004760E7">
        <w:rPr>
          <w:rFonts w:ascii="Times New Roman" w:eastAsia="SchoolBookCSanPin-Regular" w:hAnsi="Times New Roman"/>
          <w:sz w:val="24"/>
          <w:szCs w:val="24"/>
        </w:rPr>
        <w:t>с существительными.</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Артикль. </w:t>
      </w:r>
      <w:r w:rsidRPr="004760E7">
        <w:rPr>
          <w:rFonts w:ascii="Times New Roman" w:eastAsia="SchoolBookCSanPin-Regular" w:hAnsi="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rFonts w:ascii="Times New Roman" w:hAnsi="Times New Roman"/>
          <w:iCs/>
          <w:sz w:val="24"/>
          <w:szCs w:val="24"/>
        </w:rPr>
        <w:t xml:space="preserve">there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be</w:t>
      </w:r>
      <w:r w:rsidRPr="004760E7">
        <w:rPr>
          <w:rFonts w:ascii="Times New Roman" w:eastAsia="SchoolBookCSanPin-Regular" w:hAnsi="Times New Roman"/>
          <w:sz w:val="24"/>
          <w:szCs w:val="24"/>
        </w:rPr>
        <w:t>.</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Имя прилагательное. </w:t>
      </w:r>
      <w:r w:rsidRPr="004760E7">
        <w:rPr>
          <w:rFonts w:ascii="Times New Roman" w:eastAsia="SchoolBookCSanPin-Regular" w:hAnsi="Times New Roman"/>
          <w:sz w:val="24"/>
          <w:szCs w:val="24"/>
        </w:rPr>
        <w:t xml:space="preserve">Образование степеней сравнения и их правописание. Сравнительные слова и обороты </w:t>
      </w:r>
      <w:r w:rsidRPr="004760E7">
        <w:rPr>
          <w:rFonts w:ascii="Times New Roman" w:hAnsi="Times New Roman"/>
          <w:iCs/>
          <w:sz w:val="24"/>
          <w:szCs w:val="24"/>
        </w:rPr>
        <w:t>than</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as ... as</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not so ... as</w:t>
      </w:r>
      <w:r w:rsidRPr="004760E7">
        <w:rPr>
          <w:rFonts w:ascii="Times New Roman" w:eastAsia="SchoolBookCSanPin-Regular" w:hAnsi="Times New Roman"/>
          <w:sz w:val="24"/>
          <w:szCs w:val="24"/>
        </w:rPr>
        <w:t>.</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Наречие. </w:t>
      </w:r>
      <w:r w:rsidRPr="004760E7">
        <w:rPr>
          <w:rFonts w:ascii="Times New Roman" w:eastAsia="SchoolBookCSanPin-Regular" w:hAnsi="Times New Roman"/>
          <w:sz w:val="24"/>
          <w:szCs w:val="24"/>
        </w:rPr>
        <w:t>Образование степеней сравнения. Наречия, обозначающие количество, место, направление.</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Предлог. </w:t>
      </w:r>
      <w:r w:rsidRPr="004760E7">
        <w:rPr>
          <w:rFonts w:ascii="Times New Roman" w:eastAsia="SchoolBookCSanPin-Regular" w:hAnsi="Times New Roman"/>
          <w:sz w:val="24"/>
          <w:szCs w:val="24"/>
        </w:rPr>
        <w:t>Предлоги времени, места, направления и др.</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 xml:space="preserve">Местоимение. </w:t>
      </w:r>
      <w:r w:rsidRPr="004760E7">
        <w:rPr>
          <w:rFonts w:ascii="Times New Roman" w:eastAsia="SchoolBookCSanPin-Regular" w:hAnsi="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rPr>
      </w:pPr>
      <w:r w:rsidRPr="004760E7">
        <w:rPr>
          <w:rFonts w:ascii="Times New Roman" w:hAnsi="Times New Roman"/>
          <w:bCs/>
          <w:iCs/>
          <w:sz w:val="24"/>
          <w:szCs w:val="24"/>
        </w:rPr>
        <w:t xml:space="preserve">Имя числительное. </w:t>
      </w:r>
      <w:r w:rsidRPr="004760E7">
        <w:rPr>
          <w:rFonts w:ascii="Times New Roman" w:eastAsia="SchoolBookCSanPin-Regular" w:hAnsi="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Глагол</w:t>
      </w:r>
      <w:r w:rsidRPr="004760E7">
        <w:rPr>
          <w:rFonts w:ascii="Times New Roman" w:hAnsi="Times New Roman"/>
          <w:bCs/>
          <w:sz w:val="24"/>
          <w:szCs w:val="24"/>
        </w:rPr>
        <w:t xml:space="preserve">. </w:t>
      </w:r>
      <w:r w:rsidRPr="004760E7">
        <w:rPr>
          <w:rFonts w:ascii="Times New Roman" w:eastAsia="SchoolBookCSanPin-Regular" w:hAnsi="Times New Roman"/>
          <w:sz w:val="24"/>
          <w:szCs w:val="24"/>
        </w:rPr>
        <w:t xml:space="preserve">Глаголы </w:t>
      </w:r>
      <w:r w:rsidRPr="004760E7">
        <w:rPr>
          <w:rFonts w:ascii="Times New Roman" w:hAnsi="Times New Roman"/>
          <w:iCs/>
          <w:sz w:val="24"/>
          <w:szCs w:val="24"/>
        </w:rPr>
        <w:t>to be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have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to do</w:t>
      </w:r>
      <w:r w:rsidRPr="004760E7">
        <w:rPr>
          <w:rFonts w:ascii="Times New Roman" w:eastAsia="SchoolBookCSanPin-Regular" w:hAnsi="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rFonts w:ascii="Times New Roman" w:hAnsi="Times New Roman"/>
          <w:iCs/>
          <w:sz w:val="24"/>
          <w:szCs w:val="24"/>
        </w:rPr>
        <w:t xml:space="preserve">to be going to </w:t>
      </w:r>
      <w:r w:rsidRPr="004760E7">
        <w:rPr>
          <w:rFonts w:ascii="Times New Roman" w:eastAsia="SchoolBookCSanPin-Regular" w:hAnsi="Times New Roman"/>
          <w:sz w:val="24"/>
          <w:szCs w:val="24"/>
        </w:rPr>
        <w:t xml:space="preserve">и </w:t>
      </w:r>
      <w:r w:rsidRPr="004760E7">
        <w:rPr>
          <w:rFonts w:ascii="Times New Roman" w:hAnsi="Times New Roman"/>
          <w:iCs/>
          <w:sz w:val="24"/>
          <w:szCs w:val="24"/>
        </w:rPr>
        <w:t xml:space="preserve">there + to be </w:t>
      </w:r>
      <w:r w:rsidRPr="004760E7">
        <w:rPr>
          <w:rFonts w:ascii="Times New Roman" w:eastAsia="SchoolBookCSanPin-Regular" w:hAnsi="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iCs/>
          <w:sz w:val="24"/>
          <w:szCs w:val="24"/>
          <w:lang w:val="en-US"/>
        </w:rPr>
        <w:t>Can</w:t>
      </w:r>
      <w:r w:rsidRPr="004760E7">
        <w:rPr>
          <w:rFonts w:ascii="Times New Roman" w:hAnsi="Times New Roman"/>
          <w:iCs/>
          <w:sz w:val="24"/>
          <w:szCs w:val="24"/>
        </w:rPr>
        <w:t>/</w:t>
      </w:r>
      <w:r w:rsidRPr="004760E7">
        <w:rPr>
          <w:rFonts w:ascii="Times New Roman" w:hAnsi="Times New Roman"/>
          <w:iCs/>
          <w:sz w:val="24"/>
          <w:szCs w:val="24"/>
          <w:lang w:val="en-US"/>
        </w:rPr>
        <w:t>may</w:t>
      </w:r>
      <w:r>
        <w:rPr>
          <w:rFonts w:ascii="Times New Roman" w:hAnsi="Times New Roman"/>
          <w:iCs/>
          <w:sz w:val="24"/>
          <w:szCs w:val="24"/>
        </w:rPr>
        <w:t xml:space="preserve"> </w:t>
      </w:r>
      <w:r w:rsidRPr="004760E7">
        <w:rPr>
          <w:rFonts w:ascii="Times New Roman" w:hAnsi="Times New Roman"/>
          <w:iCs/>
          <w:sz w:val="24"/>
          <w:szCs w:val="24"/>
          <w:lang w:val="en-US"/>
        </w:rPr>
        <w:t>Irelpyou</w:t>
      </w:r>
      <w:r w:rsidRPr="004760E7">
        <w:rPr>
          <w:rFonts w:ascii="Times New Roman" w:hAnsi="Times New Roman"/>
          <w:iCs/>
          <w:sz w:val="24"/>
          <w:szCs w:val="24"/>
        </w:rPr>
        <w:t>?</w:t>
      </w:r>
      <w:r>
        <w:rPr>
          <w:rFonts w:ascii="Times New Roman" w:hAnsi="Times New Roman"/>
          <w:iCs/>
          <w:sz w:val="24"/>
          <w:szCs w:val="24"/>
        </w:rPr>
        <w:t xml:space="preserve"> </w:t>
      </w:r>
      <w:r w:rsidRPr="004760E7">
        <w:rPr>
          <w:rFonts w:ascii="Times New Roman" w:hAnsi="Times New Roman"/>
          <w:iCs/>
          <w:sz w:val="24"/>
          <w:szCs w:val="24"/>
          <w:lang w:val="en-US"/>
        </w:rPr>
        <w:t>Shouldyouhaveanyquestions</w:t>
      </w:r>
      <w:r w:rsidRPr="004F48BC">
        <w:rPr>
          <w:rFonts w:ascii="Times New Roman" w:hAnsi="Times New Roman"/>
          <w:iCs/>
          <w:sz w:val="24"/>
          <w:szCs w:val="24"/>
        </w:rPr>
        <w:t xml:space="preserve"> ...</w:t>
      </w:r>
      <w:r w:rsidRPr="004F48BC">
        <w:rPr>
          <w:rFonts w:ascii="Times New Roman" w:eastAsia="SchoolBookCSanPin-Regular" w:hAnsi="Times New Roman"/>
          <w:sz w:val="24"/>
          <w:szCs w:val="24"/>
        </w:rPr>
        <w:t xml:space="preserve">, </w:t>
      </w:r>
      <w:r w:rsidRPr="004760E7">
        <w:rPr>
          <w:rFonts w:ascii="Times New Roman" w:hAnsi="Times New Roman"/>
          <w:iCs/>
          <w:sz w:val="24"/>
          <w:szCs w:val="24"/>
          <w:lang w:val="en-US"/>
        </w:rPr>
        <w:t>Shouldyouneedanyfurtherinformation</w:t>
      </w:r>
      <w:r w:rsidRPr="004F48BC">
        <w:rPr>
          <w:rFonts w:ascii="Times New Roman" w:hAnsi="Times New Roman"/>
          <w:iCs/>
          <w:sz w:val="24"/>
          <w:szCs w:val="24"/>
        </w:rPr>
        <w:t xml:space="preserve"> ... </w:t>
      </w:r>
      <w:r w:rsidRPr="004760E7">
        <w:rPr>
          <w:rFonts w:ascii="Times New Roman" w:eastAsia="SchoolBookCSanPin-Regular" w:hAnsi="Times New Roman"/>
          <w:sz w:val="24"/>
          <w:szCs w:val="24"/>
        </w:rPr>
        <w:t>идр</w:t>
      </w:r>
      <w:r w:rsidRPr="004F48BC">
        <w:rPr>
          <w:rFonts w:ascii="Times New Roman" w:eastAsia="SchoolBookCSanPin-Regular" w:hAnsi="Times New Roman"/>
          <w:sz w:val="24"/>
          <w:szCs w:val="24"/>
        </w:rPr>
        <w:t xml:space="preserve">.). </w:t>
      </w:r>
      <w:r w:rsidRPr="004760E7">
        <w:rPr>
          <w:rFonts w:ascii="Times New Roman" w:eastAsia="SchoolBookCSanPin-Regular" w:hAnsi="Times New Roman"/>
          <w:sz w:val="24"/>
          <w:szCs w:val="24"/>
        </w:rPr>
        <w:t>Инфинитив, его формы. Герундий. Сочетания некоторых глаголов с инфинитивом и герундием (</w:t>
      </w:r>
      <w:r w:rsidRPr="004760E7">
        <w:rPr>
          <w:rFonts w:ascii="Times New Roman" w:hAnsi="Times New Roman"/>
          <w:iCs/>
          <w:sz w:val="24"/>
          <w:szCs w:val="24"/>
        </w:rPr>
        <w:t>like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love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hate</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enjoy </w:t>
      </w:r>
      <w:r w:rsidRPr="004760E7">
        <w:rPr>
          <w:rFonts w:ascii="Times New Roman" w:eastAsia="SchoolBookCSanPin-Regular" w:hAnsi="Times New Roman"/>
          <w:sz w:val="24"/>
          <w:szCs w:val="24"/>
        </w:rPr>
        <w:t>и др.). Причастия I и II. Сослагательное наклонение.</w:t>
      </w:r>
    </w:p>
    <w:p w:rsidR="007C01D2" w:rsidRPr="004760E7" w:rsidRDefault="007C01D2" w:rsidP="007C01D2">
      <w:pPr>
        <w:autoSpaceDE w:val="0"/>
        <w:autoSpaceDN w:val="0"/>
        <w:adjustRightInd w:val="0"/>
        <w:spacing w:after="0"/>
        <w:ind w:firstLine="709"/>
        <w:jc w:val="both"/>
        <w:rPr>
          <w:rFonts w:ascii="Times New Roman" w:eastAsia="SchoolBookCSanPin-Regular" w:hAnsi="Times New Roman"/>
          <w:sz w:val="24"/>
          <w:szCs w:val="24"/>
        </w:rPr>
      </w:pPr>
      <w:r w:rsidRPr="004760E7">
        <w:rPr>
          <w:rFonts w:ascii="Times New Roman" w:hAnsi="Times New Roman"/>
          <w:bCs/>
          <w:iCs/>
          <w:sz w:val="24"/>
          <w:szCs w:val="24"/>
        </w:rPr>
        <w:t>Вопросительные предложения</w:t>
      </w:r>
      <w:r w:rsidRPr="004760E7">
        <w:rPr>
          <w:rFonts w:ascii="Times New Roman" w:hAnsi="Times New Roman"/>
          <w:bCs/>
          <w:sz w:val="24"/>
          <w:szCs w:val="24"/>
        </w:rPr>
        <w:t xml:space="preserve">. </w:t>
      </w:r>
      <w:r w:rsidRPr="004760E7">
        <w:rPr>
          <w:rFonts w:ascii="Times New Roman" w:eastAsia="SchoolBookCSanPin-Regular" w:hAnsi="Times New Roman"/>
          <w:sz w:val="24"/>
          <w:szCs w:val="24"/>
        </w:rPr>
        <w:t xml:space="preserve">Специальные </w:t>
      </w:r>
      <w:r w:rsidRPr="004760E7">
        <w:rPr>
          <w:rFonts w:ascii="Times New Roman" w:hAnsi="Times New Roman"/>
          <w:sz w:val="24"/>
          <w:szCs w:val="24"/>
        </w:rPr>
        <w:t>вопросы. Вопросительные предложения — формулы вежливости (</w:t>
      </w:r>
      <w:r w:rsidRPr="004760E7">
        <w:rPr>
          <w:rFonts w:ascii="Times New Roman" w:hAnsi="Times New Roman"/>
          <w:iCs/>
          <w:sz w:val="24"/>
          <w:szCs w:val="24"/>
        </w:rPr>
        <w:t>Could you, please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Would you like ...?</w:t>
      </w:r>
      <w:r w:rsidRPr="004760E7">
        <w:rPr>
          <w:rFonts w:ascii="Times New Roman" w:eastAsia="SchoolBookCSanPin-Regular" w:hAnsi="Times New Roman"/>
          <w:sz w:val="24"/>
          <w:szCs w:val="24"/>
        </w:rPr>
        <w:t xml:space="preserve">, </w:t>
      </w:r>
      <w:r w:rsidRPr="004760E7">
        <w:rPr>
          <w:rFonts w:ascii="Times New Roman" w:hAnsi="Times New Roman"/>
          <w:iCs/>
          <w:sz w:val="24"/>
          <w:szCs w:val="24"/>
        </w:rPr>
        <w:t xml:space="preserve">Shall I ...? </w:t>
      </w:r>
      <w:r w:rsidRPr="004760E7">
        <w:rPr>
          <w:rFonts w:ascii="Times New Roman" w:eastAsia="SchoolBookCSanPin-Regular" w:hAnsi="Times New Roman"/>
          <w:sz w:val="24"/>
          <w:szCs w:val="24"/>
        </w:rPr>
        <w:t>и др.).</w:t>
      </w:r>
    </w:p>
    <w:p w:rsidR="007C01D2" w:rsidRPr="004760E7" w:rsidRDefault="007C01D2" w:rsidP="007C01D2">
      <w:pPr>
        <w:autoSpaceDE w:val="0"/>
        <w:autoSpaceDN w:val="0"/>
        <w:adjustRightInd w:val="0"/>
        <w:spacing w:after="0"/>
        <w:jc w:val="both"/>
        <w:rPr>
          <w:rFonts w:ascii="Times New Roman" w:eastAsia="SchoolBookCSanPin-Regular" w:hAnsi="Times New Roman"/>
          <w:sz w:val="24"/>
          <w:szCs w:val="24"/>
          <w:lang w:val="en-US"/>
        </w:rPr>
      </w:pPr>
      <w:r w:rsidRPr="004760E7">
        <w:rPr>
          <w:rFonts w:ascii="Times New Roman" w:hAnsi="Times New Roman"/>
          <w:bCs/>
          <w:iCs/>
          <w:sz w:val="24"/>
          <w:szCs w:val="24"/>
        </w:rPr>
        <w:lastRenderedPageBreak/>
        <w:t xml:space="preserve">Условные предложения. </w:t>
      </w:r>
      <w:r w:rsidRPr="004760E7">
        <w:rPr>
          <w:rFonts w:ascii="Times New Roman" w:eastAsia="SchoolBookCSanPin-Regular" w:hAnsi="Times New Roman"/>
          <w:sz w:val="24"/>
          <w:szCs w:val="24"/>
        </w:rPr>
        <w:t>Условные предложения I, II и III типов. Условные</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предложения</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в</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официальной</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речи</w:t>
      </w:r>
      <w:r w:rsidRPr="004760E7">
        <w:rPr>
          <w:rFonts w:ascii="Times New Roman" w:eastAsia="SchoolBookCSanPin-Regular" w:hAnsi="Times New Roman"/>
          <w:sz w:val="24"/>
          <w:szCs w:val="24"/>
          <w:lang w:val="en-US"/>
        </w:rPr>
        <w:t xml:space="preserve"> (</w:t>
      </w:r>
      <w:r w:rsidRPr="004760E7">
        <w:rPr>
          <w:rFonts w:ascii="Times New Roman" w:hAnsi="Times New Roman"/>
          <w:iCs/>
          <w:sz w:val="24"/>
          <w:szCs w:val="24"/>
          <w:lang w:val="en-US"/>
        </w:rPr>
        <w:t>It would be highly appreciated if you could/can ...</w:t>
      </w:r>
      <w:r w:rsidRPr="004760E7">
        <w:rPr>
          <w:rFonts w:ascii="Times New Roman" w:eastAsia="SchoolBookCSanPin-Regular" w:hAnsi="Times New Roman"/>
          <w:sz w:val="24"/>
          <w:szCs w:val="24"/>
        </w:rPr>
        <w:t>и</w:t>
      </w:r>
      <w:r w:rsidRPr="00B37D90">
        <w:rPr>
          <w:rFonts w:ascii="Times New Roman" w:eastAsia="SchoolBookCSanPin-Regular" w:hAnsi="Times New Roman"/>
          <w:sz w:val="24"/>
          <w:szCs w:val="24"/>
          <w:lang w:val="en-US"/>
        </w:rPr>
        <w:t xml:space="preserve"> </w:t>
      </w:r>
      <w:r w:rsidRPr="004760E7">
        <w:rPr>
          <w:rFonts w:ascii="Times New Roman" w:eastAsia="SchoolBookCSanPin-Regular" w:hAnsi="Times New Roman"/>
          <w:sz w:val="24"/>
          <w:szCs w:val="24"/>
        </w:rPr>
        <w:t>др</w:t>
      </w:r>
      <w:r w:rsidRPr="004760E7">
        <w:rPr>
          <w:rFonts w:ascii="Times New Roman" w:eastAsia="SchoolBookCSanPin-Regular" w:hAnsi="Times New Roman"/>
          <w:sz w:val="24"/>
          <w:szCs w:val="24"/>
          <w:lang w:val="en-US"/>
        </w:rPr>
        <w:t>.).</w:t>
      </w:r>
    </w:p>
    <w:p w:rsidR="007C01D2" w:rsidRPr="004760E7" w:rsidRDefault="007C01D2" w:rsidP="007C01D2">
      <w:pPr>
        <w:autoSpaceDE w:val="0"/>
        <w:autoSpaceDN w:val="0"/>
        <w:adjustRightInd w:val="0"/>
        <w:spacing w:after="0"/>
        <w:jc w:val="both"/>
        <w:rPr>
          <w:rFonts w:ascii="Times New Roman" w:hAnsi="Times New Roman"/>
          <w:bCs/>
          <w:sz w:val="24"/>
          <w:szCs w:val="24"/>
        </w:rPr>
      </w:pPr>
      <w:r w:rsidRPr="004760E7">
        <w:rPr>
          <w:rFonts w:ascii="Times New Roman" w:hAnsi="Times New Roman"/>
          <w:bCs/>
          <w:iCs/>
          <w:sz w:val="24"/>
          <w:szCs w:val="24"/>
        </w:rPr>
        <w:t xml:space="preserve">Согласование времен. Прямая и косвенная речь. </w:t>
      </w:r>
      <w:r w:rsidRPr="004760E7">
        <w:rPr>
          <w:rFonts w:ascii="Times New Roman" w:eastAsia="SchoolBookCSanPin-Regular" w:hAnsi="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sz w:val="24"/>
          <w:szCs w:val="24"/>
        </w:rPr>
        <w:t xml:space="preserve">студентов. </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4760E7">
        <w:rPr>
          <w:rFonts w:ascii="Times New Roman" w:hAnsi="Times New Roman"/>
          <w:sz w:val="24"/>
          <w:szCs w:val="24"/>
        </w:rPr>
        <w:t>информационно-телекоммуникационной сети «Интернет»</w:t>
      </w:r>
      <w:r w:rsidRPr="004760E7">
        <w:rPr>
          <w:rFonts w:ascii="Times New Roman" w:hAnsi="Times New Roman"/>
          <w:bCs/>
          <w:sz w:val="24"/>
          <w:szCs w:val="24"/>
        </w:rPr>
        <w:t>.</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bCs/>
          <w:sz w:val="24"/>
          <w:szCs w:val="24"/>
        </w:rPr>
        <w:t xml:space="preserve">. </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7C01D2" w:rsidRPr="004760E7" w:rsidRDefault="007C01D2" w:rsidP="007C01D2">
      <w:pPr>
        <w:spacing w:after="0"/>
        <w:ind w:firstLine="709"/>
        <w:jc w:val="both"/>
        <w:rPr>
          <w:rFonts w:ascii="Times New Roman" w:hAnsi="Times New Roman"/>
          <w:bCs/>
          <w:sz w:val="24"/>
          <w:szCs w:val="24"/>
        </w:rPr>
      </w:pPr>
      <w:r w:rsidRPr="004760E7">
        <w:rPr>
          <w:rFonts w:ascii="Times New Roman" w:hAnsi="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7C01D2" w:rsidRPr="004760E7" w:rsidRDefault="007C01D2" w:rsidP="007C01D2">
      <w:pPr>
        <w:spacing w:after="0"/>
        <w:ind w:firstLine="709"/>
        <w:rPr>
          <w:rFonts w:ascii="Times New Roman" w:hAnsi="Times New Roman"/>
          <w:sz w:val="24"/>
          <w:szCs w:val="24"/>
        </w:rPr>
      </w:pPr>
      <w:r w:rsidRPr="004760E7">
        <w:rPr>
          <w:rFonts w:ascii="Times New Roman" w:hAnsi="Times New Roman"/>
          <w:b/>
          <w:sz w:val="24"/>
          <w:szCs w:val="24"/>
        </w:rPr>
        <w:t>3.</w:t>
      </w:r>
      <w:r>
        <w:rPr>
          <w:rFonts w:ascii="Times New Roman" w:hAnsi="Times New Roman"/>
          <w:b/>
          <w:sz w:val="24"/>
          <w:szCs w:val="24"/>
        </w:rPr>
        <w:t xml:space="preserve">4. </w:t>
      </w:r>
      <w:r w:rsidRPr="004760E7">
        <w:rPr>
          <w:rFonts w:ascii="Times New Roman" w:hAnsi="Times New Roman"/>
          <w:b/>
          <w:sz w:val="24"/>
          <w:szCs w:val="24"/>
        </w:rPr>
        <w:t>Кадровое обеспечение</w:t>
      </w:r>
    </w:p>
    <w:p w:rsidR="007C01D2" w:rsidRPr="004760E7" w:rsidRDefault="007C01D2" w:rsidP="007C01D2">
      <w:pPr>
        <w:spacing w:after="0"/>
        <w:ind w:firstLine="567"/>
        <w:jc w:val="both"/>
        <w:rPr>
          <w:rFonts w:ascii="Times New Roman" w:hAnsi="Times New Roman"/>
          <w:sz w:val="24"/>
          <w:szCs w:val="24"/>
        </w:rPr>
      </w:pPr>
      <w:r>
        <w:rPr>
          <w:rFonts w:ascii="Times New Roman" w:hAnsi="Times New Roman"/>
          <w:sz w:val="24"/>
          <w:szCs w:val="24"/>
        </w:rPr>
        <w:t xml:space="preserve">Реализация учебной дисциплины </w:t>
      </w:r>
      <w:r w:rsidRPr="004760E7">
        <w:rPr>
          <w:rFonts w:ascii="Times New Roman" w:hAnsi="Times New Roman"/>
          <w:sz w:val="24"/>
          <w:szCs w:val="24"/>
        </w:rPr>
        <w:t>СГ.0</w:t>
      </w:r>
      <w:r w:rsidR="00A91E8F">
        <w:rPr>
          <w:rFonts w:ascii="Times New Roman" w:hAnsi="Times New Roman"/>
          <w:sz w:val="24"/>
          <w:szCs w:val="24"/>
        </w:rPr>
        <w:t>2</w:t>
      </w:r>
      <w:r w:rsidRPr="004760E7">
        <w:rPr>
          <w:rFonts w:ascii="Times New Roman" w:hAnsi="Times New Roman"/>
          <w:sz w:val="24"/>
          <w:szCs w:val="24"/>
        </w:rPr>
        <w:t xml:space="preserve"> Иностранный язык</w:t>
      </w:r>
      <w:r>
        <w:rPr>
          <w:rFonts w:ascii="Times New Roman" w:hAnsi="Times New Roman"/>
          <w:sz w:val="24"/>
          <w:szCs w:val="24"/>
        </w:rPr>
        <w:t xml:space="preserve"> в профессиональной деятельности</w:t>
      </w:r>
      <w:r w:rsidRPr="004760E7">
        <w:rPr>
          <w:rFonts w:ascii="Times New Roman" w:hAnsi="Times New Roman"/>
          <w:sz w:val="24"/>
          <w:szCs w:val="24"/>
        </w:rPr>
        <w:t xml:space="preserve"> обеспечивается педагогическими работниками КГБ ПОУ ХАТ. </w:t>
      </w:r>
    </w:p>
    <w:p w:rsidR="007C01D2" w:rsidRPr="004760E7" w:rsidRDefault="007C01D2" w:rsidP="007C01D2">
      <w:pPr>
        <w:spacing w:after="0"/>
        <w:ind w:firstLine="567"/>
        <w:jc w:val="both"/>
        <w:rPr>
          <w:rFonts w:ascii="Times New Roman" w:hAnsi="Times New Roman"/>
          <w:sz w:val="24"/>
          <w:szCs w:val="24"/>
        </w:rPr>
      </w:pPr>
      <w:r w:rsidRPr="004760E7">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7C01D2" w:rsidRPr="004760E7" w:rsidRDefault="007C01D2" w:rsidP="007C01D2">
      <w:pPr>
        <w:spacing w:after="0"/>
        <w:ind w:firstLine="709"/>
        <w:jc w:val="both"/>
        <w:rPr>
          <w:rFonts w:ascii="Times New Roman" w:hAnsi="Times New Roman"/>
          <w:sz w:val="24"/>
          <w:szCs w:val="24"/>
        </w:rPr>
      </w:pPr>
      <w:r w:rsidRPr="004760E7">
        <w:rPr>
          <w:rFonts w:ascii="Times New Roman" w:hAnsi="Times New Roman"/>
          <w:sz w:val="24"/>
          <w:szCs w:val="24"/>
        </w:rPr>
        <w:t xml:space="preserve">Педагогические работники, привлекаемые к реализации образовательной программы, имеют высшее образование, </w:t>
      </w:r>
      <w:r>
        <w:rPr>
          <w:rFonts w:ascii="Times New Roman" w:hAnsi="Times New Roman"/>
          <w:sz w:val="24"/>
          <w:szCs w:val="24"/>
        </w:rPr>
        <w:t xml:space="preserve">квалификацию соответствия занимаемой должности, </w:t>
      </w:r>
      <w:r w:rsidRPr="004760E7">
        <w:rPr>
          <w:rFonts w:ascii="Times New Roman" w:hAnsi="Times New Roman"/>
          <w:sz w:val="24"/>
          <w:szCs w:val="24"/>
        </w:rPr>
        <w:t>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2F6711" w:rsidRDefault="002F6711" w:rsidP="007C01D2">
      <w:pPr>
        <w:spacing w:after="0"/>
        <w:jc w:val="center"/>
        <w:rPr>
          <w:rFonts w:ascii="Times New Roman" w:hAnsi="Times New Roman"/>
          <w:b/>
          <w:color w:val="000000" w:themeColor="text1"/>
          <w:sz w:val="24"/>
          <w:szCs w:val="28"/>
        </w:rPr>
      </w:pPr>
    </w:p>
    <w:p w:rsidR="00AD2306" w:rsidRDefault="001C1C3C" w:rsidP="007C01D2">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t>4. КОНТРОЛЬ И ОЦЕНКА РЕЗУЛЬТАТОВ ОСВОЕНИЯ УЧЕБНО</w:t>
      </w:r>
      <w:r w:rsidR="007C01D2">
        <w:rPr>
          <w:rFonts w:ascii="Times New Roman" w:hAnsi="Times New Roman"/>
          <w:b/>
          <w:color w:val="000000" w:themeColor="text1"/>
          <w:sz w:val="24"/>
          <w:szCs w:val="28"/>
        </w:rPr>
        <w:t>Й ДИСЦИПЛИНЫ</w:t>
      </w:r>
    </w:p>
    <w:p w:rsidR="00AD2306" w:rsidRDefault="00AD2306" w:rsidP="007C01D2">
      <w:pPr>
        <w:spacing w:after="0"/>
        <w:jc w:val="center"/>
        <w:rPr>
          <w:rFonts w:ascii="Times New Roman" w:hAnsi="Times New Roman"/>
          <w:b/>
          <w:color w:val="000000" w:themeColor="text1"/>
          <w:sz w:val="24"/>
          <w:szCs w:val="28"/>
        </w:rPr>
      </w:pPr>
    </w:p>
    <w:tbl>
      <w:tblPr>
        <w:tblW w:w="1015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547"/>
        <w:gridCol w:w="3972"/>
        <w:gridCol w:w="1636"/>
      </w:tblGrid>
      <w:tr w:rsidR="00DD50B3" w:rsidRPr="00DD50B3" w:rsidTr="00F00FD3">
        <w:tc>
          <w:tcPr>
            <w:tcW w:w="4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Результаты обучения</w:t>
            </w:r>
          </w:p>
        </w:tc>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Критерии оценки</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cs="Arial"/>
                <w:color w:val="000000"/>
                <w:sz w:val="24"/>
                <w:szCs w:val="24"/>
              </w:rPr>
            </w:pPr>
            <w:r w:rsidRPr="00F00FD3">
              <w:rPr>
                <w:rFonts w:ascii="Times New Roman" w:hAnsi="Times New Roman"/>
                <w:b/>
                <w:bCs/>
                <w:color w:val="000000"/>
                <w:sz w:val="24"/>
                <w:szCs w:val="24"/>
              </w:rPr>
              <w:t>Методы оценки</w:t>
            </w:r>
          </w:p>
        </w:tc>
      </w:tr>
      <w:tr w:rsidR="00DD50B3" w:rsidRPr="00DD50B3" w:rsidTr="00F00FD3">
        <w:tc>
          <w:tcPr>
            <w:tcW w:w="4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b/>
                <w:bCs/>
                <w:color w:val="000000"/>
                <w:sz w:val="24"/>
                <w:szCs w:val="24"/>
              </w:rPr>
              <w:t>Перечень знаний, осваиваемых в рамках дисциплины:</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лексический и грамматический минимум, необходимый для чтения и перевода (со словарем) английского профессионально-ориентированного текста;</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лексический и грамматический минимум, необходимый для заполнения </w:t>
            </w:r>
            <w:r w:rsidRPr="00F00FD3">
              <w:rPr>
                <w:rFonts w:ascii="Times New Roman" w:hAnsi="Times New Roman"/>
                <w:color w:val="000000"/>
                <w:sz w:val="24"/>
                <w:szCs w:val="24"/>
              </w:rPr>
              <w:lastRenderedPageBreak/>
              <w:t>анкет, резюме, заявлений и др.;</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основы разговорной речи на английском языке;</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профессиональные термины и определения для чтения чертежей, инструкций, нормативной документации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b/>
                <w:bCs/>
                <w:color w:val="000000"/>
                <w:sz w:val="24"/>
                <w:szCs w:val="24"/>
              </w:rPr>
              <w:t>Перечень умений, осваиваемых в рамках дисциплины:</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rsidR="00DD50B3" w:rsidRPr="00DD50B3" w:rsidRDefault="00F00FD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Pr>
                <w:rFonts w:ascii="Times New Roman" w:hAnsi="Times New Roman"/>
                <w:color w:val="000000"/>
                <w:sz w:val="24"/>
                <w:szCs w:val="24"/>
              </w:rPr>
              <w:t xml:space="preserve">- сообщать сведения о себе и </w:t>
            </w:r>
            <w:r w:rsidR="00DD50B3" w:rsidRPr="00F00FD3">
              <w:rPr>
                <w:rFonts w:ascii="Times New Roman" w:hAnsi="Times New Roman"/>
                <w:color w:val="000000"/>
                <w:sz w:val="24"/>
                <w:szCs w:val="24"/>
              </w:rPr>
              <w:t>заполнять различные виды анкет, резюме, заявлений и др.;</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понимать относительно полно (общий смысл) высказывания на английском языке в различных ситуациях профессионального общения;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читать чертежи и техническую документацию на английском языке;</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называть на английском языке инструменты, оборудование, оснастку, приспособления, станки, используемые при выполнении профессиональной деятельности;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применять профессионально-ориентированную лексику при выполнении профессиональной деятельности;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самостоятельно совершенствовать устную и письменную профессионально-ориентированную речь, пополнять словарный запас</w:t>
            </w:r>
          </w:p>
        </w:tc>
        <w:tc>
          <w:tcPr>
            <w:tcW w:w="39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lastRenderedPageBreak/>
              <w:t>- ведет диалог на английском языке в различных ситуациях профессионального общения в рамках учебно-трудовой деятельности в условиях дефицита языковых средств;</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заполняет необходимые официальные документы и сообщает о себе сведения в рамках </w:t>
            </w:r>
            <w:r w:rsidRPr="00F00FD3">
              <w:rPr>
                <w:rFonts w:ascii="Times New Roman" w:hAnsi="Times New Roman"/>
                <w:color w:val="000000"/>
                <w:sz w:val="24"/>
                <w:szCs w:val="24"/>
              </w:rPr>
              <w:lastRenderedPageBreak/>
              <w:t>профессионального общения;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ориентируется относительно полно в высказываниях на английском языке в различных ситуациях профессионального общения;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читает чертежи и техническую документацию на английском языке в соответствии с условными обознач</w:t>
            </w:r>
            <w:r w:rsidR="00F00FD3">
              <w:rPr>
                <w:rFonts w:ascii="Times New Roman" w:hAnsi="Times New Roman"/>
                <w:color w:val="000000"/>
                <w:sz w:val="24"/>
                <w:szCs w:val="24"/>
              </w:rPr>
              <w:t xml:space="preserve">ениями, правилами изображения, </w:t>
            </w:r>
            <w:r w:rsidRPr="00F00FD3">
              <w:rPr>
                <w:rFonts w:ascii="Times New Roman" w:hAnsi="Times New Roman"/>
                <w:color w:val="000000"/>
                <w:sz w:val="24"/>
                <w:szCs w:val="24"/>
              </w:rPr>
              <w:t>надписями, особенностями, отраженными в нормативных технических документах;</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называет на английском языке инструменты, приспособления, материалы, оборудование, необходимые при выполнении профессиональной деятельности;</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xml:space="preserve">- устанавливает межличностное общение между </w:t>
            </w:r>
            <w:r w:rsidR="00F00FD3">
              <w:rPr>
                <w:rFonts w:ascii="Times New Roman" w:hAnsi="Times New Roman"/>
                <w:color w:val="000000"/>
                <w:sz w:val="24"/>
                <w:szCs w:val="24"/>
              </w:rPr>
              <w:t xml:space="preserve">людьми разных стран в </w:t>
            </w:r>
            <w:r w:rsidRPr="00F00FD3">
              <w:rPr>
                <w:rFonts w:ascii="Times New Roman" w:hAnsi="Times New Roman"/>
                <w:color w:val="000000"/>
                <w:sz w:val="24"/>
                <w:szCs w:val="24"/>
              </w:rPr>
              <w:t>официальных и неофициальных ситуациях с использованием потенциального словаря интернациональной лексики;</w:t>
            </w:r>
          </w:p>
          <w:p w:rsidR="00DD50B3" w:rsidRPr="00DD50B3" w:rsidRDefault="00F00FD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Pr>
                <w:rFonts w:ascii="Times New Roman" w:hAnsi="Times New Roman"/>
                <w:color w:val="000000"/>
                <w:sz w:val="24"/>
                <w:szCs w:val="24"/>
              </w:rPr>
              <w:t xml:space="preserve">-предъявляет </w:t>
            </w:r>
            <w:r w:rsidR="00DD50B3" w:rsidRPr="00F00FD3">
              <w:rPr>
                <w:rFonts w:ascii="Times New Roman" w:hAnsi="Times New Roman"/>
                <w:color w:val="000000"/>
                <w:sz w:val="24"/>
                <w:szCs w:val="24"/>
              </w:rPr>
              <w:t>повышенный уровень владения устной и письменной практико-ориентированной речи</w:t>
            </w:r>
          </w:p>
        </w:tc>
        <w:tc>
          <w:tcPr>
            <w:tcW w:w="1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lastRenderedPageBreak/>
              <w:t>Оценка результатов выполнения:</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практической</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работы;</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 контрольной</w:t>
            </w:r>
          </w:p>
          <w:p w:rsidR="00DD50B3" w:rsidRPr="00DD50B3" w:rsidRDefault="00DD50B3" w:rsidP="00DD50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cs="Arial"/>
                <w:color w:val="000000"/>
                <w:sz w:val="24"/>
                <w:szCs w:val="24"/>
              </w:rPr>
            </w:pPr>
            <w:r w:rsidRPr="00F00FD3">
              <w:rPr>
                <w:rFonts w:ascii="Times New Roman" w:hAnsi="Times New Roman"/>
                <w:color w:val="000000"/>
                <w:sz w:val="24"/>
                <w:szCs w:val="24"/>
              </w:rPr>
              <w:t>работы</w:t>
            </w:r>
          </w:p>
        </w:tc>
      </w:tr>
    </w:tbl>
    <w:p w:rsidR="002F6711" w:rsidRDefault="002F6711" w:rsidP="002F6711">
      <w:pPr>
        <w:widowControl w:val="0"/>
        <w:autoSpaceDE w:val="0"/>
        <w:autoSpaceDN w:val="0"/>
        <w:adjustRightInd w:val="0"/>
        <w:spacing w:after="0" w:line="240" w:lineRule="auto"/>
        <w:jc w:val="center"/>
        <w:rPr>
          <w:rFonts w:ascii="Times New Roman" w:hAnsi="Times New Roman"/>
          <w:b/>
          <w:sz w:val="24"/>
          <w:szCs w:val="24"/>
        </w:rPr>
      </w:pPr>
    </w:p>
    <w:p w:rsidR="002F6711" w:rsidRPr="00C76EE9" w:rsidRDefault="002F6711" w:rsidP="002F6711">
      <w:pPr>
        <w:widowControl w:val="0"/>
        <w:autoSpaceDE w:val="0"/>
        <w:autoSpaceDN w:val="0"/>
        <w:adjustRightInd w:val="0"/>
        <w:spacing w:after="0" w:line="240" w:lineRule="auto"/>
        <w:jc w:val="center"/>
        <w:rPr>
          <w:rFonts w:ascii="Times New Roman" w:hAnsi="Times New Roman"/>
          <w:color w:val="000000"/>
          <w:sz w:val="24"/>
          <w:szCs w:val="24"/>
        </w:rPr>
      </w:pPr>
      <w:r w:rsidRPr="009C784B">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w:t>
      </w:r>
      <w:r w:rsidRPr="001D3E41">
        <w:rPr>
          <w:rFonts w:ascii="Times New Roman" w:hAnsi="Times New Roman"/>
          <w:b/>
          <w:sz w:val="24"/>
          <w:szCs w:val="24"/>
        </w:rPr>
        <w:t>ПРОГРАММЫ</w:t>
      </w:r>
      <w:r>
        <w:rPr>
          <w:rFonts w:ascii="Times New Roman" w:hAnsi="Times New Roman"/>
          <w:b/>
          <w:sz w:val="24"/>
          <w:szCs w:val="24"/>
        </w:rPr>
        <w:t xml:space="preserve"> </w:t>
      </w:r>
      <w:r w:rsidRPr="00C76EE9">
        <w:rPr>
          <w:rFonts w:ascii="Times New Roman" w:hAnsi="Times New Roman"/>
          <w:b/>
          <w:bCs/>
          <w:color w:val="000000"/>
          <w:sz w:val="24"/>
          <w:szCs w:val="24"/>
        </w:rPr>
        <w:t>УЧЕБНОЙ ДИСЦИПЛИНЫ</w:t>
      </w:r>
    </w:p>
    <w:p w:rsidR="002F6711" w:rsidRPr="009C784B" w:rsidRDefault="002F6711" w:rsidP="002F6711">
      <w:pPr>
        <w:spacing w:after="0"/>
        <w:ind w:firstLine="709"/>
        <w:jc w:val="both"/>
        <w:rPr>
          <w:rFonts w:ascii="Times New Roman" w:hAnsi="Times New Roman"/>
          <w:sz w:val="24"/>
          <w:szCs w:val="24"/>
        </w:rPr>
      </w:pPr>
    </w:p>
    <w:p w:rsidR="002F6711" w:rsidRPr="00482C39" w:rsidRDefault="002F6711" w:rsidP="002F6711">
      <w:pPr>
        <w:spacing w:after="0"/>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rsidR="002F6711" w:rsidRPr="009C784B" w:rsidRDefault="002F6711" w:rsidP="002F6711">
      <w:pPr>
        <w:spacing w:after="0"/>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rsidR="002F6711" w:rsidRPr="009C784B" w:rsidRDefault="002F6711" w:rsidP="002F6711">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2</w:t>
      </w:r>
      <w:r w:rsidRPr="0088128E">
        <w:rPr>
          <w:rFonts w:ascii="Times New Roman" w:eastAsia="Calibri" w:hAnsi="Times New Roman"/>
          <w:sz w:val="24"/>
          <w:szCs w:val="24"/>
        </w:rPr>
        <w:t xml:space="preserve"> </w:t>
      </w:r>
      <w:r w:rsidRPr="009C784B">
        <w:rPr>
          <w:rFonts w:ascii="Times New Roman" w:hAnsi="Times New Roman"/>
          <w:bCs/>
          <w:sz w:val="24"/>
          <w:szCs w:val="24"/>
        </w:rPr>
        <w:t>И</w:t>
      </w:r>
      <w:r>
        <w:rPr>
          <w:rFonts w:ascii="Times New Roman" w:hAnsi="Times New Roman"/>
          <w:bCs/>
          <w:sz w:val="24"/>
          <w:szCs w:val="24"/>
        </w:rPr>
        <w:t>ностранный язык в профессиональной деятельности.</w:t>
      </w:r>
    </w:p>
    <w:p w:rsidR="002F6711" w:rsidRPr="009C784B" w:rsidRDefault="002F6711" w:rsidP="002F6711">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rsidR="002F6711" w:rsidRPr="009C784B" w:rsidRDefault="002F6711" w:rsidP="002F6711">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2</w:t>
      </w:r>
      <w:r w:rsidRPr="009C784B">
        <w:rPr>
          <w:rFonts w:ascii="Times New Roman" w:hAnsi="Times New Roman"/>
          <w:bCs/>
          <w:sz w:val="24"/>
          <w:szCs w:val="24"/>
        </w:rPr>
        <w:t xml:space="preserve"> И</w:t>
      </w:r>
      <w:r>
        <w:rPr>
          <w:rFonts w:ascii="Times New Roman" w:hAnsi="Times New Roman"/>
          <w:bCs/>
          <w:sz w:val="24"/>
          <w:szCs w:val="24"/>
        </w:rPr>
        <w:t>ностранный язык в профессиональной деятельности.</w:t>
      </w:r>
    </w:p>
    <w:p w:rsidR="002F6711" w:rsidRPr="005200F4" w:rsidRDefault="002F6711" w:rsidP="002F6711">
      <w:pPr>
        <w:spacing w:after="0"/>
        <w:jc w:val="center"/>
        <w:rPr>
          <w:rFonts w:ascii="Times New Roman" w:hAnsi="Times New Roman"/>
          <w:b/>
          <w:sz w:val="24"/>
          <w:szCs w:val="24"/>
        </w:rPr>
      </w:pPr>
      <w:r w:rsidRPr="005200F4">
        <w:rPr>
          <w:rFonts w:ascii="Times New Roman" w:hAnsi="Times New Roman"/>
          <w:b/>
          <w:sz w:val="24"/>
          <w:szCs w:val="24"/>
        </w:rPr>
        <w:t>Формы и методы оценивания</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lastRenderedPageBreak/>
        <w:t>Оценка освоения дисциплины предусматривает использование рейтинговой системы оценивания. Модульно-рейтинговая система обучения и оценки успеваемости обучающихся представляет собой комплексную систему поэтапного оценивания уровня освоения основной образовательной программы по специальности. При функционировании модульно</w:t>
      </w:r>
      <w:r>
        <w:rPr>
          <w:rFonts w:ascii="Times New Roman" w:hAnsi="Times New Roman"/>
          <w:sz w:val="24"/>
          <w:szCs w:val="24"/>
        </w:rPr>
        <w:t>-</w:t>
      </w:r>
      <w:r w:rsidRPr="005200F4">
        <w:rPr>
          <w:rFonts w:ascii="Times New Roman" w:hAnsi="Times New Roman"/>
          <w:sz w:val="24"/>
          <w:szCs w:val="24"/>
        </w:rPr>
        <w:t xml:space="preserve">рейтинговой системы обучения проводится регулярная оценка знаний и умений обучающихся в течение семестра. При функционировании модульно-рейтинговой системы обучения все знания, умения и навыки, приобретаемые обучающимися в процессе изучения дисциплины, оценивается в рейтинговых баллах. Рейтинговые баллы набираются в течение всего периода обучения по дисциплине и фиксируются путем занесения в единую зачетную ведомость при рубежном и итоговом контроле. Промежуточный рейтинг дисциплины составляет 50 баллов. </w:t>
      </w:r>
    </w:p>
    <w:p w:rsidR="002F6711" w:rsidRPr="005200F4" w:rsidRDefault="002F6711" w:rsidP="002F6711">
      <w:pPr>
        <w:spacing w:after="0"/>
        <w:ind w:firstLine="709"/>
        <w:jc w:val="both"/>
        <w:rPr>
          <w:rFonts w:ascii="Times New Roman" w:hAnsi="Times New Roman"/>
          <w:i/>
          <w:sz w:val="24"/>
          <w:szCs w:val="24"/>
        </w:rPr>
      </w:pPr>
      <w:r w:rsidRPr="005200F4">
        <w:rPr>
          <w:rFonts w:ascii="Times New Roman" w:hAnsi="Times New Roman"/>
          <w:i/>
          <w:sz w:val="24"/>
          <w:szCs w:val="24"/>
        </w:rPr>
        <w:t xml:space="preserve">Промежуточный рейтинг включает в себя: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1) рейтинг обучающегося за 1 модуль – 20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2) рейтинг обучающегося за 2 модуль – 20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3) рейтинг поощрительный (творческий балл) – 10 баллов. </w:t>
      </w:r>
    </w:p>
    <w:p w:rsidR="002F6711" w:rsidRPr="005200F4" w:rsidRDefault="002F6711" w:rsidP="002F6711">
      <w:pPr>
        <w:spacing w:after="0"/>
        <w:ind w:firstLine="709"/>
        <w:jc w:val="both"/>
        <w:rPr>
          <w:rFonts w:ascii="Times New Roman" w:hAnsi="Times New Roman"/>
          <w:i/>
          <w:sz w:val="24"/>
          <w:szCs w:val="24"/>
        </w:rPr>
      </w:pPr>
      <w:r w:rsidRPr="005200F4">
        <w:rPr>
          <w:rFonts w:ascii="Times New Roman" w:hAnsi="Times New Roman"/>
          <w:i/>
          <w:sz w:val="24"/>
          <w:szCs w:val="24"/>
        </w:rPr>
        <w:t xml:space="preserve">Критерии оценивания творческих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Максимальное количество творческих баллов 10. Начисление баллов осуществляется: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активное участие в подготовке внеклассных мероприятий 0-10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подготовку докладов 0-3 балла; - за подготовку рефератов 0-5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-за подготовку исследовательских работ 0-10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 за подготовку презентаций 0-10 баллов.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sz w:val="24"/>
          <w:szCs w:val="24"/>
        </w:rPr>
        <w:t xml:space="preserve">При выставлении баллов преподаватель руководствуется следующими критериями: </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1) за активное участие в подготовке внеклассных мероприятий: степень участия, творческая активность; </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2) при подготовке письменных работ: степень раскрытия темы, соответствие структуре, логичность, связность, оформление, грамотность и индивидуальный подход (творчество); </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 xml:space="preserve">3) при подготовке презентаций: количество слайдов (минимальное количество 10), использование дополнительных эффектов и эффектов анимации, содержание, соответствие слайдов теме, грамотность, логическая последовательность слайдов, элементы творчества. </w:t>
      </w:r>
    </w:p>
    <w:p w:rsidR="002F6711" w:rsidRPr="005200F4" w:rsidRDefault="002F6711" w:rsidP="002F6711">
      <w:pPr>
        <w:spacing w:after="0"/>
        <w:ind w:firstLine="709"/>
        <w:jc w:val="both"/>
        <w:rPr>
          <w:rFonts w:ascii="Times New Roman" w:hAnsi="Times New Roman"/>
          <w:b/>
          <w:sz w:val="24"/>
          <w:szCs w:val="24"/>
        </w:rPr>
      </w:pPr>
      <w:r w:rsidRPr="005200F4">
        <w:rPr>
          <w:rFonts w:ascii="Times New Roman" w:hAnsi="Times New Roman"/>
          <w:b/>
          <w:sz w:val="24"/>
          <w:szCs w:val="24"/>
        </w:rPr>
        <w:t xml:space="preserve">5.2. Типовые задания для оценки освоения учебной дисциплины </w:t>
      </w:r>
    </w:p>
    <w:p w:rsidR="002F6711" w:rsidRDefault="002F6711" w:rsidP="002F6711">
      <w:pPr>
        <w:spacing w:after="0"/>
        <w:ind w:firstLine="709"/>
        <w:jc w:val="both"/>
        <w:rPr>
          <w:rFonts w:ascii="Times New Roman" w:hAnsi="Times New Roman"/>
          <w:sz w:val="24"/>
          <w:szCs w:val="24"/>
        </w:rPr>
      </w:pPr>
      <w:r w:rsidRPr="005200F4">
        <w:rPr>
          <w:rFonts w:ascii="Times New Roman" w:hAnsi="Times New Roman"/>
          <w:b/>
          <w:sz w:val="24"/>
          <w:szCs w:val="24"/>
        </w:rPr>
        <w:t>5.2.1. Типовые задания для оценки знаний З1-З4, умений У1 – У6 (рубежный контроль).</w:t>
      </w:r>
      <w:r w:rsidRPr="005200F4">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5200F4">
        <w:rPr>
          <w:rFonts w:ascii="Times New Roman" w:hAnsi="Times New Roman"/>
          <w:sz w:val="24"/>
          <w:szCs w:val="24"/>
        </w:rPr>
        <w:t>Раздел 1. Задания</w:t>
      </w:r>
      <w:r w:rsidRPr="005200F4">
        <w:rPr>
          <w:rFonts w:ascii="Times New Roman" w:hAnsi="Times New Roman"/>
          <w:sz w:val="24"/>
          <w:szCs w:val="24"/>
          <w:lang w:val="en-US"/>
        </w:rPr>
        <w:t xml:space="preserve"> </w:t>
      </w:r>
      <w:r w:rsidRPr="005200F4">
        <w:rPr>
          <w:rFonts w:ascii="Times New Roman" w:hAnsi="Times New Roman"/>
          <w:sz w:val="24"/>
          <w:szCs w:val="24"/>
        </w:rPr>
        <w:t>в</w:t>
      </w:r>
      <w:r w:rsidRPr="005200F4">
        <w:rPr>
          <w:rFonts w:ascii="Times New Roman" w:hAnsi="Times New Roman"/>
          <w:sz w:val="24"/>
          <w:szCs w:val="24"/>
          <w:lang w:val="en-US"/>
        </w:rPr>
        <w:t xml:space="preserve"> </w:t>
      </w:r>
      <w:r w:rsidRPr="005200F4">
        <w:rPr>
          <w:rFonts w:ascii="Times New Roman" w:hAnsi="Times New Roman"/>
          <w:sz w:val="24"/>
          <w:szCs w:val="24"/>
        </w:rPr>
        <w:t>тестовой</w:t>
      </w:r>
      <w:r w:rsidRPr="005200F4">
        <w:rPr>
          <w:rFonts w:ascii="Times New Roman" w:hAnsi="Times New Roman"/>
          <w:sz w:val="24"/>
          <w:szCs w:val="24"/>
          <w:lang w:val="en-US"/>
        </w:rPr>
        <w:t xml:space="preserve"> </w:t>
      </w:r>
      <w:r w:rsidRPr="005200F4">
        <w:rPr>
          <w:rFonts w:ascii="Times New Roman" w:hAnsi="Times New Roman"/>
          <w:sz w:val="24"/>
          <w:szCs w:val="24"/>
        </w:rPr>
        <w:t>форме</w:t>
      </w:r>
      <w:r w:rsidRPr="005200F4">
        <w:rPr>
          <w:rFonts w:ascii="Times New Roman" w:hAnsi="Times New Roman"/>
          <w:sz w:val="24"/>
          <w:szCs w:val="24"/>
          <w:lang w:val="en-US"/>
        </w:rPr>
        <w:t xml:space="preserve"> </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Pr="005200F4" w:rsidRDefault="002F6711" w:rsidP="002F6711">
            <w:pPr>
              <w:spacing w:after="0" w:line="240" w:lineRule="auto"/>
              <w:jc w:val="both"/>
              <w:rPr>
                <w:rFonts w:ascii="Times New Roman" w:hAnsi="Times New Roman"/>
                <w:b/>
                <w:bCs/>
                <w:color w:val="000000"/>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____ Moscow is the capital of our country.</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the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an </w:t>
            </w:r>
          </w:p>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Where is ____ Mary.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the </w:t>
            </w:r>
          </w:p>
          <w:p w:rsidR="002F6711"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an </w:t>
            </w:r>
          </w:p>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r>
      <w:tr w:rsidR="002F6711" w:rsidRPr="009E7DFE"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Chinese is ____ difficult language. a) a b) the c) an d) –</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№4 There is ____ coin in my chest. a) a b) the c) an d) –</w:t>
            </w:r>
          </w:p>
        </w:tc>
      </w:tr>
      <w:tr w:rsidR="002F6711" w:rsidRPr="009E7DFE"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№5 The parties signed ____ agreement the other day. a) a b) the c) an d) –</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№6 Jenny is ____ work now. a) on b) in c) at d) over</w:t>
            </w:r>
          </w:p>
        </w:tc>
      </w:tr>
      <w:tr w:rsidR="002F6711" w:rsidRPr="009E7DFE"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№7 The bookstore is just _____ the corner a) around b) across c) over d) opposite</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№8 I saw Bob in the street ____ yesterday. a) at b) on c) in d) </w:t>
            </w:r>
            <w:r w:rsidRPr="005200F4">
              <w:rPr>
                <w:rFonts w:ascii="Times New Roman" w:hAnsi="Times New Roman"/>
                <w:sz w:val="24"/>
                <w:szCs w:val="24"/>
              </w:rPr>
              <w:t>без</w:t>
            </w:r>
            <w:r w:rsidRPr="005200F4">
              <w:rPr>
                <w:rFonts w:ascii="Times New Roman" w:hAnsi="Times New Roman"/>
                <w:sz w:val="24"/>
                <w:szCs w:val="24"/>
                <w:lang w:val="en-US"/>
              </w:rPr>
              <w:t xml:space="preserve"> </w:t>
            </w:r>
            <w:r w:rsidRPr="005200F4">
              <w:rPr>
                <w:rFonts w:ascii="Times New Roman" w:hAnsi="Times New Roman"/>
                <w:sz w:val="24"/>
                <w:szCs w:val="24"/>
              </w:rPr>
              <w:t>предлога</w:t>
            </w:r>
          </w:p>
        </w:tc>
      </w:tr>
      <w:tr w:rsidR="002F6711" w:rsidRPr="005200F4"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№9 </w:t>
            </w:r>
            <w:r w:rsidRPr="005200F4">
              <w:rPr>
                <w:rFonts w:ascii="Times New Roman" w:hAnsi="Times New Roman"/>
                <w:sz w:val="24"/>
                <w:szCs w:val="24"/>
              </w:rPr>
              <w:t>Словосочетание</w:t>
            </w:r>
            <w:r w:rsidRPr="005200F4">
              <w:rPr>
                <w:rFonts w:ascii="Times New Roman" w:hAnsi="Times New Roman"/>
                <w:sz w:val="24"/>
                <w:szCs w:val="24"/>
                <w:lang w:val="en-US"/>
              </w:rPr>
              <w:t xml:space="preserve"> «the coats of the ladies» </w:t>
            </w:r>
            <w:r w:rsidRPr="005200F4">
              <w:rPr>
                <w:rFonts w:ascii="Times New Roman" w:hAnsi="Times New Roman"/>
                <w:sz w:val="24"/>
                <w:szCs w:val="24"/>
              </w:rPr>
              <w:t>соответствует</w:t>
            </w:r>
            <w:r w:rsidRPr="005200F4">
              <w:rPr>
                <w:rFonts w:ascii="Times New Roman" w:hAnsi="Times New Roman"/>
                <w:sz w:val="24"/>
                <w:szCs w:val="24"/>
                <w:lang w:val="en-US"/>
              </w:rPr>
              <w:t>: a) the lady’s coats; b) the ladies’ coats; c) the ladies’s coats; d) lady coats.</w:t>
            </w:r>
          </w:p>
        </w:tc>
        <w:tc>
          <w:tcPr>
            <w:tcW w:w="4956" w:type="dxa"/>
          </w:tcPr>
          <w:p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 xml:space="preserve">Задание №10 Перевод словосочетания «Shakespeare’s works»: a) Шекспир работает; b) труды Шекспира; c) Шекспир за работой; </w:t>
            </w:r>
            <w:r w:rsidRPr="005200F4">
              <w:rPr>
                <w:rFonts w:ascii="Times New Roman" w:hAnsi="Times New Roman"/>
                <w:sz w:val="24"/>
                <w:szCs w:val="24"/>
              </w:rPr>
              <w:lastRenderedPageBreak/>
              <w:t>d) работающий Шекспир.</w:t>
            </w:r>
          </w:p>
        </w:tc>
      </w:tr>
      <w:tr w:rsidR="002F6711" w:rsidRPr="009E7DFE"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lastRenderedPageBreak/>
              <w:t>Задание</w:t>
            </w:r>
            <w:r w:rsidRPr="005200F4">
              <w:rPr>
                <w:rFonts w:ascii="Times New Roman" w:hAnsi="Times New Roman"/>
                <w:sz w:val="24"/>
                <w:szCs w:val="24"/>
                <w:lang w:val="en-US"/>
              </w:rPr>
              <w:t xml:space="preserve"> №11 It is not my book, it is … . a) her; b) hers; c) our.</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№12 The house belongs to me, it’s … . a) my; b) his; c) mine.</w:t>
            </w:r>
          </w:p>
        </w:tc>
      </w:tr>
      <w:tr w:rsidR="002F6711" w:rsidRPr="009E7DFE"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№13 The children are hungry. Give … an apple. a) they; b) them; c) their; d) us.</w:t>
            </w: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№14 My brother is very good. He always helps … to do my homework. a) him; b) my; c) me; d) I.</w:t>
            </w:r>
          </w:p>
        </w:tc>
      </w:tr>
      <w:tr w:rsidR="002F6711" w:rsidRPr="009E7DFE" w:rsidTr="002F6711">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№15 That new shop is wonderful. Is … open today? a) he; b) his; c) you; d) it.</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№16 What is the … river in the world? a) longer; b) longest; c) long; d) most long.</w:t>
            </w:r>
          </w:p>
        </w:tc>
      </w:tr>
      <w:tr w:rsidR="002F6711" w:rsidRPr="009E7DFE"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№17 My textbook is the … of three. a) good; b) better; c) best;</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№18 My sister … to read newspapers every day. a) Likes b) Like c) Liked d) Will like</w:t>
            </w:r>
          </w:p>
        </w:tc>
      </w:tr>
      <w:tr w:rsidR="002F6711" w:rsidRPr="009E7DFE" w:rsidTr="002F6711">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№19 He … films about animals a) Like b) Likes c) Liked d) Will like</w:t>
            </w:r>
          </w:p>
        </w:tc>
        <w:tc>
          <w:tcPr>
            <w:tcW w:w="4956" w:type="dxa"/>
          </w:tcPr>
          <w:p w:rsidR="002F6711" w:rsidRPr="005200F4"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№20 He … to Kiev last week Return Returned Will return Is returned</w:t>
            </w:r>
          </w:p>
        </w:tc>
      </w:tr>
    </w:tbl>
    <w:p w:rsidR="002F6711" w:rsidRPr="005200F4" w:rsidRDefault="002F6711" w:rsidP="002F6711">
      <w:pPr>
        <w:spacing w:after="0"/>
        <w:jc w:val="center"/>
        <w:rPr>
          <w:rFonts w:ascii="Times New Roman" w:hAnsi="Times New Roman"/>
          <w:b/>
          <w:sz w:val="24"/>
          <w:szCs w:val="24"/>
        </w:rPr>
      </w:pPr>
      <w:r w:rsidRPr="005200F4">
        <w:rPr>
          <w:rFonts w:ascii="Times New Roman" w:hAnsi="Times New Roman"/>
          <w:b/>
          <w:sz w:val="24"/>
          <w:szCs w:val="24"/>
        </w:rPr>
        <w:t>5</w:t>
      </w:r>
      <w:r w:rsidRPr="009E4972">
        <w:rPr>
          <w:rFonts w:ascii="Times New Roman" w:hAnsi="Times New Roman"/>
          <w:b/>
          <w:sz w:val="24"/>
          <w:szCs w:val="24"/>
        </w:rPr>
        <w:t xml:space="preserve">.2.2. </w:t>
      </w:r>
      <w:r w:rsidRPr="005200F4">
        <w:rPr>
          <w:rFonts w:ascii="Times New Roman" w:hAnsi="Times New Roman"/>
          <w:b/>
          <w:sz w:val="24"/>
          <w:szCs w:val="24"/>
        </w:rPr>
        <w:t>Типовые задания для оценки знаний З1, умений У1 – У3</w:t>
      </w:r>
    </w:p>
    <w:p w:rsidR="002F6711" w:rsidRDefault="002F6711" w:rsidP="002F6711">
      <w:pPr>
        <w:spacing w:after="0"/>
        <w:jc w:val="both"/>
        <w:rPr>
          <w:rFonts w:ascii="Times New Roman" w:hAnsi="Times New Roman"/>
          <w:sz w:val="24"/>
          <w:szCs w:val="24"/>
        </w:rPr>
      </w:pPr>
      <w:r w:rsidRPr="005200F4">
        <w:rPr>
          <w:rFonts w:ascii="Times New Roman" w:hAnsi="Times New Roman"/>
          <w:sz w:val="24"/>
          <w:szCs w:val="24"/>
        </w:rPr>
        <w:t>Раздел 1. Вариант № 1</w:t>
      </w:r>
    </w:p>
    <w:tbl>
      <w:tblPr>
        <w:tblStyle w:val="aa"/>
        <w:tblW w:w="0" w:type="auto"/>
        <w:tblLook w:val="04A0" w:firstRow="1" w:lastRow="0" w:firstColumn="1" w:lastColumn="0" w:noHBand="0" w:noVBand="1"/>
      </w:tblPr>
      <w:tblGrid>
        <w:gridCol w:w="4956"/>
        <w:gridCol w:w="4956"/>
      </w:tblGrid>
      <w:tr w:rsidR="002F6711" w:rsidRPr="009E7DFE" w:rsidTr="002F6711">
        <w:tc>
          <w:tcPr>
            <w:tcW w:w="4956" w:type="dxa"/>
            <w:vMerge w:val="restart"/>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is one of the most important mass media. It plays a great role in our life today. We have 6 channels at our disposal. All the programmes are now transmitted in colour, but of course they can be received in black and white. We can hardly imagine our life without television. First of all, it is a very convenient source of information. It informs us about current events and the latest developments in science and politics, both in our country and abroad</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9E7DFE" w:rsidTr="002F6711">
        <w:tc>
          <w:tcPr>
            <w:tcW w:w="4956" w:type="dxa"/>
            <w:vMerge/>
          </w:tcPr>
          <w:p w:rsidR="002F6711" w:rsidRPr="006F0CB9" w:rsidRDefault="002F6711" w:rsidP="002F6711">
            <w:pPr>
              <w:spacing w:after="0" w:line="240" w:lineRule="auto"/>
              <w:jc w:val="both"/>
              <w:rPr>
                <w:rFonts w:ascii="Times New Roman" w:hAnsi="Times New Roman"/>
                <w:sz w:val="24"/>
                <w:szCs w:val="24"/>
                <w:lang w:val="en-US"/>
              </w:rPr>
            </w:pP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postbox (to empty) every day. My question (to answer) yester day. This bone (to give) to my dog tomorrow.</w:t>
            </w:r>
          </w:p>
        </w:tc>
      </w:tr>
      <w:tr w:rsidR="002F6711" w:rsidRPr="006F0CB9"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2</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p>
        </w:tc>
      </w:tr>
      <w:tr w:rsidR="002F6711" w:rsidRPr="009E7DFE" w:rsidTr="002F6711">
        <w:tc>
          <w:tcPr>
            <w:tcW w:w="4956" w:type="dxa"/>
            <w:vMerge w:val="restart"/>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There are special educational programmes which are very helpful and interesting for children and grown-up people. We can widen our knowledge of different subjects and learn a lot of interesting facts about the world around us.</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9E7DFE"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letters (to sort) into the different towns. These trees (to plant) last autumn. The letter (to deliver) tomorrow.</w:t>
            </w:r>
          </w:p>
        </w:tc>
      </w:tr>
      <w:tr w:rsidR="002F6711" w:rsidRPr="006F0CB9" w:rsidTr="002F6711">
        <w:tc>
          <w:tcPr>
            <w:tcW w:w="4956" w:type="dxa"/>
          </w:tcPr>
          <w:p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3</w:t>
            </w:r>
          </w:p>
        </w:tc>
        <w:tc>
          <w:tcPr>
            <w:tcW w:w="4956" w:type="dxa"/>
          </w:tcPr>
          <w:p w:rsidR="002F6711" w:rsidRPr="005200F4" w:rsidRDefault="002F6711" w:rsidP="002F6711">
            <w:pPr>
              <w:spacing w:after="0" w:line="240" w:lineRule="auto"/>
              <w:jc w:val="both"/>
              <w:rPr>
                <w:rFonts w:ascii="Times New Roman" w:hAnsi="Times New Roman"/>
                <w:sz w:val="24"/>
                <w:szCs w:val="24"/>
              </w:rPr>
            </w:pPr>
          </w:p>
        </w:tc>
      </w:tr>
      <w:tr w:rsidR="002F6711" w:rsidRPr="009E7DFE" w:rsidTr="002F6711">
        <w:tc>
          <w:tcPr>
            <w:tcW w:w="4956" w:type="dxa"/>
            <w:vMerge w:val="restart"/>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today competes with cinemas and theatres. You can see different films and theatrical performances without leaving home. Many people consider it much cheaper. Not only that. In some faraway places and small towns people can see the Bolshoi ballet or the performances of the best theatres of the country only on TV.</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2F6711" w:rsidRPr="009E7DFE"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mail (to load) into the train tomorrow. I (to help) by my elder brother. This text (to translate) by me at the last lesson.</w:t>
            </w:r>
          </w:p>
        </w:tc>
      </w:tr>
      <w:tr w:rsidR="002F6711" w:rsidRPr="006F0CB9" w:rsidTr="002F6711">
        <w:tc>
          <w:tcPr>
            <w:tcW w:w="4956" w:type="dxa"/>
          </w:tcPr>
          <w:p w:rsidR="002F6711" w:rsidRPr="005200F4" w:rsidRDefault="002F6711" w:rsidP="002F6711">
            <w:pPr>
              <w:spacing w:after="0" w:line="240" w:lineRule="auto"/>
              <w:jc w:val="both"/>
              <w:rPr>
                <w:rFonts w:ascii="Times New Roman" w:hAnsi="Times New Roman"/>
                <w:sz w:val="24"/>
                <w:szCs w:val="24"/>
              </w:rPr>
            </w:pPr>
            <w:r w:rsidRPr="005200F4">
              <w:rPr>
                <w:rFonts w:ascii="Times New Roman" w:hAnsi="Times New Roman"/>
                <w:sz w:val="24"/>
                <w:szCs w:val="24"/>
              </w:rPr>
              <w:t>Вариант</w:t>
            </w:r>
            <w:r w:rsidRPr="006F0CB9">
              <w:rPr>
                <w:rFonts w:ascii="Times New Roman" w:hAnsi="Times New Roman"/>
                <w:sz w:val="24"/>
                <w:szCs w:val="24"/>
                <w:lang w:val="en-US"/>
              </w:rPr>
              <w:t xml:space="preserve"> № 4</w:t>
            </w:r>
          </w:p>
        </w:tc>
        <w:tc>
          <w:tcPr>
            <w:tcW w:w="4956" w:type="dxa"/>
          </w:tcPr>
          <w:p w:rsidR="002F6711" w:rsidRPr="005200F4" w:rsidRDefault="002F6711" w:rsidP="002F6711">
            <w:pPr>
              <w:spacing w:after="0" w:line="240" w:lineRule="auto"/>
              <w:jc w:val="both"/>
              <w:rPr>
                <w:rFonts w:ascii="Times New Roman" w:hAnsi="Times New Roman"/>
                <w:sz w:val="24"/>
                <w:szCs w:val="24"/>
              </w:rPr>
            </w:pPr>
          </w:p>
        </w:tc>
      </w:tr>
      <w:tr w:rsidR="002F6711" w:rsidRPr="009E7DFE" w:rsidTr="002F6711">
        <w:tc>
          <w:tcPr>
            <w:tcW w:w="4956" w:type="dxa"/>
            <w:vMerge w:val="restart"/>
          </w:tcPr>
          <w:p w:rsidR="002F6711" w:rsidRPr="006F0CB9" w:rsidRDefault="002F6711" w:rsidP="002F6711">
            <w:pPr>
              <w:spacing w:after="0" w:line="240" w:lineRule="auto"/>
              <w:jc w:val="both"/>
              <w:rPr>
                <w:rFonts w:ascii="Times New Roman" w:hAnsi="Times New Roman"/>
                <w:sz w:val="24"/>
                <w:szCs w:val="24"/>
                <w:lang w:val="en-US"/>
              </w:rPr>
            </w:pPr>
            <w:r w:rsidRPr="005200F4">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TV is a convenient source of entertainment too. Everybody has his or her favourite entertainment programme: drama, classical or pop music concert, contest, quiz, football or hockey match, etc. Most popular today are the so-called “soap </w:t>
            </w:r>
            <w:r w:rsidRPr="006F0CB9">
              <w:rPr>
                <w:rFonts w:ascii="Times New Roman" w:hAnsi="Times New Roman"/>
                <w:sz w:val="24"/>
                <w:szCs w:val="24"/>
                <w:lang w:val="en-US"/>
              </w:rPr>
              <w:lastRenderedPageBreak/>
              <w:t>operas” which attract millions of TV viewers. Special children’s programmes are very popular too.</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lastRenderedPageBreak/>
              <w:t>Задание</w:t>
            </w:r>
            <w:r w:rsidRPr="006F0CB9">
              <w:rPr>
                <w:rFonts w:ascii="Times New Roman" w:hAnsi="Times New Roman"/>
                <w:sz w:val="24"/>
                <w:szCs w:val="24"/>
                <w:lang w:val="en-US"/>
              </w:rPr>
              <w:t xml:space="preserve"> №2 Explain the underlined word from the grammatical point of view.</w:t>
            </w:r>
          </w:p>
        </w:tc>
      </w:tr>
      <w:tr w:rsidR="002F6711" w:rsidRPr="009E7DFE"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The stamps (to post mart) at the post office. This new book (to finish) next year. Flowers (to sell) in the shop </w:t>
            </w:r>
            <w:r w:rsidRPr="006F0CB9">
              <w:rPr>
                <w:rFonts w:ascii="Times New Roman" w:hAnsi="Times New Roman"/>
                <w:sz w:val="24"/>
                <w:szCs w:val="24"/>
                <w:lang w:val="en-US"/>
              </w:rPr>
              <w:lastRenderedPageBreak/>
              <w:t>yesterday.</w:t>
            </w:r>
          </w:p>
        </w:tc>
      </w:tr>
      <w:tr w:rsidR="002F6711" w:rsidRPr="006F0CB9" w:rsidTr="002F6711">
        <w:tc>
          <w:tcPr>
            <w:tcW w:w="4956" w:type="dxa"/>
          </w:tcPr>
          <w:p w:rsidR="002F6711" w:rsidRPr="005200F4"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lastRenderedPageBreak/>
              <w:t>Вариант</w:t>
            </w:r>
            <w:r w:rsidRPr="006F0CB9">
              <w:rPr>
                <w:rFonts w:ascii="Times New Roman" w:hAnsi="Times New Roman"/>
                <w:sz w:val="24"/>
                <w:szCs w:val="24"/>
                <w:lang w:val="en-US"/>
              </w:rPr>
              <w:t xml:space="preserve"> № 5</w:t>
            </w:r>
          </w:p>
        </w:tc>
        <w:tc>
          <w:tcPr>
            <w:tcW w:w="4956" w:type="dxa"/>
          </w:tcPr>
          <w:p w:rsidR="002F6711" w:rsidRPr="006F0CB9" w:rsidRDefault="002F6711" w:rsidP="002F6711">
            <w:pPr>
              <w:spacing w:after="0" w:line="240" w:lineRule="auto"/>
              <w:jc w:val="both"/>
              <w:rPr>
                <w:rFonts w:ascii="Times New Roman" w:hAnsi="Times New Roman"/>
                <w:sz w:val="24"/>
                <w:szCs w:val="24"/>
              </w:rPr>
            </w:pPr>
          </w:p>
        </w:tc>
      </w:tr>
      <w:tr w:rsidR="002F6711" w:rsidRPr="009E7DFE" w:rsidTr="002F6711">
        <w:tc>
          <w:tcPr>
            <w:tcW w:w="4956" w:type="dxa"/>
            <w:vMerge w:val="restart"/>
          </w:tcPr>
          <w:p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Advertisements and commercials take a good amount of time on TV now, some people are not happy about it, but NV can’t do without them. A great variety of different programmes on different channels makes some people think than television begins to dominate our lives, to attract us away from other things. Others complain of the poor quality of some of the programmes. But most people find it useful and watch the programmes to their liking.</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 Explain the underlined word from the grammatical point of view.</w:t>
            </w:r>
          </w:p>
        </w:tc>
      </w:tr>
      <w:tr w:rsidR="002F6711" w:rsidRPr="009E7DFE" w:rsidTr="002F6711">
        <w:tc>
          <w:tcPr>
            <w:tcW w:w="4956" w:type="dxa"/>
            <w:vMerge/>
          </w:tcPr>
          <w:p w:rsidR="002F6711" w:rsidRPr="009E4972" w:rsidRDefault="002F6711" w:rsidP="002F6711">
            <w:pPr>
              <w:spacing w:after="0" w:line="240" w:lineRule="auto"/>
              <w:jc w:val="both"/>
              <w:rPr>
                <w:rFonts w:ascii="Times New Roman" w:hAnsi="Times New Roman"/>
                <w:sz w:val="24"/>
                <w:szCs w:val="24"/>
                <w:lang w:val="en-US"/>
              </w:rPr>
            </w:pP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Mushrooms (to gather) in autumn. St. Petersburg (to found) in 1703. Nick (to send) to Moscow next week.</w:t>
            </w:r>
          </w:p>
          <w:p w:rsidR="002F6711" w:rsidRPr="009E4972" w:rsidRDefault="002F6711" w:rsidP="002F6711">
            <w:pPr>
              <w:spacing w:after="0" w:line="240" w:lineRule="auto"/>
              <w:jc w:val="both"/>
              <w:rPr>
                <w:rFonts w:ascii="Times New Roman" w:hAnsi="Times New Roman"/>
                <w:sz w:val="24"/>
                <w:szCs w:val="24"/>
                <w:lang w:val="en-US"/>
              </w:rPr>
            </w:pPr>
          </w:p>
        </w:tc>
      </w:tr>
    </w:tbl>
    <w:p w:rsidR="002F6711" w:rsidRPr="006F0CB9" w:rsidRDefault="002F6711" w:rsidP="002F6711">
      <w:pPr>
        <w:spacing w:after="0"/>
        <w:jc w:val="center"/>
        <w:rPr>
          <w:rFonts w:ascii="Times New Roman" w:hAnsi="Times New Roman"/>
          <w:b/>
          <w:sz w:val="24"/>
          <w:szCs w:val="24"/>
        </w:rPr>
      </w:pPr>
      <w:r w:rsidRPr="006F0CB9">
        <w:rPr>
          <w:rFonts w:ascii="Times New Roman" w:hAnsi="Times New Roman"/>
          <w:b/>
          <w:sz w:val="24"/>
          <w:szCs w:val="24"/>
        </w:rPr>
        <w:t>5.2.3. Типовые задания для оценки знаний З1-З4, умений У1 – У6</w:t>
      </w:r>
    </w:p>
    <w:p w:rsidR="002F6711" w:rsidRDefault="002F6711" w:rsidP="002F6711">
      <w:pPr>
        <w:spacing w:after="0"/>
        <w:jc w:val="both"/>
        <w:rPr>
          <w:rFonts w:ascii="Times New Roman" w:hAnsi="Times New Roman"/>
          <w:sz w:val="24"/>
          <w:szCs w:val="24"/>
        </w:rPr>
      </w:pPr>
      <w:r w:rsidRPr="006F0CB9">
        <w:rPr>
          <w:rFonts w:ascii="Times New Roman" w:hAnsi="Times New Roman"/>
          <w:sz w:val="24"/>
          <w:szCs w:val="24"/>
        </w:rPr>
        <w:t xml:space="preserve">Раздел 2. Задания в тестовой форме </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 №1 Слово, в котором нет звука [n] : know ; lesson ; sing ; sign .</w:t>
            </w:r>
          </w:p>
        </w:tc>
        <w:tc>
          <w:tcPr>
            <w:tcW w:w="4956" w:type="dxa"/>
          </w:tcPr>
          <w:p w:rsidR="002F6711" w:rsidRPr="006F0CB9" w:rsidRDefault="002F6711" w:rsidP="002F6711">
            <w:pPr>
              <w:spacing w:after="0" w:line="240" w:lineRule="auto"/>
              <w:jc w:val="both"/>
              <w:rPr>
                <w:rFonts w:ascii="Times New Roman" w:hAnsi="Times New Roman"/>
                <w:b/>
                <w:bCs/>
                <w:color w:val="000000"/>
                <w:sz w:val="24"/>
                <w:szCs w:val="24"/>
              </w:rPr>
            </w:pPr>
            <w:r w:rsidRPr="006F0CB9">
              <w:rPr>
                <w:rFonts w:ascii="Times New Roman" w:hAnsi="Times New Roman"/>
                <w:sz w:val="24"/>
                <w:szCs w:val="24"/>
              </w:rPr>
              <w:t>Задание №2 В буквосочетаниях «ai» , «ay» , «ea» , «ee» , «oa» произносится : только первая буква как в алфавите; обе буквы ; только вторая буква ; только вторая буква как в закрытом слоге.</w:t>
            </w:r>
          </w:p>
        </w:tc>
      </w:tr>
      <w:tr w:rsidR="002F6711" w:rsidRPr="009E7DFE"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He … at the doctor , because he is ill. is ; was ; were ; are.</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№4 What … your name ? is; was ; am ; are.</w:t>
            </w:r>
          </w:p>
        </w:tc>
      </w:tr>
      <w:tr w:rsidR="002F6711" w:rsidRPr="009E7DFE"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№5 </w:t>
            </w:r>
            <w:r w:rsidRPr="006F0CB9">
              <w:rPr>
                <w:rFonts w:ascii="Times New Roman" w:hAnsi="Times New Roman"/>
                <w:sz w:val="24"/>
                <w:szCs w:val="24"/>
              </w:rPr>
              <w:t>Словосочетание</w:t>
            </w:r>
            <w:r w:rsidRPr="006F0CB9">
              <w:rPr>
                <w:rFonts w:ascii="Times New Roman" w:hAnsi="Times New Roman"/>
                <w:sz w:val="24"/>
                <w:szCs w:val="24"/>
                <w:lang w:val="en-US"/>
              </w:rPr>
              <w:t xml:space="preserve"> «then ote book of my boss» </w:t>
            </w:r>
            <w:r w:rsidRPr="006F0CB9">
              <w:rPr>
                <w:rFonts w:ascii="Times New Roman" w:hAnsi="Times New Roman"/>
                <w:sz w:val="24"/>
                <w:szCs w:val="24"/>
              </w:rPr>
              <w:t>соответствует</w:t>
            </w:r>
            <w:r w:rsidRPr="006F0CB9">
              <w:rPr>
                <w:rFonts w:ascii="Times New Roman" w:hAnsi="Times New Roman"/>
                <w:sz w:val="24"/>
                <w:szCs w:val="24"/>
                <w:lang w:val="en-US"/>
              </w:rPr>
              <w:t>: my boss’s notebook; my boss’ notebook; my bosses notebook; boss notebooks.</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№6 Antarctica … many icebergs have; has; to have; has to.</w:t>
            </w:r>
          </w:p>
        </w:tc>
      </w:tr>
      <w:tr w:rsidR="002F6711" w:rsidRPr="009E7DFE" w:rsidTr="002F6711">
        <w:tc>
          <w:tcPr>
            <w:tcW w:w="4956" w:type="dxa"/>
          </w:tcPr>
          <w:p w:rsidR="002F6711" w:rsidRPr="006F0CB9"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 №7 Правильный перевод предложения «Hehastoworkhard» Ему приходится тяжело работать; Его работа – тяжелая; Он имеет много домашней работы; Он не может поднимать тяжелое.</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№8 Hello, … name is Omar, I live in Dubai. my; his; me; I.</w:t>
            </w:r>
          </w:p>
        </w:tc>
      </w:tr>
      <w:tr w:rsidR="002F6711" w:rsidRPr="009E7DFE" w:rsidTr="002F6711">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№9 It is not my book, it is … . her; hers; our; mine.</w:t>
            </w:r>
          </w:p>
        </w:tc>
        <w:tc>
          <w:tcPr>
            <w:tcW w:w="4956" w:type="dxa"/>
          </w:tcPr>
          <w:p w:rsidR="002F6711" w:rsidRPr="006F0CB9"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№10 The children are hungry. Give … an apple. they; them; their; us.</w:t>
            </w:r>
          </w:p>
        </w:tc>
      </w:tr>
      <w:tr w:rsidR="002F6711" w:rsidRPr="009E7DFE" w:rsidTr="002F6711">
        <w:tc>
          <w:tcPr>
            <w:tcW w:w="4956" w:type="dxa"/>
          </w:tcPr>
          <w:p w:rsidR="002F6711" w:rsidRPr="009E4972"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№11 That new shop is wonderful. Is … open today? he; his; you; it.</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№12 The days in summer are … than nights. shorter; longest; longer; as long.</w:t>
            </w:r>
          </w:p>
        </w:tc>
      </w:tr>
      <w:tr w:rsidR="002F6711" w:rsidRPr="009E7DFE" w:rsidTr="002F6711">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№13 My textbook is as … as yours. good; better; best; most good.</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№14 … is in the room. I hear steps. anybody nothing nobody somebody.</w:t>
            </w:r>
          </w:p>
        </w:tc>
      </w:tr>
      <w:tr w:rsidR="002F6711" w:rsidRPr="009E7DFE" w:rsidTr="002F6711">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№15 We haven’t … bread today. some any no many</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№16 …I help you? would need mast can</w:t>
            </w:r>
          </w:p>
        </w:tc>
      </w:tr>
      <w:tr w:rsidR="002F6711" w:rsidRPr="009E7DFE" w:rsidTr="002F6711">
        <w:tc>
          <w:tcPr>
            <w:tcW w:w="4956" w:type="dxa"/>
          </w:tcPr>
          <w:p w:rsidR="002F6711" w:rsidRPr="006F0CB9" w:rsidRDefault="002F6711" w:rsidP="002F6711">
            <w:pPr>
              <w:spacing w:after="0" w:line="240" w:lineRule="auto"/>
              <w:jc w:val="both"/>
              <w:rPr>
                <w:rFonts w:ascii="Times New Roman" w:hAnsi="Times New Roman"/>
                <w:sz w:val="24"/>
                <w:szCs w:val="24"/>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№17 I have been ill … two weeks. For since yet never</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№18 I don’t like ice-cream, but he … . do does did didn’t</w:t>
            </w:r>
          </w:p>
        </w:tc>
      </w:tr>
      <w:tr w:rsidR="002F6711" w:rsidRPr="006F0CB9" w:rsidTr="002F6711">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№19 Peter … watching TV, while his wife was cooking. were did didn’t was</w:t>
            </w:r>
          </w:p>
        </w:tc>
        <w:tc>
          <w:tcPr>
            <w:tcW w:w="4956" w:type="dxa"/>
          </w:tcPr>
          <w:p w:rsidR="002F6711" w:rsidRPr="00AF285F" w:rsidRDefault="002F6711" w:rsidP="002F6711">
            <w:pPr>
              <w:spacing w:after="0" w:line="240" w:lineRule="auto"/>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№20 _is your telephone number? </w:t>
            </w:r>
            <w:r w:rsidRPr="00AF285F">
              <w:rPr>
                <w:rFonts w:ascii="Times New Roman" w:hAnsi="Times New Roman"/>
                <w:sz w:val="24"/>
                <w:szCs w:val="24"/>
                <w:lang w:val="en-US"/>
              </w:rPr>
              <w:t>86-36-2 Why Who Where What</w:t>
            </w:r>
          </w:p>
        </w:tc>
      </w:tr>
    </w:tbl>
    <w:p w:rsidR="002F6711" w:rsidRPr="00AF285F" w:rsidRDefault="002F6711" w:rsidP="002F6711">
      <w:pPr>
        <w:spacing w:after="0"/>
        <w:jc w:val="center"/>
        <w:rPr>
          <w:rFonts w:ascii="Times New Roman" w:hAnsi="Times New Roman"/>
          <w:b/>
          <w:sz w:val="24"/>
          <w:szCs w:val="24"/>
        </w:rPr>
      </w:pPr>
      <w:r w:rsidRPr="00AF285F">
        <w:rPr>
          <w:rFonts w:ascii="Times New Roman" w:hAnsi="Times New Roman"/>
          <w:b/>
          <w:sz w:val="24"/>
          <w:szCs w:val="24"/>
        </w:rPr>
        <w:t>3.2.4. Типовые задания для оценки знаний З1-З4, умений У1 – У6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Раздел 2. Вариант 1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Соотнесите фамилию изобретателя и транспортное средство, разработанное им.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 Karl Benz devoted his life to                         a) tractor driven by a steam engine.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2) Blinov constructed                                         b) “Silver Ghost” in 1907.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lastRenderedPageBreak/>
        <w:t xml:space="preserve">3) Shamshurenkov built the                               c) internal combustion engines.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4) Mamin was one of the pioneers in the           d) making a horseless carriage. Russian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5) Henry Royce and Charles Rolls created    e) first automobile put into motion by the pedaling.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6. The workshop of the interior is (interesting) of all.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7. This type of engine is (light) than that one.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8. My car is (new) than yours.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9. Modern cars are (powerful) than old ones.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10. I’d like to have (good) car in our city.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Закончите предложения, выбрав соответствующий вариант окончания.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11. An automobile specialist deals with…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constructing, manufacturing and repairing cars;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producing new resistant to corrosion light materials.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12. The production of the automobile comprises…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designing and mass production; b) manufacturing and tests;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designing and working out technological processes, laboratory and road tests and mass production.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13. The cars are subjected to tests in order…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to work out new technological processes; b) to meet up-to-date requirements.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to shorten the time between designing and manufacturing.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14. The qualities required of the automobile are …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new types of resistant to corrosion materials.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15. The car must have the following units..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c) new types of resistant to corrosion materials. </w:t>
      </w:r>
    </w:p>
    <w:p w:rsidR="002F6711" w:rsidRDefault="002F6711" w:rsidP="002F6711">
      <w:pPr>
        <w:spacing w:after="0"/>
        <w:jc w:val="both"/>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16. from After graduating the college become I shall a technician.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17. repair I shall cars.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18. The is to car laboratory tests subjected. </w:t>
      </w:r>
    </w:p>
    <w:p w:rsidR="002F6711" w:rsidRDefault="002F6711" w:rsidP="002F6711">
      <w:pPr>
        <w:spacing w:after="0"/>
        <w:jc w:val="both"/>
        <w:rPr>
          <w:rFonts w:ascii="Times New Roman" w:hAnsi="Times New Roman"/>
          <w:sz w:val="24"/>
          <w:szCs w:val="24"/>
          <w:lang w:val="en-US"/>
        </w:rPr>
      </w:pPr>
      <w:r w:rsidRPr="00AF285F">
        <w:rPr>
          <w:rFonts w:ascii="Times New Roman" w:hAnsi="Times New Roman"/>
          <w:sz w:val="24"/>
          <w:szCs w:val="24"/>
          <w:lang w:val="en-US"/>
        </w:rPr>
        <w:t xml:space="preserve">19. The up-to-date meet car requirements must. </w:t>
      </w:r>
    </w:p>
    <w:p w:rsidR="002F6711" w:rsidRPr="00AF285F" w:rsidRDefault="002F6711" w:rsidP="002F6711">
      <w:pPr>
        <w:spacing w:after="0"/>
        <w:jc w:val="both"/>
        <w:rPr>
          <w:rFonts w:ascii="Times New Roman" w:hAnsi="Times New Roman"/>
          <w:b/>
          <w:bCs/>
          <w:color w:val="000000"/>
          <w:sz w:val="24"/>
          <w:szCs w:val="24"/>
          <w:lang w:val="en-US"/>
        </w:rPr>
      </w:pPr>
      <w:r w:rsidRPr="00AF285F">
        <w:rPr>
          <w:rFonts w:ascii="Times New Roman" w:hAnsi="Times New Roman"/>
          <w:sz w:val="24"/>
          <w:szCs w:val="24"/>
          <w:lang w:val="en-US"/>
        </w:rPr>
        <w:t>20. The must dependable system automobile have braking</w:t>
      </w:r>
    </w:p>
    <w:p w:rsidR="002F6711" w:rsidRPr="009E4972" w:rsidRDefault="002F6711" w:rsidP="002F6711">
      <w:pPr>
        <w:spacing w:after="0"/>
        <w:rPr>
          <w:rFonts w:ascii="Times New Roman" w:hAnsi="Times New Roman"/>
          <w:sz w:val="24"/>
          <w:szCs w:val="24"/>
        </w:rPr>
      </w:pPr>
      <w:r w:rsidRPr="00AF285F">
        <w:rPr>
          <w:rFonts w:ascii="Times New Roman" w:hAnsi="Times New Roman"/>
          <w:sz w:val="24"/>
          <w:szCs w:val="24"/>
        </w:rPr>
        <w:t>Вариант</w:t>
      </w:r>
      <w:r w:rsidRPr="009E4972">
        <w:rPr>
          <w:rFonts w:ascii="Times New Roman" w:hAnsi="Times New Roman"/>
          <w:sz w:val="24"/>
          <w:szCs w:val="24"/>
        </w:rPr>
        <w:t xml:space="preserve"> 2 </w:t>
      </w:r>
    </w:p>
    <w:p w:rsidR="002F6711" w:rsidRPr="009E4972" w:rsidRDefault="002F6711" w:rsidP="002F6711">
      <w:pPr>
        <w:spacing w:after="0"/>
        <w:rPr>
          <w:rFonts w:ascii="Times New Roman" w:hAnsi="Times New Roman"/>
          <w:sz w:val="24"/>
          <w:szCs w:val="24"/>
        </w:rPr>
      </w:pPr>
      <w:r w:rsidRPr="00AF285F">
        <w:rPr>
          <w:rFonts w:ascii="Times New Roman" w:hAnsi="Times New Roman"/>
          <w:sz w:val="24"/>
          <w:szCs w:val="24"/>
        </w:rPr>
        <w:t>Соотнесите</w:t>
      </w:r>
      <w:r w:rsidRPr="009E4972">
        <w:rPr>
          <w:rFonts w:ascii="Times New Roman" w:hAnsi="Times New Roman"/>
          <w:sz w:val="24"/>
          <w:szCs w:val="24"/>
        </w:rPr>
        <w:t xml:space="preserve"> </w:t>
      </w:r>
      <w:r w:rsidRPr="00AF285F">
        <w:rPr>
          <w:rFonts w:ascii="Times New Roman" w:hAnsi="Times New Roman"/>
          <w:sz w:val="24"/>
          <w:szCs w:val="24"/>
        </w:rPr>
        <w:t>фамилию</w:t>
      </w:r>
      <w:r w:rsidRPr="009E4972">
        <w:rPr>
          <w:rFonts w:ascii="Times New Roman" w:hAnsi="Times New Roman"/>
          <w:sz w:val="24"/>
          <w:szCs w:val="24"/>
        </w:rPr>
        <w:t xml:space="preserve"> </w:t>
      </w:r>
      <w:r w:rsidRPr="00AF285F">
        <w:rPr>
          <w:rFonts w:ascii="Times New Roman" w:hAnsi="Times New Roman"/>
          <w:sz w:val="24"/>
          <w:szCs w:val="24"/>
        </w:rPr>
        <w:t>изобретателя</w:t>
      </w:r>
      <w:r w:rsidRPr="009E4972">
        <w:rPr>
          <w:rFonts w:ascii="Times New Roman" w:hAnsi="Times New Roman"/>
          <w:sz w:val="24"/>
          <w:szCs w:val="24"/>
        </w:rPr>
        <w:t xml:space="preserve"> </w:t>
      </w:r>
      <w:r w:rsidRPr="00AF285F">
        <w:rPr>
          <w:rFonts w:ascii="Times New Roman" w:hAnsi="Times New Roman"/>
          <w:sz w:val="24"/>
          <w:szCs w:val="24"/>
        </w:rPr>
        <w:t>и</w:t>
      </w:r>
      <w:r w:rsidRPr="009E4972">
        <w:rPr>
          <w:rFonts w:ascii="Times New Roman" w:hAnsi="Times New Roman"/>
          <w:sz w:val="24"/>
          <w:szCs w:val="24"/>
        </w:rPr>
        <w:t xml:space="preserve"> </w:t>
      </w:r>
      <w:r w:rsidRPr="00AF285F">
        <w:rPr>
          <w:rFonts w:ascii="Times New Roman" w:hAnsi="Times New Roman"/>
          <w:sz w:val="24"/>
          <w:szCs w:val="24"/>
        </w:rPr>
        <w:t>транспортное</w:t>
      </w:r>
      <w:r w:rsidRPr="009E4972">
        <w:rPr>
          <w:rFonts w:ascii="Times New Roman" w:hAnsi="Times New Roman"/>
          <w:sz w:val="24"/>
          <w:szCs w:val="24"/>
        </w:rPr>
        <w:t xml:space="preserve"> </w:t>
      </w:r>
      <w:r w:rsidRPr="00AF285F">
        <w:rPr>
          <w:rFonts w:ascii="Times New Roman" w:hAnsi="Times New Roman"/>
          <w:sz w:val="24"/>
          <w:szCs w:val="24"/>
        </w:rPr>
        <w:t>средство</w:t>
      </w:r>
      <w:r w:rsidRPr="009E4972">
        <w:rPr>
          <w:rFonts w:ascii="Times New Roman" w:hAnsi="Times New Roman"/>
          <w:sz w:val="24"/>
          <w:szCs w:val="24"/>
        </w:rPr>
        <w:t xml:space="preserve">, </w:t>
      </w:r>
      <w:r w:rsidRPr="00AF285F">
        <w:rPr>
          <w:rFonts w:ascii="Times New Roman" w:hAnsi="Times New Roman"/>
          <w:sz w:val="24"/>
          <w:szCs w:val="24"/>
        </w:rPr>
        <w:t>разработанное</w:t>
      </w:r>
      <w:r w:rsidRPr="009E4972">
        <w:rPr>
          <w:rFonts w:ascii="Times New Roman" w:hAnsi="Times New Roman"/>
          <w:sz w:val="24"/>
          <w:szCs w:val="24"/>
        </w:rPr>
        <w:t xml:space="preserve"> </w:t>
      </w:r>
      <w:r w:rsidRPr="00AF285F">
        <w:rPr>
          <w:rFonts w:ascii="Times New Roman" w:hAnsi="Times New Roman"/>
          <w:sz w:val="24"/>
          <w:szCs w:val="24"/>
        </w:rPr>
        <w:t>им</w:t>
      </w:r>
      <w:r w:rsidRPr="009E4972">
        <w:rPr>
          <w:rFonts w:ascii="Times New Roman" w:hAnsi="Times New Roman"/>
          <w:sz w:val="24"/>
          <w:szCs w:val="24"/>
        </w:rPr>
        <w:t xml:space="preserv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 Henry Royce and Charles Rolls created              a) tractor driven by a steam engine.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2) Mamin was one of the pioneers in the                 b) “Silver Ghost” in 1907. Russian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3) Blinov constructed                                               c) internal combustion engines.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4) Shamshurenkov built the                                     d) making a horseless carriage.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5) Karl Benz devoted his life to                            e) first automobile p</w:t>
      </w:r>
      <w:r>
        <w:rPr>
          <w:rFonts w:ascii="Times New Roman" w:hAnsi="Times New Roman"/>
          <w:sz w:val="24"/>
          <w:szCs w:val="24"/>
          <w:lang w:val="en-US"/>
        </w:rPr>
        <w:t>ut into motion by the pedaling.</w:t>
      </w:r>
    </w:p>
    <w:p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6. They designed (comfortable) vehicle in the world.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7. This model of the car is (reliable) than that one.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8. Rolls Royce is (expensive) cars in the world.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9. The motorcycle is (weak) than the car.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lastRenderedPageBreak/>
        <w:t xml:space="preserve">10. That type of the engine is (noisy) than this one.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11. The production of the automobile comprises…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designing and working out technological processes, laboratory and road tests and mass production; b) manufacturing and tests; c) designing and mass production.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12. The car must have the following units..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b) new types of resistant to corrosion materials;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smooth acting clutch, silent gearbox, dependable braking and steering systems.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13. An automobile specialist deals with…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producing new resistant to corrosion light materials;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constructing, manufacturing and repairing cars.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14. The cars are subjected to tests in order…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to meet up-to-date requirements; b) to work out new technological processes;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to shorten the time between designing and manufacturing.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15. The qualities required of the automobile are …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a) new types of resistant to corrosion materials;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c) high efficiency, long service life, driving safety and pleasant appearance. </w:t>
      </w:r>
    </w:p>
    <w:p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16. The is to car laboratory tests subjected.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17. The must dependable system automobile have braking.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18. repair I shall cars. </w:t>
      </w:r>
    </w:p>
    <w:p w:rsidR="002F6711" w:rsidRDefault="002F6711" w:rsidP="002F6711">
      <w:pPr>
        <w:spacing w:after="0"/>
        <w:rPr>
          <w:rFonts w:ascii="Times New Roman" w:hAnsi="Times New Roman"/>
          <w:sz w:val="24"/>
          <w:szCs w:val="24"/>
          <w:lang w:val="en-US"/>
        </w:rPr>
      </w:pPr>
      <w:r w:rsidRPr="00AF285F">
        <w:rPr>
          <w:rFonts w:ascii="Times New Roman" w:hAnsi="Times New Roman"/>
          <w:sz w:val="24"/>
          <w:szCs w:val="24"/>
          <w:lang w:val="en-US"/>
        </w:rPr>
        <w:t xml:space="preserve">19. from After graduating the college become I shall a technician. </w:t>
      </w:r>
    </w:p>
    <w:p w:rsidR="002F6711" w:rsidRPr="00AF285F" w:rsidRDefault="002F6711" w:rsidP="002F6711">
      <w:pPr>
        <w:spacing w:after="0"/>
        <w:rPr>
          <w:rFonts w:ascii="Times New Roman" w:hAnsi="Times New Roman"/>
          <w:b/>
          <w:bCs/>
          <w:color w:val="000000"/>
          <w:sz w:val="24"/>
          <w:szCs w:val="24"/>
          <w:lang w:val="en-US"/>
        </w:rPr>
      </w:pPr>
      <w:r w:rsidRPr="00AF285F">
        <w:rPr>
          <w:rFonts w:ascii="Times New Roman" w:hAnsi="Times New Roman"/>
          <w:sz w:val="24"/>
          <w:szCs w:val="24"/>
          <w:lang w:val="en-US"/>
        </w:rPr>
        <w:t>20. The up-to-date meet car requirements must.</w:t>
      </w:r>
    </w:p>
    <w:p w:rsidR="002F6711" w:rsidRPr="00AF285F" w:rsidRDefault="002F6711" w:rsidP="002F6711">
      <w:pPr>
        <w:spacing w:after="0"/>
        <w:jc w:val="center"/>
        <w:rPr>
          <w:rFonts w:ascii="Times New Roman" w:hAnsi="Times New Roman"/>
          <w:b/>
          <w:sz w:val="24"/>
          <w:szCs w:val="24"/>
        </w:rPr>
      </w:pPr>
      <w:r w:rsidRPr="00AF285F">
        <w:rPr>
          <w:rFonts w:ascii="Times New Roman" w:hAnsi="Times New Roman"/>
          <w:b/>
          <w:sz w:val="24"/>
          <w:szCs w:val="24"/>
        </w:rPr>
        <w:t>5.2.5. Типовые задания для оценки знаний З1-З4, умений У1 – У6 (рубежный контроль).</w:t>
      </w:r>
    </w:p>
    <w:p w:rsidR="002F6711" w:rsidRDefault="002F6711" w:rsidP="002F6711">
      <w:pPr>
        <w:spacing w:after="0"/>
        <w:rPr>
          <w:rFonts w:ascii="Times New Roman" w:hAnsi="Times New Roman"/>
          <w:sz w:val="24"/>
          <w:szCs w:val="24"/>
        </w:rPr>
      </w:pPr>
      <w:r w:rsidRPr="00AF285F">
        <w:rPr>
          <w:rFonts w:ascii="Times New Roman" w:hAnsi="Times New Roman"/>
          <w:sz w:val="24"/>
          <w:szCs w:val="24"/>
        </w:rPr>
        <w:t xml:space="preserve">Раздел 2. Задания в тестовой форме </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№1 Слово, в котором нет звука [n] : know ; lesson ; sing ; sign .</w:t>
            </w:r>
          </w:p>
        </w:tc>
        <w:tc>
          <w:tcPr>
            <w:tcW w:w="4956" w:type="dxa"/>
          </w:tcPr>
          <w:p w:rsidR="002F6711"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№2 В буквосочетаниях «ai» , «ay» , «ea» , «ee» , «oa» произносится : только первая буква как в алфавите; обе буквы ; только вторая буква ; только вторая буква как в закрытом слоге.</w:t>
            </w:r>
          </w:p>
        </w:tc>
      </w:tr>
      <w:tr w:rsidR="002F6711" w:rsidRPr="009E7DFE" w:rsidTr="002F6711">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№3 He … at the doctor , because he is ill. is ; was ; were ; are.</w:t>
            </w:r>
          </w:p>
        </w:tc>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№4 What … your name ? is; was ; am ; are.</w:t>
            </w:r>
          </w:p>
        </w:tc>
      </w:tr>
      <w:tr w:rsidR="002F6711" w:rsidRPr="009E7DFE" w:rsidTr="002F6711">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№5 </w:t>
            </w:r>
            <w:r w:rsidRPr="00AF285F">
              <w:rPr>
                <w:rFonts w:ascii="Times New Roman" w:hAnsi="Times New Roman"/>
                <w:sz w:val="24"/>
                <w:szCs w:val="24"/>
              </w:rPr>
              <w:t>Словосочетание</w:t>
            </w:r>
            <w:r w:rsidRPr="00AF285F">
              <w:rPr>
                <w:rFonts w:ascii="Times New Roman" w:hAnsi="Times New Roman"/>
                <w:sz w:val="24"/>
                <w:szCs w:val="24"/>
                <w:lang w:val="en-US"/>
              </w:rPr>
              <w:t xml:space="preserve"> «then ote book of my boss» </w:t>
            </w:r>
            <w:r w:rsidRPr="00AF285F">
              <w:rPr>
                <w:rFonts w:ascii="Times New Roman" w:hAnsi="Times New Roman"/>
                <w:sz w:val="24"/>
                <w:szCs w:val="24"/>
              </w:rPr>
              <w:t>соответствует</w:t>
            </w:r>
            <w:r w:rsidRPr="00AF285F">
              <w:rPr>
                <w:rFonts w:ascii="Times New Roman" w:hAnsi="Times New Roman"/>
                <w:sz w:val="24"/>
                <w:szCs w:val="24"/>
                <w:lang w:val="en-US"/>
              </w:rPr>
              <w:t>: my boss’s notebook; my boss’ notebook; my bosses notebook; boss notebooks.</w:t>
            </w:r>
          </w:p>
        </w:tc>
        <w:tc>
          <w:tcPr>
            <w:tcW w:w="4956" w:type="dxa"/>
          </w:tcPr>
          <w:p w:rsidR="002F6711" w:rsidRPr="00AF285F"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№6 Antarctica … many icebergs have; has; to have; has to.</w:t>
            </w:r>
          </w:p>
        </w:tc>
      </w:tr>
      <w:tr w:rsidR="002F6711" w:rsidRPr="009E7DFE" w:rsidTr="002F6711">
        <w:tc>
          <w:tcPr>
            <w:tcW w:w="4956" w:type="dxa"/>
          </w:tcPr>
          <w:p w:rsidR="002F6711" w:rsidRPr="00AF285F"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 №7 Правильный перевод предложения «Hehastoworkhard» Ему приходится тяжело работать; Его работа – тяжелая; Он имеет много домашней работы; Он не может поднимать тяжелое.</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№8 Hello, … name is Omar, I live in Dubai. my; his; me; I.</w:t>
            </w:r>
          </w:p>
        </w:tc>
      </w:tr>
      <w:tr w:rsidR="002F6711" w:rsidRPr="009E7DFE"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№9 It is not my book, it is … . her; hers; our; mine.</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№10 The children are hungry. Give … an apple. they; them; their; us.</w:t>
            </w:r>
          </w:p>
        </w:tc>
      </w:tr>
      <w:tr w:rsidR="002F6711" w:rsidRPr="009E7DFE" w:rsidTr="002F6711">
        <w:tc>
          <w:tcPr>
            <w:tcW w:w="4956" w:type="dxa"/>
          </w:tcPr>
          <w:p w:rsidR="002F6711" w:rsidRPr="009E4972"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№11 That new shop is wonderful. Is … open today? he; his; you; it.</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№12 The days in summer are … than nights. shorter; longest; longer; as long.</w:t>
            </w:r>
          </w:p>
        </w:tc>
      </w:tr>
      <w:tr w:rsidR="002F6711" w:rsidRPr="009E7DFE"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№13 My textbook is as … as yours. good; better; best; most good.</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№14 … is in the room. I hear steps. anybody nothing nobody somebody.</w:t>
            </w:r>
          </w:p>
        </w:tc>
      </w:tr>
      <w:tr w:rsidR="002F6711" w:rsidRPr="009E7DFE"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lastRenderedPageBreak/>
              <w:t>Задание</w:t>
            </w:r>
            <w:r w:rsidRPr="00AF285F">
              <w:rPr>
                <w:rFonts w:ascii="Times New Roman" w:hAnsi="Times New Roman"/>
                <w:sz w:val="24"/>
                <w:szCs w:val="24"/>
                <w:lang w:val="en-US"/>
              </w:rPr>
              <w:t xml:space="preserve"> №15 We haven’t … bread today. some any no many</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№16 …I help you? would need mast can</w:t>
            </w:r>
          </w:p>
        </w:tc>
      </w:tr>
      <w:tr w:rsidR="002F6711" w:rsidRPr="009E7DFE" w:rsidTr="002F6711">
        <w:tc>
          <w:tcPr>
            <w:tcW w:w="4956" w:type="dxa"/>
          </w:tcPr>
          <w:p w:rsidR="002F6711" w:rsidRPr="00AF285F" w:rsidRDefault="002F6711" w:rsidP="002F6711">
            <w:pPr>
              <w:spacing w:after="0" w:line="240" w:lineRule="auto"/>
              <w:rPr>
                <w:rFonts w:ascii="Times New Roman" w:hAnsi="Times New Roman"/>
                <w:sz w:val="24"/>
                <w:szCs w:val="24"/>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№17 I have been ill … two weeks. For since yet never</w:t>
            </w:r>
          </w:p>
        </w:tc>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№18 I don’t like ice-cream, but he … . do does did didn’t</w:t>
            </w:r>
          </w:p>
        </w:tc>
      </w:tr>
      <w:tr w:rsidR="002F6711" w:rsidRPr="00563505" w:rsidTr="002F6711">
        <w:tc>
          <w:tcPr>
            <w:tcW w:w="4956" w:type="dxa"/>
          </w:tcPr>
          <w:p w:rsidR="002F6711" w:rsidRPr="00563505" w:rsidRDefault="002F6711" w:rsidP="002F6711">
            <w:pPr>
              <w:spacing w:after="0" w:line="240" w:lineRule="auto"/>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№19 Peter … watching TV, while his wife was cooking. were did didn’t was</w:t>
            </w:r>
          </w:p>
        </w:tc>
        <w:tc>
          <w:tcPr>
            <w:tcW w:w="4956" w:type="dxa"/>
          </w:tcPr>
          <w:p w:rsidR="002F6711" w:rsidRPr="00563505" w:rsidRDefault="002F6711" w:rsidP="002F6711">
            <w:pPr>
              <w:spacing w:after="0" w:line="240" w:lineRule="auto"/>
              <w:rPr>
                <w:rFonts w:ascii="Times New Roman" w:hAnsi="Times New Roman"/>
                <w:b/>
                <w:bCs/>
                <w:color w:val="000000"/>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№20 _is your telephone number? </w:t>
            </w:r>
            <w:r w:rsidRPr="00563505">
              <w:rPr>
                <w:rFonts w:ascii="Times New Roman" w:hAnsi="Times New Roman"/>
                <w:sz w:val="24"/>
                <w:szCs w:val="24"/>
                <w:lang w:val="en-US"/>
              </w:rPr>
              <w:t>86-36-2 Why Who Where What</w:t>
            </w:r>
          </w:p>
        </w:tc>
      </w:tr>
    </w:tbl>
    <w:p w:rsidR="002F6711" w:rsidRPr="00563505" w:rsidRDefault="002F6711" w:rsidP="002F6711">
      <w:pPr>
        <w:spacing w:after="0"/>
        <w:ind w:firstLine="709"/>
        <w:jc w:val="center"/>
        <w:rPr>
          <w:rFonts w:ascii="Times New Roman" w:hAnsi="Times New Roman"/>
          <w:b/>
          <w:sz w:val="24"/>
          <w:szCs w:val="24"/>
        </w:rPr>
      </w:pPr>
      <w:r>
        <w:rPr>
          <w:rFonts w:ascii="Times New Roman" w:hAnsi="Times New Roman"/>
          <w:b/>
          <w:sz w:val="24"/>
          <w:szCs w:val="24"/>
        </w:rPr>
        <w:t>5</w:t>
      </w:r>
      <w:r w:rsidRPr="00563505">
        <w:rPr>
          <w:rFonts w:ascii="Times New Roman" w:hAnsi="Times New Roman"/>
          <w:b/>
          <w:sz w:val="24"/>
          <w:szCs w:val="24"/>
        </w:rPr>
        <w:t>.2.6. Типовые задания для оценки знаний З1-З4, умений У1 – У6 (рубежный контроль).</w:t>
      </w:r>
    </w:p>
    <w:p w:rsidR="002F6711" w:rsidRDefault="002F6711" w:rsidP="002F6711">
      <w:pPr>
        <w:spacing w:after="0"/>
        <w:rPr>
          <w:rFonts w:ascii="Times New Roman" w:hAnsi="Times New Roman"/>
          <w:sz w:val="24"/>
          <w:szCs w:val="24"/>
        </w:rPr>
      </w:pPr>
      <w:r w:rsidRPr="00563505">
        <w:rPr>
          <w:rFonts w:ascii="Times New Roman" w:hAnsi="Times New Roman"/>
          <w:sz w:val="24"/>
          <w:szCs w:val="24"/>
        </w:rPr>
        <w:t xml:space="preserve">Раздел 2. Вариант 1 </w:t>
      </w:r>
    </w:p>
    <w:p w:rsidR="002F6711" w:rsidRPr="00563505" w:rsidRDefault="002F6711" w:rsidP="002F6711">
      <w:pPr>
        <w:spacing w:after="0"/>
        <w:jc w:val="both"/>
        <w:rPr>
          <w:rFonts w:ascii="Times New Roman" w:hAnsi="Times New Roman"/>
          <w:sz w:val="24"/>
          <w:szCs w:val="24"/>
          <w:lang w:val="en-US"/>
        </w:rPr>
      </w:pPr>
      <w:r w:rsidRPr="00563505">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563505">
        <w:rPr>
          <w:rFonts w:ascii="Times New Roman" w:hAnsi="Times New Roman"/>
          <w:sz w:val="24"/>
          <w:szCs w:val="24"/>
        </w:rPr>
        <w:t>В или С соответствует каждому пропуску. В</w:t>
      </w:r>
      <w:r w:rsidRPr="00563505">
        <w:rPr>
          <w:rFonts w:ascii="Times New Roman" w:hAnsi="Times New Roman"/>
          <w:sz w:val="24"/>
          <w:szCs w:val="24"/>
          <w:lang w:val="en-US"/>
        </w:rPr>
        <w:t xml:space="preserve"> </w:t>
      </w:r>
      <w:r w:rsidRPr="00563505">
        <w:rPr>
          <w:rFonts w:ascii="Times New Roman" w:hAnsi="Times New Roman"/>
          <w:sz w:val="24"/>
          <w:szCs w:val="24"/>
        </w:rPr>
        <w:t>начале</w:t>
      </w:r>
      <w:r w:rsidRPr="00563505">
        <w:rPr>
          <w:rFonts w:ascii="Times New Roman" w:hAnsi="Times New Roman"/>
          <w:sz w:val="24"/>
          <w:szCs w:val="24"/>
          <w:lang w:val="en-US"/>
        </w:rPr>
        <w:t xml:space="preserve"> </w:t>
      </w:r>
      <w:r w:rsidRPr="00563505">
        <w:rPr>
          <w:rFonts w:ascii="Times New Roman" w:hAnsi="Times New Roman"/>
          <w:sz w:val="24"/>
          <w:szCs w:val="24"/>
        </w:rPr>
        <w:t>задания</w:t>
      </w:r>
      <w:r w:rsidRPr="00563505">
        <w:rPr>
          <w:rFonts w:ascii="Times New Roman" w:hAnsi="Times New Roman"/>
          <w:sz w:val="24"/>
          <w:szCs w:val="24"/>
          <w:lang w:val="en-US"/>
        </w:rPr>
        <w:t xml:space="preserve"> </w:t>
      </w:r>
      <w:r w:rsidRPr="00563505">
        <w:rPr>
          <w:rFonts w:ascii="Times New Roman" w:hAnsi="Times New Roman"/>
          <w:sz w:val="24"/>
          <w:szCs w:val="24"/>
        </w:rPr>
        <w:t>дан</w:t>
      </w:r>
      <w:r w:rsidRPr="00563505">
        <w:rPr>
          <w:rFonts w:ascii="Times New Roman" w:hAnsi="Times New Roman"/>
          <w:sz w:val="24"/>
          <w:szCs w:val="24"/>
          <w:lang w:val="en-US"/>
        </w:rPr>
        <w:t xml:space="preserve"> </w:t>
      </w:r>
      <w:r w:rsidRPr="00563505">
        <w:rPr>
          <w:rFonts w:ascii="Times New Roman" w:hAnsi="Times New Roman"/>
          <w:sz w:val="24"/>
          <w:szCs w:val="24"/>
        </w:rPr>
        <w:t>пример</w:t>
      </w:r>
      <w:r w:rsidRPr="00563505">
        <w:rPr>
          <w:rFonts w:ascii="Times New Roman" w:hAnsi="Times New Roman"/>
          <w:sz w:val="24"/>
          <w:szCs w:val="24"/>
          <w:lang w:val="en-US"/>
        </w:rPr>
        <w:t xml:space="preserve"> (0). The United Kingdom of Great Britain and Northern Ireland -Great Britain (0) ___ a small, highly developed country (1) ___ a population over 60 million. (2) ___ includes three countries: England, Wales and Scotland. (3)___ United Kingdom of Great Britain and Northern Ireland (4) ___ in 1921. -The country is situated (5) ___ the British Isles which lie to the West of the continent of Europe. The area (6) ___ some 242,500 sq. km. Britain is just under 1.000 km. long (7) ___ the south coast of England (8)___ the extreme north of Scotland, and just under 500 km. across in the (9)___ part. Great Britain is separated from Europe (10) ___ the North Sea and (11)___ English Channel. In 1993 the new Tunnel underneath the English Channel (12) ___ between Dover (England) and Calais (France). The length of (13) ___ Tunnel is 30 miles. - (14)___ some 57 million people, Britain (15)___ sixteenth in the world in term of population. The population (16) ___ relatively stable over (17) ___ last decade, but (18) ___. Britain is a relatively densely populated country. England has the (19) ___ population density of the four lands and Scotland the (20)___.</w:t>
      </w:r>
    </w:p>
    <w:tbl>
      <w:tblPr>
        <w:tblStyle w:val="aa"/>
        <w:tblW w:w="0" w:type="auto"/>
        <w:tblLook w:val="04A0" w:firstRow="1" w:lastRow="0" w:firstColumn="1" w:lastColumn="0" w:noHBand="0" w:noVBand="1"/>
      </w:tblPr>
      <w:tblGrid>
        <w:gridCol w:w="1982"/>
        <w:gridCol w:w="1982"/>
        <w:gridCol w:w="1982"/>
        <w:gridCol w:w="1983"/>
        <w:gridCol w:w="1983"/>
      </w:tblGrid>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А</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В</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С</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rPr>
              <w:t>Кол</w:t>
            </w:r>
            <w:r w:rsidRPr="00563505">
              <w:rPr>
                <w:rFonts w:ascii="Times New Roman" w:hAnsi="Times New Roman"/>
                <w:sz w:val="24"/>
                <w:szCs w:val="24"/>
                <w:lang w:val="en-US"/>
              </w:rPr>
              <w:t>-</w:t>
            </w:r>
            <w:r w:rsidRPr="00563505">
              <w:rPr>
                <w:rFonts w:ascii="Times New Roman" w:hAnsi="Times New Roman"/>
                <w:sz w:val="24"/>
                <w:szCs w:val="24"/>
              </w:rPr>
              <w:t>во</w:t>
            </w:r>
            <w:r w:rsidRPr="00563505">
              <w:rPr>
                <w:rFonts w:ascii="Times New Roman" w:hAnsi="Times New Roman"/>
                <w:sz w:val="24"/>
                <w:szCs w:val="24"/>
                <w:lang w:val="en-US"/>
              </w:rPr>
              <w:t xml:space="preserve"> </w:t>
            </w:r>
            <w:r w:rsidRPr="00563505">
              <w:rPr>
                <w:rFonts w:ascii="Times New Roman" w:hAnsi="Times New Roman"/>
                <w:sz w:val="24"/>
                <w:szCs w:val="24"/>
              </w:rPr>
              <w:t>баллов</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0</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is</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am</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are</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1</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with</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from</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he</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it</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she</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an</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the</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4</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will be formed</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is formed</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was formed</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5</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at</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on</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in</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6</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 xml:space="preserve">total  </w:t>
            </w:r>
          </w:p>
        </w:tc>
        <w:tc>
          <w:tcPr>
            <w:tcW w:w="1982"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totals</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totaling</w:t>
            </w:r>
          </w:p>
        </w:tc>
        <w:tc>
          <w:tcPr>
            <w:tcW w:w="1983" w:type="dxa"/>
          </w:tcPr>
          <w:p w:rsidR="002F6711" w:rsidRDefault="002F6711" w:rsidP="002F6711">
            <w:pPr>
              <w:spacing w:after="0" w:line="240" w:lineRule="auto"/>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7</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from</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8</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9</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widest</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wider</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10</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at</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by</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11</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12</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opening</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were opened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was opened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13</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14</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without</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in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15</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rank</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rank</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ranks</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16</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remain</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has remained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be remained</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17</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the</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18</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has aged</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to age</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aging</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19</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highest</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higher</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r w:rsidR="002F6711" w:rsidTr="002F6711">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20</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w:t>
            </w:r>
          </w:p>
        </w:tc>
        <w:tc>
          <w:tcPr>
            <w:tcW w:w="1982"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lowest</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lower</w:t>
            </w:r>
          </w:p>
        </w:tc>
        <w:tc>
          <w:tcPr>
            <w:tcW w:w="1983" w:type="dxa"/>
          </w:tcPr>
          <w:p w:rsidR="002F6711" w:rsidRPr="00563505" w:rsidRDefault="002F6711" w:rsidP="002F6711">
            <w:pPr>
              <w:spacing w:after="0" w:line="240" w:lineRule="auto"/>
              <w:rPr>
                <w:rFonts w:ascii="Times New Roman" w:hAnsi="Times New Roman"/>
                <w:sz w:val="24"/>
                <w:szCs w:val="24"/>
                <w:lang w:val="en-US"/>
              </w:rPr>
            </w:pPr>
            <w:r w:rsidRPr="00563505">
              <w:rPr>
                <w:rFonts w:ascii="Times New Roman" w:hAnsi="Times New Roman"/>
                <w:sz w:val="24"/>
                <w:szCs w:val="24"/>
                <w:lang w:val="en-US"/>
              </w:rPr>
              <w:t>3</w:t>
            </w:r>
          </w:p>
        </w:tc>
      </w:tr>
    </w:tbl>
    <w:p w:rsidR="002F6711" w:rsidRDefault="002F6711" w:rsidP="002F6711">
      <w:pPr>
        <w:spacing w:after="0"/>
        <w:jc w:val="both"/>
        <w:rPr>
          <w:rFonts w:ascii="Times New Roman" w:hAnsi="Times New Roman"/>
          <w:sz w:val="24"/>
          <w:szCs w:val="24"/>
        </w:rPr>
      </w:pPr>
      <w:r w:rsidRPr="009E4972">
        <w:rPr>
          <w:rFonts w:ascii="Times New Roman" w:hAnsi="Times New Roman"/>
          <w:sz w:val="24"/>
          <w:szCs w:val="24"/>
        </w:rPr>
        <w:t xml:space="preserve">Вариант 2 </w:t>
      </w:r>
    </w:p>
    <w:p w:rsidR="002F6711" w:rsidRDefault="002F6711" w:rsidP="002F6711">
      <w:pPr>
        <w:spacing w:after="0"/>
        <w:jc w:val="both"/>
        <w:rPr>
          <w:rFonts w:ascii="Times New Roman" w:hAnsi="Times New Roman"/>
          <w:sz w:val="24"/>
          <w:szCs w:val="24"/>
          <w:lang w:val="en-US"/>
        </w:rPr>
      </w:pPr>
      <w:r w:rsidRPr="009E4972">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9E4972">
        <w:rPr>
          <w:rFonts w:ascii="Times New Roman" w:hAnsi="Times New Roman"/>
          <w:sz w:val="24"/>
          <w:szCs w:val="24"/>
        </w:rPr>
        <w:t>В или С соответствует каждому пропуску. В</w:t>
      </w:r>
      <w:r w:rsidRPr="009E4972">
        <w:rPr>
          <w:rFonts w:ascii="Times New Roman" w:hAnsi="Times New Roman"/>
          <w:sz w:val="24"/>
          <w:szCs w:val="24"/>
          <w:lang w:val="en-US"/>
        </w:rPr>
        <w:t xml:space="preserve"> </w:t>
      </w:r>
      <w:r w:rsidRPr="009E4972">
        <w:rPr>
          <w:rFonts w:ascii="Times New Roman" w:hAnsi="Times New Roman"/>
          <w:sz w:val="24"/>
          <w:szCs w:val="24"/>
        </w:rPr>
        <w:t>начале</w:t>
      </w:r>
      <w:r w:rsidRPr="009E4972">
        <w:rPr>
          <w:rFonts w:ascii="Times New Roman" w:hAnsi="Times New Roman"/>
          <w:sz w:val="24"/>
          <w:szCs w:val="24"/>
          <w:lang w:val="en-US"/>
        </w:rPr>
        <w:t xml:space="preserve"> </w:t>
      </w:r>
      <w:r w:rsidRPr="009E4972">
        <w:rPr>
          <w:rFonts w:ascii="Times New Roman" w:hAnsi="Times New Roman"/>
          <w:sz w:val="24"/>
          <w:szCs w:val="24"/>
        </w:rPr>
        <w:t>задания</w:t>
      </w:r>
      <w:r w:rsidRPr="009E4972">
        <w:rPr>
          <w:rFonts w:ascii="Times New Roman" w:hAnsi="Times New Roman"/>
          <w:sz w:val="24"/>
          <w:szCs w:val="24"/>
          <w:lang w:val="en-US"/>
        </w:rPr>
        <w:t xml:space="preserve"> </w:t>
      </w:r>
      <w:r w:rsidRPr="009E4972">
        <w:rPr>
          <w:rFonts w:ascii="Times New Roman" w:hAnsi="Times New Roman"/>
          <w:sz w:val="24"/>
          <w:szCs w:val="24"/>
        </w:rPr>
        <w:t>дан</w:t>
      </w:r>
      <w:r w:rsidRPr="009E4972">
        <w:rPr>
          <w:rFonts w:ascii="Times New Roman" w:hAnsi="Times New Roman"/>
          <w:sz w:val="24"/>
          <w:szCs w:val="24"/>
          <w:lang w:val="en-US"/>
        </w:rPr>
        <w:t xml:space="preserve"> </w:t>
      </w:r>
      <w:r w:rsidRPr="009E4972">
        <w:rPr>
          <w:rFonts w:ascii="Times New Roman" w:hAnsi="Times New Roman"/>
          <w:sz w:val="24"/>
          <w:szCs w:val="24"/>
        </w:rPr>
        <w:t>пример</w:t>
      </w:r>
      <w:r w:rsidRPr="009E4972">
        <w:rPr>
          <w:rFonts w:ascii="Times New Roman" w:hAnsi="Times New Roman"/>
          <w:sz w:val="24"/>
          <w:szCs w:val="24"/>
          <w:lang w:val="en-US"/>
        </w:rPr>
        <w:t xml:space="preserve"> (0). The United Kingdom of Great </w:t>
      </w:r>
      <w:r w:rsidRPr="009E4972">
        <w:rPr>
          <w:rFonts w:ascii="Times New Roman" w:hAnsi="Times New Roman"/>
          <w:sz w:val="24"/>
          <w:szCs w:val="24"/>
          <w:lang w:val="en-US"/>
        </w:rPr>
        <w:lastRenderedPageBreak/>
        <w:t>Britain and Northern Ireland - Great Britain (0) ___ a constitutional monarchy headed (1) ___ the Queen Elizabeth II. Buckingham Palace (2) ___ the official residence of Her Majesty (3) __ Queen. - But it is the Prime Minister and the (4) ___ of Parliament that actually rule (5) ___ country. - Britain’s democratic system (6) ___ government is long established and has (7) ___ considerable (8) ___ stability. Britain is one of the member states of the European Community. Close links (9) ___ maintained (10) ___many (11) ___ countries notably within the Commonwealth, (12) ___ links 50 independent nations. - Britain (13) ___ the world’s first industrialized country in (14) ___ late eighteenth and early nineteenth centuries. Wealth (15) ___ based (16) ___ the manufacture of iron and steel, heavy machinery and textile, shipbuilding and trade. - A very broad range of cultural activities (17) ___ in Britain. Many Britons engaged in the arts and media (18) ___ international reputations. The British Broadcasting Corporation (BBC) is one of the three public bodies responsible (19) ___ television and radio. BBC World Service broadcasts by radio world-wide (20) ___ English and 37 other languages.</w:t>
      </w:r>
    </w:p>
    <w:tbl>
      <w:tblPr>
        <w:tblStyle w:val="aa"/>
        <w:tblW w:w="0" w:type="auto"/>
        <w:tblLook w:val="04A0" w:firstRow="1" w:lastRow="0" w:firstColumn="1" w:lastColumn="0" w:noHBand="0" w:noVBand="1"/>
      </w:tblPr>
      <w:tblGrid>
        <w:gridCol w:w="1982"/>
        <w:gridCol w:w="1982"/>
        <w:gridCol w:w="1982"/>
        <w:gridCol w:w="1983"/>
        <w:gridCol w:w="1983"/>
      </w:tblGrid>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А</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В</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С</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rPr>
              <w:t>Кол</w:t>
            </w:r>
            <w:r w:rsidRPr="002F6711">
              <w:rPr>
                <w:rFonts w:ascii="Times New Roman" w:hAnsi="Times New Roman"/>
                <w:sz w:val="24"/>
                <w:szCs w:val="24"/>
                <w:lang w:val="en-US"/>
              </w:rPr>
              <w:t>-</w:t>
            </w:r>
            <w:r w:rsidRPr="002F6711">
              <w:rPr>
                <w:rFonts w:ascii="Times New Roman" w:hAnsi="Times New Roman"/>
                <w:sz w:val="24"/>
                <w:szCs w:val="24"/>
              </w:rPr>
              <w:t>во</w:t>
            </w:r>
            <w:r w:rsidRPr="002F6711">
              <w:rPr>
                <w:rFonts w:ascii="Times New Roman" w:hAnsi="Times New Roman"/>
                <w:sz w:val="24"/>
                <w:szCs w:val="24"/>
                <w:lang w:val="en-US"/>
              </w:rPr>
              <w:t xml:space="preserve"> </w:t>
            </w:r>
            <w:r w:rsidRPr="002F6711">
              <w:rPr>
                <w:rFonts w:ascii="Times New Roman" w:hAnsi="Times New Roman"/>
                <w:sz w:val="24"/>
                <w:szCs w:val="24"/>
              </w:rPr>
              <w:t>баллов</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0</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is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are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am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1</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1</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by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at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with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are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am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is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the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an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4</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houses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housed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housing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3</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5</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the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an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6</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to </w:t>
            </w:r>
          </w:p>
        </w:tc>
        <w:tc>
          <w:tcPr>
            <w:tcW w:w="1982"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of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 xml:space="preserve">with </w:t>
            </w:r>
          </w:p>
        </w:tc>
        <w:tc>
          <w:tcPr>
            <w:tcW w:w="1983" w:type="dxa"/>
          </w:tcPr>
          <w:p w:rsidR="002F6711" w:rsidRPr="002F6711" w:rsidRDefault="002F6711" w:rsidP="002F6711">
            <w:pPr>
              <w:spacing w:after="0" w:line="240" w:lineRule="auto"/>
              <w:rPr>
                <w:rFonts w:ascii="Times New Roman" w:hAnsi="Times New Roman"/>
                <w:b/>
                <w:bCs/>
                <w:color w:val="000000"/>
                <w:sz w:val="24"/>
                <w:szCs w:val="24"/>
                <w:lang w:val="en-US"/>
              </w:rPr>
            </w:pPr>
            <w:r w:rsidRPr="002F6711">
              <w:rPr>
                <w:rFonts w:ascii="Times New Roman" w:hAnsi="Times New Roman"/>
                <w:sz w:val="24"/>
                <w:szCs w:val="24"/>
                <w:lang w:val="en-US"/>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7</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providing</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provide</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provided</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8</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political</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politically</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9</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are</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is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am</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10</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with</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11</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other</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another</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 other</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12</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who</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these</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which</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13</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becoming</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becomes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became</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14</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the</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an</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15</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be</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was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were</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16</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with</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under</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17</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to exist</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exists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exist</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18</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enjoying</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enjoys</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enjoy</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3</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19</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for</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r w:rsidR="002F6711" w:rsidTr="002F6711">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20</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in</w:t>
            </w:r>
          </w:p>
        </w:tc>
        <w:tc>
          <w:tcPr>
            <w:tcW w:w="1982"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at</w:t>
            </w:r>
          </w:p>
        </w:tc>
        <w:tc>
          <w:tcPr>
            <w:tcW w:w="1983" w:type="dxa"/>
          </w:tcPr>
          <w:p w:rsidR="002F6711" w:rsidRPr="002F6711" w:rsidRDefault="002F6711" w:rsidP="002F6711">
            <w:pPr>
              <w:spacing w:after="0" w:line="240" w:lineRule="auto"/>
              <w:rPr>
                <w:rFonts w:ascii="Times New Roman" w:hAnsi="Times New Roman"/>
                <w:sz w:val="24"/>
                <w:szCs w:val="24"/>
                <w:lang w:val="en-US"/>
              </w:rPr>
            </w:pPr>
            <w:r w:rsidRPr="002F6711">
              <w:rPr>
                <w:rFonts w:ascii="Times New Roman" w:hAnsi="Times New Roman"/>
                <w:sz w:val="24"/>
                <w:szCs w:val="24"/>
                <w:lang w:val="en-US"/>
              </w:rPr>
              <w:t>on</w:t>
            </w:r>
          </w:p>
        </w:tc>
        <w:tc>
          <w:tcPr>
            <w:tcW w:w="1983" w:type="dxa"/>
          </w:tcPr>
          <w:p w:rsidR="002F6711" w:rsidRPr="002F6711" w:rsidRDefault="002F6711" w:rsidP="002F6711">
            <w:pPr>
              <w:spacing w:after="0" w:line="240" w:lineRule="auto"/>
              <w:rPr>
                <w:rFonts w:ascii="Times New Roman" w:hAnsi="Times New Roman"/>
                <w:sz w:val="24"/>
                <w:szCs w:val="24"/>
              </w:rPr>
            </w:pPr>
            <w:r w:rsidRPr="002F6711">
              <w:rPr>
                <w:rFonts w:ascii="Times New Roman" w:hAnsi="Times New Roman"/>
                <w:sz w:val="24"/>
                <w:szCs w:val="24"/>
              </w:rPr>
              <w:t>2</w:t>
            </w:r>
          </w:p>
        </w:tc>
      </w:tr>
    </w:tbl>
    <w:p w:rsidR="002F6711" w:rsidRDefault="002F6711" w:rsidP="002F6711">
      <w:pPr>
        <w:spacing w:after="0"/>
        <w:ind w:firstLine="709"/>
        <w:jc w:val="center"/>
        <w:rPr>
          <w:rFonts w:ascii="Times New Roman" w:hAnsi="Times New Roman"/>
          <w:sz w:val="24"/>
          <w:szCs w:val="24"/>
        </w:rPr>
      </w:pPr>
      <w:r w:rsidRPr="00A64123">
        <w:rPr>
          <w:rFonts w:ascii="Times New Roman" w:hAnsi="Times New Roman"/>
          <w:b/>
          <w:sz w:val="24"/>
          <w:szCs w:val="24"/>
        </w:rPr>
        <w:t>5</w:t>
      </w:r>
      <w:r w:rsidRPr="009E4972">
        <w:rPr>
          <w:rFonts w:ascii="Times New Roman" w:hAnsi="Times New Roman"/>
          <w:b/>
          <w:sz w:val="24"/>
          <w:szCs w:val="24"/>
        </w:rPr>
        <w:t>.2.7. Типовые задания для оценки знаний З1-З4, умений У1 – У6 (рубежный контроль).</w:t>
      </w:r>
    </w:p>
    <w:p w:rsidR="002F6711" w:rsidRPr="001D3E41" w:rsidRDefault="002F6711" w:rsidP="002F6711">
      <w:pPr>
        <w:spacing w:after="0"/>
        <w:jc w:val="both"/>
        <w:rPr>
          <w:rFonts w:ascii="Times New Roman" w:hAnsi="Times New Roman"/>
          <w:sz w:val="24"/>
          <w:szCs w:val="24"/>
        </w:rPr>
      </w:pPr>
      <w:r w:rsidRPr="009E4972">
        <w:rPr>
          <w:rFonts w:ascii="Times New Roman" w:hAnsi="Times New Roman"/>
          <w:sz w:val="24"/>
          <w:szCs w:val="24"/>
        </w:rPr>
        <w:t>Раздел</w:t>
      </w:r>
      <w:r w:rsidRPr="001D3E41">
        <w:rPr>
          <w:rFonts w:ascii="Times New Roman" w:hAnsi="Times New Roman"/>
          <w:sz w:val="24"/>
          <w:szCs w:val="24"/>
        </w:rPr>
        <w:t xml:space="preserve"> 2. </w:t>
      </w:r>
      <w:r w:rsidRPr="009E4972">
        <w:rPr>
          <w:rFonts w:ascii="Times New Roman" w:hAnsi="Times New Roman"/>
          <w:sz w:val="24"/>
          <w:szCs w:val="24"/>
        </w:rPr>
        <w:t>Задания</w:t>
      </w:r>
      <w:r w:rsidRPr="001D3E41">
        <w:rPr>
          <w:rFonts w:ascii="Times New Roman" w:hAnsi="Times New Roman"/>
          <w:sz w:val="24"/>
          <w:szCs w:val="24"/>
        </w:rPr>
        <w:t xml:space="preserve"> </w:t>
      </w:r>
      <w:r w:rsidRPr="009E4972">
        <w:rPr>
          <w:rFonts w:ascii="Times New Roman" w:hAnsi="Times New Roman"/>
          <w:sz w:val="24"/>
          <w:szCs w:val="24"/>
        </w:rPr>
        <w:t>в</w:t>
      </w:r>
      <w:r w:rsidRPr="001D3E41">
        <w:rPr>
          <w:rFonts w:ascii="Times New Roman" w:hAnsi="Times New Roman"/>
          <w:sz w:val="24"/>
          <w:szCs w:val="24"/>
        </w:rPr>
        <w:t xml:space="preserve"> </w:t>
      </w:r>
      <w:r w:rsidRPr="009E4972">
        <w:rPr>
          <w:rFonts w:ascii="Times New Roman" w:hAnsi="Times New Roman"/>
          <w:sz w:val="24"/>
          <w:szCs w:val="24"/>
        </w:rPr>
        <w:t>тестовой</w:t>
      </w:r>
      <w:r w:rsidRPr="001D3E41">
        <w:rPr>
          <w:rFonts w:ascii="Times New Roman" w:hAnsi="Times New Roman"/>
          <w:sz w:val="24"/>
          <w:szCs w:val="24"/>
        </w:rPr>
        <w:t xml:space="preserve"> </w:t>
      </w:r>
      <w:r w:rsidRPr="009E4972">
        <w:rPr>
          <w:rFonts w:ascii="Times New Roman" w:hAnsi="Times New Roman"/>
          <w:sz w:val="24"/>
          <w:szCs w:val="24"/>
        </w:rPr>
        <w:t>форме</w:t>
      </w:r>
      <w:r w:rsidRPr="001D3E41">
        <w:rPr>
          <w:rFonts w:ascii="Times New Roman" w:hAnsi="Times New Roman"/>
          <w:sz w:val="24"/>
          <w:szCs w:val="24"/>
        </w:rPr>
        <w:t xml:space="preserve"> (</w:t>
      </w:r>
      <w:r w:rsidRPr="009E4972">
        <w:rPr>
          <w:rFonts w:ascii="Times New Roman" w:hAnsi="Times New Roman"/>
          <w:sz w:val="24"/>
          <w:szCs w:val="24"/>
        </w:rPr>
        <w:t>пример</w:t>
      </w:r>
      <w:r w:rsidRPr="001D3E41">
        <w:rPr>
          <w:rFonts w:ascii="Times New Roman" w:hAnsi="Times New Roman"/>
          <w:sz w:val="24"/>
          <w:szCs w:val="24"/>
        </w:rPr>
        <w:t xml:space="preserve">) </w:t>
      </w:r>
    </w:p>
    <w:tbl>
      <w:tblPr>
        <w:tblStyle w:val="aa"/>
        <w:tblW w:w="0" w:type="auto"/>
        <w:tblLook w:val="04A0" w:firstRow="1" w:lastRow="0" w:firstColumn="1" w:lastColumn="0" w:noHBand="0" w:noVBand="1"/>
      </w:tblPr>
      <w:tblGrid>
        <w:gridCol w:w="4956"/>
        <w:gridCol w:w="4956"/>
      </w:tblGrid>
      <w:tr w:rsidR="002F6711" w:rsidRPr="009E7DFE"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 A great variety of risks can nowadays be covered by _____ Medicine Police Services insurance 911 – Service</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№2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the baker’s the outfitter’s cashier department store</w:t>
            </w:r>
          </w:p>
        </w:tc>
      </w:tr>
      <w:tr w:rsidR="002F6711" w:rsidRPr="009E7DFE"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№3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joint stock company joint venture charter limited liability company</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№4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promising creative competitive major</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№5 Something that is not in the responsibility of the company secretary: shareholder’s meeting administrative questions letters of introduction, congratulations to deal with enquiries</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правильную</w:t>
            </w:r>
            <w:r w:rsidRPr="009E4972">
              <w:rPr>
                <w:rFonts w:ascii="Times New Roman" w:hAnsi="Times New Roman"/>
                <w:sz w:val="24"/>
                <w:szCs w:val="24"/>
                <w:lang w:val="en-US"/>
              </w:rPr>
              <w:t xml:space="preserve"> </w:t>
            </w:r>
            <w:r w:rsidRPr="009E4972">
              <w:rPr>
                <w:rFonts w:ascii="Times New Roman" w:hAnsi="Times New Roman"/>
                <w:sz w:val="24"/>
                <w:szCs w:val="24"/>
              </w:rPr>
              <w:t>форму</w:t>
            </w:r>
            <w:r w:rsidRPr="009E4972">
              <w:rPr>
                <w:rFonts w:ascii="Times New Roman" w:hAnsi="Times New Roman"/>
                <w:sz w:val="24"/>
                <w:szCs w:val="24"/>
                <w:lang w:val="en-US"/>
              </w:rPr>
              <w:t xml:space="preserve"> </w:t>
            </w:r>
            <w:r w:rsidRPr="009E4972">
              <w:rPr>
                <w:rFonts w:ascii="Times New Roman" w:hAnsi="Times New Roman"/>
                <w:sz w:val="24"/>
                <w:szCs w:val="24"/>
              </w:rPr>
              <w:t>глагола</w:t>
            </w:r>
            <w:r w:rsidRPr="009E4972">
              <w:rPr>
                <w:rFonts w:ascii="Times New Roman" w:hAnsi="Times New Roman"/>
                <w:sz w:val="24"/>
                <w:szCs w:val="24"/>
                <w:lang w:val="en-US"/>
              </w:rPr>
              <w:t>: I believed her … a good friend. To be. Was. Were. Be. Been.</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lastRenderedPageBreak/>
              <w:t xml:space="preserve">Задание №7 Выберите правильную форму глагола: </w:t>
            </w:r>
            <w:r w:rsidRPr="009E4972">
              <w:rPr>
                <w:rFonts w:ascii="Times New Roman" w:hAnsi="Times New Roman"/>
                <w:sz w:val="24"/>
                <w:szCs w:val="24"/>
                <w:lang w:val="en-US"/>
              </w:rPr>
              <w:t>I</w:t>
            </w:r>
            <w:r w:rsidRPr="009E4972">
              <w:rPr>
                <w:rFonts w:ascii="Times New Roman" w:hAnsi="Times New Roman"/>
                <w:sz w:val="24"/>
                <w:szCs w:val="24"/>
              </w:rPr>
              <w:t xml:space="preserve"> </w:t>
            </w:r>
            <w:r w:rsidRPr="009E4972">
              <w:rPr>
                <w:rFonts w:ascii="Times New Roman" w:hAnsi="Times New Roman"/>
                <w:sz w:val="24"/>
                <w:szCs w:val="24"/>
                <w:lang w:val="en-US"/>
              </w:rPr>
              <w:t>expected</w:t>
            </w:r>
            <w:r w:rsidRPr="009E4972">
              <w:rPr>
                <w:rFonts w:ascii="Times New Roman" w:hAnsi="Times New Roman"/>
                <w:sz w:val="24"/>
                <w:szCs w:val="24"/>
              </w:rPr>
              <w:t xml:space="preserve"> </w:t>
            </w:r>
            <w:r w:rsidRPr="009E4972">
              <w:rPr>
                <w:rFonts w:ascii="Times New Roman" w:hAnsi="Times New Roman"/>
                <w:sz w:val="24"/>
                <w:szCs w:val="24"/>
                <w:lang w:val="en-US"/>
              </w:rPr>
              <w:t>him</w:t>
            </w:r>
            <w:r w:rsidRPr="009E4972">
              <w:rPr>
                <w:rFonts w:ascii="Times New Roman" w:hAnsi="Times New Roman"/>
                <w:sz w:val="24"/>
                <w:szCs w:val="24"/>
              </w:rPr>
              <w:t xml:space="preserve"> … </w:t>
            </w:r>
            <w:r w:rsidRPr="009E4972">
              <w:rPr>
                <w:rFonts w:ascii="Times New Roman" w:hAnsi="Times New Roman"/>
                <w:sz w:val="24"/>
                <w:szCs w:val="24"/>
                <w:lang w:val="en-US"/>
              </w:rPr>
              <w:t>tomorrow</w:t>
            </w:r>
            <w:r w:rsidRPr="009E4972">
              <w:rPr>
                <w:rFonts w:ascii="Times New Roman" w:hAnsi="Times New Roman"/>
                <w:sz w:val="24"/>
                <w:szCs w:val="24"/>
              </w:rPr>
              <w:t xml:space="preserve">. </w:t>
            </w:r>
            <w:r w:rsidRPr="009E4972">
              <w:rPr>
                <w:rFonts w:ascii="Times New Roman" w:hAnsi="Times New Roman"/>
                <w:sz w:val="24"/>
                <w:szCs w:val="24"/>
                <w:lang w:val="en-US"/>
              </w:rPr>
              <w:t>To come. Will come. Come. Comes. Coming.</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№8 Выберите правильную степень прилагательного или наречия: </w:t>
            </w:r>
            <w:r w:rsidRPr="009E4972">
              <w:rPr>
                <w:rFonts w:ascii="Times New Roman" w:hAnsi="Times New Roman"/>
                <w:sz w:val="24"/>
                <w:szCs w:val="24"/>
                <w:lang w:val="en-US"/>
              </w:rPr>
              <w:t>Lion</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the</w:t>
            </w:r>
            <w:r w:rsidRPr="009E4972">
              <w:rPr>
                <w:rFonts w:ascii="Times New Roman" w:hAnsi="Times New Roman"/>
                <w:sz w:val="24"/>
                <w:szCs w:val="24"/>
              </w:rPr>
              <w:t xml:space="preserve"> … </w:t>
            </w:r>
            <w:r w:rsidRPr="009E4972">
              <w:rPr>
                <w:rFonts w:ascii="Times New Roman" w:hAnsi="Times New Roman"/>
                <w:sz w:val="24"/>
                <w:szCs w:val="24"/>
                <w:lang w:val="en-US"/>
              </w:rPr>
              <w:t>animal</w:t>
            </w:r>
            <w:r w:rsidRPr="009E4972">
              <w:rPr>
                <w:rFonts w:ascii="Times New Roman" w:hAnsi="Times New Roman"/>
                <w:sz w:val="24"/>
                <w:szCs w:val="24"/>
              </w:rPr>
              <w:t xml:space="preserve">. </w:t>
            </w:r>
            <w:r w:rsidRPr="009E4972">
              <w:rPr>
                <w:rFonts w:ascii="Times New Roman" w:hAnsi="Times New Roman"/>
                <w:sz w:val="24"/>
                <w:szCs w:val="24"/>
                <w:lang w:val="en-US"/>
              </w:rPr>
              <w:t>Strongest. As strong as. Not strong. Most strongest. Stronger.</w:t>
            </w:r>
          </w:p>
        </w:tc>
      </w:tr>
      <w:tr w:rsidR="002F6711" w:rsidRPr="005C5076"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№9 Выберите правильную степень прилагательного или наречия: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dog</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 </w:t>
            </w:r>
            <w:r w:rsidRPr="009E4972">
              <w:rPr>
                <w:rFonts w:ascii="Times New Roman" w:hAnsi="Times New Roman"/>
                <w:sz w:val="24"/>
                <w:szCs w:val="24"/>
                <w:lang w:val="en-US"/>
              </w:rPr>
              <w:t>than</w:t>
            </w:r>
            <w:r w:rsidRPr="009E4972">
              <w:rPr>
                <w:rFonts w:ascii="Times New Roman" w:hAnsi="Times New Roman"/>
                <w:sz w:val="24"/>
                <w:szCs w:val="24"/>
              </w:rPr>
              <w:t xml:space="preserve">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cat</w:t>
            </w:r>
            <w:r w:rsidRPr="009E4972">
              <w:rPr>
                <w:rFonts w:ascii="Times New Roman" w:hAnsi="Times New Roman"/>
                <w:sz w:val="24"/>
                <w:szCs w:val="24"/>
              </w:rPr>
              <w:t xml:space="preserve">. </w:t>
            </w:r>
            <w:r w:rsidRPr="009E4972">
              <w:rPr>
                <w:rFonts w:ascii="Times New Roman" w:hAnsi="Times New Roman"/>
                <w:sz w:val="24"/>
                <w:szCs w:val="24"/>
                <w:lang w:val="en-US"/>
              </w:rPr>
              <w:t>Funniest. Funnyer. Funnier. More funny. Most funny.</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№10 Выберите правильный вариант: </w:t>
            </w:r>
            <w:r w:rsidRPr="009E4972">
              <w:rPr>
                <w:rFonts w:ascii="Times New Roman" w:hAnsi="Times New Roman"/>
                <w:sz w:val="24"/>
                <w:szCs w:val="24"/>
                <w:lang w:val="en-US"/>
              </w:rPr>
              <w:t>The</w:t>
            </w:r>
            <w:r w:rsidRPr="009E4972">
              <w:rPr>
                <w:rFonts w:ascii="Times New Roman" w:hAnsi="Times New Roman"/>
                <w:sz w:val="24"/>
                <w:szCs w:val="24"/>
              </w:rPr>
              <w:t xml:space="preserve"> </w:t>
            </w:r>
            <w:r w:rsidRPr="009E4972">
              <w:rPr>
                <w:rFonts w:ascii="Times New Roman" w:hAnsi="Times New Roman"/>
                <w:sz w:val="24"/>
                <w:szCs w:val="24"/>
                <w:lang w:val="en-US"/>
              </w:rPr>
              <w:t>father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glad</w:t>
            </w:r>
            <w:r w:rsidRPr="009E4972">
              <w:rPr>
                <w:rFonts w:ascii="Times New Roman" w:hAnsi="Times New Roman"/>
                <w:sz w:val="24"/>
                <w:szCs w:val="24"/>
              </w:rPr>
              <w:t xml:space="preserve">. </w:t>
            </w:r>
            <w:r w:rsidRPr="009E4972">
              <w:rPr>
                <w:rFonts w:ascii="Times New Roman" w:hAnsi="Times New Roman"/>
                <w:sz w:val="24"/>
                <w:szCs w:val="24"/>
                <w:lang w:val="en-US"/>
              </w:rPr>
              <w:t>Nick has made very … (</w:t>
            </w:r>
            <w:r w:rsidRPr="009E4972">
              <w:rPr>
                <w:rFonts w:ascii="Times New Roman" w:hAnsi="Times New Roman"/>
                <w:sz w:val="24"/>
                <w:szCs w:val="24"/>
              </w:rPr>
              <w:t>мало</w:t>
            </w:r>
            <w:r w:rsidRPr="009E4972">
              <w:rPr>
                <w:rFonts w:ascii="Times New Roman" w:hAnsi="Times New Roman"/>
                <w:sz w:val="24"/>
                <w:szCs w:val="24"/>
                <w:lang w:val="en-US"/>
              </w:rPr>
              <w:t>) mistakes. Little. Much. Many. Few. Some.</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№11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We usually drink … water in hot weather. A few. Few. Many. Much. A little.</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№12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We … go, it is too late. Can. May. Should. Had to. Must.</w:t>
            </w:r>
          </w:p>
        </w:tc>
      </w:tr>
      <w:tr w:rsidR="002F6711" w:rsidRPr="009E7DFE"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№13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 I ask you a question? Should. Can. Must. May. Had to.</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№14 </w:t>
            </w:r>
            <w:r w:rsidRPr="009E4972">
              <w:rPr>
                <w:rFonts w:ascii="Times New Roman" w:hAnsi="Times New Roman"/>
                <w:sz w:val="24"/>
                <w:szCs w:val="24"/>
              </w:rPr>
              <w:t>Исключите</w:t>
            </w:r>
            <w:r w:rsidRPr="009E4972">
              <w:rPr>
                <w:rFonts w:ascii="Times New Roman" w:hAnsi="Times New Roman"/>
                <w:sz w:val="24"/>
                <w:szCs w:val="24"/>
                <w:lang w:val="en-US"/>
              </w:rPr>
              <w:t xml:space="preserve"> </w:t>
            </w:r>
            <w:r w:rsidRPr="009E4972">
              <w:rPr>
                <w:rFonts w:ascii="Times New Roman" w:hAnsi="Times New Roman"/>
                <w:sz w:val="24"/>
                <w:szCs w:val="24"/>
              </w:rPr>
              <w:t>неправильное</w:t>
            </w:r>
            <w:r w:rsidRPr="009E4972">
              <w:rPr>
                <w:rFonts w:ascii="Times New Roman" w:hAnsi="Times New Roman"/>
                <w:sz w:val="24"/>
                <w:szCs w:val="24"/>
                <w:lang w:val="en-US"/>
              </w:rPr>
              <w:t xml:space="preserve"> </w:t>
            </w:r>
            <w:r w:rsidRPr="009E4972">
              <w:rPr>
                <w:rFonts w:ascii="Times New Roman" w:hAnsi="Times New Roman"/>
                <w:sz w:val="24"/>
                <w:szCs w:val="24"/>
              </w:rPr>
              <w:t>предложение</w:t>
            </w:r>
            <w:r w:rsidRPr="009E4972">
              <w:rPr>
                <w:rFonts w:ascii="Times New Roman" w:hAnsi="Times New Roman"/>
                <w:sz w:val="24"/>
                <w:szCs w:val="24"/>
                <w:lang w:val="en-US"/>
              </w:rPr>
              <w:t>: He was cleaning the room at that time yesterday. The doctor were examining the patient. The professor is asking a student. They are building a new house. Two Americans were traveling in Spain.</w:t>
            </w:r>
          </w:p>
        </w:tc>
      </w:tr>
      <w:tr w:rsidR="002F6711" w:rsidTr="002F6711">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№15 Исключите неправильное предложение: </w:t>
            </w:r>
            <w:r w:rsidRPr="009E4972">
              <w:rPr>
                <w:rFonts w:ascii="Times New Roman" w:hAnsi="Times New Roman"/>
                <w:sz w:val="24"/>
                <w:szCs w:val="24"/>
                <w:lang w:val="en-US"/>
              </w:rPr>
              <w:t>Hurry</w:t>
            </w:r>
            <w:r w:rsidRPr="009E4972">
              <w:rPr>
                <w:rFonts w:ascii="Times New Roman" w:hAnsi="Times New Roman"/>
                <w:sz w:val="24"/>
                <w:szCs w:val="24"/>
              </w:rPr>
              <w:t xml:space="preserve"> </w:t>
            </w:r>
            <w:r w:rsidRPr="009E4972">
              <w:rPr>
                <w:rFonts w:ascii="Times New Roman" w:hAnsi="Times New Roman"/>
                <w:sz w:val="24"/>
                <w:szCs w:val="24"/>
                <w:lang w:val="en-US"/>
              </w:rPr>
              <w:t>up</w:t>
            </w:r>
            <w:r w:rsidRPr="009E4972">
              <w:rPr>
                <w:rFonts w:ascii="Times New Roman" w:hAnsi="Times New Roman"/>
                <w:sz w:val="24"/>
                <w:szCs w:val="24"/>
              </w:rPr>
              <w:t xml:space="preserve">! </w:t>
            </w:r>
            <w:r w:rsidRPr="009E4972">
              <w:rPr>
                <w:rFonts w:ascii="Times New Roman" w:hAnsi="Times New Roman"/>
                <w:sz w:val="24"/>
                <w:szCs w:val="24"/>
                <w:lang w:val="en-US"/>
              </w:rPr>
              <w:t>The train has already arrived. She has never been to England, but she speaks English well. Have you ever heard this song? Jennifer has ever written a book? I have just spent all the money.</w:t>
            </w:r>
          </w:p>
        </w:tc>
        <w:tc>
          <w:tcPr>
            <w:tcW w:w="4956" w:type="dxa"/>
          </w:tcPr>
          <w:p w:rsidR="002F671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The main rivers of Great Britain are … . The Mississippi and the Hudson. The Nile and the Congo. The Congo and the Mississippi. The Neva and the Volga. The Thames and the Severn.</w:t>
            </w:r>
          </w:p>
        </w:tc>
      </w:tr>
      <w:tr w:rsidR="002F6711" w:rsidTr="002F6711">
        <w:tc>
          <w:tcPr>
            <w:tcW w:w="4956" w:type="dxa"/>
          </w:tcPr>
          <w:p w:rsidR="002F6711" w:rsidRPr="001D3E41" w:rsidRDefault="002F6711" w:rsidP="002F6711">
            <w:pPr>
              <w:spacing w:after="0" w:line="240" w:lineRule="auto"/>
              <w:jc w:val="both"/>
              <w:rPr>
                <w:rFonts w:ascii="Times New Roman" w:hAnsi="Times New Roman"/>
                <w:sz w:val="24"/>
                <w:szCs w:val="24"/>
                <w:lang w:val="en-US"/>
              </w:rPr>
            </w:pPr>
            <w:r w:rsidRPr="009E4972">
              <w:rPr>
                <w:rFonts w:ascii="Times New Roman" w:hAnsi="Times New Roman"/>
                <w:sz w:val="24"/>
                <w:szCs w:val="24"/>
              </w:rPr>
              <w:t xml:space="preserve">Задание №17 Выберите правильный вариант: </w:t>
            </w:r>
            <w:r w:rsidRPr="009E4972">
              <w:rPr>
                <w:rFonts w:ascii="Times New Roman" w:hAnsi="Times New Roman"/>
                <w:sz w:val="24"/>
                <w:szCs w:val="24"/>
                <w:lang w:val="en-US"/>
              </w:rPr>
              <w:t>Westminster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 . </w:t>
            </w:r>
            <w:r w:rsidRPr="009E4972">
              <w:rPr>
                <w:rFonts w:ascii="Times New Roman" w:hAnsi="Times New Roman"/>
                <w:sz w:val="24"/>
                <w:szCs w:val="24"/>
                <w:lang w:val="en-US"/>
              </w:rPr>
              <w:t>The richest part of London. The poorest part of London. The aristocratic official part of London. The industrial district of London. The business centre of London.</w:t>
            </w:r>
          </w:p>
        </w:tc>
        <w:tc>
          <w:tcPr>
            <w:tcW w:w="4956" w:type="dxa"/>
          </w:tcPr>
          <w:p w:rsidR="002F6711" w:rsidRPr="009E4972" w:rsidRDefault="002F6711" w:rsidP="002F6711">
            <w:pPr>
              <w:spacing w:after="0" w:line="240" w:lineRule="auto"/>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№18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A little girl is playing … the floor. On. In. At. From. Near.</w:t>
            </w:r>
          </w:p>
        </w:tc>
      </w:tr>
      <w:tr w:rsidR="002F6711" w:rsidTr="002F6711">
        <w:tc>
          <w:tcPr>
            <w:tcW w:w="4956" w:type="dxa"/>
          </w:tcPr>
          <w:p w:rsidR="002F6711" w:rsidRPr="009E4972" w:rsidRDefault="002F6711" w:rsidP="002F6711">
            <w:pPr>
              <w:spacing w:after="0" w:line="240" w:lineRule="auto"/>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№19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xml:space="preserve">: We are coming back … the morning … the fifth of February. In, on. In, in.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w:t>
            </w:r>
            <w:r w:rsidRPr="009E4972">
              <w:rPr>
                <w:rFonts w:ascii="Times New Roman" w:hAnsi="Times New Roman"/>
                <w:sz w:val="24"/>
                <w:szCs w:val="24"/>
              </w:rPr>
              <w:t>Вставьте предлог, где необходимо:</w:t>
            </w:r>
          </w:p>
        </w:tc>
        <w:tc>
          <w:tcPr>
            <w:tcW w:w="4956" w:type="dxa"/>
          </w:tcPr>
          <w:p w:rsidR="002F6711" w:rsidRPr="009E4972" w:rsidRDefault="002F6711" w:rsidP="002F6711">
            <w:pPr>
              <w:spacing w:after="0" w:line="240" w:lineRule="auto"/>
              <w:jc w:val="both"/>
              <w:rPr>
                <w:rFonts w:ascii="Times New Roman" w:hAnsi="Times New Roman"/>
                <w:b/>
                <w:bCs/>
                <w:color w:val="000000"/>
                <w:sz w:val="24"/>
                <w:szCs w:val="24"/>
                <w:lang w:val="en-US"/>
              </w:rPr>
            </w:pPr>
            <w:r w:rsidRPr="009E4972">
              <w:rPr>
                <w:rFonts w:ascii="Times New Roman" w:hAnsi="Times New Roman"/>
                <w:sz w:val="24"/>
                <w:szCs w:val="24"/>
              </w:rPr>
              <w:t>Задание</w:t>
            </w:r>
            <w:r w:rsidRPr="001D3E41">
              <w:rPr>
                <w:rFonts w:ascii="Times New Roman" w:hAnsi="Times New Roman"/>
                <w:sz w:val="24"/>
                <w:szCs w:val="24"/>
                <w:lang w:val="en-US"/>
              </w:rPr>
              <w:t xml:space="preserve"> №20 Look … me! To. At. </w:t>
            </w:r>
            <w:r w:rsidRPr="009E4972">
              <w:rPr>
                <w:rFonts w:ascii="Times New Roman" w:hAnsi="Times New Roman"/>
                <w:sz w:val="24"/>
                <w:szCs w:val="24"/>
              </w:rPr>
              <w:t>From. Under. Into</w:t>
            </w:r>
          </w:p>
          <w:p w:rsidR="002F6711" w:rsidRPr="009E4972" w:rsidRDefault="002F6711" w:rsidP="002F6711">
            <w:pPr>
              <w:spacing w:after="0" w:line="240" w:lineRule="auto"/>
              <w:jc w:val="both"/>
              <w:rPr>
                <w:rFonts w:ascii="Times New Roman" w:hAnsi="Times New Roman"/>
                <w:sz w:val="24"/>
                <w:szCs w:val="24"/>
              </w:rPr>
            </w:pPr>
          </w:p>
        </w:tc>
      </w:tr>
    </w:tbl>
    <w:p w:rsidR="002F6711" w:rsidRPr="00A64123" w:rsidRDefault="002F6711" w:rsidP="002F6711">
      <w:pPr>
        <w:spacing w:after="0"/>
        <w:ind w:firstLine="709"/>
        <w:jc w:val="center"/>
        <w:rPr>
          <w:rFonts w:ascii="Times New Roman" w:hAnsi="Times New Roman"/>
          <w:b/>
          <w:sz w:val="24"/>
          <w:szCs w:val="24"/>
        </w:rPr>
      </w:pPr>
      <w:r>
        <w:rPr>
          <w:rFonts w:ascii="Times New Roman" w:hAnsi="Times New Roman"/>
          <w:b/>
          <w:sz w:val="24"/>
          <w:szCs w:val="24"/>
        </w:rPr>
        <w:t>5</w:t>
      </w:r>
      <w:r w:rsidRPr="00A64123">
        <w:rPr>
          <w:rFonts w:ascii="Times New Roman" w:hAnsi="Times New Roman"/>
          <w:b/>
          <w:sz w:val="24"/>
          <w:szCs w:val="24"/>
        </w:rPr>
        <w:t>.2.8.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Разделы</w:t>
      </w:r>
      <w:r w:rsidRPr="00A64123">
        <w:rPr>
          <w:rFonts w:ascii="Times New Roman" w:hAnsi="Times New Roman"/>
          <w:sz w:val="24"/>
          <w:szCs w:val="24"/>
          <w:lang w:val="en-US"/>
        </w:rPr>
        <w:t xml:space="preserve"> 3, 4. </w:t>
      </w:r>
    </w:p>
    <w:tbl>
      <w:tblPr>
        <w:tblStyle w:val="aa"/>
        <w:tblW w:w="0" w:type="auto"/>
        <w:tblLook w:val="04A0" w:firstRow="1" w:lastRow="0" w:firstColumn="1" w:lastColumn="0" w:noHBand="0" w:noVBand="1"/>
      </w:tblPr>
      <w:tblGrid>
        <w:gridCol w:w="7650"/>
        <w:gridCol w:w="2262"/>
      </w:tblGrid>
      <w:tr w:rsidR="002F6711" w:rsidRPr="00A64123" w:rsidTr="002F6711">
        <w:tc>
          <w:tcPr>
            <w:tcW w:w="7650" w:type="dxa"/>
          </w:tcPr>
          <w:p w:rsidR="002F671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№1</w:t>
            </w:r>
          </w:p>
        </w:tc>
        <w:tc>
          <w:tcPr>
            <w:tcW w:w="2262" w:type="dxa"/>
          </w:tcPr>
          <w:p w:rsidR="002F6711" w:rsidRPr="00A64123" w:rsidRDefault="002F6711" w:rsidP="002F6711">
            <w:pPr>
              <w:spacing w:after="0" w:line="240" w:lineRule="auto"/>
              <w:jc w:val="both"/>
              <w:rPr>
                <w:rFonts w:ascii="Times New Roman" w:hAnsi="Times New Roman"/>
                <w:sz w:val="24"/>
                <w:szCs w:val="24"/>
              </w:rPr>
            </w:pPr>
          </w:p>
        </w:tc>
      </w:tr>
      <w:tr w:rsidR="002F6711" w:rsidRPr="00A64123" w:rsidTr="002F6711">
        <w:tc>
          <w:tcPr>
            <w:tcW w:w="7650" w:type="dxa"/>
          </w:tcPr>
          <w:p w:rsidR="002F671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Agricultural engineering can he defined as the application of engineering of agriculture but this definition does not cover all the fields it is connected with. Engineering is an integral part of the science of agriculture, the present high position of modern agriculture largely depends on.</w:t>
            </w:r>
          </w:p>
        </w:tc>
        <w:tc>
          <w:tcPr>
            <w:tcW w:w="2262"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t>Задание №2 Выпишите и определите выделенные в тексте грамматические явления.</w:t>
            </w:r>
          </w:p>
        </w:tc>
      </w:tr>
      <w:tr w:rsidR="002F6711" w:rsidRPr="009E7DFE" w:rsidTr="002F6711">
        <w:tc>
          <w:tcPr>
            <w:tcW w:w="7650" w:type="dxa"/>
          </w:tcPr>
          <w:p w:rsidR="002F6711" w:rsidRPr="00A64123"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 xml:space="preserve">Задание №3 Вставьте вместо пропусков слова из данного ниже списков и переведите предложения: …. …. is done after plowing Different … can he used for this operation. </w:t>
            </w:r>
            <w:r w:rsidRPr="00A64123">
              <w:rPr>
                <w:rFonts w:ascii="Times New Roman" w:hAnsi="Times New Roman"/>
                <w:sz w:val="24"/>
                <w:szCs w:val="24"/>
                <w:lang w:val="en-US"/>
              </w:rPr>
              <w:t>They can … various kinds of agricultural machinery. (to operate; harrows; harrowing)</w:t>
            </w:r>
          </w:p>
        </w:tc>
        <w:tc>
          <w:tcPr>
            <w:tcW w:w="2262" w:type="dxa"/>
          </w:tcPr>
          <w:p w:rsidR="002F6711" w:rsidRPr="00A64123" w:rsidRDefault="002F6711" w:rsidP="002F6711">
            <w:pPr>
              <w:spacing w:after="0" w:line="240" w:lineRule="auto"/>
              <w:jc w:val="both"/>
              <w:rPr>
                <w:rFonts w:ascii="Times New Roman" w:hAnsi="Times New Roman"/>
                <w:sz w:val="24"/>
                <w:szCs w:val="24"/>
                <w:lang w:val="en-US"/>
              </w:rPr>
            </w:pPr>
          </w:p>
        </w:tc>
      </w:tr>
      <w:tr w:rsidR="002F6711" w:rsidRPr="00A64123" w:rsidTr="002F6711">
        <w:tc>
          <w:tcPr>
            <w:tcW w:w="7650"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 2</w:t>
            </w:r>
          </w:p>
        </w:tc>
        <w:tc>
          <w:tcPr>
            <w:tcW w:w="2262" w:type="dxa"/>
          </w:tcPr>
          <w:p w:rsidR="002F6711" w:rsidRPr="00A64123" w:rsidRDefault="002F6711" w:rsidP="002F6711">
            <w:pPr>
              <w:spacing w:after="0" w:line="240" w:lineRule="auto"/>
              <w:jc w:val="both"/>
              <w:rPr>
                <w:rFonts w:ascii="Times New Roman" w:hAnsi="Times New Roman"/>
                <w:sz w:val="24"/>
                <w:szCs w:val="24"/>
              </w:rPr>
            </w:pPr>
          </w:p>
        </w:tc>
      </w:tr>
      <w:tr w:rsidR="002F6711" w:rsidRPr="00A64123" w:rsidTr="002F6711">
        <w:tc>
          <w:tcPr>
            <w:tcW w:w="7650" w:type="dxa"/>
          </w:tcPr>
          <w:p w:rsidR="002F6711" w:rsidRPr="001D3E41" w:rsidRDefault="002F6711" w:rsidP="002F6711">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The development of fertile swamp and overflowed lands, the irrigation of arid regions, the construction </w:t>
            </w:r>
            <w:r w:rsidRPr="00A64123">
              <w:rPr>
                <w:rFonts w:ascii="Times New Roman" w:hAnsi="Times New Roman"/>
                <w:sz w:val="24"/>
                <w:szCs w:val="24"/>
                <w:lang w:val="en-US"/>
              </w:rPr>
              <w:lastRenderedPageBreak/>
              <w:t>of new sources of power have become important factors in the development of agriculture in many countries. The invention of the cotton gin, the steel plon, and the tractor have affected not only agriculture, but also many of the economic and social phases of life.</w:t>
            </w:r>
          </w:p>
        </w:tc>
        <w:tc>
          <w:tcPr>
            <w:tcW w:w="2262"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lastRenderedPageBreak/>
              <w:t xml:space="preserve">Задание №2 Выпишите и </w:t>
            </w:r>
            <w:r w:rsidRPr="00A64123">
              <w:rPr>
                <w:rFonts w:ascii="Times New Roman" w:hAnsi="Times New Roman"/>
                <w:sz w:val="24"/>
                <w:szCs w:val="24"/>
              </w:rPr>
              <w:lastRenderedPageBreak/>
              <w:t>определите выделенные в тексте грамматические явления.</w:t>
            </w:r>
          </w:p>
        </w:tc>
      </w:tr>
      <w:tr w:rsidR="002F6711" w:rsidRPr="00A64123" w:rsidTr="002F6711">
        <w:tc>
          <w:tcPr>
            <w:tcW w:w="7650" w:type="dxa"/>
          </w:tcPr>
          <w:p w:rsidR="002F6711" w:rsidRPr="00A64123" w:rsidRDefault="002F6711" w:rsidP="002F6711">
            <w:pPr>
              <w:spacing w:after="0" w:line="240" w:lineRule="auto"/>
              <w:jc w:val="both"/>
              <w:rPr>
                <w:rFonts w:ascii="Times New Roman" w:hAnsi="Times New Roman"/>
                <w:sz w:val="24"/>
                <w:szCs w:val="24"/>
              </w:rPr>
            </w:pPr>
            <w:r w:rsidRPr="00A64123">
              <w:rPr>
                <w:rFonts w:ascii="Times New Roman" w:hAnsi="Times New Roman"/>
                <w:sz w:val="24"/>
                <w:szCs w:val="24"/>
              </w:rPr>
              <w:lastRenderedPageBreak/>
              <w:t xml:space="preserve">Задание №3 Вставьте вместо пропусков слова из данного ниже списков и переведите предложения: The … for specialists in agricultural has greatly increased. </w:t>
            </w:r>
            <w:r w:rsidRPr="00A64123">
              <w:rPr>
                <w:rFonts w:ascii="Times New Roman" w:hAnsi="Times New Roman"/>
                <w:sz w:val="24"/>
                <w:szCs w:val="24"/>
                <w:lang w:val="en-US"/>
              </w:rPr>
              <w:t xml:space="preserve">Young specialists who have been …at a technical school can save various engineerind problems. Practical work on farms includes the preparation who work under different climatic condition. </w:t>
            </w:r>
            <w:r w:rsidRPr="00A64123">
              <w:rPr>
                <w:rFonts w:ascii="Times New Roman" w:hAnsi="Times New Roman"/>
                <w:sz w:val="24"/>
                <w:szCs w:val="24"/>
              </w:rPr>
              <w:t>(operators; trained; demand)</w:t>
            </w:r>
          </w:p>
        </w:tc>
        <w:tc>
          <w:tcPr>
            <w:tcW w:w="2262" w:type="dxa"/>
          </w:tcPr>
          <w:p w:rsidR="002F6711" w:rsidRPr="00A64123" w:rsidRDefault="002F6711" w:rsidP="002F6711">
            <w:pPr>
              <w:spacing w:after="0" w:line="240" w:lineRule="auto"/>
              <w:jc w:val="both"/>
              <w:rPr>
                <w:rFonts w:ascii="Times New Roman" w:hAnsi="Times New Roman"/>
                <w:sz w:val="24"/>
                <w:szCs w:val="24"/>
              </w:rPr>
            </w:pPr>
          </w:p>
        </w:tc>
      </w:tr>
    </w:tbl>
    <w:p w:rsidR="002F6711" w:rsidRDefault="002F6711" w:rsidP="002F6711">
      <w:pPr>
        <w:spacing w:after="0"/>
        <w:ind w:firstLine="709"/>
        <w:jc w:val="center"/>
        <w:rPr>
          <w:rFonts w:ascii="Times New Roman" w:hAnsi="Times New Roman"/>
          <w:sz w:val="24"/>
          <w:szCs w:val="24"/>
        </w:rPr>
      </w:pPr>
      <w:r>
        <w:rPr>
          <w:rFonts w:ascii="Times New Roman" w:hAnsi="Times New Roman"/>
          <w:b/>
          <w:sz w:val="24"/>
          <w:szCs w:val="24"/>
        </w:rPr>
        <w:t>5</w:t>
      </w:r>
      <w:r w:rsidRPr="00A64123">
        <w:rPr>
          <w:rFonts w:ascii="Times New Roman" w:hAnsi="Times New Roman"/>
          <w:b/>
          <w:sz w:val="24"/>
          <w:szCs w:val="24"/>
        </w:rPr>
        <w:t>.2.9.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Раздел</w:t>
      </w:r>
      <w:r w:rsidRPr="00A64123">
        <w:rPr>
          <w:rFonts w:ascii="Times New Roman" w:hAnsi="Times New Roman"/>
          <w:sz w:val="24"/>
          <w:szCs w:val="24"/>
          <w:lang w:val="en-US"/>
        </w:rPr>
        <w:t xml:space="preserve"> 3. </w:t>
      </w:r>
      <w:r w:rsidRPr="00A64123">
        <w:rPr>
          <w:rFonts w:ascii="Times New Roman" w:hAnsi="Times New Roman"/>
          <w:sz w:val="24"/>
          <w:szCs w:val="24"/>
        </w:rPr>
        <w:t>Задания</w:t>
      </w:r>
      <w:r w:rsidRPr="00A64123">
        <w:rPr>
          <w:rFonts w:ascii="Times New Roman" w:hAnsi="Times New Roman"/>
          <w:sz w:val="24"/>
          <w:szCs w:val="24"/>
          <w:lang w:val="en-US"/>
        </w:rPr>
        <w:t xml:space="preserve"> </w:t>
      </w:r>
      <w:r w:rsidRPr="00A64123">
        <w:rPr>
          <w:rFonts w:ascii="Times New Roman" w:hAnsi="Times New Roman"/>
          <w:sz w:val="24"/>
          <w:szCs w:val="24"/>
        </w:rPr>
        <w:t>в</w:t>
      </w:r>
      <w:r w:rsidRPr="00A64123">
        <w:rPr>
          <w:rFonts w:ascii="Times New Roman" w:hAnsi="Times New Roman"/>
          <w:sz w:val="24"/>
          <w:szCs w:val="24"/>
          <w:lang w:val="en-US"/>
        </w:rPr>
        <w:t xml:space="preserve"> </w:t>
      </w:r>
      <w:r w:rsidRPr="00A64123">
        <w:rPr>
          <w:rFonts w:ascii="Times New Roman" w:hAnsi="Times New Roman"/>
          <w:sz w:val="24"/>
          <w:szCs w:val="24"/>
        </w:rPr>
        <w:t>тестовой</w:t>
      </w:r>
      <w:r w:rsidRPr="00A64123">
        <w:rPr>
          <w:rFonts w:ascii="Times New Roman" w:hAnsi="Times New Roman"/>
          <w:sz w:val="24"/>
          <w:szCs w:val="24"/>
          <w:lang w:val="en-US"/>
        </w:rPr>
        <w:t xml:space="preserve"> </w:t>
      </w:r>
      <w:r w:rsidRPr="00A64123">
        <w:rPr>
          <w:rFonts w:ascii="Times New Roman" w:hAnsi="Times New Roman"/>
          <w:sz w:val="24"/>
          <w:szCs w:val="24"/>
        </w:rPr>
        <w:t>форме</w:t>
      </w:r>
      <w:r w:rsidRPr="00A64123">
        <w:rPr>
          <w:rFonts w:ascii="Times New Roman" w:hAnsi="Times New Roman"/>
          <w:sz w:val="24"/>
          <w:szCs w:val="24"/>
          <w:lang w:val="en-US"/>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He … to Kiev last week: return returned will return is returned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 I … to Rostov in a few days Shall return Return Will return Returned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№3 This is … student in our group: the best good better best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№4 She … this exercise by 1 o’clock in the afternoon: will have done have done had done has done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№5 How often do you … to the shops? go goes went will go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№6 They … tomorrow: were not arrive not arrive will not arrive are not arrive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№7 There is … snow in the street: much many few a few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№8 The new school … not far from our house : was built were built are built is built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№9 You … this text yesterday: translate translated will translate is translated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№10 I heard her … the piano: playing play played is played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№11 There are … chairs in the room: many much little a little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№12 The trees … there in 1912: were brought was brought is brought are brought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№13 … you see this film yesterday? did do does will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№14 Mike saw him … in the door way: standing was standing to standing stood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№15 The quality of the implements … for field work must be high: use used is used using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№16 … is bad for your health: smoking smoke smokers smoky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№17 I … near the metro station 3 years ago: lived live will live living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№18 She is playing tennis … : at this moment next monday an hour ago for two hours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№19 This is well-… translation: do done did doing </w:t>
      </w:r>
    </w:p>
    <w:p w:rsidR="002F6711" w:rsidRPr="00A64123"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№20 I like … : singing sing is sing were sing</w:t>
      </w:r>
    </w:p>
    <w:p w:rsidR="002F6711" w:rsidRPr="00A64123" w:rsidRDefault="002F6711" w:rsidP="002F6711">
      <w:pPr>
        <w:spacing w:after="0"/>
        <w:ind w:firstLine="709"/>
        <w:jc w:val="center"/>
        <w:rPr>
          <w:rFonts w:ascii="Times New Roman" w:hAnsi="Times New Roman"/>
          <w:b/>
          <w:sz w:val="24"/>
          <w:szCs w:val="24"/>
        </w:rPr>
      </w:pPr>
      <w:r w:rsidRPr="00A64123">
        <w:rPr>
          <w:rFonts w:ascii="Times New Roman" w:hAnsi="Times New Roman"/>
          <w:b/>
          <w:sz w:val="24"/>
          <w:szCs w:val="24"/>
        </w:rPr>
        <w:t>5.2.10.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Раздел 3.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Контрольная работа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№1 </w:t>
      </w:r>
    </w:p>
    <w:p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 xml:space="preserve">1. </w:t>
      </w:r>
      <w:r w:rsidRPr="00A64123">
        <w:rPr>
          <w:rFonts w:ascii="Times New Roman" w:hAnsi="Times New Roman"/>
          <w:sz w:val="24"/>
          <w:szCs w:val="24"/>
        </w:rPr>
        <w:t xml:space="preserve">Укажите форму глагола, соответствующую данному предложению. </w:t>
      </w:r>
      <w:r w:rsidRPr="00A64123">
        <w:rPr>
          <w:rFonts w:ascii="Times New Roman" w:hAnsi="Times New Roman"/>
          <w:sz w:val="24"/>
          <w:szCs w:val="24"/>
          <w:lang w:val="en-US"/>
        </w:rPr>
        <w:t xml:space="preserve">These products … in the shop yesterday.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 sold; b) were sold; c) sell.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2. The buyers found that the goods … all their requirements.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 met; b)meet; c) have met.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3. I think the game … very interesting.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a)were; b) is; c) shall be.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lastRenderedPageBreak/>
        <w:t xml:space="preserve">4. He says that the defective parts … </w:t>
      </w:r>
    </w:p>
    <w:p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а</w:t>
      </w:r>
      <w:r w:rsidRPr="00A64123">
        <w:rPr>
          <w:rFonts w:ascii="Times New Roman" w:hAnsi="Times New Roman"/>
          <w:sz w:val="24"/>
          <w:szCs w:val="24"/>
          <w:lang w:val="en-US"/>
        </w:rPr>
        <w:t xml:space="preserve">) have been replaced; b) has been replaced; c) was replaced.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5.He … the company for three years. a) is being run; b) has been running; c) was running.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Задание №2 К подчеркнутой грамматическо</w:t>
      </w:r>
      <w:r>
        <w:rPr>
          <w:rFonts w:ascii="Times New Roman" w:hAnsi="Times New Roman"/>
          <w:sz w:val="24"/>
          <w:szCs w:val="24"/>
        </w:rPr>
        <w:t>й конструкции подберите соответ</w:t>
      </w:r>
      <w:r w:rsidRPr="00A64123">
        <w:rPr>
          <w:rFonts w:ascii="Times New Roman" w:hAnsi="Times New Roman"/>
          <w:sz w:val="24"/>
          <w:szCs w:val="24"/>
        </w:rPr>
        <w:t xml:space="preserve">ствующий русский текст.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1. He knows they should go.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lang w:val="en-US"/>
        </w:rPr>
        <w:t>a</w:t>
      </w:r>
      <w:r w:rsidRPr="00A64123">
        <w:rPr>
          <w:rFonts w:ascii="Times New Roman" w:hAnsi="Times New Roman"/>
          <w:sz w:val="24"/>
          <w:szCs w:val="24"/>
        </w:rPr>
        <w:t xml:space="preserve">) должны идти; </w:t>
      </w:r>
      <w:r w:rsidRPr="00A64123">
        <w:rPr>
          <w:rFonts w:ascii="Times New Roman" w:hAnsi="Times New Roman"/>
          <w:sz w:val="24"/>
          <w:szCs w:val="24"/>
          <w:lang w:val="en-US"/>
        </w:rPr>
        <w:t>b</w:t>
      </w:r>
      <w:r w:rsidRPr="00A64123">
        <w:rPr>
          <w:rFonts w:ascii="Times New Roman" w:hAnsi="Times New Roman"/>
          <w:sz w:val="24"/>
          <w:szCs w:val="24"/>
        </w:rPr>
        <w:t xml:space="preserve">) уйдут; </w:t>
      </w:r>
      <w:r w:rsidRPr="00A64123">
        <w:rPr>
          <w:rFonts w:ascii="Times New Roman" w:hAnsi="Times New Roman"/>
          <w:sz w:val="24"/>
          <w:szCs w:val="24"/>
          <w:lang w:val="en-US"/>
        </w:rPr>
        <w:t>c</w:t>
      </w:r>
      <w:r w:rsidRPr="00A64123">
        <w:rPr>
          <w:rFonts w:ascii="Times New Roman" w:hAnsi="Times New Roman"/>
          <w:sz w:val="24"/>
          <w:szCs w:val="24"/>
        </w:rPr>
        <w:t xml:space="preserve">) ушли бы; </w:t>
      </w:r>
      <w:r w:rsidRPr="00A64123">
        <w:rPr>
          <w:rFonts w:ascii="Times New Roman" w:hAnsi="Times New Roman"/>
          <w:sz w:val="24"/>
          <w:szCs w:val="24"/>
          <w:lang w:val="en-US"/>
        </w:rPr>
        <w:t>d</w:t>
      </w:r>
      <w:r w:rsidRPr="00A64123">
        <w:rPr>
          <w:rFonts w:ascii="Times New Roman" w:hAnsi="Times New Roman"/>
          <w:sz w:val="24"/>
          <w:szCs w:val="24"/>
        </w:rPr>
        <w:t xml:space="preserve">) ушли.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2. We would read the book on this problem all evenings long if it were interesting. </w:t>
      </w:r>
    </w:p>
    <w:p w:rsidR="002F6711" w:rsidRDefault="002F6711" w:rsidP="002F6711">
      <w:pPr>
        <w:spacing w:after="0"/>
        <w:jc w:val="both"/>
        <w:rPr>
          <w:rFonts w:ascii="Times New Roman" w:hAnsi="Times New Roman"/>
          <w:sz w:val="24"/>
          <w:szCs w:val="24"/>
        </w:rPr>
      </w:pPr>
      <w:r>
        <w:rPr>
          <w:rFonts w:ascii="Times New Roman" w:hAnsi="Times New Roman"/>
          <w:sz w:val="24"/>
          <w:szCs w:val="24"/>
        </w:rPr>
        <w:t xml:space="preserve">а) </w:t>
      </w:r>
      <w:r w:rsidRPr="00A64123">
        <w:rPr>
          <w:rFonts w:ascii="Times New Roman" w:hAnsi="Times New Roman"/>
          <w:sz w:val="24"/>
          <w:szCs w:val="24"/>
        </w:rPr>
        <w:t xml:space="preserve">будет читать; </w:t>
      </w:r>
      <w:r w:rsidRPr="00A64123">
        <w:rPr>
          <w:rFonts w:ascii="Times New Roman" w:hAnsi="Times New Roman"/>
          <w:sz w:val="24"/>
          <w:szCs w:val="24"/>
          <w:lang w:val="en-US"/>
        </w:rPr>
        <w:t>b</w:t>
      </w:r>
      <w:r w:rsidRPr="00A64123">
        <w:rPr>
          <w:rFonts w:ascii="Times New Roman" w:hAnsi="Times New Roman"/>
          <w:sz w:val="24"/>
          <w:szCs w:val="24"/>
        </w:rPr>
        <w:t xml:space="preserve">) читали бы; </w:t>
      </w:r>
      <w:r w:rsidRPr="00A64123">
        <w:rPr>
          <w:rFonts w:ascii="Times New Roman" w:hAnsi="Times New Roman"/>
          <w:sz w:val="24"/>
          <w:szCs w:val="24"/>
          <w:lang w:val="en-US"/>
        </w:rPr>
        <w:t>c</w:t>
      </w:r>
      <w:r w:rsidRPr="00A64123">
        <w:rPr>
          <w:rFonts w:ascii="Times New Roman" w:hAnsi="Times New Roman"/>
          <w:sz w:val="24"/>
          <w:szCs w:val="24"/>
        </w:rPr>
        <w:t xml:space="preserve">) бывало читал; </w:t>
      </w:r>
      <w:r w:rsidRPr="00A64123">
        <w:rPr>
          <w:rFonts w:ascii="Times New Roman" w:hAnsi="Times New Roman"/>
          <w:sz w:val="24"/>
          <w:szCs w:val="24"/>
          <w:lang w:val="en-US"/>
        </w:rPr>
        <w:t>d</w:t>
      </w:r>
      <w:r w:rsidRPr="00A64123">
        <w:rPr>
          <w:rFonts w:ascii="Times New Roman" w:hAnsi="Times New Roman"/>
          <w:sz w:val="24"/>
          <w:szCs w:val="24"/>
        </w:rPr>
        <w:t xml:space="preserve">) сможет читать.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3. The article being read, we knew the subject much better. </w:t>
      </w:r>
    </w:p>
    <w:p w:rsidR="002F6711" w:rsidRP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так как мы прочли статью; b) статья была прочитана; c) прочитанная нами статья; </w:t>
      </w:r>
      <w:r w:rsidRPr="001D3E41">
        <w:rPr>
          <w:rFonts w:ascii="Times New Roman" w:hAnsi="Times New Roman"/>
          <w:sz w:val="24"/>
          <w:szCs w:val="24"/>
          <w:lang w:val="en-US"/>
        </w:rPr>
        <w:t>d</w:t>
      </w:r>
      <w:r w:rsidRPr="002F6711">
        <w:rPr>
          <w:rFonts w:ascii="Times New Roman" w:hAnsi="Times New Roman"/>
          <w:sz w:val="24"/>
          <w:szCs w:val="24"/>
        </w:rPr>
        <w:t xml:space="preserve">) </w:t>
      </w:r>
      <w:r w:rsidRPr="00A64123">
        <w:rPr>
          <w:rFonts w:ascii="Times New Roman" w:hAnsi="Times New Roman"/>
          <w:sz w:val="24"/>
          <w:szCs w:val="24"/>
        </w:rPr>
        <w:t>мы</w:t>
      </w:r>
      <w:r w:rsidRPr="002F6711">
        <w:rPr>
          <w:rFonts w:ascii="Times New Roman" w:hAnsi="Times New Roman"/>
          <w:sz w:val="24"/>
          <w:szCs w:val="24"/>
        </w:rPr>
        <w:t xml:space="preserve"> </w:t>
      </w:r>
      <w:r w:rsidRPr="00A64123">
        <w:rPr>
          <w:rFonts w:ascii="Times New Roman" w:hAnsi="Times New Roman"/>
          <w:sz w:val="24"/>
          <w:szCs w:val="24"/>
        </w:rPr>
        <w:t>прочли</w:t>
      </w:r>
      <w:r w:rsidRPr="002F6711">
        <w:rPr>
          <w:rFonts w:ascii="Times New Roman" w:hAnsi="Times New Roman"/>
          <w:sz w:val="24"/>
          <w:szCs w:val="24"/>
        </w:rPr>
        <w:t xml:space="preserve"> </w:t>
      </w:r>
      <w:r w:rsidRPr="00A64123">
        <w:rPr>
          <w:rFonts w:ascii="Times New Roman" w:hAnsi="Times New Roman"/>
          <w:sz w:val="24"/>
          <w:szCs w:val="24"/>
        </w:rPr>
        <w:t>статью</w:t>
      </w:r>
      <w:r w:rsidRPr="002F6711">
        <w:rPr>
          <w:rFonts w:ascii="Times New Roman" w:hAnsi="Times New Roman"/>
          <w:sz w:val="24"/>
          <w:szCs w:val="24"/>
        </w:rPr>
        <w:t xml:space="preserve">.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4. Having stopped the computer he left the shop.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останавливая компьютер; b) останавливающийся компьютер; c) остановленный компьютер; d) остановив компьютер.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5. The operating machine was installed in the shop. a) работающая машина; b) машина, на которой работают; c) работа машины; d) машина работает.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№3 Подберите к данным предложениям, соответствующий им русский перевод из указанных ниже предложений.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They should tell us about it.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They should have told us about it.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They must have been told about it.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Они должны были бы сказать нам об этом. b) Они должны нам сказать об этом. c) Им, должно быть, сказали об этом. d) Мы, должно быть, сказали им об этом. </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The article is known to be useful. </w:t>
      </w:r>
    </w:p>
    <w:p w:rsidR="002F6711" w:rsidRPr="001D3E41" w:rsidRDefault="002F6711" w:rsidP="002F6711">
      <w:pPr>
        <w:spacing w:after="0"/>
        <w:jc w:val="both"/>
        <w:rPr>
          <w:rFonts w:ascii="Times New Roman" w:hAnsi="Times New Roman"/>
          <w:sz w:val="24"/>
          <w:szCs w:val="24"/>
          <w:lang w:val="en-US"/>
        </w:rPr>
      </w:pPr>
      <w:r w:rsidRPr="001D3E41">
        <w:rPr>
          <w:rFonts w:ascii="Times New Roman" w:hAnsi="Times New Roman"/>
          <w:sz w:val="24"/>
          <w:szCs w:val="24"/>
          <w:lang w:val="en-US"/>
        </w:rPr>
        <w:t xml:space="preserve">The article to be found must be useful.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a) Статья, которую надо найти, должна стать полезной. b) Как известно, эта статья является полезной. c) Они хотят, чтобы эта статья была полезной.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Задание №4 Найдите правильный английский перевод русского предложения, обращая внимание на соответствующие подчеркнутые конструкции в русском предложении, взятые в скобки в английском предложении. Так как компьютер обрабатывает информацию, у нас остается больше свободного времени.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(When the computer handled information) we have more time to spare.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(The</w:t>
      </w:r>
      <w:r>
        <w:rPr>
          <w:rFonts w:ascii="Times New Roman" w:hAnsi="Times New Roman"/>
          <w:sz w:val="24"/>
          <w:szCs w:val="24"/>
          <w:lang w:val="en-US"/>
        </w:rPr>
        <w:t xml:space="preserve"> computer to handle information</w:t>
      </w:r>
      <w:r w:rsidRPr="00A64123">
        <w:rPr>
          <w:rFonts w:ascii="Times New Roman" w:hAnsi="Times New Roman"/>
          <w:sz w:val="24"/>
          <w:szCs w:val="24"/>
          <w:lang w:val="en-US"/>
        </w:rPr>
        <w:t xml:space="preserve">) we have more time to spare.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having handled information) we have more time to spare.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(The co</w:t>
      </w:r>
      <w:r>
        <w:rPr>
          <w:rFonts w:ascii="Times New Roman" w:hAnsi="Times New Roman"/>
          <w:sz w:val="24"/>
          <w:szCs w:val="24"/>
          <w:lang w:val="en-US"/>
        </w:rPr>
        <w:t>mputer handling the information</w:t>
      </w:r>
      <w:r w:rsidRPr="00A64123">
        <w:rPr>
          <w:rFonts w:ascii="Times New Roman" w:hAnsi="Times New Roman"/>
          <w:sz w:val="24"/>
          <w:szCs w:val="24"/>
          <w:lang w:val="en-US"/>
        </w:rPr>
        <w:t xml:space="preserve">) we have more time to spare.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Результаты</w:t>
      </w:r>
      <w:r w:rsidRPr="00155E2E">
        <w:rPr>
          <w:rFonts w:ascii="Times New Roman" w:hAnsi="Times New Roman"/>
          <w:sz w:val="24"/>
          <w:szCs w:val="24"/>
        </w:rPr>
        <w:t xml:space="preserve">, </w:t>
      </w:r>
      <w:r w:rsidRPr="00A64123">
        <w:rPr>
          <w:rFonts w:ascii="Times New Roman" w:hAnsi="Times New Roman"/>
          <w:sz w:val="24"/>
          <w:szCs w:val="24"/>
        </w:rPr>
        <w:t>полученные</w:t>
      </w:r>
      <w:r w:rsidRPr="00155E2E">
        <w:rPr>
          <w:rFonts w:ascii="Times New Roman" w:hAnsi="Times New Roman"/>
          <w:sz w:val="24"/>
          <w:szCs w:val="24"/>
        </w:rPr>
        <w:t xml:space="preserve"> </w:t>
      </w:r>
      <w:r w:rsidRPr="00A64123">
        <w:rPr>
          <w:rFonts w:ascii="Times New Roman" w:hAnsi="Times New Roman"/>
          <w:sz w:val="24"/>
          <w:szCs w:val="24"/>
        </w:rPr>
        <w:t>при</w:t>
      </w:r>
      <w:r w:rsidRPr="00155E2E">
        <w:rPr>
          <w:rFonts w:ascii="Times New Roman" w:hAnsi="Times New Roman"/>
          <w:sz w:val="24"/>
          <w:szCs w:val="24"/>
        </w:rPr>
        <w:t xml:space="preserve"> </w:t>
      </w:r>
      <w:r w:rsidRPr="00A64123">
        <w:rPr>
          <w:rFonts w:ascii="Times New Roman" w:hAnsi="Times New Roman"/>
          <w:sz w:val="24"/>
          <w:szCs w:val="24"/>
        </w:rPr>
        <w:t>вычислении</w:t>
      </w:r>
      <w:r w:rsidRPr="00155E2E">
        <w:rPr>
          <w:rFonts w:ascii="Times New Roman" w:hAnsi="Times New Roman"/>
          <w:sz w:val="24"/>
          <w:szCs w:val="24"/>
        </w:rPr>
        <w:t xml:space="preserve">, </w:t>
      </w:r>
      <w:r w:rsidRPr="00A64123">
        <w:rPr>
          <w:rFonts w:ascii="Times New Roman" w:hAnsi="Times New Roman"/>
          <w:sz w:val="24"/>
          <w:szCs w:val="24"/>
        </w:rPr>
        <w:t>обрабатываются</w:t>
      </w:r>
      <w:r w:rsidRPr="00155E2E">
        <w:rPr>
          <w:rFonts w:ascii="Times New Roman" w:hAnsi="Times New Roman"/>
          <w:sz w:val="24"/>
          <w:szCs w:val="24"/>
        </w:rPr>
        <w:t xml:space="preserve"> </w:t>
      </w:r>
      <w:r w:rsidRPr="00A64123">
        <w:rPr>
          <w:rFonts w:ascii="Times New Roman" w:hAnsi="Times New Roman"/>
          <w:sz w:val="24"/>
          <w:szCs w:val="24"/>
        </w:rPr>
        <w:t>сейчас</w:t>
      </w:r>
      <w:r w:rsidRPr="00155E2E">
        <w:rPr>
          <w:rFonts w:ascii="Times New Roman" w:hAnsi="Times New Roman"/>
          <w:sz w:val="24"/>
          <w:szCs w:val="24"/>
        </w:rPr>
        <w:t xml:space="preserve"> </w:t>
      </w:r>
      <w:r w:rsidRPr="00A64123">
        <w:rPr>
          <w:rFonts w:ascii="Times New Roman" w:hAnsi="Times New Roman"/>
          <w:sz w:val="24"/>
          <w:szCs w:val="24"/>
        </w:rPr>
        <w:t>в</w:t>
      </w:r>
      <w:r w:rsidRPr="00155E2E">
        <w:rPr>
          <w:rFonts w:ascii="Times New Roman" w:hAnsi="Times New Roman"/>
          <w:sz w:val="24"/>
          <w:szCs w:val="24"/>
        </w:rPr>
        <w:t xml:space="preserve"> </w:t>
      </w:r>
      <w:r w:rsidRPr="00A64123">
        <w:rPr>
          <w:rFonts w:ascii="Times New Roman" w:hAnsi="Times New Roman"/>
          <w:sz w:val="24"/>
          <w:szCs w:val="24"/>
        </w:rPr>
        <w:t>нашей</w:t>
      </w:r>
      <w:r w:rsidRPr="00155E2E">
        <w:rPr>
          <w:rFonts w:ascii="Times New Roman" w:hAnsi="Times New Roman"/>
          <w:sz w:val="24"/>
          <w:szCs w:val="24"/>
        </w:rPr>
        <w:t xml:space="preserve"> </w:t>
      </w:r>
      <w:r w:rsidRPr="00A64123">
        <w:rPr>
          <w:rFonts w:ascii="Times New Roman" w:hAnsi="Times New Roman"/>
          <w:sz w:val="24"/>
          <w:szCs w:val="24"/>
        </w:rPr>
        <w:t>лаборатории</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(receiving) at calculating are now processed in our laboratory.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(received) at calculating are now being processed in our laboratory.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(are received) at calculating are now processed in our laboratory.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results (to receive) at calculating are now processed in our laboratory. </w:t>
      </w:r>
    </w:p>
    <w:p w:rsidR="002F6711" w:rsidRPr="001D3E41" w:rsidRDefault="002F6711" w:rsidP="002F6711">
      <w:pPr>
        <w:spacing w:after="0"/>
        <w:jc w:val="both"/>
        <w:rPr>
          <w:rFonts w:ascii="Times New Roman" w:hAnsi="Times New Roman"/>
          <w:sz w:val="24"/>
          <w:szCs w:val="24"/>
        </w:rPr>
      </w:pPr>
      <w:r w:rsidRPr="00A64123">
        <w:rPr>
          <w:rFonts w:ascii="Times New Roman" w:hAnsi="Times New Roman"/>
          <w:sz w:val="24"/>
          <w:szCs w:val="24"/>
        </w:rPr>
        <w:t>Нельзя</w:t>
      </w:r>
      <w:r w:rsidRPr="001D3E41">
        <w:rPr>
          <w:rFonts w:ascii="Times New Roman" w:hAnsi="Times New Roman"/>
          <w:sz w:val="24"/>
          <w:szCs w:val="24"/>
        </w:rPr>
        <w:t xml:space="preserve"> </w:t>
      </w:r>
      <w:r w:rsidRPr="00A64123">
        <w:rPr>
          <w:rFonts w:ascii="Times New Roman" w:hAnsi="Times New Roman"/>
          <w:sz w:val="24"/>
          <w:szCs w:val="24"/>
        </w:rPr>
        <w:t>решить</w:t>
      </w:r>
      <w:r w:rsidRPr="001D3E41">
        <w:rPr>
          <w:rFonts w:ascii="Times New Roman" w:hAnsi="Times New Roman"/>
          <w:sz w:val="24"/>
          <w:szCs w:val="24"/>
        </w:rPr>
        <w:t xml:space="preserve"> </w:t>
      </w:r>
      <w:r w:rsidRPr="00A64123">
        <w:rPr>
          <w:rFonts w:ascii="Times New Roman" w:hAnsi="Times New Roman"/>
          <w:sz w:val="24"/>
          <w:szCs w:val="24"/>
        </w:rPr>
        <w:t>никакой</w:t>
      </w:r>
      <w:r w:rsidRPr="001D3E41">
        <w:rPr>
          <w:rFonts w:ascii="Times New Roman" w:hAnsi="Times New Roman"/>
          <w:sz w:val="24"/>
          <w:szCs w:val="24"/>
        </w:rPr>
        <w:t xml:space="preserve"> </w:t>
      </w:r>
      <w:r w:rsidRPr="00A64123">
        <w:rPr>
          <w:rFonts w:ascii="Times New Roman" w:hAnsi="Times New Roman"/>
          <w:sz w:val="24"/>
          <w:szCs w:val="24"/>
        </w:rPr>
        <w:t>задачи</w:t>
      </w:r>
      <w:r w:rsidRPr="001D3E41">
        <w:rPr>
          <w:rFonts w:ascii="Times New Roman" w:hAnsi="Times New Roman"/>
          <w:sz w:val="24"/>
          <w:szCs w:val="24"/>
        </w:rPr>
        <w:t xml:space="preserve">, </w:t>
      </w:r>
      <w:r w:rsidRPr="00A64123">
        <w:rPr>
          <w:rFonts w:ascii="Times New Roman" w:hAnsi="Times New Roman"/>
          <w:sz w:val="24"/>
          <w:szCs w:val="24"/>
        </w:rPr>
        <w:t>не</w:t>
      </w:r>
      <w:r w:rsidRPr="001D3E41">
        <w:rPr>
          <w:rFonts w:ascii="Times New Roman" w:hAnsi="Times New Roman"/>
          <w:sz w:val="24"/>
          <w:szCs w:val="24"/>
        </w:rPr>
        <w:t xml:space="preserve"> </w:t>
      </w:r>
      <w:r w:rsidRPr="00A64123">
        <w:rPr>
          <w:rFonts w:ascii="Times New Roman" w:hAnsi="Times New Roman"/>
          <w:sz w:val="24"/>
          <w:szCs w:val="24"/>
        </w:rPr>
        <w:t>вводя</w:t>
      </w:r>
      <w:r w:rsidRPr="001D3E41">
        <w:rPr>
          <w:rFonts w:ascii="Times New Roman" w:hAnsi="Times New Roman"/>
          <w:sz w:val="24"/>
          <w:szCs w:val="24"/>
        </w:rPr>
        <w:t xml:space="preserve"> </w:t>
      </w:r>
      <w:r w:rsidRPr="00A64123">
        <w:rPr>
          <w:rFonts w:ascii="Times New Roman" w:hAnsi="Times New Roman"/>
          <w:sz w:val="24"/>
          <w:szCs w:val="24"/>
        </w:rPr>
        <w:t>информацию</w:t>
      </w:r>
      <w:r w:rsidRPr="001D3E41">
        <w:rPr>
          <w:rFonts w:ascii="Times New Roman" w:hAnsi="Times New Roman"/>
          <w:sz w:val="24"/>
          <w:szCs w:val="24"/>
        </w:rPr>
        <w:t xml:space="preserve"> </w:t>
      </w:r>
      <w:r w:rsidRPr="00A64123">
        <w:rPr>
          <w:rFonts w:ascii="Times New Roman" w:hAnsi="Times New Roman"/>
          <w:sz w:val="24"/>
          <w:szCs w:val="24"/>
        </w:rPr>
        <w:t>в</w:t>
      </w:r>
      <w:r w:rsidRPr="001D3E41">
        <w:rPr>
          <w:rFonts w:ascii="Times New Roman" w:hAnsi="Times New Roman"/>
          <w:sz w:val="24"/>
          <w:szCs w:val="24"/>
        </w:rPr>
        <w:t xml:space="preserve"> </w:t>
      </w:r>
      <w:r w:rsidRPr="00A64123">
        <w:rPr>
          <w:rFonts w:ascii="Times New Roman" w:hAnsi="Times New Roman"/>
          <w:sz w:val="24"/>
          <w:szCs w:val="24"/>
        </w:rPr>
        <w:t>компьютер</w:t>
      </w:r>
      <w:r w:rsidRPr="001D3E41">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entered) the information into the computer.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entering) the information into the computer.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(not having been entered) the information into the computer.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lastRenderedPageBreak/>
        <w:t xml:space="preserve">You cannot solve any problem (not to enter) the information into the computer.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Она</w:t>
      </w:r>
      <w:r w:rsidRPr="00155E2E">
        <w:rPr>
          <w:rFonts w:ascii="Times New Roman" w:hAnsi="Times New Roman"/>
          <w:sz w:val="24"/>
          <w:szCs w:val="24"/>
        </w:rPr>
        <w:t xml:space="preserve"> </w:t>
      </w:r>
      <w:r w:rsidRPr="00A64123">
        <w:rPr>
          <w:rFonts w:ascii="Times New Roman" w:hAnsi="Times New Roman"/>
          <w:sz w:val="24"/>
          <w:szCs w:val="24"/>
        </w:rPr>
        <w:t>не</w:t>
      </w:r>
      <w:r w:rsidRPr="00155E2E">
        <w:rPr>
          <w:rFonts w:ascii="Times New Roman" w:hAnsi="Times New Roman"/>
          <w:sz w:val="24"/>
          <w:szCs w:val="24"/>
        </w:rPr>
        <w:t xml:space="preserve"> </w:t>
      </w:r>
      <w:r w:rsidRPr="00A64123">
        <w:rPr>
          <w:rFonts w:ascii="Times New Roman" w:hAnsi="Times New Roman"/>
          <w:sz w:val="24"/>
          <w:szCs w:val="24"/>
        </w:rPr>
        <w:t>пошла</w:t>
      </w:r>
      <w:r w:rsidRPr="00155E2E">
        <w:rPr>
          <w:rFonts w:ascii="Times New Roman" w:hAnsi="Times New Roman"/>
          <w:sz w:val="24"/>
          <w:szCs w:val="24"/>
        </w:rPr>
        <w:t xml:space="preserve"> </w:t>
      </w:r>
      <w:r w:rsidRPr="00A64123">
        <w:rPr>
          <w:rFonts w:ascii="Times New Roman" w:hAnsi="Times New Roman"/>
          <w:sz w:val="24"/>
          <w:szCs w:val="24"/>
        </w:rPr>
        <w:t>на</w:t>
      </w:r>
      <w:r w:rsidRPr="00155E2E">
        <w:rPr>
          <w:rFonts w:ascii="Times New Roman" w:hAnsi="Times New Roman"/>
          <w:sz w:val="24"/>
          <w:szCs w:val="24"/>
        </w:rPr>
        <w:t xml:space="preserve"> </w:t>
      </w:r>
      <w:r w:rsidRPr="00A64123">
        <w:rPr>
          <w:rFonts w:ascii="Times New Roman" w:hAnsi="Times New Roman"/>
          <w:sz w:val="24"/>
          <w:szCs w:val="24"/>
        </w:rPr>
        <w:t>лекцию</w:t>
      </w:r>
      <w:r w:rsidRPr="00155E2E">
        <w:rPr>
          <w:rFonts w:ascii="Times New Roman" w:hAnsi="Times New Roman"/>
          <w:sz w:val="24"/>
          <w:szCs w:val="24"/>
        </w:rPr>
        <w:t xml:space="preserve">, </w:t>
      </w:r>
      <w:r w:rsidRPr="00A64123">
        <w:rPr>
          <w:rFonts w:ascii="Times New Roman" w:hAnsi="Times New Roman"/>
          <w:sz w:val="24"/>
          <w:szCs w:val="24"/>
        </w:rPr>
        <w:t>так</w:t>
      </w:r>
      <w:r w:rsidRPr="00155E2E">
        <w:rPr>
          <w:rFonts w:ascii="Times New Roman" w:hAnsi="Times New Roman"/>
          <w:sz w:val="24"/>
          <w:szCs w:val="24"/>
        </w:rPr>
        <w:t xml:space="preserve"> </w:t>
      </w: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была</w:t>
      </w:r>
      <w:r w:rsidRPr="00155E2E">
        <w:rPr>
          <w:rFonts w:ascii="Times New Roman" w:hAnsi="Times New Roman"/>
          <w:sz w:val="24"/>
          <w:szCs w:val="24"/>
        </w:rPr>
        <w:t xml:space="preserve"> </w:t>
      </w:r>
      <w:r w:rsidRPr="00A64123">
        <w:rPr>
          <w:rFonts w:ascii="Times New Roman" w:hAnsi="Times New Roman"/>
          <w:sz w:val="24"/>
          <w:szCs w:val="24"/>
        </w:rPr>
        <w:t>занята</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(To be busy) she did not go to the lecture. (Being busy) she did not go to the lecture.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(Was busy) she did not go to the lecture. (Is busy) she did not go to the lecture.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только</w:t>
      </w:r>
      <w:r w:rsidRPr="00155E2E">
        <w:rPr>
          <w:rFonts w:ascii="Times New Roman" w:hAnsi="Times New Roman"/>
          <w:sz w:val="24"/>
          <w:szCs w:val="24"/>
        </w:rPr>
        <w:t xml:space="preserve"> </w:t>
      </w:r>
      <w:r w:rsidRPr="00A64123">
        <w:rPr>
          <w:rFonts w:ascii="Times New Roman" w:hAnsi="Times New Roman"/>
          <w:sz w:val="24"/>
          <w:szCs w:val="24"/>
        </w:rPr>
        <w:t>закончу</w:t>
      </w:r>
      <w:r w:rsidRPr="00155E2E">
        <w:rPr>
          <w:rFonts w:ascii="Times New Roman" w:hAnsi="Times New Roman"/>
          <w:sz w:val="24"/>
          <w:szCs w:val="24"/>
        </w:rPr>
        <w:t xml:space="preserve"> </w:t>
      </w:r>
      <w:r w:rsidRPr="00A64123">
        <w:rPr>
          <w:rFonts w:ascii="Times New Roman" w:hAnsi="Times New Roman"/>
          <w:sz w:val="24"/>
          <w:szCs w:val="24"/>
        </w:rPr>
        <w:t>готовить</w:t>
      </w:r>
      <w:r w:rsidRPr="00155E2E">
        <w:rPr>
          <w:rFonts w:ascii="Times New Roman" w:hAnsi="Times New Roman"/>
          <w:sz w:val="24"/>
          <w:szCs w:val="24"/>
        </w:rPr>
        <w:t xml:space="preserve"> </w:t>
      </w:r>
      <w:r w:rsidRPr="00A64123">
        <w:rPr>
          <w:rFonts w:ascii="Times New Roman" w:hAnsi="Times New Roman"/>
          <w:sz w:val="24"/>
          <w:szCs w:val="24"/>
        </w:rPr>
        <w:t>доклад</w:t>
      </w:r>
      <w:r w:rsidRPr="00155E2E">
        <w:rPr>
          <w:rFonts w:ascii="Times New Roman" w:hAnsi="Times New Roman"/>
          <w:sz w:val="24"/>
          <w:szCs w:val="24"/>
        </w:rPr>
        <w:t xml:space="preserve">, </w:t>
      </w:r>
      <w:r w:rsidRPr="00A64123">
        <w:rPr>
          <w:rFonts w:ascii="Times New Roman" w:hAnsi="Times New Roman"/>
          <w:sz w:val="24"/>
          <w:szCs w:val="24"/>
        </w:rPr>
        <w:t>я</w:t>
      </w:r>
      <w:r w:rsidRPr="00155E2E">
        <w:rPr>
          <w:rFonts w:ascii="Times New Roman" w:hAnsi="Times New Roman"/>
          <w:sz w:val="24"/>
          <w:szCs w:val="24"/>
        </w:rPr>
        <w:t xml:space="preserve"> </w:t>
      </w:r>
      <w:r w:rsidRPr="00A64123">
        <w:rPr>
          <w:rFonts w:ascii="Times New Roman" w:hAnsi="Times New Roman"/>
          <w:sz w:val="24"/>
          <w:szCs w:val="24"/>
        </w:rPr>
        <w:t>тебе</w:t>
      </w:r>
      <w:r w:rsidRPr="00155E2E">
        <w:rPr>
          <w:rFonts w:ascii="Times New Roman" w:hAnsi="Times New Roman"/>
          <w:sz w:val="24"/>
          <w:szCs w:val="24"/>
        </w:rPr>
        <w:t xml:space="preserve"> </w:t>
      </w:r>
      <w:r w:rsidRPr="00A64123">
        <w:rPr>
          <w:rFonts w:ascii="Times New Roman" w:hAnsi="Times New Roman"/>
          <w:sz w:val="24"/>
          <w:szCs w:val="24"/>
        </w:rPr>
        <w:t>сообщу</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 the report I shall let you know.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(preparation) the report I shall let you know.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(preparing) the report I shall let you know.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(prepared) the report I shall let you know.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Компьютер</w:t>
      </w:r>
      <w:r w:rsidRPr="00155E2E">
        <w:rPr>
          <w:rFonts w:ascii="Times New Roman" w:hAnsi="Times New Roman"/>
          <w:sz w:val="24"/>
          <w:szCs w:val="24"/>
        </w:rPr>
        <w:t xml:space="preserve"> – </w:t>
      </w:r>
      <w:r w:rsidRPr="00A64123">
        <w:rPr>
          <w:rFonts w:ascii="Times New Roman" w:hAnsi="Times New Roman"/>
          <w:sz w:val="24"/>
          <w:szCs w:val="24"/>
        </w:rPr>
        <w:t>это</w:t>
      </w:r>
      <w:r w:rsidRPr="00155E2E">
        <w:rPr>
          <w:rFonts w:ascii="Times New Roman" w:hAnsi="Times New Roman"/>
          <w:sz w:val="24"/>
          <w:szCs w:val="24"/>
        </w:rPr>
        <w:t xml:space="preserve"> </w:t>
      </w:r>
      <w:r w:rsidRPr="00A64123">
        <w:rPr>
          <w:rFonts w:ascii="Times New Roman" w:hAnsi="Times New Roman"/>
          <w:sz w:val="24"/>
          <w:szCs w:val="24"/>
        </w:rPr>
        <w:t>устройство</w:t>
      </w:r>
      <w:r w:rsidRPr="00155E2E">
        <w:rPr>
          <w:rFonts w:ascii="Times New Roman" w:hAnsi="Times New Roman"/>
          <w:sz w:val="24"/>
          <w:szCs w:val="24"/>
        </w:rPr>
        <w:t xml:space="preserve">, </w:t>
      </w:r>
      <w:r w:rsidRPr="00A64123">
        <w:rPr>
          <w:rFonts w:ascii="Times New Roman" w:hAnsi="Times New Roman"/>
          <w:sz w:val="24"/>
          <w:szCs w:val="24"/>
        </w:rPr>
        <w:t>обрабатывающее</w:t>
      </w:r>
      <w:r w:rsidRPr="00155E2E">
        <w:rPr>
          <w:rFonts w:ascii="Times New Roman" w:hAnsi="Times New Roman"/>
          <w:sz w:val="24"/>
          <w:szCs w:val="24"/>
        </w:rPr>
        <w:t xml:space="preserve"> </w:t>
      </w:r>
      <w:r w:rsidRPr="00A64123">
        <w:rPr>
          <w:rFonts w:ascii="Times New Roman" w:hAnsi="Times New Roman"/>
          <w:sz w:val="24"/>
          <w:szCs w:val="24"/>
        </w:rPr>
        <w:t>информацию</w:t>
      </w:r>
      <w:r w:rsidRPr="00155E2E">
        <w:rPr>
          <w:rFonts w:ascii="Times New Roman" w:hAnsi="Times New Roman"/>
          <w:sz w:val="24"/>
          <w:szCs w:val="24"/>
        </w:rPr>
        <w:t xml:space="preserve"> </w:t>
      </w:r>
      <w:r w:rsidRPr="00A64123">
        <w:rPr>
          <w:rFonts w:ascii="Times New Roman" w:hAnsi="Times New Roman"/>
          <w:sz w:val="24"/>
          <w:szCs w:val="24"/>
        </w:rPr>
        <w:t>разумным</w:t>
      </w:r>
      <w:r w:rsidRPr="00155E2E">
        <w:rPr>
          <w:rFonts w:ascii="Times New Roman" w:hAnsi="Times New Roman"/>
          <w:sz w:val="24"/>
          <w:szCs w:val="24"/>
        </w:rPr>
        <w:t xml:space="preserve"> </w:t>
      </w:r>
      <w:r w:rsidRPr="00A64123">
        <w:rPr>
          <w:rFonts w:ascii="Times New Roman" w:hAnsi="Times New Roman"/>
          <w:sz w:val="24"/>
          <w:szCs w:val="24"/>
        </w:rPr>
        <w:t>способом</w:t>
      </w:r>
      <w:r w:rsidRPr="00155E2E">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(handling) information in a reasonable way.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(to handle) information in a reasonable way.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(handled) information in a reasonable way.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 information in a reasonable way.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Он бы выполнил это вчера, если бы знал об этом заранее.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(has done) it if he had known about it beforehand.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(would do) it if he had known about it beforehand.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(did) it if he had known about it beforehand.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He (would have done) it if he had known about it beforehand.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Мы знаем, что ученый, о котором вы хотели узнать, сейчас находится в Москве.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about) is now in Moscow.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is now in Moscow.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(wants you to know) is now in Moscow.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(about what you want to know) is now in Moscow.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Есть ли новые устройства в вашей лаборатории? Да, несколько новых машин было установлено в этом году.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Are there any new devices in your laboratory? Yes, some new computers (were installed) this year.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Yes, some new computers (have been installed) this year. Yes, some new computers (has been installed) this year. </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Yes, some new computers (had been installed) this year.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 xml:space="preserve">Кто будет делать доклад на конференции? - Профессор Н. Он только что вернулся с симпозиума. </w:t>
      </w:r>
    </w:p>
    <w:p w:rsidR="002F671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Who will make the report at the conference? Professor N. will. He (is just returned) from the symposium. Professor N. will. He (has just returned) from the symposium. </w:t>
      </w:r>
    </w:p>
    <w:p w:rsidR="002F6711" w:rsidRPr="001D3E41" w:rsidRDefault="002F6711" w:rsidP="002F6711">
      <w:pPr>
        <w:spacing w:after="0"/>
        <w:jc w:val="both"/>
        <w:rPr>
          <w:rFonts w:ascii="Times New Roman" w:hAnsi="Times New Roman"/>
          <w:sz w:val="24"/>
          <w:szCs w:val="24"/>
          <w:lang w:val="en-US"/>
        </w:rPr>
      </w:pPr>
      <w:r w:rsidRPr="00A64123">
        <w:rPr>
          <w:rFonts w:ascii="Times New Roman" w:hAnsi="Times New Roman"/>
          <w:sz w:val="24"/>
          <w:szCs w:val="24"/>
          <w:lang w:val="en-US"/>
        </w:rPr>
        <w:t xml:space="preserve">Professor N. will. He (has just been returned) from the symposium. Professor N. will. </w:t>
      </w:r>
      <w:r w:rsidRPr="001D3E41">
        <w:rPr>
          <w:rFonts w:ascii="Times New Roman" w:hAnsi="Times New Roman"/>
          <w:sz w:val="24"/>
          <w:szCs w:val="24"/>
          <w:lang w:val="en-US"/>
        </w:rPr>
        <w:t xml:space="preserve">He (was just returned) from the symposium. </w:t>
      </w:r>
    </w:p>
    <w:p w:rsidR="002F6711" w:rsidRDefault="002F6711" w:rsidP="002F6711">
      <w:pPr>
        <w:spacing w:after="0"/>
        <w:jc w:val="both"/>
        <w:rPr>
          <w:rFonts w:ascii="Times New Roman" w:hAnsi="Times New Roman"/>
          <w:sz w:val="24"/>
          <w:szCs w:val="24"/>
        </w:rPr>
      </w:pPr>
      <w:r w:rsidRPr="00A64123">
        <w:rPr>
          <w:rFonts w:ascii="Times New Roman" w:hAnsi="Times New Roman"/>
          <w:sz w:val="24"/>
          <w:szCs w:val="24"/>
        </w:rPr>
        <w:t>За каждый правильный ответ начисляется 2 балла</w:t>
      </w:r>
    </w:p>
    <w:p w:rsidR="002F6711" w:rsidRPr="001D3E41" w:rsidRDefault="002F6711" w:rsidP="002F6711">
      <w:pPr>
        <w:spacing w:after="0"/>
        <w:jc w:val="both"/>
        <w:rPr>
          <w:rFonts w:ascii="Times New Roman" w:hAnsi="Times New Roman"/>
          <w:bCs/>
          <w:color w:val="000000"/>
          <w:sz w:val="24"/>
          <w:szCs w:val="24"/>
          <w:lang w:val="en-US"/>
        </w:rPr>
      </w:pPr>
      <w:r w:rsidRPr="00155E2E">
        <w:rPr>
          <w:rFonts w:ascii="Times New Roman" w:hAnsi="Times New Roman"/>
          <w:sz w:val="24"/>
          <w:szCs w:val="24"/>
        </w:rPr>
        <w:t>Правильный ответ</w:t>
      </w:r>
      <w:r>
        <w:rPr>
          <w:rFonts w:ascii="Times New Roman" w:hAnsi="Times New Roman"/>
          <w:sz w:val="24"/>
          <w:szCs w:val="24"/>
        </w:rPr>
        <w:t>:</w:t>
      </w:r>
      <w:r w:rsidRPr="00155E2E">
        <w:rPr>
          <w:rFonts w:ascii="Times New Roman" w:hAnsi="Times New Roman"/>
          <w:sz w:val="24"/>
          <w:szCs w:val="24"/>
        </w:rPr>
        <w:t xml:space="preserve"> Задание 1: 1</w:t>
      </w:r>
      <w:r w:rsidRPr="00155E2E">
        <w:rPr>
          <w:rFonts w:ascii="Times New Roman" w:hAnsi="Times New Roman"/>
          <w:sz w:val="24"/>
          <w:szCs w:val="24"/>
          <w:lang w:val="en-US"/>
        </w:rPr>
        <w:t>b</w:t>
      </w:r>
      <w:r w:rsidRPr="00155E2E">
        <w:rPr>
          <w:rFonts w:ascii="Times New Roman" w:hAnsi="Times New Roman"/>
          <w:sz w:val="24"/>
          <w:szCs w:val="24"/>
        </w:rPr>
        <w:t>, 2</w:t>
      </w:r>
      <w:r w:rsidRPr="00155E2E">
        <w:rPr>
          <w:rFonts w:ascii="Times New Roman" w:hAnsi="Times New Roman"/>
          <w:sz w:val="24"/>
          <w:szCs w:val="24"/>
          <w:lang w:val="en-US"/>
        </w:rPr>
        <w:t>a</w:t>
      </w:r>
      <w:r w:rsidRPr="00155E2E">
        <w:rPr>
          <w:rFonts w:ascii="Times New Roman" w:hAnsi="Times New Roman"/>
          <w:sz w:val="24"/>
          <w:szCs w:val="24"/>
        </w:rPr>
        <w:t>, 3</w:t>
      </w:r>
      <w:r w:rsidRPr="00155E2E">
        <w:rPr>
          <w:rFonts w:ascii="Times New Roman" w:hAnsi="Times New Roman"/>
          <w:sz w:val="24"/>
          <w:szCs w:val="24"/>
          <w:lang w:val="en-US"/>
        </w:rPr>
        <w:t>b</w:t>
      </w:r>
      <w:r w:rsidRPr="00155E2E">
        <w:rPr>
          <w:rFonts w:ascii="Times New Roman" w:hAnsi="Times New Roman"/>
          <w:sz w:val="24"/>
          <w:szCs w:val="24"/>
        </w:rPr>
        <w:t>, 4</w:t>
      </w:r>
      <w:r w:rsidRPr="00155E2E">
        <w:rPr>
          <w:rFonts w:ascii="Times New Roman" w:hAnsi="Times New Roman"/>
          <w:sz w:val="24"/>
          <w:szCs w:val="24"/>
          <w:lang w:val="en-US"/>
        </w:rPr>
        <w:t>a</w:t>
      </w:r>
      <w:r w:rsidRPr="00155E2E">
        <w:rPr>
          <w:rFonts w:ascii="Times New Roman" w:hAnsi="Times New Roman"/>
          <w:sz w:val="24"/>
          <w:szCs w:val="24"/>
        </w:rPr>
        <w:t>, 5</w:t>
      </w:r>
      <w:r w:rsidRPr="00155E2E">
        <w:rPr>
          <w:rFonts w:ascii="Times New Roman" w:hAnsi="Times New Roman"/>
          <w:sz w:val="24"/>
          <w:szCs w:val="24"/>
          <w:lang w:val="en-US"/>
        </w:rPr>
        <w:t>b</w:t>
      </w:r>
      <w:r>
        <w:rPr>
          <w:rFonts w:ascii="Times New Roman" w:hAnsi="Times New Roman"/>
          <w:sz w:val="24"/>
          <w:szCs w:val="24"/>
        </w:rPr>
        <w:t>.</w:t>
      </w:r>
      <w:r w:rsidRPr="00155E2E">
        <w:rPr>
          <w:rFonts w:ascii="Times New Roman" w:hAnsi="Times New Roman"/>
          <w:sz w:val="24"/>
          <w:szCs w:val="24"/>
        </w:rPr>
        <w:t xml:space="preserve"> </w:t>
      </w:r>
      <w:r>
        <w:rPr>
          <w:rFonts w:ascii="Times New Roman" w:hAnsi="Times New Roman"/>
          <w:sz w:val="24"/>
          <w:szCs w:val="24"/>
        </w:rPr>
        <w:t>Задание</w:t>
      </w:r>
      <w:r w:rsidRPr="00155E2E">
        <w:rPr>
          <w:rFonts w:ascii="Times New Roman" w:hAnsi="Times New Roman"/>
          <w:sz w:val="24"/>
          <w:szCs w:val="24"/>
          <w:lang w:val="en-US"/>
        </w:rPr>
        <w:t xml:space="preserve"> 2:</w:t>
      </w:r>
      <w:r>
        <w:rPr>
          <w:rFonts w:ascii="Times New Roman" w:hAnsi="Times New Roman"/>
          <w:sz w:val="24"/>
          <w:szCs w:val="24"/>
          <w:lang w:val="en-US"/>
        </w:rPr>
        <w:t xml:space="preserve"> 1</w:t>
      </w:r>
      <w:r w:rsidRPr="00155E2E">
        <w:rPr>
          <w:rFonts w:ascii="Times New Roman" w:hAnsi="Times New Roman"/>
          <w:sz w:val="24"/>
          <w:szCs w:val="24"/>
          <w:lang w:val="en-US"/>
        </w:rPr>
        <w:t>a,</w:t>
      </w:r>
      <w:r>
        <w:rPr>
          <w:rFonts w:ascii="Times New Roman" w:hAnsi="Times New Roman"/>
          <w:sz w:val="24"/>
          <w:szCs w:val="24"/>
          <w:lang w:val="en-US"/>
        </w:rPr>
        <w:t xml:space="preserve"> 2</w:t>
      </w:r>
      <w:r w:rsidRPr="00155E2E">
        <w:rPr>
          <w:rFonts w:ascii="Times New Roman" w:hAnsi="Times New Roman"/>
          <w:sz w:val="24"/>
          <w:szCs w:val="24"/>
          <w:lang w:val="en-US"/>
        </w:rPr>
        <w:t>b,</w:t>
      </w:r>
      <w:r>
        <w:rPr>
          <w:rFonts w:ascii="Times New Roman" w:hAnsi="Times New Roman"/>
          <w:sz w:val="24"/>
          <w:szCs w:val="24"/>
          <w:lang w:val="en-US"/>
        </w:rPr>
        <w:t xml:space="preserve"> 3</w:t>
      </w:r>
      <w:r w:rsidRPr="00155E2E">
        <w:rPr>
          <w:rFonts w:ascii="Times New Roman" w:hAnsi="Times New Roman"/>
          <w:sz w:val="24"/>
          <w:szCs w:val="24"/>
          <w:lang w:val="en-US"/>
        </w:rPr>
        <w:t>a,</w:t>
      </w:r>
      <w:r>
        <w:rPr>
          <w:rFonts w:ascii="Times New Roman" w:hAnsi="Times New Roman"/>
          <w:sz w:val="24"/>
          <w:szCs w:val="24"/>
          <w:lang w:val="en-US"/>
        </w:rPr>
        <w:t xml:space="preserve"> 4</w:t>
      </w:r>
      <w:r w:rsidRPr="00155E2E">
        <w:rPr>
          <w:rFonts w:ascii="Times New Roman" w:hAnsi="Times New Roman"/>
          <w:sz w:val="24"/>
          <w:szCs w:val="24"/>
          <w:lang w:val="en-US"/>
        </w:rPr>
        <w:t>d,</w:t>
      </w:r>
      <w:r>
        <w:rPr>
          <w:rFonts w:ascii="Times New Roman" w:hAnsi="Times New Roman"/>
          <w:sz w:val="24"/>
          <w:szCs w:val="24"/>
          <w:lang w:val="en-US"/>
        </w:rPr>
        <w:t xml:space="preserve"> 5</w:t>
      </w:r>
      <w:r w:rsidRPr="00155E2E">
        <w:rPr>
          <w:rFonts w:ascii="Times New Roman" w:hAnsi="Times New Roman"/>
          <w:sz w:val="24"/>
          <w:szCs w:val="24"/>
          <w:lang w:val="en-US"/>
        </w:rPr>
        <w:t xml:space="preserve">a. </w:t>
      </w:r>
      <w:r>
        <w:rPr>
          <w:rFonts w:ascii="Times New Roman" w:hAnsi="Times New Roman"/>
          <w:sz w:val="24"/>
          <w:szCs w:val="24"/>
        </w:rPr>
        <w:t>Задание</w:t>
      </w:r>
      <w:r w:rsidRPr="00155E2E">
        <w:rPr>
          <w:rFonts w:ascii="Times New Roman" w:hAnsi="Times New Roman"/>
          <w:sz w:val="24"/>
          <w:szCs w:val="24"/>
          <w:lang w:val="en-US"/>
        </w:rPr>
        <w:t xml:space="preserve"> 3:</w:t>
      </w:r>
      <w:r>
        <w:rPr>
          <w:rFonts w:ascii="Times New Roman" w:hAnsi="Times New Roman"/>
          <w:sz w:val="24"/>
          <w:szCs w:val="24"/>
          <w:lang w:val="en-US"/>
        </w:rPr>
        <w:t xml:space="preserve"> 1</w:t>
      </w:r>
      <w:r w:rsidRPr="00155E2E">
        <w:rPr>
          <w:rFonts w:ascii="Times New Roman" w:hAnsi="Times New Roman"/>
          <w:sz w:val="24"/>
          <w:szCs w:val="24"/>
          <w:lang w:val="en-US"/>
        </w:rPr>
        <w:t>b,</w:t>
      </w:r>
      <w:r>
        <w:rPr>
          <w:rFonts w:ascii="Times New Roman" w:hAnsi="Times New Roman"/>
          <w:sz w:val="24"/>
          <w:szCs w:val="24"/>
          <w:lang w:val="en-US"/>
        </w:rPr>
        <w:t xml:space="preserve"> 2</w:t>
      </w:r>
      <w:r w:rsidRPr="00155E2E">
        <w:rPr>
          <w:rFonts w:ascii="Times New Roman" w:hAnsi="Times New Roman"/>
          <w:sz w:val="24"/>
          <w:szCs w:val="24"/>
          <w:lang w:val="en-US"/>
        </w:rPr>
        <w:t>a,</w:t>
      </w:r>
      <w:r>
        <w:rPr>
          <w:rFonts w:ascii="Times New Roman" w:hAnsi="Times New Roman"/>
          <w:sz w:val="24"/>
          <w:szCs w:val="24"/>
          <w:lang w:val="en-US"/>
        </w:rPr>
        <w:t xml:space="preserve"> 3</w:t>
      </w:r>
      <w:r w:rsidRPr="00155E2E">
        <w:rPr>
          <w:rFonts w:ascii="Times New Roman" w:hAnsi="Times New Roman"/>
          <w:sz w:val="24"/>
          <w:szCs w:val="24"/>
          <w:lang w:val="en-US"/>
        </w:rPr>
        <w:t>c,</w:t>
      </w:r>
      <w:r>
        <w:rPr>
          <w:rFonts w:ascii="Times New Roman" w:hAnsi="Times New Roman"/>
          <w:sz w:val="24"/>
          <w:szCs w:val="24"/>
          <w:lang w:val="en-US"/>
        </w:rPr>
        <w:t xml:space="preserve"> 4</w:t>
      </w:r>
      <w:r w:rsidRPr="00155E2E">
        <w:rPr>
          <w:rFonts w:ascii="Times New Roman" w:hAnsi="Times New Roman"/>
          <w:sz w:val="24"/>
          <w:szCs w:val="24"/>
          <w:lang w:val="en-US"/>
        </w:rPr>
        <w:t>b,</w:t>
      </w:r>
      <w:r>
        <w:rPr>
          <w:rFonts w:ascii="Times New Roman" w:hAnsi="Times New Roman"/>
          <w:sz w:val="24"/>
          <w:szCs w:val="24"/>
          <w:lang w:val="en-US"/>
        </w:rPr>
        <w:t xml:space="preserve"> 5</w:t>
      </w:r>
      <w:r w:rsidRPr="00155E2E">
        <w:rPr>
          <w:rFonts w:ascii="Times New Roman" w:hAnsi="Times New Roman"/>
          <w:sz w:val="24"/>
          <w:szCs w:val="24"/>
          <w:lang w:val="en-US"/>
        </w:rPr>
        <w:t>a</w:t>
      </w:r>
      <w:r>
        <w:rPr>
          <w:rFonts w:ascii="Times New Roman" w:hAnsi="Times New Roman"/>
          <w:sz w:val="24"/>
          <w:szCs w:val="24"/>
          <w:lang w:val="en-US"/>
        </w:rPr>
        <w:t>.</w:t>
      </w:r>
      <w:r w:rsidRPr="00155E2E">
        <w:rPr>
          <w:rFonts w:ascii="Times New Roman" w:hAnsi="Times New Roman"/>
          <w:sz w:val="24"/>
          <w:szCs w:val="24"/>
          <w:lang w:val="en-US"/>
        </w:rPr>
        <w:t xml:space="preserve"> </w:t>
      </w:r>
      <w:r>
        <w:rPr>
          <w:rFonts w:ascii="Times New Roman" w:hAnsi="Times New Roman"/>
          <w:sz w:val="24"/>
          <w:szCs w:val="24"/>
        </w:rPr>
        <w:t>Задание</w:t>
      </w:r>
      <w:r w:rsidRPr="001D3E41">
        <w:rPr>
          <w:rFonts w:ascii="Times New Roman" w:hAnsi="Times New Roman"/>
          <w:sz w:val="24"/>
          <w:szCs w:val="24"/>
          <w:lang w:val="en-US"/>
        </w:rPr>
        <w:t xml:space="preserve"> 4: 1</w:t>
      </w:r>
      <w:r w:rsidRPr="00155E2E">
        <w:rPr>
          <w:rFonts w:ascii="Times New Roman" w:hAnsi="Times New Roman"/>
          <w:sz w:val="24"/>
          <w:szCs w:val="24"/>
          <w:lang w:val="en-US"/>
        </w:rPr>
        <w:t>c</w:t>
      </w:r>
      <w:r w:rsidRPr="001D3E41">
        <w:rPr>
          <w:rFonts w:ascii="Times New Roman" w:hAnsi="Times New Roman"/>
          <w:sz w:val="24"/>
          <w:szCs w:val="24"/>
          <w:lang w:val="en-US"/>
        </w:rPr>
        <w:t>, 2</w:t>
      </w:r>
      <w:r w:rsidRPr="00155E2E">
        <w:rPr>
          <w:rFonts w:ascii="Times New Roman" w:hAnsi="Times New Roman"/>
          <w:sz w:val="24"/>
          <w:szCs w:val="24"/>
          <w:lang w:val="en-US"/>
        </w:rPr>
        <w:t>b</w:t>
      </w:r>
      <w:r w:rsidRPr="001D3E41">
        <w:rPr>
          <w:rFonts w:ascii="Times New Roman" w:hAnsi="Times New Roman"/>
          <w:sz w:val="24"/>
          <w:szCs w:val="24"/>
          <w:lang w:val="en-US"/>
        </w:rPr>
        <w:t>, 3</w:t>
      </w:r>
      <w:r w:rsidRPr="00155E2E">
        <w:rPr>
          <w:rFonts w:ascii="Times New Roman" w:hAnsi="Times New Roman"/>
          <w:sz w:val="24"/>
          <w:szCs w:val="24"/>
          <w:lang w:val="en-US"/>
        </w:rPr>
        <w:t>b</w:t>
      </w:r>
      <w:r w:rsidRPr="001D3E41">
        <w:rPr>
          <w:rFonts w:ascii="Times New Roman" w:hAnsi="Times New Roman"/>
          <w:sz w:val="24"/>
          <w:szCs w:val="24"/>
          <w:lang w:val="en-US"/>
        </w:rPr>
        <w:t>, 4</w:t>
      </w:r>
      <w:r w:rsidRPr="00155E2E">
        <w:rPr>
          <w:rFonts w:ascii="Times New Roman" w:hAnsi="Times New Roman"/>
          <w:sz w:val="24"/>
          <w:szCs w:val="24"/>
          <w:lang w:val="en-US"/>
        </w:rPr>
        <w:t>b</w:t>
      </w:r>
      <w:r w:rsidRPr="001D3E41">
        <w:rPr>
          <w:rFonts w:ascii="Times New Roman" w:hAnsi="Times New Roman"/>
          <w:sz w:val="24"/>
          <w:szCs w:val="24"/>
          <w:lang w:val="en-US"/>
        </w:rPr>
        <w:t>, 5</w:t>
      </w:r>
      <w:r w:rsidRPr="00155E2E">
        <w:rPr>
          <w:rFonts w:ascii="Times New Roman" w:hAnsi="Times New Roman"/>
          <w:sz w:val="24"/>
          <w:szCs w:val="24"/>
          <w:lang w:val="en-US"/>
        </w:rPr>
        <w:t>c</w:t>
      </w:r>
      <w:r w:rsidRPr="001D3E41">
        <w:rPr>
          <w:rFonts w:ascii="Times New Roman" w:hAnsi="Times New Roman"/>
          <w:sz w:val="24"/>
          <w:szCs w:val="24"/>
          <w:lang w:val="en-US"/>
        </w:rPr>
        <w:t>, 6</w:t>
      </w:r>
      <w:r w:rsidRPr="00155E2E">
        <w:rPr>
          <w:rFonts w:ascii="Times New Roman" w:hAnsi="Times New Roman"/>
          <w:sz w:val="24"/>
          <w:szCs w:val="24"/>
          <w:lang w:val="en-US"/>
        </w:rPr>
        <w:t>a</w:t>
      </w:r>
      <w:r w:rsidRPr="001D3E41">
        <w:rPr>
          <w:rFonts w:ascii="Times New Roman" w:hAnsi="Times New Roman"/>
          <w:sz w:val="24"/>
          <w:szCs w:val="24"/>
          <w:lang w:val="en-US"/>
        </w:rPr>
        <w:t>, 7</w:t>
      </w:r>
      <w:r w:rsidRPr="00155E2E">
        <w:rPr>
          <w:rFonts w:ascii="Times New Roman" w:hAnsi="Times New Roman"/>
          <w:sz w:val="24"/>
          <w:szCs w:val="24"/>
          <w:lang w:val="en-US"/>
        </w:rPr>
        <w:t>c</w:t>
      </w:r>
      <w:r w:rsidRPr="001D3E41">
        <w:rPr>
          <w:rFonts w:ascii="Times New Roman" w:hAnsi="Times New Roman"/>
          <w:sz w:val="24"/>
          <w:szCs w:val="24"/>
          <w:lang w:val="en-US"/>
        </w:rPr>
        <w:t>, 8</w:t>
      </w:r>
      <w:r w:rsidRPr="00155E2E">
        <w:rPr>
          <w:rFonts w:ascii="Times New Roman" w:hAnsi="Times New Roman"/>
          <w:sz w:val="24"/>
          <w:szCs w:val="24"/>
          <w:lang w:val="en-US"/>
        </w:rPr>
        <w:t>a</w:t>
      </w:r>
      <w:r w:rsidRPr="001D3E41">
        <w:rPr>
          <w:rFonts w:ascii="Times New Roman" w:hAnsi="Times New Roman"/>
          <w:sz w:val="24"/>
          <w:szCs w:val="24"/>
          <w:lang w:val="en-US"/>
        </w:rPr>
        <w:t>, 9</w:t>
      </w:r>
      <w:r w:rsidRPr="00155E2E">
        <w:rPr>
          <w:rFonts w:ascii="Times New Roman" w:hAnsi="Times New Roman"/>
          <w:sz w:val="24"/>
          <w:szCs w:val="24"/>
          <w:lang w:val="en-US"/>
        </w:rPr>
        <w:t>b</w:t>
      </w:r>
      <w:r w:rsidRPr="001D3E41">
        <w:rPr>
          <w:rFonts w:ascii="Times New Roman" w:hAnsi="Times New Roman"/>
          <w:sz w:val="24"/>
          <w:szCs w:val="24"/>
          <w:lang w:val="en-US"/>
        </w:rPr>
        <w:t>, 10</w:t>
      </w:r>
      <w:r w:rsidRPr="00155E2E">
        <w:rPr>
          <w:rFonts w:ascii="Times New Roman" w:hAnsi="Times New Roman"/>
          <w:sz w:val="24"/>
          <w:szCs w:val="24"/>
          <w:lang w:val="en-US"/>
        </w:rPr>
        <w:t>b</w:t>
      </w:r>
      <w:r w:rsidRPr="001D3E41">
        <w:rPr>
          <w:rFonts w:ascii="Times New Roman" w:hAnsi="Times New Roman"/>
          <w:sz w:val="24"/>
          <w:szCs w:val="24"/>
          <w:lang w:val="en-US"/>
        </w:rPr>
        <w:t>.</w:t>
      </w:r>
    </w:p>
    <w:p w:rsidR="002F6711" w:rsidRDefault="002F6711" w:rsidP="002F6711">
      <w:pPr>
        <w:spacing w:after="0"/>
        <w:jc w:val="center"/>
        <w:rPr>
          <w:rFonts w:ascii="Times New Roman" w:hAnsi="Times New Roman"/>
          <w:sz w:val="24"/>
          <w:szCs w:val="24"/>
        </w:rPr>
      </w:pPr>
      <w:r w:rsidRPr="00155E2E">
        <w:rPr>
          <w:rFonts w:ascii="Times New Roman" w:hAnsi="Times New Roman"/>
          <w:b/>
          <w:sz w:val="24"/>
          <w:szCs w:val="24"/>
        </w:rPr>
        <w:t>5.2.11. Типовые задания для оценки знаний З1-З4, умений У1 – У6 (рубежный контроль).</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rPr>
        <w:t>Раздел</w:t>
      </w:r>
      <w:r w:rsidRPr="00155E2E">
        <w:rPr>
          <w:rFonts w:ascii="Times New Roman" w:hAnsi="Times New Roman"/>
          <w:sz w:val="24"/>
          <w:szCs w:val="24"/>
          <w:lang w:val="en-US"/>
        </w:rPr>
        <w:t xml:space="preserve"> 3. </w:t>
      </w:r>
    </w:p>
    <w:p w:rsidR="002F6711" w:rsidRDefault="002F6711" w:rsidP="002F6711">
      <w:pPr>
        <w:spacing w:after="0"/>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55E2E">
        <w:rPr>
          <w:rFonts w:ascii="Times New Roman" w:hAnsi="Times New Roman"/>
          <w:sz w:val="24"/>
          <w:szCs w:val="24"/>
          <w:lang w:val="en-US"/>
        </w:rPr>
        <w:t xml:space="preserve"> 1</w:t>
      </w:r>
    </w:p>
    <w:p w:rsidR="002F6711" w:rsidRDefault="002F6711" w:rsidP="002F6711">
      <w:pPr>
        <w:spacing w:after="0"/>
        <w:jc w:val="center"/>
        <w:rPr>
          <w:rFonts w:ascii="Times New Roman" w:hAnsi="Times New Roman"/>
          <w:sz w:val="24"/>
          <w:szCs w:val="24"/>
          <w:lang w:val="en-US"/>
        </w:rPr>
      </w:pPr>
      <w:r w:rsidRPr="00155E2E">
        <w:rPr>
          <w:rFonts w:ascii="Times New Roman" w:hAnsi="Times New Roman"/>
          <w:sz w:val="24"/>
          <w:szCs w:val="24"/>
          <w:lang w:val="en-US"/>
        </w:rPr>
        <w:t>Tractors</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The K-700A “Kirovets” is a standard wheeled tractor. It can be used for ploughing, harvesting, harrowing and cultivation. It can also be used for snow-ridging and haulage work. The K-700A has a </w:t>
      </w:r>
      <w:r w:rsidRPr="00155E2E">
        <w:rPr>
          <w:rFonts w:ascii="Times New Roman" w:hAnsi="Times New Roman"/>
          <w:sz w:val="24"/>
          <w:szCs w:val="24"/>
          <w:lang w:val="en-US"/>
        </w:rPr>
        <w:lastRenderedPageBreak/>
        <w:t xml:space="preserve">four stroke eight-cylinder water cooled diesel engine rated at 215hp (158 KN), 1700rpm (28 rps). It has 16 forward and 8 reverse gears. Forward speeds range from 2.6 to 30 km/h (8.3 m/s). Overall dimensions: Length – 7400 mm Width – 2380 mm Height – 3650 mm Mass – 11800 kg The T-150K is a wheeled model of standard tractor. It is used with mounted; semi mounted and trailed machines and implements of 195 types. It can be used for ploughing, cultivating, harvesting and transporting. It has a four cylinder water cooled diesel engine rated at 80 hp (59 KN), 2200 rev/pm (37 rps) with 9 forward and 2 reverse gears. The range of forward speeds is from 5.26 to 8.97 km/h (1.5-2.5 m/s). The driver’s seat is comfortable. Overall dimensions: Length – 3815 mm Width – 1970 mm Height – 2485 mm Mass – 2900kg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rPr>
        <w:t>Задание</w:t>
      </w:r>
      <w:r w:rsidRPr="00A76C64">
        <w:rPr>
          <w:rFonts w:ascii="Times New Roman" w:hAnsi="Times New Roman"/>
          <w:sz w:val="24"/>
          <w:szCs w:val="24"/>
        </w:rPr>
        <w:t xml:space="preserve"> №1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слова</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их</w:t>
      </w:r>
      <w:r w:rsidRPr="00A76C64">
        <w:rPr>
          <w:rFonts w:ascii="Times New Roman" w:hAnsi="Times New Roman"/>
          <w:sz w:val="24"/>
          <w:szCs w:val="24"/>
        </w:rPr>
        <w:t xml:space="preserve"> </w:t>
      </w:r>
      <w:r w:rsidRPr="00155E2E">
        <w:rPr>
          <w:rFonts w:ascii="Times New Roman" w:hAnsi="Times New Roman"/>
          <w:sz w:val="24"/>
          <w:szCs w:val="24"/>
        </w:rPr>
        <w:t>без</w:t>
      </w:r>
      <w:r w:rsidRPr="00A76C64">
        <w:rPr>
          <w:rFonts w:ascii="Times New Roman" w:hAnsi="Times New Roman"/>
          <w:sz w:val="24"/>
          <w:szCs w:val="24"/>
        </w:rPr>
        <w:t xml:space="preserve"> </w:t>
      </w:r>
      <w:r w:rsidRPr="00155E2E">
        <w:rPr>
          <w:rFonts w:ascii="Times New Roman" w:hAnsi="Times New Roman"/>
          <w:sz w:val="24"/>
          <w:szCs w:val="24"/>
        </w:rPr>
        <w:t>помощи</w:t>
      </w:r>
      <w:r w:rsidRPr="00A76C64">
        <w:rPr>
          <w:rFonts w:ascii="Times New Roman" w:hAnsi="Times New Roman"/>
          <w:sz w:val="24"/>
          <w:szCs w:val="24"/>
        </w:rPr>
        <w:t xml:space="preserve"> </w:t>
      </w:r>
      <w:r w:rsidRPr="00155E2E">
        <w:rPr>
          <w:rFonts w:ascii="Times New Roman" w:hAnsi="Times New Roman"/>
          <w:sz w:val="24"/>
          <w:szCs w:val="24"/>
        </w:rPr>
        <w:t>словаря</w:t>
      </w:r>
      <w:r w:rsidRPr="00A76C64">
        <w:rPr>
          <w:rFonts w:ascii="Times New Roman" w:hAnsi="Times New Roman"/>
          <w:sz w:val="24"/>
          <w:szCs w:val="24"/>
        </w:rPr>
        <w:t xml:space="preserve">. </w:t>
      </w:r>
      <w:r w:rsidRPr="00155E2E">
        <w:rPr>
          <w:rFonts w:ascii="Times New Roman" w:hAnsi="Times New Roman"/>
          <w:sz w:val="24"/>
          <w:szCs w:val="24"/>
          <w:lang w:val="en-US"/>
        </w:rPr>
        <w:t xml:space="preserve">Tractor, cylinder, cultivator, technical, diameter, differential, disk, distance, filter, standard, starter, system, electric, hydraulics, single-cylinder engine, four-cylinder engine, twin-cylinder engine, eight-cylinder engine.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Используя</w:t>
      </w:r>
      <w:r w:rsidRPr="00A76C64">
        <w:rPr>
          <w:rFonts w:ascii="Times New Roman" w:hAnsi="Times New Roman"/>
          <w:sz w:val="24"/>
          <w:szCs w:val="24"/>
        </w:rPr>
        <w:t xml:space="preserve"> </w:t>
      </w:r>
      <w:r w:rsidRPr="00155E2E">
        <w:rPr>
          <w:rFonts w:ascii="Times New Roman" w:hAnsi="Times New Roman"/>
          <w:sz w:val="24"/>
          <w:szCs w:val="24"/>
        </w:rPr>
        <w:t>рисунок</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наименования</w:t>
      </w:r>
      <w:r w:rsidRPr="00A76C64">
        <w:rPr>
          <w:rFonts w:ascii="Times New Roman" w:hAnsi="Times New Roman"/>
          <w:sz w:val="24"/>
          <w:szCs w:val="24"/>
        </w:rPr>
        <w:t xml:space="preserve"> </w:t>
      </w:r>
      <w:r w:rsidRPr="00155E2E">
        <w:rPr>
          <w:rFonts w:ascii="Times New Roman" w:hAnsi="Times New Roman"/>
          <w:sz w:val="24"/>
          <w:szCs w:val="24"/>
        </w:rPr>
        <w:t>частей</w:t>
      </w:r>
      <w:r w:rsidRPr="00A76C64">
        <w:rPr>
          <w:rFonts w:ascii="Times New Roman" w:hAnsi="Times New Roman"/>
          <w:sz w:val="24"/>
          <w:szCs w:val="24"/>
        </w:rPr>
        <w:t xml:space="preserve"> </w:t>
      </w:r>
      <w:r w:rsidRPr="00155E2E">
        <w:rPr>
          <w:rFonts w:ascii="Times New Roman" w:hAnsi="Times New Roman"/>
          <w:sz w:val="24"/>
          <w:szCs w:val="24"/>
        </w:rPr>
        <w:t>трактора</w:t>
      </w:r>
      <w:r w:rsidRPr="00A76C64">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lang w:val="en-US"/>
        </w:rPr>
      </w:pPr>
      <w:r w:rsidRPr="00155E2E">
        <w:rPr>
          <w:rFonts w:ascii="Times New Roman" w:hAnsi="Times New Roman"/>
          <w:sz w:val="24"/>
          <w:szCs w:val="24"/>
          <w:lang w:val="en-US"/>
        </w:rPr>
        <w:t xml:space="preserve">1) engine, 2) gear box, 3) clutch, 4) axle, 5) differential, 6) front wheels, 7) rear wheels. </w:t>
      </w:r>
    </w:p>
    <w:p w:rsidR="002F6711" w:rsidRPr="001D3E4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1D3E41">
        <w:rPr>
          <w:rFonts w:ascii="Times New Roman" w:hAnsi="Times New Roman"/>
          <w:sz w:val="24"/>
          <w:szCs w:val="24"/>
        </w:rPr>
        <w:t xml:space="preserve"> №3 </w:t>
      </w:r>
      <w:r w:rsidRPr="00155E2E">
        <w:rPr>
          <w:rFonts w:ascii="Times New Roman" w:hAnsi="Times New Roman"/>
          <w:sz w:val="24"/>
          <w:szCs w:val="24"/>
        </w:rPr>
        <w:t>Ответить</w:t>
      </w:r>
      <w:r w:rsidRPr="001D3E41">
        <w:rPr>
          <w:rFonts w:ascii="Times New Roman" w:hAnsi="Times New Roman"/>
          <w:sz w:val="24"/>
          <w:szCs w:val="24"/>
        </w:rPr>
        <w:t xml:space="preserve"> </w:t>
      </w:r>
      <w:r w:rsidRPr="00155E2E">
        <w:rPr>
          <w:rFonts w:ascii="Times New Roman" w:hAnsi="Times New Roman"/>
          <w:sz w:val="24"/>
          <w:szCs w:val="24"/>
        </w:rPr>
        <w:t>на</w:t>
      </w:r>
      <w:r w:rsidRPr="001D3E41">
        <w:rPr>
          <w:rFonts w:ascii="Times New Roman" w:hAnsi="Times New Roman"/>
          <w:sz w:val="24"/>
          <w:szCs w:val="24"/>
        </w:rPr>
        <w:t xml:space="preserve"> </w:t>
      </w:r>
      <w:r w:rsidRPr="00155E2E">
        <w:rPr>
          <w:rFonts w:ascii="Times New Roman" w:hAnsi="Times New Roman"/>
          <w:sz w:val="24"/>
          <w:szCs w:val="24"/>
        </w:rPr>
        <w:t>вопросы</w:t>
      </w:r>
      <w:r w:rsidRPr="001D3E41">
        <w:rPr>
          <w:rFonts w:ascii="Times New Roman" w:hAnsi="Times New Roman"/>
          <w:sz w:val="24"/>
          <w:szCs w:val="24"/>
        </w:rPr>
        <w:t xml:space="preserve"> </w:t>
      </w:r>
      <w:r w:rsidRPr="00155E2E">
        <w:rPr>
          <w:rFonts w:ascii="Times New Roman" w:hAnsi="Times New Roman"/>
          <w:sz w:val="24"/>
          <w:szCs w:val="24"/>
        </w:rPr>
        <w:t>по</w:t>
      </w:r>
      <w:r w:rsidRPr="001D3E41">
        <w:rPr>
          <w:rFonts w:ascii="Times New Roman" w:hAnsi="Times New Roman"/>
          <w:sz w:val="24"/>
          <w:szCs w:val="24"/>
        </w:rPr>
        <w:t xml:space="preserve"> </w:t>
      </w:r>
      <w:r w:rsidRPr="00155E2E">
        <w:rPr>
          <w:rFonts w:ascii="Times New Roman" w:hAnsi="Times New Roman"/>
          <w:sz w:val="24"/>
          <w:szCs w:val="24"/>
        </w:rPr>
        <w:t>тексту</w:t>
      </w:r>
      <w:r w:rsidRPr="001D3E41">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Is the K-700A a wheeled tractor or a crawler?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it be used for?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Has the K-700A a four stroke eight cylinder water cooled diesel engine?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forward gears has this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reverse gears has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length of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width of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height of the tractor?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machines is the T-150K tractor used with? </w:t>
      </w:r>
    </w:p>
    <w:p w:rsidR="002F671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 xml:space="preserve">What kind of tractor is the T-150K?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Посевной комплекс ПК-8.5 Кузбасс производит одновременно несколько операций: поверхностную обработку почвы, боронование, высев семян и удобрений с последующим прикатыванием. Он представляет собой сочетание энергетической установки (трактор К701М, ХОРШ-К-735), тяжелого культиватора и пневматической высеивающей системы. Важнейшая часть комплекса «Кузбасс» - бункер и пневмосистема. Скорость работающего комплекса 11-12 км/час на больших массивах при длине поля не менее 1 км. </w:t>
      </w:r>
    </w:p>
    <w:p w:rsidR="002F6711" w:rsidRDefault="002F6711" w:rsidP="002F6711">
      <w:pPr>
        <w:spacing w:after="0"/>
        <w:ind w:firstLine="709"/>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D3E41">
        <w:rPr>
          <w:rFonts w:ascii="Times New Roman" w:hAnsi="Times New Roman"/>
          <w:sz w:val="24"/>
          <w:szCs w:val="24"/>
          <w:lang w:val="en-US"/>
        </w:rPr>
        <w:t xml:space="preserve"> </w:t>
      </w:r>
      <w:r w:rsidRPr="00A76C64">
        <w:rPr>
          <w:rFonts w:ascii="Times New Roman" w:hAnsi="Times New Roman"/>
          <w:sz w:val="24"/>
          <w:szCs w:val="24"/>
          <w:lang w:val="en-US"/>
        </w:rPr>
        <w:t xml:space="preserve">2 </w:t>
      </w:r>
    </w:p>
    <w:p w:rsidR="002F6711" w:rsidRDefault="002F6711" w:rsidP="002F6711">
      <w:pPr>
        <w:spacing w:after="0"/>
        <w:ind w:firstLine="709"/>
        <w:jc w:val="center"/>
        <w:rPr>
          <w:rFonts w:ascii="Times New Roman" w:hAnsi="Times New Roman"/>
          <w:sz w:val="24"/>
          <w:szCs w:val="24"/>
          <w:lang w:val="en-US"/>
        </w:rPr>
      </w:pPr>
      <w:r w:rsidRPr="00A76C64">
        <w:rPr>
          <w:rFonts w:ascii="Times New Roman" w:hAnsi="Times New Roman"/>
          <w:sz w:val="24"/>
          <w:szCs w:val="24"/>
          <w:lang w:val="en-US"/>
        </w:rPr>
        <w:t>Combines</w:t>
      </w:r>
    </w:p>
    <w:p w:rsidR="002F671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 xml:space="preserve">Kolos SK-6 Self-Propelled Combine-Harvester can be used for harvesting with direct combining, picking up and threshing wheat, corn, barley, oats, peas and lupins. </w:t>
      </w:r>
      <w:r w:rsidRPr="00155E2E">
        <w:rPr>
          <w:rFonts w:ascii="Times New Roman" w:hAnsi="Times New Roman"/>
          <w:sz w:val="24"/>
          <w:szCs w:val="24"/>
          <w:lang w:val="en-US"/>
        </w:rPr>
        <w:t xml:space="preserve">It is used in climatic zones 5, 6,11,13,16. The working parts of the combine are harvester, thresher, grain tank, straw walker and MSD-64 diesel engine rated at 150 hp (110 KN) and the driver’s cabin. The harvester has an automatically operated reel. The diameter of the threshing drum is 600 mm t 743-1365 rev/per minute and is operated from the driver’s cabin. The thresher’s width is 1500 mm. The straw walker has 5 hordes. The grain tank capacity is 3mm, the working speed – from 1.04-18.7 km/h. Niva SK-5 Self-Propelled Grain Combine can be used in climatic zones 1 to 19. The working parts of the combine are harvester, thresher, grain tank, shocker, front driving and reverse operated axles, driver’s seat and diesel engine. The harvester has an automatically operated universal reel. The cut height is 50-90 mm. The width of the harvester is 1200 mm. The harvester has a threshing drum and a concave. The </w:t>
      </w:r>
      <w:r w:rsidRPr="00155E2E">
        <w:rPr>
          <w:rFonts w:ascii="Times New Roman" w:hAnsi="Times New Roman"/>
          <w:sz w:val="24"/>
          <w:szCs w:val="24"/>
          <w:lang w:val="en-US"/>
        </w:rPr>
        <w:lastRenderedPageBreak/>
        <w:t>threshing drum is 600 mm at 320-1365 rev/min. The straw walker has four hordes. Grain tank capacity is 3mm. Shocker capacity is 9 mm. The working speed ranges from 1.04 to 18 k</w:t>
      </w:r>
      <w:r>
        <w:rPr>
          <w:rFonts w:ascii="Times New Roman" w:hAnsi="Times New Roman"/>
          <w:sz w:val="24"/>
          <w:szCs w:val="24"/>
          <w:lang w:val="en-US"/>
        </w:rPr>
        <w:t>m/h. Overall dimensions:</w:t>
      </w:r>
    </w:p>
    <w:tbl>
      <w:tblPr>
        <w:tblStyle w:val="aa"/>
        <w:tblW w:w="0" w:type="auto"/>
        <w:tblLook w:val="04A0" w:firstRow="1" w:lastRow="0" w:firstColumn="1" w:lastColumn="0" w:noHBand="0" w:noVBand="1"/>
      </w:tblPr>
      <w:tblGrid>
        <w:gridCol w:w="4956"/>
        <w:gridCol w:w="4956"/>
      </w:tblGrid>
      <w:tr w:rsidR="002F6711" w:rsidTr="002F6711">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Kolos SK-6</w:t>
            </w:r>
          </w:p>
        </w:tc>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Niva SK-5</w:t>
            </w:r>
          </w:p>
        </w:tc>
      </w:tr>
      <w:tr w:rsidR="002F6711" w:rsidTr="002F6711">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Length – 9120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Width – 5315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Height – 4280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Mass – 7500 kg</w:t>
            </w:r>
          </w:p>
        </w:tc>
        <w:tc>
          <w:tcPr>
            <w:tcW w:w="4956" w:type="dxa"/>
          </w:tcPr>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10920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5300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4020 mm</w:t>
            </w:r>
          </w:p>
          <w:p w:rsidR="002F6711" w:rsidRDefault="002F6711" w:rsidP="000374AD">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 xml:space="preserve">7500 kg </w:t>
            </w:r>
          </w:p>
        </w:tc>
      </w:tr>
    </w:tbl>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w:t>
      </w:r>
      <w:r>
        <w:rPr>
          <w:rFonts w:ascii="Times New Roman" w:hAnsi="Times New Roman"/>
          <w:sz w:val="24"/>
          <w:szCs w:val="24"/>
        </w:rPr>
        <w:t>1</w:t>
      </w:r>
      <w:r w:rsidRPr="00A76C64">
        <w:rPr>
          <w:rFonts w:ascii="Times New Roman" w:hAnsi="Times New Roman"/>
          <w:sz w:val="24"/>
          <w:szCs w:val="24"/>
        </w:rPr>
        <w:t xml:space="preserve"> </w:t>
      </w:r>
      <w:r w:rsidRPr="00155E2E">
        <w:rPr>
          <w:rFonts w:ascii="Times New Roman" w:hAnsi="Times New Roman"/>
          <w:sz w:val="24"/>
          <w:szCs w:val="24"/>
        </w:rPr>
        <w:t>Ответить</w:t>
      </w:r>
      <w:r w:rsidRPr="00A76C64">
        <w:rPr>
          <w:rFonts w:ascii="Times New Roman" w:hAnsi="Times New Roman"/>
          <w:sz w:val="24"/>
          <w:szCs w:val="24"/>
        </w:rPr>
        <w:t xml:space="preserve"> </w:t>
      </w:r>
      <w:r w:rsidRPr="00155E2E">
        <w:rPr>
          <w:rFonts w:ascii="Times New Roman" w:hAnsi="Times New Roman"/>
          <w:sz w:val="24"/>
          <w:szCs w:val="24"/>
        </w:rPr>
        <w:t>на</w:t>
      </w:r>
      <w:r w:rsidRPr="00A76C64">
        <w:rPr>
          <w:rFonts w:ascii="Times New Roman" w:hAnsi="Times New Roman"/>
          <w:sz w:val="24"/>
          <w:szCs w:val="24"/>
        </w:rPr>
        <w:t xml:space="preserve"> </w:t>
      </w:r>
      <w:r w:rsidRPr="00155E2E">
        <w:rPr>
          <w:rFonts w:ascii="Times New Roman" w:hAnsi="Times New Roman"/>
          <w:sz w:val="24"/>
          <w:szCs w:val="24"/>
        </w:rPr>
        <w:t>вопросы</w:t>
      </w:r>
      <w:r w:rsidRPr="00A76C64">
        <w:rPr>
          <w:rFonts w:ascii="Times New Roman" w:hAnsi="Times New Roman"/>
          <w:sz w:val="24"/>
          <w:szCs w:val="24"/>
        </w:rPr>
        <w:t xml:space="preserve"> </w:t>
      </w:r>
      <w:r w:rsidRPr="00155E2E">
        <w:rPr>
          <w:rFonts w:ascii="Times New Roman" w:hAnsi="Times New Roman"/>
          <w:sz w:val="24"/>
          <w:szCs w:val="24"/>
        </w:rPr>
        <w:t>к</w:t>
      </w:r>
      <w:r w:rsidRPr="00A76C64">
        <w:rPr>
          <w:rFonts w:ascii="Times New Roman" w:hAnsi="Times New Roman"/>
          <w:sz w:val="24"/>
          <w:szCs w:val="24"/>
        </w:rPr>
        <w:t xml:space="preserve"> </w:t>
      </w:r>
      <w:r w:rsidRPr="00155E2E">
        <w:rPr>
          <w:rFonts w:ascii="Times New Roman" w:hAnsi="Times New Roman"/>
          <w:sz w:val="24"/>
          <w:szCs w:val="24"/>
        </w:rPr>
        <w:t>тексту</w:t>
      </w:r>
      <w:r w:rsidRPr="00A76C64">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the combine be used for?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In what zones is the Niva SK-5 used?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working parts has the combine?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reel has the harvester?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diameter of the threshing drum?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Where is the threshing drum operated from?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hordes can have the straw walker?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be the capacity of the grain tank?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you say about the working speed of the combine? </w:t>
      </w:r>
    </w:p>
    <w:p w:rsidR="002F6711" w:rsidRPr="001D3E4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диалог</w:t>
      </w:r>
      <w:r w:rsidRPr="00A76C64">
        <w:rPr>
          <w:rFonts w:ascii="Times New Roman" w:hAnsi="Times New Roman"/>
          <w:sz w:val="24"/>
          <w:szCs w:val="24"/>
        </w:rPr>
        <w:t xml:space="preserve">. </w:t>
      </w:r>
      <w:r w:rsidRPr="00155E2E">
        <w:rPr>
          <w:rFonts w:ascii="Times New Roman" w:hAnsi="Times New Roman"/>
          <w:sz w:val="24"/>
          <w:szCs w:val="24"/>
        </w:rPr>
        <w:t>Составить</w:t>
      </w:r>
      <w:r w:rsidRPr="001D3E41">
        <w:rPr>
          <w:rFonts w:ascii="Times New Roman" w:hAnsi="Times New Roman"/>
          <w:sz w:val="24"/>
          <w:szCs w:val="24"/>
        </w:rPr>
        <w:t xml:space="preserve"> </w:t>
      </w:r>
      <w:r w:rsidRPr="00155E2E">
        <w:rPr>
          <w:rFonts w:ascii="Times New Roman" w:hAnsi="Times New Roman"/>
          <w:sz w:val="24"/>
          <w:szCs w:val="24"/>
        </w:rPr>
        <w:t>рассказ</w:t>
      </w:r>
      <w:r w:rsidRPr="001D3E41">
        <w:rPr>
          <w:rFonts w:ascii="Times New Roman" w:hAnsi="Times New Roman"/>
          <w:sz w:val="24"/>
          <w:szCs w:val="24"/>
        </w:rPr>
        <w:t xml:space="preserve"> </w:t>
      </w:r>
      <w:r w:rsidRPr="00155E2E">
        <w:rPr>
          <w:rFonts w:ascii="Times New Roman" w:hAnsi="Times New Roman"/>
          <w:sz w:val="24"/>
          <w:szCs w:val="24"/>
        </w:rPr>
        <w:t>от</w:t>
      </w:r>
      <w:r w:rsidRPr="001D3E41">
        <w:rPr>
          <w:rFonts w:ascii="Times New Roman" w:hAnsi="Times New Roman"/>
          <w:sz w:val="24"/>
          <w:szCs w:val="24"/>
        </w:rPr>
        <w:t xml:space="preserve"> </w:t>
      </w:r>
      <w:r w:rsidRPr="00155E2E">
        <w:rPr>
          <w:rFonts w:ascii="Times New Roman" w:hAnsi="Times New Roman"/>
          <w:sz w:val="24"/>
          <w:szCs w:val="24"/>
        </w:rPr>
        <w:t>первого</w:t>
      </w:r>
      <w:r w:rsidRPr="001D3E41">
        <w:rPr>
          <w:rFonts w:ascii="Times New Roman" w:hAnsi="Times New Roman"/>
          <w:sz w:val="24"/>
          <w:szCs w:val="24"/>
        </w:rPr>
        <w:t xml:space="preserve"> </w:t>
      </w:r>
      <w:r w:rsidRPr="00155E2E">
        <w:rPr>
          <w:rFonts w:ascii="Times New Roman" w:hAnsi="Times New Roman"/>
          <w:sz w:val="24"/>
          <w:szCs w:val="24"/>
        </w:rPr>
        <w:t>лица</w:t>
      </w:r>
      <w:r w:rsidRPr="001D3E41">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What does the tractor do in spring?</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 It ploughs and harrows.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it do in summer?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The tractor cultivates in summer.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the tractor do in autumn?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It harvests in autumn.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can the tractor do in winter? </w:t>
      </w:r>
    </w:p>
    <w:p w:rsidR="002F6711" w:rsidRDefault="002F6711" w:rsidP="002F6711">
      <w:pPr>
        <w:spacing w:after="0"/>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In winter it can plough and ridge snow.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№3 Перевести словосочетания в скобках на английский язык. </w:t>
      </w:r>
    </w:p>
    <w:p w:rsidR="002F6711" w:rsidRPr="001D3E41" w:rsidRDefault="002F6711" w:rsidP="002F6711">
      <w:pPr>
        <w:spacing w:after="0"/>
        <w:ind w:firstLine="709"/>
        <w:jc w:val="both"/>
        <w:rPr>
          <w:rFonts w:ascii="Times New Roman" w:hAnsi="Times New Roman"/>
          <w:sz w:val="24"/>
          <w:szCs w:val="24"/>
          <w:lang w:val="en-US"/>
        </w:rPr>
      </w:pPr>
      <w:r w:rsidRPr="00A76C64">
        <w:rPr>
          <w:rFonts w:ascii="Times New Roman" w:hAnsi="Times New Roman"/>
          <w:sz w:val="24"/>
          <w:szCs w:val="24"/>
          <w:lang w:val="en-US"/>
        </w:rPr>
        <w:t>The Kolos SK-6 is a (</w:t>
      </w:r>
      <w:r w:rsidRPr="00155E2E">
        <w:rPr>
          <w:rFonts w:ascii="Times New Roman" w:hAnsi="Times New Roman"/>
          <w:sz w:val="24"/>
          <w:szCs w:val="24"/>
        </w:rPr>
        <w:t>самоходный</w:t>
      </w:r>
      <w:r w:rsidRPr="00A76C64">
        <w:rPr>
          <w:rFonts w:ascii="Times New Roman" w:hAnsi="Times New Roman"/>
          <w:sz w:val="24"/>
          <w:szCs w:val="24"/>
          <w:lang w:val="en-US"/>
        </w:rPr>
        <w:t xml:space="preserve"> </w:t>
      </w:r>
      <w:r w:rsidRPr="00155E2E">
        <w:rPr>
          <w:rFonts w:ascii="Times New Roman" w:hAnsi="Times New Roman"/>
          <w:sz w:val="24"/>
          <w:szCs w:val="24"/>
        </w:rPr>
        <w:t>комбайн</w:t>
      </w:r>
      <w:r w:rsidRPr="00A76C64">
        <w:rPr>
          <w:rFonts w:ascii="Times New Roman" w:hAnsi="Times New Roman"/>
          <w:sz w:val="24"/>
          <w:szCs w:val="24"/>
          <w:lang w:val="en-US"/>
        </w:rPr>
        <w:t xml:space="preserve">). </w:t>
      </w:r>
      <w:r w:rsidRPr="00155E2E">
        <w:rPr>
          <w:rFonts w:ascii="Times New Roman" w:hAnsi="Times New Roman"/>
          <w:sz w:val="24"/>
          <w:szCs w:val="24"/>
          <w:lang w:val="en-US"/>
        </w:rPr>
        <w:t>It can be used for harvesting with (</w:t>
      </w:r>
      <w:r w:rsidRPr="00155E2E">
        <w:rPr>
          <w:rFonts w:ascii="Times New Roman" w:hAnsi="Times New Roman"/>
          <w:sz w:val="24"/>
          <w:szCs w:val="24"/>
        </w:rPr>
        <w:t>прямым</w:t>
      </w:r>
      <w:r w:rsidRPr="00155E2E">
        <w:rPr>
          <w:rFonts w:ascii="Times New Roman" w:hAnsi="Times New Roman"/>
          <w:sz w:val="24"/>
          <w:szCs w:val="24"/>
          <w:lang w:val="en-US"/>
        </w:rPr>
        <w:t xml:space="preserve"> </w:t>
      </w:r>
      <w:r w:rsidRPr="00155E2E">
        <w:rPr>
          <w:rFonts w:ascii="Times New Roman" w:hAnsi="Times New Roman"/>
          <w:sz w:val="24"/>
          <w:szCs w:val="24"/>
        </w:rPr>
        <w:t>комбайнированием</w:t>
      </w:r>
      <w:r w:rsidRPr="00155E2E">
        <w:rPr>
          <w:rFonts w:ascii="Times New Roman" w:hAnsi="Times New Roman"/>
          <w:sz w:val="24"/>
          <w:szCs w:val="24"/>
          <w:lang w:val="en-US"/>
        </w:rPr>
        <w:t>). The diameter of the (</w:t>
      </w:r>
      <w:r w:rsidRPr="00155E2E">
        <w:rPr>
          <w:rFonts w:ascii="Times New Roman" w:hAnsi="Times New Roman"/>
          <w:sz w:val="24"/>
          <w:szCs w:val="24"/>
        </w:rPr>
        <w:t>молотильный</w:t>
      </w:r>
      <w:r w:rsidRPr="00155E2E">
        <w:rPr>
          <w:rFonts w:ascii="Times New Roman" w:hAnsi="Times New Roman"/>
          <w:sz w:val="24"/>
          <w:szCs w:val="24"/>
          <w:lang w:val="en-US"/>
        </w:rPr>
        <w:t xml:space="preserve"> </w:t>
      </w:r>
      <w:r w:rsidRPr="00155E2E">
        <w:rPr>
          <w:rFonts w:ascii="Times New Roman" w:hAnsi="Times New Roman"/>
          <w:sz w:val="24"/>
          <w:szCs w:val="24"/>
        </w:rPr>
        <w:t>барабан</w:t>
      </w:r>
      <w:r w:rsidRPr="00155E2E">
        <w:rPr>
          <w:rFonts w:ascii="Times New Roman" w:hAnsi="Times New Roman"/>
          <w:sz w:val="24"/>
          <w:szCs w:val="24"/>
          <w:lang w:val="en-US"/>
        </w:rPr>
        <w:t xml:space="preserve">) is 600 mm. </w:t>
      </w:r>
      <w:r w:rsidRPr="001D3E41">
        <w:rPr>
          <w:rFonts w:ascii="Times New Roman" w:hAnsi="Times New Roman"/>
          <w:sz w:val="24"/>
          <w:szCs w:val="24"/>
          <w:lang w:val="en-US"/>
        </w:rPr>
        <w:t>The (</w:t>
      </w:r>
      <w:r w:rsidRPr="00155E2E">
        <w:rPr>
          <w:rFonts w:ascii="Times New Roman" w:hAnsi="Times New Roman"/>
          <w:sz w:val="24"/>
          <w:szCs w:val="24"/>
        </w:rPr>
        <w:t>соломотряс</w:t>
      </w:r>
      <w:r w:rsidRPr="001D3E41">
        <w:rPr>
          <w:rFonts w:ascii="Times New Roman" w:hAnsi="Times New Roman"/>
          <w:sz w:val="24"/>
          <w:szCs w:val="24"/>
          <w:lang w:val="en-US"/>
        </w:rPr>
        <w:t xml:space="preserve">) has 5 hordes.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 xml:space="preserve">Кормоуборочный комбайн «Ягуар 830» предусмотрен для уборки зеленых кормов из трав и силосных культур. Важнейшая деталь кормоуборочного комбайна – это измельчающий барабан, который разделен на две части. В каждой части располагается по 12 ножей. Днище измельчителя располагается как можно ближе к ножам, но не должно касаться их. Рациональное использование кормоуборочных машин позволяет заготовить корма в лучшие агротехнические сроки с минимальными потерями. </w:t>
      </w:r>
    </w:p>
    <w:p w:rsidR="002F6711" w:rsidRDefault="002F6711" w:rsidP="002F6711">
      <w:pPr>
        <w:spacing w:after="0"/>
        <w:ind w:firstLine="709"/>
        <w:jc w:val="center"/>
        <w:rPr>
          <w:rFonts w:ascii="Times New Roman" w:hAnsi="Times New Roman"/>
          <w:sz w:val="24"/>
          <w:szCs w:val="24"/>
        </w:rPr>
      </w:pPr>
      <w:r w:rsidRPr="00A76C64">
        <w:rPr>
          <w:rFonts w:ascii="Times New Roman" w:hAnsi="Times New Roman"/>
          <w:b/>
          <w:sz w:val="24"/>
          <w:szCs w:val="24"/>
        </w:rPr>
        <w:t>5.2.12. Индивидуальная работа</w:t>
      </w:r>
    </w:p>
    <w:p w:rsidR="002F6711" w:rsidRDefault="002F6711" w:rsidP="002F6711">
      <w:pPr>
        <w:spacing w:after="0"/>
        <w:ind w:firstLine="709"/>
        <w:jc w:val="both"/>
        <w:rPr>
          <w:rFonts w:ascii="Times New Roman" w:hAnsi="Times New Roman"/>
          <w:sz w:val="24"/>
          <w:szCs w:val="24"/>
        </w:rPr>
      </w:pPr>
      <w:r w:rsidRPr="00155E2E">
        <w:rPr>
          <w:rFonts w:ascii="Times New Roman" w:hAnsi="Times New Roman"/>
          <w:sz w:val="24"/>
          <w:szCs w:val="24"/>
        </w:rPr>
        <w:t>Задание: Проанализировать первоисточники и подготовить реферат на предложенную тему:</w:t>
      </w:r>
    </w:p>
    <w:tbl>
      <w:tblPr>
        <w:tblStyle w:val="aa"/>
        <w:tblW w:w="0" w:type="auto"/>
        <w:tblLook w:val="04A0" w:firstRow="1" w:lastRow="0" w:firstColumn="1" w:lastColumn="0" w:noHBand="0" w:noVBand="1"/>
      </w:tblPr>
      <w:tblGrid>
        <w:gridCol w:w="2830"/>
        <w:gridCol w:w="6799"/>
      </w:tblGrid>
      <w:tr w:rsidR="002F6711" w:rsidTr="002F6711">
        <w:tc>
          <w:tcPr>
            <w:tcW w:w="2830"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Наименование</w:t>
            </w:r>
          </w:p>
        </w:tc>
        <w:tc>
          <w:tcPr>
            <w:tcW w:w="6799"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Темы сообщений, рефератов, докладов тем рабочей программы</w:t>
            </w:r>
          </w:p>
        </w:tc>
      </w:tr>
      <w:tr w:rsidR="002F6711" w:rsidTr="002F6711">
        <w:tc>
          <w:tcPr>
            <w:tcW w:w="2830"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1.Иностранный язык в профессиональной деятельности.</w:t>
            </w:r>
          </w:p>
        </w:tc>
        <w:tc>
          <w:tcPr>
            <w:tcW w:w="6799"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1. «Актуальные проблемы механизации с/х».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2. «Обеспеченность кадрами современного села».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3. «Подготовка специалистов сельского хозяйства».</w:t>
            </w:r>
          </w:p>
        </w:tc>
      </w:tr>
      <w:tr w:rsidR="002F6711" w:rsidTr="002F6711">
        <w:tc>
          <w:tcPr>
            <w:tcW w:w="2830"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 xml:space="preserve">2. Механизация </w:t>
            </w:r>
            <w:r w:rsidRPr="00A76C64">
              <w:rPr>
                <w:rFonts w:ascii="Times New Roman" w:hAnsi="Times New Roman"/>
                <w:sz w:val="24"/>
                <w:szCs w:val="24"/>
              </w:rPr>
              <w:lastRenderedPageBreak/>
              <w:t>сельского</w:t>
            </w:r>
          </w:p>
        </w:tc>
        <w:tc>
          <w:tcPr>
            <w:tcW w:w="6799" w:type="dxa"/>
          </w:tcPr>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lastRenderedPageBreak/>
              <w:t xml:space="preserve">1. «Модернизация сельского хозяйства». хозяйства.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lastRenderedPageBreak/>
              <w:t xml:space="preserve">2. Описание одного из хозяйств </w:t>
            </w:r>
            <w:r>
              <w:rPr>
                <w:rFonts w:ascii="Times New Roman" w:hAnsi="Times New Roman"/>
                <w:sz w:val="24"/>
                <w:szCs w:val="24"/>
              </w:rPr>
              <w:t>Хабаровского края</w:t>
            </w:r>
            <w:r w:rsidRPr="00A76C64">
              <w:rPr>
                <w:rFonts w:ascii="Times New Roman" w:hAnsi="Times New Roman"/>
                <w:sz w:val="24"/>
                <w:szCs w:val="24"/>
              </w:rPr>
              <w:t xml:space="preserve">. </w:t>
            </w:r>
          </w:p>
          <w:p w:rsidR="002F6711" w:rsidRDefault="002F6711" w:rsidP="000374AD">
            <w:pPr>
              <w:spacing w:after="0" w:line="240" w:lineRule="auto"/>
              <w:jc w:val="both"/>
              <w:rPr>
                <w:rFonts w:ascii="Times New Roman" w:hAnsi="Times New Roman"/>
                <w:sz w:val="24"/>
                <w:szCs w:val="24"/>
              </w:rPr>
            </w:pPr>
            <w:r w:rsidRPr="00A76C64">
              <w:rPr>
                <w:rFonts w:ascii="Times New Roman" w:hAnsi="Times New Roman"/>
                <w:sz w:val="24"/>
                <w:szCs w:val="24"/>
              </w:rPr>
              <w:t>3. Сочинение на тему: «Моя будущая профессия».</w:t>
            </w:r>
          </w:p>
        </w:tc>
      </w:tr>
    </w:tbl>
    <w:p w:rsidR="002F6711" w:rsidRDefault="002F6711" w:rsidP="002F6711">
      <w:pPr>
        <w:spacing w:after="0"/>
        <w:ind w:firstLine="709"/>
        <w:jc w:val="center"/>
        <w:rPr>
          <w:rFonts w:ascii="Times New Roman" w:hAnsi="Times New Roman"/>
          <w:sz w:val="24"/>
          <w:szCs w:val="24"/>
        </w:rPr>
      </w:pPr>
      <w:r w:rsidRPr="000374AD">
        <w:rPr>
          <w:rFonts w:ascii="Times New Roman" w:hAnsi="Times New Roman"/>
          <w:b/>
          <w:sz w:val="24"/>
          <w:szCs w:val="24"/>
        </w:rPr>
        <w:lastRenderedPageBreak/>
        <w:t>5</w:t>
      </w:r>
      <w:r w:rsidRPr="00222F38">
        <w:rPr>
          <w:rFonts w:ascii="Times New Roman" w:hAnsi="Times New Roman"/>
          <w:b/>
          <w:sz w:val="24"/>
          <w:szCs w:val="24"/>
        </w:rPr>
        <w:t>.3 Контрольно-оценочные материалы для итоговой аттестации</w:t>
      </w:r>
      <w:r w:rsidRPr="00A76C64">
        <w:rPr>
          <w:rFonts w:ascii="Times New Roman" w:hAnsi="Times New Roman"/>
          <w:sz w:val="24"/>
          <w:szCs w:val="24"/>
        </w:rPr>
        <w:t xml:space="preserve">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устный опрос, систематическое наблюдение за деятельностью обучающегося в процессе практической работы, практическая проверка, письменная проверка, тестирование, контрольная работа, дифференцированный зачет.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проведение дифференцированного зачета. Начисление баллов итогового рейтинга осуществляется по результатам сдачи обучающимся дифференцированного зачета.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При выставлении балла итогового рейтинга преподаватель руководствуется следующей шкалой соответствия: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0 – 17 баллов соответствуют 0 - 34% положительного ответа на предложенное задание (билет);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18 – 24 балла соответствуют 35% - 49% положительного ответа на предложенное задание (билет);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25 – 37 балла соответствуют 50% - 74% положительного ответа на предложенное задание (билет);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38 – 50 баллов соответствуют 75% - 100% положительного ответа на предложенное задание (билет).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Итоговая оценка знаний обучающегося по дисциплине определяется на основании перевода итогового рейтинга в 5-балльную оценку по следующей шкале: оценка «удовлетворительно» - от 35 до 49 баллов;</w:t>
      </w:r>
      <w:r>
        <w:rPr>
          <w:rFonts w:ascii="Times New Roman" w:hAnsi="Times New Roman"/>
          <w:sz w:val="24"/>
          <w:szCs w:val="24"/>
        </w:rPr>
        <w:t>·</w:t>
      </w:r>
      <w:r w:rsidRPr="00A76C64">
        <w:rPr>
          <w:rFonts w:ascii="Times New Roman" w:hAnsi="Times New Roman"/>
          <w:sz w:val="24"/>
          <w:szCs w:val="24"/>
        </w:rPr>
        <w:t xml:space="preserve">оценка «хорошо» - от 50 до 74 баллов; оценка «отлично» - от 75 до 100 баллов.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Получение обучающегося итогового рейтинга ниже 35 баллов соответствует оценке «неудовлетворительно».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Инструкция для обучающихся: внимательно прочитайте задания, время выполнения заданий -45 мин.</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Билет №1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«About myself».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friends» (объем 10 предложений). Билет №2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Задание 1. Прочтите</w:t>
      </w:r>
      <w:r w:rsidRPr="009E7DFE">
        <w:rPr>
          <w:rFonts w:ascii="Times New Roman" w:hAnsi="Times New Roman"/>
          <w:sz w:val="24"/>
          <w:szCs w:val="24"/>
        </w:rPr>
        <w:t xml:space="preserve"> </w:t>
      </w:r>
      <w:r w:rsidRPr="00A76C64">
        <w:rPr>
          <w:rFonts w:ascii="Times New Roman" w:hAnsi="Times New Roman"/>
          <w:sz w:val="24"/>
          <w:szCs w:val="24"/>
        </w:rPr>
        <w:t>текст</w:t>
      </w:r>
      <w:r w:rsidRPr="009E7DFE">
        <w:rPr>
          <w:rFonts w:ascii="Times New Roman" w:hAnsi="Times New Roman"/>
          <w:sz w:val="24"/>
          <w:szCs w:val="24"/>
        </w:rPr>
        <w:t xml:space="preserve"> «</w:t>
      </w:r>
      <w:r w:rsidRPr="005C5076">
        <w:rPr>
          <w:rFonts w:ascii="Times New Roman" w:hAnsi="Times New Roman"/>
          <w:sz w:val="24"/>
          <w:szCs w:val="24"/>
          <w:lang w:val="en-US"/>
        </w:rPr>
        <w:t>My</w:t>
      </w:r>
      <w:r w:rsidRPr="009E7DFE">
        <w:rPr>
          <w:rFonts w:ascii="Times New Roman" w:hAnsi="Times New Roman"/>
          <w:sz w:val="24"/>
          <w:szCs w:val="24"/>
        </w:rPr>
        <w:t xml:space="preserve"> </w:t>
      </w:r>
      <w:r w:rsidRPr="005C5076">
        <w:rPr>
          <w:rFonts w:ascii="Times New Roman" w:hAnsi="Times New Roman"/>
          <w:sz w:val="24"/>
          <w:szCs w:val="24"/>
          <w:lang w:val="en-US"/>
        </w:rPr>
        <w:t>working</w:t>
      </w:r>
      <w:r w:rsidRPr="009E7DFE">
        <w:rPr>
          <w:rFonts w:ascii="Times New Roman" w:hAnsi="Times New Roman"/>
          <w:sz w:val="24"/>
          <w:szCs w:val="24"/>
        </w:rPr>
        <w:t xml:space="preserve"> </w:t>
      </w:r>
      <w:r w:rsidRPr="005C5076">
        <w:rPr>
          <w:rFonts w:ascii="Times New Roman" w:hAnsi="Times New Roman"/>
          <w:sz w:val="24"/>
          <w:szCs w:val="24"/>
          <w:lang w:val="en-US"/>
        </w:rPr>
        <w:t>day</w:t>
      </w:r>
      <w:r w:rsidRPr="009E7DFE">
        <w:rPr>
          <w:rFonts w:ascii="Times New Roman" w:hAnsi="Times New Roman"/>
          <w:sz w:val="24"/>
          <w:szCs w:val="24"/>
        </w:rPr>
        <w:t xml:space="preserve">». </w:t>
      </w:r>
      <w:r w:rsidRPr="00A76C64">
        <w:rPr>
          <w:rFonts w:ascii="Times New Roman" w:hAnsi="Times New Roman"/>
          <w:sz w:val="24"/>
          <w:szCs w:val="24"/>
        </w:rPr>
        <w:t xml:space="preserve">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«Sport»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№3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«Sports and games».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family»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№4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lastRenderedPageBreak/>
        <w:t xml:space="preserve">Задание 1. Прочтите текст «Weekends».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working day»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№5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friends».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«Seasons and weather»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№6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flat».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«Travelling»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№7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«Russia».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hobby»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№8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«My meals».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day off»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№9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«Instructions».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flat» (объем 10 предложений). Билет №10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«Moscow».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«Sport and health»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№11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«Holidays and customs».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lastRenderedPageBreak/>
        <w:t xml:space="preserve">Задание 2. Составьте небольшое сообщение на тему «Shops and shopping»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Билет №12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1. Прочтите текст «The planets».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Задание 2. Составьте небольшое сообщение на тему «My flat» (объем 10 предложений).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Критерии оценивания образовательных результатов: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Чтение: «5» - Обучающийся логично выполняет задание в соответствии с коммуникативной задачей, демонстрируя умения речевой деятельности. Соблюдается интонация, правильное произношение звуков, естественный темп речи.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«4» - Обучающийся логично выполняет задание в соответствии с коммуникативной задачей, демонстрируя умения речевой деятельности. Обучающийся допускает отдельные ошибки в произношении звуков, которые не препятствуют пониманию его речи. Соблюдается в основном правильная интонация, естественный темп речи.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«3» - Обучающийся логично выполняет задание в соответствии с коммуникативной задачей, демонстрируя умения речевой деятельности. Допускаются ошибки в произношении звуков, которые затрудняют понимание. Речь в целом понятна, обучающийся нарушает интонацию, слабый темп речи.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 xml:space="preserve">Ответы на вопросы: 5 правильных ответов – «5». 4 правильных ответов – «4». 3 правильных ответов – «3». </w:t>
      </w:r>
    </w:p>
    <w:p w:rsidR="002F6711" w:rsidRDefault="002F6711" w:rsidP="002F6711">
      <w:pPr>
        <w:spacing w:after="0"/>
        <w:ind w:firstLine="709"/>
        <w:jc w:val="both"/>
        <w:rPr>
          <w:rFonts w:ascii="Times New Roman" w:hAnsi="Times New Roman"/>
          <w:sz w:val="24"/>
          <w:szCs w:val="24"/>
        </w:rPr>
      </w:pPr>
      <w:r w:rsidRPr="00A76C64">
        <w:rPr>
          <w:rFonts w:ascii="Times New Roman" w:hAnsi="Times New Roman"/>
          <w:sz w:val="24"/>
          <w:szCs w:val="24"/>
        </w:rPr>
        <w:t>Монологическая речь</w:t>
      </w:r>
      <w:r>
        <w:rPr>
          <w:rFonts w:ascii="Times New Roman" w:hAnsi="Times New Roman"/>
          <w:sz w:val="24"/>
          <w:szCs w:val="24"/>
        </w:rPr>
        <w:t>:</w:t>
      </w:r>
      <w:r w:rsidRPr="00A76C64">
        <w:rPr>
          <w:rFonts w:ascii="Times New Roman" w:hAnsi="Times New Roman"/>
          <w:sz w:val="24"/>
          <w:szCs w:val="24"/>
        </w:rPr>
        <w:t xml:space="preserve">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«5»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почти отсутствуют. Речь понятна: практически все звуки произносятся правильно, соблюдается правильная интонация. Объем высказывания не менее 10-11 фраз. </w:t>
      </w:r>
    </w:p>
    <w:p w:rsidR="002F6711" w:rsidRDefault="002F6711" w:rsidP="002F6711">
      <w:pPr>
        <w:spacing w:after="0"/>
        <w:jc w:val="both"/>
        <w:rPr>
          <w:rFonts w:ascii="Times New Roman" w:hAnsi="Times New Roman"/>
          <w:sz w:val="24"/>
          <w:szCs w:val="24"/>
        </w:rPr>
      </w:pPr>
      <w:r w:rsidRPr="00A76C64">
        <w:rPr>
          <w:rFonts w:ascii="Times New Roman" w:hAnsi="Times New Roman"/>
          <w:sz w:val="24"/>
          <w:szCs w:val="24"/>
        </w:rPr>
        <w:t xml:space="preserve">«4»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Обучающийся допускает отдельные лексические или грамматические ошибки, которые не препятствуют пониманию его речи. Речь понятна, обучающийся не допускает фонематических ошибок. Объем высказывания не менее 10-11 фраз. </w:t>
      </w:r>
    </w:p>
    <w:p w:rsidR="002F6711" w:rsidRPr="00A76C64" w:rsidRDefault="002F6711" w:rsidP="002F6711">
      <w:pPr>
        <w:spacing w:after="0"/>
        <w:jc w:val="both"/>
        <w:rPr>
          <w:rFonts w:ascii="Times New Roman" w:hAnsi="Times New Roman"/>
          <w:b/>
          <w:bCs/>
          <w:color w:val="000000"/>
          <w:sz w:val="24"/>
          <w:szCs w:val="24"/>
        </w:rPr>
      </w:pPr>
      <w:r w:rsidRPr="00A76C64">
        <w:rPr>
          <w:rFonts w:ascii="Times New Roman" w:hAnsi="Times New Roman"/>
          <w:sz w:val="24"/>
          <w:szCs w:val="24"/>
        </w:rPr>
        <w:t>«3» - Обучающийся логично выстраивает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обучающийся в основном соблюдаем правильную интонацию. Объем высказывания - менее 7 фраз.</w:t>
      </w:r>
    </w:p>
    <w:p w:rsidR="00DD50B3" w:rsidRDefault="00DD50B3">
      <w:pPr>
        <w:rPr>
          <w:rFonts w:ascii="Times New Roman" w:hAnsi="Times New Roman"/>
          <w:color w:val="000000" w:themeColor="text1"/>
          <w:sz w:val="24"/>
        </w:rPr>
      </w:pPr>
    </w:p>
    <w:sectPr w:rsidR="00DD50B3" w:rsidSect="002F671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A94" w:rsidRDefault="00ED2A94">
      <w:pPr>
        <w:spacing w:after="0" w:line="240" w:lineRule="auto"/>
      </w:pPr>
      <w:r>
        <w:separator/>
      </w:r>
    </w:p>
  </w:endnote>
  <w:endnote w:type="continuationSeparator" w:id="0">
    <w:p w:rsidR="00ED2A94" w:rsidRDefault="00ED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824704783"/>
      <w:docPartObj>
        <w:docPartGallery w:val="Page Numbers (Bottom of Page)"/>
        <w:docPartUnique/>
      </w:docPartObj>
    </w:sdtPr>
    <w:sdtEndPr/>
    <w:sdtContent>
      <w:p w:rsidR="002F6711" w:rsidRDefault="002F6711">
        <w:pPr>
          <w:pStyle w:val="ad"/>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E7DFE">
          <w:rPr>
            <w:rFonts w:ascii="Times New Roman" w:hAnsi="Times New Roman"/>
            <w:noProof/>
          </w:rPr>
          <w:t>762</w:t>
        </w:r>
        <w:r>
          <w:rPr>
            <w:rFonts w:ascii="Times New Roman" w:hAnsi="Times New Roman"/>
          </w:rPr>
          <w:fldChar w:fldCharType="end"/>
        </w:r>
      </w:p>
    </w:sdtContent>
  </w:sdt>
  <w:p w:rsidR="002F6711" w:rsidRDefault="002F6711">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750827"/>
      <w:docPartObj>
        <w:docPartGallery w:val="Page Numbers (Bottom of Page)"/>
        <w:docPartUnique/>
      </w:docPartObj>
    </w:sdtPr>
    <w:sdtEndPr/>
    <w:sdtContent>
      <w:p w:rsidR="002F6711" w:rsidRDefault="002F6711">
        <w:pPr>
          <w:pStyle w:val="ad"/>
          <w:jc w:val="center"/>
        </w:pPr>
        <w:r>
          <w:fldChar w:fldCharType="begin"/>
        </w:r>
        <w:r>
          <w:instrText>PAGE   \* MERGEFORMAT</w:instrText>
        </w:r>
        <w:r>
          <w:fldChar w:fldCharType="separate"/>
        </w:r>
        <w:r w:rsidR="009E7DFE">
          <w:rPr>
            <w:noProof/>
          </w:rPr>
          <w:t>753</w:t>
        </w:r>
        <w:r>
          <w:fldChar w:fldCharType="end"/>
        </w:r>
      </w:p>
    </w:sdtContent>
  </w:sdt>
  <w:p w:rsidR="002F6711" w:rsidRDefault="002F671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A94" w:rsidRDefault="00ED2A94">
      <w:pPr>
        <w:spacing w:after="0" w:line="240" w:lineRule="auto"/>
      </w:pPr>
      <w:r>
        <w:separator/>
      </w:r>
    </w:p>
  </w:footnote>
  <w:footnote w:type="continuationSeparator" w:id="0">
    <w:p w:rsidR="00ED2A94" w:rsidRDefault="00ED2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0F4"/>
    <w:multiLevelType w:val="hybridMultilevel"/>
    <w:tmpl w:val="85B04FF6"/>
    <w:lvl w:ilvl="0" w:tplc="01A6AB2E">
      <w:start w:val="1"/>
      <w:numFmt w:val="decimal"/>
      <w:lvlText w:val="%1."/>
      <w:lvlJc w:val="left"/>
      <w:pPr>
        <w:ind w:left="720" w:hanging="360"/>
      </w:pPr>
    </w:lvl>
    <w:lvl w:ilvl="1" w:tplc="9EF80F96">
      <w:start w:val="1"/>
      <w:numFmt w:val="lowerLetter"/>
      <w:lvlText w:val="%2."/>
      <w:lvlJc w:val="left"/>
      <w:pPr>
        <w:ind w:left="1440" w:hanging="360"/>
      </w:pPr>
    </w:lvl>
    <w:lvl w:ilvl="2" w:tplc="6C08FA06">
      <w:start w:val="1"/>
      <w:numFmt w:val="lowerRoman"/>
      <w:lvlText w:val="%3."/>
      <w:lvlJc w:val="right"/>
      <w:pPr>
        <w:ind w:left="2160" w:hanging="180"/>
      </w:pPr>
    </w:lvl>
    <w:lvl w:ilvl="3" w:tplc="63063FD2">
      <w:start w:val="1"/>
      <w:numFmt w:val="decimal"/>
      <w:lvlText w:val="%4."/>
      <w:lvlJc w:val="left"/>
      <w:pPr>
        <w:ind w:left="2880" w:hanging="360"/>
      </w:pPr>
    </w:lvl>
    <w:lvl w:ilvl="4" w:tplc="E2F2FDCA">
      <w:start w:val="1"/>
      <w:numFmt w:val="lowerLetter"/>
      <w:lvlText w:val="%5."/>
      <w:lvlJc w:val="left"/>
      <w:pPr>
        <w:ind w:left="3600" w:hanging="360"/>
      </w:pPr>
    </w:lvl>
    <w:lvl w:ilvl="5" w:tplc="E660A8AA">
      <w:start w:val="1"/>
      <w:numFmt w:val="lowerRoman"/>
      <w:lvlText w:val="%6."/>
      <w:lvlJc w:val="right"/>
      <w:pPr>
        <w:ind w:left="4320" w:hanging="180"/>
      </w:pPr>
    </w:lvl>
    <w:lvl w:ilvl="6" w:tplc="083AF80E">
      <w:start w:val="1"/>
      <w:numFmt w:val="decimal"/>
      <w:lvlText w:val="%7."/>
      <w:lvlJc w:val="left"/>
      <w:pPr>
        <w:ind w:left="5040" w:hanging="360"/>
      </w:pPr>
    </w:lvl>
    <w:lvl w:ilvl="7" w:tplc="BDD29CDA">
      <w:start w:val="1"/>
      <w:numFmt w:val="lowerLetter"/>
      <w:lvlText w:val="%8."/>
      <w:lvlJc w:val="left"/>
      <w:pPr>
        <w:ind w:left="5760" w:hanging="360"/>
      </w:pPr>
    </w:lvl>
    <w:lvl w:ilvl="8" w:tplc="D92029C8">
      <w:start w:val="1"/>
      <w:numFmt w:val="lowerRoman"/>
      <w:lvlText w:val="%9."/>
      <w:lvlJc w:val="right"/>
      <w:pPr>
        <w:ind w:left="6480" w:hanging="180"/>
      </w:pPr>
    </w:lvl>
  </w:abstractNum>
  <w:abstractNum w:abstractNumId="1" w15:restartNumberingAfterBreak="0">
    <w:nsid w:val="02AD5015"/>
    <w:multiLevelType w:val="hybridMultilevel"/>
    <w:tmpl w:val="F6747B4E"/>
    <w:lvl w:ilvl="0" w:tplc="0240AEB6">
      <w:start w:val="4"/>
      <w:numFmt w:val="decimal"/>
      <w:lvlText w:val="%1."/>
      <w:lvlJc w:val="left"/>
      <w:pPr>
        <w:ind w:left="781" w:hanging="360"/>
      </w:pPr>
      <w:rPr>
        <w:rFonts w:hint="default"/>
        <w:b/>
        <w:bCs/>
      </w:rPr>
    </w:lvl>
    <w:lvl w:ilvl="1" w:tplc="03E4B812">
      <w:start w:val="1"/>
      <w:numFmt w:val="lowerLetter"/>
      <w:lvlText w:val="%2."/>
      <w:lvlJc w:val="left"/>
      <w:pPr>
        <w:ind w:left="1440" w:hanging="360"/>
      </w:pPr>
    </w:lvl>
    <w:lvl w:ilvl="2" w:tplc="2CC87822">
      <w:start w:val="1"/>
      <w:numFmt w:val="lowerRoman"/>
      <w:lvlText w:val="%3."/>
      <w:lvlJc w:val="right"/>
      <w:pPr>
        <w:ind w:left="2160" w:hanging="180"/>
      </w:pPr>
    </w:lvl>
    <w:lvl w:ilvl="3" w:tplc="153E68CA">
      <w:start w:val="1"/>
      <w:numFmt w:val="decimal"/>
      <w:lvlText w:val="%4."/>
      <w:lvlJc w:val="left"/>
      <w:pPr>
        <w:ind w:left="2880" w:hanging="360"/>
      </w:pPr>
    </w:lvl>
    <w:lvl w:ilvl="4" w:tplc="7F041D4E">
      <w:start w:val="1"/>
      <w:numFmt w:val="lowerLetter"/>
      <w:lvlText w:val="%5."/>
      <w:lvlJc w:val="left"/>
      <w:pPr>
        <w:ind w:left="3600" w:hanging="360"/>
      </w:pPr>
    </w:lvl>
    <w:lvl w:ilvl="5" w:tplc="C1463076">
      <w:start w:val="1"/>
      <w:numFmt w:val="lowerRoman"/>
      <w:lvlText w:val="%6."/>
      <w:lvlJc w:val="right"/>
      <w:pPr>
        <w:ind w:left="4320" w:hanging="180"/>
      </w:pPr>
    </w:lvl>
    <w:lvl w:ilvl="6" w:tplc="9A4E4642">
      <w:start w:val="1"/>
      <w:numFmt w:val="decimal"/>
      <w:lvlText w:val="%7."/>
      <w:lvlJc w:val="left"/>
      <w:pPr>
        <w:ind w:left="5040" w:hanging="360"/>
      </w:pPr>
    </w:lvl>
    <w:lvl w:ilvl="7" w:tplc="CFB86072">
      <w:start w:val="1"/>
      <w:numFmt w:val="lowerLetter"/>
      <w:lvlText w:val="%8."/>
      <w:lvlJc w:val="left"/>
      <w:pPr>
        <w:ind w:left="5760" w:hanging="360"/>
      </w:pPr>
    </w:lvl>
    <w:lvl w:ilvl="8" w:tplc="63226E56">
      <w:start w:val="1"/>
      <w:numFmt w:val="lowerRoman"/>
      <w:lvlText w:val="%9."/>
      <w:lvlJc w:val="right"/>
      <w:pPr>
        <w:ind w:left="6480" w:hanging="180"/>
      </w:pPr>
    </w:lvl>
  </w:abstractNum>
  <w:abstractNum w:abstractNumId="2" w15:restartNumberingAfterBreak="0">
    <w:nsid w:val="03255E18"/>
    <w:multiLevelType w:val="hybridMultilevel"/>
    <w:tmpl w:val="19F29AB2"/>
    <w:lvl w:ilvl="0" w:tplc="0BE0E404">
      <w:start w:val="1"/>
      <w:numFmt w:val="decimal"/>
      <w:lvlText w:val="%1."/>
      <w:lvlJc w:val="left"/>
      <w:pPr>
        <w:ind w:left="720" w:hanging="360"/>
      </w:pPr>
      <w:rPr>
        <w:rFonts w:eastAsia="Times New Roman" w:hint="default"/>
        <w:color w:val="auto"/>
      </w:rPr>
    </w:lvl>
    <w:lvl w:ilvl="1" w:tplc="058C2BC8">
      <w:start w:val="1"/>
      <w:numFmt w:val="lowerLetter"/>
      <w:lvlText w:val="%2."/>
      <w:lvlJc w:val="left"/>
      <w:pPr>
        <w:ind w:left="1440" w:hanging="360"/>
      </w:pPr>
    </w:lvl>
    <w:lvl w:ilvl="2" w:tplc="084CBE8C">
      <w:start w:val="1"/>
      <w:numFmt w:val="lowerRoman"/>
      <w:lvlText w:val="%3."/>
      <w:lvlJc w:val="right"/>
      <w:pPr>
        <w:ind w:left="2160" w:hanging="180"/>
      </w:pPr>
    </w:lvl>
    <w:lvl w:ilvl="3" w:tplc="76588FBE">
      <w:start w:val="1"/>
      <w:numFmt w:val="decimal"/>
      <w:lvlText w:val="%4."/>
      <w:lvlJc w:val="left"/>
      <w:pPr>
        <w:ind w:left="2880" w:hanging="360"/>
      </w:pPr>
    </w:lvl>
    <w:lvl w:ilvl="4" w:tplc="FB26898E">
      <w:start w:val="1"/>
      <w:numFmt w:val="lowerLetter"/>
      <w:lvlText w:val="%5."/>
      <w:lvlJc w:val="left"/>
      <w:pPr>
        <w:ind w:left="3600" w:hanging="360"/>
      </w:pPr>
    </w:lvl>
    <w:lvl w:ilvl="5" w:tplc="A7BA0C2E">
      <w:start w:val="1"/>
      <w:numFmt w:val="lowerRoman"/>
      <w:lvlText w:val="%6."/>
      <w:lvlJc w:val="right"/>
      <w:pPr>
        <w:ind w:left="4320" w:hanging="180"/>
      </w:pPr>
    </w:lvl>
    <w:lvl w:ilvl="6" w:tplc="7FC641C0">
      <w:start w:val="1"/>
      <w:numFmt w:val="decimal"/>
      <w:lvlText w:val="%7."/>
      <w:lvlJc w:val="left"/>
      <w:pPr>
        <w:ind w:left="5040" w:hanging="360"/>
      </w:pPr>
    </w:lvl>
    <w:lvl w:ilvl="7" w:tplc="D4B4B65A">
      <w:start w:val="1"/>
      <w:numFmt w:val="lowerLetter"/>
      <w:lvlText w:val="%8."/>
      <w:lvlJc w:val="left"/>
      <w:pPr>
        <w:ind w:left="5760" w:hanging="360"/>
      </w:pPr>
    </w:lvl>
    <w:lvl w:ilvl="8" w:tplc="0FA0C222">
      <w:start w:val="1"/>
      <w:numFmt w:val="lowerRoman"/>
      <w:lvlText w:val="%9."/>
      <w:lvlJc w:val="right"/>
      <w:pPr>
        <w:ind w:left="6480" w:hanging="180"/>
      </w:pPr>
    </w:lvl>
  </w:abstractNum>
  <w:abstractNum w:abstractNumId="3" w15:restartNumberingAfterBreak="0">
    <w:nsid w:val="03626401"/>
    <w:multiLevelType w:val="hybridMultilevel"/>
    <w:tmpl w:val="9BA6BDAE"/>
    <w:lvl w:ilvl="0" w:tplc="2E0C0E9C">
      <w:start w:val="1"/>
      <w:numFmt w:val="decimal"/>
      <w:lvlText w:val="%1."/>
      <w:lvlJc w:val="left"/>
      <w:pPr>
        <w:ind w:left="574" w:hanging="240"/>
      </w:pPr>
      <w:rPr>
        <w:rFonts w:ascii="Times New Roman" w:eastAsia="Times New Roman" w:hAnsi="Times New Roman"/>
        <w:sz w:val="20"/>
        <w:szCs w:val="20"/>
        <w:lang w:val="ru-RU" w:eastAsia="en-US" w:bidi="ar-SA"/>
      </w:rPr>
    </w:lvl>
    <w:lvl w:ilvl="1" w:tplc="E398E3E0">
      <w:start w:val="1"/>
      <w:numFmt w:val="decimal"/>
      <w:lvlText w:val="%2."/>
      <w:lvlJc w:val="left"/>
      <w:pPr>
        <w:ind w:left="776" w:hanging="240"/>
      </w:pPr>
      <w:rPr>
        <w:rFonts w:ascii="Times New Roman" w:eastAsia="Times New Roman" w:hAnsi="Times New Roman"/>
        <w:sz w:val="24"/>
        <w:szCs w:val="24"/>
        <w:lang w:val="ru-RU" w:eastAsia="en-US" w:bidi="ar-SA"/>
      </w:rPr>
    </w:lvl>
    <w:lvl w:ilvl="2" w:tplc="B4F0D168">
      <w:start w:val="1"/>
      <w:numFmt w:val="bullet"/>
      <w:lvlText w:val="•"/>
      <w:lvlJc w:val="left"/>
      <w:pPr>
        <w:ind w:left="4540" w:hanging="240"/>
      </w:pPr>
      <w:rPr>
        <w:lang w:val="ru-RU" w:eastAsia="en-US" w:bidi="ar-SA"/>
      </w:rPr>
    </w:lvl>
    <w:lvl w:ilvl="3" w:tplc="249273C6">
      <w:start w:val="1"/>
      <w:numFmt w:val="bullet"/>
      <w:lvlText w:val="•"/>
      <w:lvlJc w:val="left"/>
      <w:pPr>
        <w:ind w:left="5922" w:hanging="240"/>
      </w:pPr>
      <w:rPr>
        <w:lang w:val="ru-RU" w:eastAsia="en-US" w:bidi="ar-SA"/>
      </w:rPr>
    </w:lvl>
    <w:lvl w:ilvl="4" w:tplc="CE32D302">
      <w:start w:val="1"/>
      <w:numFmt w:val="bullet"/>
      <w:lvlText w:val="•"/>
      <w:lvlJc w:val="left"/>
      <w:pPr>
        <w:ind w:left="7304" w:hanging="240"/>
      </w:pPr>
      <w:rPr>
        <w:lang w:val="ru-RU" w:eastAsia="en-US" w:bidi="ar-SA"/>
      </w:rPr>
    </w:lvl>
    <w:lvl w:ilvl="5" w:tplc="B3461C9C">
      <w:start w:val="1"/>
      <w:numFmt w:val="bullet"/>
      <w:lvlText w:val="•"/>
      <w:lvlJc w:val="left"/>
      <w:pPr>
        <w:ind w:left="8686" w:hanging="240"/>
      </w:pPr>
      <w:rPr>
        <w:lang w:val="ru-RU" w:eastAsia="en-US" w:bidi="ar-SA"/>
      </w:rPr>
    </w:lvl>
    <w:lvl w:ilvl="6" w:tplc="16D8D1F6">
      <w:start w:val="1"/>
      <w:numFmt w:val="bullet"/>
      <w:lvlText w:val="•"/>
      <w:lvlJc w:val="left"/>
      <w:pPr>
        <w:ind w:left="10068" w:hanging="240"/>
      </w:pPr>
      <w:rPr>
        <w:lang w:val="ru-RU" w:eastAsia="en-US" w:bidi="ar-SA"/>
      </w:rPr>
    </w:lvl>
    <w:lvl w:ilvl="7" w:tplc="7D385656">
      <w:start w:val="1"/>
      <w:numFmt w:val="bullet"/>
      <w:lvlText w:val="•"/>
      <w:lvlJc w:val="left"/>
      <w:pPr>
        <w:ind w:left="11451" w:hanging="240"/>
      </w:pPr>
      <w:rPr>
        <w:lang w:val="ru-RU" w:eastAsia="en-US" w:bidi="ar-SA"/>
      </w:rPr>
    </w:lvl>
    <w:lvl w:ilvl="8" w:tplc="8B804D68">
      <w:start w:val="1"/>
      <w:numFmt w:val="bullet"/>
      <w:lvlText w:val="•"/>
      <w:lvlJc w:val="left"/>
      <w:pPr>
        <w:ind w:left="12833" w:hanging="240"/>
      </w:pPr>
      <w:rPr>
        <w:lang w:val="ru-RU" w:eastAsia="en-US" w:bidi="ar-SA"/>
      </w:rPr>
    </w:lvl>
  </w:abstractNum>
  <w:abstractNum w:abstractNumId="4" w15:restartNumberingAfterBreak="0">
    <w:nsid w:val="038B1889"/>
    <w:multiLevelType w:val="hybridMultilevel"/>
    <w:tmpl w:val="F6663908"/>
    <w:lvl w:ilvl="0" w:tplc="4F8E6D92">
      <w:start w:val="1"/>
      <w:numFmt w:val="decimal"/>
      <w:lvlText w:val="%1."/>
      <w:lvlJc w:val="left"/>
      <w:pPr>
        <w:ind w:left="720" w:hanging="360"/>
      </w:pPr>
    </w:lvl>
    <w:lvl w:ilvl="1" w:tplc="D5082818">
      <w:start w:val="1"/>
      <w:numFmt w:val="lowerLetter"/>
      <w:lvlText w:val="%2."/>
      <w:lvlJc w:val="left"/>
      <w:pPr>
        <w:ind w:left="1440" w:hanging="360"/>
      </w:pPr>
    </w:lvl>
    <w:lvl w:ilvl="2" w:tplc="84926EA4">
      <w:start w:val="1"/>
      <w:numFmt w:val="lowerRoman"/>
      <w:lvlText w:val="%3."/>
      <w:lvlJc w:val="right"/>
      <w:pPr>
        <w:ind w:left="2160" w:hanging="180"/>
      </w:pPr>
    </w:lvl>
    <w:lvl w:ilvl="3" w:tplc="0840CE96">
      <w:start w:val="1"/>
      <w:numFmt w:val="decimal"/>
      <w:lvlText w:val="%4."/>
      <w:lvlJc w:val="left"/>
      <w:pPr>
        <w:ind w:left="2880" w:hanging="360"/>
      </w:pPr>
    </w:lvl>
    <w:lvl w:ilvl="4" w:tplc="D5327586">
      <w:start w:val="1"/>
      <w:numFmt w:val="lowerLetter"/>
      <w:lvlText w:val="%5."/>
      <w:lvlJc w:val="left"/>
      <w:pPr>
        <w:ind w:left="3600" w:hanging="360"/>
      </w:pPr>
    </w:lvl>
    <w:lvl w:ilvl="5" w:tplc="02247D94">
      <w:start w:val="1"/>
      <w:numFmt w:val="lowerRoman"/>
      <w:lvlText w:val="%6."/>
      <w:lvlJc w:val="right"/>
      <w:pPr>
        <w:ind w:left="4320" w:hanging="180"/>
      </w:pPr>
    </w:lvl>
    <w:lvl w:ilvl="6" w:tplc="3E4C5E30">
      <w:start w:val="1"/>
      <w:numFmt w:val="decimal"/>
      <w:lvlText w:val="%7."/>
      <w:lvlJc w:val="left"/>
      <w:pPr>
        <w:ind w:left="5040" w:hanging="360"/>
      </w:pPr>
    </w:lvl>
    <w:lvl w:ilvl="7" w:tplc="B5E6DB9C">
      <w:start w:val="1"/>
      <w:numFmt w:val="lowerLetter"/>
      <w:lvlText w:val="%8."/>
      <w:lvlJc w:val="left"/>
      <w:pPr>
        <w:ind w:left="5760" w:hanging="360"/>
      </w:pPr>
    </w:lvl>
    <w:lvl w:ilvl="8" w:tplc="AF7A60C6">
      <w:start w:val="1"/>
      <w:numFmt w:val="lowerRoman"/>
      <w:lvlText w:val="%9."/>
      <w:lvlJc w:val="right"/>
      <w:pPr>
        <w:ind w:left="6480" w:hanging="180"/>
      </w:pPr>
    </w:lvl>
  </w:abstractNum>
  <w:abstractNum w:abstractNumId="5" w15:restartNumberingAfterBreak="0">
    <w:nsid w:val="05542A31"/>
    <w:multiLevelType w:val="hybridMultilevel"/>
    <w:tmpl w:val="866AFDE0"/>
    <w:lvl w:ilvl="0" w:tplc="0D70F784">
      <w:start w:val="1"/>
      <w:numFmt w:val="decimal"/>
      <w:lvlText w:val="%1."/>
      <w:lvlJc w:val="left"/>
      <w:pPr>
        <w:ind w:left="360" w:hanging="360"/>
      </w:pPr>
      <w:rPr>
        <w:rFonts w:eastAsia="Times New Roman" w:hint="default"/>
        <w:i w:val="0"/>
        <w:color w:val="auto"/>
        <w:sz w:val="22"/>
      </w:rPr>
    </w:lvl>
    <w:lvl w:ilvl="1" w:tplc="1416CF64">
      <w:start w:val="1"/>
      <w:numFmt w:val="lowerLetter"/>
      <w:lvlText w:val="%2."/>
      <w:lvlJc w:val="left"/>
      <w:pPr>
        <w:ind w:left="1080" w:hanging="360"/>
      </w:pPr>
    </w:lvl>
    <w:lvl w:ilvl="2" w:tplc="C3ECE1F2">
      <w:start w:val="1"/>
      <w:numFmt w:val="lowerRoman"/>
      <w:lvlText w:val="%3."/>
      <w:lvlJc w:val="right"/>
      <w:pPr>
        <w:ind w:left="1800" w:hanging="180"/>
      </w:pPr>
    </w:lvl>
    <w:lvl w:ilvl="3" w:tplc="B5365B62">
      <w:start w:val="1"/>
      <w:numFmt w:val="decimal"/>
      <w:lvlText w:val="%4."/>
      <w:lvlJc w:val="left"/>
      <w:pPr>
        <w:ind w:left="2520" w:hanging="360"/>
      </w:pPr>
    </w:lvl>
    <w:lvl w:ilvl="4" w:tplc="556ECC34">
      <w:start w:val="1"/>
      <w:numFmt w:val="lowerLetter"/>
      <w:lvlText w:val="%5."/>
      <w:lvlJc w:val="left"/>
      <w:pPr>
        <w:ind w:left="3240" w:hanging="360"/>
      </w:pPr>
    </w:lvl>
    <w:lvl w:ilvl="5" w:tplc="625E4F88">
      <w:start w:val="1"/>
      <w:numFmt w:val="lowerRoman"/>
      <w:lvlText w:val="%6."/>
      <w:lvlJc w:val="right"/>
      <w:pPr>
        <w:ind w:left="3960" w:hanging="180"/>
      </w:pPr>
    </w:lvl>
    <w:lvl w:ilvl="6" w:tplc="ACC8EEF8">
      <w:start w:val="1"/>
      <w:numFmt w:val="decimal"/>
      <w:lvlText w:val="%7."/>
      <w:lvlJc w:val="left"/>
      <w:pPr>
        <w:ind w:left="4680" w:hanging="360"/>
      </w:pPr>
    </w:lvl>
    <w:lvl w:ilvl="7" w:tplc="423C4268">
      <w:start w:val="1"/>
      <w:numFmt w:val="lowerLetter"/>
      <w:lvlText w:val="%8."/>
      <w:lvlJc w:val="left"/>
      <w:pPr>
        <w:ind w:left="5400" w:hanging="360"/>
      </w:pPr>
    </w:lvl>
    <w:lvl w:ilvl="8" w:tplc="FE709964">
      <w:start w:val="1"/>
      <w:numFmt w:val="lowerRoman"/>
      <w:lvlText w:val="%9."/>
      <w:lvlJc w:val="right"/>
      <w:pPr>
        <w:ind w:left="6120" w:hanging="180"/>
      </w:pPr>
    </w:lvl>
  </w:abstractNum>
  <w:abstractNum w:abstractNumId="6" w15:restartNumberingAfterBreak="0">
    <w:nsid w:val="059137EC"/>
    <w:multiLevelType w:val="hybridMultilevel"/>
    <w:tmpl w:val="439E5442"/>
    <w:lvl w:ilvl="0" w:tplc="F2F66E60">
      <w:start w:val="2"/>
      <w:numFmt w:val="decimal"/>
      <w:lvlText w:val="%1."/>
      <w:lvlJc w:val="left"/>
      <w:pPr>
        <w:ind w:left="1069" w:hanging="360"/>
      </w:pPr>
      <w:rPr>
        <w:rFonts w:hint="default"/>
      </w:rPr>
    </w:lvl>
    <w:lvl w:ilvl="1" w:tplc="BF98D806">
      <w:start w:val="1"/>
      <w:numFmt w:val="lowerLetter"/>
      <w:lvlText w:val="%2."/>
      <w:lvlJc w:val="left"/>
      <w:pPr>
        <w:ind w:left="1789" w:hanging="360"/>
      </w:pPr>
    </w:lvl>
    <w:lvl w:ilvl="2" w:tplc="E4EA9F56">
      <w:start w:val="1"/>
      <w:numFmt w:val="lowerRoman"/>
      <w:lvlText w:val="%3."/>
      <w:lvlJc w:val="right"/>
      <w:pPr>
        <w:ind w:left="2509" w:hanging="180"/>
      </w:pPr>
    </w:lvl>
    <w:lvl w:ilvl="3" w:tplc="470C1990">
      <w:start w:val="1"/>
      <w:numFmt w:val="decimal"/>
      <w:lvlText w:val="%4."/>
      <w:lvlJc w:val="left"/>
      <w:pPr>
        <w:ind w:left="3229" w:hanging="360"/>
      </w:pPr>
    </w:lvl>
    <w:lvl w:ilvl="4" w:tplc="2CA87870">
      <w:start w:val="1"/>
      <w:numFmt w:val="lowerLetter"/>
      <w:lvlText w:val="%5."/>
      <w:lvlJc w:val="left"/>
      <w:pPr>
        <w:ind w:left="3949" w:hanging="360"/>
      </w:pPr>
    </w:lvl>
    <w:lvl w:ilvl="5" w:tplc="C6F40D64">
      <w:start w:val="1"/>
      <w:numFmt w:val="lowerRoman"/>
      <w:lvlText w:val="%6."/>
      <w:lvlJc w:val="right"/>
      <w:pPr>
        <w:ind w:left="4669" w:hanging="180"/>
      </w:pPr>
    </w:lvl>
    <w:lvl w:ilvl="6" w:tplc="F3ACB18E">
      <w:start w:val="1"/>
      <w:numFmt w:val="decimal"/>
      <w:lvlText w:val="%7."/>
      <w:lvlJc w:val="left"/>
      <w:pPr>
        <w:ind w:left="5389" w:hanging="360"/>
      </w:pPr>
    </w:lvl>
    <w:lvl w:ilvl="7" w:tplc="27D0DBF0">
      <w:start w:val="1"/>
      <w:numFmt w:val="lowerLetter"/>
      <w:lvlText w:val="%8."/>
      <w:lvlJc w:val="left"/>
      <w:pPr>
        <w:ind w:left="6109" w:hanging="360"/>
      </w:pPr>
    </w:lvl>
    <w:lvl w:ilvl="8" w:tplc="2CB45480">
      <w:start w:val="1"/>
      <w:numFmt w:val="lowerRoman"/>
      <w:lvlText w:val="%9."/>
      <w:lvlJc w:val="right"/>
      <w:pPr>
        <w:ind w:left="6829" w:hanging="180"/>
      </w:pPr>
    </w:lvl>
  </w:abstractNum>
  <w:abstractNum w:abstractNumId="7"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8" w15:restartNumberingAfterBreak="0">
    <w:nsid w:val="0B167C9B"/>
    <w:multiLevelType w:val="hybridMultilevel"/>
    <w:tmpl w:val="2200BFB2"/>
    <w:lvl w:ilvl="0" w:tplc="B3600A20">
      <w:start w:val="1"/>
      <w:numFmt w:val="decimal"/>
      <w:lvlText w:val="%1."/>
      <w:lvlJc w:val="left"/>
      <w:pPr>
        <w:ind w:left="720" w:hanging="360"/>
      </w:pPr>
    </w:lvl>
    <w:lvl w:ilvl="1" w:tplc="AE22D37E">
      <w:start w:val="1"/>
      <w:numFmt w:val="lowerLetter"/>
      <w:lvlText w:val="%2."/>
      <w:lvlJc w:val="left"/>
      <w:pPr>
        <w:ind w:left="1440" w:hanging="360"/>
      </w:pPr>
    </w:lvl>
    <w:lvl w:ilvl="2" w:tplc="19B69EA0">
      <w:start w:val="1"/>
      <w:numFmt w:val="lowerRoman"/>
      <w:lvlText w:val="%3."/>
      <w:lvlJc w:val="right"/>
      <w:pPr>
        <w:ind w:left="2160" w:hanging="180"/>
      </w:pPr>
    </w:lvl>
    <w:lvl w:ilvl="3" w:tplc="F91436D8">
      <w:start w:val="1"/>
      <w:numFmt w:val="decimal"/>
      <w:lvlText w:val="%4."/>
      <w:lvlJc w:val="left"/>
      <w:pPr>
        <w:ind w:left="2880" w:hanging="360"/>
      </w:pPr>
    </w:lvl>
    <w:lvl w:ilvl="4" w:tplc="4A46DF06">
      <w:start w:val="1"/>
      <w:numFmt w:val="lowerLetter"/>
      <w:lvlText w:val="%5."/>
      <w:lvlJc w:val="left"/>
      <w:pPr>
        <w:ind w:left="3600" w:hanging="360"/>
      </w:pPr>
    </w:lvl>
    <w:lvl w:ilvl="5" w:tplc="A894C8CA">
      <w:start w:val="1"/>
      <w:numFmt w:val="lowerRoman"/>
      <w:lvlText w:val="%6."/>
      <w:lvlJc w:val="right"/>
      <w:pPr>
        <w:ind w:left="4320" w:hanging="180"/>
      </w:pPr>
    </w:lvl>
    <w:lvl w:ilvl="6" w:tplc="7A408C7E">
      <w:start w:val="1"/>
      <w:numFmt w:val="decimal"/>
      <w:lvlText w:val="%7."/>
      <w:lvlJc w:val="left"/>
      <w:pPr>
        <w:ind w:left="5040" w:hanging="360"/>
      </w:pPr>
    </w:lvl>
    <w:lvl w:ilvl="7" w:tplc="241A728C">
      <w:start w:val="1"/>
      <w:numFmt w:val="lowerLetter"/>
      <w:lvlText w:val="%8."/>
      <w:lvlJc w:val="left"/>
      <w:pPr>
        <w:ind w:left="5760" w:hanging="360"/>
      </w:pPr>
    </w:lvl>
    <w:lvl w:ilvl="8" w:tplc="CDB42220">
      <w:start w:val="1"/>
      <w:numFmt w:val="lowerRoman"/>
      <w:lvlText w:val="%9."/>
      <w:lvlJc w:val="right"/>
      <w:pPr>
        <w:ind w:left="6480" w:hanging="180"/>
      </w:pPr>
    </w:lvl>
  </w:abstractNum>
  <w:abstractNum w:abstractNumId="9" w15:restartNumberingAfterBreak="0">
    <w:nsid w:val="0C555820"/>
    <w:multiLevelType w:val="hybridMultilevel"/>
    <w:tmpl w:val="34E21CBE"/>
    <w:lvl w:ilvl="0" w:tplc="19760210">
      <w:start w:val="1"/>
      <w:numFmt w:val="decimal"/>
      <w:lvlText w:val="%1."/>
      <w:lvlJc w:val="left"/>
      <w:pPr>
        <w:ind w:left="360" w:hanging="360"/>
      </w:pPr>
      <w:rPr>
        <w:rFonts w:eastAsia="Times New Roman" w:hint="default"/>
        <w:i w:val="0"/>
        <w:color w:val="auto"/>
        <w:sz w:val="22"/>
      </w:rPr>
    </w:lvl>
    <w:lvl w:ilvl="1" w:tplc="66568642">
      <w:start w:val="1"/>
      <w:numFmt w:val="lowerLetter"/>
      <w:lvlText w:val="%2."/>
      <w:lvlJc w:val="left"/>
      <w:pPr>
        <w:ind w:left="1080" w:hanging="360"/>
      </w:pPr>
    </w:lvl>
    <w:lvl w:ilvl="2" w:tplc="FCAA9A6C">
      <w:start w:val="1"/>
      <w:numFmt w:val="lowerRoman"/>
      <w:lvlText w:val="%3."/>
      <w:lvlJc w:val="right"/>
      <w:pPr>
        <w:ind w:left="1800" w:hanging="180"/>
      </w:pPr>
    </w:lvl>
    <w:lvl w:ilvl="3" w:tplc="AD8A24F2">
      <w:start w:val="1"/>
      <w:numFmt w:val="decimal"/>
      <w:lvlText w:val="%4."/>
      <w:lvlJc w:val="left"/>
      <w:pPr>
        <w:ind w:left="2520" w:hanging="360"/>
      </w:pPr>
    </w:lvl>
    <w:lvl w:ilvl="4" w:tplc="BFAE21E6">
      <w:start w:val="1"/>
      <w:numFmt w:val="lowerLetter"/>
      <w:lvlText w:val="%5."/>
      <w:lvlJc w:val="left"/>
      <w:pPr>
        <w:ind w:left="3240" w:hanging="360"/>
      </w:pPr>
    </w:lvl>
    <w:lvl w:ilvl="5" w:tplc="D6087810">
      <w:start w:val="1"/>
      <w:numFmt w:val="lowerRoman"/>
      <w:lvlText w:val="%6."/>
      <w:lvlJc w:val="right"/>
      <w:pPr>
        <w:ind w:left="3960" w:hanging="180"/>
      </w:pPr>
    </w:lvl>
    <w:lvl w:ilvl="6" w:tplc="5F24497E">
      <w:start w:val="1"/>
      <w:numFmt w:val="decimal"/>
      <w:lvlText w:val="%7."/>
      <w:lvlJc w:val="left"/>
      <w:pPr>
        <w:ind w:left="4680" w:hanging="360"/>
      </w:pPr>
    </w:lvl>
    <w:lvl w:ilvl="7" w:tplc="D310975C">
      <w:start w:val="1"/>
      <w:numFmt w:val="lowerLetter"/>
      <w:lvlText w:val="%8."/>
      <w:lvlJc w:val="left"/>
      <w:pPr>
        <w:ind w:left="5400" w:hanging="360"/>
      </w:pPr>
    </w:lvl>
    <w:lvl w:ilvl="8" w:tplc="2424FF9A">
      <w:start w:val="1"/>
      <w:numFmt w:val="lowerRoman"/>
      <w:lvlText w:val="%9."/>
      <w:lvlJc w:val="right"/>
      <w:pPr>
        <w:ind w:left="6120" w:hanging="180"/>
      </w:pPr>
    </w:lvl>
  </w:abstractNum>
  <w:abstractNum w:abstractNumId="10" w15:restartNumberingAfterBreak="0">
    <w:nsid w:val="0DCE392B"/>
    <w:multiLevelType w:val="hybridMultilevel"/>
    <w:tmpl w:val="D2A247BC"/>
    <w:lvl w:ilvl="0" w:tplc="5106AFFE">
      <w:start w:val="1"/>
      <w:numFmt w:val="decimal"/>
      <w:lvlText w:val="%1."/>
      <w:lvlJc w:val="left"/>
      <w:pPr>
        <w:ind w:left="720" w:hanging="360"/>
      </w:pPr>
      <w:rPr>
        <w:rFonts w:eastAsia="Times New Roman" w:hint="default"/>
        <w:color w:val="auto"/>
      </w:rPr>
    </w:lvl>
    <w:lvl w:ilvl="1" w:tplc="18EC7BE6">
      <w:start w:val="1"/>
      <w:numFmt w:val="lowerLetter"/>
      <w:lvlText w:val="%2."/>
      <w:lvlJc w:val="left"/>
      <w:pPr>
        <w:ind w:left="1440" w:hanging="360"/>
      </w:pPr>
    </w:lvl>
    <w:lvl w:ilvl="2" w:tplc="8F588AE2">
      <w:start w:val="1"/>
      <w:numFmt w:val="lowerRoman"/>
      <w:lvlText w:val="%3."/>
      <w:lvlJc w:val="right"/>
      <w:pPr>
        <w:ind w:left="2160" w:hanging="180"/>
      </w:pPr>
    </w:lvl>
    <w:lvl w:ilvl="3" w:tplc="9E804314">
      <w:start w:val="1"/>
      <w:numFmt w:val="decimal"/>
      <w:lvlText w:val="%4."/>
      <w:lvlJc w:val="left"/>
      <w:pPr>
        <w:ind w:left="2880" w:hanging="360"/>
      </w:pPr>
    </w:lvl>
    <w:lvl w:ilvl="4" w:tplc="C524B356">
      <w:start w:val="1"/>
      <w:numFmt w:val="lowerLetter"/>
      <w:lvlText w:val="%5."/>
      <w:lvlJc w:val="left"/>
      <w:pPr>
        <w:ind w:left="3600" w:hanging="360"/>
      </w:pPr>
    </w:lvl>
    <w:lvl w:ilvl="5" w:tplc="8AEE6228">
      <w:start w:val="1"/>
      <w:numFmt w:val="lowerRoman"/>
      <w:lvlText w:val="%6."/>
      <w:lvlJc w:val="right"/>
      <w:pPr>
        <w:ind w:left="4320" w:hanging="180"/>
      </w:pPr>
    </w:lvl>
    <w:lvl w:ilvl="6" w:tplc="21BCA966">
      <w:start w:val="1"/>
      <w:numFmt w:val="decimal"/>
      <w:lvlText w:val="%7."/>
      <w:lvlJc w:val="left"/>
      <w:pPr>
        <w:ind w:left="5040" w:hanging="360"/>
      </w:pPr>
    </w:lvl>
    <w:lvl w:ilvl="7" w:tplc="63927728">
      <w:start w:val="1"/>
      <w:numFmt w:val="lowerLetter"/>
      <w:lvlText w:val="%8."/>
      <w:lvlJc w:val="left"/>
      <w:pPr>
        <w:ind w:left="5760" w:hanging="360"/>
      </w:pPr>
    </w:lvl>
    <w:lvl w:ilvl="8" w:tplc="B2340DAA">
      <w:start w:val="1"/>
      <w:numFmt w:val="lowerRoman"/>
      <w:lvlText w:val="%9."/>
      <w:lvlJc w:val="right"/>
      <w:pPr>
        <w:ind w:left="6480" w:hanging="180"/>
      </w:pPr>
    </w:lvl>
  </w:abstractNum>
  <w:abstractNum w:abstractNumId="11" w15:restartNumberingAfterBreak="0">
    <w:nsid w:val="12C37EBF"/>
    <w:multiLevelType w:val="hybridMultilevel"/>
    <w:tmpl w:val="8EFA9E90"/>
    <w:lvl w:ilvl="0" w:tplc="6406D23A">
      <w:start w:val="1"/>
      <w:numFmt w:val="decimal"/>
      <w:lvlText w:val="%1."/>
      <w:lvlJc w:val="left"/>
      <w:pPr>
        <w:ind w:left="720" w:hanging="360"/>
      </w:pPr>
      <w:rPr>
        <w:b w:val="0"/>
        <w:bCs/>
      </w:rPr>
    </w:lvl>
    <w:lvl w:ilvl="1" w:tplc="731A21F2">
      <w:start w:val="1"/>
      <w:numFmt w:val="lowerLetter"/>
      <w:lvlText w:val="%2."/>
      <w:lvlJc w:val="left"/>
      <w:pPr>
        <w:ind w:left="1440" w:hanging="360"/>
      </w:pPr>
    </w:lvl>
    <w:lvl w:ilvl="2" w:tplc="A7E47086">
      <w:start w:val="1"/>
      <w:numFmt w:val="lowerRoman"/>
      <w:lvlText w:val="%3."/>
      <w:lvlJc w:val="right"/>
      <w:pPr>
        <w:ind w:left="2160" w:hanging="180"/>
      </w:pPr>
    </w:lvl>
    <w:lvl w:ilvl="3" w:tplc="660A2642">
      <w:start w:val="1"/>
      <w:numFmt w:val="decimal"/>
      <w:lvlText w:val="%4."/>
      <w:lvlJc w:val="left"/>
      <w:pPr>
        <w:ind w:left="2880" w:hanging="360"/>
      </w:pPr>
    </w:lvl>
    <w:lvl w:ilvl="4" w:tplc="27E4AAA4">
      <w:start w:val="1"/>
      <w:numFmt w:val="lowerLetter"/>
      <w:lvlText w:val="%5."/>
      <w:lvlJc w:val="left"/>
      <w:pPr>
        <w:ind w:left="3600" w:hanging="360"/>
      </w:pPr>
    </w:lvl>
    <w:lvl w:ilvl="5" w:tplc="F48EB0D6">
      <w:start w:val="1"/>
      <w:numFmt w:val="lowerRoman"/>
      <w:lvlText w:val="%6."/>
      <w:lvlJc w:val="right"/>
      <w:pPr>
        <w:ind w:left="4320" w:hanging="180"/>
      </w:pPr>
    </w:lvl>
    <w:lvl w:ilvl="6" w:tplc="71E02C5A">
      <w:start w:val="1"/>
      <w:numFmt w:val="decimal"/>
      <w:lvlText w:val="%7."/>
      <w:lvlJc w:val="left"/>
      <w:pPr>
        <w:ind w:left="5040" w:hanging="360"/>
      </w:pPr>
    </w:lvl>
    <w:lvl w:ilvl="7" w:tplc="E3F02E26">
      <w:start w:val="1"/>
      <w:numFmt w:val="lowerLetter"/>
      <w:lvlText w:val="%8."/>
      <w:lvlJc w:val="left"/>
      <w:pPr>
        <w:ind w:left="5760" w:hanging="360"/>
      </w:pPr>
    </w:lvl>
    <w:lvl w:ilvl="8" w:tplc="DA9E8572">
      <w:start w:val="1"/>
      <w:numFmt w:val="lowerRoman"/>
      <w:lvlText w:val="%9."/>
      <w:lvlJc w:val="right"/>
      <w:pPr>
        <w:ind w:left="6480" w:hanging="180"/>
      </w:pPr>
    </w:lvl>
  </w:abstractNum>
  <w:abstractNum w:abstractNumId="12" w15:restartNumberingAfterBreak="0">
    <w:nsid w:val="133D3646"/>
    <w:multiLevelType w:val="hybridMultilevel"/>
    <w:tmpl w:val="D7D82F5A"/>
    <w:lvl w:ilvl="0" w:tplc="00FACBCA">
      <w:start w:val="1"/>
      <w:numFmt w:val="decimal"/>
      <w:lvlText w:val="%1."/>
      <w:lvlJc w:val="left"/>
      <w:pPr>
        <w:ind w:left="720" w:hanging="360"/>
      </w:pPr>
    </w:lvl>
    <w:lvl w:ilvl="1" w:tplc="ADDA190C">
      <w:start w:val="1"/>
      <w:numFmt w:val="lowerLetter"/>
      <w:lvlText w:val="%2."/>
      <w:lvlJc w:val="left"/>
      <w:pPr>
        <w:ind w:left="1440" w:hanging="360"/>
      </w:pPr>
    </w:lvl>
    <w:lvl w:ilvl="2" w:tplc="3E12C4CA">
      <w:start w:val="1"/>
      <w:numFmt w:val="lowerRoman"/>
      <w:lvlText w:val="%3."/>
      <w:lvlJc w:val="right"/>
      <w:pPr>
        <w:ind w:left="2160" w:hanging="180"/>
      </w:pPr>
    </w:lvl>
    <w:lvl w:ilvl="3" w:tplc="3070C7E6">
      <w:start w:val="1"/>
      <w:numFmt w:val="decimal"/>
      <w:lvlText w:val="%4."/>
      <w:lvlJc w:val="left"/>
      <w:pPr>
        <w:ind w:left="2880" w:hanging="360"/>
      </w:pPr>
    </w:lvl>
    <w:lvl w:ilvl="4" w:tplc="41E2FEE8">
      <w:start w:val="1"/>
      <w:numFmt w:val="lowerLetter"/>
      <w:lvlText w:val="%5."/>
      <w:lvlJc w:val="left"/>
      <w:pPr>
        <w:ind w:left="3600" w:hanging="360"/>
      </w:pPr>
    </w:lvl>
    <w:lvl w:ilvl="5" w:tplc="B25CE6D8">
      <w:start w:val="1"/>
      <w:numFmt w:val="lowerRoman"/>
      <w:lvlText w:val="%6."/>
      <w:lvlJc w:val="right"/>
      <w:pPr>
        <w:ind w:left="4320" w:hanging="180"/>
      </w:pPr>
    </w:lvl>
    <w:lvl w:ilvl="6" w:tplc="ADAC2D88">
      <w:start w:val="1"/>
      <w:numFmt w:val="decimal"/>
      <w:lvlText w:val="%7."/>
      <w:lvlJc w:val="left"/>
      <w:pPr>
        <w:ind w:left="5040" w:hanging="360"/>
      </w:pPr>
    </w:lvl>
    <w:lvl w:ilvl="7" w:tplc="36944F24">
      <w:start w:val="1"/>
      <w:numFmt w:val="lowerLetter"/>
      <w:lvlText w:val="%8."/>
      <w:lvlJc w:val="left"/>
      <w:pPr>
        <w:ind w:left="5760" w:hanging="360"/>
      </w:pPr>
    </w:lvl>
    <w:lvl w:ilvl="8" w:tplc="782E0712">
      <w:start w:val="1"/>
      <w:numFmt w:val="lowerRoman"/>
      <w:lvlText w:val="%9."/>
      <w:lvlJc w:val="right"/>
      <w:pPr>
        <w:ind w:left="6480" w:hanging="180"/>
      </w:pPr>
    </w:lvl>
  </w:abstractNum>
  <w:abstractNum w:abstractNumId="13" w15:restartNumberingAfterBreak="0">
    <w:nsid w:val="17AC583C"/>
    <w:multiLevelType w:val="hybridMultilevel"/>
    <w:tmpl w:val="A07E8C76"/>
    <w:lvl w:ilvl="0" w:tplc="2528FC86">
      <w:start w:val="1"/>
      <w:numFmt w:val="decimal"/>
      <w:lvlText w:val="%1."/>
      <w:lvlJc w:val="left"/>
      <w:pPr>
        <w:tabs>
          <w:tab w:val="num" w:pos="720"/>
        </w:tabs>
        <w:ind w:left="720" w:hanging="360"/>
      </w:pPr>
      <w:rPr>
        <w:bCs/>
        <w:sz w:val="28"/>
        <w:szCs w:val="28"/>
      </w:rPr>
    </w:lvl>
    <w:lvl w:ilvl="1" w:tplc="5C966614">
      <w:start w:val="1"/>
      <w:numFmt w:val="decimal"/>
      <w:lvlText w:val="%2."/>
      <w:lvlJc w:val="left"/>
      <w:pPr>
        <w:tabs>
          <w:tab w:val="num" w:pos="1440"/>
        </w:tabs>
        <w:ind w:left="1440" w:hanging="360"/>
      </w:pPr>
    </w:lvl>
    <w:lvl w:ilvl="2" w:tplc="83ACDCCA">
      <w:start w:val="1"/>
      <w:numFmt w:val="decimal"/>
      <w:lvlText w:val="%3."/>
      <w:lvlJc w:val="left"/>
      <w:pPr>
        <w:tabs>
          <w:tab w:val="num" w:pos="2160"/>
        </w:tabs>
        <w:ind w:left="2160" w:hanging="360"/>
      </w:pPr>
    </w:lvl>
    <w:lvl w:ilvl="3" w:tplc="D4B02670">
      <w:start w:val="1"/>
      <w:numFmt w:val="decimal"/>
      <w:lvlText w:val="%4."/>
      <w:lvlJc w:val="left"/>
      <w:pPr>
        <w:tabs>
          <w:tab w:val="num" w:pos="2880"/>
        </w:tabs>
        <w:ind w:left="2880" w:hanging="360"/>
      </w:pPr>
    </w:lvl>
    <w:lvl w:ilvl="4" w:tplc="E8F0CB08">
      <w:start w:val="1"/>
      <w:numFmt w:val="decimal"/>
      <w:lvlText w:val="%5."/>
      <w:lvlJc w:val="left"/>
      <w:pPr>
        <w:tabs>
          <w:tab w:val="num" w:pos="3600"/>
        </w:tabs>
        <w:ind w:left="3600" w:hanging="360"/>
      </w:pPr>
    </w:lvl>
    <w:lvl w:ilvl="5" w:tplc="9EC0A662">
      <w:start w:val="1"/>
      <w:numFmt w:val="decimal"/>
      <w:lvlText w:val="%6."/>
      <w:lvlJc w:val="left"/>
      <w:pPr>
        <w:tabs>
          <w:tab w:val="num" w:pos="4320"/>
        </w:tabs>
        <w:ind w:left="4320" w:hanging="360"/>
      </w:pPr>
    </w:lvl>
    <w:lvl w:ilvl="6" w:tplc="7A26AAD8">
      <w:start w:val="1"/>
      <w:numFmt w:val="decimal"/>
      <w:lvlText w:val="%7."/>
      <w:lvlJc w:val="left"/>
      <w:pPr>
        <w:tabs>
          <w:tab w:val="num" w:pos="5040"/>
        </w:tabs>
        <w:ind w:left="5040" w:hanging="360"/>
      </w:pPr>
    </w:lvl>
    <w:lvl w:ilvl="7" w:tplc="91D4EE6C">
      <w:start w:val="1"/>
      <w:numFmt w:val="decimal"/>
      <w:lvlText w:val="%8."/>
      <w:lvlJc w:val="left"/>
      <w:pPr>
        <w:tabs>
          <w:tab w:val="num" w:pos="5760"/>
        </w:tabs>
        <w:ind w:left="5760" w:hanging="360"/>
      </w:pPr>
    </w:lvl>
    <w:lvl w:ilvl="8" w:tplc="303E3186">
      <w:start w:val="1"/>
      <w:numFmt w:val="decimal"/>
      <w:lvlText w:val="%9."/>
      <w:lvlJc w:val="left"/>
      <w:pPr>
        <w:tabs>
          <w:tab w:val="num" w:pos="6480"/>
        </w:tabs>
        <w:ind w:left="6480" w:hanging="360"/>
      </w:pPr>
    </w:lvl>
  </w:abstractNum>
  <w:abstractNum w:abstractNumId="14" w15:restartNumberingAfterBreak="0">
    <w:nsid w:val="18C979A3"/>
    <w:multiLevelType w:val="multilevel"/>
    <w:tmpl w:val="E2B82B72"/>
    <w:lvl w:ilvl="0">
      <w:start w:val="1"/>
      <w:numFmt w:val="decimal"/>
      <w:lvlText w:val="%1."/>
      <w:lvlJc w:val="left"/>
      <w:pPr>
        <w:ind w:left="450" w:hanging="450"/>
      </w:pPr>
      <w:rPr>
        <w:b/>
        <w:color w:val="000000"/>
      </w:rPr>
    </w:lvl>
    <w:lvl w:ilvl="1">
      <w:start w:val="1"/>
      <w:numFmt w:val="decimal"/>
      <w:lvlText w:val="%1.%2."/>
      <w:lvlJc w:val="left"/>
      <w:pPr>
        <w:ind w:left="720" w:hanging="72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440" w:hanging="1440"/>
      </w:pPr>
      <w:rPr>
        <w:b/>
        <w:color w:val="000000"/>
      </w:rPr>
    </w:lvl>
    <w:lvl w:ilvl="6">
      <w:start w:val="1"/>
      <w:numFmt w:val="decimal"/>
      <w:lvlText w:val="%1.%2.%3.%4.%5.%6.%7."/>
      <w:lvlJc w:val="left"/>
      <w:pPr>
        <w:ind w:left="1800" w:hanging="1800"/>
      </w:pPr>
      <w:rPr>
        <w:b/>
        <w:color w:val="000000"/>
      </w:rPr>
    </w:lvl>
    <w:lvl w:ilvl="7">
      <w:start w:val="1"/>
      <w:numFmt w:val="decimal"/>
      <w:lvlText w:val="%1.%2.%3.%4.%5.%6.%7.%8."/>
      <w:lvlJc w:val="left"/>
      <w:pPr>
        <w:ind w:left="1800" w:hanging="1800"/>
      </w:pPr>
      <w:rPr>
        <w:b/>
        <w:color w:val="000000"/>
      </w:rPr>
    </w:lvl>
    <w:lvl w:ilvl="8">
      <w:start w:val="1"/>
      <w:numFmt w:val="decimal"/>
      <w:lvlText w:val="%1.%2.%3.%4.%5.%6.%7.%8.%9."/>
      <w:lvlJc w:val="left"/>
      <w:pPr>
        <w:ind w:left="2160" w:hanging="2160"/>
      </w:pPr>
      <w:rPr>
        <w:b/>
        <w:color w:val="000000"/>
      </w:rPr>
    </w:lvl>
  </w:abstractNum>
  <w:abstractNum w:abstractNumId="15" w15:restartNumberingAfterBreak="0">
    <w:nsid w:val="1F942AC7"/>
    <w:multiLevelType w:val="hybridMultilevel"/>
    <w:tmpl w:val="BD8A12BC"/>
    <w:lvl w:ilvl="0" w:tplc="0D0CD40A">
      <w:start w:val="1"/>
      <w:numFmt w:val="decimal"/>
      <w:lvlText w:val="%1."/>
      <w:lvlJc w:val="left"/>
      <w:pPr>
        <w:ind w:left="720" w:hanging="360"/>
      </w:pPr>
      <w:rPr>
        <w:rFonts w:eastAsia="Times New Roman" w:hint="default"/>
        <w:color w:val="auto"/>
      </w:rPr>
    </w:lvl>
    <w:lvl w:ilvl="1" w:tplc="067C3E94">
      <w:start w:val="1"/>
      <w:numFmt w:val="lowerLetter"/>
      <w:lvlText w:val="%2."/>
      <w:lvlJc w:val="left"/>
      <w:pPr>
        <w:ind w:left="1440" w:hanging="360"/>
      </w:pPr>
    </w:lvl>
    <w:lvl w:ilvl="2" w:tplc="1012E55E">
      <w:start w:val="1"/>
      <w:numFmt w:val="lowerRoman"/>
      <w:lvlText w:val="%3."/>
      <w:lvlJc w:val="right"/>
      <w:pPr>
        <w:ind w:left="2160" w:hanging="180"/>
      </w:pPr>
    </w:lvl>
    <w:lvl w:ilvl="3" w:tplc="C6765A94">
      <w:start w:val="1"/>
      <w:numFmt w:val="decimal"/>
      <w:lvlText w:val="%4."/>
      <w:lvlJc w:val="left"/>
      <w:pPr>
        <w:ind w:left="2880" w:hanging="360"/>
      </w:pPr>
    </w:lvl>
    <w:lvl w:ilvl="4" w:tplc="3D06778C">
      <w:start w:val="1"/>
      <w:numFmt w:val="lowerLetter"/>
      <w:lvlText w:val="%5."/>
      <w:lvlJc w:val="left"/>
      <w:pPr>
        <w:ind w:left="3600" w:hanging="360"/>
      </w:pPr>
    </w:lvl>
    <w:lvl w:ilvl="5" w:tplc="C59A2B04">
      <w:start w:val="1"/>
      <w:numFmt w:val="lowerRoman"/>
      <w:lvlText w:val="%6."/>
      <w:lvlJc w:val="right"/>
      <w:pPr>
        <w:ind w:left="4320" w:hanging="180"/>
      </w:pPr>
    </w:lvl>
    <w:lvl w:ilvl="6" w:tplc="B1300712">
      <w:start w:val="1"/>
      <w:numFmt w:val="decimal"/>
      <w:lvlText w:val="%7."/>
      <w:lvlJc w:val="left"/>
      <w:pPr>
        <w:ind w:left="5040" w:hanging="360"/>
      </w:pPr>
    </w:lvl>
    <w:lvl w:ilvl="7" w:tplc="A2FC2A96">
      <w:start w:val="1"/>
      <w:numFmt w:val="lowerLetter"/>
      <w:lvlText w:val="%8."/>
      <w:lvlJc w:val="left"/>
      <w:pPr>
        <w:ind w:left="5760" w:hanging="360"/>
      </w:pPr>
    </w:lvl>
    <w:lvl w:ilvl="8" w:tplc="2C2CD8CA">
      <w:start w:val="1"/>
      <w:numFmt w:val="lowerRoman"/>
      <w:lvlText w:val="%9."/>
      <w:lvlJc w:val="right"/>
      <w:pPr>
        <w:ind w:left="6480" w:hanging="180"/>
      </w:pPr>
    </w:lvl>
  </w:abstractNum>
  <w:abstractNum w:abstractNumId="16" w15:restartNumberingAfterBreak="0">
    <w:nsid w:val="20743D96"/>
    <w:multiLevelType w:val="hybridMultilevel"/>
    <w:tmpl w:val="D49C1E52"/>
    <w:lvl w:ilvl="0" w:tplc="9BD27766">
      <w:start w:val="1"/>
      <w:numFmt w:val="decimal"/>
      <w:lvlText w:val="%1."/>
      <w:lvlJc w:val="left"/>
      <w:pPr>
        <w:ind w:left="360" w:hanging="360"/>
      </w:pPr>
      <w:rPr>
        <w:rFonts w:eastAsia="Times New Roman" w:hint="default"/>
        <w:color w:val="auto"/>
      </w:rPr>
    </w:lvl>
    <w:lvl w:ilvl="1" w:tplc="29340C0A">
      <w:start w:val="1"/>
      <w:numFmt w:val="lowerLetter"/>
      <w:lvlText w:val="%2."/>
      <w:lvlJc w:val="left"/>
      <w:pPr>
        <w:ind w:left="1080" w:hanging="360"/>
      </w:pPr>
    </w:lvl>
    <w:lvl w:ilvl="2" w:tplc="2B663FC8">
      <w:start w:val="1"/>
      <w:numFmt w:val="lowerRoman"/>
      <w:lvlText w:val="%3."/>
      <w:lvlJc w:val="right"/>
      <w:pPr>
        <w:ind w:left="1800" w:hanging="180"/>
      </w:pPr>
    </w:lvl>
    <w:lvl w:ilvl="3" w:tplc="3EC69B26">
      <w:start w:val="1"/>
      <w:numFmt w:val="decimal"/>
      <w:lvlText w:val="%4."/>
      <w:lvlJc w:val="left"/>
      <w:pPr>
        <w:ind w:left="2520" w:hanging="360"/>
      </w:pPr>
    </w:lvl>
    <w:lvl w:ilvl="4" w:tplc="68FE4BA6">
      <w:start w:val="1"/>
      <w:numFmt w:val="lowerLetter"/>
      <w:lvlText w:val="%5."/>
      <w:lvlJc w:val="left"/>
      <w:pPr>
        <w:ind w:left="3240" w:hanging="360"/>
      </w:pPr>
    </w:lvl>
    <w:lvl w:ilvl="5" w:tplc="A26217EC">
      <w:start w:val="1"/>
      <w:numFmt w:val="lowerRoman"/>
      <w:lvlText w:val="%6."/>
      <w:lvlJc w:val="right"/>
      <w:pPr>
        <w:ind w:left="3960" w:hanging="180"/>
      </w:pPr>
    </w:lvl>
    <w:lvl w:ilvl="6" w:tplc="03AAD698">
      <w:start w:val="1"/>
      <w:numFmt w:val="decimal"/>
      <w:lvlText w:val="%7."/>
      <w:lvlJc w:val="left"/>
      <w:pPr>
        <w:ind w:left="4680" w:hanging="360"/>
      </w:pPr>
    </w:lvl>
    <w:lvl w:ilvl="7" w:tplc="2536FE18">
      <w:start w:val="1"/>
      <w:numFmt w:val="lowerLetter"/>
      <w:lvlText w:val="%8."/>
      <w:lvlJc w:val="left"/>
      <w:pPr>
        <w:ind w:left="5400" w:hanging="360"/>
      </w:pPr>
    </w:lvl>
    <w:lvl w:ilvl="8" w:tplc="88CC6834">
      <w:start w:val="1"/>
      <w:numFmt w:val="lowerRoman"/>
      <w:lvlText w:val="%9."/>
      <w:lvlJc w:val="right"/>
      <w:pPr>
        <w:ind w:left="6120" w:hanging="180"/>
      </w:pPr>
    </w:lvl>
  </w:abstractNum>
  <w:abstractNum w:abstractNumId="17" w15:restartNumberingAfterBreak="0">
    <w:nsid w:val="22D87797"/>
    <w:multiLevelType w:val="hybridMultilevel"/>
    <w:tmpl w:val="49523BA2"/>
    <w:lvl w:ilvl="0" w:tplc="0C78A72C">
      <w:start w:val="1"/>
      <w:numFmt w:val="decimal"/>
      <w:lvlText w:val="%1."/>
      <w:lvlJc w:val="left"/>
      <w:pPr>
        <w:ind w:left="720" w:hanging="360"/>
      </w:pPr>
      <w:rPr>
        <w:rFonts w:hint="default"/>
      </w:rPr>
    </w:lvl>
    <w:lvl w:ilvl="1" w:tplc="F1B0A3D8">
      <w:start w:val="1"/>
      <w:numFmt w:val="lowerLetter"/>
      <w:lvlText w:val="%2."/>
      <w:lvlJc w:val="left"/>
      <w:pPr>
        <w:ind w:left="1440" w:hanging="360"/>
      </w:pPr>
    </w:lvl>
    <w:lvl w:ilvl="2" w:tplc="37040120">
      <w:start w:val="1"/>
      <w:numFmt w:val="lowerRoman"/>
      <w:lvlText w:val="%3."/>
      <w:lvlJc w:val="right"/>
      <w:pPr>
        <w:ind w:left="2160" w:hanging="180"/>
      </w:pPr>
    </w:lvl>
    <w:lvl w:ilvl="3" w:tplc="7390ECD6">
      <w:start w:val="1"/>
      <w:numFmt w:val="decimal"/>
      <w:lvlText w:val="%4."/>
      <w:lvlJc w:val="left"/>
      <w:pPr>
        <w:ind w:left="2880" w:hanging="360"/>
      </w:pPr>
    </w:lvl>
    <w:lvl w:ilvl="4" w:tplc="7CCC3162">
      <w:start w:val="1"/>
      <w:numFmt w:val="lowerLetter"/>
      <w:lvlText w:val="%5."/>
      <w:lvlJc w:val="left"/>
      <w:pPr>
        <w:ind w:left="3600" w:hanging="360"/>
      </w:pPr>
    </w:lvl>
    <w:lvl w:ilvl="5" w:tplc="DB8AE450">
      <w:start w:val="1"/>
      <w:numFmt w:val="lowerRoman"/>
      <w:lvlText w:val="%6."/>
      <w:lvlJc w:val="right"/>
      <w:pPr>
        <w:ind w:left="4320" w:hanging="180"/>
      </w:pPr>
    </w:lvl>
    <w:lvl w:ilvl="6" w:tplc="4D7AAF0C">
      <w:start w:val="1"/>
      <w:numFmt w:val="decimal"/>
      <w:lvlText w:val="%7."/>
      <w:lvlJc w:val="left"/>
      <w:pPr>
        <w:ind w:left="5040" w:hanging="360"/>
      </w:pPr>
    </w:lvl>
    <w:lvl w:ilvl="7" w:tplc="1458CA6E">
      <w:start w:val="1"/>
      <w:numFmt w:val="lowerLetter"/>
      <w:lvlText w:val="%8."/>
      <w:lvlJc w:val="left"/>
      <w:pPr>
        <w:ind w:left="5760" w:hanging="360"/>
      </w:pPr>
    </w:lvl>
    <w:lvl w:ilvl="8" w:tplc="7D28D17E">
      <w:start w:val="1"/>
      <w:numFmt w:val="lowerRoman"/>
      <w:lvlText w:val="%9."/>
      <w:lvlJc w:val="right"/>
      <w:pPr>
        <w:ind w:left="6480" w:hanging="180"/>
      </w:pPr>
    </w:lvl>
  </w:abstractNum>
  <w:abstractNum w:abstractNumId="18" w15:restartNumberingAfterBreak="0">
    <w:nsid w:val="259B6071"/>
    <w:multiLevelType w:val="hybridMultilevel"/>
    <w:tmpl w:val="2ED63F4C"/>
    <w:lvl w:ilvl="0" w:tplc="DC1E1A0C">
      <w:start w:val="1"/>
      <w:numFmt w:val="decimal"/>
      <w:lvlText w:val="%1."/>
      <w:lvlJc w:val="left"/>
      <w:pPr>
        <w:ind w:left="781" w:hanging="360"/>
      </w:pPr>
    </w:lvl>
    <w:lvl w:ilvl="1" w:tplc="80BC304E">
      <w:start w:val="1"/>
      <w:numFmt w:val="lowerLetter"/>
      <w:lvlText w:val="%2."/>
      <w:lvlJc w:val="left"/>
      <w:pPr>
        <w:ind w:left="1501" w:hanging="360"/>
      </w:pPr>
    </w:lvl>
    <w:lvl w:ilvl="2" w:tplc="A8A445C6">
      <w:start w:val="1"/>
      <w:numFmt w:val="lowerRoman"/>
      <w:lvlText w:val="%3."/>
      <w:lvlJc w:val="right"/>
      <w:pPr>
        <w:ind w:left="2221" w:hanging="180"/>
      </w:pPr>
    </w:lvl>
    <w:lvl w:ilvl="3" w:tplc="1F6A7E0E">
      <w:start w:val="1"/>
      <w:numFmt w:val="decimal"/>
      <w:lvlText w:val="%4."/>
      <w:lvlJc w:val="left"/>
      <w:pPr>
        <w:ind w:left="2941" w:hanging="360"/>
      </w:pPr>
    </w:lvl>
    <w:lvl w:ilvl="4" w:tplc="4B8C8AEE">
      <w:start w:val="1"/>
      <w:numFmt w:val="lowerLetter"/>
      <w:lvlText w:val="%5."/>
      <w:lvlJc w:val="left"/>
      <w:pPr>
        <w:ind w:left="3661" w:hanging="360"/>
      </w:pPr>
    </w:lvl>
    <w:lvl w:ilvl="5" w:tplc="77FCA4B0">
      <w:start w:val="1"/>
      <w:numFmt w:val="lowerRoman"/>
      <w:lvlText w:val="%6."/>
      <w:lvlJc w:val="right"/>
      <w:pPr>
        <w:ind w:left="4381" w:hanging="180"/>
      </w:pPr>
    </w:lvl>
    <w:lvl w:ilvl="6" w:tplc="80F222FC">
      <w:start w:val="1"/>
      <w:numFmt w:val="decimal"/>
      <w:lvlText w:val="%7."/>
      <w:lvlJc w:val="left"/>
      <w:pPr>
        <w:ind w:left="5101" w:hanging="360"/>
      </w:pPr>
    </w:lvl>
    <w:lvl w:ilvl="7" w:tplc="6478E4D0">
      <w:start w:val="1"/>
      <w:numFmt w:val="lowerLetter"/>
      <w:lvlText w:val="%8."/>
      <w:lvlJc w:val="left"/>
      <w:pPr>
        <w:ind w:left="5821" w:hanging="360"/>
      </w:pPr>
    </w:lvl>
    <w:lvl w:ilvl="8" w:tplc="B4A25EA8">
      <w:start w:val="1"/>
      <w:numFmt w:val="lowerRoman"/>
      <w:lvlText w:val="%9."/>
      <w:lvlJc w:val="right"/>
      <w:pPr>
        <w:ind w:left="6541" w:hanging="180"/>
      </w:pPr>
    </w:lvl>
  </w:abstractNum>
  <w:abstractNum w:abstractNumId="19" w15:restartNumberingAfterBreak="0">
    <w:nsid w:val="259E587E"/>
    <w:multiLevelType w:val="hybridMultilevel"/>
    <w:tmpl w:val="46D6CB74"/>
    <w:lvl w:ilvl="0" w:tplc="BD3C3A24">
      <w:start w:val="1"/>
      <w:numFmt w:val="bullet"/>
      <w:lvlText w:val="•"/>
      <w:lvlJc w:val="left"/>
      <w:pPr>
        <w:tabs>
          <w:tab w:val="num" w:pos="720"/>
        </w:tabs>
        <w:ind w:left="720" w:hanging="360"/>
      </w:pPr>
    </w:lvl>
    <w:lvl w:ilvl="1" w:tplc="C2000796">
      <w:start w:val="1"/>
      <w:numFmt w:val="bullet"/>
      <w:lvlText w:val="\"/>
      <w:lvlJc w:val="left"/>
      <w:pPr>
        <w:tabs>
          <w:tab w:val="num" w:pos="1440"/>
        </w:tabs>
        <w:ind w:left="1440" w:hanging="360"/>
      </w:pPr>
    </w:lvl>
    <w:lvl w:ilvl="2" w:tplc="4E2EBD76">
      <w:start w:val="1"/>
      <w:numFmt w:val="decimal"/>
      <w:lvlText w:val=""/>
      <w:lvlJc w:val="left"/>
    </w:lvl>
    <w:lvl w:ilvl="3" w:tplc="D0C254E0">
      <w:start w:val="1"/>
      <w:numFmt w:val="decimal"/>
      <w:lvlText w:val=""/>
      <w:lvlJc w:val="left"/>
    </w:lvl>
    <w:lvl w:ilvl="4" w:tplc="A44A2FF6">
      <w:start w:val="1"/>
      <w:numFmt w:val="decimal"/>
      <w:lvlText w:val=""/>
      <w:lvlJc w:val="left"/>
    </w:lvl>
    <w:lvl w:ilvl="5" w:tplc="410CD37E">
      <w:start w:val="1"/>
      <w:numFmt w:val="decimal"/>
      <w:lvlText w:val=""/>
      <w:lvlJc w:val="left"/>
    </w:lvl>
    <w:lvl w:ilvl="6" w:tplc="0A28ECEA">
      <w:start w:val="1"/>
      <w:numFmt w:val="decimal"/>
      <w:lvlText w:val=""/>
      <w:lvlJc w:val="left"/>
    </w:lvl>
    <w:lvl w:ilvl="7" w:tplc="79B0BD6A">
      <w:start w:val="1"/>
      <w:numFmt w:val="decimal"/>
      <w:lvlText w:val=""/>
      <w:lvlJc w:val="left"/>
    </w:lvl>
    <w:lvl w:ilvl="8" w:tplc="1D7EBA0A">
      <w:start w:val="1"/>
      <w:numFmt w:val="decimal"/>
      <w:lvlText w:val=""/>
      <w:lvlJc w:val="left"/>
    </w:lvl>
  </w:abstractNum>
  <w:abstractNum w:abstractNumId="20" w15:restartNumberingAfterBreak="0">
    <w:nsid w:val="26764561"/>
    <w:multiLevelType w:val="hybridMultilevel"/>
    <w:tmpl w:val="D638E322"/>
    <w:lvl w:ilvl="0" w:tplc="1A30F378">
      <w:start w:val="1"/>
      <w:numFmt w:val="decimal"/>
      <w:lvlText w:val="%1."/>
      <w:lvlJc w:val="left"/>
      <w:pPr>
        <w:ind w:left="720" w:hanging="360"/>
      </w:pPr>
    </w:lvl>
    <w:lvl w:ilvl="1" w:tplc="09460E2A">
      <w:start w:val="1"/>
      <w:numFmt w:val="decimal"/>
      <w:lvlText w:val="%2."/>
      <w:lvlJc w:val="left"/>
      <w:pPr>
        <w:tabs>
          <w:tab w:val="num" w:pos="1440"/>
        </w:tabs>
        <w:ind w:left="1440" w:hanging="360"/>
      </w:pPr>
    </w:lvl>
    <w:lvl w:ilvl="2" w:tplc="E2B8607E">
      <w:start w:val="1"/>
      <w:numFmt w:val="decimal"/>
      <w:lvlText w:val="%3."/>
      <w:lvlJc w:val="left"/>
      <w:pPr>
        <w:tabs>
          <w:tab w:val="num" w:pos="2160"/>
        </w:tabs>
        <w:ind w:left="2160" w:hanging="360"/>
      </w:pPr>
    </w:lvl>
    <w:lvl w:ilvl="3" w:tplc="1B60A6DC">
      <w:start w:val="1"/>
      <w:numFmt w:val="decimal"/>
      <w:lvlText w:val="%4."/>
      <w:lvlJc w:val="left"/>
      <w:pPr>
        <w:tabs>
          <w:tab w:val="num" w:pos="2880"/>
        </w:tabs>
        <w:ind w:left="2880" w:hanging="360"/>
      </w:pPr>
    </w:lvl>
    <w:lvl w:ilvl="4" w:tplc="F10CF4A4">
      <w:start w:val="1"/>
      <w:numFmt w:val="decimal"/>
      <w:lvlText w:val="%5."/>
      <w:lvlJc w:val="left"/>
      <w:pPr>
        <w:tabs>
          <w:tab w:val="num" w:pos="3600"/>
        </w:tabs>
        <w:ind w:left="3600" w:hanging="360"/>
      </w:pPr>
    </w:lvl>
    <w:lvl w:ilvl="5" w:tplc="EC7A88B8">
      <w:start w:val="1"/>
      <w:numFmt w:val="decimal"/>
      <w:lvlText w:val="%6."/>
      <w:lvlJc w:val="left"/>
      <w:pPr>
        <w:tabs>
          <w:tab w:val="num" w:pos="4320"/>
        </w:tabs>
        <w:ind w:left="4320" w:hanging="360"/>
      </w:pPr>
    </w:lvl>
    <w:lvl w:ilvl="6" w:tplc="A002FE16">
      <w:start w:val="1"/>
      <w:numFmt w:val="decimal"/>
      <w:lvlText w:val="%7."/>
      <w:lvlJc w:val="left"/>
      <w:pPr>
        <w:tabs>
          <w:tab w:val="num" w:pos="5040"/>
        </w:tabs>
        <w:ind w:left="5040" w:hanging="360"/>
      </w:pPr>
    </w:lvl>
    <w:lvl w:ilvl="7" w:tplc="2CA08288">
      <w:start w:val="1"/>
      <w:numFmt w:val="decimal"/>
      <w:lvlText w:val="%8."/>
      <w:lvlJc w:val="left"/>
      <w:pPr>
        <w:tabs>
          <w:tab w:val="num" w:pos="5760"/>
        </w:tabs>
        <w:ind w:left="5760" w:hanging="360"/>
      </w:pPr>
    </w:lvl>
    <w:lvl w:ilvl="8" w:tplc="0FF23124">
      <w:start w:val="1"/>
      <w:numFmt w:val="decimal"/>
      <w:lvlText w:val="%9."/>
      <w:lvlJc w:val="left"/>
      <w:pPr>
        <w:tabs>
          <w:tab w:val="num" w:pos="6480"/>
        </w:tabs>
        <w:ind w:left="6480" w:hanging="360"/>
      </w:pPr>
    </w:lvl>
  </w:abstractNum>
  <w:abstractNum w:abstractNumId="21" w15:restartNumberingAfterBreak="0">
    <w:nsid w:val="279A06CA"/>
    <w:multiLevelType w:val="hybridMultilevel"/>
    <w:tmpl w:val="47F853DA"/>
    <w:lvl w:ilvl="0" w:tplc="259C2E0A">
      <w:start w:val="1"/>
      <w:numFmt w:val="bullet"/>
      <w:lvlText w:val=""/>
      <w:lvlJc w:val="left"/>
      <w:pPr>
        <w:ind w:left="720" w:hanging="360"/>
      </w:pPr>
      <w:rPr>
        <w:rFonts w:ascii="Symbol" w:hAnsi="Symbol" w:hint="default"/>
      </w:rPr>
    </w:lvl>
    <w:lvl w:ilvl="1" w:tplc="9746E1A2">
      <w:start w:val="1"/>
      <w:numFmt w:val="bullet"/>
      <w:lvlText w:val="o"/>
      <w:lvlJc w:val="left"/>
      <w:pPr>
        <w:ind w:left="1440" w:hanging="360"/>
      </w:pPr>
      <w:rPr>
        <w:rFonts w:ascii="Courier New" w:hAnsi="Courier New" w:cs="Courier New" w:hint="default"/>
      </w:rPr>
    </w:lvl>
    <w:lvl w:ilvl="2" w:tplc="9B7EBDAC">
      <w:start w:val="1"/>
      <w:numFmt w:val="bullet"/>
      <w:lvlText w:val=""/>
      <w:lvlJc w:val="left"/>
      <w:pPr>
        <w:ind w:left="2160" w:hanging="360"/>
      </w:pPr>
      <w:rPr>
        <w:rFonts w:ascii="Wingdings" w:hAnsi="Wingdings" w:hint="default"/>
      </w:rPr>
    </w:lvl>
    <w:lvl w:ilvl="3" w:tplc="E77C086C">
      <w:start w:val="1"/>
      <w:numFmt w:val="bullet"/>
      <w:lvlText w:val=""/>
      <w:lvlJc w:val="left"/>
      <w:pPr>
        <w:ind w:left="2880" w:hanging="360"/>
      </w:pPr>
      <w:rPr>
        <w:rFonts w:ascii="Symbol" w:hAnsi="Symbol" w:hint="default"/>
      </w:rPr>
    </w:lvl>
    <w:lvl w:ilvl="4" w:tplc="69740BCA">
      <w:start w:val="1"/>
      <w:numFmt w:val="bullet"/>
      <w:lvlText w:val="o"/>
      <w:lvlJc w:val="left"/>
      <w:pPr>
        <w:ind w:left="3600" w:hanging="360"/>
      </w:pPr>
      <w:rPr>
        <w:rFonts w:ascii="Courier New" w:hAnsi="Courier New" w:cs="Courier New" w:hint="default"/>
      </w:rPr>
    </w:lvl>
    <w:lvl w:ilvl="5" w:tplc="C6542414">
      <w:start w:val="1"/>
      <w:numFmt w:val="bullet"/>
      <w:lvlText w:val=""/>
      <w:lvlJc w:val="left"/>
      <w:pPr>
        <w:ind w:left="4320" w:hanging="360"/>
      </w:pPr>
      <w:rPr>
        <w:rFonts w:ascii="Wingdings" w:hAnsi="Wingdings" w:hint="default"/>
      </w:rPr>
    </w:lvl>
    <w:lvl w:ilvl="6" w:tplc="98381F68">
      <w:start w:val="1"/>
      <w:numFmt w:val="bullet"/>
      <w:lvlText w:val=""/>
      <w:lvlJc w:val="left"/>
      <w:pPr>
        <w:ind w:left="5040" w:hanging="360"/>
      </w:pPr>
      <w:rPr>
        <w:rFonts w:ascii="Symbol" w:hAnsi="Symbol" w:hint="default"/>
      </w:rPr>
    </w:lvl>
    <w:lvl w:ilvl="7" w:tplc="54C2EA30">
      <w:start w:val="1"/>
      <w:numFmt w:val="bullet"/>
      <w:lvlText w:val="o"/>
      <w:lvlJc w:val="left"/>
      <w:pPr>
        <w:ind w:left="5760" w:hanging="360"/>
      </w:pPr>
      <w:rPr>
        <w:rFonts w:ascii="Courier New" w:hAnsi="Courier New" w:cs="Courier New" w:hint="default"/>
      </w:rPr>
    </w:lvl>
    <w:lvl w:ilvl="8" w:tplc="FAE01B98">
      <w:start w:val="1"/>
      <w:numFmt w:val="bullet"/>
      <w:lvlText w:val=""/>
      <w:lvlJc w:val="left"/>
      <w:pPr>
        <w:ind w:left="6480" w:hanging="360"/>
      </w:pPr>
      <w:rPr>
        <w:rFonts w:ascii="Wingdings" w:hAnsi="Wingdings" w:hint="default"/>
      </w:rPr>
    </w:lvl>
  </w:abstractNum>
  <w:abstractNum w:abstractNumId="22" w15:restartNumberingAfterBreak="0">
    <w:nsid w:val="2AD31B56"/>
    <w:multiLevelType w:val="hybridMultilevel"/>
    <w:tmpl w:val="B8E4BB08"/>
    <w:lvl w:ilvl="0" w:tplc="CEEE2E70">
      <w:start w:val="1"/>
      <w:numFmt w:val="decimal"/>
      <w:lvlText w:val="%1)"/>
      <w:lvlJc w:val="left"/>
      <w:pPr>
        <w:ind w:left="420" w:hanging="360"/>
      </w:pPr>
    </w:lvl>
    <w:lvl w:ilvl="1" w:tplc="E02A4826">
      <w:start w:val="1"/>
      <w:numFmt w:val="lowerLetter"/>
      <w:lvlText w:val="%2."/>
      <w:lvlJc w:val="left"/>
      <w:pPr>
        <w:ind w:left="1140" w:hanging="360"/>
      </w:pPr>
    </w:lvl>
    <w:lvl w:ilvl="2" w:tplc="6256FD44">
      <w:start w:val="1"/>
      <w:numFmt w:val="lowerRoman"/>
      <w:lvlText w:val="%3."/>
      <w:lvlJc w:val="right"/>
      <w:pPr>
        <w:ind w:left="1860" w:hanging="180"/>
      </w:pPr>
    </w:lvl>
    <w:lvl w:ilvl="3" w:tplc="E72E7630">
      <w:start w:val="1"/>
      <w:numFmt w:val="decimal"/>
      <w:lvlText w:val="%4."/>
      <w:lvlJc w:val="left"/>
      <w:pPr>
        <w:ind w:left="2580" w:hanging="360"/>
      </w:pPr>
    </w:lvl>
    <w:lvl w:ilvl="4" w:tplc="8E68D582">
      <w:start w:val="1"/>
      <w:numFmt w:val="lowerLetter"/>
      <w:lvlText w:val="%5."/>
      <w:lvlJc w:val="left"/>
      <w:pPr>
        <w:ind w:left="3300" w:hanging="360"/>
      </w:pPr>
    </w:lvl>
    <w:lvl w:ilvl="5" w:tplc="7DFEEF70">
      <w:start w:val="1"/>
      <w:numFmt w:val="lowerRoman"/>
      <w:lvlText w:val="%6."/>
      <w:lvlJc w:val="right"/>
      <w:pPr>
        <w:ind w:left="4020" w:hanging="180"/>
      </w:pPr>
    </w:lvl>
    <w:lvl w:ilvl="6" w:tplc="5686B610">
      <w:start w:val="1"/>
      <w:numFmt w:val="decimal"/>
      <w:lvlText w:val="%7."/>
      <w:lvlJc w:val="left"/>
      <w:pPr>
        <w:ind w:left="4740" w:hanging="360"/>
      </w:pPr>
    </w:lvl>
    <w:lvl w:ilvl="7" w:tplc="14C0626A">
      <w:start w:val="1"/>
      <w:numFmt w:val="lowerLetter"/>
      <w:lvlText w:val="%8."/>
      <w:lvlJc w:val="left"/>
      <w:pPr>
        <w:ind w:left="5460" w:hanging="360"/>
      </w:pPr>
    </w:lvl>
    <w:lvl w:ilvl="8" w:tplc="042433A8">
      <w:start w:val="1"/>
      <w:numFmt w:val="lowerRoman"/>
      <w:lvlText w:val="%9."/>
      <w:lvlJc w:val="right"/>
      <w:pPr>
        <w:ind w:left="6180" w:hanging="180"/>
      </w:pPr>
    </w:lvl>
  </w:abstractNum>
  <w:abstractNum w:abstractNumId="23" w15:restartNumberingAfterBreak="0">
    <w:nsid w:val="2C9E75E9"/>
    <w:multiLevelType w:val="hybridMultilevel"/>
    <w:tmpl w:val="85C69AC0"/>
    <w:lvl w:ilvl="0" w:tplc="3DE4D686">
      <w:start w:val="1"/>
      <w:numFmt w:val="decimal"/>
      <w:lvlText w:val="%1."/>
      <w:lvlJc w:val="left"/>
      <w:pPr>
        <w:ind w:left="1440" w:hanging="360"/>
      </w:pPr>
    </w:lvl>
    <w:lvl w:ilvl="1" w:tplc="6448AC32">
      <w:start w:val="1"/>
      <w:numFmt w:val="lowerLetter"/>
      <w:lvlText w:val="%2."/>
      <w:lvlJc w:val="left"/>
      <w:pPr>
        <w:ind w:left="2160" w:hanging="360"/>
      </w:pPr>
    </w:lvl>
    <w:lvl w:ilvl="2" w:tplc="AF08457E">
      <w:start w:val="1"/>
      <w:numFmt w:val="lowerRoman"/>
      <w:lvlText w:val="%3."/>
      <w:lvlJc w:val="right"/>
      <w:pPr>
        <w:ind w:left="2880" w:hanging="180"/>
      </w:pPr>
    </w:lvl>
    <w:lvl w:ilvl="3" w:tplc="55BC74A0">
      <w:start w:val="1"/>
      <w:numFmt w:val="decimal"/>
      <w:lvlText w:val="%4."/>
      <w:lvlJc w:val="left"/>
      <w:pPr>
        <w:ind w:left="3600" w:hanging="360"/>
      </w:pPr>
    </w:lvl>
    <w:lvl w:ilvl="4" w:tplc="B17459C8">
      <w:start w:val="1"/>
      <w:numFmt w:val="lowerLetter"/>
      <w:lvlText w:val="%5."/>
      <w:lvlJc w:val="left"/>
      <w:pPr>
        <w:ind w:left="4320" w:hanging="360"/>
      </w:pPr>
    </w:lvl>
    <w:lvl w:ilvl="5" w:tplc="C2360400">
      <w:start w:val="1"/>
      <w:numFmt w:val="lowerRoman"/>
      <w:lvlText w:val="%6."/>
      <w:lvlJc w:val="right"/>
      <w:pPr>
        <w:ind w:left="5040" w:hanging="180"/>
      </w:pPr>
    </w:lvl>
    <w:lvl w:ilvl="6" w:tplc="D264C382">
      <w:start w:val="1"/>
      <w:numFmt w:val="decimal"/>
      <w:lvlText w:val="%7."/>
      <w:lvlJc w:val="left"/>
      <w:pPr>
        <w:ind w:left="5760" w:hanging="360"/>
      </w:pPr>
    </w:lvl>
    <w:lvl w:ilvl="7" w:tplc="094AB438">
      <w:start w:val="1"/>
      <w:numFmt w:val="lowerLetter"/>
      <w:lvlText w:val="%8."/>
      <w:lvlJc w:val="left"/>
      <w:pPr>
        <w:ind w:left="6480" w:hanging="360"/>
      </w:pPr>
    </w:lvl>
    <w:lvl w:ilvl="8" w:tplc="3EBC0D3C">
      <w:start w:val="1"/>
      <w:numFmt w:val="lowerRoman"/>
      <w:lvlText w:val="%9."/>
      <w:lvlJc w:val="right"/>
      <w:pPr>
        <w:ind w:left="7200" w:hanging="180"/>
      </w:pPr>
    </w:lvl>
  </w:abstractNum>
  <w:abstractNum w:abstractNumId="24" w15:restartNumberingAfterBreak="0">
    <w:nsid w:val="2CF02B99"/>
    <w:multiLevelType w:val="multilevel"/>
    <w:tmpl w:val="792C1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23966A6"/>
    <w:multiLevelType w:val="hybridMultilevel"/>
    <w:tmpl w:val="5CEA0858"/>
    <w:lvl w:ilvl="0" w:tplc="666229F0">
      <w:start w:val="2"/>
      <w:numFmt w:val="decimal"/>
      <w:lvlText w:val="%1."/>
      <w:lvlJc w:val="left"/>
      <w:pPr>
        <w:ind w:left="720" w:hanging="360"/>
      </w:pPr>
      <w:rPr>
        <w:rFonts w:hint="default"/>
        <w:b/>
        <w:sz w:val="28"/>
        <w:szCs w:val="28"/>
      </w:rPr>
    </w:lvl>
    <w:lvl w:ilvl="1" w:tplc="5CBAD46E">
      <w:start w:val="1"/>
      <w:numFmt w:val="lowerLetter"/>
      <w:lvlText w:val="%2."/>
      <w:lvlJc w:val="left"/>
      <w:pPr>
        <w:ind w:left="1440" w:hanging="360"/>
      </w:pPr>
    </w:lvl>
    <w:lvl w:ilvl="2" w:tplc="09E4F34E">
      <w:start w:val="1"/>
      <w:numFmt w:val="lowerRoman"/>
      <w:lvlText w:val="%3."/>
      <w:lvlJc w:val="right"/>
      <w:pPr>
        <w:ind w:left="2160" w:hanging="180"/>
      </w:pPr>
    </w:lvl>
    <w:lvl w:ilvl="3" w:tplc="9282E7F0">
      <w:start w:val="1"/>
      <w:numFmt w:val="decimal"/>
      <w:lvlText w:val="%4."/>
      <w:lvlJc w:val="left"/>
      <w:pPr>
        <w:ind w:left="2880" w:hanging="360"/>
      </w:pPr>
    </w:lvl>
    <w:lvl w:ilvl="4" w:tplc="8DEC4278">
      <w:start w:val="1"/>
      <w:numFmt w:val="lowerLetter"/>
      <w:lvlText w:val="%5."/>
      <w:lvlJc w:val="left"/>
      <w:pPr>
        <w:ind w:left="3600" w:hanging="360"/>
      </w:pPr>
    </w:lvl>
    <w:lvl w:ilvl="5" w:tplc="413CE932">
      <w:start w:val="1"/>
      <w:numFmt w:val="lowerRoman"/>
      <w:lvlText w:val="%6."/>
      <w:lvlJc w:val="right"/>
      <w:pPr>
        <w:ind w:left="4320" w:hanging="180"/>
      </w:pPr>
    </w:lvl>
    <w:lvl w:ilvl="6" w:tplc="D5B4EDEE">
      <w:start w:val="1"/>
      <w:numFmt w:val="decimal"/>
      <w:lvlText w:val="%7."/>
      <w:lvlJc w:val="left"/>
      <w:pPr>
        <w:ind w:left="5040" w:hanging="360"/>
      </w:pPr>
    </w:lvl>
    <w:lvl w:ilvl="7" w:tplc="7E782EE2">
      <w:start w:val="1"/>
      <w:numFmt w:val="lowerLetter"/>
      <w:lvlText w:val="%8."/>
      <w:lvlJc w:val="left"/>
      <w:pPr>
        <w:ind w:left="5760" w:hanging="360"/>
      </w:pPr>
    </w:lvl>
    <w:lvl w:ilvl="8" w:tplc="DC8EF164">
      <w:start w:val="1"/>
      <w:numFmt w:val="lowerRoman"/>
      <w:lvlText w:val="%9."/>
      <w:lvlJc w:val="right"/>
      <w:pPr>
        <w:ind w:left="6480" w:hanging="180"/>
      </w:pPr>
    </w:lvl>
  </w:abstractNum>
  <w:abstractNum w:abstractNumId="26" w15:restartNumberingAfterBreak="0">
    <w:nsid w:val="39357723"/>
    <w:multiLevelType w:val="multilevel"/>
    <w:tmpl w:val="B93A9DB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B4A4CF8"/>
    <w:multiLevelType w:val="hybridMultilevel"/>
    <w:tmpl w:val="2B723F10"/>
    <w:lvl w:ilvl="0" w:tplc="A096146A">
      <w:start w:val="1"/>
      <w:numFmt w:val="bullet"/>
      <w:lvlText w:val="•"/>
      <w:lvlJc w:val="left"/>
      <w:pPr>
        <w:tabs>
          <w:tab w:val="num" w:pos="720"/>
        </w:tabs>
        <w:ind w:left="720" w:hanging="360"/>
      </w:pPr>
    </w:lvl>
    <w:lvl w:ilvl="1" w:tplc="7D0239FA">
      <w:start w:val="1"/>
      <w:numFmt w:val="decimal"/>
      <w:lvlText w:val=""/>
      <w:lvlJc w:val="left"/>
    </w:lvl>
    <w:lvl w:ilvl="2" w:tplc="773002B0">
      <w:start w:val="1"/>
      <w:numFmt w:val="decimal"/>
      <w:lvlText w:val=""/>
      <w:lvlJc w:val="left"/>
    </w:lvl>
    <w:lvl w:ilvl="3" w:tplc="5CC08E66">
      <w:start w:val="1"/>
      <w:numFmt w:val="decimal"/>
      <w:lvlText w:val=""/>
      <w:lvlJc w:val="left"/>
    </w:lvl>
    <w:lvl w:ilvl="4" w:tplc="6F64EA74">
      <w:start w:val="1"/>
      <w:numFmt w:val="decimal"/>
      <w:lvlText w:val=""/>
      <w:lvlJc w:val="left"/>
    </w:lvl>
    <w:lvl w:ilvl="5" w:tplc="22EC2C90">
      <w:start w:val="1"/>
      <w:numFmt w:val="decimal"/>
      <w:lvlText w:val=""/>
      <w:lvlJc w:val="left"/>
    </w:lvl>
    <w:lvl w:ilvl="6" w:tplc="1FB6D91E">
      <w:start w:val="1"/>
      <w:numFmt w:val="decimal"/>
      <w:lvlText w:val=""/>
      <w:lvlJc w:val="left"/>
    </w:lvl>
    <w:lvl w:ilvl="7" w:tplc="EC18E94E">
      <w:start w:val="1"/>
      <w:numFmt w:val="decimal"/>
      <w:lvlText w:val=""/>
      <w:lvlJc w:val="left"/>
    </w:lvl>
    <w:lvl w:ilvl="8" w:tplc="D95A0824">
      <w:start w:val="1"/>
      <w:numFmt w:val="decimal"/>
      <w:lvlText w:val=""/>
      <w:lvlJc w:val="left"/>
    </w:lvl>
  </w:abstractNum>
  <w:abstractNum w:abstractNumId="28" w15:restartNumberingAfterBreak="0">
    <w:nsid w:val="3C460C39"/>
    <w:multiLevelType w:val="hybridMultilevel"/>
    <w:tmpl w:val="32D8F02E"/>
    <w:lvl w:ilvl="0" w:tplc="DDE2C576">
      <w:start w:val="1"/>
      <w:numFmt w:val="decimal"/>
      <w:lvlText w:val="%1."/>
      <w:lvlJc w:val="left"/>
      <w:pPr>
        <w:ind w:left="1080" w:hanging="360"/>
      </w:pPr>
    </w:lvl>
    <w:lvl w:ilvl="1" w:tplc="F5008B54">
      <w:start w:val="1"/>
      <w:numFmt w:val="lowerLetter"/>
      <w:lvlText w:val="%2."/>
      <w:lvlJc w:val="left"/>
      <w:pPr>
        <w:ind w:left="1800" w:hanging="360"/>
      </w:pPr>
    </w:lvl>
    <w:lvl w:ilvl="2" w:tplc="AE22E96A">
      <w:start w:val="1"/>
      <w:numFmt w:val="lowerRoman"/>
      <w:lvlText w:val="%3."/>
      <w:lvlJc w:val="right"/>
      <w:pPr>
        <w:ind w:left="2520" w:hanging="180"/>
      </w:pPr>
    </w:lvl>
    <w:lvl w:ilvl="3" w:tplc="33CEC57A">
      <w:start w:val="1"/>
      <w:numFmt w:val="decimal"/>
      <w:lvlText w:val="%4."/>
      <w:lvlJc w:val="left"/>
      <w:pPr>
        <w:ind w:left="3240" w:hanging="360"/>
      </w:pPr>
    </w:lvl>
    <w:lvl w:ilvl="4" w:tplc="504872F6">
      <w:start w:val="1"/>
      <w:numFmt w:val="lowerLetter"/>
      <w:lvlText w:val="%5."/>
      <w:lvlJc w:val="left"/>
      <w:pPr>
        <w:ind w:left="3960" w:hanging="360"/>
      </w:pPr>
    </w:lvl>
    <w:lvl w:ilvl="5" w:tplc="CE58B468">
      <w:start w:val="1"/>
      <w:numFmt w:val="lowerRoman"/>
      <w:lvlText w:val="%6."/>
      <w:lvlJc w:val="right"/>
      <w:pPr>
        <w:ind w:left="4680" w:hanging="180"/>
      </w:pPr>
    </w:lvl>
    <w:lvl w:ilvl="6" w:tplc="7EB0AF36">
      <w:start w:val="1"/>
      <w:numFmt w:val="decimal"/>
      <w:lvlText w:val="%7."/>
      <w:lvlJc w:val="left"/>
      <w:pPr>
        <w:ind w:left="5400" w:hanging="360"/>
      </w:pPr>
    </w:lvl>
    <w:lvl w:ilvl="7" w:tplc="2D9877DE">
      <w:start w:val="1"/>
      <w:numFmt w:val="lowerLetter"/>
      <w:lvlText w:val="%8."/>
      <w:lvlJc w:val="left"/>
      <w:pPr>
        <w:ind w:left="6120" w:hanging="360"/>
      </w:pPr>
    </w:lvl>
    <w:lvl w:ilvl="8" w:tplc="10FCE74C">
      <w:start w:val="1"/>
      <w:numFmt w:val="lowerRoman"/>
      <w:lvlText w:val="%9."/>
      <w:lvlJc w:val="right"/>
      <w:pPr>
        <w:ind w:left="6840" w:hanging="180"/>
      </w:pPr>
    </w:lvl>
  </w:abstractNum>
  <w:abstractNum w:abstractNumId="29" w15:restartNumberingAfterBreak="0">
    <w:nsid w:val="3DAB05F4"/>
    <w:multiLevelType w:val="hybridMultilevel"/>
    <w:tmpl w:val="138AE760"/>
    <w:lvl w:ilvl="0" w:tplc="081EA510">
      <w:start w:val="1"/>
      <w:numFmt w:val="bullet"/>
      <w:lvlText w:val="•"/>
      <w:lvlJc w:val="left"/>
      <w:pPr>
        <w:tabs>
          <w:tab w:val="num" w:pos="720"/>
        </w:tabs>
        <w:ind w:left="720" w:hanging="360"/>
      </w:pPr>
    </w:lvl>
    <w:lvl w:ilvl="1" w:tplc="DF2AFA24">
      <w:start w:val="1"/>
      <w:numFmt w:val="bullet"/>
      <w:lvlText w:val="\"/>
      <w:lvlJc w:val="left"/>
      <w:pPr>
        <w:tabs>
          <w:tab w:val="num" w:pos="1440"/>
        </w:tabs>
        <w:ind w:left="1440" w:hanging="360"/>
      </w:pPr>
    </w:lvl>
    <w:lvl w:ilvl="2" w:tplc="D1A4033A">
      <w:start w:val="1"/>
      <w:numFmt w:val="decimal"/>
      <w:lvlText w:val=""/>
      <w:lvlJc w:val="left"/>
    </w:lvl>
    <w:lvl w:ilvl="3" w:tplc="29B21ABE">
      <w:start w:val="1"/>
      <w:numFmt w:val="decimal"/>
      <w:lvlText w:val=""/>
      <w:lvlJc w:val="left"/>
    </w:lvl>
    <w:lvl w:ilvl="4" w:tplc="4F42E5E8">
      <w:start w:val="1"/>
      <w:numFmt w:val="decimal"/>
      <w:lvlText w:val=""/>
      <w:lvlJc w:val="left"/>
    </w:lvl>
    <w:lvl w:ilvl="5" w:tplc="9DA42A48">
      <w:start w:val="1"/>
      <w:numFmt w:val="decimal"/>
      <w:lvlText w:val=""/>
      <w:lvlJc w:val="left"/>
    </w:lvl>
    <w:lvl w:ilvl="6" w:tplc="73FE5312">
      <w:start w:val="1"/>
      <w:numFmt w:val="decimal"/>
      <w:lvlText w:val=""/>
      <w:lvlJc w:val="left"/>
    </w:lvl>
    <w:lvl w:ilvl="7" w:tplc="5B1CC8A8">
      <w:start w:val="1"/>
      <w:numFmt w:val="decimal"/>
      <w:lvlText w:val=""/>
      <w:lvlJc w:val="left"/>
    </w:lvl>
    <w:lvl w:ilvl="8" w:tplc="5B180D74">
      <w:start w:val="1"/>
      <w:numFmt w:val="decimal"/>
      <w:lvlText w:val=""/>
      <w:lvlJc w:val="left"/>
    </w:lvl>
  </w:abstractNum>
  <w:abstractNum w:abstractNumId="30" w15:restartNumberingAfterBreak="0">
    <w:nsid w:val="3FA01B43"/>
    <w:multiLevelType w:val="hybridMultilevel"/>
    <w:tmpl w:val="FF6A2BE6"/>
    <w:lvl w:ilvl="0" w:tplc="867472E8">
      <w:start w:val="6"/>
      <w:numFmt w:val="decimal"/>
      <w:lvlText w:val="%1."/>
      <w:lvlJc w:val="left"/>
      <w:pPr>
        <w:ind w:left="720" w:hanging="360"/>
      </w:pPr>
      <w:rPr>
        <w:sz w:val="28"/>
      </w:rPr>
    </w:lvl>
    <w:lvl w:ilvl="1" w:tplc="C0088210">
      <w:start w:val="1"/>
      <w:numFmt w:val="lowerLetter"/>
      <w:lvlText w:val="%2."/>
      <w:lvlJc w:val="left"/>
      <w:pPr>
        <w:ind w:left="1440" w:hanging="360"/>
      </w:pPr>
    </w:lvl>
    <w:lvl w:ilvl="2" w:tplc="329E497A">
      <w:start w:val="1"/>
      <w:numFmt w:val="lowerRoman"/>
      <w:lvlText w:val="%3."/>
      <w:lvlJc w:val="right"/>
      <w:pPr>
        <w:ind w:left="2160" w:hanging="180"/>
      </w:pPr>
    </w:lvl>
    <w:lvl w:ilvl="3" w:tplc="31B2E7D4">
      <w:start w:val="1"/>
      <w:numFmt w:val="decimal"/>
      <w:lvlText w:val="%4."/>
      <w:lvlJc w:val="left"/>
      <w:pPr>
        <w:ind w:left="2880" w:hanging="360"/>
      </w:pPr>
    </w:lvl>
    <w:lvl w:ilvl="4" w:tplc="353EE554">
      <w:start w:val="1"/>
      <w:numFmt w:val="lowerLetter"/>
      <w:lvlText w:val="%5."/>
      <w:lvlJc w:val="left"/>
      <w:pPr>
        <w:ind w:left="3600" w:hanging="360"/>
      </w:pPr>
    </w:lvl>
    <w:lvl w:ilvl="5" w:tplc="6B44AD2E">
      <w:start w:val="1"/>
      <w:numFmt w:val="lowerRoman"/>
      <w:lvlText w:val="%6."/>
      <w:lvlJc w:val="right"/>
      <w:pPr>
        <w:ind w:left="4320" w:hanging="180"/>
      </w:pPr>
    </w:lvl>
    <w:lvl w:ilvl="6" w:tplc="6C26735C">
      <w:start w:val="1"/>
      <w:numFmt w:val="decimal"/>
      <w:lvlText w:val="%7."/>
      <w:lvlJc w:val="left"/>
      <w:pPr>
        <w:ind w:left="5040" w:hanging="360"/>
      </w:pPr>
    </w:lvl>
    <w:lvl w:ilvl="7" w:tplc="3558F396">
      <w:start w:val="1"/>
      <w:numFmt w:val="lowerLetter"/>
      <w:lvlText w:val="%8."/>
      <w:lvlJc w:val="left"/>
      <w:pPr>
        <w:ind w:left="5760" w:hanging="360"/>
      </w:pPr>
    </w:lvl>
    <w:lvl w:ilvl="8" w:tplc="6C6E1B0C">
      <w:start w:val="1"/>
      <w:numFmt w:val="lowerRoman"/>
      <w:lvlText w:val="%9."/>
      <w:lvlJc w:val="right"/>
      <w:pPr>
        <w:ind w:left="6480" w:hanging="180"/>
      </w:pPr>
    </w:lvl>
  </w:abstractNum>
  <w:abstractNum w:abstractNumId="31" w15:restartNumberingAfterBreak="0">
    <w:nsid w:val="48B20E93"/>
    <w:multiLevelType w:val="multilevel"/>
    <w:tmpl w:val="38DA65B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15:restartNumberingAfterBreak="0">
    <w:nsid w:val="4D1A1F65"/>
    <w:multiLevelType w:val="hybridMultilevel"/>
    <w:tmpl w:val="238C2A52"/>
    <w:lvl w:ilvl="0" w:tplc="EA94D680">
      <w:start w:val="1"/>
      <w:numFmt w:val="decimal"/>
      <w:lvlText w:val="%1."/>
      <w:lvlJc w:val="left"/>
      <w:pPr>
        <w:tabs>
          <w:tab w:val="num" w:pos="720"/>
        </w:tabs>
        <w:ind w:left="720" w:hanging="360"/>
      </w:pPr>
      <w:rPr>
        <w:sz w:val="28"/>
        <w:szCs w:val="28"/>
      </w:rPr>
    </w:lvl>
    <w:lvl w:ilvl="1" w:tplc="9CFE56EC">
      <w:start w:val="1"/>
      <w:numFmt w:val="decimal"/>
      <w:lvlText w:val="%2."/>
      <w:lvlJc w:val="left"/>
      <w:pPr>
        <w:tabs>
          <w:tab w:val="num" w:pos="1080"/>
        </w:tabs>
        <w:ind w:left="1080" w:hanging="360"/>
      </w:pPr>
    </w:lvl>
    <w:lvl w:ilvl="2" w:tplc="178A8ACE">
      <w:start w:val="1"/>
      <w:numFmt w:val="decimal"/>
      <w:lvlText w:val="%3."/>
      <w:lvlJc w:val="left"/>
      <w:pPr>
        <w:tabs>
          <w:tab w:val="num" w:pos="1440"/>
        </w:tabs>
        <w:ind w:left="1440" w:hanging="360"/>
      </w:pPr>
    </w:lvl>
    <w:lvl w:ilvl="3" w:tplc="6D3886FC">
      <w:start w:val="1"/>
      <w:numFmt w:val="decimal"/>
      <w:lvlText w:val="%4."/>
      <w:lvlJc w:val="left"/>
      <w:pPr>
        <w:tabs>
          <w:tab w:val="num" w:pos="1800"/>
        </w:tabs>
        <w:ind w:left="1800" w:hanging="360"/>
      </w:pPr>
    </w:lvl>
    <w:lvl w:ilvl="4" w:tplc="1286DF92">
      <w:start w:val="1"/>
      <w:numFmt w:val="decimal"/>
      <w:lvlText w:val="%5."/>
      <w:lvlJc w:val="left"/>
      <w:pPr>
        <w:tabs>
          <w:tab w:val="num" w:pos="2160"/>
        </w:tabs>
        <w:ind w:left="2160" w:hanging="360"/>
      </w:pPr>
    </w:lvl>
    <w:lvl w:ilvl="5" w:tplc="83F02E68">
      <w:start w:val="1"/>
      <w:numFmt w:val="decimal"/>
      <w:lvlText w:val="%6."/>
      <w:lvlJc w:val="left"/>
      <w:pPr>
        <w:tabs>
          <w:tab w:val="num" w:pos="2520"/>
        </w:tabs>
        <w:ind w:left="2520" w:hanging="360"/>
      </w:pPr>
    </w:lvl>
    <w:lvl w:ilvl="6" w:tplc="DBCC9BEE">
      <w:start w:val="1"/>
      <w:numFmt w:val="decimal"/>
      <w:lvlText w:val="%7."/>
      <w:lvlJc w:val="left"/>
      <w:pPr>
        <w:tabs>
          <w:tab w:val="num" w:pos="2880"/>
        </w:tabs>
        <w:ind w:left="2880" w:hanging="360"/>
      </w:pPr>
    </w:lvl>
    <w:lvl w:ilvl="7" w:tplc="662C17EA">
      <w:start w:val="1"/>
      <w:numFmt w:val="decimal"/>
      <w:lvlText w:val="%8."/>
      <w:lvlJc w:val="left"/>
      <w:pPr>
        <w:tabs>
          <w:tab w:val="num" w:pos="3240"/>
        </w:tabs>
        <w:ind w:left="3240" w:hanging="360"/>
      </w:pPr>
    </w:lvl>
    <w:lvl w:ilvl="8" w:tplc="B9DEEBAE">
      <w:start w:val="1"/>
      <w:numFmt w:val="decimal"/>
      <w:lvlText w:val="%9."/>
      <w:lvlJc w:val="left"/>
      <w:pPr>
        <w:tabs>
          <w:tab w:val="num" w:pos="3600"/>
        </w:tabs>
        <w:ind w:left="3600" w:hanging="360"/>
      </w:pPr>
    </w:lvl>
  </w:abstractNum>
  <w:abstractNum w:abstractNumId="33" w15:restartNumberingAfterBreak="0">
    <w:nsid w:val="526E79CB"/>
    <w:multiLevelType w:val="hybridMultilevel"/>
    <w:tmpl w:val="5F560136"/>
    <w:lvl w:ilvl="0" w:tplc="BC20B8CC">
      <w:start w:val="1"/>
      <w:numFmt w:val="decimal"/>
      <w:lvlText w:val="%1."/>
      <w:lvlJc w:val="left"/>
      <w:pPr>
        <w:tabs>
          <w:tab w:val="num" w:pos="644"/>
        </w:tabs>
        <w:ind w:left="644" w:hanging="360"/>
      </w:pPr>
      <w:rPr>
        <w:b/>
        <w:caps/>
        <w:sz w:val="28"/>
        <w:szCs w:val="28"/>
      </w:rPr>
    </w:lvl>
    <w:lvl w:ilvl="1" w:tplc="DE785D46">
      <w:start w:val="1"/>
      <w:numFmt w:val="bullet"/>
      <w:lvlText w:val="o"/>
      <w:lvlJc w:val="left"/>
      <w:pPr>
        <w:ind w:left="1440" w:hanging="360"/>
      </w:pPr>
      <w:rPr>
        <w:rFonts w:ascii="Courier New" w:eastAsia="Courier New" w:hAnsi="Courier New" w:cs="Courier New" w:hint="default"/>
      </w:rPr>
    </w:lvl>
    <w:lvl w:ilvl="2" w:tplc="C1AA358E">
      <w:start w:val="1"/>
      <w:numFmt w:val="bullet"/>
      <w:lvlText w:val="§"/>
      <w:lvlJc w:val="left"/>
      <w:pPr>
        <w:ind w:left="2160" w:hanging="360"/>
      </w:pPr>
      <w:rPr>
        <w:rFonts w:ascii="Wingdings" w:eastAsia="Wingdings" w:hAnsi="Wingdings" w:cs="Wingdings" w:hint="default"/>
      </w:rPr>
    </w:lvl>
    <w:lvl w:ilvl="3" w:tplc="DF4CE4E6">
      <w:start w:val="1"/>
      <w:numFmt w:val="bullet"/>
      <w:lvlText w:val="·"/>
      <w:lvlJc w:val="left"/>
      <w:pPr>
        <w:ind w:left="2880" w:hanging="360"/>
      </w:pPr>
      <w:rPr>
        <w:rFonts w:ascii="Symbol" w:eastAsia="Symbol" w:hAnsi="Symbol" w:cs="Symbol" w:hint="default"/>
      </w:rPr>
    </w:lvl>
    <w:lvl w:ilvl="4" w:tplc="C9569F1E">
      <w:start w:val="1"/>
      <w:numFmt w:val="bullet"/>
      <w:lvlText w:val="o"/>
      <w:lvlJc w:val="left"/>
      <w:pPr>
        <w:ind w:left="3600" w:hanging="360"/>
      </w:pPr>
      <w:rPr>
        <w:rFonts w:ascii="Courier New" w:eastAsia="Courier New" w:hAnsi="Courier New" w:cs="Courier New" w:hint="default"/>
      </w:rPr>
    </w:lvl>
    <w:lvl w:ilvl="5" w:tplc="AE68663C">
      <w:start w:val="1"/>
      <w:numFmt w:val="bullet"/>
      <w:lvlText w:val="§"/>
      <w:lvlJc w:val="left"/>
      <w:pPr>
        <w:ind w:left="4320" w:hanging="360"/>
      </w:pPr>
      <w:rPr>
        <w:rFonts w:ascii="Wingdings" w:eastAsia="Wingdings" w:hAnsi="Wingdings" w:cs="Wingdings" w:hint="default"/>
      </w:rPr>
    </w:lvl>
    <w:lvl w:ilvl="6" w:tplc="73AE7694">
      <w:start w:val="1"/>
      <w:numFmt w:val="bullet"/>
      <w:lvlText w:val="·"/>
      <w:lvlJc w:val="left"/>
      <w:pPr>
        <w:ind w:left="5040" w:hanging="360"/>
      </w:pPr>
      <w:rPr>
        <w:rFonts w:ascii="Symbol" w:eastAsia="Symbol" w:hAnsi="Symbol" w:cs="Symbol" w:hint="default"/>
      </w:rPr>
    </w:lvl>
    <w:lvl w:ilvl="7" w:tplc="99B67966">
      <w:start w:val="1"/>
      <w:numFmt w:val="bullet"/>
      <w:lvlText w:val="o"/>
      <w:lvlJc w:val="left"/>
      <w:pPr>
        <w:ind w:left="5760" w:hanging="360"/>
      </w:pPr>
      <w:rPr>
        <w:rFonts w:ascii="Courier New" w:eastAsia="Courier New" w:hAnsi="Courier New" w:cs="Courier New" w:hint="default"/>
      </w:rPr>
    </w:lvl>
    <w:lvl w:ilvl="8" w:tplc="B1C0888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3760F3E"/>
    <w:multiLevelType w:val="hybridMultilevel"/>
    <w:tmpl w:val="05469CFC"/>
    <w:lvl w:ilvl="0" w:tplc="D90E8B10">
      <w:start w:val="1"/>
      <w:numFmt w:val="decimal"/>
      <w:lvlText w:val="%1."/>
      <w:lvlJc w:val="left"/>
      <w:pPr>
        <w:ind w:left="720" w:hanging="360"/>
      </w:pPr>
      <w:rPr>
        <w:rFonts w:eastAsia="Times New Roman" w:hint="default"/>
        <w:i w:val="0"/>
        <w:color w:val="auto"/>
        <w:sz w:val="22"/>
      </w:rPr>
    </w:lvl>
    <w:lvl w:ilvl="1" w:tplc="781092C8">
      <w:start w:val="1"/>
      <w:numFmt w:val="lowerLetter"/>
      <w:lvlText w:val="%2."/>
      <w:lvlJc w:val="left"/>
      <w:pPr>
        <w:ind w:left="1440" w:hanging="360"/>
      </w:pPr>
    </w:lvl>
    <w:lvl w:ilvl="2" w:tplc="809A326C">
      <w:start w:val="1"/>
      <w:numFmt w:val="lowerRoman"/>
      <w:lvlText w:val="%3."/>
      <w:lvlJc w:val="right"/>
      <w:pPr>
        <w:ind w:left="2160" w:hanging="180"/>
      </w:pPr>
    </w:lvl>
    <w:lvl w:ilvl="3" w:tplc="A36E21B4">
      <w:start w:val="1"/>
      <w:numFmt w:val="decimal"/>
      <w:lvlText w:val="%4."/>
      <w:lvlJc w:val="left"/>
      <w:pPr>
        <w:ind w:left="2880" w:hanging="360"/>
      </w:pPr>
    </w:lvl>
    <w:lvl w:ilvl="4" w:tplc="7F3EE974">
      <w:start w:val="1"/>
      <w:numFmt w:val="lowerLetter"/>
      <w:lvlText w:val="%5."/>
      <w:lvlJc w:val="left"/>
      <w:pPr>
        <w:ind w:left="3600" w:hanging="360"/>
      </w:pPr>
    </w:lvl>
    <w:lvl w:ilvl="5" w:tplc="8DC2DFF8">
      <w:start w:val="1"/>
      <w:numFmt w:val="lowerRoman"/>
      <w:lvlText w:val="%6."/>
      <w:lvlJc w:val="right"/>
      <w:pPr>
        <w:ind w:left="4320" w:hanging="180"/>
      </w:pPr>
    </w:lvl>
    <w:lvl w:ilvl="6" w:tplc="A6DAAB38">
      <w:start w:val="1"/>
      <w:numFmt w:val="decimal"/>
      <w:lvlText w:val="%7."/>
      <w:lvlJc w:val="left"/>
      <w:pPr>
        <w:ind w:left="5040" w:hanging="360"/>
      </w:pPr>
    </w:lvl>
    <w:lvl w:ilvl="7" w:tplc="1F92ACD0">
      <w:start w:val="1"/>
      <w:numFmt w:val="lowerLetter"/>
      <w:lvlText w:val="%8."/>
      <w:lvlJc w:val="left"/>
      <w:pPr>
        <w:ind w:left="5760" w:hanging="360"/>
      </w:pPr>
    </w:lvl>
    <w:lvl w:ilvl="8" w:tplc="5D9206BC">
      <w:start w:val="1"/>
      <w:numFmt w:val="lowerRoman"/>
      <w:lvlText w:val="%9."/>
      <w:lvlJc w:val="right"/>
      <w:pPr>
        <w:ind w:left="6480" w:hanging="180"/>
      </w:pPr>
    </w:lvl>
  </w:abstractNum>
  <w:abstractNum w:abstractNumId="35" w15:restartNumberingAfterBreak="0">
    <w:nsid w:val="53930863"/>
    <w:multiLevelType w:val="hybridMultilevel"/>
    <w:tmpl w:val="EF1219F0"/>
    <w:lvl w:ilvl="0" w:tplc="62225292">
      <w:start w:val="1"/>
      <w:numFmt w:val="decimal"/>
      <w:suff w:val="nothing"/>
      <w:lvlText w:val=""/>
      <w:lvlJc w:val="left"/>
      <w:pPr>
        <w:tabs>
          <w:tab w:val="num" w:pos="0"/>
        </w:tabs>
        <w:ind w:left="432" w:hanging="432"/>
      </w:pPr>
      <w:rPr>
        <w:b/>
        <w:caps/>
        <w:sz w:val="28"/>
        <w:szCs w:val="28"/>
      </w:rPr>
    </w:lvl>
    <w:lvl w:ilvl="1" w:tplc="1FF426EE">
      <w:start w:val="1"/>
      <w:numFmt w:val="decimal"/>
      <w:suff w:val="nothing"/>
      <w:lvlText w:val=""/>
      <w:lvlJc w:val="left"/>
      <w:pPr>
        <w:tabs>
          <w:tab w:val="num" w:pos="0"/>
        </w:tabs>
        <w:ind w:left="576" w:hanging="576"/>
      </w:pPr>
    </w:lvl>
    <w:lvl w:ilvl="2" w:tplc="D160037E">
      <w:start w:val="1"/>
      <w:numFmt w:val="decimal"/>
      <w:suff w:val="nothing"/>
      <w:lvlText w:val=""/>
      <w:lvlJc w:val="left"/>
      <w:pPr>
        <w:tabs>
          <w:tab w:val="num" w:pos="0"/>
        </w:tabs>
        <w:ind w:left="720" w:hanging="720"/>
      </w:pPr>
    </w:lvl>
    <w:lvl w:ilvl="3" w:tplc="7BE8EF82">
      <w:start w:val="1"/>
      <w:numFmt w:val="decimal"/>
      <w:suff w:val="nothing"/>
      <w:lvlText w:val=""/>
      <w:lvlJc w:val="left"/>
      <w:pPr>
        <w:tabs>
          <w:tab w:val="num" w:pos="0"/>
        </w:tabs>
        <w:ind w:left="864" w:hanging="864"/>
      </w:pPr>
    </w:lvl>
    <w:lvl w:ilvl="4" w:tplc="0864598E">
      <w:start w:val="1"/>
      <w:numFmt w:val="decimal"/>
      <w:suff w:val="nothing"/>
      <w:lvlText w:val=""/>
      <w:lvlJc w:val="left"/>
      <w:pPr>
        <w:tabs>
          <w:tab w:val="num" w:pos="0"/>
        </w:tabs>
        <w:ind w:left="1008" w:hanging="1008"/>
      </w:pPr>
    </w:lvl>
    <w:lvl w:ilvl="5" w:tplc="39B66AFE">
      <w:start w:val="1"/>
      <w:numFmt w:val="decimal"/>
      <w:suff w:val="nothing"/>
      <w:lvlText w:val=""/>
      <w:lvlJc w:val="left"/>
      <w:pPr>
        <w:tabs>
          <w:tab w:val="num" w:pos="0"/>
        </w:tabs>
        <w:ind w:left="1152" w:hanging="1152"/>
      </w:pPr>
    </w:lvl>
    <w:lvl w:ilvl="6" w:tplc="00FC3B2A">
      <w:start w:val="1"/>
      <w:numFmt w:val="decimal"/>
      <w:suff w:val="nothing"/>
      <w:lvlText w:val=""/>
      <w:lvlJc w:val="left"/>
      <w:pPr>
        <w:tabs>
          <w:tab w:val="num" w:pos="0"/>
        </w:tabs>
        <w:ind w:left="1296" w:hanging="1296"/>
      </w:pPr>
    </w:lvl>
    <w:lvl w:ilvl="7" w:tplc="130880CE">
      <w:start w:val="1"/>
      <w:numFmt w:val="decimal"/>
      <w:suff w:val="nothing"/>
      <w:lvlText w:val=""/>
      <w:lvlJc w:val="left"/>
      <w:pPr>
        <w:tabs>
          <w:tab w:val="num" w:pos="0"/>
        </w:tabs>
        <w:ind w:left="1440" w:hanging="1440"/>
      </w:pPr>
    </w:lvl>
    <w:lvl w:ilvl="8" w:tplc="F25C36C6">
      <w:start w:val="1"/>
      <w:numFmt w:val="decimal"/>
      <w:suff w:val="nothing"/>
      <w:lvlText w:val=""/>
      <w:lvlJc w:val="left"/>
      <w:pPr>
        <w:tabs>
          <w:tab w:val="num" w:pos="0"/>
        </w:tabs>
        <w:ind w:left="1584" w:hanging="1584"/>
      </w:pPr>
    </w:lvl>
  </w:abstractNum>
  <w:abstractNum w:abstractNumId="36" w15:restartNumberingAfterBreak="0">
    <w:nsid w:val="60253166"/>
    <w:multiLevelType w:val="hybridMultilevel"/>
    <w:tmpl w:val="AB8E0694"/>
    <w:lvl w:ilvl="0" w:tplc="DBA4BD62">
      <w:start w:val="1"/>
      <w:numFmt w:val="decimal"/>
      <w:lvlText w:val="%1."/>
      <w:lvlJc w:val="left"/>
      <w:pPr>
        <w:ind w:left="720" w:hanging="360"/>
      </w:pPr>
    </w:lvl>
    <w:lvl w:ilvl="1" w:tplc="D3A4D61C">
      <w:start w:val="1"/>
      <w:numFmt w:val="lowerLetter"/>
      <w:lvlText w:val="%2."/>
      <w:lvlJc w:val="left"/>
      <w:pPr>
        <w:ind w:left="1440" w:hanging="360"/>
      </w:pPr>
    </w:lvl>
    <w:lvl w:ilvl="2" w:tplc="A4BA0D18">
      <w:start w:val="1"/>
      <w:numFmt w:val="lowerRoman"/>
      <w:lvlText w:val="%3."/>
      <w:lvlJc w:val="right"/>
      <w:pPr>
        <w:ind w:left="2160" w:hanging="180"/>
      </w:pPr>
    </w:lvl>
    <w:lvl w:ilvl="3" w:tplc="BAF01B14">
      <w:start w:val="1"/>
      <w:numFmt w:val="decimal"/>
      <w:lvlText w:val="%4."/>
      <w:lvlJc w:val="left"/>
      <w:pPr>
        <w:ind w:left="2880" w:hanging="360"/>
      </w:pPr>
    </w:lvl>
    <w:lvl w:ilvl="4" w:tplc="3CCCEA78">
      <w:start w:val="1"/>
      <w:numFmt w:val="lowerLetter"/>
      <w:lvlText w:val="%5."/>
      <w:lvlJc w:val="left"/>
      <w:pPr>
        <w:ind w:left="3600" w:hanging="360"/>
      </w:pPr>
    </w:lvl>
    <w:lvl w:ilvl="5" w:tplc="7B4A2542">
      <w:start w:val="1"/>
      <w:numFmt w:val="lowerRoman"/>
      <w:lvlText w:val="%6."/>
      <w:lvlJc w:val="right"/>
      <w:pPr>
        <w:ind w:left="4320" w:hanging="180"/>
      </w:pPr>
    </w:lvl>
    <w:lvl w:ilvl="6" w:tplc="B45E1034">
      <w:start w:val="1"/>
      <w:numFmt w:val="decimal"/>
      <w:lvlText w:val="%7."/>
      <w:lvlJc w:val="left"/>
      <w:pPr>
        <w:ind w:left="5040" w:hanging="360"/>
      </w:pPr>
    </w:lvl>
    <w:lvl w:ilvl="7" w:tplc="DFE03250">
      <w:start w:val="1"/>
      <w:numFmt w:val="lowerLetter"/>
      <w:lvlText w:val="%8."/>
      <w:lvlJc w:val="left"/>
      <w:pPr>
        <w:ind w:left="5760" w:hanging="360"/>
      </w:pPr>
    </w:lvl>
    <w:lvl w:ilvl="8" w:tplc="8D90425E">
      <w:start w:val="1"/>
      <w:numFmt w:val="lowerRoman"/>
      <w:lvlText w:val="%9."/>
      <w:lvlJc w:val="right"/>
      <w:pPr>
        <w:ind w:left="6480" w:hanging="180"/>
      </w:pPr>
    </w:lvl>
  </w:abstractNum>
  <w:abstractNum w:abstractNumId="37" w15:restartNumberingAfterBreak="0">
    <w:nsid w:val="610425B9"/>
    <w:multiLevelType w:val="hybridMultilevel"/>
    <w:tmpl w:val="DB723F28"/>
    <w:lvl w:ilvl="0" w:tplc="3F04F23C">
      <w:start w:val="1"/>
      <w:numFmt w:val="decimal"/>
      <w:lvlText w:val="%1."/>
      <w:lvlJc w:val="left"/>
      <w:pPr>
        <w:ind w:left="781" w:hanging="360"/>
      </w:pPr>
    </w:lvl>
    <w:lvl w:ilvl="1" w:tplc="B290B238">
      <w:start w:val="1"/>
      <w:numFmt w:val="lowerLetter"/>
      <w:lvlText w:val="%2."/>
      <w:lvlJc w:val="left"/>
      <w:pPr>
        <w:ind w:left="1501" w:hanging="360"/>
      </w:pPr>
    </w:lvl>
    <w:lvl w:ilvl="2" w:tplc="B81EF94C">
      <w:start w:val="1"/>
      <w:numFmt w:val="lowerRoman"/>
      <w:lvlText w:val="%3."/>
      <w:lvlJc w:val="right"/>
      <w:pPr>
        <w:ind w:left="2221" w:hanging="180"/>
      </w:pPr>
    </w:lvl>
    <w:lvl w:ilvl="3" w:tplc="7F183214">
      <w:start w:val="1"/>
      <w:numFmt w:val="decimal"/>
      <w:lvlText w:val="%4."/>
      <w:lvlJc w:val="left"/>
      <w:pPr>
        <w:ind w:left="2941" w:hanging="360"/>
      </w:pPr>
    </w:lvl>
    <w:lvl w:ilvl="4" w:tplc="A0985D4E">
      <w:start w:val="1"/>
      <w:numFmt w:val="lowerLetter"/>
      <w:lvlText w:val="%5."/>
      <w:lvlJc w:val="left"/>
      <w:pPr>
        <w:ind w:left="3661" w:hanging="360"/>
      </w:pPr>
    </w:lvl>
    <w:lvl w:ilvl="5" w:tplc="D2FE0FD4">
      <w:start w:val="1"/>
      <w:numFmt w:val="lowerRoman"/>
      <w:lvlText w:val="%6."/>
      <w:lvlJc w:val="right"/>
      <w:pPr>
        <w:ind w:left="4381" w:hanging="180"/>
      </w:pPr>
    </w:lvl>
    <w:lvl w:ilvl="6" w:tplc="77045930">
      <w:start w:val="1"/>
      <w:numFmt w:val="decimal"/>
      <w:lvlText w:val="%7."/>
      <w:lvlJc w:val="left"/>
      <w:pPr>
        <w:ind w:left="5101" w:hanging="360"/>
      </w:pPr>
    </w:lvl>
    <w:lvl w:ilvl="7" w:tplc="0DE0C4C4">
      <w:start w:val="1"/>
      <w:numFmt w:val="lowerLetter"/>
      <w:lvlText w:val="%8."/>
      <w:lvlJc w:val="left"/>
      <w:pPr>
        <w:ind w:left="5821" w:hanging="360"/>
      </w:pPr>
    </w:lvl>
    <w:lvl w:ilvl="8" w:tplc="45263E16">
      <w:start w:val="1"/>
      <w:numFmt w:val="lowerRoman"/>
      <w:lvlText w:val="%9."/>
      <w:lvlJc w:val="right"/>
      <w:pPr>
        <w:ind w:left="6541" w:hanging="180"/>
      </w:pPr>
    </w:lvl>
  </w:abstractNum>
  <w:abstractNum w:abstractNumId="38" w15:restartNumberingAfterBreak="0">
    <w:nsid w:val="6323087D"/>
    <w:multiLevelType w:val="hybridMultilevel"/>
    <w:tmpl w:val="B712B886"/>
    <w:lvl w:ilvl="0" w:tplc="8BE43AC6">
      <w:start w:val="4"/>
      <w:numFmt w:val="decimal"/>
      <w:lvlText w:val="%1."/>
      <w:lvlJc w:val="left"/>
      <w:pPr>
        <w:ind w:left="720" w:hanging="360"/>
      </w:pPr>
    </w:lvl>
    <w:lvl w:ilvl="1" w:tplc="42EA6E5A">
      <w:start w:val="1"/>
      <w:numFmt w:val="lowerLetter"/>
      <w:lvlText w:val="%2."/>
      <w:lvlJc w:val="left"/>
      <w:pPr>
        <w:ind w:left="1440" w:hanging="360"/>
      </w:pPr>
    </w:lvl>
    <w:lvl w:ilvl="2" w:tplc="F33CCD52">
      <w:start w:val="1"/>
      <w:numFmt w:val="lowerRoman"/>
      <w:lvlText w:val="%3."/>
      <w:lvlJc w:val="right"/>
      <w:pPr>
        <w:ind w:left="2160" w:hanging="180"/>
      </w:pPr>
    </w:lvl>
    <w:lvl w:ilvl="3" w:tplc="43B610F4">
      <w:start w:val="1"/>
      <w:numFmt w:val="decimal"/>
      <w:lvlText w:val="%4."/>
      <w:lvlJc w:val="left"/>
      <w:pPr>
        <w:ind w:left="2880" w:hanging="360"/>
      </w:pPr>
    </w:lvl>
    <w:lvl w:ilvl="4" w:tplc="B2E44780">
      <w:start w:val="1"/>
      <w:numFmt w:val="lowerLetter"/>
      <w:lvlText w:val="%5."/>
      <w:lvlJc w:val="left"/>
      <w:pPr>
        <w:ind w:left="3600" w:hanging="360"/>
      </w:pPr>
    </w:lvl>
    <w:lvl w:ilvl="5" w:tplc="8EA855CA">
      <w:start w:val="1"/>
      <w:numFmt w:val="lowerRoman"/>
      <w:lvlText w:val="%6."/>
      <w:lvlJc w:val="right"/>
      <w:pPr>
        <w:ind w:left="4320" w:hanging="180"/>
      </w:pPr>
    </w:lvl>
    <w:lvl w:ilvl="6" w:tplc="9D30BB8C">
      <w:start w:val="1"/>
      <w:numFmt w:val="decimal"/>
      <w:lvlText w:val="%7."/>
      <w:lvlJc w:val="left"/>
      <w:pPr>
        <w:ind w:left="5040" w:hanging="360"/>
      </w:pPr>
    </w:lvl>
    <w:lvl w:ilvl="7" w:tplc="91ACDB5A">
      <w:start w:val="1"/>
      <w:numFmt w:val="lowerLetter"/>
      <w:lvlText w:val="%8."/>
      <w:lvlJc w:val="left"/>
      <w:pPr>
        <w:ind w:left="5760" w:hanging="360"/>
      </w:pPr>
    </w:lvl>
    <w:lvl w:ilvl="8" w:tplc="BEF40C96">
      <w:start w:val="1"/>
      <w:numFmt w:val="lowerRoman"/>
      <w:lvlText w:val="%9."/>
      <w:lvlJc w:val="right"/>
      <w:pPr>
        <w:ind w:left="6480" w:hanging="180"/>
      </w:pPr>
    </w:lvl>
  </w:abstractNum>
  <w:abstractNum w:abstractNumId="39" w15:restartNumberingAfterBreak="0">
    <w:nsid w:val="677372E0"/>
    <w:multiLevelType w:val="hybridMultilevel"/>
    <w:tmpl w:val="97B69954"/>
    <w:lvl w:ilvl="0" w:tplc="A1CECF0A">
      <w:start w:val="1"/>
      <w:numFmt w:val="decimal"/>
      <w:lvlText w:val="%1."/>
      <w:lvlJc w:val="left"/>
      <w:pPr>
        <w:ind w:left="360" w:hanging="360"/>
      </w:pPr>
      <w:rPr>
        <w:rFonts w:eastAsia="Times New Roman" w:hint="default"/>
        <w:color w:val="auto"/>
      </w:rPr>
    </w:lvl>
    <w:lvl w:ilvl="1" w:tplc="3C0859CE">
      <w:start w:val="1"/>
      <w:numFmt w:val="lowerLetter"/>
      <w:lvlText w:val="%2."/>
      <w:lvlJc w:val="left"/>
      <w:pPr>
        <w:ind w:left="1080" w:hanging="360"/>
      </w:pPr>
    </w:lvl>
    <w:lvl w:ilvl="2" w:tplc="97D06DFC">
      <w:start w:val="1"/>
      <w:numFmt w:val="lowerRoman"/>
      <w:lvlText w:val="%3."/>
      <w:lvlJc w:val="right"/>
      <w:pPr>
        <w:ind w:left="1800" w:hanging="180"/>
      </w:pPr>
    </w:lvl>
    <w:lvl w:ilvl="3" w:tplc="BF6E9368">
      <w:start w:val="1"/>
      <w:numFmt w:val="decimal"/>
      <w:lvlText w:val="%4."/>
      <w:lvlJc w:val="left"/>
      <w:pPr>
        <w:ind w:left="2520" w:hanging="360"/>
      </w:pPr>
    </w:lvl>
    <w:lvl w:ilvl="4" w:tplc="920C404E">
      <w:start w:val="1"/>
      <w:numFmt w:val="lowerLetter"/>
      <w:lvlText w:val="%5."/>
      <w:lvlJc w:val="left"/>
      <w:pPr>
        <w:ind w:left="3240" w:hanging="360"/>
      </w:pPr>
    </w:lvl>
    <w:lvl w:ilvl="5" w:tplc="5DE0AFFC">
      <w:start w:val="1"/>
      <w:numFmt w:val="lowerRoman"/>
      <w:lvlText w:val="%6."/>
      <w:lvlJc w:val="right"/>
      <w:pPr>
        <w:ind w:left="3960" w:hanging="180"/>
      </w:pPr>
    </w:lvl>
    <w:lvl w:ilvl="6" w:tplc="08A4CF2A">
      <w:start w:val="1"/>
      <w:numFmt w:val="decimal"/>
      <w:lvlText w:val="%7."/>
      <w:lvlJc w:val="left"/>
      <w:pPr>
        <w:ind w:left="4680" w:hanging="360"/>
      </w:pPr>
    </w:lvl>
    <w:lvl w:ilvl="7" w:tplc="3EAA76B4">
      <w:start w:val="1"/>
      <w:numFmt w:val="lowerLetter"/>
      <w:lvlText w:val="%8."/>
      <w:lvlJc w:val="left"/>
      <w:pPr>
        <w:ind w:left="5400" w:hanging="360"/>
      </w:pPr>
    </w:lvl>
    <w:lvl w:ilvl="8" w:tplc="45CE52CE">
      <w:start w:val="1"/>
      <w:numFmt w:val="lowerRoman"/>
      <w:lvlText w:val="%9."/>
      <w:lvlJc w:val="right"/>
      <w:pPr>
        <w:ind w:left="6120" w:hanging="180"/>
      </w:pPr>
    </w:lvl>
  </w:abstractNum>
  <w:abstractNum w:abstractNumId="40" w15:restartNumberingAfterBreak="0">
    <w:nsid w:val="69CF6FA6"/>
    <w:multiLevelType w:val="hybridMultilevel"/>
    <w:tmpl w:val="59F0E984"/>
    <w:lvl w:ilvl="0" w:tplc="1536084A">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1"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15:restartNumberingAfterBreak="0">
    <w:nsid w:val="7AD93835"/>
    <w:multiLevelType w:val="hybridMultilevel"/>
    <w:tmpl w:val="000C042E"/>
    <w:lvl w:ilvl="0" w:tplc="9B3028E0">
      <w:start w:val="1"/>
      <w:numFmt w:val="decimal"/>
      <w:lvlText w:val="%1."/>
      <w:lvlJc w:val="left"/>
      <w:pPr>
        <w:ind w:left="781" w:hanging="360"/>
      </w:pPr>
    </w:lvl>
    <w:lvl w:ilvl="1" w:tplc="A5345886">
      <w:start w:val="1"/>
      <w:numFmt w:val="lowerLetter"/>
      <w:lvlText w:val="%2."/>
      <w:lvlJc w:val="left"/>
      <w:pPr>
        <w:ind w:left="1501" w:hanging="360"/>
      </w:pPr>
    </w:lvl>
    <w:lvl w:ilvl="2" w:tplc="95FEB644">
      <w:start w:val="1"/>
      <w:numFmt w:val="lowerRoman"/>
      <w:lvlText w:val="%3."/>
      <w:lvlJc w:val="right"/>
      <w:pPr>
        <w:ind w:left="2221" w:hanging="180"/>
      </w:pPr>
    </w:lvl>
    <w:lvl w:ilvl="3" w:tplc="DC067F32">
      <w:start w:val="1"/>
      <w:numFmt w:val="decimal"/>
      <w:lvlText w:val="%4."/>
      <w:lvlJc w:val="left"/>
      <w:pPr>
        <w:ind w:left="2941" w:hanging="360"/>
      </w:pPr>
    </w:lvl>
    <w:lvl w:ilvl="4" w:tplc="018C90D2">
      <w:start w:val="1"/>
      <w:numFmt w:val="lowerLetter"/>
      <w:lvlText w:val="%5."/>
      <w:lvlJc w:val="left"/>
      <w:pPr>
        <w:ind w:left="3661" w:hanging="360"/>
      </w:pPr>
    </w:lvl>
    <w:lvl w:ilvl="5" w:tplc="3500A0EA">
      <w:start w:val="1"/>
      <w:numFmt w:val="lowerRoman"/>
      <w:lvlText w:val="%6."/>
      <w:lvlJc w:val="right"/>
      <w:pPr>
        <w:ind w:left="4381" w:hanging="180"/>
      </w:pPr>
    </w:lvl>
    <w:lvl w:ilvl="6" w:tplc="B492BBD6">
      <w:start w:val="1"/>
      <w:numFmt w:val="decimal"/>
      <w:lvlText w:val="%7."/>
      <w:lvlJc w:val="left"/>
      <w:pPr>
        <w:ind w:left="5101" w:hanging="360"/>
      </w:pPr>
    </w:lvl>
    <w:lvl w:ilvl="7" w:tplc="868AE6D4">
      <w:start w:val="1"/>
      <w:numFmt w:val="lowerLetter"/>
      <w:lvlText w:val="%8."/>
      <w:lvlJc w:val="left"/>
      <w:pPr>
        <w:ind w:left="5821" w:hanging="360"/>
      </w:pPr>
    </w:lvl>
    <w:lvl w:ilvl="8" w:tplc="0C0A3F06">
      <w:start w:val="1"/>
      <w:numFmt w:val="lowerRoman"/>
      <w:lvlText w:val="%9."/>
      <w:lvlJc w:val="right"/>
      <w:pPr>
        <w:ind w:left="6541" w:hanging="180"/>
      </w:pPr>
    </w:lvl>
  </w:abstractNum>
  <w:abstractNum w:abstractNumId="43" w15:restartNumberingAfterBreak="0">
    <w:nsid w:val="7B013886"/>
    <w:multiLevelType w:val="hybridMultilevel"/>
    <w:tmpl w:val="3D24E79E"/>
    <w:lvl w:ilvl="0" w:tplc="2856BC5C">
      <w:start w:val="1"/>
      <w:numFmt w:val="decimal"/>
      <w:lvlText w:val="%1."/>
      <w:lvlJc w:val="left"/>
      <w:pPr>
        <w:ind w:left="720" w:hanging="360"/>
      </w:pPr>
      <w:rPr>
        <w:rFonts w:eastAsia="Times New Roman" w:hint="default"/>
        <w:i w:val="0"/>
        <w:color w:val="auto"/>
        <w:sz w:val="22"/>
      </w:rPr>
    </w:lvl>
    <w:lvl w:ilvl="1" w:tplc="87C2B4B2">
      <w:start w:val="1"/>
      <w:numFmt w:val="lowerLetter"/>
      <w:lvlText w:val="%2."/>
      <w:lvlJc w:val="left"/>
      <w:pPr>
        <w:ind w:left="1440" w:hanging="360"/>
      </w:pPr>
    </w:lvl>
    <w:lvl w:ilvl="2" w:tplc="9D648D3C">
      <w:start w:val="1"/>
      <w:numFmt w:val="lowerRoman"/>
      <w:lvlText w:val="%3."/>
      <w:lvlJc w:val="right"/>
      <w:pPr>
        <w:ind w:left="2160" w:hanging="180"/>
      </w:pPr>
    </w:lvl>
    <w:lvl w:ilvl="3" w:tplc="AB266BD2">
      <w:start w:val="1"/>
      <w:numFmt w:val="decimal"/>
      <w:lvlText w:val="%4."/>
      <w:lvlJc w:val="left"/>
      <w:pPr>
        <w:ind w:left="2880" w:hanging="360"/>
      </w:pPr>
    </w:lvl>
    <w:lvl w:ilvl="4" w:tplc="EC4832EA">
      <w:start w:val="1"/>
      <w:numFmt w:val="lowerLetter"/>
      <w:lvlText w:val="%5."/>
      <w:lvlJc w:val="left"/>
      <w:pPr>
        <w:ind w:left="3600" w:hanging="360"/>
      </w:pPr>
    </w:lvl>
    <w:lvl w:ilvl="5" w:tplc="8E388056">
      <w:start w:val="1"/>
      <w:numFmt w:val="lowerRoman"/>
      <w:lvlText w:val="%6."/>
      <w:lvlJc w:val="right"/>
      <w:pPr>
        <w:ind w:left="4320" w:hanging="180"/>
      </w:pPr>
    </w:lvl>
    <w:lvl w:ilvl="6" w:tplc="D36C51A0">
      <w:start w:val="1"/>
      <w:numFmt w:val="decimal"/>
      <w:lvlText w:val="%7."/>
      <w:lvlJc w:val="left"/>
      <w:pPr>
        <w:ind w:left="5040" w:hanging="360"/>
      </w:pPr>
    </w:lvl>
    <w:lvl w:ilvl="7" w:tplc="D722F60A">
      <w:start w:val="1"/>
      <w:numFmt w:val="lowerLetter"/>
      <w:lvlText w:val="%8."/>
      <w:lvlJc w:val="left"/>
      <w:pPr>
        <w:ind w:left="5760" w:hanging="360"/>
      </w:pPr>
    </w:lvl>
    <w:lvl w:ilvl="8" w:tplc="A36AAD3E">
      <w:start w:val="1"/>
      <w:numFmt w:val="lowerRoman"/>
      <w:lvlText w:val="%9."/>
      <w:lvlJc w:val="right"/>
      <w:pPr>
        <w:ind w:left="6480" w:hanging="180"/>
      </w:pPr>
    </w:lvl>
  </w:abstractNum>
  <w:num w:numId="1">
    <w:abstractNumId w:val="31"/>
  </w:num>
  <w:num w:numId="2">
    <w:abstractNumId w:val="6"/>
  </w:num>
  <w:num w:numId="3">
    <w:abstractNumId w:val="21"/>
  </w:num>
  <w:num w:numId="4">
    <w:abstractNumId w:val="0"/>
  </w:num>
  <w:num w:numId="5">
    <w:abstractNumId w:val="17"/>
  </w:num>
  <w:num w:numId="6">
    <w:abstractNumId w:val="11"/>
  </w:num>
  <w:num w:numId="7">
    <w:abstractNumId w:val="25"/>
  </w:num>
  <w:num w:numId="8">
    <w:abstractNumId w:val="12"/>
  </w:num>
  <w:num w:numId="9">
    <w:abstractNumId w:val="36"/>
  </w:num>
  <w:num w:numId="10">
    <w:abstractNumId w:val="42"/>
  </w:num>
  <w:num w:numId="11">
    <w:abstractNumId w:val="37"/>
  </w:num>
  <w:num w:numId="12">
    <w:abstractNumId w:val="18"/>
  </w:num>
  <w:num w:numId="13">
    <w:abstractNumId w:val="15"/>
  </w:num>
  <w:num w:numId="14">
    <w:abstractNumId w:val="43"/>
  </w:num>
  <w:num w:numId="15">
    <w:abstractNumId w:val="9"/>
  </w:num>
  <w:num w:numId="16">
    <w:abstractNumId w:val="39"/>
  </w:num>
  <w:num w:numId="17">
    <w:abstractNumId w:val="5"/>
  </w:num>
  <w:num w:numId="18">
    <w:abstractNumId w:val="16"/>
  </w:num>
  <w:num w:numId="19">
    <w:abstractNumId w:val="2"/>
  </w:num>
  <w:num w:numId="20">
    <w:abstractNumId w:val="34"/>
  </w:num>
  <w:num w:numId="21">
    <w:abstractNumId w:val="10"/>
  </w:num>
  <w:num w:numId="22">
    <w:abstractNumId w:val="28"/>
  </w:num>
  <w:num w:numId="23">
    <w:abstractNumId w:val="23"/>
  </w:num>
  <w:num w:numId="24">
    <w:abstractNumId w:val="4"/>
  </w:num>
  <w:num w:numId="25">
    <w:abstractNumId w:val="8"/>
  </w:num>
  <w:num w:numId="26">
    <w:abstractNumId w:val="1"/>
  </w:num>
  <w:num w:numId="27">
    <w:abstractNumId w:val="35"/>
  </w:num>
  <w:num w:numId="28">
    <w:abstractNumId w:val="33"/>
  </w:num>
  <w:num w:numId="29">
    <w:abstractNumId w:val="13"/>
  </w:num>
  <w:num w:numId="30">
    <w:abstractNumId w:val="32"/>
  </w:num>
  <w:num w:numId="31">
    <w:abstractNumId w:val="29"/>
  </w:num>
  <w:num w:numId="32">
    <w:abstractNumId w:val="19"/>
  </w:num>
  <w:num w:numId="33">
    <w:abstractNumId w:val="27"/>
  </w:num>
  <w:num w:numId="34">
    <w:abstractNumId w:val="30"/>
  </w:num>
  <w:num w:numId="35">
    <w:abstractNumId w:val="3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2"/>
  </w:num>
  <w:num w:numId="39">
    <w:abstractNumId w:val="14"/>
  </w:num>
  <w:num w:numId="40">
    <w:abstractNumId w:val="26"/>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06"/>
    <w:rsid w:val="000374AD"/>
    <w:rsid w:val="001C1C3C"/>
    <w:rsid w:val="002F6711"/>
    <w:rsid w:val="00467716"/>
    <w:rsid w:val="004962AC"/>
    <w:rsid w:val="005C5076"/>
    <w:rsid w:val="005E5985"/>
    <w:rsid w:val="006013E9"/>
    <w:rsid w:val="00630E4A"/>
    <w:rsid w:val="006C3E15"/>
    <w:rsid w:val="00731DBD"/>
    <w:rsid w:val="007575CF"/>
    <w:rsid w:val="007C01D2"/>
    <w:rsid w:val="00832502"/>
    <w:rsid w:val="00986B10"/>
    <w:rsid w:val="009E7DFE"/>
    <w:rsid w:val="009F1F48"/>
    <w:rsid w:val="009F43FE"/>
    <w:rsid w:val="00A57C9B"/>
    <w:rsid w:val="00A91E8F"/>
    <w:rsid w:val="00AD2306"/>
    <w:rsid w:val="00B01261"/>
    <w:rsid w:val="00C457FB"/>
    <w:rsid w:val="00CE2CDF"/>
    <w:rsid w:val="00D00CAB"/>
    <w:rsid w:val="00DD47FA"/>
    <w:rsid w:val="00DD50B3"/>
    <w:rsid w:val="00DF3E51"/>
    <w:rsid w:val="00EB7DAA"/>
    <w:rsid w:val="00ED2A94"/>
    <w:rsid w:val="00F0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BB5D"/>
  <w15:docId w15:val="{D29BE22B-120B-4214-83E1-B901FBBA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Times New Roman" w:hAnsi="Calibri" w:cs="Times New Roman"/>
      <w:lang w:eastAsia="ru-RU"/>
    </w:rPr>
  </w:style>
  <w:style w:type="paragraph" w:styleId="1">
    <w:name w:val="heading 1"/>
    <w:basedOn w:val="a"/>
    <w:next w:val="a"/>
    <w:link w:val="10"/>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40" w:after="0"/>
      <w:outlineLvl w:val="3"/>
    </w:pPr>
    <w:rPr>
      <w:rFonts w:eastAsiaTheme="minorEastAsia"/>
      <w:i/>
      <w:iCs/>
    </w:rPr>
  </w:style>
  <w:style w:type="paragraph" w:styleId="5">
    <w:name w:val="heading 5"/>
    <w:basedOn w:val="a"/>
    <w:next w:val="a"/>
    <w:link w:val="50"/>
    <w:uiPriority w:val="9"/>
    <w:unhideWhenUsed/>
    <w:qFormat/>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unhideWhenUsed/>
    <w:qFormat/>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Pr>
      <w:sz w:val="20"/>
      <w:szCs w:val="20"/>
    </w:rPr>
  </w:style>
  <w:style w:type="character" w:styleId="a5">
    <w:name w:val="footnote reference"/>
    <w:aliases w:val="Знак сноски-FN,Ciae niinee-FN,AЗнак сноски зел"/>
    <w:uiPriority w:val="99"/>
    <w:rPr>
      <w:rFonts w:cs="Times New Roman"/>
      <w:vertAlign w:val="superscript"/>
    </w:rPr>
  </w:style>
  <w:style w:type="character" w:styleId="a6">
    <w:name w:val="Emphasis"/>
    <w:uiPriority w:val="20"/>
    <w:qFormat/>
    <w:rPr>
      <w:rFonts w:cs="Times New Roman"/>
      <w:i/>
    </w:rPr>
  </w:style>
  <w:style w:type="character" w:customStyle="1" w:styleId="fontstyle01">
    <w:name w:val="fontstyle01"/>
    <w:basedOn w:val="a0"/>
    <w:qFormat/>
    <w:rPr>
      <w:rFonts w:ascii="Times New Roman" w:hAnsi="Times New Roman" w:cs="Times New Roman" w:hint="default"/>
      <w:b w:val="0"/>
      <w:bCs w:val="0"/>
      <w:i w:val="0"/>
      <w:iCs w:val="0"/>
      <w:color w:val="000000"/>
      <w:sz w:val="28"/>
      <w:szCs w:val="28"/>
    </w:rPr>
  </w:style>
  <w:style w:type="paragraph" w:styleId="a7">
    <w:name w:val="List Paragraph"/>
    <w:aliases w:val="Содержание. 2 уровень"/>
    <w:basedOn w:val="a"/>
    <w:link w:val="a8"/>
    <w:uiPriority w:val="34"/>
    <w:qFormat/>
    <w:pPr>
      <w:ind w:left="708"/>
    </w:pPr>
    <w:rPr>
      <w:lang w:eastAsia="ar-SA"/>
    </w:rPr>
  </w:style>
  <w:style w:type="character" w:styleId="a9">
    <w:name w:val="Hyperlink"/>
    <w:basedOn w:val="a0"/>
    <w:uiPriority w:val="99"/>
    <w:unhideWhenUsed/>
    <w:rPr>
      <w:color w:val="0000FF"/>
      <w:u w:val="single"/>
    </w:rPr>
  </w:style>
  <w:style w:type="table" w:styleId="aa">
    <w:name w:val="Table Grid"/>
    <w:basedOn w:val="a1"/>
    <w:uiPriority w:val="39"/>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Pr>
      <w:rFonts w:ascii="Calibri" w:eastAsia="Times New Roman" w:hAnsi="Calibri" w:cs="Times New Roman"/>
      <w:b/>
      <w:sz w:val="28"/>
      <w:szCs w:val="28"/>
      <w:lang w:eastAsia="ru-RU"/>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0"/>
    <w:link w:val="ad"/>
    <w:uiPriority w:val="99"/>
  </w:style>
  <w:style w:type="character" w:customStyle="1" w:styleId="a8">
    <w:name w:val="Абзац списка Знак"/>
    <w:aliases w:val="Содержание. 2 уровень Знак"/>
    <w:link w:val="a7"/>
    <w:uiPriority w:val="34"/>
    <w:qFormat/>
    <w:rPr>
      <w:rFonts w:ascii="Calibri" w:eastAsia="Times New Roman" w:hAnsi="Calibri" w:cs="Times New Roman"/>
      <w:lang w:eastAsia="ar-SA"/>
    </w:rPr>
  </w:style>
  <w:style w:type="character" w:customStyle="1" w:styleId="10">
    <w:name w:val="Заголовок 1 Знак"/>
    <w:basedOn w:val="a0"/>
    <w:link w:val="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rPr>
      <w:rFonts w:eastAsiaTheme="minorEastAsia"/>
      <w:i/>
      <w:iCs/>
    </w:rPr>
  </w:style>
  <w:style w:type="character" w:customStyle="1" w:styleId="50">
    <w:name w:val="Заголовок 5 Знак"/>
    <w:basedOn w:val="a0"/>
    <w:link w:val="5"/>
    <w:uiPriority w:val="9"/>
    <w:rPr>
      <w:rFonts w:eastAsiaTheme="minorEastAsia"/>
      <w:color w:val="2F5496" w:themeColor="accent1" w:themeShade="BF"/>
    </w:rPr>
  </w:style>
  <w:style w:type="character" w:customStyle="1" w:styleId="60">
    <w:name w:val="Заголовок 6 Знак"/>
    <w:basedOn w:val="a0"/>
    <w:link w:val="6"/>
    <w:uiPriority w:val="9"/>
    <w:rPr>
      <w:rFonts w:eastAsiaTheme="minorEastAsia"/>
      <w:color w:val="1F3864" w:themeColor="accent1" w:themeShade="80"/>
    </w:rPr>
  </w:style>
  <w:style w:type="character" w:customStyle="1" w:styleId="70">
    <w:name w:val="Заголовок 7 Знак"/>
    <w:basedOn w:val="a0"/>
    <w:link w:val="7"/>
    <w:uiPriority w:val="9"/>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rPr>
      <w:rFonts w:eastAsiaTheme="minorEastAsia"/>
      <w:color w:val="262626" w:themeColor="text1" w:themeTint="D9"/>
      <w:sz w:val="21"/>
      <w:szCs w:val="21"/>
    </w:rPr>
  </w:style>
  <w:style w:type="character" w:customStyle="1" w:styleId="90">
    <w:name w:val="Заголовок 9 Знак"/>
    <w:basedOn w:val="a0"/>
    <w:link w:val="9"/>
    <w:uiPriority w:val="9"/>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style>
  <w:style w:type="paragraph" w:styleId="af">
    <w:name w:val="TOC Heading"/>
    <w:basedOn w:val="1"/>
    <w:next w:val="a"/>
    <w:uiPriority w:val="39"/>
    <w:unhideWhenUsed/>
    <w:qFormat/>
    <w:pPr>
      <w:outlineLvl w:val="9"/>
    </w:pPr>
  </w:style>
  <w:style w:type="paragraph" w:styleId="af0">
    <w:name w:val="caption"/>
    <w:basedOn w:val="a"/>
    <w:next w:val="a"/>
    <w:uiPriority w:val="35"/>
    <w:semiHidden/>
    <w:unhideWhenUsed/>
    <w:qFormat/>
    <w:pPr>
      <w:spacing w:line="240" w:lineRule="auto"/>
    </w:pPr>
    <w:rPr>
      <w:rFonts w:eastAsiaTheme="minorEastAsia"/>
      <w:i/>
      <w:iCs/>
      <w:color w:val="44546A" w:themeColor="text2"/>
      <w:sz w:val="18"/>
      <w:szCs w:val="18"/>
    </w:rPr>
  </w:style>
  <w:style w:type="paragraph" w:styleId="af1">
    <w:name w:val="Title"/>
    <w:basedOn w:val="a"/>
    <w:next w:val="a"/>
    <w:link w:val="af2"/>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2">
    <w:name w:val="Заголовок Знак"/>
    <w:basedOn w:val="a0"/>
    <w:link w:val="af1"/>
    <w:uiPriority w:val="10"/>
    <w:rPr>
      <w:rFonts w:asciiTheme="majorHAnsi" w:eastAsiaTheme="majorEastAsia" w:hAnsiTheme="majorHAnsi" w:cstheme="majorBidi"/>
      <w:spacing w:val="-10"/>
      <w:sz w:val="56"/>
      <w:szCs w:val="56"/>
    </w:rPr>
  </w:style>
  <w:style w:type="paragraph" w:styleId="af3">
    <w:name w:val="Subtitle"/>
    <w:link w:val="af4"/>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4">
    <w:name w:val="Подзаголовок Знак"/>
    <w:basedOn w:val="a0"/>
    <w:link w:val="af3"/>
    <w:uiPriority w:val="11"/>
    <w:rPr>
      <w:rFonts w:eastAsiaTheme="minorEastAsia"/>
      <w:color w:val="5A5A5A" w:themeColor="text1" w:themeTint="A5"/>
      <w:spacing w:val="15"/>
    </w:rPr>
  </w:style>
  <w:style w:type="character" w:styleId="af5">
    <w:name w:val="Strong"/>
    <w:basedOn w:val="a0"/>
    <w:uiPriority w:val="22"/>
    <w:qFormat/>
    <w:rPr>
      <w:b/>
      <w:bCs/>
      <w:color w:val="auto"/>
    </w:rPr>
  </w:style>
  <w:style w:type="paragraph" w:styleId="af6">
    <w:name w:val="No Spacing"/>
    <w:link w:val="af7"/>
    <w:uiPriority w:val="1"/>
    <w:qFormat/>
    <w:pPr>
      <w:spacing w:after="0" w:line="240" w:lineRule="auto"/>
    </w:pPr>
    <w:rPr>
      <w:rFonts w:eastAsiaTheme="minorEastAsia"/>
    </w:rPr>
  </w:style>
  <w:style w:type="paragraph" w:styleId="21">
    <w:name w:val="Quote"/>
    <w:basedOn w:val="a"/>
    <w:next w:val="a"/>
    <w:link w:val="22"/>
    <w:uiPriority w:val="29"/>
    <w:qFormat/>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Pr>
      <w:rFonts w:eastAsiaTheme="minorEastAsia"/>
      <w:i/>
      <w:iCs/>
      <w:color w:val="404040" w:themeColor="text1" w:themeTint="BF"/>
    </w:rPr>
  </w:style>
  <w:style w:type="paragraph" w:styleId="af8">
    <w:name w:val="Intense Quote"/>
    <w:basedOn w:val="a"/>
    <w:next w:val="a"/>
    <w:link w:val="af9"/>
    <w:uiPriority w:val="30"/>
    <w:qFormat/>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9">
    <w:name w:val="Выделенная цитата Знак"/>
    <w:basedOn w:val="a0"/>
    <w:link w:val="af8"/>
    <w:uiPriority w:val="30"/>
    <w:rPr>
      <w:rFonts w:eastAsiaTheme="minorEastAsia"/>
      <w:i/>
      <w:iCs/>
      <w:color w:val="4472C4" w:themeColor="accent1"/>
    </w:rPr>
  </w:style>
  <w:style w:type="character" w:styleId="afa">
    <w:name w:val="Subtle Emphasis"/>
    <w:basedOn w:val="a0"/>
    <w:uiPriority w:val="19"/>
    <w:qFormat/>
    <w:rPr>
      <w:i/>
      <w:iCs/>
      <w:color w:val="404040" w:themeColor="text1" w:themeTint="BF"/>
    </w:rPr>
  </w:style>
  <w:style w:type="character" w:styleId="afb">
    <w:name w:val="Intense Emphasis"/>
    <w:basedOn w:val="a0"/>
    <w:uiPriority w:val="21"/>
    <w:qFormat/>
    <w:rPr>
      <w:i/>
      <w:iCs/>
      <w:color w:val="4472C4" w:themeColor="accent1"/>
    </w:rPr>
  </w:style>
  <w:style w:type="character" w:styleId="afc">
    <w:name w:val="Subtle Reference"/>
    <w:basedOn w:val="a0"/>
    <w:uiPriority w:val="31"/>
    <w:qFormat/>
    <w:rPr>
      <w:smallCaps/>
      <w:color w:val="404040" w:themeColor="text1" w:themeTint="BF"/>
    </w:rPr>
  </w:style>
  <w:style w:type="character" w:styleId="afd">
    <w:name w:val="Intense Reference"/>
    <w:basedOn w:val="a0"/>
    <w:uiPriority w:val="32"/>
    <w:qFormat/>
    <w:rPr>
      <w:b/>
      <w:bCs/>
      <w:smallCaps/>
      <w:color w:val="4472C4" w:themeColor="accent1"/>
      <w:spacing w:val="5"/>
    </w:rPr>
  </w:style>
  <w:style w:type="character" w:styleId="afe">
    <w:name w:val="Book Title"/>
    <w:basedOn w:val="a0"/>
    <w:uiPriority w:val="33"/>
    <w:qFormat/>
    <w:rPr>
      <w:b/>
      <w:bCs/>
      <w:i/>
      <w:iCs/>
      <w:spacing w:val="5"/>
    </w:rPr>
  </w:style>
  <w:style w:type="table" w:customStyle="1" w:styleId="41">
    <w:name w:val="Сетка таблицы4"/>
    <w:basedOn w:val="a1"/>
    <w:next w:val="aa"/>
    <w:uiPriority w:val="39"/>
    <w:pPr>
      <w:spacing w:after="0" w:line="240" w:lineRule="auto"/>
    </w:pPr>
    <w:rPr>
      <w:rFonts w:ascii="Calibri" w:eastAsia="Calibri" w:hAnsi="Calibri" w:cs="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e-link">
    <w:name w:val="page-link"/>
    <w:basedOn w:val="a0"/>
  </w:style>
  <w:style w:type="table" w:customStyle="1" w:styleId="12">
    <w:name w:val="Сетка таблицы1"/>
    <w:basedOn w:val="a1"/>
    <w:next w:val="aa"/>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3">
    <w:name w:val="toc 1"/>
    <w:basedOn w:val="a"/>
    <w:next w:val="a"/>
    <w:uiPriority w:val="39"/>
    <w:unhideWhenUsed/>
    <w:pPr>
      <w:spacing w:after="100"/>
    </w:pPr>
    <w:rPr>
      <w:rFonts w:eastAsiaTheme="minorEastAsia"/>
    </w:rPr>
  </w:style>
  <w:style w:type="table" w:customStyle="1" w:styleId="411">
    <w:name w:val="Сетка таблицы41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paragraph" w:styleId="aff">
    <w:name w:val="Normal (Web)"/>
    <w:basedOn w:val="a"/>
    <w:link w:val="aff0"/>
    <w:uiPriority w:val="99"/>
    <w:unhideWhenUsed/>
    <w:qFormat/>
    <w:pPr>
      <w:spacing w:before="100" w:beforeAutospacing="1" w:after="100" w:afterAutospacing="1" w:line="240" w:lineRule="auto"/>
    </w:pPr>
    <w:rPr>
      <w:rFonts w:ascii="Times New Roman" w:hAnsi="Times New Roman"/>
      <w:sz w:val="24"/>
      <w:szCs w:val="24"/>
    </w:rPr>
  </w:style>
  <w:style w:type="character" w:customStyle="1" w:styleId="aff0">
    <w:name w:val="Обычный (веб) Знак"/>
    <w:link w:val="aff"/>
    <w:uiPriority w:val="99"/>
    <w:rPr>
      <w:rFonts w:ascii="Times New Roman" w:eastAsia="Times New Roman" w:hAnsi="Times New Roman" w:cs="Times New Roman"/>
      <w:sz w:val="24"/>
      <w:szCs w:val="24"/>
      <w:lang w:eastAsia="ru-RU"/>
    </w:rPr>
  </w:style>
  <w:style w:type="paragraph" w:customStyle="1" w:styleId="aff1">
    <w:name w:val="Содержимое таблицы"/>
    <w:basedOn w:val="a"/>
    <w:qFormat/>
    <w:pPr>
      <w:widowControl w:val="0"/>
      <w:suppressLineNumbers/>
    </w:pPr>
  </w:style>
  <w:style w:type="paragraph" w:styleId="aff2">
    <w:name w:val="Balloon Text"/>
    <w:basedOn w:val="a"/>
    <w:link w:val="aff3"/>
    <w:uiPriority w:val="99"/>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rPr>
      <w:rFonts w:ascii="Tahoma" w:hAnsi="Tahoma" w:cs="Tahoma"/>
      <w:sz w:val="16"/>
      <w:szCs w:val="16"/>
    </w:rPr>
  </w:style>
  <w:style w:type="character" w:customStyle="1" w:styleId="FooterChar">
    <w:name w:val="Footer Char"/>
    <w:uiPriority w:val="99"/>
  </w:style>
  <w:style w:type="table" w:customStyle="1" w:styleId="TableGridLight">
    <w:name w:val="Table Grid Light"/>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uiPriority w:val="5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2">
    <w:name w:val="Таблица простая 4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uiPriority w:val="5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4472C4" w:themeColor="accent1"/>
      </w:tblBorders>
      <w:tblCellMar>
        <w:top w:w="0" w:type="dxa"/>
        <w:left w:w="0" w:type="dxa"/>
        <w:bottom w:w="0" w:type="dxa"/>
        <w:right w:w="0"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9BC2E5" w:themeColor="accent5" w:themeTint="9A"/>
      </w:tblBorders>
      <w:tblCellMar>
        <w:top w:w="0" w:type="dxa"/>
        <w:left w:w="0" w:type="dxa"/>
        <w:bottom w:w="0" w:type="dxa"/>
        <w:right w:w="0"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uiPriority w:val="99"/>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uiPriority w:val="9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4">
    <w:name w:val="endnote text"/>
    <w:link w:val="aff5"/>
    <w:uiPriority w:val="99"/>
    <w:semiHidden/>
    <w:unhideWhenUsed/>
    <w:pPr>
      <w:spacing w:after="0" w:line="240" w:lineRule="auto"/>
    </w:pPr>
    <w:rPr>
      <w:rFonts w:ascii="Times New Roman" w:eastAsia="Times New Roman" w:hAnsi="Times New Roman" w:cs="Times New Roman"/>
      <w:sz w:val="20"/>
      <w:szCs w:val="20"/>
      <w:lang w:eastAsia="zh-CN"/>
    </w:rPr>
  </w:style>
  <w:style w:type="character" w:customStyle="1" w:styleId="aff5">
    <w:name w:val="Текст концевой сноски Знак"/>
    <w:basedOn w:val="a0"/>
    <w:link w:val="aff4"/>
    <w:uiPriority w:val="99"/>
    <w:semiHidden/>
    <w:rPr>
      <w:rFonts w:ascii="Times New Roman" w:eastAsia="Times New Roman" w:hAnsi="Times New Roman" w:cs="Times New Roman"/>
      <w:sz w:val="20"/>
      <w:szCs w:val="20"/>
      <w:lang w:eastAsia="zh-CN"/>
    </w:rPr>
  </w:style>
  <w:style w:type="character" w:styleId="aff6">
    <w:name w:val="endnote reference"/>
    <w:uiPriority w:val="99"/>
    <w:semiHidden/>
    <w:unhideWhenUsed/>
    <w:rPr>
      <w:vertAlign w:val="superscript"/>
    </w:rPr>
  </w:style>
  <w:style w:type="paragraph" w:styleId="23">
    <w:name w:val="toc 2"/>
    <w:uiPriority w:val="39"/>
    <w:unhideWhenUsed/>
    <w:pPr>
      <w:spacing w:after="57" w:line="240" w:lineRule="auto"/>
      <w:ind w:left="283"/>
    </w:pPr>
    <w:rPr>
      <w:rFonts w:ascii="Times New Roman" w:eastAsia="Times New Roman" w:hAnsi="Times New Roman" w:cs="Times New Roman"/>
      <w:sz w:val="20"/>
      <w:szCs w:val="20"/>
      <w:lang w:eastAsia="zh-CN"/>
    </w:rPr>
  </w:style>
  <w:style w:type="paragraph" w:styleId="32">
    <w:name w:val="toc 3"/>
    <w:uiPriority w:val="39"/>
    <w:unhideWhenUsed/>
    <w:pPr>
      <w:spacing w:after="57" w:line="240" w:lineRule="auto"/>
      <w:ind w:left="567"/>
    </w:pPr>
    <w:rPr>
      <w:rFonts w:ascii="Times New Roman" w:eastAsia="Times New Roman" w:hAnsi="Times New Roman" w:cs="Times New Roman"/>
      <w:sz w:val="20"/>
      <w:szCs w:val="20"/>
      <w:lang w:eastAsia="zh-CN"/>
    </w:rPr>
  </w:style>
  <w:style w:type="paragraph" w:styleId="42">
    <w:name w:val="toc 4"/>
    <w:uiPriority w:val="39"/>
    <w:unhideWhenUsed/>
    <w:pPr>
      <w:spacing w:after="57" w:line="240" w:lineRule="auto"/>
      <w:ind w:left="850"/>
    </w:pPr>
    <w:rPr>
      <w:rFonts w:ascii="Times New Roman" w:eastAsia="Times New Roman" w:hAnsi="Times New Roman" w:cs="Times New Roman"/>
      <w:sz w:val="20"/>
      <w:szCs w:val="20"/>
      <w:lang w:eastAsia="zh-CN"/>
    </w:rPr>
  </w:style>
  <w:style w:type="paragraph" w:styleId="52">
    <w:name w:val="toc 5"/>
    <w:uiPriority w:val="39"/>
    <w:unhideWhenUsed/>
    <w:pPr>
      <w:spacing w:after="57" w:line="240" w:lineRule="auto"/>
      <w:ind w:left="1134"/>
    </w:pPr>
    <w:rPr>
      <w:rFonts w:ascii="Times New Roman" w:eastAsia="Times New Roman" w:hAnsi="Times New Roman" w:cs="Times New Roman"/>
      <w:sz w:val="20"/>
      <w:szCs w:val="20"/>
      <w:lang w:eastAsia="zh-CN"/>
    </w:rPr>
  </w:style>
  <w:style w:type="paragraph" w:styleId="61">
    <w:name w:val="toc 6"/>
    <w:uiPriority w:val="39"/>
    <w:unhideWhenUsed/>
    <w:pPr>
      <w:spacing w:after="57" w:line="240" w:lineRule="auto"/>
      <w:ind w:left="1417"/>
    </w:pPr>
    <w:rPr>
      <w:rFonts w:ascii="Times New Roman" w:eastAsia="Times New Roman" w:hAnsi="Times New Roman" w:cs="Times New Roman"/>
      <w:sz w:val="20"/>
      <w:szCs w:val="20"/>
      <w:lang w:eastAsia="zh-CN"/>
    </w:rPr>
  </w:style>
  <w:style w:type="paragraph" w:styleId="71">
    <w:name w:val="toc 7"/>
    <w:uiPriority w:val="39"/>
    <w:unhideWhenUsed/>
    <w:pPr>
      <w:spacing w:after="57" w:line="240" w:lineRule="auto"/>
      <w:ind w:left="1701"/>
    </w:pPr>
    <w:rPr>
      <w:rFonts w:ascii="Times New Roman" w:eastAsia="Times New Roman" w:hAnsi="Times New Roman" w:cs="Times New Roman"/>
      <w:sz w:val="20"/>
      <w:szCs w:val="20"/>
      <w:lang w:eastAsia="zh-CN"/>
    </w:rPr>
  </w:style>
  <w:style w:type="paragraph" w:styleId="81">
    <w:name w:val="toc 8"/>
    <w:uiPriority w:val="39"/>
    <w:unhideWhenUsed/>
    <w:pPr>
      <w:spacing w:after="57" w:line="240" w:lineRule="auto"/>
      <w:ind w:left="1984"/>
    </w:pPr>
    <w:rPr>
      <w:rFonts w:ascii="Times New Roman" w:eastAsia="Times New Roman" w:hAnsi="Times New Roman" w:cs="Times New Roman"/>
      <w:sz w:val="20"/>
      <w:szCs w:val="20"/>
      <w:lang w:eastAsia="zh-CN"/>
    </w:rPr>
  </w:style>
  <w:style w:type="paragraph" w:styleId="91">
    <w:name w:val="toc 9"/>
    <w:uiPriority w:val="39"/>
    <w:unhideWhenUsed/>
    <w:pPr>
      <w:spacing w:after="57" w:line="240" w:lineRule="auto"/>
      <w:ind w:left="2268"/>
    </w:pPr>
    <w:rPr>
      <w:rFonts w:ascii="Times New Roman" w:eastAsia="Times New Roman" w:hAnsi="Times New Roman" w:cs="Times New Roman"/>
      <w:sz w:val="20"/>
      <w:szCs w:val="20"/>
      <w:lang w:eastAsia="zh-CN"/>
    </w:rPr>
  </w:style>
  <w:style w:type="paragraph" w:styleId="aff7">
    <w:name w:val="table of figures"/>
    <w:uiPriority w:val="99"/>
    <w:unhideWhenUsed/>
    <w:pPr>
      <w:spacing w:after="0" w:line="240" w:lineRule="auto"/>
    </w:pPr>
    <w:rPr>
      <w:rFonts w:ascii="Times New Roman" w:eastAsia="Times New Roman" w:hAnsi="Times New Roman" w:cs="Times New Roman"/>
      <w:sz w:val="20"/>
      <w:szCs w:val="20"/>
      <w:lang w:eastAsia="zh-CN"/>
    </w:rPr>
  </w:style>
  <w:style w:type="character" w:customStyle="1" w:styleId="WW8Num1z0">
    <w:name w:val="WW8Num1z0"/>
    <w:rPr>
      <w:b/>
      <w:caps/>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caps/>
      <w:sz w:val="28"/>
      <w:szCs w:val="28"/>
    </w:rPr>
  </w:style>
  <w:style w:type="character" w:customStyle="1" w:styleId="WW8Num3z0">
    <w:name w:val="WW8Num3z0"/>
    <w:rPr>
      <w:bCs/>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4">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
  </w:style>
  <w:style w:type="character" w:customStyle="1" w:styleId="92">
    <w:name w:val="Знак Знак9"/>
    <w:rPr>
      <w:sz w:val="24"/>
      <w:szCs w:val="24"/>
      <w:lang w:val="ru-RU" w:eastAsia="ar-SA" w:bidi="ar-SA"/>
    </w:rPr>
  </w:style>
  <w:style w:type="character" w:customStyle="1" w:styleId="82">
    <w:name w:val="Знак Знак8"/>
    <w:rPr>
      <w:lang w:val="ru-RU" w:eastAsia="ar-SA" w:bidi="ar-SA"/>
    </w:rPr>
  </w:style>
  <w:style w:type="character" w:customStyle="1" w:styleId="72">
    <w:name w:val="Знак Знак7"/>
    <w:rPr>
      <w:lang w:val="ru-RU" w:eastAsia="ar-SA" w:bidi="ar-SA"/>
    </w:rPr>
  </w:style>
  <w:style w:type="character" w:customStyle="1" w:styleId="62">
    <w:name w:val="Знак Знак6"/>
    <w:rPr>
      <w:sz w:val="24"/>
      <w:szCs w:val="24"/>
      <w:lang w:val="ru-RU" w:eastAsia="ar-SA" w:bidi="ar-SA"/>
    </w:rPr>
  </w:style>
  <w:style w:type="character" w:customStyle="1" w:styleId="53">
    <w:name w:val="Знак Знак5"/>
    <w:rPr>
      <w:sz w:val="24"/>
      <w:szCs w:val="24"/>
      <w:lang w:val="ru-RU" w:eastAsia="ar-SA" w:bidi="ar-SA"/>
    </w:rPr>
  </w:style>
  <w:style w:type="character" w:customStyle="1" w:styleId="43">
    <w:name w:val="Знак Знак4"/>
    <w:rPr>
      <w:sz w:val="24"/>
      <w:szCs w:val="24"/>
      <w:lang w:val="ru-RU" w:eastAsia="ar-SA" w:bidi="ar-SA"/>
    </w:rPr>
  </w:style>
  <w:style w:type="character" w:customStyle="1" w:styleId="33">
    <w:name w:val="Знак Знак3"/>
    <w:rPr>
      <w:sz w:val="24"/>
      <w:szCs w:val="24"/>
      <w:lang w:val="ru-RU" w:eastAsia="ar-SA" w:bidi="ar-SA"/>
    </w:rPr>
  </w:style>
  <w:style w:type="character" w:customStyle="1" w:styleId="25">
    <w:name w:val="Знак Знак2"/>
    <w:rPr>
      <w:sz w:val="24"/>
      <w:szCs w:val="24"/>
      <w:lang w:val="ru-RU" w:eastAsia="ar-SA" w:bidi="ar-SA"/>
    </w:rPr>
  </w:style>
  <w:style w:type="character" w:customStyle="1" w:styleId="15">
    <w:name w:val="Знак Знак1"/>
    <w:rPr>
      <w:b/>
      <w:bCs/>
      <w:lang w:val="ru-RU" w:eastAsia="ar-SA" w:bidi="ar-SA"/>
    </w:rPr>
  </w:style>
  <w:style w:type="character" w:customStyle="1" w:styleId="aff8">
    <w:name w:val="Знак Знак"/>
    <w:rPr>
      <w:rFonts w:ascii="Tahoma" w:hAnsi="Tahoma"/>
      <w:sz w:val="16"/>
      <w:szCs w:val="16"/>
      <w:lang w:val="ru-RU" w:eastAsia="ar-SA" w:bidi="ar-SA"/>
    </w:rPr>
  </w:style>
  <w:style w:type="character" w:customStyle="1" w:styleId="aff9">
    <w:name w:val="Символ нумерации"/>
    <w:rPr>
      <w:sz w:val="24"/>
      <w:szCs w:val="24"/>
    </w:rPr>
  </w:style>
  <w:style w:type="paragraph" w:customStyle="1" w:styleId="16">
    <w:name w:val="Заголовок1"/>
    <w:basedOn w:val="a"/>
    <w:next w:val="affa"/>
    <w:pPr>
      <w:keepNext/>
      <w:spacing w:before="240" w:after="120" w:line="240" w:lineRule="auto"/>
    </w:pPr>
    <w:rPr>
      <w:rFonts w:ascii="Arial" w:eastAsia="Arial Unicode MS" w:hAnsi="Arial"/>
      <w:sz w:val="28"/>
      <w:szCs w:val="28"/>
      <w:lang w:eastAsia="zh-CN"/>
    </w:rPr>
  </w:style>
  <w:style w:type="paragraph" w:styleId="affa">
    <w:name w:val="Body Text"/>
    <w:basedOn w:val="a"/>
    <w:link w:val="affb"/>
    <w:uiPriority w:val="99"/>
    <w:qFormat/>
    <w:pPr>
      <w:spacing w:after="120" w:line="240" w:lineRule="auto"/>
    </w:pPr>
    <w:rPr>
      <w:rFonts w:ascii="Times New Roman" w:hAnsi="Times New Roman"/>
      <w:sz w:val="20"/>
      <w:szCs w:val="20"/>
      <w:lang w:eastAsia="zh-CN"/>
    </w:rPr>
  </w:style>
  <w:style w:type="character" w:customStyle="1" w:styleId="affb">
    <w:name w:val="Основной текст Знак"/>
    <w:basedOn w:val="a0"/>
    <w:link w:val="affa"/>
    <w:uiPriority w:val="99"/>
    <w:rPr>
      <w:rFonts w:ascii="Times New Roman" w:eastAsia="Times New Roman" w:hAnsi="Times New Roman" w:cs="Times New Roman"/>
      <w:sz w:val="20"/>
      <w:szCs w:val="20"/>
      <w:lang w:eastAsia="zh-CN"/>
    </w:rPr>
  </w:style>
  <w:style w:type="paragraph" w:styleId="affc">
    <w:name w:val="List"/>
    <w:basedOn w:val="affa"/>
  </w:style>
  <w:style w:type="paragraph" w:customStyle="1" w:styleId="26">
    <w:name w:val="Название2"/>
    <w:basedOn w:val="a"/>
    <w:pPr>
      <w:suppressLineNumbers/>
      <w:spacing w:before="120" w:after="120" w:line="240" w:lineRule="auto"/>
    </w:pPr>
    <w:rPr>
      <w:rFonts w:ascii="Times New Roman" w:hAnsi="Times New Roman"/>
      <w:i/>
      <w:iCs/>
      <w:sz w:val="24"/>
      <w:szCs w:val="24"/>
      <w:lang w:eastAsia="zh-CN"/>
    </w:rPr>
  </w:style>
  <w:style w:type="paragraph" w:customStyle="1" w:styleId="27">
    <w:name w:val="Указатель2"/>
    <w:basedOn w:val="a"/>
    <w:pPr>
      <w:suppressLineNumbers/>
      <w:spacing w:after="0" w:line="240" w:lineRule="auto"/>
    </w:pPr>
    <w:rPr>
      <w:rFonts w:ascii="Times New Roman" w:hAnsi="Times New Roman"/>
      <w:sz w:val="20"/>
      <w:szCs w:val="20"/>
      <w:lang w:eastAsia="zh-CN"/>
    </w:rPr>
  </w:style>
  <w:style w:type="paragraph" w:customStyle="1" w:styleId="17">
    <w:name w:val="Название1"/>
    <w:basedOn w:val="a"/>
    <w:pPr>
      <w:suppressLineNumbers/>
      <w:spacing w:before="120" w:after="120" w:line="240" w:lineRule="auto"/>
    </w:pPr>
    <w:rPr>
      <w:rFonts w:ascii="Times New Roman" w:hAnsi="Times New Roman"/>
      <w:i/>
      <w:iCs/>
      <w:sz w:val="24"/>
      <w:szCs w:val="24"/>
      <w:lang w:eastAsia="zh-CN"/>
    </w:rPr>
  </w:style>
  <w:style w:type="paragraph" w:customStyle="1" w:styleId="18">
    <w:name w:val="Указатель1"/>
    <w:basedOn w:val="a"/>
    <w:pPr>
      <w:suppressLineNumbers/>
      <w:spacing w:after="0" w:line="240" w:lineRule="auto"/>
    </w:pPr>
    <w:rPr>
      <w:rFonts w:ascii="Times New Roman" w:hAnsi="Times New Roman"/>
      <w:sz w:val="20"/>
      <w:szCs w:val="20"/>
      <w:lang w:eastAsia="zh-CN"/>
    </w:rPr>
  </w:style>
  <w:style w:type="paragraph" w:customStyle="1" w:styleId="19">
    <w:name w:val="Текст примечания1"/>
    <w:basedOn w:val="a"/>
    <w:pPr>
      <w:spacing w:after="0" w:line="240" w:lineRule="auto"/>
    </w:pPr>
    <w:rPr>
      <w:rFonts w:ascii="Times New Roman" w:hAnsi="Times New Roman"/>
      <w:sz w:val="20"/>
      <w:szCs w:val="20"/>
      <w:lang w:eastAsia="zh-CN"/>
    </w:rPr>
  </w:style>
  <w:style w:type="paragraph" w:customStyle="1" w:styleId="211">
    <w:name w:val="Основной текст 21"/>
    <w:basedOn w:val="a"/>
    <w:pPr>
      <w:spacing w:after="120" w:line="480" w:lineRule="auto"/>
    </w:pPr>
    <w:rPr>
      <w:rFonts w:ascii="Times New Roman" w:hAnsi="Times New Roman"/>
      <w:sz w:val="20"/>
      <w:szCs w:val="20"/>
      <w:lang w:eastAsia="zh-CN"/>
    </w:rPr>
  </w:style>
  <w:style w:type="paragraph" w:customStyle="1" w:styleId="212">
    <w:name w:val="Основной текст с отступом 21"/>
    <w:basedOn w:val="a"/>
    <w:pPr>
      <w:spacing w:after="120" w:line="480" w:lineRule="auto"/>
      <w:ind w:left="283"/>
    </w:pPr>
    <w:rPr>
      <w:rFonts w:ascii="Times New Roman" w:hAnsi="Times New Roman"/>
      <w:sz w:val="20"/>
      <w:szCs w:val="20"/>
      <w:lang w:eastAsia="zh-CN"/>
    </w:rPr>
  </w:style>
  <w:style w:type="paragraph" w:styleId="affd">
    <w:name w:val="annotation text"/>
    <w:basedOn w:val="a"/>
    <w:link w:val="affe"/>
    <w:uiPriority w:val="99"/>
    <w:semiHidden/>
    <w:unhideWhenUsed/>
    <w:pPr>
      <w:spacing w:after="0" w:line="240" w:lineRule="auto"/>
    </w:pPr>
    <w:rPr>
      <w:rFonts w:ascii="Times New Roman" w:hAnsi="Times New Roman"/>
      <w:sz w:val="20"/>
      <w:szCs w:val="20"/>
      <w:lang w:eastAsia="zh-CN"/>
    </w:rPr>
  </w:style>
  <w:style w:type="character" w:customStyle="1" w:styleId="affe">
    <w:name w:val="Текст примечания Знак"/>
    <w:basedOn w:val="a0"/>
    <w:link w:val="affd"/>
    <w:uiPriority w:val="99"/>
    <w:semiHidden/>
    <w:rPr>
      <w:rFonts w:ascii="Times New Roman" w:eastAsia="Times New Roman" w:hAnsi="Times New Roman" w:cs="Times New Roman"/>
      <w:sz w:val="20"/>
      <w:szCs w:val="20"/>
      <w:lang w:eastAsia="zh-CN"/>
    </w:rPr>
  </w:style>
  <w:style w:type="paragraph" w:styleId="afff">
    <w:name w:val="annotation subject"/>
    <w:basedOn w:val="19"/>
    <w:next w:val="19"/>
    <w:link w:val="afff0"/>
    <w:rPr>
      <w:b/>
      <w:bCs/>
    </w:rPr>
  </w:style>
  <w:style w:type="character" w:customStyle="1" w:styleId="afff0">
    <w:name w:val="Тема примечания Знак"/>
    <w:basedOn w:val="affe"/>
    <w:link w:val="afff"/>
    <w:rPr>
      <w:rFonts w:ascii="Times New Roman" w:eastAsia="Times New Roman" w:hAnsi="Times New Roman" w:cs="Times New Roman"/>
      <w:b/>
      <w:bCs/>
      <w:sz w:val="20"/>
      <w:szCs w:val="20"/>
      <w:lang w:eastAsia="zh-CN"/>
    </w:rPr>
  </w:style>
  <w:style w:type="paragraph" w:customStyle="1" w:styleId="ConsPlusNonformat">
    <w:name w:val="ConsPlusNonformat"/>
    <w:pPr>
      <w:spacing w:after="0" w:line="240" w:lineRule="auto"/>
    </w:pPr>
    <w:rPr>
      <w:rFonts w:ascii="Courier New" w:eastAsia="Times New Roman" w:hAnsi="Courier New" w:cs="Times New Roman"/>
      <w:sz w:val="20"/>
      <w:szCs w:val="20"/>
      <w:lang w:eastAsia="ar-SA"/>
    </w:rPr>
  </w:style>
  <w:style w:type="paragraph" w:customStyle="1" w:styleId="afff1">
    <w:name w:val="Заголовок таблицы"/>
    <w:basedOn w:val="aff1"/>
    <w:pPr>
      <w:widowControl/>
      <w:spacing w:after="0" w:line="240" w:lineRule="auto"/>
      <w:jc w:val="center"/>
    </w:pPr>
    <w:rPr>
      <w:rFonts w:ascii="Times New Roman" w:hAnsi="Times New Roman"/>
      <w:b/>
      <w:bCs/>
      <w:sz w:val="20"/>
      <w:szCs w:val="20"/>
      <w:lang w:eastAsia="zh-CN"/>
    </w:rPr>
  </w:style>
  <w:style w:type="paragraph" w:styleId="afff2">
    <w:name w:val="Body Text Indent"/>
    <w:basedOn w:val="a"/>
    <w:link w:val="afff3"/>
    <w:pPr>
      <w:shd w:val="clear" w:color="auto" w:fill="FFFFFF"/>
      <w:spacing w:after="0" w:line="240" w:lineRule="auto"/>
      <w:ind w:left="851"/>
      <w:jc w:val="both"/>
    </w:pPr>
    <w:rPr>
      <w:rFonts w:ascii="Verdana" w:hAnsi="Verdana"/>
      <w:color w:val="000000"/>
      <w:sz w:val="20"/>
      <w:szCs w:val="20"/>
      <w:lang w:eastAsia="zh-CN"/>
    </w:rPr>
  </w:style>
  <w:style w:type="character" w:customStyle="1" w:styleId="afff3">
    <w:name w:val="Основной текст с отступом Знак"/>
    <w:basedOn w:val="a0"/>
    <w:link w:val="afff2"/>
    <w:rPr>
      <w:rFonts w:ascii="Verdana" w:eastAsia="Times New Roman" w:hAnsi="Verdana" w:cs="Times New Roman"/>
      <w:color w:val="000000"/>
      <w:sz w:val="20"/>
      <w:szCs w:val="20"/>
      <w:shd w:val="clear" w:color="auto" w:fill="FFFFFF"/>
      <w:lang w:eastAsia="zh-CN"/>
    </w:rPr>
  </w:style>
  <w:style w:type="paragraph" w:customStyle="1" w:styleId="1a">
    <w:name w:val="Схема документа1"/>
    <w:basedOn w:val="a"/>
    <w:pPr>
      <w:shd w:val="clear" w:color="auto" w:fill="000080"/>
      <w:spacing w:after="0" w:line="240" w:lineRule="auto"/>
    </w:pPr>
    <w:rPr>
      <w:rFonts w:ascii="Tahoma" w:hAnsi="Tahoma"/>
      <w:sz w:val="20"/>
      <w:szCs w:val="20"/>
      <w:lang w:eastAsia="zh-CN"/>
    </w:rPr>
  </w:style>
  <w:style w:type="paragraph" w:customStyle="1" w:styleId="TableParagraph">
    <w:name w:val="Table Paragraph"/>
    <w:basedOn w:val="a"/>
    <w:pPr>
      <w:widowControl w:val="0"/>
      <w:spacing w:after="0" w:line="240" w:lineRule="auto"/>
      <w:ind w:left="118"/>
    </w:pPr>
    <w:rPr>
      <w:rFonts w:ascii="Times New Roman" w:hAnsi="Times New Roman"/>
    </w:rPr>
  </w:style>
  <w:style w:type="character" w:customStyle="1" w:styleId="1b">
    <w:name w:val="Основной текст1"/>
    <w:rPr>
      <w:color w:val="000000"/>
      <w:spacing w:val="5"/>
      <w:position w:val="0"/>
      <w:sz w:val="21"/>
      <w:szCs w:val="21"/>
      <w:shd w:val="clear" w:color="auto" w:fill="FFFFFF"/>
      <w:lang w:val="ru-RU"/>
    </w:rPr>
  </w:style>
  <w:style w:type="character" w:customStyle="1" w:styleId="1c">
    <w:name w:val="Заголовок №1_"/>
    <w:link w:val="111"/>
    <w:rPr>
      <w:rFonts w:ascii="Franklin Gothic Medium" w:eastAsia="Franklin Gothic Medium" w:hAnsi="Franklin Gothic Medium"/>
      <w:spacing w:val="7"/>
      <w:sz w:val="36"/>
      <w:szCs w:val="36"/>
      <w:shd w:val="clear" w:color="auto" w:fill="FFFFFF"/>
    </w:rPr>
  </w:style>
  <w:style w:type="character" w:customStyle="1" w:styleId="28">
    <w:name w:val="Основной текст (2)"/>
    <w:rPr>
      <w:rFonts w:ascii="Franklin Gothic Medium" w:hAnsi="Franklin Gothic Medium"/>
      <w:color w:val="000000"/>
      <w:spacing w:val="-4"/>
      <w:position w:val="0"/>
      <w:sz w:val="45"/>
      <w:szCs w:val="45"/>
      <w:lang w:val="ru-RU" w:bidi="ar-SA"/>
    </w:rPr>
  </w:style>
  <w:style w:type="paragraph" w:customStyle="1" w:styleId="111">
    <w:name w:val="Заголовок №11"/>
    <w:basedOn w:val="a"/>
    <w:link w:val="1c"/>
    <w:pPr>
      <w:widowControl w:val="0"/>
      <w:shd w:val="clear" w:color="auto" w:fill="FFFFFF"/>
      <w:spacing w:after="1980" w:line="240" w:lineRule="atLeast"/>
      <w:jc w:val="center"/>
      <w:outlineLvl w:val="0"/>
    </w:pPr>
    <w:rPr>
      <w:rFonts w:ascii="Franklin Gothic Medium" w:eastAsia="Franklin Gothic Medium" w:hAnsi="Franklin Gothic Medium"/>
      <w:spacing w:val="7"/>
      <w:sz w:val="36"/>
      <w:szCs w:val="36"/>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7">
    <w:name w:val="Без интервала Знак"/>
    <w:basedOn w:val="a0"/>
    <w:link w:val="af6"/>
    <w:uiPriority w:val="1"/>
    <w:rsid w:val="001C1C3C"/>
    <w:rPr>
      <w:rFonts w:eastAsiaTheme="minorEastAsia"/>
    </w:rPr>
  </w:style>
  <w:style w:type="paragraph" w:customStyle="1" w:styleId="c28">
    <w:name w:val="c28"/>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8">
    <w:name w:val="c8"/>
    <w:basedOn w:val="a0"/>
    <w:rsid w:val="00DD50B3"/>
  </w:style>
  <w:style w:type="paragraph" w:customStyle="1" w:styleId="c9">
    <w:name w:val="c9"/>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D50B3"/>
  </w:style>
  <w:style w:type="paragraph" w:customStyle="1" w:styleId="c52">
    <w:name w:val="c52"/>
    <w:basedOn w:val="a"/>
    <w:rsid w:val="00DD50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URL:http://www.abbyy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ritannica.co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indow.edu.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ool-collection.edu.ru/" TargetMode="External"/><Relationship Id="rId20"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wsinlevels.com" TargetMode="External"/><Relationship Id="rId5" Type="http://schemas.openxmlformats.org/officeDocument/2006/relationships/customXml" Target="../customXml/item5.xml"/><Relationship Id="rId15" Type="http://schemas.openxmlformats.org/officeDocument/2006/relationships/hyperlink" Target="http://videouroki.net" TargetMode="External"/><Relationship Id="rId23" Type="http://schemas.openxmlformats.org/officeDocument/2006/relationships/hyperlink" Target="http://www.macmillandictionary.com" TargetMode="External"/><Relationship Id="rId10" Type="http://schemas.openxmlformats.org/officeDocument/2006/relationships/footnotes" Target="footnotes.xml"/><Relationship Id="rId19" Type="http://schemas.openxmlformats.org/officeDocument/2006/relationships/hyperlink" Target="URL:http://www.multitran.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ait.ru/bcode/489787" TargetMode="External"/><Relationship Id="rId22" Type="http://schemas.openxmlformats.org/officeDocument/2006/relationships/hyperlink" Target="http://dictionary.cambridge.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settings xmlns:w="http://schemas.openxmlformats.org/wordprocessingml/2006/main">
  <w:SpecialFormsHighlight w:val="c9c8ff"/>
</w:setting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0FA8-6BF1-494F-9D6D-6DED61EFF9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A70A8D-3224-4E5C-BEB6-B27C08040769}">
  <ds:schemaRefs>
    <ds:schemaRef ds:uri="http://schemas.microsoft.com/sharepoint/v3/contenttype/forms"/>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540DD4A0-F9C8-4984-8A71-6F419D87C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87C4C1-5A44-4D16-8DB7-1C1927E4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11467</Words>
  <Characters>65366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pc</cp:lastModifiedBy>
  <cp:revision>61</cp:revision>
  <cp:lastPrinted>2023-09-28T01:35:00Z</cp:lastPrinted>
  <dcterms:created xsi:type="dcterms:W3CDTF">2022-02-20T07:06:00Z</dcterms:created>
  <dcterms:modified xsi:type="dcterms:W3CDTF">2026-07-03T01:22:00Z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