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771" w:rsidRPr="00D21D98" w:rsidRDefault="00AA6771" w:rsidP="00AA677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FB1DAB">
        <w:rPr>
          <w:rFonts w:ascii="Times New Roman" w:hAnsi="Times New Roman" w:cs="Times New Roman"/>
          <w:sz w:val="24"/>
          <w:szCs w:val="24"/>
        </w:rPr>
        <w:t>2.</w:t>
      </w:r>
      <w:r w:rsidR="00403550">
        <w:rPr>
          <w:rFonts w:ascii="Times New Roman" w:hAnsi="Times New Roman" w:cs="Times New Roman"/>
          <w:sz w:val="24"/>
          <w:szCs w:val="24"/>
        </w:rPr>
        <w:t>2</w:t>
      </w:r>
      <w:r w:rsidRPr="00D21D98">
        <w:rPr>
          <w:rFonts w:ascii="Times New Roman" w:hAnsi="Times New Roman" w:cs="Times New Roman"/>
          <w:sz w:val="24"/>
          <w:szCs w:val="24"/>
        </w:rPr>
        <w:t>.</w:t>
      </w:r>
      <w:r w:rsidR="00403550">
        <w:rPr>
          <w:rFonts w:ascii="Times New Roman" w:hAnsi="Times New Roman" w:cs="Times New Roman"/>
          <w:sz w:val="24"/>
          <w:szCs w:val="24"/>
        </w:rPr>
        <w:t>4</w:t>
      </w:r>
      <w:r w:rsidR="00067A86" w:rsidRPr="00067A86">
        <w:rPr>
          <w:rFonts w:ascii="Times New Roman" w:hAnsi="Times New Roman" w:cs="Times New Roman"/>
          <w:sz w:val="24"/>
          <w:szCs w:val="24"/>
        </w:rPr>
        <w:t xml:space="preserve"> </w:t>
      </w:r>
      <w:r w:rsidR="00067A86" w:rsidRPr="00D21D98">
        <w:rPr>
          <w:rFonts w:ascii="Times New Roman" w:hAnsi="Times New Roman" w:cs="Times New Roman"/>
          <w:sz w:val="24"/>
          <w:szCs w:val="24"/>
        </w:rPr>
        <w:t>к</w:t>
      </w:r>
    </w:p>
    <w:p w:rsidR="00AA6771" w:rsidRPr="00D21D98" w:rsidRDefault="00067A86" w:rsidP="00AA677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ООП </w:t>
      </w:r>
      <w:r w:rsidR="00403550">
        <w:rPr>
          <w:rFonts w:ascii="Times New Roman" w:hAnsi="Times New Roman" w:cs="Times New Roman"/>
          <w:sz w:val="24"/>
          <w:szCs w:val="24"/>
        </w:rPr>
        <w:t>по специальности</w:t>
      </w:r>
    </w:p>
    <w:p w:rsidR="00AA6771" w:rsidRPr="00D21D98" w:rsidRDefault="00AA6771" w:rsidP="00AA677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 xml:space="preserve">35.02.16 Эксплуатация и ремонт </w:t>
      </w:r>
    </w:p>
    <w:p w:rsidR="00AA6771" w:rsidRPr="00D21D98" w:rsidRDefault="00AA6771" w:rsidP="00AA677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сельскохозяйственной техники и оборудования</w:t>
      </w:r>
    </w:p>
    <w:p w:rsidR="00A23D54" w:rsidRDefault="00A23D54" w:rsidP="00067A86">
      <w:pPr>
        <w:pStyle w:val="a9"/>
        <w:jc w:val="center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E67357">
        <w:rPr>
          <w:rFonts w:ascii="Times New Roman" w:hAnsi="Times New Roman"/>
          <w:sz w:val="24"/>
          <w:szCs w:val="24"/>
        </w:rPr>
        <w:t>Министерство образования и науки Хабаровского края</w:t>
      </w:r>
    </w:p>
    <w:p w:rsidR="00067A86" w:rsidRPr="00E67357" w:rsidRDefault="00067A86" w:rsidP="00067A86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E67357">
        <w:rPr>
          <w:rFonts w:ascii="Times New Roman" w:hAnsi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067A86" w:rsidRPr="00E67357" w:rsidRDefault="00067A86" w:rsidP="00067A86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E67357">
        <w:rPr>
          <w:rFonts w:ascii="Times New Roman" w:hAnsi="Times New Roman"/>
          <w:sz w:val="24"/>
          <w:szCs w:val="24"/>
        </w:rPr>
        <w:t>«Хорский агропромышленный техникум»</w:t>
      </w:r>
    </w:p>
    <w:p w:rsidR="00067A86" w:rsidRDefault="00067A86" w:rsidP="00067A86">
      <w:pPr>
        <w:pStyle w:val="a9"/>
        <w:spacing w:line="276" w:lineRule="auto"/>
        <w:ind w:left="5664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ind w:left="5664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E67357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УТВЕРЖДАЮ</w:t>
      </w:r>
    </w:p>
    <w:p w:rsidR="00067A86" w:rsidRPr="00E67357" w:rsidRDefault="00067A86" w:rsidP="00067A86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E67357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Зам. директора по УР</w:t>
      </w:r>
    </w:p>
    <w:p w:rsidR="00067A86" w:rsidRPr="00E67357" w:rsidRDefault="00067A86" w:rsidP="00067A86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E67357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_________ Е.И. Мысова</w:t>
      </w:r>
    </w:p>
    <w:p w:rsidR="00067A86" w:rsidRPr="00E67357" w:rsidRDefault="00067A86" w:rsidP="00067A86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E67357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«</w:t>
      </w:r>
      <w:r w:rsidR="00403550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1</w:t>
      </w:r>
      <w:r w:rsidR="00A23D54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7</w:t>
      </w:r>
      <w:r w:rsidRPr="00E67357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»</w:t>
      </w:r>
      <w:r w:rsidR="00FB1DAB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 </w:t>
      </w:r>
      <w:r w:rsidR="00A23D54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апреля</w:t>
      </w:r>
      <w:r w:rsidRPr="00E67357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 202</w:t>
      </w:r>
      <w:r w:rsidR="00A23D54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4</w:t>
      </w:r>
      <w:r w:rsidRPr="00E67357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г.</w:t>
      </w:r>
    </w:p>
    <w:p w:rsidR="00067A86" w:rsidRPr="00E67357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E67357">
        <w:rPr>
          <w:rFonts w:ascii="Times New Roman" w:hAnsi="Times New Roman"/>
          <w:sz w:val="24"/>
          <w:szCs w:val="24"/>
        </w:rPr>
        <w:t>ПРОГРАММА УЧЕБНОЙ ДИСЦИПЛИНЫ</w:t>
      </w:r>
    </w:p>
    <w:p w:rsidR="00067A86" w:rsidRPr="00067A86" w:rsidRDefault="00003D1B" w:rsidP="00067A8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СГ</w:t>
      </w:r>
      <w:r w:rsidR="00067A86" w:rsidRPr="00067A8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="00403550">
        <w:rPr>
          <w:rFonts w:ascii="Times New Roman" w:hAnsi="Times New Roman" w:cs="Times New Roman"/>
          <w:sz w:val="24"/>
          <w:szCs w:val="24"/>
        </w:rPr>
        <w:t>4</w:t>
      </w:r>
      <w:r w:rsidR="00067A86" w:rsidRPr="00067A86">
        <w:rPr>
          <w:rFonts w:ascii="Times New Roman" w:hAnsi="Times New Roman" w:cs="Times New Roman"/>
          <w:sz w:val="24"/>
          <w:szCs w:val="24"/>
        </w:rPr>
        <w:t xml:space="preserve"> Безопасность жизне</w:t>
      </w:r>
      <w:r w:rsidR="00067A86" w:rsidRPr="00067A86">
        <w:rPr>
          <w:rFonts w:ascii="Times New Roman" w:hAnsi="Times New Roman" w:cs="Times New Roman"/>
          <w:bCs/>
          <w:sz w:val="24"/>
          <w:szCs w:val="24"/>
        </w:rPr>
        <w:t>деятельности</w:t>
      </w:r>
    </w:p>
    <w:p w:rsidR="00067A86" w:rsidRPr="00E67357" w:rsidRDefault="00067A86" w:rsidP="00067A8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67A86" w:rsidRPr="00E67357" w:rsidRDefault="00067A86" w:rsidP="00067A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1DAB" w:rsidRPr="00DA5205" w:rsidRDefault="00FB1DAB" w:rsidP="00FB1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A5205">
        <w:rPr>
          <w:rFonts w:ascii="Times New Roman" w:hAnsi="Times New Roman" w:cs="Times New Roman"/>
          <w:sz w:val="24"/>
          <w:szCs w:val="24"/>
        </w:rPr>
        <w:t xml:space="preserve">Профиль подготовки: </w:t>
      </w:r>
      <w:r w:rsidR="00003D1B">
        <w:rPr>
          <w:rFonts w:ascii="Times New Roman" w:hAnsi="Times New Roman" w:cs="Times New Roman"/>
          <w:sz w:val="24"/>
          <w:szCs w:val="24"/>
        </w:rPr>
        <w:t>естественно</w:t>
      </w:r>
      <w:r w:rsidR="00A23D54">
        <w:rPr>
          <w:rFonts w:ascii="Times New Roman" w:hAnsi="Times New Roman" w:cs="Times New Roman"/>
          <w:sz w:val="24"/>
          <w:szCs w:val="24"/>
        </w:rPr>
        <w:t>-</w:t>
      </w:r>
      <w:r w:rsidR="00003D1B">
        <w:rPr>
          <w:rFonts w:ascii="Times New Roman" w:hAnsi="Times New Roman" w:cs="Times New Roman"/>
          <w:sz w:val="24"/>
          <w:szCs w:val="24"/>
        </w:rPr>
        <w:t>научный</w:t>
      </w:r>
    </w:p>
    <w:p w:rsidR="00003D1B" w:rsidRDefault="00003D1B" w:rsidP="00FB1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B1DAB" w:rsidRPr="00DA5205" w:rsidRDefault="00FB1DAB" w:rsidP="00FB1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5205">
        <w:rPr>
          <w:rFonts w:ascii="Times New Roman" w:hAnsi="Times New Roman" w:cs="Times New Roman"/>
          <w:sz w:val="24"/>
          <w:szCs w:val="24"/>
        </w:rPr>
        <w:t>Специальность: 35.02.16 Эксплуатация и ремонт сельскохозяйственной техники и оборудования</w:t>
      </w:r>
    </w:p>
    <w:p w:rsidR="00003D1B" w:rsidRDefault="00003D1B" w:rsidP="00FB1DAB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B1DAB" w:rsidRPr="00DA5205" w:rsidRDefault="00FB1DAB" w:rsidP="00FB1DAB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A5205">
        <w:rPr>
          <w:rFonts w:ascii="Times New Roman" w:hAnsi="Times New Roman" w:cs="Times New Roman"/>
          <w:sz w:val="24"/>
          <w:szCs w:val="24"/>
        </w:rPr>
        <w:t>Форма обучения: очная</w:t>
      </w:r>
    </w:p>
    <w:p w:rsidR="00067A86" w:rsidRPr="00E67357" w:rsidRDefault="00067A86" w:rsidP="00067A86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067A86" w:rsidRDefault="00067A86" w:rsidP="00067A86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067A86" w:rsidRDefault="00067A86" w:rsidP="00067A86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067A86" w:rsidRDefault="00067A86" w:rsidP="00067A86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E67357">
        <w:rPr>
          <w:rFonts w:ascii="Times New Roman" w:hAnsi="Times New Roman"/>
          <w:sz w:val="24"/>
          <w:szCs w:val="24"/>
        </w:rPr>
        <w:t>п. Хор, 202</w:t>
      </w:r>
      <w:r w:rsidR="00A23D54">
        <w:rPr>
          <w:rFonts w:ascii="Times New Roman" w:hAnsi="Times New Roman"/>
          <w:sz w:val="24"/>
          <w:szCs w:val="24"/>
        </w:rPr>
        <w:t>4</w:t>
      </w:r>
      <w:r w:rsidRPr="00E67357">
        <w:rPr>
          <w:rFonts w:ascii="Times New Roman" w:hAnsi="Times New Roman"/>
          <w:sz w:val="24"/>
          <w:szCs w:val="24"/>
        </w:rPr>
        <w:t xml:space="preserve"> г.</w:t>
      </w:r>
    </w:p>
    <w:p w:rsidR="00403550" w:rsidRDefault="00403550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003D1B" w:rsidRPr="009628F0" w:rsidRDefault="00003D1B" w:rsidP="00003D1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55600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учебной дисциплины разработана в соответствии с ФГОС СПО утверждённого Министерством </w:t>
      </w:r>
      <w:r>
        <w:rPr>
          <w:rFonts w:ascii="Times New Roman" w:hAnsi="Times New Roman" w:cs="Times New Roman"/>
          <w:sz w:val="24"/>
          <w:szCs w:val="24"/>
        </w:rPr>
        <w:t>просвещения</w:t>
      </w:r>
      <w:r w:rsidRPr="00B55600">
        <w:rPr>
          <w:rFonts w:ascii="Times New Roman" w:hAnsi="Times New Roman" w:cs="Times New Roman"/>
          <w:sz w:val="24"/>
          <w:szCs w:val="24"/>
        </w:rPr>
        <w:t xml:space="preserve"> РФ от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B556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апреля</w:t>
      </w:r>
      <w:r w:rsidRPr="00B55600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22 г. № 23</w:t>
      </w:r>
      <w:r w:rsidRPr="00B55600">
        <w:rPr>
          <w:rFonts w:ascii="Times New Roman" w:hAnsi="Times New Roman" w:cs="Times New Roman"/>
          <w:sz w:val="24"/>
          <w:szCs w:val="24"/>
        </w:rPr>
        <w:t>5</w:t>
      </w:r>
      <w:r>
        <w:rPr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специальности </w:t>
      </w:r>
      <w:r w:rsidRPr="0069219D">
        <w:rPr>
          <w:rFonts w:ascii="Times New Roman" w:hAnsi="Times New Roman" w:cs="Times New Roman"/>
          <w:sz w:val="24"/>
          <w:szCs w:val="24"/>
        </w:rPr>
        <w:t>35.02.16</w:t>
      </w:r>
      <w:r w:rsidRPr="00D94265">
        <w:rPr>
          <w:rFonts w:ascii="Times New Roman" w:hAnsi="Times New Roman"/>
          <w:sz w:val="24"/>
          <w:szCs w:val="24"/>
        </w:rPr>
        <w:t xml:space="preserve"> Эксплуатация и ремонт сельскохозяйственной техники и оборудования</w:t>
      </w:r>
      <w:r>
        <w:rPr>
          <w:rFonts w:ascii="Times New Roman" w:hAnsi="Times New Roman"/>
          <w:sz w:val="24"/>
          <w:szCs w:val="24"/>
        </w:rPr>
        <w:t xml:space="preserve"> и </w:t>
      </w:r>
      <w:r w:rsidR="00763D0E">
        <w:rPr>
          <w:rFonts w:ascii="Times New Roman" w:hAnsi="Times New Roman"/>
          <w:sz w:val="24"/>
          <w:szCs w:val="24"/>
        </w:rPr>
        <w:t>примерной программой,</w:t>
      </w:r>
      <w:r>
        <w:rPr>
          <w:rFonts w:ascii="Times New Roman" w:hAnsi="Times New Roman"/>
          <w:sz w:val="24"/>
          <w:szCs w:val="24"/>
        </w:rPr>
        <w:t xml:space="preserve"> разработанной </w:t>
      </w:r>
      <w:r w:rsidRPr="009628F0">
        <w:rPr>
          <w:rFonts w:ascii="Times New Roman" w:hAnsi="Times New Roman"/>
          <w:sz w:val="24"/>
          <w:szCs w:val="24"/>
        </w:rPr>
        <w:t>ФГБОУ ВО «Российский государственный аграрный университет – МСХА имени К.А. Тимирязева»</w:t>
      </w:r>
      <w:r>
        <w:rPr>
          <w:rFonts w:ascii="Times New Roman" w:hAnsi="Times New Roman"/>
          <w:sz w:val="24"/>
          <w:szCs w:val="24"/>
          <w:vertAlign w:val="superscript"/>
        </w:rPr>
        <w:t>.</w:t>
      </w:r>
    </w:p>
    <w:p w:rsidR="00067A86" w:rsidRDefault="00067A86" w:rsidP="00A23D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7A86" w:rsidRPr="00E67357" w:rsidRDefault="00067A86" w:rsidP="00067A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7A86" w:rsidRPr="00E67357" w:rsidRDefault="00067A86" w:rsidP="00067A86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E67357">
        <w:rPr>
          <w:rFonts w:ascii="Times New Roman" w:hAnsi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067A86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  <w:r w:rsidRPr="00E67357">
        <w:rPr>
          <w:rFonts w:ascii="Times New Roman" w:hAnsi="Times New Roman"/>
          <w:sz w:val="24"/>
          <w:szCs w:val="24"/>
        </w:rPr>
        <w:t xml:space="preserve">Разработчик(и): </w:t>
      </w:r>
      <w:r w:rsidR="00FB1DAB">
        <w:rPr>
          <w:rFonts w:ascii="Times New Roman" w:hAnsi="Times New Roman"/>
          <w:sz w:val="24"/>
          <w:szCs w:val="24"/>
        </w:rPr>
        <w:t>Закирова</w:t>
      </w:r>
      <w:r>
        <w:rPr>
          <w:rFonts w:ascii="Times New Roman" w:hAnsi="Times New Roman"/>
          <w:sz w:val="24"/>
          <w:szCs w:val="24"/>
        </w:rPr>
        <w:t xml:space="preserve"> О.</w:t>
      </w:r>
      <w:r w:rsidR="00FB1DAB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E67357">
        <w:rPr>
          <w:rFonts w:ascii="Times New Roman" w:hAnsi="Times New Roman"/>
          <w:sz w:val="24"/>
          <w:szCs w:val="24"/>
        </w:rPr>
        <w:t>, преподаватель</w:t>
      </w:r>
      <w:r>
        <w:rPr>
          <w:rFonts w:ascii="Times New Roman" w:hAnsi="Times New Roman"/>
          <w:sz w:val="24"/>
          <w:szCs w:val="24"/>
        </w:rPr>
        <w:t xml:space="preserve"> КГБ ПОУ ХАТ</w:t>
      </w:r>
    </w:p>
    <w:p w:rsidR="00067A86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:rsidR="00763D0E" w:rsidRDefault="00763D0E" w:rsidP="00763D0E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учебной дисциплины рассмотрена и согласована на заседании ПЦК гуманитарного и естественнонаучного цикла</w:t>
      </w:r>
    </w:p>
    <w:p w:rsidR="00763D0E" w:rsidRDefault="00763D0E" w:rsidP="00763D0E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A23D54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от «1</w:t>
      </w:r>
      <w:r w:rsidR="0040355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» </w:t>
      </w:r>
      <w:r w:rsidR="00A23D54">
        <w:rPr>
          <w:rFonts w:ascii="Times New Roman" w:hAnsi="Times New Roman"/>
          <w:sz w:val="24"/>
          <w:szCs w:val="24"/>
        </w:rPr>
        <w:t>апреля 2024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763D0E" w:rsidRDefault="00763D0E" w:rsidP="00763D0E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__________ Кайденко Н.Н.</w:t>
      </w:r>
    </w:p>
    <w:p w:rsidR="00067A86" w:rsidRPr="00E67357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  <w:r w:rsidRPr="00E67357">
        <w:rPr>
          <w:rFonts w:ascii="Times New Roman" w:hAnsi="Times New Roman"/>
          <w:sz w:val="24"/>
          <w:szCs w:val="24"/>
        </w:rPr>
        <w:t>КГБ ПОУ ХАТ</w:t>
      </w:r>
    </w:p>
    <w:p w:rsidR="00067A86" w:rsidRPr="00E67357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  <w:r w:rsidRPr="00E67357">
        <w:rPr>
          <w:rFonts w:ascii="Times New Roman" w:hAnsi="Times New Roman"/>
          <w:sz w:val="24"/>
          <w:szCs w:val="24"/>
        </w:rPr>
        <w:t>Хабаровский край, р-он им Лазо, п. Хор</w:t>
      </w:r>
    </w:p>
    <w:p w:rsidR="00067A86" w:rsidRPr="00E67357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  <w:r w:rsidRPr="00E67357">
        <w:rPr>
          <w:rFonts w:ascii="Times New Roman" w:hAnsi="Times New Roman"/>
          <w:sz w:val="24"/>
          <w:szCs w:val="24"/>
        </w:rPr>
        <w:t>ул. Менделеева 13</w:t>
      </w:r>
    </w:p>
    <w:p w:rsidR="00067A86" w:rsidRPr="00E67357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  <w:r w:rsidRPr="00E67357">
        <w:rPr>
          <w:rFonts w:ascii="Times New Roman" w:hAnsi="Times New Roman"/>
          <w:sz w:val="24"/>
          <w:szCs w:val="24"/>
        </w:rPr>
        <w:t>индекс: 68292</w:t>
      </w:r>
      <w:r>
        <w:rPr>
          <w:rFonts w:ascii="Times New Roman" w:hAnsi="Times New Roman"/>
          <w:sz w:val="24"/>
          <w:szCs w:val="24"/>
        </w:rPr>
        <w:t>2</w:t>
      </w:r>
    </w:p>
    <w:p w:rsidR="00067A86" w:rsidRPr="00E67357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:rsidR="00D44201" w:rsidRDefault="00D44201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613DE" w:rsidRDefault="002613DE" w:rsidP="00067A86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067A86" w:rsidRPr="00FB1DAB" w:rsidRDefault="00067A86" w:rsidP="00067A86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B1DAB">
        <w:rPr>
          <w:rFonts w:ascii="Times New Roman" w:hAnsi="Times New Roman"/>
          <w:sz w:val="24"/>
          <w:szCs w:val="24"/>
        </w:rPr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9356"/>
      </w:tblGrid>
      <w:tr w:rsidR="00003D1B" w:rsidRPr="00E67357" w:rsidTr="00763D0E">
        <w:tc>
          <w:tcPr>
            <w:tcW w:w="675" w:type="dxa"/>
          </w:tcPr>
          <w:p w:rsidR="00003D1B" w:rsidRPr="00E67357" w:rsidRDefault="00003D1B" w:rsidP="00067A8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6" w:type="dxa"/>
          </w:tcPr>
          <w:p w:rsidR="00003D1B" w:rsidRPr="00E67357" w:rsidRDefault="00003D1B" w:rsidP="00067A8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3D1B" w:rsidRPr="00E67357" w:rsidTr="00763D0E">
        <w:tc>
          <w:tcPr>
            <w:tcW w:w="675" w:type="dxa"/>
          </w:tcPr>
          <w:p w:rsidR="00003D1B" w:rsidRPr="00E67357" w:rsidRDefault="00003D1B" w:rsidP="00067A86">
            <w:pPr>
              <w:pStyle w:val="a9"/>
              <w:spacing w:after="24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35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356" w:type="dxa"/>
          </w:tcPr>
          <w:p w:rsidR="00003D1B" w:rsidRPr="00E67357" w:rsidRDefault="00003D1B" w:rsidP="00067A86">
            <w:pPr>
              <w:pStyle w:val="a9"/>
              <w:spacing w:after="24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357">
              <w:rPr>
                <w:rFonts w:ascii="Times New Roman" w:hAnsi="Times New Roman"/>
                <w:sz w:val="24"/>
                <w:szCs w:val="24"/>
              </w:rPr>
              <w:t>ОБЩАЯ ХАРАКТЕРИСТИКА ПРОГРАММЫ УЧЕБНОЙ ДИСЦИПЛИНЫ</w:t>
            </w:r>
          </w:p>
        </w:tc>
      </w:tr>
      <w:tr w:rsidR="00003D1B" w:rsidRPr="00E67357" w:rsidTr="00763D0E">
        <w:tc>
          <w:tcPr>
            <w:tcW w:w="675" w:type="dxa"/>
          </w:tcPr>
          <w:p w:rsidR="00003D1B" w:rsidRPr="00E67357" w:rsidRDefault="00003D1B" w:rsidP="00067A86">
            <w:pPr>
              <w:pStyle w:val="a9"/>
              <w:spacing w:after="24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35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356" w:type="dxa"/>
          </w:tcPr>
          <w:p w:rsidR="00003D1B" w:rsidRPr="00E67357" w:rsidRDefault="00003D1B" w:rsidP="00067A86">
            <w:pPr>
              <w:pStyle w:val="a9"/>
              <w:spacing w:after="24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357">
              <w:rPr>
                <w:rFonts w:ascii="Times New Roman" w:hAnsi="Times New Roman"/>
                <w:sz w:val="24"/>
                <w:szCs w:val="24"/>
              </w:rPr>
              <w:t xml:space="preserve">СТРУКТУРА И СОДЕРЖАНИЕ </w:t>
            </w:r>
            <w:r w:rsidR="00A23D54">
              <w:rPr>
                <w:rFonts w:ascii="Times New Roman" w:hAnsi="Times New Roman"/>
                <w:sz w:val="24"/>
                <w:szCs w:val="24"/>
              </w:rPr>
              <w:t xml:space="preserve">ПРОГРАММЫ </w:t>
            </w:r>
            <w:r w:rsidRPr="00E67357">
              <w:rPr>
                <w:rFonts w:ascii="Times New Roman" w:hAnsi="Times New Roman"/>
                <w:sz w:val="24"/>
                <w:szCs w:val="24"/>
              </w:rPr>
              <w:t xml:space="preserve">УЧЕБНОЙ ДИСЦИПЛИНЫ </w:t>
            </w:r>
          </w:p>
        </w:tc>
      </w:tr>
      <w:tr w:rsidR="00003D1B" w:rsidRPr="00E67357" w:rsidTr="00763D0E">
        <w:tc>
          <w:tcPr>
            <w:tcW w:w="675" w:type="dxa"/>
          </w:tcPr>
          <w:p w:rsidR="00003D1B" w:rsidRPr="00E67357" w:rsidRDefault="00003D1B" w:rsidP="00067A86">
            <w:pPr>
              <w:pStyle w:val="a9"/>
              <w:spacing w:after="24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35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356" w:type="dxa"/>
          </w:tcPr>
          <w:p w:rsidR="00003D1B" w:rsidRPr="00E67357" w:rsidRDefault="00003D1B" w:rsidP="00067A86">
            <w:pPr>
              <w:pStyle w:val="a9"/>
              <w:spacing w:after="24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357">
              <w:rPr>
                <w:rFonts w:ascii="Times New Roman" w:hAnsi="Times New Roman"/>
                <w:sz w:val="24"/>
                <w:szCs w:val="24"/>
              </w:rPr>
              <w:t>УСЛОВИЯ РЕАЛИЗАЦИИ ПРОГРАММЫ УЧЕБНОЙ ДИСЦИПЛИНЫ</w:t>
            </w:r>
          </w:p>
        </w:tc>
      </w:tr>
      <w:tr w:rsidR="00003D1B" w:rsidRPr="00E67357" w:rsidTr="00763D0E">
        <w:tc>
          <w:tcPr>
            <w:tcW w:w="675" w:type="dxa"/>
          </w:tcPr>
          <w:p w:rsidR="00003D1B" w:rsidRPr="00E67357" w:rsidRDefault="00003D1B" w:rsidP="00067A86">
            <w:pPr>
              <w:pStyle w:val="a9"/>
              <w:spacing w:after="24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35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356" w:type="dxa"/>
          </w:tcPr>
          <w:p w:rsidR="00003D1B" w:rsidRPr="00E67357" w:rsidRDefault="00003D1B" w:rsidP="00067A86">
            <w:pPr>
              <w:pStyle w:val="a9"/>
              <w:spacing w:after="24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357">
              <w:rPr>
                <w:rFonts w:ascii="Times New Roman" w:hAnsi="Times New Roman"/>
                <w:sz w:val="24"/>
                <w:szCs w:val="24"/>
              </w:rPr>
              <w:t xml:space="preserve">КОНТРОЛЬ И ОЦЕНКА РЕЗУЛЬТАТОВ ОСВОЕНИЯ </w:t>
            </w:r>
            <w:r w:rsidR="00A23D54">
              <w:rPr>
                <w:rFonts w:ascii="Times New Roman" w:hAnsi="Times New Roman"/>
                <w:sz w:val="24"/>
                <w:szCs w:val="24"/>
              </w:rPr>
              <w:t xml:space="preserve">ПРОГРАММЫ </w:t>
            </w:r>
            <w:r w:rsidRPr="00E67357">
              <w:rPr>
                <w:rFonts w:ascii="Times New Roman" w:hAnsi="Times New Roman"/>
                <w:sz w:val="24"/>
                <w:szCs w:val="24"/>
              </w:rPr>
              <w:t>УЧЕБНОЙ ДИСЦИПЛИНЫ</w:t>
            </w:r>
          </w:p>
        </w:tc>
      </w:tr>
      <w:tr w:rsidR="00003D1B" w:rsidRPr="00E67357" w:rsidTr="00763D0E">
        <w:tc>
          <w:tcPr>
            <w:tcW w:w="675" w:type="dxa"/>
          </w:tcPr>
          <w:p w:rsidR="00003D1B" w:rsidRPr="00E67357" w:rsidRDefault="00003D1B" w:rsidP="00067A86">
            <w:pPr>
              <w:pStyle w:val="a9"/>
              <w:spacing w:after="24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35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356" w:type="dxa"/>
          </w:tcPr>
          <w:p w:rsidR="00003D1B" w:rsidRPr="00E67357" w:rsidRDefault="00003D1B" w:rsidP="00067A86">
            <w:pPr>
              <w:pStyle w:val="a9"/>
              <w:spacing w:after="24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357">
              <w:rPr>
                <w:rFonts w:ascii="Times New Roman" w:hAnsi="Times New Roman"/>
                <w:sz w:val="24"/>
                <w:szCs w:val="24"/>
              </w:rPr>
              <w:t xml:space="preserve">КОМПЛЕКТ КОНТРОЛЬНО-ОЦЕНОЧНЫХ СРЕДСТВ </w:t>
            </w:r>
            <w:r w:rsidR="00A23D54">
              <w:rPr>
                <w:rFonts w:ascii="Times New Roman" w:hAnsi="Times New Roman"/>
                <w:sz w:val="24"/>
                <w:szCs w:val="24"/>
              </w:rPr>
              <w:t xml:space="preserve">ПРОГРАММЫ </w:t>
            </w:r>
            <w:r w:rsidRPr="00E67357">
              <w:rPr>
                <w:rFonts w:ascii="Times New Roman" w:hAnsi="Times New Roman"/>
                <w:sz w:val="24"/>
                <w:szCs w:val="24"/>
              </w:rPr>
              <w:t>УЧЕБНОЙ ДИСЦИПЛИНЫ</w:t>
            </w:r>
          </w:p>
        </w:tc>
      </w:tr>
    </w:tbl>
    <w:p w:rsidR="00A23D54" w:rsidRDefault="00A23D54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:rsidR="00A23D54" w:rsidRDefault="00A23D54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AA6771" w:rsidRPr="00D21D98" w:rsidRDefault="00AA6771" w:rsidP="00A23D5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D98">
        <w:rPr>
          <w:rFonts w:ascii="Times New Roman" w:hAnsi="Times New Roman" w:cs="Times New Roman"/>
          <w:b/>
          <w:sz w:val="24"/>
          <w:szCs w:val="24"/>
        </w:rPr>
        <w:lastRenderedPageBreak/>
        <w:t>1. ОБЩАЯ ХАРАКТЕРИСТИКА ПРОГРАММЫ УЧЕБНОЙ ДИСЦИПЛИНЫ</w:t>
      </w:r>
    </w:p>
    <w:p w:rsidR="00003D1B" w:rsidRPr="00315F34" w:rsidRDefault="00003D1B" w:rsidP="00A23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15F34">
        <w:rPr>
          <w:rFonts w:ascii="Times New Roman" w:hAnsi="Times New Roman"/>
          <w:b/>
          <w:sz w:val="24"/>
          <w:szCs w:val="24"/>
        </w:rPr>
        <w:t xml:space="preserve">1.1. Место дисциплины в структуре основной образовательной программы: </w:t>
      </w:r>
    </w:p>
    <w:p w:rsidR="00003D1B" w:rsidRPr="00315F34" w:rsidRDefault="00003D1B" w:rsidP="00A23D5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5F34">
        <w:rPr>
          <w:rFonts w:ascii="Times New Roman" w:hAnsi="Times New Roman"/>
          <w:sz w:val="24"/>
          <w:szCs w:val="24"/>
        </w:rPr>
        <w:t xml:space="preserve">Учебная дисциплина </w:t>
      </w:r>
      <w:r>
        <w:rPr>
          <w:rFonts w:ascii="Times New Roman" w:hAnsi="Times New Roman"/>
          <w:sz w:val="24"/>
          <w:szCs w:val="24"/>
        </w:rPr>
        <w:t>СГ.0</w:t>
      </w:r>
      <w:r w:rsidR="00D4420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r w:rsidRPr="00003D1B">
        <w:rPr>
          <w:rFonts w:ascii="Times New Roman" w:hAnsi="Times New Roman"/>
          <w:sz w:val="24"/>
          <w:szCs w:val="24"/>
        </w:rPr>
        <w:t>Безопасность жизнедеятельности</w:t>
      </w:r>
      <w:r w:rsidRPr="00315F34">
        <w:rPr>
          <w:rFonts w:ascii="Times New Roman" w:hAnsi="Times New Roman"/>
          <w:sz w:val="24"/>
          <w:szCs w:val="24"/>
        </w:rPr>
        <w:t xml:space="preserve"> является обязательной частью </w:t>
      </w:r>
      <w:r w:rsidRPr="00ED19CB">
        <w:rPr>
          <w:rFonts w:ascii="Times New Roman" w:hAnsi="Times New Roman"/>
          <w:sz w:val="24"/>
          <w:szCs w:val="24"/>
        </w:rPr>
        <w:t>Социально-гуманитарн</w:t>
      </w:r>
      <w:r>
        <w:rPr>
          <w:rFonts w:ascii="Times New Roman" w:hAnsi="Times New Roman"/>
          <w:sz w:val="24"/>
          <w:szCs w:val="24"/>
        </w:rPr>
        <w:t>ого</w:t>
      </w:r>
      <w:r w:rsidRPr="00ED19CB">
        <w:rPr>
          <w:rFonts w:ascii="Times New Roman" w:hAnsi="Times New Roman"/>
          <w:sz w:val="24"/>
          <w:szCs w:val="24"/>
        </w:rPr>
        <w:t xml:space="preserve"> цикл</w:t>
      </w:r>
      <w:r>
        <w:rPr>
          <w:rFonts w:ascii="Times New Roman" w:hAnsi="Times New Roman"/>
          <w:sz w:val="24"/>
          <w:szCs w:val="24"/>
        </w:rPr>
        <w:t>а</w:t>
      </w:r>
      <w:r w:rsidRPr="00315F34">
        <w:rPr>
          <w:rFonts w:ascii="Times New Roman" w:hAnsi="Times New Roman"/>
          <w:sz w:val="24"/>
          <w:szCs w:val="24"/>
        </w:rPr>
        <w:t xml:space="preserve"> основной образовательной программы в соответствии с ФГОС СПО по </w:t>
      </w:r>
      <w:r>
        <w:rPr>
          <w:rFonts w:ascii="Times New Roman" w:hAnsi="Times New Roman"/>
          <w:sz w:val="24"/>
          <w:szCs w:val="24"/>
        </w:rPr>
        <w:t>специальности 35.02.16 Эксплуатация и ремонт сельскохозяйственной техники и оборудования.</w:t>
      </w:r>
      <w:r w:rsidRPr="00315F34">
        <w:rPr>
          <w:rFonts w:ascii="Times New Roman" w:hAnsi="Times New Roman"/>
          <w:sz w:val="24"/>
          <w:szCs w:val="24"/>
        </w:rPr>
        <w:t xml:space="preserve"> </w:t>
      </w:r>
    </w:p>
    <w:p w:rsidR="00003D1B" w:rsidRPr="00315F34" w:rsidRDefault="00003D1B" w:rsidP="00A23D5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5F34">
        <w:rPr>
          <w:rFonts w:ascii="Times New Roman" w:hAnsi="Times New Roman"/>
          <w:sz w:val="24"/>
          <w:szCs w:val="24"/>
        </w:rPr>
        <w:t>Особое значение дисциплина имеет при формировании и развитии ОК</w:t>
      </w:r>
      <w:r>
        <w:rPr>
          <w:rFonts w:ascii="Times New Roman" w:hAnsi="Times New Roman"/>
          <w:sz w:val="24"/>
          <w:szCs w:val="24"/>
        </w:rPr>
        <w:t xml:space="preserve"> 01- ОК 09, </w:t>
      </w:r>
    </w:p>
    <w:p w:rsidR="00003D1B" w:rsidRPr="00315F34" w:rsidRDefault="00003D1B" w:rsidP="00A23D54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315F34">
        <w:rPr>
          <w:rFonts w:ascii="Times New Roman" w:hAnsi="Times New Roman"/>
          <w:b/>
          <w:sz w:val="24"/>
          <w:szCs w:val="24"/>
        </w:rPr>
        <w:t>1.2. Цель и планируемые результаты освоения дисциплины:</w:t>
      </w:r>
    </w:p>
    <w:p w:rsidR="00003D1B" w:rsidRPr="00315F34" w:rsidRDefault="00003D1B" w:rsidP="00A23D5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315F34">
        <w:rPr>
          <w:rFonts w:ascii="Times New Roman" w:hAnsi="Times New Roman"/>
          <w:sz w:val="24"/>
          <w:szCs w:val="24"/>
        </w:rPr>
        <w:t>В рамках программы учебной дисциплины обучающимися осваиваются умения и знания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224"/>
        <w:gridCol w:w="4961"/>
      </w:tblGrid>
      <w:tr w:rsidR="00003D1B" w:rsidRPr="00BB1A7F" w:rsidTr="00A23D54">
        <w:trPr>
          <w:trHeight w:val="485"/>
        </w:trPr>
        <w:tc>
          <w:tcPr>
            <w:tcW w:w="1129" w:type="dxa"/>
            <w:hideMark/>
          </w:tcPr>
          <w:p w:rsidR="00003D1B" w:rsidRPr="00BB1A7F" w:rsidRDefault="00003D1B" w:rsidP="00A23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Код ПК, ОК</w:t>
            </w:r>
            <w:r w:rsidR="00763D0E">
              <w:rPr>
                <w:rFonts w:ascii="Times New Roman" w:hAnsi="Times New Roman"/>
                <w:sz w:val="24"/>
                <w:szCs w:val="24"/>
              </w:rPr>
              <w:t>, ЛР</w:t>
            </w:r>
          </w:p>
        </w:tc>
        <w:tc>
          <w:tcPr>
            <w:tcW w:w="4224" w:type="dxa"/>
            <w:hideMark/>
          </w:tcPr>
          <w:p w:rsidR="00003D1B" w:rsidRPr="00BB1A7F" w:rsidRDefault="00003D1B" w:rsidP="00A23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4961" w:type="dxa"/>
            <w:hideMark/>
          </w:tcPr>
          <w:p w:rsidR="00003D1B" w:rsidRPr="00BB1A7F" w:rsidRDefault="00003D1B" w:rsidP="00A23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Знания</w:t>
            </w:r>
          </w:p>
        </w:tc>
      </w:tr>
      <w:tr w:rsidR="00003D1B" w:rsidRPr="00BB1A7F" w:rsidTr="00A23D54">
        <w:trPr>
          <w:trHeight w:val="212"/>
        </w:trPr>
        <w:tc>
          <w:tcPr>
            <w:tcW w:w="1129" w:type="dxa"/>
          </w:tcPr>
          <w:p w:rsidR="00003D1B" w:rsidRDefault="00763D0E" w:rsidP="00A23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ПК.01-02, </w:t>
            </w:r>
            <w:r w:rsidR="00003D1B" w:rsidRPr="00BB1A7F">
              <w:rPr>
                <w:rFonts w:ascii="Times New Roman" w:hAnsi="Times New Roman"/>
                <w:sz w:val="24"/>
                <w:szCs w:val="24"/>
              </w:rPr>
              <w:t>ОК01</w:t>
            </w:r>
            <w:r w:rsidR="00003D1B">
              <w:rPr>
                <w:rFonts w:ascii="Times New Roman" w:hAnsi="Times New Roman"/>
                <w:sz w:val="24"/>
                <w:szCs w:val="24"/>
              </w:rPr>
              <w:t>-</w:t>
            </w:r>
            <w:r w:rsidR="00003D1B" w:rsidRPr="00BB1A7F">
              <w:rPr>
                <w:rFonts w:ascii="Times New Roman" w:hAnsi="Times New Roman"/>
                <w:sz w:val="24"/>
                <w:szCs w:val="24"/>
              </w:rPr>
              <w:t xml:space="preserve"> ОК09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63D0E" w:rsidRPr="00BB1A7F" w:rsidRDefault="00763D0E" w:rsidP="00A23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ЛР1-17</w:t>
            </w:r>
          </w:p>
        </w:tc>
        <w:tc>
          <w:tcPr>
            <w:tcW w:w="4224" w:type="dxa"/>
          </w:tcPr>
          <w:p w:rsidR="00003D1B" w:rsidRPr="00BB1A7F" w:rsidRDefault="00003D1B" w:rsidP="00A23D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 xml:space="preserve">- организовывать и проводить мероприятия по защите работающих и населения от негативных воздействий чрезвычайных ситуаций; </w:t>
            </w:r>
          </w:p>
          <w:p w:rsidR="00003D1B" w:rsidRPr="00BB1A7F" w:rsidRDefault="00003D1B" w:rsidP="00A23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- предпринимать профилактические меры для снижения уровня опасностей различного вида и их последствий в профессиональной деятел</w:t>
            </w:r>
            <w:bookmarkStart w:id="0" w:name="_GoBack"/>
            <w:bookmarkEnd w:id="0"/>
            <w:r w:rsidRPr="00BB1A7F">
              <w:rPr>
                <w:rFonts w:ascii="Times New Roman" w:hAnsi="Times New Roman"/>
                <w:sz w:val="24"/>
                <w:szCs w:val="24"/>
              </w:rPr>
              <w:t xml:space="preserve">ьности и быту; </w:t>
            </w:r>
          </w:p>
          <w:p w:rsidR="00003D1B" w:rsidRPr="00BB1A7F" w:rsidRDefault="00003D1B" w:rsidP="00A23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 xml:space="preserve">- использовать средства индивидуальной и коллективной защиты от оружия массового поражения; </w:t>
            </w:r>
          </w:p>
          <w:p w:rsidR="00003D1B" w:rsidRPr="00BB1A7F" w:rsidRDefault="00003D1B" w:rsidP="00A23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 xml:space="preserve">- применять первичные средства пожаротушения; ориентироваться в перечне военно-учетных специальностей и самостоятельно определять среди них; родственные полученной специальности; </w:t>
            </w:r>
          </w:p>
          <w:p w:rsidR="00003D1B" w:rsidRPr="00BB1A7F" w:rsidRDefault="00003D1B" w:rsidP="00A23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 xml:space="preserve">- применять профессиональные знания в ходе исполнения обязанностей военной службы на воинских должностях в соответствии с полученной специальностью; </w:t>
            </w:r>
          </w:p>
          <w:p w:rsidR="00003D1B" w:rsidRPr="00BB1A7F" w:rsidRDefault="00003D1B" w:rsidP="00A23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 xml:space="preserve">- владеть способами бесконфликтного общения и саморегуляции в повседневной деятельности и экстремальных условиях военной службы; </w:t>
            </w:r>
          </w:p>
          <w:p w:rsidR="00003D1B" w:rsidRPr="00BB1A7F" w:rsidRDefault="00003D1B" w:rsidP="00A23D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- оказывать первую помощь пострадавшим.</w:t>
            </w:r>
          </w:p>
        </w:tc>
        <w:tc>
          <w:tcPr>
            <w:tcW w:w="4961" w:type="dxa"/>
          </w:tcPr>
          <w:p w:rsidR="00003D1B" w:rsidRPr="00BB1A7F" w:rsidRDefault="00003D1B" w:rsidP="00A23D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 xml:space="preserve">- 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 </w:t>
            </w:r>
          </w:p>
          <w:p w:rsidR="00003D1B" w:rsidRPr="00BB1A7F" w:rsidRDefault="00003D1B" w:rsidP="00A23D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 xml:space="preserve">- основные виды потенциальных опасностей и их последствия в профессиональной деятельности и быту, принципы снижения вероятности их реализации; основы военной службы и обороны государства; </w:t>
            </w:r>
          </w:p>
          <w:p w:rsidR="00003D1B" w:rsidRPr="00BB1A7F" w:rsidRDefault="00003D1B" w:rsidP="00A23D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 xml:space="preserve">- задачи и основные мероприятия гражданской обороны; </w:t>
            </w:r>
          </w:p>
          <w:p w:rsidR="00003D1B" w:rsidRPr="00BB1A7F" w:rsidRDefault="00003D1B" w:rsidP="00A23D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 xml:space="preserve">- способы защиты населения от оружия массового поражения; </w:t>
            </w:r>
          </w:p>
          <w:p w:rsidR="00003D1B" w:rsidRPr="00BB1A7F" w:rsidRDefault="00003D1B" w:rsidP="00A23D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 xml:space="preserve">-меры пожарной безопасности и правила безопасного поведения при пожарах; </w:t>
            </w:r>
          </w:p>
          <w:p w:rsidR="00003D1B" w:rsidRPr="00BB1A7F" w:rsidRDefault="00003D1B" w:rsidP="00A23D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 xml:space="preserve">- организацию и порядок призыва граждан на военную службу и поступления на нее в добровольном порядке; </w:t>
            </w:r>
          </w:p>
          <w:p w:rsidR="00003D1B" w:rsidRPr="00BB1A7F" w:rsidRDefault="00003D1B" w:rsidP="00A23D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 xml:space="preserve">- основные виды вооружения, военной техники и специального снаряжения, состоящих на вооружении, (оснащении) воинских подразделений, в которых имеются военно-учетные специальности, родственные специальностям СПО; </w:t>
            </w:r>
          </w:p>
          <w:p w:rsidR="00003D1B" w:rsidRPr="00BB1A7F" w:rsidRDefault="00003D1B" w:rsidP="00A23D5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- порядок и правила оказания первой помощи пострадавшим.</w:t>
            </w:r>
          </w:p>
        </w:tc>
      </w:tr>
    </w:tbl>
    <w:p w:rsidR="00AA6771" w:rsidRDefault="00AA6771" w:rsidP="00A23D5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B1DAB" w:rsidRPr="004F3587" w:rsidRDefault="00FB1DAB" w:rsidP="00A23D5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4F3587">
        <w:rPr>
          <w:rFonts w:ascii="Times New Roman" w:hAnsi="Times New Roman"/>
          <w:b/>
          <w:bCs/>
          <w:sz w:val="24"/>
          <w:szCs w:val="24"/>
        </w:rPr>
        <w:t xml:space="preserve">Личностные результаты реализации программы воспитания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  <w:gridCol w:w="1134"/>
      </w:tblGrid>
      <w:tr w:rsidR="00FB1DAB" w:rsidRPr="004F3587" w:rsidTr="003D6CAF">
        <w:tc>
          <w:tcPr>
            <w:tcW w:w="9180" w:type="dxa"/>
            <w:tcBorders>
              <w:bottom w:val="single" w:sz="4" w:space="0" w:color="auto"/>
            </w:tcBorders>
          </w:tcPr>
          <w:p w:rsidR="00FB1DAB" w:rsidRPr="004F3587" w:rsidRDefault="00FB1DAB" w:rsidP="00A23D5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1" w:name="_Hlk73632186"/>
            <w:r w:rsidRPr="004F35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</w:p>
          <w:p w:rsidR="00FB1DAB" w:rsidRPr="004F3587" w:rsidRDefault="00FB1DAB" w:rsidP="00A23D5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1134" w:type="dxa"/>
            <w:vAlign w:val="center"/>
          </w:tcPr>
          <w:p w:rsidR="00FB1DAB" w:rsidRPr="004F3587" w:rsidRDefault="00FB1DAB" w:rsidP="00A23D5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Код </w:t>
            </w:r>
          </w:p>
        </w:tc>
      </w:tr>
      <w:tr w:rsidR="00FB1DAB" w:rsidRPr="004F3587" w:rsidTr="003D6CAF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DAB" w:rsidRPr="004F3587" w:rsidRDefault="00FB1DAB" w:rsidP="00A23D5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Осознающий себя гражданином и защитником великой страны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B1DAB" w:rsidRPr="00EF2896" w:rsidRDefault="00FB1DAB" w:rsidP="00A23D5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1</w:t>
            </w:r>
          </w:p>
        </w:tc>
      </w:tr>
      <w:tr w:rsidR="00FB1DAB" w:rsidRPr="004F3587" w:rsidTr="003D6CAF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DAB" w:rsidRPr="004F3587" w:rsidRDefault="00FB1DAB" w:rsidP="00A23D54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B1DAB" w:rsidRPr="00EF2896" w:rsidRDefault="00FB1DAB" w:rsidP="00A23D5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2</w:t>
            </w:r>
          </w:p>
        </w:tc>
      </w:tr>
      <w:tr w:rsidR="00FB1DAB" w:rsidRPr="004F3587" w:rsidTr="003D6CAF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DAB" w:rsidRPr="004F3587" w:rsidRDefault="00FB1DAB" w:rsidP="00A23D54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lastRenderedPageBreak/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B1DAB" w:rsidRPr="00EF2896" w:rsidRDefault="00FB1DAB" w:rsidP="00A23D5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3</w:t>
            </w:r>
          </w:p>
        </w:tc>
      </w:tr>
      <w:tr w:rsidR="00FB1DAB" w:rsidRPr="004F3587" w:rsidTr="003D6CAF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DAB" w:rsidRPr="004F3587" w:rsidRDefault="00FB1DAB" w:rsidP="00A23D54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B1DAB" w:rsidRPr="00EF2896" w:rsidRDefault="00FB1DAB" w:rsidP="00A23D5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4</w:t>
            </w:r>
          </w:p>
        </w:tc>
      </w:tr>
      <w:tr w:rsidR="00FB1DAB" w:rsidRPr="004F3587" w:rsidTr="003D6CAF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DAB" w:rsidRPr="004F3587" w:rsidRDefault="00FB1DAB" w:rsidP="00A23D54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B1DAB" w:rsidRPr="00EF2896" w:rsidRDefault="00FB1DAB" w:rsidP="00A23D5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5</w:t>
            </w:r>
          </w:p>
        </w:tc>
      </w:tr>
      <w:tr w:rsidR="00FB1DAB" w:rsidRPr="004F3587" w:rsidTr="003D6CAF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DAB" w:rsidRPr="004F3587" w:rsidRDefault="00FB1DAB" w:rsidP="00A23D54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Проявляющий уважение к людям старшего поколения и готовность к участию в социальной поддержке и волонтерских движениях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B1DAB" w:rsidRPr="00EF2896" w:rsidRDefault="00FB1DAB" w:rsidP="00A23D5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6</w:t>
            </w:r>
          </w:p>
        </w:tc>
      </w:tr>
      <w:tr w:rsidR="00FB1DAB" w:rsidRPr="004F3587" w:rsidTr="003D6CAF">
        <w:trPr>
          <w:trHeight w:val="268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DAB" w:rsidRPr="004F3587" w:rsidRDefault="00FB1DAB" w:rsidP="00A23D54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B1DAB" w:rsidRPr="00EF2896" w:rsidRDefault="00FB1DAB" w:rsidP="00A23D5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7</w:t>
            </w:r>
          </w:p>
        </w:tc>
      </w:tr>
      <w:tr w:rsidR="00FB1DAB" w:rsidRPr="004F3587" w:rsidTr="003D6CAF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DAB" w:rsidRPr="004F3587" w:rsidRDefault="00FB1DAB" w:rsidP="00A23D54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B1DAB" w:rsidRPr="00EF2896" w:rsidRDefault="00FB1DAB" w:rsidP="00A23D5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8</w:t>
            </w:r>
          </w:p>
        </w:tc>
      </w:tr>
      <w:tr w:rsidR="00FB1DAB" w:rsidRPr="004F3587" w:rsidTr="003D6CAF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DAB" w:rsidRPr="004F3587" w:rsidRDefault="00FB1DAB" w:rsidP="00A23D54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B1DAB" w:rsidRPr="00EF2896" w:rsidRDefault="00FB1DAB" w:rsidP="00A23D5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9</w:t>
            </w:r>
          </w:p>
        </w:tc>
      </w:tr>
      <w:tr w:rsidR="00FB1DAB" w:rsidRPr="004F3587" w:rsidTr="003D6CAF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DAB" w:rsidRPr="004F3587" w:rsidRDefault="00FB1DAB" w:rsidP="00A23D5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B1DAB" w:rsidRPr="00EF2896" w:rsidRDefault="00FB1DAB" w:rsidP="00A23D5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10</w:t>
            </w:r>
          </w:p>
        </w:tc>
      </w:tr>
      <w:tr w:rsidR="00FB1DAB" w:rsidRPr="004F3587" w:rsidTr="003D6CAF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DAB" w:rsidRPr="004F3587" w:rsidRDefault="00FB1DAB" w:rsidP="00A23D5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Проявляющий уважение к эстетическим ценностям, обладающий основами эстетической культуры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B1DAB" w:rsidRPr="00EF2896" w:rsidRDefault="00FB1DAB" w:rsidP="00A23D5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11</w:t>
            </w:r>
          </w:p>
        </w:tc>
      </w:tr>
      <w:tr w:rsidR="00FB1DAB" w:rsidRPr="004F3587" w:rsidTr="003D6CAF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DAB" w:rsidRPr="004F3587" w:rsidRDefault="00FB1DAB" w:rsidP="00A23D5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B1DAB" w:rsidRPr="00EF2896" w:rsidRDefault="00FB1DAB" w:rsidP="00A23D5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12</w:t>
            </w:r>
          </w:p>
        </w:tc>
      </w:tr>
      <w:tr w:rsidR="00FB1DAB" w:rsidRPr="004F3587" w:rsidTr="003D6CAF">
        <w:tc>
          <w:tcPr>
            <w:tcW w:w="10314" w:type="dxa"/>
            <w:gridSpan w:val="2"/>
            <w:vAlign w:val="center"/>
          </w:tcPr>
          <w:p w:rsidR="00FB1DAB" w:rsidRPr="004F3587" w:rsidRDefault="00FB1DAB" w:rsidP="00A23D5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0979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 результаты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60979">
              <w:rPr>
                <w:rFonts w:ascii="Times New Roman" w:hAnsi="Times New Roman"/>
                <w:b/>
                <w:bCs/>
                <w:sz w:val="24"/>
                <w:szCs w:val="24"/>
              </w:rPr>
              <w:t>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FB1DAB" w:rsidRPr="004F3587" w:rsidTr="003D6CAF">
        <w:tc>
          <w:tcPr>
            <w:tcW w:w="9180" w:type="dxa"/>
          </w:tcPr>
          <w:p w:rsidR="00FB1DAB" w:rsidRPr="004F3587" w:rsidRDefault="00FB1DAB" w:rsidP="00A23D5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6BF7">
              <w:rPr>
                <w:rFonts w:ascii="Times New Roman" w:hAnsi="Times New Roman"/>
                <w:sz w:val="24"/>
                <w:szCs w:val="24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1134" w:type="dxa"/>
            <w:vAlign w:val="center"/>
          </w:tcPr>
          <w:p w:rsidR="00FB1DAB" w:rsidRPr="00EF2896" w:rsidRDefault="00FB1DAB" w:rsidP="00A23D5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13</w:t>
            </w:r>
          </w:p>
        </w:tc>
      </w:tr>
      <w:tr w:rsidR="00FB1DAB" w:rsidRPr="004F3587" w:rsidTr="003D6CAF">
        <w:tc>
          <w:tcPr>
            <w:tcW w:w="9180" w:type="dxa"/>
          </w:tcPr>
          <w:p w:rsidR="00FB1DAB" w:rsidRPr="004F3587" w:rsidRDefault="00FB1DAB" w:rsidP="00A23D5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6BF7">
              <w:rPr>
                <w:rFonts w:ascii="Times New Roman" w:hAnsi="Times New Roman"/>
                <w:sz w:val="24"/>
                <w:szCs w:val="24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1134" w:type="dxa"/>
            <w:vAlign w:val="center"/>
          </w:tcPr>
          <w:p w:rsidR="00FB1DAB" w:rsidRPr="00EF2896" w:rsidRDefault="00FB1DAB" w:rsidP="00A23D5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14</w:t>
            </w:r>
          </w:p>
        </w:tc>
      </w:tr>
      <w:tr w:rsidR="00FB1DAB" w:rsidRPr="004F3587" w:rsidTr="003D6CAF">
        <w:tc>
          <w:tcPr>
            <w:tcW w:w="9180" w:type="dxa"/>
          </w:tcPr>
          <w:p w:rsidR="00FB1DAB" w:rsidRPr="004F3587" w:rsidRDefault="00FB1DAB" w:rsidP="00A23D5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6BF7">
              <w:rPr>
                <w:rFonts w:ascii="Times New Roman" w:hAnsi="Times New Roman"/>
                <w:sz w:val="24"/>
                <w:szCs w:val="24"/>
              </w:rPr>
      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  <w:tc>
          <w:tcPr>
            <w:tcW w:w="1134" w:type="dxa"/>
            <w:vAlign w:val="center"/>
          </w:tcPr>
          <w:p w:rsidR="00FB1DAB" w:rsidRPr="00EF2896" w:rsidRDefault="00FB1DAB" w:rsidP="00A23D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15</w:t>
            </w:r>
          </w:p>
        </w:tc>
      </w:tr>
      <w:tr w:rsidR="00FB1DAB" w:rsidRPr="004F3587" w:rsidTr="003D6CAF">
        <w:tc>
          <w:tcPr>
            <w:tcW w:w="9180" w:type="dxa"/>
          </w:tcPr>
          <w:p w:rsidR="00FB1DAB" w:rsidRPr="003E6BF7" w:rsidRDefault="00FB1DAB" w:rsidP="00A23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53">
              <w:rPr>
                <w:rFonts w:ascii="Times New Roman" w:hAnsi="Times New Roman"/>
                <w:sz w:val="24"/>
                <w:szCs w:val="24"/>
              </w:rPr>
              <w:t>Принимающий основы экологической культуры, соответствующей современному уровню экологического мышления, применяющий опыт экологически ориентированной рефлексивно-оценочной и практической деятельности в жизненных ситуациях и профессиональной деятельности</w:t>
            </w:r>
          </w:p>
        </w:tc>
        <w:tc>
          <w:tcPr>
            <w:tcW w:w="1134" w:type="dxa"/>
          </w:tcPr>
          <w:p w:rsidR="00FB1DAB" w:rsidRPr="00EF2896" w:rsidRDefault="00FB1DAB" w:rsidP="00A23D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16</w:t>
            </w:r>
          </w:p>
        </w:tc>
      </w:tr>
      <w:tr w:rsidR="00FB1DAB" w:rsidRPr="004F3587" w:rsidTr="003D6CAF">
        <w:tc>
          <w:tcPr>
            <w:tcW w:w="9180" w:type="dxa"/>
          </w:tcPr>
          <w:p w:rsidR="00FB1DAB" w:rsidRPr="003E6BF7" w:rsidRDefault="00FB1DAB" w:rsidP="00A23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53">
              <w:rPr>
                <w:rFonts w:ascii="Times New Roman" w:hAnsi="Times New Roman"/>
                <w:sz w:val="24"/>
                <w:szCs w:val="24"/>
              </w:rPr>
              <w:t>Проявляющий ценностное отношение к культуре и искусству, к культуре речи и культуре поведения, к красоте и гармонии</w:t>
            </w:r>
          </w:p>
        </w:tc>
        <w:tc>
          <w:tcPr>
            <w:tcW w:w="1134" w:type="dxa"/>
          </w:tcPr>
          <w:p w:rsidR="00FB1DAB" w:rsidRPr="00EF2896" w:rsidRDefault="00FB1DAB" w:rsidP="00A23D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17</w:t>
            </w:r>
          </w:p>
        </w:tc>
      </w:tr>
      <w:bookmarkEnd w:id="1"/>
    </w:tbl>
    <w:p w:rsidR="003D6CAF" w:rsidRDefault="003D6CAF" w:rsidP="00A23D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6CAF" w:rsidRDefault="003D6CA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A6771" w:rsidRPr="00D21D98" w:rsidRDefault="00AA6771" w:rsidP="00A23D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6771" w:rsidRPr="00D21D98" w:rsidRDefault="00AA6771" w:rsidP="00A23D5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D98">
        <w:rPr>
          <w:rFonts w:ascii="Times New Roman" w:hAnsi="Times New Roman" w:cs="Times New Roman"/>
          <w:b/>
          <w:sz w:val="24"/>
          <w:szCs w:val="24"/>
        </w:rPr>
        <w:t xml:space="preserve">2. СТРУКТУРА И СОДЕРЖАНИЕ </w:t>
      </w:r>
      <w:r w:rsidR="003D6CAF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Pr="00D21D98">
        <w:rPr>
          <w:rFonts w:ascii="Times New Roman" w:hAnsi="Times New Roman" w:cs="Times New Roman"/>
          <w:b/>
          <w:sz w:val="24"/>
          <w:szCs w:val="24"/>
        </w:rPr>
        <w:t>УЧЕБНОЙ ДИСЦИПЛИНЫ</w:t>
      </w:r>
    </w:p>
    <w:p w:rsidR="00AA6771" w:rsidRPr="00D21D98" w:rsidRDefault="00AA6771" w:rsidP="00A23D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1D98">
        <w:rPr>
          <w:rFonts w:ascii="Times New Roman" w:hAnsi="Times New Roman" w:cs="Times New Roman"/>
          <w:b/>
          <w:sz w:val="24"/>
          <w:szCs w:val="24"/>
        </w:rPr>
        <w:t>2.1. Объем учебной дисциплины и виды учебной работы</w:t>
      </w:r>
    </w:p>
    <w:p w:rsidR="00AA6771" w:rsidRPr="00D21D98" w:rsidRDefault="00AA6771" w:rsidP="00A23D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127"/>
        <w:gridCol w:w="2295"/>
      </w:tblGrid>
      <w:tr w:rsidR="00AA6771" w:rsidRPr="00D21D98" w:rsidTr="00D05DE3">
        <w:trPr>
          <w:trHeight w:val="350"/>
        </w:trPr>
        <w:tc>
          <w:tcPr>
            <w:tcW w:w="3899" w:type="pct"/>
            <w:vAlign w:val="center"/>
          </w:tcPr>
          <w:p w:rsidR="00AA6771" w:rsidRPr="00D21D98" w:rsidRDefault="00AA6771" w:rsidP="00A23D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101" w:type="pct"/>
            <w:vAlign w:val="center"/>
          </w:tcPr>
          <w:p w:rsidR="00AA6771" w:rsidRPr="00D21D98" w:rsidRDefault="00AA6771" w:rsidP="00A23D54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Объем в часах</w:t>
            </w:r>
          </w:p>
        </w:tc>
      </w:tr>
      <w:tr w:rsidR="00AA6771" w:rsidRPr="00D21D98" w:rsidTr="00D05DE3">
        <w:trPr>
          <w:trHeight w:val="271"/>
        </w:trPr>
        <w:tc>
          <w:tcPr>
            <w:tcW w:w="3899" w:type="pct"/>
            <w:vAlign w:val="center"/>
          </w:tcPr>
          <w:p w:rsidR="00AA6771" w:rsidRPr="00D21D98" w:rsidRDefault="00AA6771" w:rsidP="00A23D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образовательной программы </w:t>
            </w:r>
          </w:p>
        </w:tc>
        <w:tc>
          <w:tcPr>
            <w:tcW w:w="1101" w:type="pct"/>
            <w:vAlign w:val="center"/>
          </w:tcPr>
          <w:p w:rsidR="00AA6771" w:rsidRPr="00D21D98" w:rsidRDefault="00AA6771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68</w:t>
            </w:r>
          </w:p>
        </w:tc>
      </w:tr>
      <w:tr w:rsidR="00AA6771" w:rsidRPr="00D21D98" w:rsidTr="00D05DE3">
        <w:trPr>
          <w:trHeight w:val="119"/>
        </w:trPr>
        <w:tc>
          <w:tcPr>
            <w:tcW w:w="3899" w:type="pct"/>
            <w:vAlign w:val="center"/>
          </w:tcPr>
          <w:p w:rsidR="00AA6771" w:rsidRPr="00D21D98" w:rsidRDefault="00AA6771" w:rsidP="00A23D5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101" w:type="pct"/>
            <w:vAlign w:val="center"/>
          </w:tcPr>
          <w:p w:rsidR="00AA6771" w:rsidRPr="00D21D98" w:rsidRDefault="00AA6771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A6771" w:rsidRPr="00D21D98" w:rsidTr="00D05DE3">
        <w:trPr>
          <w:trHeight w:val="109"/>
        </w:trPr>
        <w:tc>
          <w:tcPr>
            <w:tcW w:w="3899" w:type="pct"/>
            <w:vAlign w:val="center"/>
          </w:tcPr>
          <w:p w:rsidR="00AA6771" w:rsidRPr="00D21D98" w:rsidRDefault="00AA6771" w:rsidP="00A23D5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101" w:type="pct"/>
            <w:vAlign w:val="center"/>
          </w:tcPr>
          <w:p w:rsidR="00AA6771" w:rsidRPr="00D21D98" w:rsidRDefault="00D44201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36</w:t>
            </w:r>
          </w:p>
        </w:tc>
      </w:tr>
      <w:tr w:rsidR="00AA6771" w:rsidRPr="00D21D98" w:rsidTr="00D05DE3">
        <w:trPr>
          <w:trHeight w:val="231"/>
        </w:trPr>
        <w:tc>
          <w:tcPr>
            <w:tcW w:w="3899" w:type="pct"/>
            <w:vAlign w:val="center"/>
          </w:tcPr>
          <w:p w:rsidR="00AA6771" w:rsidRPr="00D21D98" w:rsidRDefault="00AA6771" w:rsidP="00A23D5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101" w:type="pct"/>
            <w:vAlign w:val="center"/>
          </w:tcPr>
          <w:p w:rsidR="00AA6771" w:rsidRPr="00D21D98" w:rsidRDefault="00D44201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28</w:t>
            </w:r>
          </w:p>
        </w:tc>
      </w:tr>
      <w:tr w:rsidR="00AA6771" w:rsidRPr="00D21D98" w:rsidTr="00D05DE3">
        <w:trPr>
          <w:trHeight w:val="225"/>
        </w:trPr>
        <w:tc>
          <w:tcPr>
            <w:tcW w:w="3899" w:type="pct"/>
            <w:vAlign w:val="center"/>
          </w:tcPr>
          <w:p w:rsidR="00AA6771" w:rsidRPr="00D21D98" w:rsidRDefault="00AA6771" w:rsidP="00A23D5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101" w:type="pct"/>
            <w:vAlign w:val="center"/>
          </w:tcPr>
          <w:p w:rsidR="00AA6771" w:rsidRPr="00D21D98" w:rsidRDefault="001D25B9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</w:tr>
      <w:tr w:rsidR="00003D1B" w:rsidRPr="00D21D98" w:rsidTr="00D05DE3">
        <w:trPr>
          <w:trHeight w:val="63"/>
        </w:trPr>
        <w:tc>
          <w:tcPr>
            <w:tcW w:w="3899" w:type="pct"/>
            <w:vAlign w:val="center"/>
          </w:tcPr>
          <w:p w:rsidR="00003D1B" w:rsidRPr="00D21D98" w:rsidRDefault="00003D1B" w:rsidP="00A23D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 в форме</w:t>
            </w:r>
            <w:r w:rsidRPr="00D21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1D98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дифференцированного зачёта</w:t>
            </w:r>
          </w:p>
        </w:tc>
        <w:tc>
          <w:tcPr>
            <w:tcW w:w="1101" w:type="pct"/>
            <w:vAlign w:val="center"/>
          </w:tcPr>
          <w:p w:rsidR="00003D1B" w:rsidRPr="00D21D98" w:rsidRDefault="00003D1B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</w:tr>
    </w:tbl>
    <w:p w:rsidR="001D25B9" w:rsidRDefault="001D25B9" w:rsidP="00A23D54">
      <w:pPr>
        <w:pStyle w:val="a9"/>
        <w:rPr>
          <w:b/>
          <w:sz w:val="24"/>
          <w:szCs w:val="24"/>
        </w:rPr>
      </w:pPr>
    </w:p>
    <w:p w:rsidR="001D25B9" w:rsidRPr="001D25B9" w:rsidRDefault="001D25B9" w:rsidP="00A23D54">
      <w:pPr>
        <w:pStyle w:val="a9"/>
        <w:spacing w:after="240"/>
        <w:rPr>
          <w:rFonts w:ascii="Times New Roman" w:hAnsi="Times New Roman"/>
          <w:b/>
          <w:sz w:val="24"/>
          <w:szCs w:val="24"/>
        </w:rPr>
      </w:pPr>
      <w:r w:rsidRPr="001D25B9">
        <w:rPr>
          <w:rFonts w:ascii="Times New Roman" w:hAnsi="Times New Roman"/>
          <w:b/>
          <w:sz w:val="24"/>
          <w:szCs w:val="24"/>
        </w:rPr>
        <w:t>2.2 Тематический план</w:t>
      </w:r>
    </w:p>
    <w:tbl>
      <w:tblPr>
        <w:tblStyle w:val="ab"/>
        <w:tblW w:w="10173" w:type="dxa"/>
        <w:tblLayout w:type="fixed"/>
        <w:tblLook w:val="04A0" w:firstRow="1" w:lastRow="0" w:firstColumn="1" w:lastColumn="0" w:noHBand="0" w:noVBand="1"/>
      </w:tblPr>
      <w:tblGrid>
        <w:gridCol w:w="6487"/>
        <w:gridCol w:w="709"/>
        <w:gridCol w:w="709"/>
        <w:gridCol w:w="567"/>
        <w:gridCol w:w="708"/>
        <w:gridCol w:w="993"/>
      </w:tblGrid>
      <w:tr w:rsidR="001D25B9" w:rsidRPr="00E35B3F" w:rsidTr="00E35B3F">
        <w:tc>
          <w:tcPr>
            <w:tcW w:w="6487" w:type="dxa"/>
            <w:vMerge w:val="restart"/>
          </w:tcPr>
          <w:p w:rsidR="001D25B9" w:rsidRPr="00E35B3F" w:rsidRDefault="001D25B9" w:rsidP="00A23D5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B3F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разделов/тем</w:t>
            </w:r>
          </w:p>
        </w:tc>
        <w:tc>
          <w:tcPr>
            <w:tcW w:w="2693" w:type="dxa"/>
            <w:gridSpan w:val="4"/>
          </w:tcPr>
          <w:p w:rsidR="001D25B9" w:rsidRPr="00E35B3F" w:rsidRDefault="001D25B9" w:rsidP="00A23D5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B3F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993" w:type="dxa"/>
            <w:vMerge w:val="restart"/>
          </w:tcPr>
          <w:p w:rsidR="001D25B9" w:rsidRPr="00E35B3F" w:rsidRDefault="001D25B9" w:rsidP="00A23D5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B3F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</w:tr>
      <w:tr w:rsidR="001D25B9" w:rsidRPr="001D25B9" w:rsidTr="00E35B3F">
        <w:tc>
          <w:tcPr>
            <w:tcW w:w="6487" w:type="dxa"/>
            <w:vMerge/>
          </w:tcPr>
          <w:p w:rsidR="001D25B9" w:rsidRPr="001D25B9" w:rsidRDefault="001D25B9" w:rsidP="00A23D5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D25B9" w:rsidRPr="00E35B3F" w:rsidRDefault="001D25B9" w:rsidP="00A23D54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E35B3F">
              <w:rPr>
                <w:rFonts w:ascii="Times New Roman" w:hAnsi="Times New Roman"/>
                <w:b/>
                <w:sz w:val="24"/>
                <w:szCs w:val="24"/>
              </w:rPr>
              <w:t>ТО</w:t>
            </w:r>
          </w:p>
        </w:tc>
        <w:tc>
          <w:tcPr>
            <w:tcW w:w="709" w:type="dxa"/>
          </w:tcPr>
          <w:p w:rsidR="001D25B9" w:rsidRPr="00E35B3F" w:rsidRDefault="001D25B9" w:rsidP="00A23D54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E35B3F">
              <w:rPr>
                <w:rFonts w:ascii="Times New Roman" w:hAnsi="Times New Roman"/>
                <w:b/>
                <w:sz w:val="24"/>
                <w:szCs w:val="24"/>
              </w:rPr>
              <w:t>ПЗ</w:t>
            </w:r>
          </w:p>
        </w:tc>
        <w:tc>
          <w:tcPr>
            <w:tcW w:w="567" w:type="dxa"/>
          </w:tcPr>
          <w:p w:rsidR="001D25B9" w:rsidRPr="00E35B3F" w:rsidRDefault="001D25B9" w:rsidP="00A23D54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E35B3F">
              <w:rPr>
                <w:rFonts w:ascii="Times New Roman" w:hAnsi="Times New Roman"/>
                <w:b/>
                <w:sz w:val="24"/>
                <w:szCs w:val="24"/>
              </w:rPr>
              <w:t>СР</w:t>
            </w:r>
          </w:p>
        </w:tc>
        <w:tc>
          <w:tcPr>
            <w:tcW w:w="708" w:type="dxa"/>
          </w:tcPr>
          <w:p w:rsidR="001D25B9" w:rsidRPr="00E35B3F" w:rsidRDefault="001D25B9" w:rsidP="00A23D54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E35B3F">
              <w:rPr>
                <w:rFonts w:ascii="Times New Roman" w:hAnsi="Times New Roman"/>
                <w:b/>
                <w:sz w:val="24"/>
                <w:szCs w:val="24"/>
              </w:rPr>
              <w:t>КР</w:t>
            </w:r>
          </w:p>
        </w:tc>
        <w:tc>
          <w:tcPr>
            <w:tcW w:w="993" w:type="dxa"/>
            <w:vMerge/>
          </w:tcPr>
          <w:p w:rsidR="001D25B9" w:rsidRPr="001D25B9" w:rsidRDefault="001D25B9" w:rsidP="00A23D5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5B9" w:rsidRPr="001D25B9" w:rsidTr="00E35B3F">
        <w:trPr>
          <w:trHeight w:val="77"/>
        </w:trPr>
        <w:tc>
          <w:tcPr>
            <w:tcW w:w="6487" w:type="dxa"/>
          </w:tcPr>
          <w:p w:rsidR="001D25B9" w:rsidRPr="00E35B3F" w:rsidRDefault="001D25B9" w:rsidP="00A23D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E35B3F">
              <w:rPr>
                <w:bCs/>
                <w:sz w:val="24"/>
                <w:szCs w:val="24"/>
              </w:rPr>
              <w:t>Раздел 1. Чрезвычайные ситуации мирного и военного времени. Организация защиты населения и территорий в чрезвычайных ситуациях</w:t>
            </w:r>
          </w:p>
        </w:tc>
        <w:tc>
          <w:tcPr>
            <w:tcW w:w="709" w:type="dxa"/>
          </w:tcPr>
          <w:p w:rsidR="001D25B9" w:rsidRPr="001D25B9" w:rsidRDefault="00F94584" w:rsidP="00A23D5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1D25B9" w:rsidRPr="001D25B9" w:rsidRDefault="00CC77E9" w:rsidP="00A23D5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D25B9" w:rsidRPr="001D25B9" w:rsidRDefault="00506C0A" w:rsidP="00A23D5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1D25B9" w:rsidRPr="001D25B9" w:rsidRDefault="001D25B9" w:rsidP="00A23D5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D25B9" w:rsidRPr="001D25B9" w:rsidRDefault="00CC77E9" w:rsidP="00A23D5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3039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1D25B9" w:rsidRPr="001D25B9" w:rsidTr="00E35B3F">
        <w:trPr>
          <w:trHeight w:val="271"/>
        </w:trPr>
        <w:tc>
          <w:tcPr>
            <w:tcW w:w="6487" w:type="dxa"/>
          </w:tcPr>
          <w:p w:rsidR="001D25B9" w:rsidRPr="00E35B3F" w:rsidRDefault="001D25B9" w:rsidP="00A23D54">
            <w:pPr>
              <w:rPr>
                <w:bCs/>
                <w:sz w:val="24"/>
                <w:szCs w:val="24"/>
              </w:rPr>
            </w:pPr>
            <w:r w:rsidRPr="00E35B3F">
              <w:rPr>
                <w:bCs/>
                <w:sz w:val="24"/>
                <w:szCs w:val="24"/>
              </w:rPr>
              <w:t>Раздел 2. Основы военной службы и обороны государства</w:t>
            </w:r>
          </w:p>
        </w:tc>
        <w:tc>
          <w:tcPr>
            <w:tcW w:w="709" w:type="dxa"/>
          </w:tcPr>
          <w:p w:rsidR="001D25B9" w:rsidRPr="001D25B9" w:rsidRDefault="00D30397" w:rsidP="00A23D5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1D25B9" w:rsidRPr="001D25B9" w:rsidRDefault="001D25B9" w:rsidP="00A23D5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C77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D25B9" w:rsidRPr="001D25B9" w:rsidRDefault="00506C0A" w:rsidP="00A23D5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1D25B9" w:rsidRPr="001D25B9" w:rsidRDefault="001D25B9" w:rsidP="00A23D5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D25B9" w:rsidRPr="001D25B9" w:rsidRDefault="001D25B9" w:rsidP="00A23D5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3039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1D25B9" w:rsidRPr="001D25B9" w:rsidTr="00E35B3F">
        <w:trPr>
          <w:trHeight w:val="258"/>
        </w:trPr>
        <w:tc>
          <w:tcPr>
            <w:tcW w:w="6487" w:type="dxa"/>
          </w:tcPr>
          <w:p w:rsidR="001D25B9" w:rsidRPr="00E35B3F" w:rsidRDefault="001D25B9" w:rsidP="00A23D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E35B3F">
              <w:rPr>
                <w:bCs/>
                <w:sz w:val="24"/>
                <w:szCs w:val="24"/>
              </w:rPr>
              <w:t>Раздел 3. Основы медицинских знаний и здорового образа жизни</w:t>
            </w:r>
          </w:p>
        </w:tc>
        <w:tc>
          <w:tcPr>
            <w:tcW w:w="709" w:type="dxa"/>
          </w:tcPr>
          <w:p w:rsidR="001D25B9" w:rsidRPr="001D25B9" w:rsidRDefault="00D30397" w:rsidP="00A23D5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1D25B9" w:rsidRPr="001D25B9" w:rsidRDefault="00CC77E9" w:rsidP="00A23D5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B738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D25B9" w:rsidRPr="001D25B9" w:rsidRDefault="00820DA3" w:rsidP="00A23D5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1D25B9" w:rsidRPr="001D25B9" w:rsidRDefault="00820DA3" w:rsidP="00A23D5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D25B9" w:rsidRPr="001D25B9" w:rsidRDefault="00CC77E9" w:rsidP="00A23D5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D3039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1D25B9" w:rsidRPr="001D25B9" w:rsidTr="00E35B3F">
        <w:trPr>
          <w:trHeight w:val="273"/>
        </w:trPr>
        <w:tc>
          <w:tcPr>
            <w:tcW w:w="6487" w:type="dxa"/>
          </w:tcPr>
          <w:p w:rsidR="001D25B9" w:rsidRPr="00E35B3F" w:rsidRDefault="001D25B9" w:rsidP="00A23D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E35B3F">
              <w:rPr>
                <w:bCs/>
                <w:sz w:val="24"/>
                <w:szCs w:val="24"/>
              </w:rPr>
              <w:t>Раздел 4. Производственная безопасность</w:t>
            </w:r>
          </w:p>
        </w:tc>
        <w:tc>
          <w:tcPr>
            <w:tcW w:w="709" w:type="dxa"/>
          </w:tcPr>
          <w:p w:rsidR="001D25B9" w:rsidRPr="001D25B9" w:rsidRDefault="00D30397" w:rsidP="00A23D5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1D25B9" w:rsidRPr="001D25B9" w:rsidRDefault="00F94584" w:rsidP="00A23D5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D25B9" w:rsidRPr="001D25B9" w:rsidRDefault="00820DA3" w:rsidP="00A23D5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1D25B9" w:rsidRPr="001D25B9" w:rsidRDefault="001D25B9" w:rsidP="00A23D5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D25B9" w:rsidRPr="001D25B9" w:rsidRDefault="00D30397" w:rsidP="00A23D5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1D25B9" w:rsidRPr="001D25B9" w:rsidTr="00E35B3F">
        <w:trPr>
          <w:trHeight w:val="273"/>
        </w:trPr>
        <w:tc>
          <w:tcPr>
            <w:tcW w:w="6487" w:type="dxa"/>
          </w:tcPr>
          <w:p w:rsidR="001D25B9" w:rsidRPr="001D25B9" w:rsidRDefault="00E35B3F" w:rsidP="00A23D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 xml:space="preserve">Дифференцированный </w:t>
            </w:r>
            <w:r w:rsidR="001D25B9" w:rsidRPr="001D25B9">
              <w:rPr>
                <w:b/>
                <w:iCs/>
                <w:sz w:val="24"/>
                <w:szCs w:val="24"/>
              </w:rPr>
              <w:t>зачет</w:t>
            </w:r>
          </w:p>
        </w:tc>
        <w:tc>
          <w:tcPr>
            <w:tcW w:w="709" w:type="dxa"/>
          </w:tcPr>
          <w:p w:rsidR="001D25B9" w:rsidRPr="001D25B9" w:rsidRDefault="001D25B9" w:rsidP="00A23D5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D25B9" w:rsidRPr="001D25B9" w:rsidRDefault="001D25B9" w:rsidP="00A23D5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D25B9" w:rsidRPr="001D25B9" w:rsidRDefault="001D25B9" w:rsidP="00A23D5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D25B9" w:rsidRPr="001D25B9" w:rsidRDefault="001D25B9" w:rsidP="00A23D5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B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1D25B9" w:rsidRPr="001D25B9" w:rsidRDefault="001D25B9" w:rsidP="00A23D5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25B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1D25B9" w:rsidRPr="001D25B9" w:rsidTr="00E35B3F">
        <w:trPr>
          <w:trHeight w:val="77"/>
        </w:trPr>
        <w:tc>
          <w:tcPr>
            <w:tcW w:w="6487" w:type="dxa"/>
          </w:tcPr>
          <w:p w:rsidR="001D25B9" w:rsidRPr="001D25B9" w:rsidRDefault="001D25B9" w:rsidP="00A23D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5"/>
              <w:jc w:val="both"/>
              <w:rPr>
                <w:b/>
                <w:bCs/>
                <w:sz w:val="24"/>
                <w:szCs w:val="24"/>
              </w:rPr>
            </w:pPr>
            <w:r w:rsidRPr="001D25B9">
              <w:rPr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709" w:type="dxa"/>
          </w:tcPr>
          <w:p w:rsidR="001D25B9" w:rsidRPr="001D25B9" w:rsidRDefault="00D44201" w:rsidP="00A23D5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1D25B9" w:rsidRPr="001D25B9" w:rsidRDefault="00D44201" w:rsidP="00A23D5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567" w:type="dxa"/>
          </w:tcPr>
          <w:p w:rsidR="001D25B9" w:rsidRPr="001D25B9" w:rsidRDefault="00506C0A" w:rsidP="00A23D5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1D25B9" w:rsidRPr="001D25B9" w:rsidRDefault="001D25B9" w:rsidP="00A23D5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1D25B9" w:rsidRPr="001D25B9" w:rsidRDefault="001D25B9" w:rsidP="00A23D5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</w:tr>
    </w:tbl>
    <w:p w:rsidR="00AA6771" w:rsidRPr="00D21D98" w:rsidRDefault="00AA6771" w:rsidP="00A23D5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AA6771" w:rsidRPr="00D21D98" w:rsidRDefault="00AA6771" w:rsidP="00A23D5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  <w:sectPr w:rsidR="00AA6771" w:rsidRPr="00D21D98" w:rsidSect="00A23D54">
          <w:footerReference w:type="even" r:id="rId7"/>
          <w:footerReference w:type="default" r:id="rId8"/>
          <w:pgSz w:w="11906" w:h="16838"/>
          <w:pgMar w:top="851" w:right="566" w:bottom="284" w:left="1134" w:header="708" w:footer="708" w:gutter="0"/>
          <w:pgNumType w:start="742"/>
          <w:cols w:space="720"/>
          <w:titlePg/>
          <w:docGrid w:linePitch="299"/>
        </w:sectPr>
      </w:pPr>
    </w:p>
    <w:p w:rsidR="00AA6771" w:rsidRDefault="00AA6771" w:rsidP="00A23D5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1D9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2.2. </w:t>
      </w:r>
      <w:r w:rsidR="00CC77E9">
        <w:rPr>
          <w:rFonts w:ascii="Times New Roman" w:hAnsi="Times New Roman" w:cs="Times New Roman"/>
          <w:b/>
          <w:sz w:val="24"/>
          <w:szCs w:val="24"/>
        </w:rPr>
        <w:t>С</w:t>
      </w:r>
      <w:r w:rsidR="00D05DE3" w:rsidRPr="00D21D98">
        <w:rPr>
          <w:rFonts w:ascii="Times New Roman" w:hAnsi="Times New Roman" w:cs="Times New Roman"/>
          <w:b/>
          <w:sz w:val="24"/>
          <w:szCs w:val="24"/>
        </w:rPr>
        <w:t>одержание учебной дисциплины</w:t>
      </w:r>
    </w:p>
    <w:tbl>
      <w:tblPr>
        <w:tblpPr w:leftFromText="181" w:rightFromText="181" w:vertAnchor="text" w:tblpX="-459" w:tblpY="1"/>
        <w:tblOverlap w:val="never"/>
        <w:tblW w:w="54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1092"/>
        <w:gridCol w:w="992"/>
        <w:gridCol w:w="1700"/>
      </w:tblGrid>
      <w:tr w:rsidR="00003D1B" w:rsidRPr="00BB1A7F" w:rsidTr="003D6CAF">
        <w:trPr>
          <w:trHeight w:val="20"/>
        </w:trPr>
        <w:tc>
          <w:tcPr>
            <w:tcW w:w="735" w:type="pct"/>
          </w:tcPr>
          <w:p w:rsidR="00003D1B" w:rsidRPr="00BB1A7F" w:rsidRDefault="00003D1B" w:rsidP="00A23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B1A7F">
              <w:rPr>
                <w:rFonts w:ascii="Times New Roman" w:hAnsi="Times New Roman"/>
                <w:b/>
                <w:bCs/>
              </w:rPr>
              <w:t>Наименование разделов и тем</w:t>
            </w:r>
          </w:p>
        </w:tc>
        <w:tc>
          <w:tcPr>
            <w:tcW w:w="3432" w:type="pct"/>
          </w:tcPr>
          <w:p w:rsidR="00003D1B" w:rsidRPr="00BB1A7F" w:rsidRDefault="00003D1B" w:rsidP="00A23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B1A7F">
              <w:rPr>
                <w:rFonts w:ascii="Times New Roman" w:hAnsi="Times New Roman"/>
                <w:b/>
                <w:bCs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07" w:type="pct"/>
          </w:tcPr>
          <w:p w:rsidR="00003D1B" w:rsidRPr="00BB1A7F" w:rsidRDefault="00003D1B" w:rsidP="00A23D5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B1A7F">
              <w:rPr>
                <w:rFonts w:ascii="Times New Roman" w:hAnsi="Times New Roman"/>
                <w:b/>
                <w:bCs/>
              </w:rPr>
              <w:t>Объем в часах</w:t>
            </w:r>
          </w:p>
        </w:tc>
        <w:tc>
          <w:tcPr>
            <w:tcW w:w="526" w:type="pct"/>
          </w:tcPr>
          <w:p w:rsidR="00003D1B" w:rsidRPr="00BB1A7F" w:rsidRDefault="00003D1B" w:rsidP="00A23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B1A7F">
              <w:rPr>
                <w:rFonts w:ascii="Times New Roman" w:hAnsi="Times New Roman"/>
                <w:b/>
                <w:bCs/>
              </w:rPr>
              <w:t>Осваиваемые элементы компетенций</w:t>
            </w:r>
            <w:r w:rsidR="00165966">
              <w:rPr>
                <w:rFonts w:ascii="Times New Roman" w:hAnsi="Times New Roman"/>
                <w:b/>
                <w:bCs/>
              </w:rPr>
              <w:t xml:space="preserve"> и личностных результатов</w:t>
            </w:r>
          </w:p>
        </w:tc>
      </w:tr>
      <w:tr w:rsidR="00003D1B" w:rsidRPr="00BB1A7F" w:rsidTr="00F94584">
        <w:trPr>
          <w:trHeight w:val="20"/>
        </w:trPr>
        <w:tc>
          <w:tcPr>
            <w:tcW w:w="4167" w:type="pct"/>
            <w:gridSpan w:val="2"/>
          </w:tcPr>
          <w:p w:rsidR="00003D1B" w:rsidRPr="00433F60" w:rsidRDefault="00003D1B" w:rsidP="00A23D5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3F60">
              <w:rPr>
                <w:rFonts w:ascii="Times New Roman" w:hAnsi="Times New Roman"/>
                <w:b/>
                <w:bCs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307" w:type="pct"/>
          </w:tcPr>
          <w:p w:rsidR="00003D1B" w:rsidRPr="00BB1A7F" w:rsidRDefault="00003D1B" w:rsidP="00A23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68</w:t>
            </w:r>
          </w:p>
        </w:tc>
        <w:tc>
          <w:tcPr>
            <w:tcW w:w="526" w:type="pct"/>
          </w:tcPr>
          <w:p w:rsidR="00003D1B" w:rsidRPr="00BB1A7F" w:rsidRDefault="00003D1B" w:rsidP="00A23D5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003D1B" w:rsidRPr="00BB1A7F" w:rsidTr="00F94584">
        <w:trPr>
          <w:trHeight w:val="500"/>
        </w:trPr>
        <w:tc>
          <w:tcPr>
            <w:tcW w:w="4167" w:type="pct"/>
            <w:gridSpan w:val="2"/>
          </w:tcPr>
          <w:p w:rsidR="00003D1B" w:rsidRPr="00CC77E9" w:rsidRDefault="00003D1B" w:rsidP="00A23D5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CC77E9">
              <w:rPr>
                <w:rFonts w:ascii="Times New Roman" w:hAnsi="Times New Roman"/>
                <w:b/>
                <w:bCs/>
              </w:rPr>
              <w:t>Раздел 1. Чрезвычайные ситуации мирного и военного времени. Организация защиты населения и</w:t>
            </w:r>
            <w:r w:rsidR="00165966" w:rsidRPr="00CC77E9">
              <w:rPr>
                <w:rFonts w:ascii="Times New Roman" w:hAnsi="Times New Roman"/>
                <w:b/>
                <w:bCs/>
              </w:rPr>
              <w:t xml:space="preserve"> </w:t>
            </w:r>
            <w:r w:rsidRPr="00CC77E9">
              <w:rPr>
                <w:rFonts w:ascii="Times New Roman" w:hAnsi="Times New Roman"/>
                <w:b/>
                <w:bCs/>
              </w:rPr>
              <w:t>территорий в чрезвычайных ситуациях</w:t>
            </w:r>
          </w:p>
        </w:tc>
        <w:tc>
          <w:tcPr>
            <w:tcW w:w="307" w:type="pct"/>
          </w:tcPr>
          <w:p w:rsidR="00003D1B" w:rsidRPr="00BB1A7F" w:rsidRDefault="00CC77E9" w:rsidP="00A23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  <w:r w:rsidR="00D30397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526" w:type="pct"/>
          </w:tcPr>
          <w:p w:rsidR="00003D1B" w:rsidRPr="00BB1A7F" w:rsidRDefault="00003D1B" w:rsidP="00A23D54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506C0A" w:rsidRPr="00BB1A7F" w:rsidTr="003D6CAF">
        <w:trPr>
          <w:trHeight w:val="327"/>
        </w:trPr>
        <w:tc>
          <w:tcPr>
            <w:tcW w:w="735" w:type="pct"/>
          </w:tcPr>
          <w:p w:rsidR="00165966" w:rsidRPr="00D30397" w:rsidRDefault="00165966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0397">
              <w:rPr>
                <w:rFonts w:ascii="Times New Roman" w:hAnsi="Times New Roman"/>
                <w:bCs/>
                <w:sz w:val="24"/>
                <w:szCs w:val="24"/>
              </w:rPr>
              <w:t>Тема 1.1. Нормативно-правовая база безопасности жизнедеятельности</w:t>
            </w:r>
          </w:p>
        </w:tc>
        <w:tc>
          <w:tcPr>
            <w:tcW w:w="3432" w:type="pct"/>
          </w:tcPr>
          <w:p w:rsidR="00165966" w:rsidRPr="00D30397" w:rsidRDefault="00165966" w:rsidP="00A23D5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0397">
              <w:rPr>
                <w:rFonts w:ascii="Times New Roman" w:hAnsi="Times New Roman"/>
                <w:bCs/>
                <w:sz w:val="24"/>
                <w:szCs w:val="24"/>
              </w:rPr>
              <w:t>Правовые основы организации защиты населения РФ от чрезвычайных ситуаций мирного времени. Федеральные законы: “О защите населения и территорий от чрезвычайных ситуаций природного и техногенного характера”, “О пожарной безопасности”, “О радиационной безопасности населения”, “О гражданской обороне”; нормативно- правовые акты: Постановление Правительства РФ “О единой государственной системе предупреждения и ликвидации чрезвычайных ситуаций”, “О государственном надзоре и контроле за соблюдением законодательства РФ о труде и охране труда”, “О службе охраны труда”, “О Федеральной инспекции труда”. Государственные органы по надзору и контролю, их функции по защите населения и работающих граждан РФ.</w:t>
            </w:r>
          </w:p>
        </w:tc>
        <w:tc>
          <w:tcPr>
            <w:tcW w:w="307" w:type="pct"/>
          </w:tcPr>
          <w:p w:rsidR="00165966" w:rsidRPr="00165966" w:rsidRDefault="00F94584" w:rsidP="00A23D5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526" w:type="pct"/>
          </w:tcPr>
          <w:p w:rsidR="00165966" w:rsidRPr="00BB1A7F" w:rsidRDefault="00165966" w:rsidP="00A23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ОК01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ОК09</w:t>
            </w:r>
            <w:r w:rsidR="00506C0A">
              <w:rPr>
                <w:rFonts w:ascii="Times New Roman" w:hAnsi="Times New Roman"/>
                <w:sz w:val="24"/>
                <w:szCs w:val="24"/>
              </w:rPr>
              <w:t>; Л1-17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20DA3" w:rsidRPr="00BB1A7F" w:rsidTr="003D6CAF">
        <w:trPr>
          <w:trHeight w:val="365"/>
        </w:trPr>
        <w:tc>
          <w:tcPr>
            <w:tcW w:w="735" w:type="pct"/>
            <w:vMerge w:val="restart"/>
          </w:tcPr>
          <w:p w:rsidR="00820DA3" w:rsidRPr="00D30397" w:rsidRDefault="00820DA3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0397">
              <w:rPr>
                <w:rFonts w:ascii="Times New Roman" w:hAnsi="Times New Roman"/>
                <w:bCs/>
                <w:sz w:val="24"/>
                <w:szCs w:val="24"/>
              </w:rPr>
              <w:t>Тема 1.2. Основные виды потенциальных опасностей и их последствия</w:t>
            </w:r>
          </w:p>
        </w:tc>
        <w:tc>
          <w:tcPr>
            <w:tcW w:w="3432" w:type="pct"/>
          </w:tcPr>
          <w:p w:rsidR="00820DA3" w:rsidRPr="00D30397" w:rsidRDefault="00820DA3" w:rsidP="00A23D5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0397">
              <w:rPr>
                <w:rFonts w:ascii="Times New Roman" w:hAnsi="Times New Roman"/>
                <w:bCs/>
                <w:sz w:val="24"/>
                <w:szCs w:val="24"/>
              </w:rPr>
              <w:t>Причины возникновения чрезвычайных ситуаций. Термины и определения основных понятий чрезвычайных ситуаций. Общая характеристика ЧС природного происхождения. Классификация ЧС природного происхождения. Общая характеристика ЧС техногенного происхождения. Классификация техногенных ЧС. Последствия ЧС для человека, производственной и бытовой среды.</w:t>
            </w:r>
          </w:p>
        </w:tc>
        <w:tc>
          <w:tcPr>
            <w:tcW w:w="307" w:type="pct"/>
          </w:tcPr>
          <w:p w:rsidR="00820DA3" w:rsidRPr="00BB1A7F" w:rsidRDefault="00F94584" w:rsidP="00A23D5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526" w:type="pct"/>
            <w:vMerge w:val="restart"/>
          </w:tcPr>
          <w:p w:rsidR="00820DA3" w:rsidRPr="00BB1A7F" w:rsidRDefault="00820DA3" w:rsidP="00A23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ОК01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ОК09</w:t>
            </w:r>
            <w:r>
              <w:rPr>
                <w:rFonts w:ascii="Times New Roman" w:hAnsi="Times New Roman"/>
                <w:sz w:val="24"/>
                <w:szCs w:val="24"/>
              </w:rPr>
              <w:t>; Л1-17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20DA3" w:rsidRPr="00BB1A7F" w:rsidTr="003D6CAF">
        <w:trPr>
          <w:trHeight w:val="20"/>
        </w:trPr>
        <w:tc>
          <w:tcPr>
            <w:tcW w:w="735" w:type="pct"/>
            <w:vMerge/>
          </w:tcPr>
          <w:p w:rsidR="00820DA3" w:rsidRPr="00BB1A7F" w:rsidRDefault="00820DA3" w:rsidP="00A23D54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3432" w:type="pct"/>
          </w:tcPr>
          <w:p w:rsidR="00820DA3" w:rsidRPr="00D30397" w:rsidRDefault="00820DA3" w:rsidP="003D6CA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0397">
              <w:rPr>
                <w:rFonts w:ascii="Times New Roman" w:hAnsi="Times New Roman"/>
                <w:bCs/>
                <w:sz w:val="24"/>
                <w:szCs w:val="24"/>
              </w:rPr>
              <w:t>Современные средства поражения и их поражающие факторы. Оружие массового поражения: ядерное, биологическое, химическое. Меры безопасности населения, оказавшегося на территории военных действий.</w:t>
            </w:r>
          </w:p>
        </w:tc>
        <w:tc>
          <w:tcPr>
            <w:tcW w:w="307" w:type="pct"/>
            <w:vAlign w:val="center"/>
          </w:tcPr>
          <w:p w:rsidR="00820DA3" w:rsidRPr="00165966" w:rsidRDefault="00F94584" w:rsidP="00A23D5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26" w:type="pct"/>
            <w:vMerge/>
          </w:tcPr>
          <w:p w:rsidR="00820DA3" w:rsidRPr="00BB1A7F" w:rsidRDefault="00820DA3" w:rsidP="00A23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506C0A" w:rsidRPr="00BB1A7F" w:rsidTr="003D6CAF">
        <w:trPr>
          <w:trHeight w:val="265"/>
        </w:trPr>
        <w:tc>
          <w:tcPr>
            <w:tcW w:w="735" w:type="pct"/>
            <w:vMerge/>
          </w:tcPr>
          <w:p w:rsidR="00506C0A" w:rsidRPr="00BB1A7F" w:rsidRDefault="00506C0A" w:rsidP="00A23D54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3432" w:type="pct"/>
          </w:tcPr>
          <w:p w:rsidR="00506C0A" w:rsidRPr="00D30397" w:rsidRDefault="00506C0A" w:rsidP="00A23D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30397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Практическая работа 1.</w:t>
            </w:r>
            <w:r w:rsidRPr="00D30397">
              <w:rPr>
                <w:rFonts w:ascii="Times New Roman" w:hAnsi="Times New Roman"/>
                <w:bCs/>
                <w:sz w:val="24"/>
                <w:szCs w:val="24"/>
              </w:rPr>
              <w:t xml:space="preserve"> Основные способы пожаротушения и различные виды огнегасящих веществ.</w:t>
            </w:r>
          </w:p>
        </w:tc>
        <w:tc>
          <w:tcPr>
            <w:tcW w:w="307" w:type="pct"/>
            <w:vAlign w:val="center"/>
          </w:tcPr>
          <w:p w:rsidR="00506C0A" w:rsidRPr="00BB1A7F" w:rsidRDefault="00CC77E9" w:rsidP="00A23D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26" w:type="pct"/>
            <w:vMerge/>
          </w:tcPr>
          <w:p w:rsidR="00506C0A" w:rsidRPr="00BB1A7F" w:rsidRDefault="00506C0A" w:rsidP="00A23D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</w:tbl>
    <w:tbl>
      <w:tblPr>
        <w:tblW w:w="5412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10775"/>
        <w:gridCol w:w="992"/>
        <w:gridCol w:w="1697"/>
      </w:tblGrid>
      <w:tr w:rsidR="00506C0A" w:rsidRPr="00D21D98" w:rsidTr="00D44201">
        <w:trPr>
          <w:trHeight w:val="902"/>
        </w:trPr>
        <w:tc>
          <w:tcPr>
            <w:tcW w:w="834" w:type="pct"/>
            <w:tcBorders>
              <w:top w:val="nil"/>
            </w:tcBorders>
          </w:tcPr>
          <w:p w:rsidR="00506C0A" w:rsidRPr="00D21D98" w:rsidRDefault="00506C0A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Тема 1.3. Принципы обеспечения устойчивости объектов экономики</w:t>
            </w:r>
          </w:p>
        </w:tc>
        <w:tc>
          <w:tcPr>
            <w:tcW w:w="3334" w:type="pct"/>
            <w:tcBorders>
              <w:top w:val="nil"/>
            </w:tcBorders>
          </w:tcPr>
          <w:p w:rsidR="00506C0A" w:rsidRPr="00D21D98" w:rsidRDefault="00506C0A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Понятие устойчивости объекта экономики. Факторы, определяющие условия функционирования технических систем и бытовых объектов. Принципы обеспечения устойчивости объектов экономики в условиях противодействия терроризму как серьезной угрозе национальной безопасности России.</w:t>
            </w:r>
          </w:p>
        </w:tc>
        <w:tc>
          <w:tcPr>
            <w:tcW w:w="307" w:type="pct"/>
            <w:tcBorders>
              <w:top w:val="nil"/>
            </w:tcBorders>
          </w:tcPr>
          <w:p w:rsidR="00506C0A" w:rsidRPr="00D21D98" w:rsidRDefault="00F94584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5" w:type="pct"/>
            <w:tcBorders>
              <w:top w:val="nil"/>
            </w:tcBorders>
          </w:tcPr>
          <w:p w:rsidR="00506C0A" w:rsidRPr="00BB1A7F" w:rsidRDefault="00506C0A" w:rsidP="00A23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ОК01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ОК09</w:t>
            </w:r>
            <w:r>
              <w:rPr>
                <w:rFonts w:ascii="Times New Roman" w:hAnsi="Times New Roman"/>
                <w:sz w:val="24"/>
                <w:szCs w:val="24"/>
              </w:rPr>
              <w:t>; Л1-17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06C0A" w:rsidRPr="00D21D98" w:rsidTr="00CC5A65">
        <w:trPr>
          <w:trHeight w:val="276"/>
        </w:trPr>
        <w:tc>
          <w:tcPr>
            <w:tcW w:w="834" w:type="pct"/>
          </w:tcPr>
          <w:p w:rsidR="00506C0A" w:rsidRPr="00D21D98" w:rsidRDefault="00506C0A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Тема 1.4. Мониторинг и прогнозирование развития событий и оценка последствий при ЧС и стихийных явлениях</w:t>
            </w:r>
          </w:p>
        </w:tc>
        <w:tc>
          <w:tcPr>
            <w:tcW w:w="3334" w:type="pct"/>
          </w:tcPr>
          <w:p w:rsidR="00506C0A" w:rsidRPr="00D21D98" w:rsidRDefault="00506C0A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Назначение мониторинга и прогнозирования. Задачи прогнозирования ЧС. Выявление обстановки и сбор информации. Прогнозная оценка обстановки, этапы и методы. Использование данных мониторинга для защиты населения и предотвращения ЧС.</w:t>
            </w:r>
          </w:p>
        </w:tc>
        <w:tc>
          <w:tcPr>
            <w:tcW w:w="307" w:type="pct"/>
          </w:tcPr>
          <w:p w:rsidR="00506C0A" w:rsidRPr="00D21D98" w:rsidRDefault="00F94584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5" w:type="pct"/>
          </w:tcPr>
          <w:p w:rsidR="00506C0A" w:rsidRPr="00BB1A7F" w:rsidRDefault="00506C0A" w:rsidP="00A23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ОК01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ОК09</w:t>
            </w:r>
            <w:r>
              <w:rPr>
                <w:rFonts w:ascii="Times New Roman" w:hAnsi="Times New Roman"/>
                <w:sz w:val="24"/>
                <w:szCs w:val="24"/>
              </w:rPr>
              <w:t>; Л1-17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20DA3" w:rsidRPr="00D21D98" w:rsidTr="002613DE">
        <w:trPr>
          <w:trHeight w:val="1265"/>
        </w:trPr>
        <w:tc>
          <w:tcPr>
            <w:tcW w:w="834" w:type="pct"/>
          </w:tcPr>
          <w:p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Тема 1.5. Гражданская оборона. Единая государственная система предупреждения и ликвидации чрезвычайных ситуаций (РСЧС).</w:t>
            </w:r>
          </w:p>
        </w:tc>
        <w:tc>
          <w:tcPr>
            <w:tcW w:w="3334" w:type="pct"/>
          </w:tcPr>
          <w:p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Гражданская оборона, основные понятия и определения, задачи гражданской обороны. Структура и органы управления гражданской обороной. План гражданской обороны на предприятии. Мероприятия гражданской обороны. Организация гражданской обороны в образовательном учреждении, ее предназначение. РСЧС, история ее создания, предназначение, структура, задачи, решаемые по защите населения от чрезвычайных ситуаций.</w:t>
            </w:r>
          </w:p>
        </w:tc>
        <w:tc>
          <w:tcPr>
            <w:tcW w:w="307" w:type="pct"/>
          </w:tcPr>
          <w:p w:rsidR="00820DA3" w:rsidRPr="00D21D98" w:rsidRDefault="00F94584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5" w:type="pct"/>
          </w:tcPr>
          <w:p w:rsidR="00820DA3" w:rsidRPr="00BB1A7F" w:rsidRDefault="00820DA3" w:rsidP="00A23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ОК01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ОК09</w:t>
            </w:r>
            <w:r>
              <w:rPr>
                <w:rFonts w:ascii="Times New Roman" w:hAnsi="Times New Roman"/>
                <w:sz w:val="24"/>
                <w:szCs w:val="24"/>
              </w:rPr>
              <w:t>; Л1-17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20DA3" w:rsidRPr="00D21D98" w:rsidTr="002613DE">
        <w:trPr>
          <w:trHeight w:val="505"/>
        </w:trPr>
        <w:tc>
          <w:tcPr>
            <w:tcW w:w="834" w:type="pct"/>
            <w:vMerge w:val="restart"/>
          </w:tcPr>
          <w:p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Тема 1.6. Оповещение и информирование населения в условиях ЧС</w:t>
            </w:r>
          </w:p>
        </w:tc>
        <w:tc>
          <w:tcPr>
            <w:tcW w:w="3334" w:type="pct"/>
          </w:tcPr>
          <w:p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Оповещение и информирование населения об опасностях, возникающих в чрезвычайных ситуациях военного и мирного времени.</w:t>
            </w:r>
          </w:p>
        </w:tc>
        <w:tc>
          <w:tcPr>
            <w:tcW w:w="307" w:type="pct"/>
          </w:tcPr>
          <w:p w:rsidR="00820DA3" w:rsidRPr="00D21D98" w:rsidRDefault="00EB7383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5" w:type="pct"/>
            <w:vMerge w:val="restart"/>
          </w:tcPr>
          <w:p w:rsidR="00820DA3" w:rsidRPr="00BB1A7F" w:rsidRDefault="00820DA3" w:rsidP="00A23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ОК01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ОК09</w:t>
            </w:r>
            <w:r>
              <w:rPr>
                <w:rFonts w:ascii="Times New Roman" w:hAnsi="Times New Roman"/>
                <w:sz w:val="24"/>
                <w:szCs w:val="24"/>
              </w:rPr>
              <w:t>; Л1-17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06C0A" w:rsidRPr="00D21D98" w:rsidTr="002613DE">
        <w:trPr>
          <w:trHeight w:val="267"/>
        </w:trPr>
        <w:tc>
          <w:tcPr>
            <w:tcW w:w="834" w:type="pct"/>
            <w:vMerge/>
          </w:tcPr>
          <w:p w:rsidR="00506C0A" w:rsidRPr="00D21D98" w:rsidRDefault="00506C0A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34" w:type="pct"/>
          </w:tcPr>
          <w:p w:rsidR="00506C0A" w:rsidRPr="00D21D98" w:rsidRDefault="00506C0A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 №2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Отработка действий работающих и населения при эвакуации.</w:t>
            </w:r>
          </w:p>
        </w:tc>
        <w:tc>
          <w:tcPr>
            <w:tcW w:w="307" w:type="pct"/>
          </w:tcPr>
          <w:p w:rsidR="00506C0A" w:rsidRPr="00D21D98" w:rsidRDefault="00506C0A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" w:type="pct"/>
            <w:vMerge/>
          </w:tcPr>
          <w:p w:rsidR="00506C0A" w:rsidRPr="00D21D98" w:rsidRDefault="00506C0A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DA3" w:rsidRPr="00D21D98" w:rsidTr="002613DE">
        <w:trPr>
          <w:trHeight w:val="1449"/>
        </w:trPr>
        <w:tc>
          <w:tcPr>
            <w:tcW w:w="834" w:type="pct"/>
          </w:tcPr>
          <w:p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Тема 1.7. Инженерная и индивидуальная защита. Виды защитных сооружений и правила поведения в них</w:t>
            </w:r>
          </w:p>
        </w:tc>
        <w:tc>
          <w:tcPr>
            <w:tcW w:w="3334" w:type="pct"/>
          </w:tcPr>
          <w:p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по защите населения. Организация инженерной защиты населения от поражающих факторов чрезвычайных ситуаций мирного и военного времени. Защитные сооружения гражданской обороны. Основное предназначение защитных сооружений гражданской обороны. Виды защитных сооружений. Правила поведения в защитных сооружениях. Санитарная обработка людей после пребывания их в зонах заражения.</w:t>
            </w:r>
          </w:p>
        </w:tc>
        <w:tc>
          <w:tcPr>
            <w:tcW w:w="307" w:type="pct"/>
          </w:tcPr>
          <w:p w:rsidR="00820DA3" w:rsidRPr="00D21D98" w:rsidRDefault="00F94584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5" w:type="pct"/>
          </w:tcPr>
          <w:p w:rsidR="00820DA3" w:rsidRPr="00BB1A7F" w:rsidRDefault="00820DA3" w:rsidP="00A23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ОК01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ОК09</w:t>
            </w:r>
            <w:r>
              <w:rPr>
                <w:rFonts w:ascii="Times New Roman" w:hAnsi="Times New Roman"/>
                <w:sz w:val="24"/>
                <w:szCs w:val="24"/>
              </w:rPr>
              <w:t>; Л1-17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20DA3" w:rsidRPr="00D21D98" w:rsidTr="002613DE">
        <w:trPr>
          <w:trHeight w:val="1283"/>
        </w:trPr>
        <w:tc>
          <w:tcPr>
            <w:tcW w:w="834" w:type="pct"/>
          </w:tcPr>
          <w:p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Тема 1.8. Обеспечение здорового образа жизни</w:t>
            </w:r>
          </w:p>
        </w:tc>
        <w:tc>
          <w:tcPr>
            <w:tcW w:w="3334" w:type="pct"/>
          </w:tcPr>
          <w:p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Здоровый образ жизни как необходимое условие сохранения и укрепления здоровья человека и общества. Влияние неблагоприятной окружающей среды на здоровье человека. Психологическая уравновешенность и ее значение для здоровья. Режим дня, труда и отдыха. Рациональное питание и его значение для здоровья. Влияние двигательной активности на здоровья человека. Закаливание и его влияние на здоровье. Правила личной гигиены и здоровья человека.</w:t>
            </w:r>
          </w:p>
        </w:tc>
        <w:tc>
          <w:tcPr>
            <w:tcW w:w="307" w:type="pct"/>
          </w:tcPr>
          <w:p w:rsidR="00820DA3" w:rsidRPr="00EB7383" w:rsidRDefault="00F94584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5" w:type="pct"/>
          </w:tcPr>
          <w:p w:rsidR="00820DA3" w:rsidRPr="00BB1A7F" w:rsidRDefault="00820DA3" w:rsidP="00A23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ОК01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ОК09</w:t>
            </w:r>
            <w:r>
              <w:rPr>
                <w:rFonts w:ascii="Times New Roman" w:hAnsi="Times New Roman"/>
                <w:sz w:val="24"/>
                <w:szCs w:val="24"/>
              </w:rPr>
              <w:t>; Л1-17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06C0A" w:rsidRPr="00D21D98" w:rsidTr="002613DE">
        <w:trPr>
          <w:trHeight w:val="20"/>
        </w:trPr>
        <w:tc>
          <w:tcPr>
            <w:tcW w:w="4168" w:type="pct"/>
            <w:gridSpan w:val="2"/>
          </w:tcPr>
          <w:p w:rsidR="00506C0A" w:rsidRPr="00D21D98" w:rsidRDefault="00506C0A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обучающихся </w:t>
            </w: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сообщения по теме: «Единая государственная система предупреждения и ликвидации чрезвычайных ситуаций (РСЧС): история её создания, задачи, решаемые по защите населения от ЧС». Выявление места расположения ближайшего убежища и его характеристика. Составление схемы типовой структуры гражданской обороны на предприятии общественного питания</w:t>
            </w:r>
          </w:p>
        </w:tc>
        <w:tc>
          <w:tcPr>
            <w:tcW w:w="307" w:type="pct"/>
            <w:vAlign w:val="center"/>
          </w:tcPr>
          <w:p w:rsidR="00506C0A" w:rsidRPr="00EB7383" w:rsidRDefault="00506C0A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5" w:type="pct"/>
          </w:tcPr>
          <w:p w:rsidR="00506C0A" w:rsidRPr="00D21D98" w:rsidRDefault="00506C0A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6C0A" w:rsidRPr="00D21D98" w:rsidTr="002613DE">
        <w:trPr>
          <w:trHeight w:val="20"/>
        </w:trPr>
        <w:tc>
          <w:tcPr>
            <w:tcW w:w="4168" w:type="pct"/>
            <w:gridSpan w:val="2"/>
          </w:tcPr>
          <w:p w:rsidR="00506C0A" w:rsidRPr="00D21D98" w:rsidRDefault="00506C0A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2. Основы военной службы и обороны государства</w:t>
            </w:r>
          </w:p>
        </w:tc>
        <w:tc>
          <w:tcPr>
            <w:tcW w:w="307" w:type="pct"/>
            <w:vAlign w:val="center"/>
          </w:tcPr>
          <w:p w:rsidR="00506C0A" w:rsidRPr="00D21D98" w:rsidRDefault="00506C0A" w:rsidP="003D6C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3D6C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25" w:type="pct"/>
          </w:tcPr>
          <w:p w:rsidR="00506C0A" w:rsidRPr="00D21D98" w:rsidRDefault="00506C0A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DA3" w:rsidRPr="00D21D98" w:rsidTr="002613DE">
        <w:trPr>
          <w:trHeight w:val="276"/>
        </w:trPr>
        <w:tc>
          <w:tcPr>
            <w:tcW w:w="834" w:type="pct"/>
          </w:tcPr>
          <w:p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Тема 2.1. Национальная безопасность РФ</w:t>
            </w:r>
          </w:p>
        </w:tc>
        <w:tc>
          <w:tcPr>
            <w:tcW w:w="3334" w:type="pct"/>
          </w:tcPr>
          <w:p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Национальные интересы РФ. Принципы обеспечение военной безопасности. Основы обороны государства. Организация обороны государства.</w:t>
            </w:r>
          </w:p>
        </w:tc>
        <w:tc>
          <w:tcPr>
            <w:tcW w:w="307" w:type="pct"/>
          </w:tcPr>
          <w:p w:rsidR="00820DA3" w:rsidRPr="00D21D98" w:rsidRDefault="00820DA3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5" w:type="pct"/>
          </w:tcPr>
          <w:p w:rsidR="00820DA3" w:rsidRPr="00BB1A7F" w:rsidRDefault="00820DA3" w:rsidP="00A23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ОК01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ОК09</w:t>
            </w:r>
            <w:r>
              <w:rPr>
                <w:rFonts w:ascii="Times New Roman" w:hAnsi="Times New Roman"/>
                <w:sz w:val="24"/>
                <w:szCs w:val="24"/>
              </w:rPr>
              <w:t>; Л1-17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20DA3" w:rsidRPr="00D21D98" w:rsidTr="002613DE">
        <w:trPr>
          <w:trHeight w:val="585"/>
        </w:trPr>
        <w:tc>
          <w:tcPr>
            <w:tcW w:w="834" w:type="pct"/>
          </w:tcPr>
          <w:p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Тема 2.2. Боевые традиции ВС. Символы воинской чести</w:t>
            </w:r>
          </w:p>
        </w:tc>
        <w:tc>
          <w:tcPr>
            <w:tcW w:w="3334" w:type="pct"/>
          </w:tcPr>
          <w:p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Понятия патриотизм, Родина, честь, совесть, мораль, воинский долг. Боевое товарищество. Боевое знамя, Знамя воинской части, Знамя Победы.</w:t>
            </w:r>
          </w:p>
        </w:tc>
        <w:tc>
          <w:tcPr>
            <w:tcW w:w="307" w:type="pct"/>
          </w:tcPr>
          <w:p w:rsidR="00820DA3" w:rsidRPr="00D44201" w:rsidRDefault="00D44201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420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5" w:type="pct"/>
          </w:tcPr>
          <w:p w:rsidR="00820DA3" w:rsidRPr="00BB1A7F" w:rsidRDefault="00820DA3" w:rsidP="00A23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ОК01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ОК09</w:t>
            </w:r>
            <w:r>
              <w:rPr>
                <w:rFonts w:ascii="Times New Roman" w:hAnsi="Times New Roman"/>
                <w:sz w:val="24"/>
                <w:szCs w:val="24"/>
              </w:rPr>
              <w:t>; Л1-17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06C0A" w:rsidRPr="00D21D98" w:rsidTr="002613DE">
        <w:trPr>
          <w:trHeight w:val="986"/>
        </w:trPr>
        <w:tc>
          <w:tcPr>
            <w:tcW w:w="834" w:type="pct"/>
          </w:tcPr>
          <w:p w:rsidR="00506C0A" w:rsidRPr="00D21D98" w:rsidRDefault="00506C0A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Тема 2.3.Функции и основные задачи, структура современных ВС РФ</w:t>
            </w:r>
          </w:p>
        </w:tc>
        <w:tc>
          <w:tcPr>
            <w:tcW w:w="3334" w:type="pct"/>
          </w:tcPr>
          <w:p w:rsidR="00506C0A" w:rsidRPr="00D21D98" w:rsidRDefault="00506C0A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ВС РФ. Комплектование и руководство ВС. Основные задачи ВС. Приоритетные направления военно-технического обеспечения безопасности России. Структура ВС.</w:t>
            </w:r>
          </w:p>
        </w:tc>
        <w:tc>
          <w:tcPr>
            <w:tcW w:w="307" w:type="pct"/>
          </w:tcPr>
          <w:p w:rsidR="00506C0A" w:rsidRPr="00D21D98" w:rsidRDefault="00F94584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5" w:type="pct"/>
          </w:tcPr>
          <w:p w:rsidR="00506C0A" w:rsidRPr="00BB1A7F" w:rsidRDefault="00506C0A" w:rsidP="00A23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ОК01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ОК09</w:t>
            </w:r>
            <w:r>
              <w:rPr>
                <w:rFonts w:ascii="Times New Roman" w:hAnsi="Times New Roman"/>
                <w:sz w:val="24"/>
                <w:szCs w:val="24"/>
              </w:rPr>
              <w:t>; Л1-17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20DA3" w:rsidRPr="00D21D98" w:rsidTr="002613DE">
        <w:trPr>
          <w:trHeight w:val="784"/>
        </w:trPr>
        <w:tc>
          <w:tcPr>
            <w:tcW w:w="834" w:type="pct"/>
          </w:tcPr>
          <w:p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Тема 2.4. Порядок прохождения военной службы</w:t>
            </w:r>
          </w:p>
        </w:tc>
        <w:tc>
          <w:tcPr>
            <w:tcW w:w="3334" w:type="pct"/>
          </w:tcPr>
          <w:p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ФЗ «О воинской обязанности и военной службе». Порядок призыва и прохождения военных сборов. Назначение на воинские должности. Устав внутренней службы. Устав гарнизонной и караульной служб.</w:t>
            </w:r>
          </w:p>
        </w:tc>
        <w:tc>
          <w:tcPr>
            <w:tcW w:w="307" w:type="pct"/>
          </w:tcPr>
          <w:p w:rsidR="00820DA3" w:rsidRPr="00D21D98" w:rsidRDefault="00820DA3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5" w:type="pct"/>
          </w:tcPr>
          <w:p w:rsidR="00820DA3" w:rsidRPr="00BB1A7F" w:rsidRDefault="00820DA3" w:rsidP="00A23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ОК01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ОК09</w:t>
            </w:r>
            <w:r>
              <w:rPr>
                <w:rFonts w:ascii="Times New Roman" w:hAnsi="Times New Roman"/>
                <w:sz w:val="24"/>
                <w:szCs w:val="24"/>
              </w:rPr>
              <w:t>; Л1-17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20DA3" w:rsidRPr="00D21D98" w:rsidTr="002613DE">
        <w:trPr>
          <w:trHeight w:val="1126"/>
        </w:trPr>
        <w:tc>
          <w:tcPr>
            <w:tcW w:w="834" w:type="pct"/>
          </w:tcPr>
          <w:p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Тема 2.5. Прохождение военной службы по контракту Альтернативная гражданская служба</w:t>
            </w:r>
          </w:p>
        </w:tc>
        <w:tc>
          <w:tcPr>
            <w:tcW w:w="3334" w:type="pct"/>
          </w:tcPr>
          <w:p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 к контрактнику. Правила заключения контракта. Медицинское освидетельствование. Воинские должности, предусматривающие службу по контракту. Причины введения альтернативной гражданской службы. ФЗ «Об альтернативной гражданской службе». Порядок прохождения службы.</w:t>
            </w:r>
          </w:p>
        </w:tc>
        <w:tc>
          <w:tcPr>
            <w:tcW w:w="307" w:type="pct"/>
          </w:tcPr>
          <w:p w:rsidR="00820DA3" w:rsidRPr="00D21D98" w:rsidRDefault="00820DA3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5" w:type="pct"/>
          </w:tcPr>
          <w:p w:rsidR="00820DA3" w:rsidRPr="00BB1A7F" w:rsidRDefault="00820DA3" w:rsidP="00A23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ОК01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ОК09</w:t>
            </w:r>
            <w:r>
              <w:rPr>
                <w:rFonts w:ascii="Times New Roman" w:hAnsi="Times New Roman"/>
                <w:sz w:val="24"/>
                <w:szCs w:val="24"/>
              </w:rPr>
              <w:t>; Л1-17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20DA3" w:rsidRPr="00D21D98" w:rsidTr="002613DE">
        <w:trPr>
          <w:trHeight w:val="847"/>
        </w:trPr>
        <w:tc>
          <w:tcPr>
            <w:tcW w:w="834" w:type="pct"/>
          </w:tcPr>
          <w:p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Тема 2.6. Права и обязанности военнослужащих</w:t>
            </w:r>
          </w:p>
        </w:tc>
        <w:tc>
          <w:tcPr>
            <w:tcW w:w="3334" w:type="pct"/>
          </w:tcPr>
          <w:p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Социально-экономические, политические, личные права и свободы. Статус военнослужащего. Воинская дисциплина и ответственность.</w:t>
            </w:r>
          </w:p>
        </w:tc>
        <w:tc>
          <w:tcPr>
            <w:tcW w:w="307" w:type="pct"/>
          </w:tcPr>
          <w:p w:rsidR="00820DA3" w:rsidRPr="00D44201" w:rsidRDefault="00EB7383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420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5" w:type="pct"/>
          </w:tcPr>
          <w:p w:rsidR="00820DA3" w:rsidRPr="00BB1A7F" w:rsidRDefault="00820DA3" w:rsidP="00A23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ОК01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ОК09</w:t>
            </w:r>
            <w:r>
              <w:rPr>
                <w:rFonts w:ascii="Times New Roman" w:hAnsi="Times New Roman"/>
                <w:sz w:val="24"/>
                <w:szCs w:val="24"/>
              </w:rPr>
              <w:t>; Л1-17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20DA3" w:rsidRPr="00D21D98" w:rsidTr="002613DE">
        <w:trPr>
          <w:trHeight w:val="616"/>
        </w:trPr>
        <w:tc>
          <w:tcPr>
            <w:tcW w:w="834" w:type="pct"/>
            <w:vMerge w:val="restart"/>
          </w:tcPr>
          <w:p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Тема 2.7. Строевая подготовка</w:t>
            </w:r>
          </w:p>
        </w:tc>
        <w:tc>
          <w:tcPr>
            <w:tcW w:w="3334" w:type="pct"/>
          </w:tcPr>
          <w:p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Строй и управление им. Виды строя. Строевые приемы и движение без оружия. Воинское приветствие.</w:t>
            </w:r>
          </w:p>
        </w:tc>
        <w:tc>
          <w:tcPr>
            <w:tcW w:w="307" w:type="pct"/>
          </w:tcPr>
          <w:p w:rsidR="00820DA3" w:rsidRPr="00506C0A" w:rsidRDefault="00F94584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5" w:type="pct"/>
            <w:vMerge w:val="restart"/>
          </w:tcPr>
          <w:p w:rsidR="00820DA3" w:rsidRPr="00BB1A7F" w:rsidRDefault="00820DA3" w:rsidP="00A23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ОК01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ОК09</w:t>
            </w:r>
            <w:r>
              <w:rPr>
                <w:rFonts w:ascii="Times New Roman" w:hAnsi="Times New Roman"/>
                <w:sz w:val="24"/>
                <w:szCs w:val="24"/>
              </w:rPr>
              <w:t>; Л1-17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06C0A" w:rsidRPr="00D21D98" w:rsidTr="002613DE">
        <w:trPr>
          <w:trHeight w:val="271"/>
        </w:trPr>
        <w:tc>
          <w:tcPr>
            <w:tcW w:w="834" w:type="pct"/>
            <w:vMerge/>
          </w:tcPr>
          <w:p w:rsidR="00506C0A" w:rsidRPr="00D21D98" w:rsidRDefault="00506C0A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34" w:type="pct"/>
          </w:tcPr>
          <w:p w:rsidR="00506C0A" w:rsidRPr="00D21D98" w:rsidRDefault="00506C0A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 №4</w:t>
            </w: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Отработка строевых приемов и движения без оружия.</w:t>
            </w:r>
          </w:p>
        </w:tc>
        <w:tc>
          <w:tcPr>
            <w:tcW w:w="307" w:type="pct"/>
          </w:tcPr>
          <w:p w:rsidR="00506C0A" w:rsidRPr="00D21D98" w:rsidRDefault="00506C0A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5" w:type="pct"/>
            <w:vMerge/>
          </w:tcPr>
          <w:p w:rsidR="00506C0A" w:rsidRPr="00D21D98" w:rsidRDefault="00506C0A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DA3" w:rsidRPr="00D21D98" w:rsidTr="002613DE">
        <w:trPr>
          <w:trHeight w:val="581"/>
        </w:trPr>
        <w:tc>
          <w:tcPr>
            <w:tcW w:w="834" w:type="pct"/>
            <w:vMerge w:val="restart"/>
          </w:tcPr>
          <w:p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2.8. Огневая подготовка </w:t>
            </w:r>
          </w:p>
        </w:tc>
        <w:tc>
          <w:tcPr>
            <w:tcW w:w="3334" w:type="pct"/>
          </w:tcPr>
          <w:p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Назначение и боевые свойства автомата Калашникова. Неполная сборка-разборка автомата. Полная сборка-разборка. Уход за автоматом. Правила стрельбы из автомата.</w:t>
            </w:r>
          </w:p>
        </w:tc>
        <w:tc>
          <w:tcPr>
            <w:tcW w:w="307" w:type="pct"/>
          </w:tcPr>
          <w:p w:rsidR="00820DA3" w:rsidRPr="00506C0A" w:rsidRDefault="00F94584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5" w:type="pct"/>
            <w:vMerge w:val="restart"/>
          </w:tcPr>
          <w:p w:rsidR="00820DA3" w:rsidRPr="00BB1A7F" w:rsidRDefault="00820DA3" w:rsidP="00A23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ОК01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ОК09</w:t>
            </w:r>
            <w:r>
              <w:rPr>
                <w:rFonts w:ascii="Times New Roman" w:hAnsi="Times New Roman"/>
                <w:sz w:val="24"/>
                <w:szCs w:val="24"/>
              </w:rPr>
              <w:t>; Л1-17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20DA3" w:rsidRPr="00D21D98" w:rsidTr="002613DE">
        <w:trPr>
          <w:trHeight w:val="255"/>
        </w:trPr>
        <w:tc>
          <w:tcPr>
            <w:tcW w:w="834" w:type="pct"/>
            <w:vMerge/>
          </w:tcPr>
          <w:p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34" w:type="pct"/>
          </w:tcPr>
          <w:p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 №5</w:t>
            </w: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Отработка положений для стрельбы.</w:t>
            </w:r>
          </w:p>
        </w:tc>
        <w:tc>
          <w:tcPr>
            <w:tcW w:w="307" w:type="pct"/>
          </w:tcPr>
          <w:p w:rsidR="00820DA3" w:rsidRPr="00D21D98" w:rsidRDefault="00820DA3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5" w:type="pct"/>
            <w:vMerge/>
          </w:tcPr>
          <w:p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DA3" w:rsidRPr="00D21D98" w:rsidTr="002613DE">
        <w:trPr>
          <w:trHeight w:val="255"/>
        </w:trPr>
        <w:tc>
          <w:tcPr>
            <w:tcW w:w="834" w:type="pct"/>
          </w:tcPr>
          <w:p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34" w:type="pct"/>
          </w:tcPr>
          <w:p w:rsidR="00820DA3" w:rsidRPr="003D6CAF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CAF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307" w:type="pct"/>
          </w:tcPr>
          <w:p w:rsidR="00820DA3" w:rsidRPr="003D6CAF" w:rsidRDefault="003D6CAF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" w:type="pct"/>
          </w:tcPr>
          <w:p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DA3" w:rsidRPr="00D21D98" w:rsidTr="002613DE">
        <w:trPr>
          <w:trHeight w:val="255"/>
        </w:trPr>
        <w:tc>
          <w:tcPr>
            <w:tcW w:w="4168" w:type="pct"/>
            <w:gridSpan w:val="2"/>
          </w:tcPr>
          <w:p w:rsidR="00820DA3" w:rsidRPr="00D21D98" w:rsidRDefault="00820DA3" w:rsidP="00CC5A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Подготовка сообщения на тему: «Организация воинского учёта граждан в зарубежных странах» Подготовка реферата на тему: «История военной формы одежды и знаков различия военнослужащих»</w:t>
            </w:r>
          </w:p>
        </w:tc>
        <w:tc>
          <w:tcPr>
            <w:tcW w:w="307" w:type="pct"/>
          </w:tcPr>
          <w:p w:rsidR="00820DA3" w:rsidRPr="00D21D98" w:rsidRDefault="00820DA3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5" w:type="pct"/>
          </w:tcPr>
          <w:p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DA3" w:rsidRPr="00D21D98" w:rsidTr="002613DE">
        <w:trPr>
          <w:trHeight w:val="20"/>
        </w:trPr>
        <w:tc>
          <w:tcPr>
            <w:tcW w:w="4168" w:type="pct"/>
            <w:gridSpan w:val="2"/>
          </w:tcPr>
          <w:p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3. Основы медицинских знаний и здорового образа жизни</w:t>
            </w:r>
          </w:p>
        </w:tc>
        <w:tc>
          <w:tcPr>
            <w:tcW w:w="307" w:type="pct"/>
          </w:tcPr>
          <w:p w:rsidR="00820DA3" w:rsidRPr="00D21D98" w:rsidRDefault="00D30397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25" w:type="pct"/>
          </w:tcPr>
          <w:p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DA3" w:rsidRPr="00D21D98" w:rsidTr="002613DE">
        <w:trPr>
          <w:trHeight w:val="806"/>
        </w:trPr>
        <w:tc>
          <w:tcPr>
            <w:tcW w:w="834" w:type="pct"/>
            <w:vMerge w:val="restart"/>
          </w:tcPr>
          <w:p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Тема 3.1. Общие правила оказания первой доврачебной помощи</w:t>
            </w:r>
          </w:p>
        </w:tc>
        <w:tc>
          <w:tcPr>
            <w:tcW w:w="3334" w:type="pct"/>
          </w:tcPr>
          <w:p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Сущность оказания первой помощи пострадавшим. Принципы оказания ПП. Последовательность действий при оказании ПП. Мероприятия ПП. Определение признаков жизни. Алгоритм оказания первой доврачебной помощи. Организация транспортировки пострадавших в лечебные учреждения.</w:t>
            </w:r>
          </w:p>
        </w:tc>
        <w:tc>
          <w:tcPr>
            <w:tcW w:w="307" w:type="pct"/>
          </w:tcPr>
          <w:p w:rsidR="00820DA3" w:rsidRPr="00D21D98" w:rsidRDefault="00F94584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5" w:type="pct"/>
            <w:vMerge w:val="restart"/>
          </w:tcPr>
          <w:p w:rsidR="00820DA3" w:rsidRPr="00BB1A7F" w:rsidRDefault="00820DA3" w:rsidP="00A23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ОК01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ОК09</w:t>
            </w:r>
            <w:r>
              <w:rPr>
                <w:rFonts w:ascii="Times New Roman" w:hAnsi="Times New Roman"/>
                <w:sz w:val="24"/>
                <w:szCs w:val="24"/>
              </w:rPr>
              <w:t>; Л1-17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20DA3" w:rsidRPr="00D21D98" w:rsidTr="002613DE">
        <w:trPr>
          <w:trHeight w:val="237"/>
        </w:trPr>
        <w:tc>
          <w:tcPr>
            <w:tcW w:w="834" w:type="pct"/>
            <w:vMerge/>
          </w:tcPr>
          <w:p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34" w:type="pct"/>
          </w:tcPr>
          <w:p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 №6</w:t>
            </w: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Приемы искусственной вентиляции легких и непрямого массажа сердца.</w:t>
            </w:r>
          </w:p>
        </w:tc>
        <w:tc>
          <w:tcPr>
            <w:tcW w:w="307" w:type="pct"/>
          </w:tcPr>
          <w:p w:rsidR="00820DA3" w:rsidRPr="00D21D98" w:rsidRDefault="00CC77E9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" w:type="pct"/>
            <w:vMerge/>
          </w:tcPr>
          <w:p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DA3" w:rsidRPr="00D21D98" w:rsidTr="002613DE">
        <w:trPr>
          <w:trHeight w:val="1137"/>
        </w:trPr>
        <w:tc>
          <w:tcPr>
            <w:tcW w:w="834" w:type="pct"/>
            <w:vMerge w:val="restart"/>
          </w:tcPr>
          <w:p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Тема 3.2. Первая медицинская помощь при ранениях, несчастных случаях и заболеваниях</w:t>
            </w:r>
          </w:p>
        </w:tc>
        <w:tc>
          <w:tcPr>
            <w:tcW w:w="3334" w:type="pct"/>
          </w:tcPr>
          <w:p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Ранения, их виды. Первая медицинская помощь при ранениях. Профилактика осложнения ран. Кровотечения, их виды. Первая медицинская помощь при кровотечениях. Способы временной остановки кровотечений. Точки пальцевого прижатия артерий. Переохлаждение и обморожение. Первая медицинская помощь при остановке сердца. Понятия клинической смерти и реанимация</w:t>
            </w:r>
          </w:p>
        </w:tc>
        <w:tc>
          <w:tcPr>
            <w:tcW w:w="307" w:type="pct"/>
          </w:tcPr>
          <w:p w:rsidR="00820DA3" w:rsidRPr="00EB7383" w:rsidRDefault="00F94584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5" w:type="pct"/>
            <w:vMerge w:val="restart"/>
          </w:tcPr>
          <w:p w:rsidR="00820DA3" w:rsidRPr="00BB1A7F" w:rsidRDefault="00820DA3" w:rsidP="00A23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ОК01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ОК09</w:t>
            </w:r>
            <w:r>
              <w:rPr>
                <w:rFonts w:ascii="Times New Roman" w:hAnsi="Times New Roman"/>
                <w:sz w:val="24"/>
                <w:szCs w:val="24"/>
              </w:rPr>
              <w:t>; Л1-17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20DA3" w:rsidRPr="00D21D98" w:rsidTr="002613DE">
        <w:trPr>
          <w:trHeight w:val="229"/>
        </w:trPr>
        <w:tc>
          <w:tcPr>
            <w:tcW w:w="834" w:type="pct"/>
            <w:vMerge/>
          </w:tcPr>
          <w:p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34" w:type="pct"/>
          </w:tcPr>
          <w:p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 №7</w:t>
            </w: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Правила наложения повязок на голову, верхние и нижние конечности.</w:t>
            </w:r>
          </w:p>
        </w:tc>
        <w:tc>
          <w:tcPr>
            <w:tcW w:w="307" w:type="pct"/>
          </w:tcPr>
          <w:p w:rsidR="00820DA3" w:rsidRPr="00D21D98" w:rsidRDefault="00CC77E9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" w:type="pct"/>
            <w:vMerge/>
          </w:tcPr>
          <w:p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DA3" w:rsidRPr="00D21D98" w:rsidTr="002613DE">
        <w:trPr>
          <w:trHeight w:val="219"/>
        </w:trPr>
        <w:tc>
          <w:tcPr>
            <w:tcW w:w="834" w:type="pct"/>
            <w:vMerge/>
          </w:tcPr>
          <w:p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34" w:type="pct"/>
          </w:tcPr>
          <w:p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 №8</w:t>
            </w: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Правила наложения кровоостанавливающего жгута.</w:t>
            </w:r>
          </w:p>
        </w:tc>
        <w:tc>
          <w:tcPr>
            <w:tcW w:w="307" w:type="pct"/>
          </w:tcPr>
          <w:p w:rsidR="00820DA3" w:rsidRPr="00D21D98" w:rsidRDefault="00CC77E9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" w:type="pct"/>
            <w:vMerge/>
          </w:tcPr>
          <w:p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DA3" w:rsidRPr="00D21D98" w:rsidTr="002613DE">
        <w:trPr>
          <w:trHeight w:val="223"/>
        </w:trPr>
        <w:tc>
          <w:tcPr>
            <w:tcW w:w="834" w:type="pct"/>
            <w:vMerge/>
          </w:tcPr>
          <w:p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34" w:type="pct"/>
          </w:tcPr>
          <w:p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 №9</w:t>
            </w: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Правила проведения непрямого массажа сердца и искусственной вентиляции легких.</w:t>
            </w:r>
          </w:p>
        </w:tc>
        <w:tc>
          <w:tcPr>
            <w:tcW w:w="307" w:type="pct"/>
          </w:tcPr>
          <w:p w:rsidR="00820DA3" w:rsidRPr="00D21D98" w:rsidRDefault="00CC77E9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" w:type="pct"/>
            <w:vMerge/>
          </w:tcPr>
          <w:p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DA3" w:rsidRPr="00D21D98" w:rsidTr="002613DE">
        <w:trPr>
          <w:trHeight w:val="413"/>
        </w:trPr>
        <w:tc>
          <w:tcPr>
            <w:tcW w:w="834" w:type="pct"/>
            <w:vMerge/>
          </w:tcPr>
          <w:p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34" w:type="pct"/>
          </w:tcPr>
          <w:p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 №10</w:t>
            </w: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Разработка ситуационных задач и составление алгоритма действий при оказании первой медицинской помощи при травмах на производственном участке.</w:t>
            </w:r>
          </w:p>
        </w:tc>
        <w:tc>
          <w:tcPr>
            <w:tcW w:w="307" w:type="pct"/>
          </w:tcPr>
          <w:p w:rsidR="00820DA3" w:rsidRPr="00D21D98" w:rsidRDefault="00CC77E9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" w:type="pct"/>
            <w:vMerge/>
          </w:tcPr>
          <w:p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DA3" w:rsidRPr="00D21D98" w:rsidTr="002613DE">
        <w:trPr>
          <w:trHeight w:val="274"/>
        </w:trPr>
        <w:tc>
          <w:tcPr>
            <w:tcW w:w="4168" w:type="pct"/>
            <w:gridSpan w:val="2"/>
          </w:tcPr>
          <w:p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сообщений на тему Оказание доврачебной помощи</w:t>
            </w:r>
          </w:p>
        </w:tc>
        <w:tc>
          <w:tcPr>
            <w:tcW w:w="307" w:type="pct"/>
          </w:tcPr>
          <w:p w:rsidR="00820DA3" w:rsidRPr="00D21D98" w:rsidRDefault="00820DA3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5" w:type="pct"/>
          </w:tcPr>
          <w:p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DA3" w:rsidRPr="00D21D98" w:rsidTr="002613DE">
        <w:trPr>
          <w:trHeight w:val="20"/>
        </w:trPr>
        <w:tc>
          <w:tcPr>
            <w:tcW w:w="4168" w:type="pct"/>
            <w:gridSpan w:val="2"/>
          </w:tcPr>
          <w:p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4. Производственная безопасность</w:t>
            </w:r>
          </w:p>
        </w:tc>
        <w:tc>
          <w:tcPr>
            <w:tcW w:w="307" w:type="pct"/>
          </w:tcPr>
          <w:p w:rsidR="00820DA3" w:rsidRPr="00D21D98" w:rsidRDefault="00D30397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25" w:type="pct"/>
          </w:tcPr>
          <w:p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DA3" w:rsidRPr="00D21D98" w:rsidTr="005E2D5F">
        <w:trPr>
          <w:trHeight w:val="846"/>
        </w:trPr>
        <w:tc>
          <w:tcPr>
            <w:tcW w:w="834" w:type="pct"/>
          </w:tcPr>
          <w:p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Тема 4.1. Психология в проблеме безопасности</w:t>
            </w:r>
          </w:p>
        </w:tc>
        <w:tc>
          <w:tcPr>
            <w:tcW w:w="3334" w:type="pct"/>
          </w:tcPr>
          <w:p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Психология безопасности. Чрезмерные формы психического напряжения. Психологические причины создания опасных ситуаций и производственных травм. Поведение человека в аварийных ситуациях. Понятие о надежности работы человека при взаимодействии с техническими системами.</w:t>
            </w:r>
          </w:p>
        </w:tc>
        <w:tc>
          <w:tcPr>
            <w:tcW w:w="307" w:type="pct"/>
          </w:tcPr>
          <w:p w:rsidR="00820DA3" w:rsidRPr="00D21D98" w:rsidRDefault="00F94584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5" w:type="pct"/>
          </w:tcPr>
          <w:p w:rsidR="00820DA3" w:rsidRPr="00BB1A7F" w:rsidRDefault="00820DA3" w:rsidP="00A23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ОК01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ОК09</w:t>
            </w:r>
            <w:r>
              <w:rPr>
                <w:rFonts w:ascii="Times New Roman" w:hAnsi="Times New Roman"/>
                <w:sz w:val="24"/>
                <w:szCs w:val="24"/>
              </w:rPr>
              <w:t>; Л1-17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20DA3" w:rsidRPr="00D21D98" w:rsidTr="002613DE">
        <w:trPr>
          <w:trHeight w:val="837"/>
        </w:trPr>
        <w:tc>
          <w:tcPr>
            <w:tcW w:w="834" w:type="pct"/>
            <w:vMerge w:val="restart"/>
          </w:tcPr>
          <w:p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Тема 4.2. Формирование опасностей в производственной среде</w:t>
            </w:r>
          </w:p>
        </w:tc>
        <w:tc>
          <w:tcPr>
            <w:tcW w:w="3334" w:type="pct"/>
          </w:tcPr>
          <w:p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Микроклимат производственных помещений. Влияние на организм человека химических веществ, магнитных полей, электромагнитных излучений, инфракрасного и лазерного излучения. Электроопасность на производстве. Опасности автоматизированных процессов.</w:t>
            </w:r>
          </w:p>
        </w:tc>
        <w:tc>
          <w:tcPr>
            <w:tcW w:w="307" w:type="pct"/>
          </w:tcPr>
          <w:p w:rsidR="00820DA3" w:rsidRPr="00D21D98" w:rsidRDefault="00F94584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5" w:type="pct"/>
            <w:vMerge w:val="restart"/>
          </w:tcPr>
          <w:p w:rsidR="00820DA3" w:rsidRPr="00BB1A7F" w:rsidRDefault="00820DA3" w:rsidP="00A23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ОК01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ОК09</w:t>
            </w:r>
            <w:r>
              <w:rPr>
                <w:rFonts w:ascii="Times New Roman" w:hAnsi="Times New Roman"/>
                <w:sz w:val="24"/>
                <w:szCs w:val="24"/>
              </w:rPr>
              <w:t>; Л1-17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20DA3" w:rsidRPr="00D21D98" w:rsidTr="002613DE">
        <w:trPr>
          <w:trHeight w:val="413"/>
        </w:trPr>
        <w:tc>
          <w:tcPr>
            <w:tcW w:w="834" w:type="pct"/>
            <w:vMerge/>
          </w:tcPr>
          <w:p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34" w:type="pct"/>
          </w:tcPr>
          <w:p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 №11</w:t>
            </w: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Взрывоопасность как травмирующий фактор производственной среды.</w:t>
            </w:r>
          </w:p>
        </w:tc>
        <w:tc>
          <w:tcPr>
            <w:tcW w:w="307" w:type="pct"/>
          </w:tcPr>
          <w:p w:rsidR="00820DA3" w:rsidRPr="00D21D98" w:rsidRDefault="00CC77E9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" w:type="pct"/>
            <w:vMerge/>
          </w:tcPr>
          <w:p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DA3" w:rsidRPr="00D21D98" w:rsidTr="002613DE">
        <w:trPr>
          <w:trHeight w:val="1127"/>
        </w:trPr>
        <w:tc>
          <w:tcPr>
            <w:tcW w:w="834" w:type="pct"/>
          </w:tcPr>
          <w:p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Тема 4.3.Технические методы и средства защиты человека на производстве</w:t>
            </w:r>
          </w:p>
        </w:tc>
        <w:tc>
          <w:tcPr>
            <w:tcW w:w="3334" w:type="pct"/>
          </w:tcPr>
          <w:p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Производственная вентиляция. Требования к искусственному производственному освещению. Средства и методы защиты от шума и вибрации. Защита от опасности поражения током.</w:t>
            </w:r>
          </w:p>
        </w:tc>
        <w:tc>
          <w:tcPr>
            <w:tcW w:w="307" w:type="pct"/>
          </w:tcPr>
          <w:p w:rsidR="00820DA3" w:rsidRPr="00D21D98" w:rsidRDefault="00F94584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5" w:type="pct"/>
          </w:tcPr>
          <w:p w:rsidR="00820DA3" w:rsidRPr="00BB1A7F" w:rsidRDefault="00820DA3" w:rsidP="00A23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ОК01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ОК09</w:t>
            </w:r>
            <w:r>
              <w:rPr>
                <w:rFonts w:ascii="Times New Roman" w:hAnsi="Times New Roman"/>
                <w:sz w:val="24"/>
                <w:szCs w:val="24"/>
              </w:rPr>
              <w:t>; Л1-17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B7383" w:rsidRPr="00D21D98" w:rsidTr="002613DE">
        <w:trPr>
          <w:trHeight w:val="263"/>
        </w:trPr>
        <w:tc>
          <w:tcPr>
            <w:tcW w:w="4168" w:type="pct"/>
            <w:gridSpan w:val="2"/>
          </w:tcPr>
          <w:p w:rsidR="00EB7383" w:rsidRPr="00D21D98" w:rsidRDefault="00EB7383" w:rsidP="00A23D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Заполнение таблицы «Виды возможных травм на с/х предприятии и их характеристика»</w:t>
            </w:r>
          </w:p>
        </w:tc>
        <w:tc>
          <w:tcPr>
            <w:tcW w:w="307" w:type="pct"/>
          </w:tcPr>
          <w:p w:rsidR="00EB7383" w:rsidRPr="00D21D98" w:rsidRDefault="00EB7383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5" w:type="pct"/>
          </w:tcPr>
          <w:p w:rsidR="00EB7383" w:rsidRPr="00D21D98" w:rsidRDefault="00EB738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DA3" w:rsidRPr="00D21D98" w:rsidTr="002613DE">
        <w:trPr>
          <w:trHeight w:val="365"/>
        </w:trPr>
        <w:tc>
          <w:tcPr>
            <w:tcW w:w="834" w:type="pct"/>
          </w:tcPr>
          <w:p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34" w:type="pct"/>
          </w:tcPr>
          <w:p w:rsidR="00820DA3" w:rsidRPr="003D6CAF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CAF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307" w:type="pct"/>
          </w:tcPr>
          <w:p w:rsidR="00820DA3" w:rsidRPr="003D6CAF" w:rsidRDefault="00820DA3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CA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5" w:type="pct"/>
          </w:tcPr>
          <w:p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DA3" w:rsidRPr="00D21D98" w:rsidTr="002613DE">
        <w:trPr>
          <w:trHeight w:val="20"/>
        </w:trPr>
        <w:tc>
          <w:tcPr>
            <w:tcW w:w="4168" w:type="pct"/>
            <w:gridSpan w:val="2"/>
          </w:tcPr>
          <w:p w:rsidR="00820DA3" w:rsidRPr="005E2D5F" w:rsidRDefault="00820DA3" w:rsidP="00A23D5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Промежуточная аттестация в форме дифференцированного зачёта</w:t>
            </w:r>
          </w:p>
        </w:tc>
        <w:tc>
          <w:tcPr>
            <w:tcW w:w="307" w:type="pct"/>
          </w:tcPr>
          <w:p w:rsidR="00820DA3" w:rsidRPr="005E2D5F" w:rsidRDefault="00820DA3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25" w:type="pct"/>
          </w:tcPr>
          <w:p w:rsidR="00820DA3" w:rsidRPr="00D21D98" w:rsidRDefault="00820DA3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DA3" w:rsidRPr="00D21D98" w:rsidTr="002613DE">
        <w:trPr>
          <w:trHeight w:val="20"/>
        </w:trPr>
        <w:tc>
          <w:tcPr>
            <w:tcW w:w="4168" w:type="pct"/>
            <w:gridSpan w:val="2"/>
          </w:tcPr>
          <w:p w:rsidR="00820DA3" w:rsidRPr="005E2D5F" w:rsidRDefault="00820DA3" w:rsidP="00A23D5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307" w:type="pct"/>
            <w:vAlign w:val="center"/>
          </w:tcPr>
          <w:p w:rsidR="00820DA3" w:rsidRPr="005E2D5F" w:rsidRDefault="00820DA3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525" w:type="pct"/>
          </w:tcPr>
          <w:p w:rsidR="00820DA3" w:rsidRPr="00D21D98" w:rsidRDefault="00820DA3" w:rsidP="00A23D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</w:tbl>
    <w:p w:rsidR="00AA6771" w:rsidRPr="00D21D98" w:rsidRDefault="00AA6771" w:rsidP="00A23D5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  <w:sectPr w:rsidR="00AA6771" w:rsidRPr="00D21D98" w:rsidSect="002F0ACC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AA6771" w:rsidRPr="00D21D98" w:rsidRDefault="00AA6771" w:rsidP="00A23D5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УСЛОВИЯ РЕАЛИЗАЦИИ ПРОГРАММЫ УЧЕБНОЙ ДИСЦИПЛИНЫ</w:t>
      </w:r>
    </w:p>
    <w:p w:rsidR="00AA6771" w:rsidRPr="00D21D98" w:rsidRDefault="00AA6771" w:rsidP="00A23D54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</w:rPr>
        <w:t>3.1. Ма</w:t>
      </w:r>
      <w:r w:rsidR="00935634" w:rsidRPr="00D21D98">
        <w:rPr>
          <w:rFonts w:ascii="Times New Roman" w:hAnsi="Times New Roman" w:cs="Times New Roman"/>
          <w:b/>
          <w:bCs/>
          <w:sz w:val="24"/>
          <w:szCs w:val="24"/>
        </w:rPr>
        <w:t>териально-техническое оснащение</w:t>
      </w:r>
      <w:r w:rsidRPr="00D21D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35634" w:rsidRPr="00D21D98" w:rsidRDefault="00AA6771" w:rsidP="00A23D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1D98">
        <w:rPr>
          <w:rFonts w:ascii="Times New Roman" w:hAnsi="Times New Roman" w:cs="Times New Roman"/>
          <w:bCs/>
          <w:sz w:val="24"/>
          <w:szCs w:val="24"/>
        </w:rPr>
        <w:t>Для реализац</w:t>
      </w:r>
      <w:r w:rsidR="00935634" w:rsidRPr="00D21D98">
        <w:rPr>
          <w:rFonts w:ascii="Times New Roman" w:hAnsi="Times New Roman" w:cs="Times New Roman"/>
          <w:bCs/>
          <w:sz w:val="24"/>
          <w:szCs w:val="24"/>
        </w:rPr>
        <w:t>ии программы учебной дисциплины</w:t>
      </w:r>
      <w:r w:rsidRPr="00D21D98">
        <w:rPr>
          <w:rFonts w:ascii="Times New Roman" w:hAnsi="Times New Roman" w:cs="Times New Roman"/>
          <w:bCs/>
          <w:sz w:val="24"/>
          <w:szCs w:val="24"/>
        </w:rPr>
        <w:t xml:space="preserve"> предусмотрен </w:t>
      </w:r>
      <w:r w:rsidR="00067A86">
        <w:rPr>
          <w:rFonts w:ascii="Times New Roman" w:hAnsi="Times New Roman" w:cs="Times New Roman"/>
          <w:bCs/>
          <w:sz w:val="24"/>
          <w:szCs w:val="24"/>
        </w:rPr>
        <w:t>к</w:t>
      </w:r>
      <w:r w:rsidRPr="00D21D98">
        <w:rPr>
          <w:rFonts w:ascii="Times New Roman" w:hAnsi="Times New Roman" w:cs="Times New Roman"/>
          <w:bCs/>
          <w:sz w:val="24"/>
          <w:szCs w:val="24"/>
        </w:rPr>
        <w:t>абинет</w:t>
      </w:r>
      <w:r w:rsidRPr="00D21D9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D21D98">
        <w:rPr>
          <w:rFonts w:ascii="Times New Roman" w:hAnsi="Times New Roman" w:cs="Times New Roman"/>
          <w:bCs/>
          <w:sz w:val="24"/>
          <w:szCs w:val="24"/>
        </w:rPr>
        <w:t>«Безопасность жизнедеятельности и охраны труда»</w:t>
      </w:r>
      <w:r w:rsidRPr="00D21D98">
        <w:rPr>
          <w:rFonts w:ascii="Times New Roman" w:hAnsi="Times New Roman" w:cs="Times New Roman"/>
          <w:sz w:val="24"/>
          <w:szCs w:val="24"/>
          <w:lang w:eastAsia="en-US"/>
        </w:rPr>
        <w:t>, оснащенный о</w:t>
      </w:r>
      <w:r w:rsidRPr="00D21D98">
        <w:rPr>
          <w:rFonts w:ascii="Times New Roman" w:hAnsi="Times New Roman" w:cs="Times New Roman"/>
          <w:bCs/>
          <w:sz w:val="24"/>
          <w:szCs w:val="24"/>
          <w:lang w:eastAsia="en-US"/>
        </w:rPr>
        <w:t>борудованием:</w:t>
      </w:r>
      <w:r w:rsidR="00935634" w:rsidRPr="00D21D98">
        <w:rPr>
          <w:rFonts w:ascii="Times New Roman" w:hAnsi="Times New Roman" w:cs="Times New Roman"/>
          <w:sz w:val="24"/>
          <w:szCs w:val="24"/>
        </w:rPr>
        <w:t xml:space="preserve"> ПК, мультимедиа установка, экран, телевизор-2, </w:t>
      </w:r>
      <w:r w:rsidR="00935634" w:rsidRPr="00D21D98">
        <w:rPr>
          <w:rFonts w:ascii="Times New Roman" w:hAnsi="Times New Roman" w:cs="Times New Roman"/>
          <w:sz w:val="24"/>
          <w:szCs w:val="24"/>
          <w:lang w:val="en-US"/>
        </w:rPr>
        <w:t>DVD</w:t>
      </w:r>
      <w:r w:rsidR="00935634" w:rsidRPr="00D21D98">
        <w:rPr>
          <w:rFonts w:ascii="Times New Roman" w:hAnsi="Times New Roman" w:cs="Times New Roman"/>
          <w:sz w:val="24"/>
          <w:szCs w:val="24"/>
        </w:rPr>
        <w:t>- проигрыватель, видеомагнитофон, Т12 «Максим Ш-01», тренажер-манекен, тренажер «Максим 1-01» сердечно-легочный, доска ученическая, шкаф медицинский одностворчатый, стол учительский - 2, шкаф книжный - 3, парта – 14, стул – 30, стол – 2, полка книжная, плакаты «Первая помощь» - 16, доска аудиторная</w:t>
      </w:r>
    </w:p>
    <w:p w:rsidR="00AA6771" w:rsidRDefault="00AA6771" w:rsidP="00A23D5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786678" w:rsidRPr="00D21D98" w:rsidRDefault="00786678" w:rsidP="00A23D5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Печатные издания:</w:t>
      </w:r>
    </w:p>
    <w:p w:rsidR="00786678" w:rsidRPr="00786678" w:rsidRDefault="00786678" w:rsidP="00A23D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678">
        <w:rPr>
          <w:rFonts w:ascii="Times New Roman" w:hAnsi="Times New Roman" w:cs="Times New Roman"/>
          <w:sz w:val="24"/>
          <w:szCs w:val="24"/>
        </w:rPr>
        <w:t xml:space="preserve">1. Менумеров, Р. М. </w:t>
      </w:r>
      <w:r w:rsidR="0002351B" w:rsidRPr="00786678">
        <w:rPr>
          <w:rFonts w:ascii="Times New Roman" w:hAnsi="Times New Roman" w:cs="Times New Roman"/>
          <w:sz w:val="24"/>
          <w:szCs w:val="24"/>
        </w:rPr>
        <w:t>Электробезопасность:</w:t>
      </w:r>
      <w:r w:rsidRPr="00786678">
        <w:rPr>
          <w:rFonts w:ascii="Times New Roman" w:hAnsi="Times New Roman" w:cs="Times New Roman"/>
          <w:sz w:val="24"/>
          <w:szCs w:val="24"/>
        </w:rPr>
        <w:t xml:space="preserve"> учебное пособие для спо / Р. М. Менумеров. — 2-</w:t>
      </w:r>
      <w:r>
        <w:rPr>
          <w:rFonts w:ascii="Times New Roman" w:hAnsi="Times New Roman" w:cs="Times New Roman"/>
          <w:sz w:val="24"/>
          <w:szCs w:val="24"/>
        </w:rPr>
        <w:t>е изд., стер. — Санкт-Петербург</w:t>
      </w:r>
      <w:r w:rsidRPr="00786678">
        <w:rPr>
          <w:rFonts w:ascii="Times New Roman" w:hAnsi="Times New Roman" w:cs="Times New Roman"/>
          <w:sz w:val="24"/>
          <w:szCs w:val="24"/>
        </w:rPr>
        <w:t>: Лань, 2021. — 196 с. — ISBN 978-5-8114-8191-0.</w:t>
      </w:r>
    </w:p>
    <w:p w:rsidR="00786678" w:rsidRPr="00786678" w:rsidRDefault="00786678" w:rsidP="00A23D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678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  <w:r w:rsidRPr="00786678">
        <w:rPr>
          <w:rFonts w:ascii="Times New Roman" w:hAnsi="Times New Roman" w:cs="Times New Roman"/>
          <w:sz w:val="24"/>
          <w:szCs w:val="24"/>
        </w:rPr>
        <w:t>: учебн</w:t>
      </w:r>
      <w:r>
        <w:rPr>
          <w:rFonts w:ascii="Times New Roman" w:hAnsi="Times New Roman" w:cs="Times New Roman"/>
          <w:sz w:val="24"/>
          <w:szCs w:val="24"/>
        </w:rPr>
        <w:t>ик для спо / Н.В. Горькова, А.</w:t>
      </w:r>
      <w:r w:rsidRPr="00786678">
        <w:rPr>
          <w:rFonts w:ascii="Times New Roman" w:hAnsi="Times New Roman" w:cs="Times New Roman"/>
          <w:sz w:val="24"/>
          <w:szCs w:val="24"/>
        </w:rPr>
        <w:t>Г. Фети</w:t>
      </w:r>
      <w:r>
        <w:rPr>
          <w:rFonts w:ascii="Times New Roman" w:hAnsi="Times New Roman" w:cs="Times New Roman"/>
          <w:sz w:val="24"/>
          <w:szCs w:val="24"/>
        </w:rPr>
        <w:t>сов, Е.М. Мессинева, Н.Б. Мануйлова.</w:t>
      </w:r>
      <w:r w:rsidR="0002351B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Санкт-Петербург: Лань, 2021—</w:t>
      </w:r>
      <w:r w:rsidRPr="00786678">
        <w:rPr>
          <w:rFonts w:ascii="Times New Roman" w:hAnsi="Times New Roman" w:cs="Times New Roman"/>
          <w:sz w:val="24"/>
          <w:szCs w:val="24"/>
        </w:rPr>
        <w:t xml:space="preserve">220 </w:t>
      </w:r>
      <w:r>
        <w:rPr>
          <w:rFonts w:ascii="Times New Roman" w:hAnsi="Times New Roman" w:cs="Times New Roman"/>
          <w:sz w:val="24"/>
          <w:szCs w:val="24"/>
        </w:rPr>
        <w:t>с.</w:t>
      </w:r>
      <w:r w:rsidRPr="00786678">
        <w:rPr>
          <w:rFonts w:ascii="Times New Roman" w:hAnsi="Times New Roman" w:cs="Times New Roman"/>
          <w:sz w:val="24"/>
          <w:szCs w:val="24"/>
        </w:rPr>
        <w:t>— ISBN 978-5-8114-7404-2. </w:t>
      </w:r>
    </w:p>
    <w:p w:rsidR="00786678" w:rsidRPr="00786678" w:rsidRDefault="00786678" w:rsidP="00A23D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678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Широков, Ю.</w:t>
      </w:r>
      <w:r w:rsidRPr="00786678">
        <w:rPr>
          <w:rFonts w:ascii="Times New Roman" w:hAnsi="Times New Roman" w:cs="Times New Roman"/>
          <w:sz w:val="24"/>
          <w:szCs w:val="24"/>
        </w:rPr>
        <w:t>А. Защита в чрезвычайных ситуациях и гражданская оборона</w:t>
      </w:r>
      <w:r>
        <w:rPr>
          <w:rFonts w:ascii="Times New Roman" w:hAnsi="Times New Roman" w:cs="Times New Roman"/>
          <w:sz w:val="24"/>
          <w:szCs w:val="24"/>
        </w:rPr>
        <w:t>: учебное пособие для спо / Ю.А. Широков. — Санкт-Петербург</w:t>
      </w:r>
      <w:r w:rsidRPr="00786678">
        <w:rPr>
          <w:rFonts w:ascii="Times New Roman" w:hAnsi="Times New Roman" w:cs="Times New Roman"/>
          <w:sz w:val="24"/>
          <w:szCs w:val="24"/>
        </w:rPr>
        <w:t>: Лань, 2020. — 488 с. — ISBN 978-5-8114-6463-0. </w:t>
      </w:r>
    </w:p>
    <w:p w:rsidR="00786678" w:rsidRPr="00786678" w:rsidRDefault="00786678" w:rsidP="00A23D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66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 Дацков, И. И. Электробезопасность в </w:t>
      </w:r>
      <w:r w:rsidR="0002351B" w:rsidRPr="00786678">
        <w:rPr>
          <w:rFonts w:ascii="Times New Roman" w:hAnsi="Times New Roman" w:cs="Times New Roman"/>
          <w:sz w:val="24"/>
          <w:szCs w:val="24"/>
          <w:shd w:val="clear" w:color="auto" w:fill="FFFFFF"/>
        </w:rPr>
        <w:t>АПК:</w:t>
      </w:r>
      <w:r w:rsidRPr="007866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учебное пособие для спо / И. И. Дацков. — Санкт-</w:t>
      </w:r>
      <w:r w:rsidR="0002351B" w:rsidRPr="00786678">
        <w:rPr>
          <w:rFonts w:ascii="Times New Roman" w:hAnsi="Times New Roman" w:cs="Times New Roman"/>
          <w:sz w:val="24"/>
          <w:szCs w:val="24"/>
          <w:shd w:val="clear" w:color="auto" w:fill="FFFFFF"/>
        </w:rPr>
        <w:t>Петербург:</w:t>
      </w:r>
      <w:r w:rsidRPr="007866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Лань, 2020. — 132 с. — ISBN 978-5-8114-6544-6</w:t>
      </w:r>
    </w:p>
    <w:p w:rsidR="00786678" w:rsidRPr="00786678" w:rsidRDefault="00786678" w:rsidP="00A23D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66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 Долгов, В. С. Основы безопасности </w:t>
      </w:r>
      <w:r w:rsidR="0002351B" w:rsidRPr="00786678">
        <w:rPr>
          <w:rFonts w:ascii="Times New Roman" w:hAnsi="Times New Roman" w:cs="Times New Roman"/>
          <w:sz w:val="24"/>
          <w:szCs w:val="24"/>
          <w:shd w:val="clear" w:color="auto" w:fill="FFFFFF"/>
        </w:rPr>
        <w:t>жизнедеятельности:</w:t>
      </w:r>
      <w:r w:rsidRPr="007866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учебник / В. С. Долгов. — Санкт-</w:t>
      </w:r>
      <w:r w:rsidR="0002351B" w:rsidRPr="00786678">
        <w:rPr>
          <w:rFonts w:ascii="Times New Roman" w:hAnsi="Times New Roman" w:cs="Times New Roman"/>
          <w:sz w:val="24"/>
          <w:szCs w:val="24"/>
          <w:shd w:val="clear" w:color="auto" w:fill="FFFFFF"/>
        </w:rPr>
        <w:t>Петербург:</w:t>
      </w:r>
      <w:r w:rsidRPr="007866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Лань, 2020. — 188 с. — ISBN 978-5-8114-3928-7</w:t>
      </w:r>
    </w:p>
    <w:p w:rsidR="00786678" w:rsidRPr="00786678" w:rsidRDefault="00786678" w:rsidP="00A23D54">
      <w:pPr>
        <w:tabs>
          <w:tab w:val="left" w:pos="1155"/>
          <w:tab w:val="left" w:pos="437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6678">
        <w:rPr>
          <w:rFonts w:ascii="Times New Roman" w:hAnsi="Times New Roman" w:cs="Times New Roman"/>
          <w:b/>
          <w:sz w:val="24"/>
          <w:szCs w:val="24"/>
        </w:rPr>
        <w:t>Электронные издания:</w:t>
      </w:r>
    </w:p>
    <w:p w:rsidR="00786678" w:rsidRPr="00786678" w:rsidRDefault="00786678" w:rsidP="00A23D54">
      <w:pPr>
        <w:tabs>
          <w:tab w:val="left" w:pos="1155"/>
          <w:tab w:val="left" w:pos="43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678">
        <w:rPr>
          <w:rFonts w:ascii="Times New Roman" w:hAnsi="Times New Roman" w:cs="Times New Roman"/>
          <w:sz w:val="24"/>
          <w:szCs w:val="24"/>
        </w:rPr>
        <w:t xml:space="preserve">1.Менумеров, Р. М. </w:t>
      </w:r>
      <w:r w:rsidR="0002351B" w:rsidRPr="00786678">
        <w:rPr>
          <w:rFonts w:ascii="Times New Roman" w:hAnsi="Times New Roman" w:cs="Times New Roman"/>
          <w:sz w:val="24"/>
          <w:szCs w:val="24"/>
        </w:rPr>
        <w:t>Электробезопасность:</w:t>
      </w:r>
      <w:r w:rsidRPr="00786678">
        <w:rPr>
          <w:rFonts w:ascii="Times New Roman" w:hAnsi="Times New Roman" w:cs="Times New Roman"/>
          <w:sz w:val="24"/>
          <w:szCs w:val="24"/>
        </w:rPr>
        <w:t xml:space="preserve"> учебное пособие для спо / Р. М. Менумеров. — 2-е изд., стер. — Санкт-</w:t>
      </w:r>
      <w:r w:rsidR="0002351B" w:rsidRPr="00786678">
        <w:rPr>
          <w:rFonts w:ascii="Times New Roman" w:hAnsi="Times New Roman" w:cs="Times New Roman"/>
          <w:sz w:val="24"/>
          <w:szCs w:val="24"/>
        </w:rPr>
        <w:t>Петербург:</w:t>
      </w:r>
      <w:r w:rsidRPr="00786678">
        <w:rPr>
          <w:rFonts w:ascii="Times New Roman" w:hAnsi="Times New Roman" w:cs="Times New Roman"/>
          <w:sz w:val="24"/>
          <w:szCs w:val="24"/>
        </w:rPr>
        <w:t xml:space="preserve"> Лань, 2021. — 196 с. — ISBN 978-5-8114-8191-0. — Текст: электронный // </w:t>
      </w:r>
      <w:r w:rsidR="0002351B" w:rsidRPr="00786678">
        <w:rPr>
          <w:rFonts w:ascii="Times New Roman" w:hAnsi="Times New Roman" w:cs="Times New Roman"/>
          <w:sz w:val="24"/>
          <w:szCs w:val="24"/>
        </w:rPr>
        <w:t>Лань:</w:t>
      </w:r>
      <w:r w:rsidRPr="00786678">
        <w:rPr>
          <w:rFonts w:ascii="Times New Roman" w:hAnsi="Times New Roman" w:cs="Times New Roman"/>
          <w:sz w:val="24"/>
          <w:szCs w:val="24"/>
        </w:rPr>
        <w:t xml:space="preserve"> электронно-библиотечная система. — URL: </w:t>
      </w:r>
      <w:hyperlink r:id="rId9" w:history="1">
        <w:r w:rsidRPr="00786678">
          <w:rPr>
            <w:rStyle w:val="a6"/>
            <w:rFonts w:ascii="Times New Roman" w:hAnsi="Times New Roman" w:cs="Times New Roman"/>
            <w:sz w:val="24"/>
            <w:szCs w:val="24"/>
          </w:rPr>
          <w:t>https://e.lanbook.com/book/173112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6678">
        <w:rPr>
          <w:rFonts w:ascii="Times New Roman" w:hAnsi="Times New Roman" w:cs="Times New Roman"/>
          <w:sz w:val="24"/>
          <w:szCs w:val="24"/>
        </w:rPr>
        <w:t>— Режим доступа: для авториз. пользователей.</w:t>
      </w:r>
    </w:p>
    <w:p w:rsidR="00786678" w:rsidRPr="00786678" w:rsidRDefault="00786678" w:rsidP="00A23D54">
      <w:pPr>
        <w:tabs>
          <w:tab w:val="left" w:pos="1155"/>
          <w:tab w:val="left" w:pos="43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678">
        <w:rPr>
          <w:rFonts w:ascii="Times New Roman" w:hAnsi="Times New Roman" w:cs="Times New Roman"/>
          <w:sz w:val="24"/>
          <w:szCs w:val="24"/>
        </w:rPr>
        <w:t xml:space="preserve">2. Безопасность </w:t>
      </w:r>
      <w:r w:rsidR="0002351B" w:rsidRPr="00786678">
        <w:rPr>
          <w:rFonts w:ascii="Times New Roman" w:hAnsi="Times New Roman" w:cs="Times New Roman"/>
          <w:sz w:val="24"/>
          <w:szCs w:val="24"/>
        </w:rPr>
        <w:t>жизнедеятельности:</w:t>
      </w:r>
      <w:r w:rsidRPr="00786678">
        <w:rPr>
          <w:rFonts w:ascii="Times New Roman" w:hAnsi="Times New Roman" w:cs="Times New Roman"/>
          <w:sz w:val="24"/>
          <w:szCs w:val="24"/>
        </w:rPr>
        <w:t xml:space="preserve"> учебник для спо / Н. В. Горькова, А. Г. Фетисов, Е. М. Мессинева, Н. Б. Мануйлова. — Санкт-</w:t>
      </w:r>
      <w:r w:rsidR="0002351B" w:rsidRPr="00786678">
        <w:rPr>
          <w:rFonts w:ascii="Times New Roman" w:hAnsi="Times New Roman" w:cs="Times New Roman"/>
          <w:sz w:val="24"/>
          <w:szCs w:val="24"/>
        </w:rPr>
        <w:t>Петербург:</w:t>
      </w:r>
      <w:r w:rsidRPr="00786678">
        <w:rPr>
          <w:rFonts w:ascii="Times New Roman" w:hAnsi="Times New Roman" w:cs="Times New Roman"/>
          <w:sz w:val="24"/>
          <w:szCs w:val="24"/>
        </w:rPr>
        <w:t xml:space="preserve"> Лань, 2021. — 220 с. — ISBN 978-5-8114-7404-2. — Текст: электронный // Лань : электронно-библиотечная система. — URL: </w:t>
      </w:r>
      <w:hyperlink r:id="rId10" w:history="1">
        <w:r w:rsidRPr="00786678">
          <w:rPr>
            <w:rStyle w:val="a6"/>
            <w:rFonts w:ascii="Times New Roman" w:hAnsi="Times New Roman" w:cs="Times New Roman"/>
            <w:sz w:val="24"/>
            <w:szCs w:val="24"/>
          </w:rPr>
          <w:t>https://e.lanbook.com/book/174970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6678">
        <w:rPr>
          <w:rFonts w:ascii="Times New Roman" w:hAnsi="Times New Roman" w:cs="Times New Roman"/>
          <w:sz w:val="24"/>
          <w:szCs w:val="24"/>
        </w:rPr>
        <w:t>— Режим доступа: для авториз. пользователей.</w:t>
      </w:r>
    </w:p>
    <w:p w:rsidR="00786678" w:rsidRPr="00786678" w:rsidRDefault="00786678" w:rsidP="00A23D54">
      <w:pPr>
        <w:tabs>
          <w:tab w:val="left" w:pos="1155"/>
          <w:tab w:val="left" w:pos="43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678">
        <w:rPr>
          <w:rFonts w:ascii="Times New Roman" w:hAnsi="Times New Roman" w:cs="Times New Roman"/>
          <w:sz w:val="24"/>
          <w:szCs w:val="24"/>
        </w:rPr>
        <w:t xml:space="preserve">3. Широков, Ю. А. Защита в чрезвычайных ситуациях и гражданская оборона : учебное пособие для спо / Ю. А. Широков. — Санкт-Петербург : Лань, 2020. — 488 с. — ISBN 978-5-8114-6463-0. — Текст : электронный // Лань : электронно-библиотечная система. — URL: </w:t>
      </w:r>
      <w:hyperlink r:id="rId11" w:history="1">
        <w:r w:rsidRPr="00786678">
          <w:rPr>
            <w:rStyle w:val="a6"/>
            <w:rFonts w:ascii="Times New Roman" w:hAnsi="Times New Roman" w:cs="Times New Roman"/>
            <w:sz w:val="24"/>
            <w:szCs w:val="24"/>
          </w:rPr>
          <w:t>https://e.lanbook.com/book/148019</w:t>
        </w:r>
      </w:hyperlink>
      <w:r w:rsidRPr="00786678">
        <w:rPr>
          <w:rFonts w:ascii="Times New Roman" w:hAnsi="Times New Roman" w:cs="Times New Roman"/>
          <w:sz w:val="24"/>
          <w:szCs w:val="24"/>
        </w:rPr>
        <w:t xml:space="preserve">  — Режим доступа: для авториз. пользователей.</w:t>
      </w:r>
    </w:p>
    <w:p w:rsidR="00786678" w:rsidRPr="00786678" w:rsidRDefault="00786678" w:rsidP="00A23D54">
      <w:pPr>
        <w:pStyle w:val="a7"/>
        <w:tabs>
          <w:tab w:val="left" w:pos="115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86678">
        <w:rPr>
          <w:rFonts w:ascii="Times New Roman" w:hAnsi="Times New Roman"/>
          <w:sz w:val="24"/>
          <w:szCs w:val="24"/>
          <w:shd w:val="clear" w:color="auto" w:fill="FFFFFF"/>
        </w:rPr>
        <w:t xml:space="preserve">4. Дацков, И. И. Электробезопасность в АПК : учебное пособие для спо / И. И. Дацков. — Санкт-Петербург : Лань, 2020. — 132 с. — ISBN 978-5-8114-6544-6. — Текст : электронный // Лань : электронно-библиотечная система. — URL: </w:t>
      </w:r>
      <w:hyperlink r:id="rId12" w:history="1">
        <w:r w:rsidRPr="00786678">
          <w:rPr>
            <w:rStyle w:val="a6"/>
            <w:rFonts w:ascii="Times New Roman" w:hAnsi="Times New Roman"/>
            <w:sz w:val="24"/>
            <w:szCs w:val="24"/>
            <w:shd w:val="clear" w:color="auto" w:fill="FFFFFF"/>
          </w:rPr>
          <w:t>https://e.lanbook.com/book/148489</w:t>
        </w:r>
      </w:hyperlink>
    </w:p>
    <w:p w:rsidR="00786678" w:rsidRPr="00786678" w:rsidRDefault="00786678" w:rsidP="00A23D54">
      <w:pPr>
        <w:pStyle w:val="a7"/>
        <w:tabs>
          <w:tab w:val="left" w:pos="115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86678">
        <w:rPr>
          <w:rFonts w:ascii="Times New Roman" w:hAnsi="Times New Roman"/>
          <w:sz w:val="24"/>
          <w:szCs w:val="24"/>
          <w:shd w:val="clear" w:color="auto" w:fill="FFFFFF"/>
        </w:rPr>
        <w:t xml:space="preserve">5. Долгов, В. С. Основы безопасности жизнедеятельности : учебник / В. С. Долгов. — Санкт-Петербург : Лань, 2020. — 188 с. — ISBN 978-5-8114-3928-7. — Текст : электронный // Лань : электронно-библиотечная система. — URL: </w:t>
      </w:r>
      <w:hyperlink r:id="rId13" w:history="1">
        <w:r w:rsidRPr="00786678">
          <w:rPr>
            <w:rStyle w:val="a6"/>
            <w:rFonts w:ascii="Times New Roman" w:hAnsi="Times New Roman"/>
            <w:sz w:val="24"/>
            <w:szCs w:val="24"/>
            <w:shd w:val="clear" w:color="auto" w:fill="FFFFFF"/>
          </w:rPr>
          <w:t>https://e.lanbook.com/book/148233</w:t>
        </w:r>
      </w:hyperlink>
    </w:p>
    <w:p w:rsidR="00786678" w:rsidRPr="00786678" w:rsidRDefault="00786678" w:rsidP="00A23D5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786678">
        <w:rPr>
          <w:rFonts w:ascii="Times New Roman" w:hAnsi="Times New Roman" w:cs="Times New Roman"/>
          <w:b/>
          <w:bCs/>
          <w:sz w:val="24"/>
          <w:szCs w:val="24"/>
        </w:rPr>
        <w:t>Дополнительные источники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786678" w:rsidRPr="00786678" w:rsidRDefault="00786678" w:rsidP="00A23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786678">
        <w:rPr>
          <w:rFonts w:ascii="Times New Roman" w:hAnsi="Times New Roman" w:cs="Times New Roman"/>
          <w:bCs/>
          <w:sz w:val="24"/>
          <w:szCs w:val="24"/>
        </w:rPr>
        <w:t xml:space="preserve">Культура безопасности жизнедеятельности. [Электронный ресурс] / Министерство Российской Федерации по делам гражданской обороны, чрезвычайным ситуациям и ликвидациям последствий стихийных бедствий: сайт // Режим доступа: </w:t>
      </w:r>
      <w:hyperlink r:id="rId14" w:history="1">
        <w:r w:rsidRPr="00786678">
          <w:rPr>
            <w:rFonts w:ascii="Times New Roman" w:hAnsi="Times New Roman" w:cs="Times New Roman"/>
            <w:bCs/>
            <w:color w:val="0000FF"/>
            <w:sz w:val="24"/>
            <w:szCs w:val="24"/>
            <w:u w:val="single"/>
          </w:rPr>
          <w:t>http://www.culture.mchs.gov.ru/testing/?SID=4&amp;ID=5951</w:t>
        </w:r>
      </w:hyperlink>
      <w:r w:rsidRPr="00786678">
        <w:rPr>
          <w:rFonts w:ascii="Times New Roman" w:hAnsi="Times New Roman" w:cs="Times New Roman"/>
          <w:bCs/>
          <w:sz w:val="24"/>
          <w:szCs w:val="24"/>
        </w:rPr>
        <w:t xml:space="preserve">.   </w:t>
      </w:r>
    </w:p>
    <w:p w:rsidR="00786678" w:rsidRPr="00786678" w:rsidRDefault="00786678" w:rsidP="00A23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6678">
        <w:rPr>
          <w:rFonts w:ascii="Times New Roman" w:hAnsi="Times New Roman" w:cs="Times New Roman"/>
          <w:bCs/>
          <w:sz w:val="24"/>
          <w:szCs w:val="24"/>
        </w:rPr>
        <w:t>2. Портал МЧС России [Электронный ресурс]: сайт // Режим доступа: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5" w:history="1">
        <w:r w:rsidRPr="00786678">
          <w:rPr>
            <w:rFonts w:ascii="Times New Roman" w:hAnsi="Times New Roman" w:cs="Times New Roman"/>
            <w:bCs/>
            <w:color w:val="0000FF"/>
            <w:sz w:val="24"/>
            <w:szCs w:val="24"/>
            <w:u w:val="single"/>
          </w:rPr>
          <w:t>http://www.mchs.gov.ru/</w:t>
        </w:r>
      </w:hyperlink>
      <w:r w:rsidRPr="00786678">
        <w:rPr>
          <w:rFonts w:ascii="Times New Roman" w:hAnsi="Times New Roman" w:cs="Times New Roman"/>
          <w:bCs/>
          <w:sz w:val="24"/>
          <w:szCs w:val="24"/>
        </w:rPr>
        <w:t>.</w:t>
      </w:r>
    </w:p>
    <w:p w:rsidR="00786678" w:rsidRPr="00786678" w:rsidRDefault="00786678" w:rsidP="00A23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6678">
        <w:rPr>
          <w:rFonts w:ascii="Times New Roman" w:hAnsi="Times New Roman" w:cs="Times New Roman"/>
          <w:bCs/>
          <w:sz w:val="24"/>
          <w:szCs w:val="24"/>
        </w:rPr>
        <w:t>3. Энциклопедия безопасности жизнедеятельности [Электронный ресурс]. –– URL:</w:t>
      </w:r>
      <w:hyperlink r:id="rId16" w:history="1">
        <w:r w:rsidRPr="00786678">
          <w:rPr>
            <w:rFonts w:ascii="Times New Roman" w:hAnsi="Times New Roman" w:cs="Times New Roman"/>
            <w:bCs/>
            <w:color w:val="0000FF"/>
            <w:sz w:val="24"/>
            <w:szCs w:val="24"/>
            <w:u w:val="single"/>
          </w:rPr>
          <w:t>http://bzhde.ru</w:t>
        </w:r>
      </w:hyperlink>
      <w:r w:rsidRPr="00786678">
        <w:rPr>
          <w:rFonts w:ascii="Times New Roman" w:hAnsi="Times New Roman" w:cs="Times New Roman"/>
          <w:bCs/>
          <w:sz w:val="24"/>
          <w:szCs w:val="24"/>
        </w:rPr>
        <w:t>.</w:t>
      </w:r>
    </w:p>
    <w:p w:rsidR="00786678" w:rsidRPr="00786678" w:rsidRDefault="00786678" w:rsidP="00A23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6678">
        <w:rPr>
          <w:rFonts w:ascii="Times New Roman" w:hAnsi="Times New Roman" w:cs="Times New Roman"/>
          <w:bCs/>
          <w:sz w:val="24"/>
          <w:szCs w:val="24"/>
        </w:rPr>
        <w:t xml:space="preserve">4. Официальный сайт МЧС РФ [Электронный ресурс]. – URL: </w:t>
      </w:r>
      <w:hyperlink r:id="rId17" w:history="1">
        <w:r w:rsidRPr="00786678">
          <w:rPr>
            <w:rFonts w:ascii="Times New Roman" w:hAnsi="Times New Roman" w:cs="Times New Roman"/>
            <w:bCs/>
            <w:color w:val="0000FF"/>
            <w:sz w:val="24"/>
            <w:szCs w:val="24"/>
            <w:u w:val="single"/>
          </w:rPr>
          <w:t>http://www.mchs.gov.ru</w:t>
        </w:r>
      </w:hyperlink>
      <w:r w:rsidRPr="00786678">
        <w:rPr>
          <w:rFonts w:ascii="Times New Roman" w:hAnsi="Times New Roman" w:cs="Times New Roman"/>
          <w:bCs/>
          <w:sz w:val="24"/>
          <w:szCs w:val="24"/>
        </w:rPr>
        <w:t>.</w:t>
      </w:r>
    </w:p>
    <w:p w:rsidR="00786678" w:rsidRPr="00786678" w:rsidRDefault="00786678" w:rsidP="00A23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6678">
        <w:rPr>
          <w:rFonts w:ascii="Times New Roman" w:hAnsi="Times New Roman" w:cs="Times New Roman"/>
          <w:bCs/>
          <w:sz w:val="24"/>
          <w:szCs w:val="24"/>
        </w:rPr>
        <w:t xml:space="preserve">5. Безопасность в техносфере [Электронный ресурс]. – URL: </w:t>
      </w:r>
      <w:hyperlink r:id="rId18" w:history="1">
        <w:r w:rsidRPr="00786678">
          <w:rPr>
            <w:rFonts w:ascii="Times New Roman" w:hAnsi="Times New Roman" w:cs="Times New Roman"/>
            <w:bCs/>
            <w:color w:val="0000FF"/>
            <w:sz w:val="24"/>
            <w:szCs w:val="24"/>
            <w:u w:val="single"/>
          </w:rPr>
          <w:t>http://www.magbvt.ru</w:t>
        </w:r>
      </w:hyperlink>
      <w:r w:rsidRPr="00786678">
        <w:rPr>
          <w:rFonts w:ascii="Times New Roman" w:hAnsi="Times New Roman" w:cs="Times New Roman"/>
          <w:bCs/>
          <w:sz w:val="24"/>
          <w:szCs w:val="24"/>
        </w:rPr>
        <w:t>.</w:t>
      </w:r>
    </w:p>
    <w:p w:rsidR="00786678" w:rsidRPr="00786678" w:rsidRDefault="00786678" w:rsidP="00A23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6678">
        <w:rPr>
          <w:rFonts w:ascii="Times New Roman" w:hAnsi="Times New Roman" w:cs="Times New Roman"/>
          <w:bCs/>
          <w:sz w:val="24"/>
          <w:szCs w:val="24"/>
        </w:rPr>
        <w:t xml:space="preserve">6. База данных информационной системы «Единое окно доступа к образовательным ресурсам» </w:t>
      </w:r>
      <w:hyperlink r:id="rId19" w:history="1">
        <w:r w:rsidRPr="00786678">
          <w:rPr>
            <w:rFonts w:ascii="Times New Roman" w:hAnsi="Times New Roman" w:cs="Times New Roman"/>
            <w:bCs/>
            <w:color w:val="0000FF"/>
            <w:sz w:val="24"/>
            <w:szCs w:val="24"/>
            <w:u w:val="single"/>
          </w:rPr>
          <w:t>http://window.edu.ru/</w:t>
        </w:r>
      </w:hyperlink>
      <w:r w:rsidRPr="0078667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786678" w:rsidRPr="00786678" w:rsidRDefault="00786678" w:rsidP="00A23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6678">
        <w:rPr>
          <w:rFonts w:ascii="Times New Roman" w:hAnsi="Times New Roman" w:cs="Times New Roman"/>
          <w:bCs/>
          <w:sz w:val="24"/>
          <w:szCs w:val="24"/>
        </w:rPr>
        <w:t xml:space="preserve">7. Федеральная государственная информационная система «Национальная электронная библиотека» </w:t>
      </w:r>
      <w:hyperlink r:id="rId20" w:history="1">
        <w:r w:rsidRPr="00786678">
          <w:rPr>
            <w:rFonts w:ascii="Times New Roman" w:hAnsi="Times New Roman" w:cs="Times New Roman"/>
            <w:bCs/>
            <w:color w:val="0000FF"/>
            <w:sz w:val="24"/>
            <w:szCs w:val="24"/>
            <w:u w:val="single"/>
          </w:rPr>
          <w:t>http://нэб.рф/</w:t>
        </w:r>
      </w:hyperlink>
      <w:r w:rsidRPr="0078667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786678" w:rsidRPr="00786678" w:rsidRDefault="00786678" w:rsidP="00A23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6678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8. Университетская информационная система «РОССИЯ» </w:t>
      </w:r>
      <w:hyperlink r:id="rId21" w:history="1">
        <w:r w:rsidRPr="00786678">
          <w:rPr>
            <w:rFonts w:ascii="Times New Roman" w:hAnsi="Times New Roman" w:cs="Times New Roman"/>
            <w:bCs/>
            <w:color w:val="0000FF"/>
            <w:sz w:val="24"/>
            <w:szCs w:val="24"/>
            <w:u w:val="single"/>
          </w:rPr>
          <w:t>http://uisrussia.msu.ru/</w:t>
        </w:r>
      </w:hyperlink>
      <w:r w:rsidRPr="0078667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786678" w:rsidRPr="00BB1A7F" w:rsidRDefault="00786678" w:rsidP="00A23D5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86678">
        <w:rPr>
          <w:rFonts w:ascii="Times New Roman" w:hAnsi="Times New Roman" w:cs="Times New Roman"/>
          <w:bCs/>
          <w:sz w:val="24"/>
          <w:szCs w:val="24"/>
        </w:rPr>
        <w:t xml:space="preserve">9. </w:t>
      </w:r>
      <w:hyperlink r:id="rId22" w:history="1">
        <w:r w:rsidRPr="004A0CAD">
          <w:rPr>
            <w:rStyle w:val="a6"/>
            <w:rFonts w:ascii="Times New Roman" w:hAnsi="Times New Roman" w:cs="Times New Roman"/>
            <w:bCs/>
            <w:sz w:val="24"/>
            <w:szCs w:val="24"/>
          </w:rPr>
          <w:t>www.goup32441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86678">
        <w:rPr>
          <w:rFonts w:ascii="Times New Roman" w:hAnsi="Times New Roman" w:cs="Times New Roman"/>
          <w:bCs/>
          <w:sz w:val="24"/>
          <w:szCs w:val="24"/>
        </w:rPr>
        <w:t>narod. ru (сайт: Учебно-методические пособия «Общевойсковая подготовка». Наставление по физической подготовке в Вооруженных Силах Российской Федерации (НФП-2009</w:t>
      </w:r>
      <w:r w:rsidRPr="00BB1A7F">
        <w:rPr>
          <w:rFonts w:ascii="Times New Roman" w:hAnsi="Times New Roman"/>
          <w:bCs/>
          <w:sz w:val="24"/>
          <w:szCs w:val="24"/>
        </w:rPr>
        <w:t>).</w:t>
      </w:r>
    </w:p>
    <w:p w:rsidR="00935634" w:rsidRPr="00D21D98" w:rsidRDefault="00935634" w:rsidP="00A23D5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21D98">
        <w:rPr>
          <w:rFonts w:ascii="Times New Roman" w:hAnsi="Times New Roman" w:cs="Times New Roman"/>
          <w:b/>
          <w:sz w:val="24"/>
          <w:szCs w:val="24"/>
        </w:rPr>
        <w:t>3.3. Организация образовательного процесса</w:t>
      </w:r>
    </w:p>
    <w:p w:rsidR="00935634" w:rsidRPr="00D21D98" w:rsidRDefault="00935634" w:rsidP="00A23D5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</w:pPr>
      <w:r w:rsidRPr="00D21D98">
        <w:rPr>
          <w:rFonts w:ascii="Times New Roman" w:hAnsi="Times New Roman" w:cs="Times New Roman"/>
          <w:bCs/>
          <w:sz w:val="24"/>
          <w:szCs w:val="24"/>
        </w:rPr>
        <w:t xml:space="preserve">Реализация программы учебной дисциплины предусматривает выполнение обучающимися заданий для практических занятий, </w:t>
      </w:r>
      <w:r w:rsidR="00E35B3F">
        <w:rPr>
          <w:rFonts w:ascii="Times New Roman" w:hAnsi="Times New Roman" w:cs="Times New Roman"/>
          <w:bCs/>
          <w:sz w:val="24"/>
          <w:szCs w:val="24"/>
        </w:rPr>
        <w:t>самостоятельной</w:t>
      </w:r>
      <w:r w:rsidRPr="00D21D98">
        <w:rPr>
          <w:rFonts w:ascii="Times New Roman" w:hAnsi="Times New Roman" w:cs="Times New Roman"/>
          <w:bCs/>
          <w:sz w:val="24"/>
          <w:szCs w:val="24"/>
        </w:rPr>
        <w:t xml:space="preserve"> работы с использованием персонального компьютера с лицензионным программным обеспечением и с подключением к </w:t>
      </w:r>
      <w:r w:rsidRPr="00D21D98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«Интернет»</w:t>
      </w:r>
      <w:r w:rsidRPr="00D21D9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067A86" w:rsidRPr="00D21D98">
        <w:rPr>
          <w:rFonts w:ascii="Times New Roman" w:hAnsi="Times New Roman" w:cs="Times New Roman"/>
          <w:bCs/>
          <w:sz w:val="24"/>
          <w:szCs w:val="24"/>
        </w:rPr>
        <w:t>С</w:t>
      </w:r>
      <w:r w:rsidRPr="00D21D98">
        <w:rPr>
          <w:rFonts w:ascii="Times New Roman" w:hAnsi="Times New Roman" w:cs="Times New Roman"/>
          <w:bCs/>
          <w:sz w:val="24"/>
          <w:szCs w:val="24"/>
        </w:rPr>
        <w:t>амостоятельная</w:t>
      </w:r>
      <w:r w:rsidR="00067A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21D98">
        <w:rPr>
          <w:rFonts w:ascii="Times New Roman" w:hAnsi="Times New Roman" w:cs="Times New Roman"/>
          <w:bCs/>
          <w:sz w:val="24"/>
          <w:szCs w:val="24"/>
        </w:rPr>
        <w:t xml:space="preserve">работа, направленная на закрепление знаний, освоение умений, формирование общих и профессиональных компетенций обучающихся. </w:t>
      </w:r>
      <w:r w:rsidR="00E35B3F">
        <w:rPr>
          <w:rFonts w:ascii="Times New Roman" w:hAnsi="Times New Roman" w:cs="Times New Roman"/>
          <w:bCs/>
          <w:sz w:val="24"/>
          <w:szCs w:val="24"/>
        </w:rPr>
        <w:t>Самостоятельная</w:t>
      </w:r>
      <w:r w:rsidRPr="00D21D98">
        <w:rPr>
          <w:rFonts w:ascii="Times New Roman" w:hAnsi="Times New Roman" w:cs="Times New Roman"/>
          <w:bCs/>
          <w:sz w:val="24"/>
          <w:szCs w:val="24"/>
        </w:rPr>
        <w:t xml:space="preserve"> работа сопровождается методическим обеспечением и обоснованием времени, затрачиваемого на её выполнение. В процессе самостоятельной работы предусматривается работа по написанию рефератов и сообщений, составлению схе</w:t>
      </w:r>
      <w:r w:rsidR="007D66CE" w:rsidRPr="00D21D98">
        <w:rPr>
          <w:rFonts w:ascii="Times New Roman" w:hAnsi="Times New Roman" w:cs="Times New Roman"/>
          <w:bCs/>
          <w:sz w:val="24"/>
          <w:szCs w:val="24"/>
        </w:rPr>
        <w:t>м</w:t>
      </w:r>
      <w:r w:rsidRPr="00D21D98">
        <w:rPr>
          <w:rFonts w:ascii="Times New Roman" w:hAnsi="Times New Roman" w:cs="Times New Roman"/>
          <w:bCs/>
          <w:sz w:val="24"/>
          <w:szCs w:val="24"/>
        </w:rPr>
        <w:t xml:space="preserve"> и таблиц</w:t>
      </w:r>
      <w:r w:rsidRPr="00D21D98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935634" w:rsidRPr="00D21D98" w:rsidRDefault="00935634" w:rsidP="00A23D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Обучающиеся с ограниченными возможностями здоровья и инвалиды обеспечены печатными и электронными образовательными ресурсами, адаптированными к ограничениям их здоровья</w:t>
      </w:r>
      <w:r w:rsidRPr="00D21D9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935634" w:rsidRPr="00D21D98" w:rsidRDefault="00935634" w:rsidP="00A23D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1D98">
        <w:rPr>
          <w:rFonts w:ascii="Times New Roman" w:hAnsi="Times New Roman" w:cs="Times New Roman"/>
          <w:bCs/>
          <w:sz w:val="24"/>
          <w:szCs w:val="24"/>
        </w:rPr>
        <w:t xml:space="preserve">Текущий контроль знаний и умений осуществляется в форме различных видов опросов на занятиях и во время инструктажа перед практическими занятиями, контрольных работ, различных форм тестового контроля и др. Текущий контроль освоенных умений осуществляется в виде экспертной оценки результатов выполнения практических работ и заданий по самостоятельной работе. </w:t>
      </w:r>
    </w:p>
    <w:p w:rsidR="00935634" w:rsidRPr="00D21D98" w:rsidRDefault="00935634" w:rsidP="00A23D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 xml:space="preserve">Промежуточная аттестация обучающихся осуществляется в рамках освоения общепрофессионального цикла в соответствии с фондами оценочных средств, позволяющими оценить достижение запланированных результатов обучения. </w:t>
      </w:r>
      <w:r w:rsidRPr="00D21D98">
        <w:rPr>
          <w:rFonts w:ascii="Times New Roman" w:hAnsi="Times New Roman" w:cs="Times New Roman"/>
          <w:bCs/>
          <w:sz w:val="24"/>
          <w:szCs w:val="24"/>
        </w:rPr>
        <w:t xml:space="preserve">Завершается освоение программы дифференцированным зачётом, включающего как оценку теоретических знания, так и практических умений. </w:t>
      </w:r>
    </w:p>
    <w:p w:rsidR="00935634" w:rsidRPr="00D21D98" w:rsidRDefault="00935634" w:rsidP="00A23D54">
      <w:pPr>
        <w:spacing w:after="0" w:line="240" w:lineRule="auto"/>
        <w:ind w:firstLine="833"/>
        <w:jc w:val="both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При реализации образовательной программы техникум применяет электронное обучение и дистанционные образовательные технологии.</w:t>
      </w:r>
    </w:p>
    <w:p w:rsidR="00935634" w:rsidRPr="00D21D98" w:rsidRDefault="00935634" w:rsidP="00A23D54">
      <w:pPr>
        <w:spacing w:after="0" w:line="240" w:lineRule="auto"/>
        <w:ind w:firstLine="833"/>
        <w:jc w:val="both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приема-передачи информации в доступных для них формах.</w:t>
      </w:r>
    </w:p>
    <w:p w:rsidR="00935634" w:rsidRPr="00D21D98" w:rsidRDefault="00935634" w:rsidP="00A23D5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21D98">
        <w:rPr>
          <w:rFonts w:ascii="Times New Roman" w:hAnsi="Times New Roman" w:cs="Times New Roman"/>
          <w:b/>
          <w:sz w:val="24"/>
          <w:szCs w:val="24"/>
        </w:rPr>
        <w:t>3.4. Кадровое обеспечение образовательного процесса</w:t>
      </w:r>
    </w:p>
    <w:p w:rsidR="00935634" w:rsidRPr="00D21D98" w:rsidRDefault="00935634" w:rsidP="00A23D54">
      <w:pPr>
        <w:spacing w:after="0" w:line="240" w:lineRule="auto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 xml:space="preserve">Реализация программы учебной дисциплины обеспечивается педагогическими работниками техникума, имеющие высшее образование, их деятельность связана с направленностью реализуемой учебной дисциплины (имеющих стаж работы в данной профессиональной области </w:t>
      </w:r>
      <w:r w:rsidR="00067A86">
        <w:rPr>
          <w:rFonts w:ascii="Times New Roman" w:hAnsi="Times New Roman" w:cs="Times New Roman"/>
          <w:sz w:val="24"/>
          <w:szCs w:val="24"/>
        </w:rPr>
        <w:t>более</w:t>
      </w:r>
      <w:r w:rsidRPr="00D21D98">
        <w:rPr>
          <w:rFonts w:ascii="Times New Roman" w:hAnsi="Times New Roman" w:cs="Times New Roman"/>
          <w:sz w:val="24"/>
          <w:szCs w:val="24"/>
        </w:rPr>
        <w:t xml:space="preserve"> 3 лет). </w:t>
      </w:r>
    </w:p>
    <w:p w:rsidR="00935634" w:rsidRPr="00D21D98" w:rsidRDefault="00935634" w:rsidP="00A23D54">
      <w:pPr>
        <w:spacing w:after="0" w:line="240" w:lineRule="auto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 xml:space="preserve">Квалификация педагогических работников техникума отвечает квалификационным требованиям, указанным в профессиональном стандарте «Педагог профессионального обучения, профессионального образования и дополнительного профессионального образования». </w:t>
      </w:r>
    </w:p>
    <w:p w:rsidR="00935634" w:rsidRPr="00D21D98" w:rsidRDefault="00935634" w:rsidP="00A23D54">
      <w:pPr>
        <w:spacing w:after="0" w:line="240" w:lineRule="auto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организациях, не реже 1 раза в 3 года с учетом расширения спектра профессиональных компетенций.</w:t>
      </w:r>
    </w:p>
    <w:p w:rsidR="00AA6771" w:rsidRPr="00D21D98" w:rsidRDefault="00AA6771" w:rsidP="00A23D54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AA6771" w:rsidRDefault="00AA6771" w:rsidP="00A23D5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D98">
        <w:rPr>
          <w:rFonts w:ascii="Times New Roman" w:hAnsi="Times New Roman" w:cs="Times New Roman"/>
          <w:b/>
          <w:sz w:val="24"/>
          <w:szCs w:val="24"/>
        </w:rPr>
        <w:t xml:space="preserve">4. КОНТРОЛЬ И ОЦЕНКА РЕЗУЛЬТАТОВ ОСВОЕНИЯ </w:t>
      </w:r>
      <w:r w:rsidR="00CC5A65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Pr="00D21D98">
        <w:rPr>
          <w:rFonts w:ascii="Times New Roman" w:hAnsi="Times New Roman" w:cs="Times New Roman"/>
          <w:b/>
          <w:sz w:val="24"/>
          <w:szCs w:val="24"/>
        </w:rPr>
        <w:t>УЧЕБНОЙ ДИСЦИПЛИНЫ</w:t>
      </w:r>
    </w:p>
    <w:p w:rsidR="005E2D5F" w:rsidRPr="00D21D98" w:rsidRDefault="005E2D5F" w:rsidP="00A23D5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92"/>
        <w:gridCol w:w="4371"/>
        <w:gridCol w:w="1859"/>
      </w:tblGrid>
      <w:tr w:rsidR="00786678" w:rsidRPr="00BB1A7F" w:rsidTr="00786678">
        <w:tc>
          <w:tcPr>
            <w:tcW w:w="2011" w:type="pct"/>
          </w:tcPr>
          <w:p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2097" w:type="pct"/>
          </w:tcPr>
          <w:p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892" w:type="pct"/>
          </w:tcPr>
          <w:p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/>
                <w:bCs/>
                <w:sz w:val="24"/>
                <w:szCs w:val="24"/>
              </w:rPr>
              <w:t>Методы оценки</w:t>
            </w:r>
          </w:p>
        </w:tc>
      </w:tr>
      <w:tr w:rsidR="00786678" w:rsidRPr="00BB1A7F" w:rsidTr="00786678">
        <w:trPr>
          <w:trHeight w:val="415"/>
        </w:trPr>
        <w:tc>
          <w:tcPr>
            <w:tcW w:w="2011" w:type="pct"/>
          </w:tcPr>
          <w:p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/>
                <w:bCs/>
                <w:sz w:val="24"/>
                <w:szCs w:val="24"/>
              </w:rPr>
              <w:t>Знания:</w:t>
            </w:r>
          </w:p>
          <w:p w:rsidR="00786678" w:rsidRPr="00BB1A7F" w:rsidRDefault="00786678" w:rsidP="00A23D54">
            <w:pPr>
              <w:spacing w:after="0" w:line="240" w:lineRule="auto"/>
              <w:ind w:firstLine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 xml:space="preserve">Принципы обеспечения устойчивости объектов экономики, прогнозирования развития событий и оценки последствий при техногенных </w:t>
            </w:r>
            <w:r w:rsidRPr="00BB1A7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чрезвычайных ситуациях и стихийных явлениях, в том числе в условиях противодействия терроризму как серьезной угрозе национальной безопасности России; </w:t>
            </w:r>
          </w:p>
        </w:tc>
        <w:tc>
          <w:tcPr>
            <w:tcW w:w="2097" w:type="pct"/>
          </w:tcPr>
          <w:p w:rsidR="00786678" w:rsidRPr="00BB1A7F" w:rsidRDefault="00786678" w:rsidP="00CC5A6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Демонстрирует знания нормативных документов в своей профессиональной деятельности, демонстрирует готовность к соблюдению действующего законодательства и 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требований нормативных документов, в том числе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условиях противодействия терроризму;</w:t>
            </w:r>
            <w:r w:rsidR="00CC5A6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Владеет информацией об государственных системах защиты национальной безопасности России.</w:t>
            </w:r>
          </w:p>
        </w:tc>
        <w:tc>
          <w:tcPr>
            <w:tcW w:w="892" w:type="pct"/>
            <w:vMerge w:val="restart"/>
          </w:tcPr>
          <w:p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Оценка решений ситуационных задач</w:t>
            </w:r>
          </w:p>
          <w:p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Устный опрос</w:t>
            </w:r>
          </w:p>
          <w:p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Практические занятия</w:t>
            </w:r>
          </w:p>
          <w:p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Ролевые игры</w:t>
            </w:r>
          </w:p>
          <w:p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Дифференцированный з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ачет</w:t>
            </w:r>
          </w:p>
        </w:tc>
      </w:tr>
      <w:tr w:rsidR="00786678" w:rsidRPr="00BB1A7F" w:rsidTr="00786678">
        <w:trPr>
          <w:trHeight w:val="1393"/>
        </w:trPr>
        <w:tc>
          <w:tcPr>
            <w:tcW w:w="2011" w:type="pct"/>
          </w:tcPr>
          <w:p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</w:tc>
        <w:tc>
          <w:tcPr>
            <w:tcW w:w="2097" w:type="pct"/>
          </w:tcPr>
          <w:p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Дает характеристику различным видам потенциальных опасностей и перечислять их последствия</w:t>
            </w:r>
          </w:p>
        </w:tc>
        <w:tc>
          <w:tcPr>
            <w:tcW w:w="892" w:type="pct"/>
            <w:vMerge/>
          </w:tcPr>
          <w:p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86678" w:rsidRPr="00BB1A7F" w:rsidTr="00786678">
        <w:trPr>
          <w:trHeight w:val="459"/>
        </w:trPr>
        <w:tc>
          <w:tcPr>
            <w:tcW w:w="2011" w:type="pct"/>
          </w:tcPr>
          <w:p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Основы военной службы и обороны государства;</w:t>
            </w:r>
          </w:p>
        </w:tc>
        <w:tc>
          <w:tcPr>
            <w:tcW w:w="2097" w:type="pct"/>
          </w:tcPr>
          <w:p w:rsidR="00786678" w:rsidRPr="00BB1A7F" w:rsidRDefault="00786678" w:rsidP="00A23D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Демонстрирует знания основ военной службы т оборон государства</w:t>
            </w:r>
          </w:p>
        </w:tc>
        <w:tc>
          <w:tcPr>
            <w:tcW w:w="892" w:type="pct"/>
            <w:vMerge/>
          </w:tcPr>
          <w:p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86678" w:rsidRPr="00BB1A7F" w:rsidTr="00786678">
        <w:trPr>
          <w:trHeight w:val="758"/>
        </w:trPr>
        <w:tc>
          <w:tcPr>
            <w:tcW w:w="2011" w:type="pct"/>
          </w:tcPr>
          <w:p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 xml:space="preserve">Задачи и основные мероприятия гражданской обороны; </w:t>
            </w:r>
          </w:p>
        </w:tc>
        <w:tc>
          <w:tcPr>
            <w:tcW w:w="2097" w:type="pct"/>
          </w:tcPr>
          <w:p w:rsidR="00786678" w:rsidRPr="00BB1A7F" w:rsidRDefault="00786678" w:rsidP="00A23D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Формулирует задачи и основные мероприятия ГО, перечислять способы защиты населения от ОМП.</w:t>
            </w:r>
          </w:p>
        </w:tc>
        <w:tc>
          <w:tcPr>
            <w:tcW w:w="892" w:type="pct"/>
            <w:vMerge/>
          </w:tcPr>
          <w:p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86678" w:rsidRPr="00BB1A7F" w:rsidTr="00786678">
        <w:trPr>
          <w:trHeight w:val="627"/>
        </w:trPr>
        <w:tc>
          <w:tcPr>
            <w:tcW w:w="2011" w:type="pct"/>
          </w:tcPr>
          <w:p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Способы защиты населения от оружия массового поражения;</w:t>
            </w:r>
          </w:p>
        </w:tc>
        <w:tc>
          <w:tcPr>
            <w:tcW w:w="2097" w:type="pct"/>
          </w:tcPr>
          <w:p w:rsidR="00786678" w:rsidRPr="00BB1A7F" w:rsidRDefault="00786678" w:rsidP="00A23D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Формулирует задачи и основные мероприятия ГО, перечисляет способы защиты населения от ОМП.</w:t>
            </w:r>
          </w:p>
        </w:tc>
        <w:tc>
          <w:tcPr>
            <w:tcW w:w="892" w:type="pct"/>
            <w:vMerge/>
          </w:tcPr>
          <w:p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86678" w:rsidRPr="00BB1A7F" w:rsidTr="00CC5A65">
        <w:trPr>
          <w:trHeight w:val="1339"/>
        </w:trPr>
        <w:tc>
          <w:tcPr>
            <w:tcW w:w="2011" w:type="pct"/>
          </w:tcPr>
          <w:p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Меры пожарной безопасности и правила безопасного поведения при пожарах;</w:t>
            </w:r>
          </w:p>
        </w:tc>
        <w:tc>
          <w:tcPr>
            <w:tcW w:w="2097" w:type="pct"/>
          </w:tcPr>
          <w:p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Демонстрирует знания эффективных превентивных мер для предотвращения пожароопасных ситуаций;</w:t>
            </w:r>
          </w:p>
          <w:p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Умеет определять пожаро- и взрыво- опасность различных материалов.</w:t>
            </w:r>
          </w:p>
        </w:tc>
        <w:tc>
          <w:tcPr>
            <w:tcW w:w="892" w:type="pct"/>
            <w:vMerge/>
          </w:tcPr>
          <w:p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86678" w:rsidRPr="00BB1A7F" w:rsidTr="00786678">
        <w:trPr>
          <w:trHeight w:val="971"/>
        </w:trPr>
        <w:tc>
          <w:tcPr>
            <w:tcW w:w="2011" w:type="pct"/>
          </w:tcPr>
          <w:p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</w:tc>
        <w:tc>
          <w:tcPr>
            <w:tcW w:w="2097" w:type="pct"/>
          </w:tcPr>
          <w:p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Владеет знаниями об организации и порядке призыва граждан на военную службу</w:t>
            </w:r>
          </w:p>
        </w:tc>
        <w:tc>
          <w:tcPr>
            <w:tcW w:w="892" w:type="pct"/>
            <w:vMerge w:val="restart"/>
            <w:tcBorders>
              <w:top w:val="nil"/>
            </w:tcBorders>
          </w:tcPr>
          <w:p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86678" w:rsidRPr="00BB1A7F" w:rsidTr="00786678">
        <w:trPr>
          <w:trHeight w:val="556"/>
        </w:trPr>
        <w:tc>
          <w:tcPr>
            <w:tcW w:w="2011" w:type="pct"/>
          </w:tcPr>
          <w:p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Основные виды вооружения, военной техники и специального снаряжения, состоящих на вооружении(оснащении) воинских подразделений, в которых имеются военно-учетные специальности, родственные специальностям СПО;</w:t>
            </w:r>
          </w:p>
        </w:tc>
        <w:tc>
          <w:tcPr>
            <w:tcW w:w="2097" w:type="pct"/>
          </w:tcPr>
          <w:p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Ориентируется в видах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</w:t>
            </w:r>
          </w:p>
        </w:tc>
        <w:tc>
          <w:tcPr>
            <w:tcW w:w="892" w:type="pct"/>
            <w:vMerge/>
            <w:tcBorders>
              <w:top w:val="nil"/>
            </w:tcBorders>
          </w:tcPr>
          <w:p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86678" w:rsidRPr="00BB1A7F" w:rsidTr="00786678">
        <w:trPr>
          <w:trHeight w:val="655"/>
        </w:trPr>
        <w:tc>
          <w:tcPr>
            <w:tcW w:w="2011" w:type="pct"/>
          </w:tcPr>
          <w:p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Порядок и правила оказания первой помощи пострадавшим.</w:t>
            </w:r>
          </w:p>
        </w:tc>
        <w:tc>
          <w:tcPr>
            <w:tcW w:w="2097" w:type="pct"/>
          </w:tcPr>
          <w:p w:rsidR="00786678" w:rsidRPr="00BB1A7F" w:rsidRDefault="00786678" w:rsidP="00CC5A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Демонстрирует знания в области анатомо-физиологических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последствий воздействия на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человека травмирующих, вредных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и поражающих факторов;</w:t>
            </w:r>
            <w:r w:rsidR="00CC5A6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Демонстрирует знания порядка и правил оказания первой помощи пострадавшим, в том числе при транспортировке</w:t>
            </w:r>
          </w:p>
        </w:tc>
        <w:tc>
          <w:tcPr>
            <w:tcW w:w="892" w:type="pct"/>
            <w:vMerge/>
            <w:tcBorders>
              <w:top w:val="nil"/>
            </w:tcBorders>
          </w:tcPr>
          <w:p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86678" w:rsidRPr="00BB1A7F" w:rsidTr="00CC5A65">
        <w:trPr>
          <w:trHeight w:val="274"/>
        </w:trPr>
        <w:tc>
          <w:tcPr>
            <w:tcW w:w="2011" w:type="pct"/>
          </w:tcPr>
          <w:p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/>
                <w:bCs/>
                <w:sz w:val="24"/>
                <w:szCs w:val="24"/>
              </w:rPr>
              <w:t>Умения:</w:t>
            </w:r>
          </w:p>
          <w:p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 xml:space="preserve">Организовывать и проводить мероприятия по защите работающих и населения от негативных воздействий чрезвычайных ситуаций; </w:t>
            </w:r>
          </w:p>
        </w:tc>
        <w:tc>
          <w:tcPr>
            <w:tcW w:w="2097" w:type="pct"/>
          </w:tcPr>
          <w:p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Способен разработать алгоритм действий организовать и провести мероприятия по защите работающих и населения от негативных воздействий ЧС</w:t>
            </w:r>
          </w:p>
        </w:tc>
        <w:tc>
          <w:tcPr>
            <w:tcW w:w="892" w:type="pct"/>
            <w:vMerge w:val="restart"/>
          </w:tcPr>
          <w:p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Наблюдение в процессе практических занятий</w:t>
            </w:r>
          </w:p>
          <w:p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Оценка решений ситуационных задач</w:t>
            </w:r>
          </w:p>
          <w:p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Экспертная оценка</w:t>
            </w:r>
          </w:p>
          <w:p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аудиторной и</w:t>
            </w:r>
          </w:p>
          <w:p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внеаудиторной работы,</w:t>
            </w:r>
          </w:p>
          <w:p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дифференцированный з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ачет</w:t>
            </w:r>
          </w:p>
        </w:tc>
      </w:tr>
      <w:tr w:rsidR="00786678" w:rsidRPr="00BB1A7F" w:rsidTr="00786678">
        <w:trPr>
          <w:trHeight w:val="698"/>
        </w:trPr>
        <w:tc>
          <w:tcPr>
            <w:tcW w:w="2011" w:type="pct"/>
          </w:tcPr>
          <w:p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быту.</w:t>
            </w:r>
          </w:p>
        </w:tc>
        <w:tc>
          <w:tcPr>
            <w:tcW w:w="2097" w:type="pct"/>
          </w:tcPr>
          <w:p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Владеть мерами по снижению опасностей различного вида</w:t>
            </w:r>
          </w:p>
        </w:tc>
        <w:tc>
          <w:tcPr>
            <w:tcW w:w="892" w:type="pct"/>
            <w:vMerge/>
          </w:tcPr>
          <w:p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86678" w:rsidRPr="00BB1A7F" w:rsidTr="00786678">
        <w:trPr>
          <w:trHeight w:val="698"/>
        </w:trPr>
        <w:tc>
          <w:tcPr>
            <w:tcW w:w="2011" w:type="pct"/>
          </w:tcPr>
          <w:p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Использовать средства индивидуальной и коллективной защиты от оружия массового поражения</w:t>
            </w:r>
          </w:p>
        </w:tc>
        <w:tc>
          <w:tcPr>
            <w:tcW w:w="2097" w:type="pct"/>
          </w:tcPr>
          <w:p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Демонстрирует умения использовать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средства индивидуальной защиты и оценивает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правильность их применения</w:t>
            </w:r>
          </w:p>
        </w:tc>
        <w:tc>
          <w:tcPr>
            <w:tcW w:w="892" w:type="pct"/>
            <w:vMerge/>
          </w:tcPr>
          <w:p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86678" w:rsidRPr="00BB1A7F" w:rsidTr="00786678">
        <w:trPr>
          <w:trHeight w:val="556"/>
        </w:trPr>
        <w:tc>
          <w:tcPr>
            <w:tcW w:w="2011" w:type="pct"/>
          </w:tcPr>
          <w:p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Применять первичные средства пожаротушения</w:t>
            </w:r>
          </w:p>
        </w:tc>
        <w:tc>
          <w:tcPr>
            <w:tcW w:w="2097" w:type="pct"/>
          </w:tcPr>
          <w:p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Демонстрирует умения пользоваться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первичными средствами пожаротушения и оценивает правильность их применения</w:t>
            </w:r>
          </w:p>
        </w:tc>
        <w:tc>
          <w:tcPr>
            <w:tcW w:w="892" w:type="pct"/>
            <w:vMerge/>
          </w:tcPr>
          <w:p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86678" w:rsidRPr="00BB1A7F" w:rsidTr="00786678">
        <w:trPr>
          <w:trHeight w:val="415"/>
        </w:trPr>
        <w:tc>
          <w:tcPr>
            <w:tcW w:w="2011" w:type="pct"/>
          </w:tcPr>
          <w:p w:rsidR="00786678" w:rsidRPr="00BB1A7F" w:rsidRDefault="00786678" w:rsidP="00CC5A65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iCs/>
                <w:sz w:val="24"/>
                <w:szCs w:val="24"/>
              </w:rPr>
              <w:t>Ориентироваться в перечне военно-учетных специальностей и самостоятельно определять среди них родственные полученной специальности</w:t>
            </w:r>
          </w:p>
        </w:tc>
        <w:tc>
          <w:tcPr>
            <w:tcW w:w="2097" w:type="pct"/>
          </w:tcPr>
          <w:p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Отличает виды вооруженных сил, ориентируется в перечне военно-учетных специальностей.</w:t>
            </w:r>
          </w:p>
        </w:tc>
        <w:tc>
          <w:tcPr>
            <w:tcW w:w="892" w:type="pct"/>
            <w:vMerge/>
          </w:tcPr>
          <w:p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86678" w:rsidRPr="00BB1A7F" w:rsidTr="00786678">
        <w:trPr>
          <w:trHeight w:val="713"/>
        </w:trPr>
        <w:tc>
          <w:tcPr>
            <w:tcW w:w="2011" w:type="pct"/>
          </w:tcPr>
          <w:p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iCs/>
                <w:sz w:val="24"/>
                <w:szCs w:val="24"/>
              </w:rPr>
              <w:t>Владеть способами бесконфликтного общения и саморегуляции в повседневной деятельности и экстремальных условиях военной службы</w:t>
            </w:r>
          </w:p>
        </w:tc>
        <w:tc>
          <w:tcPr>
            <w:tcW w:w="2097" w:type="pct"/>
          </w:tcPr>
          <w:p w:rsidR="00786678" w:rsidRPr="00BB1A7F" w:rsidRDefault="00786678" w:rsidP="00A23D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Демонстрирует владение особенностями бесконфликтного поведения в повседневной деятельности, в условиях ЧС мирного и военного времен</w:t>
            </w:r>
          </w:p>
        </w:tc>
        <w:tc>
          <w:tcPr>
            <w:tcW w:w="892" w:type="pct"/>
            <w:vMerge/>
          </w:tcPr>
          <w:p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86678" w:rsidRPr="00BB1A7F" w:rsidTr="00786678">
        <w:trPr>
          <w:trHeight w:val="499"/>
        </w:trPr>
        <w:tc>
          <w:tcPr>
            <w:tcW w:w="2011" w:type="pct"/>
          </w:tcPr>
          <w:p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iCs/>
                <w:sz w:val="24"/>
                <w:szCs w:val="24"/>
              </w:rPr>
              <w:t>Оказывать первую помощь пострадавшим.</w:t>
            </w:r>
          </w:p>
        </w:tc>
        <w:tc>
          <w:tcPr>
            <w:tcW w:w="2097" w:type="pct"/>
          </w:tcPr>
          <w:p w:rsidR="00786678" w:rsidRPr="00BB1A7F" w:rsidRDefault="00786678" w:rsidP="00A23D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Демонстрирует умения оказывать первую</w:t>
            </w:r>
            <w:r w:rsidR="00CC5A6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помощь пострадавшим;</w:t>
            </w:r>
          </w:p>
          <w:p w:rsidR="00786678" w:rsidRPr="00BB1A7F" w:rsidRDefault="00786678" w:rsidP="00CC5A6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В правильной последовательности осуществляет манипуляции по оказанию первой</w:t>
            </w:r>
            <w:r w:rsidR="00CC5A6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помощи.</w:t>
            </w:r>
          </w:p>
        </w:tc>
        <w:tc>
          <w:tcPr>
            <w:tcW w:w="892" w:type="pct"/>
            <w:vMerge/>
          </w:tcPr>
          <w:p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786678" w:rsidRPr="00D21D98" w:rsidRDefault="00786678" w:rsidP="00A23D54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2F0ACC" w:rsidRPr="001D25B9" w:rsidRDefault="002F0ACC" w:rsidP="00CC5A6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25B9">
        <w:rPr>
          <w:rFonts w:ascii="Times New Roman" w:hAnsi="Times New Roman" w:cs="Times New Roman"/>
          <w:b/>
          <w:color w:val="000000"/>
          <w:sz w:val="24"/>
          <w:szCs w:val="24"/>
        </w:rPr>
        <w:t>5. К</w:t>
      </w:r>
      <w:r w:rsidR="00A423C3" w:rsidRPr="001D25B9">
        <w:rPr>
          <w:rFonts w:ascii="Times New Roman" w:hAnsi="Times New Roman" w:cs="Times New Roman"/>
          <w:b/>
          <w:color w:val="000000"/>
          <w:sz w:val="24"/>
          <w:szCs w:val="24"/>
        </w:rPr>
        <w:t>ОМПЛЕКТ КОНТРОЛЬНО-ОЦЕНОЧНЫХ СРЕДСТВ</w:t>
      </w:r>
      <w:r w:rsidR="00CC5A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ПРОГРАММЫ УЧЕБНОЙ ДИСЦИПЛИНЫ</w:t>
      </w:r>
    </w:p>
    <w:p w:rsidR="002F0ACC" w:rsidRPr="00E35B3F" w:rsidRDefault="002F0ACC" w:rsidP="00A23D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Toc316860036"/>
      <w:r w:rsidRPr="00E35B3F">
        <w:rPr>
          <w:rFonts w:ascii="Times New Roman" w:hAnsi="Times New Roman" w:cs="Times New Roman"/>
          <w:b/>
          <w:sz w:val="24"/>
          <w:szCs w:val="24"/>
        </w:rPr>
        <w:t>5.1. Паспорт комплекта контрольно-оценочных материалов</w:t>
      </w:r>
    </w:p>
    <w:bookmarkEnd w:id="2"/>
    <w:p w:rsidR="003800ED" w:rsidRPr="003800ED" w:rsidRDefault="003800ED" w:rsidP="00A23D54">
      <w:pPr>
        <w:pStyle w:val="c2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3800ED">
        <w:rPr>
          <w:rStyle w:val="c17"/>
          <w:color w:val="000000"/>
        </w:rPr>
        <w:t xml:space="preserve">Контрольно-оценочные средства (КОС) предназначены для контроля и оценки образовательных достижений обучающихся, освоивших программу учебной дисциплины </w:t>
      </w:r>
      <w:r w:rsidR="00786678">
        <w:t>СГ</w:t>
      </w:r>
      <w:r w:rsidRPr="00D21D98">
        <w:t>.</w:t>
      </w:r>
      <w:r w:rsidR="00786678">
        <w:t>0</w:t>
      </w:r>
      <w:r w:rsidR="00E9034C">
        <w:t>4</w:t>
      </w:r>
      <w:r w:rsidRPr="00D21D98">
        <w:t xml:space="preserve"> Безопасность жизнедеятельности</w:t>
      </w:r>
      <w:r w:rsidR="00CC5A65">
        <w:t>.</w:t>
      </w:r>
    </w:p>
    <w:p w:rsidR="003800ED" w:rsidRPr="003800ED" w:rsidRDefault="003800ED" w:rsidP="00A23D54">
      <w:pPr>
        <w:pStyle w:val="c2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3800ED">
        <w:rPr>
          <w:rStyle w:val="c17"/>
          <w:color w:val="000000"/>
        </w:rPr>
        <w:t>КОС включают контрольные материалы для проведения текущего контроля и промежуточной аттестации в форме дифференцированного зачета.</w:t>
      </w:r>
    </w:p>
    <w:p w:rsidR="003800ED" w:rsidRPr="003800ED" w:rsidRDefault="00CC5A65" w:rsidP="00A23D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bookmarkStart w:id="3" w:name="59f32016488a56c6e89f8753411fdac7e13b3abc"/>
      <w:bookmarkStart w:id="4" w:name="1"/>
      <w:bookmarkEnd w:id="3"/>
      <w:bookmarkEnd w:id="4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Тема:</w:t>
      </w:r>
      <w:r w:rsidR="000235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800ED"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Организация гражданской обороны</w:t>
      </w:r>
    </w:p>
    <w:p w:rsidR="003800ED" w:rsidRPr="003800ED" w:rsidRDefault="003800ED" w:rsidP="00A23D54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</w:rPr>
      </w:pPr>
      <w:r w:rsidRP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Вопросы и задания</w:t>
      </w:r>
      <w:r w:rsidRPr="003800ED"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8"/>
        </w:rPr>
        <w:t>1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.Что такое гражданская оборона. Перечислите основные задачи ГО.</w:t>
      </w:r>
    </w:p>
    <w:p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2.По какому принципу организована гражданская оборона в РФ.</w:t>
      </w:r>
    </w:p>
    <w:p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3.Перечислите права и обязанности граждан РФ в области гражданской обороны.</w:t>
      </w:r>
    </w:p>
    <w:p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4.Какие формирования и организации составляют силы ГО.</w:t>
      </w:r>
    </w:p>
    <w:p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5.Перечислите обязанности организации по гражданской обороне. Какие для этого создаются в организации органы и службы гражданской обороны.</w:t>
      </w:r>
    </w:p>
    <w:p w:rsidR="003800ED" w:rsidRPr="003800ED" w:rsidRDefault="003800ED" w:rsidP="00A23D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Тема. Ядерное оружие.</w:t>
      </w:r>
    </w:p>
    <w:p w:rsidR="003800ED" w:rsidRPr="003800ED" w:rsidRDefault="003800ED" w:rsidP="00A23D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 Оружие массового поражения, основанное на внутриядерной энергии – это:</w:t>
      </w:r>
    </w:p>
    <w:p w:rsidR="003800ED" w:rsidRPr="003800ED" w:rsidRDefault="003800ED" w:rsidP="00A23D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бактериологическое оружие;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химическое оружие;</w:t>
      </w:r>
      <w:r w:rsidR="000235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ядерное оружие;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г) лазерное оружие.</w:t>
      </w:r>
    </w:p>
    <w:p w:rsidR="003800ED" w:rsidRPr="003800ED" w:rsidRDefault="003800ED" w:rsidP="00A23D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2. К коллективным средствам защиты относятся:</w:t>
      </w:r>
    </w:p>
    <w:p w:rsidR="003800ED" w:rsidRPr="003800ED" w:rsidRDefault="003800ED" w:rsidP="00A23D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противогаз;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респиратор;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ОЗК;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г) простейшие укрытия.</w:t>
      </w:r>
    </w:p>
    <w:p w:rsidR="003800ED" w:rsidRPr="003800ED" w:rsidRDefault="003800ED" w:rsidP="00A23D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3. Явление радиоактивного излучения открыл французский физик</w:t>
      </w:r>
    </w:p>
    <w:p w:rsidR="003800ED" w:rsidRPr="003800ED" w:rsidRDefault="003800ED" w:rsidP="00A23D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Роберт Оппенгеймер;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Антуан Беккерель;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Жан Жак Руссо;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г) Жерар Монтесье.</w:t>
      </w:r>
    </w:p>
    <w:p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4. Первые испытания ядерного оружия произошли</w:t>
      </w:r>
    </w:p>
    <w:p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16 июля 1945г;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27 декабря 1918г;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6 августа 1942г;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г) 9 мая 1941г.</w:t>
      </w:r>
    </w:p>
    <w:p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5. Поток лучистой энергии, включающий ультрафиолетовые, видимые и инфракрасные лучи это:</w:t>
      </w:r>
    </w:p>
    <w:p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ударная волна;</w:t>
      </w:r>
      <w:r w:rsid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радиоактивное заражение;</w:t>
      </w:r>
      <w:r w:rsid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световое излучение;</w:t>
      </w:r>
      <w:r w:rsid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г) электромагнитный импульс.</w:t>
      </w:r>
    </w:p>
    <w:p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6. Какой поражающий фактор не оказывает на человека непосредственного воздействия при применении ядерного оружия:</w:t>
      </w:r>
    </w:p>
    <w:p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проникающая радиация;</w:t>
      </w:r>
      <w:r w:rsid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световое излучение;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электромагнитный импульс;</w:t>
      </w:r>
      <w:r w:rsid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г) ударная волна.</w:t>
      </w:r>
    </w:p>
    <w:p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7. Основным поражающим фактором ядерного взрыва является:</w:t>
      </w:r>
    </w:p>
    <w:p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ударная волна;</w:t>
      </w:r>
      <w:r w:rsid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радиоактивное заражение;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световое излучение;</w:t>
      </w:r>
      <w:r w:rsid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г) радиоактивное заражение.</w:t>
      </w:r>
    </w:p>
    <w:p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8. Воздействие какого поражающего фактора ядерного взрыва может вызвать ожоги кожи, поражение глаз и пожары?</w:t>
      </w:r>
    </w:p>
    <w:p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проникающая радиация;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электромагнитный импульс;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световое излучение;</w:t>
      </w:r>
      <w:r w:rsid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г) радиоактивное заражение.</w:t>
      </w:r>
    </w:p>
    <w:p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9. Какова величина избыточного давления во фронте ударной волны в зоне средних разрушений?</w:t>
      </w:r>
    </w:p>
    <w:p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свыше 50 кПа;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от 50 до 30 кПа;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от 30 до 20 кПа;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г) от 20 до 10 кПа.</w:t>
      </w:r>
    </w:p>
    <w:p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10. При каком избыточном давлении ударной волны у людей возникают тяжёлые травмы, характеризующиеся сильными контузиями, переломами конечностей, травмами внутренних органов:</w:t>
      </w:r>
    </w:p>
    <w:p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20-40 кПа;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40-60 кПа;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свыше 60 кПа;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г) свыше 100 кПа.</w:t>
      </w:r>
    </w:p>
    <w:p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11. От воздействия ударной волны людей могут защитить:</w:t>
      </w:r>
    </w:p>
    <w:p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противогаз, респиратор;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преграды, не пропускающие свет;</w:t>
      </w:r>
      <w:r w:rsid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общевойсковой защитный комплект;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г) убежища и укрытия.</w:t>
      </w:r>
    </w:p>
    <w:p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12. Какова мощность дозы излучения за время полного распада в зоне опасного заражения?</w:t>
      </w:r>
    </w:p>
    <w:p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40-400 рад;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400-1200 рад;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1200-4000 рад;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г) 4000 и более рад.</w:t>
      </w:r>
    </w:p>
    <w:p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13. Через сколько часов после ядерного взрыва уровень радиации уменьшится в 10 раз?</w:t>
      </w:r>
    </w:p>
    <w:p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4 часа;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5 часов;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7 часов;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г) 49 часов.</w:t>
      </w:r>
    </w:p>
    <w:p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14. Проникающая радиация – это;</w:t>
      </w:r>
    </w:p>
    <w:p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поток радиоактивных протонов;</w:t>
      </w:r>
      <w:r w:rsid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поток невидимых протонов;</w:t>
      </w:r>
      <w:r w:rsid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поток гамма-лучей и нейтронов;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г) поток гамма-лучей и радиоактивных протонов.</w:t>
      </w:r>
    </w:p>
    <w:p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15. Для защиты от проникающей радиации нужно использовать:</w:t>
      </w:r>
    </w:p>
    <w:p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противогаз, респиратор;</w:t>
      </w:r>
      <w:r w:rsid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преграды, не пропускающие свет;</w:t>
      </w:r>
      <w:r w:rsid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общевойсковой защитный комплект;</w:t>
      </w:r>
      <w:r w:rsid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г) убежища и укрытия.</w:t>
      </w:r>
    </w:p>
    <w:p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16. Что необходимо провести для обеззараживания одежды и предметов от радиоактивных веществ?</w:t>
      </w:r>
    </w:p>
    <w:p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дегазацию;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дезактивация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оценки задания 1:</w:t>
      </w:r>
      <w:r w:rsidR="00067A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на все 15-16 вопросов дан правильный ответ – оценка «5»;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на 14-12 вопросов дан правильный ответ – оценка «4»; на 10 вопросов дан правильный ответ – оценка «3»;</w:t>
      </w:r>
    </w:p>
    <w:p w:rsidR="003800ED" w:rsidRPr="003800ED" w:rsidRDefault="003800ED" w:rsidP="00A23D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Тема. Химическое оружие.</w:t>
      </w:r>
    </w:p>
    <w:p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Какие признаки применения химического оружия?</w:t>
      </w:r>
    </w:p>
    <w:p w:rsidR="003800ED" w:rsidRPr="003800ED" w:rsidRDefault="00067A86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Темные полосы за самолетом, оседающие на землю.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2.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Глухой звук разрыва снаряда.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3.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Неестественная окраска растительности.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4</w:t>
      </w:r>
      <w:r w:rsidR="004F5B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Маслянистые пятна.</w:t>
      </w:r>
      <w:r w:rsidR="004F5B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5.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Необычный запах.</w:t>
      </w:r>
    </w:p>
    <w:p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Какие из названных веществ можно отнести к ОВ удушающего действия?</w:t>
      </w:r>
    </w:p>
    <w:p w:rsidR="003800ED" w:rsidRPr="003800ED" w:rsidRDefault="004F5B86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Фосген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2.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Ртуть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3.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Синильная кислота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4.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Зарин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5.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Белый фосфор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6.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Иприт</w:t>
      </w:r>
    </w:p>
    <w:p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Отметьте пункты, которые неправильно характеризуют синильную кислоту.</w:t>
      </w:r>
    </w:p>
    <w:p w:rsidR="004F5B86" w:rsidRDefault="004F5B86" w:rsidP="00CC5A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Бесцветная жидкость.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2.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С запахом горького миндаля.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3.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ОВ общеядовитого действия.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:rsidR="003800ED" w:rsidRPr="003800ED" w:rsidRDefault="004F5B86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Проникает через органы дыхания и кожу</w:t>
      </w:r>
    </w:p>
    <w:p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Каких ОВ не существует в классификации по способу действия на организм человека?</w:t>
      </w:r>
    </w:p>
    <w:p w:rsidR="004F5B86" w:rsidRDefault="004F5B86" w:rsidP="00CC5A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ОВ нервно - паралитического действия.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2.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ОВ обще - травматического действия.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:rsidR="003800ED" w:rsidRPr="003800ED" w:rsidRDefault="004F5B86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ОВ удушающего действия.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4.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ОВ кожно - нарывного действия.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5.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ОВ шокового действия.</w:t>
      </w:r>
    </w:p>
    <w:p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Отметьте пункты, которые неправильно характеризуют ИПРИТ.</w:t>
      </w:r>
    </w:p>
    <w:p w:rsidR="003800ED" w:rsidRPr="003800ED" w:rsidRDefault="004F5B86" w:rsidP="00A23D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Маслянистая жидкость.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2.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С запахом горчицы.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3.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Растворяется в воде.</w:t>
      </w:r>
      <w:r w:rsid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Применятся в газообразном состоянии.</w:t>
      </w:r>
    </w:p>
    <w:p w:rsidR="003800ED" w:rsidRPr="003800ED" w:rsidRDefault="003800ED" w:rsidP="00A23D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 Какие из названных веществ можно отнести к ОВ удушающего действия?</w:t>
      </w:r>
    </w:p>
    <w:p w:rsidR="003800ED" w:rsidRPr="003800ED" w:rsidRDefault="004F5B86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Фосген.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2.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Ртуть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3.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Синильная кислота.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4.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Зарин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5.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Белый фосфор.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6.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Иприт</w:t>
      </w:r>
    </w:p>
    <w:p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 Какие признаки поражения ОВ нервно - паралитического действия?</w:t>
      </w:r>
    </w:p>
    <w:p w:rsidR="003800ED" w:rsidRPr="003800ED" w:rsidRDefault="004F5B86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Судороги.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Сужение зрачка (миоз).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Синюшный цвет лица.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Металлический привкус во рту.</w:t>
      </w:r>
    </w:p>
    <w:p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 Какие признаки применения химического оружия?</w:t>
      </w:r>
    </w:p>
    <w:p w:rsidR="003800ED" w:rsidRPr="003800ED" w:rsidRDefault="004F5B86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1.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Темные полосы за самолетом, оседающие на землю.</w:t>
      </w:r>
      <w:r w:rsid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Глухой звук разрыва снаряда.</w:t>
      </w:r>
      <w:r w:rsid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Неестественная окраска растительности.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4.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Маслянистые пятна.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5.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Необычный запах.</w:t>
      </w:r>
    </w:p>
    <w:p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 Какие из названных веществ можно отнести к ОВ психо - химического действия?</w:t>
      </w:r>
    </w:p>
    <w:p w:rsidR="003800ED" w:rsidRPr="003800ED" w:rsidRDefault="004F5B86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LSD.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2.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V - газы.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3.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BZ.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4.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Фосген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5.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Зарин.</w:t>
      </w:r>
    </w:p>
    <w:p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10. Напишите номера ОВ по мере убывания степени токсичности.</w:t>
      </w:r>
    </w:p>
    <w:p w:rsidR="003800ED" w:rsidRPr="003800ED" w:rsidRDefault="004F5B86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Иприт.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2.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Фосген.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3.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Зарин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4.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ОВ раздражающего действия</w:t>
      </w:r>
      <w:r w:rsidR="003800ED"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3800ED" w:rsidRPr="003800ED" w:rsidRDefault="004F5B86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оценки задания</w:t>
      </w:r>
      <w:r w:rsidR="003800ED"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235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10-9 вопросов дан правильный ответ – оценка «5»; на 8-7 вопросов дан правильный ответ – оценка «4»; на 5-6 вопросов дан правильный ответ – оценка «3»; менее чем на 4 вопроса дан правильный ответ – оценка «2».</w:t>
      </w:r>
    </w:p>
    <w:p w:rsidR="003800ED" w:rsidRPr="003800ED" w:rsidRDefault="003800ED" w:rsidP="00A23D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Тема: Средства защиты от оружия массового поражения</w:t>
      </w:r>
    </w:p>
    <w:p w:rsidR="003800ED" w:rsidRPr="003800ED" w:rsidRDefault="003800ED" w:rsidP="00A23D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1</w:t>
      </w:r>
    </w:p>
    <w:p w:rsidR="003800ED" w:rsidRPr="003800ED" w:rsidRDefault="003800ED" w:rsidP="00A23D54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подборе этого средства защиты необходимо измерить окружность головы…</w:t>
      </w:r>
    </w:p>
    <w:p w:rsidR="003800ED" w:rsidRPr="003800ED" w:rsidRDefault="0002351B" w:rsidP="00A23D54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before="100" w:beforeAutospacing="1" w:after="0" w:line="240" w:lineRule="auto"/>
        <w:ind w:left="0" w:firstLine="0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защиты организма от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этих веществ АХОВ применяют…</w:t>
      </w:r>
    </w:p>
    <w:p w:rsidR="003800ED" w:rsidRPr="003800ED" w:rsidRDefault="003800ED" w:rsidP="00A23D54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before="100" w:beforeAutospacing="1" w:after="0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подбора этого СИЗ измеряют высоту лица…</w:t>
      </w:r>
    </w:p>
    <w:p w:rsidR="003800ED" w:rsidRPr="003800ED" w:rsidRDefault="003800ED" w:rsidP="00A23D54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before="100" w:beforeAutospacing="1" w:after="0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Какое средство защиты может применить солдат при пересечении зоны поражения?</w:t>
      </w:r>
    </w:p>
    <w:p w:rsidR="003800ED" w:rsidRPr="003800ED" w:rsidRDefault="003800ED" w:rsidP="00A23D54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before="100" w:beforeAutospacing="1" w:after="0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подбора СИЗ необходимо произвести два измерения окружности головы (макушка – подбородок, лоб – затылок).</w:t>
      </w:r>
    </w:p>
    <w:p w:rsidR="003800ED" w:rsidRPr="003800ED" w:rsidRDefault="003800ED" w:rsidP="00A23D54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before="100" w:beforeAutospacing="1" w:after="0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У данных СИЗ имеется шлем – маска, очковый узел, фильтро-поглощающая коробка.</w:t>
      </w:r>
    </w:p>
    <w:p w:rsidR="003800ED" w:rsidRPr="003800ED" w:rsidRDefault="003800ED" w:rsidP="00A23D54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before="100" w:beforeAutospacing="1" w:after="0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Это СИЗ отличается от других тем, что имеет переговорное устройство.</w:t>
      </w:r>
    </w:p>
    <w:p w:rsidR="003800ED" w:rsidRPr="003800ED" w:rsidRDefault="003800ED" w:rsidP="00A23D54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before="100" w:beforeAutospacing="1" w:after="0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Для защиты организма от радиоактивной пыли, биологических и химических веществ можно применять?</w:t>
      </w:r>
    </w:p>
    <w:p w:rsidR="003800ED" w:rsidRPr="003800ED" w:rsidRDefault="003800ED" w:rsidP="00A23D54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before="100" w:beforeAutospacing="1" w:after="0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Это СИЗ может защищать организм от аэрозолей и паров некоторых веществ вредных для организма.</w:t>
      </w:r>
    </w:p>
    <w:p w:rsidR="003800ED" w:rsidRPr="003800ED" w:rsidRDefault="003800ED" w:rsidP="00CC5A65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  <w:tab w:val="left" w:pos="426"/>
        </w:tabs>
        <w:spacing w:before="100" w:beforeAutospacing="1" w:after="0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СИЗ имеют соединительную трубку?</w:t>
      </w:r>
    </w:p>
    <w:p w:rsidR="003800ED" w:rsidRPr="003800ED" w:rsidRDefault="003800ED" w:rsidP="00CC5A65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  <w:tab w:val="left" w:pos="426"/>
        </w:tabs>
        <w:spacing w:before="100" w:beforeAutospacing="1" w:after="0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На какое СИЗ был похож первый противогаз 1915 г.</w:t>
      </w:r>
    </w:p>
    <w:p w:rsidR="003800ED" w:rsidRPr="003800ED" w:rsidRDefault="003800ED" w:rsidP="00CC5A65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  <w:tab w:val="left" w:pos="426"/>
        </w:tabs>
        <w:spacing w:before="100" w:beforeAutospacing="1" w:after="0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СИЗ можно применить в повседневной жизни?</w:t>
      </w:r>
    </w:p>
    <w:p w:rsidR="003800ED" w:rsidRPr="003800ED" w:rsidRDefault="003800ED" w:rsidP="00CC5A65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  <w:tab w:val="left" w:pos="426"/>
        </w:tabs>
        <w:spacing w:before="100" w:beforeAutospacing="1" w:after="0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У этого СИЗ имеются две фильтро – поглащающие коробки.</w:t>
      </w:r>
    </w:p>
    <w:p w:rsidR="003800ED" w:rsidRPr="003800ED" w:rsidRDefault="003800ED" w:rsidP="00CC5A65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  <w:tab w:val="left" w:pos="426"/>
        </w:tabs>
        <w:spacing w:before="100" w:beforeAutospacing="1" w:after="0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СИЗ могут применяться на производстве?</w:t>
      </w:r>
    </w:p>
    <w:p w:rsidR="003800ED" w:rsidRPr="003800ED" w:rsidRDefault="003800ED" w:rsidP="00CC5A65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  <w:tab w:val="left" w:pos="426"/>
        </w:tabs>
        <w:spacing w:before="100" w:beforeAutospacing="1" w:after="0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Данное СИЗ применяется в Вооружённых Силах с 90-х годов.</w:t>
      </w:r>
    </w:p>
    <w:p w:rsidR="003800ED" w:rsidRPr="00CC5A65" w:rsidRDefault="003800ED" w:rsidP="00A23D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CC5A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ОТВЕТЫ:</w:t>
      </w:r>
    </w:p>
    <w:tbl>
      <w:tblPr>
        <w:tblW w:w="810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"/>
        <w:gridCol w:w="1623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485"/>
        <w:gridCol w:w="485"/>
        <w:gridCol w:w="485"/>
        <w:gridCol w:w="485"/>
        <w:gridCol w:w="485"/>
        <w:gridCol w:w="494"/>
      </w:tblGrid>
      <w:tr w:rsidR="003800ED" w:rsidRPr="00CC5A65" w:rsidTr="003800ED"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bookmarkStart w:id="5" w:name="cbc96d5bd08e2c996fc6f5e90e1d51f9438d609a"/>
            <w:bookmarkStart w:id="6" w:name="3"/>
            <w:bookmarkEnd w:id="5"/>
            <w:bookmarkEnd w:id="6"/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СИЗ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</w:tr>
      <w:tr w:rsidR="003800ED" w:rsidRPr="00CC5A65" w:rsidTr="003800ED"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 – 60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800ED" w:rsidRPr="00CC5A65" w:rsidTr="003800ED"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 – 2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800ED" w:rsidRPr="00CC5A65" w:rsidTr="003800ED"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ВМП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800ED" w:rsidRPr="00CC5A65" w:rsidTr="003800ED"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ГП – 7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</w:tr>
      <w:tr w:rsidR="003800ED" w:rsidRPr="00CC5A65" w:rsidTr="003800ED"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ГП – 5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800ED" w:rsidRPr="00CC5A65" w:rsidTr="003800ED"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О.В.П.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800ED" w:rsidRPr="00CC5A65" w:rsidTr="003800ED"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ПДФ – 2 Ш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3800ED" w:rsidRPr="00CC5A65" w:rsidRDefault="003800ED" w:rsidP="00A23D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CC5A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Критерии оценок:</w:t>
      </w:r>
    </w:p>
    <w:tbl>
      <w:tblPr>
        <w:tblW w:w="810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7"/>
        <w:gridCol w:w="3229"/>
        <w:gridCol w:w="3238"/>
      </w:tblGrid>
      <w:tr w:rsidR="003800ED" w:rsidRPr="00CC5A65" w:rsidTr="003800ED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bookmarkStart w:id="7" w:name="937ebeca56ffc55e96303672b63653aadd23229d"/>
            <w:bookmarkStart w:id="8" w:name="4"/>
            <w:bookmarkEnd w:id="7"/>
            <w:bookmarkEnd w:id="8"/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При 10 вопросах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При 15 вопросах</w:t>
            </w:r>
          </w:p>
        </w:tc>
      </w:tr>
      <w:tr w:rsidR="003800ED" w:rsidRPr="00CC5A65" w:rsidTr="003800ED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10, 9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14-15</w:t>
            </w:r>
          </w:p>
        </w:tc>
      </w:tr>
      <w:tr w:rsidR="003800ED" w:rsidRPr="00CC5A65" w:rsidTr="003800ED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8-9, 8-7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10-13</w:t>
            </w:r>
          </w:p>
        </w:tc>
      </w:tr>
      <w:tr w:rsidR="003800ED" w:rsidRPr="00CC5A65" w:rsidTr="003800ED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5-7, 6-5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7-9</w:t>
            </w:r>
          </w:p>
        </w:tc>
      </w:tr>
      <w:tr w:rsidR="003800ED" w:rsidRPr="003800ED" w:rsidTr="003800ED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3-6</w:t>
            </w:r>
          </w:p>
        </w:tc>
      </w:tr>
    </w:tbl>
    <w:p w:rsidR="003800ED" w:rsidRPr="003800ED" w:rsidRDefault="003800ED" w:rsidP="00A23D54">
      <w:pPr>
        <w:pStyle w:val="c7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3800ED">
        <w:rPr>
          <w:b/>
          <w:bCs/>
          <w:color w:val="000000"/>
          <w:sz w:val="26"/>
        </w:rPr>
        <w:t>Задание 2</w:t>
      </w:r>
    </w:p>
    <w:p w:rsidR="003800ED" w:rsidRPr="003800ED" w:rsidRDefault="003800ED" w:rsidP="00CC5A65">
      <w:pPr>
        <w:numPr>
          <w:ilvl w:val="0"/>
          <w:numId w:val="13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входе в зону заражения необходимо иметь с собой, для определения уровня радиации</w:t>
      </w:r>
    </w:p>
    <w:p w:rsidR="003800ED" w:rsidRPr="003800ED" w:rsidRDefault="003800ED" w:rsidP="00CC5A65">
      <w:pPr>
        <w:numPr>
          <w:ilvl w:val="0"/>
          <w:numId w:val="13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 выходе из зоны заражения необходимо воспользоваться следующими средствами...</w:t>
      </w:r>
    </w:p>
    <w:p w:rsidR="003800ED" w:rsidRPr="003800ED" w:rsidRDefault="003800ED" w:rsidP="00CC5A65">
      <w:pPr>
        <w:numPr>
          <w:ilvl w:val="0"/>
          <w:numId w:val="13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группа людей заходит для работы в радиоактивную зону, то один из этой группы берет этот прибор и при выходе показан прибора расписываются на каждого</w:t>
      </w:r>
    </w:p>
    <w:p w:rsidR="003800ED" w:rsidRPr="003800ED" w:rsidRDefault="003800ED" w:rsidP="00CC5A65">
      <w:pPr>
        <w:numPr>
          <w:ilvl w:val="0"/>
          <w:numId w:val="13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Для определения концентрации аммиака, хлора и других опасных веществ применяют следующий прибор…</w:t>
      </w:r>
    </w:p>
    <w:p w:rsidR="003800ED" w:rsidRPr="003800ED" w:rsidRDefault="003800ED" w:rsidP="00CC5A65">
      <w:pPr>
        <w:numPr>
          <w:ilvl w:val="0"/>
          <w:numId w:val="13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Прибор измеряет радиацию до 200 р/ч.</w:t>
      </w:r>
    </w:p>
    <w:p w:rsidR="003800ED" w:rsidRPr="003800ED" w:rsidRDefault="003800ED" w:rsidP="00CC5A65">
      <w:pPr>
        <w:numPr>
          <w:ilvl w:val="0"/>
          <w:numId w:val="13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Для измерения ионизирующего излучения можно воспользоваться.</w:t>
      </w:r>
    </w:p>
    <w:p w:rsidR="003800ED" w:rsidRPr="003800ED" w:rsidRDefault="003800ED" w:rsidP="00CC5A65">
      <w:pPr>
        <w:numPr>
          <w:ilvl w:val="0"/>
          <w:numId w:val="13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Используют для проведения разведывательных мероприятий.</w:t>
      </w:r>
    </w:p>
    <w:p w:rsidR="003800ED" w:rsidRPr="003800ED" w:rsidRDefault="003800ED" w:rsidP="00CC5A65">
      <w:pPr>
        <w:numPr>
          <w:ilvl w:val="0"/>
          <w:numId w:val="13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отсутствии этого можно воспользоваться мылом и водой.</w:t>
      </w:r>
    </w:p>
    <w:p w:rsidR="003800ED" w:rsidRPr="003800ED" w:rsidRDefault="003800ED" w:rsidP="00CC5A65">
      <w:pPr>
        <w:numPr>
          <w:ilvl w:val="0"/>
          <w:numId w:val="13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отсутствии этого можно воспользоваться йодом и принимать его по 7 капель на 1 стакан воды в течение 10 дней.</w:t>
      </w:r>
    </w:p>
    <w:p w:rsidR="003800ED" w:rsidRPr="003800ED" w:rsidRDefault="003800ED" w:rsidP="00CC5A65">
      <w:pPr>
        <w:numPr>
          <w:ilvl w:val="0"/>
          <w:numId w:val="13"/>
        </w:numPr>
        <w:tabs>
          <w:tab w:val="clear" w:pos="720"/>
          <w:tab w:val="num" w:pos="284"/>
          <w:tab w:val="left" w:pos="426"/>
        </w:tabs>
        <w:spacing w:after="0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проведения дегазации применяют…</w:t>
      </w:r>
    </w:p>
    <w:p w:rsidR="003800ED" w:rsidRPr="003800ED" w:rsidRDefault="003800ED" w:rsidP="00A23D54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Таблица ответов:</w:t>
      </w:r>
    </w:p>
    <w:tbl>
      <w:tblPr>
        <w:tblW w:w="81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2371"/>
        <w:gridCol w:w="506"/>
        <w:gridCol w:w="507"/>
        <w:gridCol w:w="507"/>
        <w:gridCol w:w="507"/>
        <w:gridCol w:w="507"/>
        <w:gridCol w:w="507"/>
        <w:gridCol w:w="507"/>
        <w:gridCol w:w="507"/>
        <w:gridCol w:w="507"/>
        <w:gridCol w:w="584"/>
      </w:tblGrid>
      <w:tr w:rsidR="003800ED" w:rsidRPr="00CC5A65" w:rsidTr="003800ED"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bookmarkStart w:id="9" w:name="14764f5dfb3cbb4af22f6e8d4fdb6f40250e30f4"/>
            <w:bookmarkStart w:id="10" w:name="5"/>
            <w:bookmarkEnd w:id="9"/>
            <w:bookmarkEnd w:id="10"/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Приборы  “ГО”.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3800ED" w:rsidRPr="00CC5A65" w:rsidTr="003800ED"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ДП -5Б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800ED" w:rsidRPr="00CC5A65" w:rsidTr="003800ED"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ДКП. -50 А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800ED" w:rsidRPr="00CC5A65" w:rsidTr="003800ED"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ВПХР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800ED" w:rsidRPr="00CC5A65" w:rsidTr="003800ED"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АИ-2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800ED" w:rsidRPr="00CC5A65" w:rsidTr="003800ED"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ИПП -8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</w:tbl>
    <w:p w:rsidR="003800ED" w:rsidRPr="003800ED" w:rsidRDefault="003800ED" w:rsidP="00A23D5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11" w:name="34826049ebb8ab815b5ed7a106e2375757acced8"/>
      <w:bookmarkStart w:id="12" w:name="7"/>
      <w:bookmarkEnd w:id="11"/>
      <w:bookmarkEnd w:id="12"/>
    </w:p>
    <w:tbl>
      <w:tblPr>
        <w:tblW w:w="10085" w:type="dxa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9"/>
        <w:gridCol w:w="4536"/>
      </w:tblGrid>
      <w:tr w:rsidR="003800ED" w:rsidRPr="003800ED" w:rsidTr="00CC5A65">
        <w:trPr>
          <w:trHeight w:val="560"/>
        </w:trPr>
        <w:tc>
          <w:tcPr>
            <w:tcW w:w="5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00ED" w:rsidRPr="003800ED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Результаты обучения</w:t>
            </w:r>
          </w:p>
          <w:p w:rsidR="003800ED" w:rsidRPr="003800ED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00ED" w:rsidRPr="003800ED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Основные показатели оценки результатов</w:t>
            </w:r>
          </w:p>
        </w:tc>
      </w:tr>
      <w:tr w:rsidR="003800ED" w:rsidRPr="003800ED" w:rsidTr="00CC5A65">
        <w:trPr>
          <w:trHeight w:val="120"/>
        </w:trPr>
        <w:tc>
          <w:tcPr>
            <w:tcW w:w="5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00ED" w:rsidRPr="003800ED" w:rsidRDefault="003800ED" w:rsidP="00A23D54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организовывать и проводить мероприятия по защите работающих и населения от негативных воздействий ЧС.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00ED" w:rsidRPr="003800ED" w:rsidRDefault="003800ED" w:rsidP="00A23D54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Иметь представления о проводимых  мероприятиях, по защите работающих и населения от негативных воздействий ЧС.</w:t>
            </w:r>
          </w:p>
        </w:tc>
      </w:tr>
      <w:tr w:rsidR="003800ED" w:rsidRPr="003800ED" w:rsidTr="00CC5A65">
        <w:trPr>
          <w:trHeight w:val="900"/>
        </w:trPr>
        <w:tc>
          <w:tcPr>
            <w:tcW w:w="5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00ED" w:rsidRPr="003800ED" w:rsidRDefault="003800ED" w:rsidP="00A23D54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применять средства индивидуальной и коллективной  защиты от оружия массового поражения,  оказывать первую помощь пострадавшим.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00ED" w:rsidRPr="003800ED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Владеть средствами индивидуальной и коллективной  защиты от оружия массового поражения, демонстрировать оказание первой помощи пострадавшим.</w:t>
            </w:r>
          </w:p>
        </w:tc>
      </w:tr>
      <w:tr w:rsidR="003800ED" w:rsidRPr="003800ED" w:rsidTr="00CC5A65">
        <w:trPr>
          <w:trHeight w:val="900"/>
        </w:trPr>
        <w:tc>
          <w:tcPr>
            <w:tcW w:w="5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00ED" w:rsidRPr="003800ED" w:rsidRDefault="003800ED" w:rsidP="00A23D54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Знания задач и основных мероприятий  ГО, способов защиты населения от оружия массового поражения, мер пожарной безопасности и правил безопасного поведения при пожарах.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00ED" w:rsidRPr="003800ED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Формулировать задачи и основные мероприятия ГО, перечислять способы защиты населения от ОМП.</w:t>
            </w:r>
          </w:p>
        </w:tc>
      </w:tr>
    </w:tbl>
    <w:p w:rsidR="003800ED" w:rsidRPr="003800ED" w:rsidRDefault="003800ED" w:rsidP="00A23D54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Тема. Раны, виды, характеристика, первая медицинская помощь при ранах</w:t>
      </w:r>
      <w:r w:rsidRPr="003800ED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</w:p>
    <w:p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Выяснить как учащиеся усвоили тему (характерные отличительные признаки ран, правила оказания первой помощи).</w:t>
      </w:r>
    </w:p>
    <w:p w:rsidR="003800ED" w:rsidRPr="003800ED" w:rsidRDefault="003800ED" w:rsidP="00A23D54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Вопросы к тесту:</w:t>
      </w:r>
    </w:p>
    <w:p w:rsidR="003800ED" w:rsidRPr="003800ED" w:rsidRDefault="003800ED" w:rsidP="00A23D54">
      <w:pPr>
        <w:numPr>
          <w:ilvl w:val="0"/>
          <w:numId w:val="14"/>
        </w:numPr>
        <w:tabs>
          <w:tab w:val="clear" w:pos="720"/>
          <w:tab w:val="num" w:pos="284"/>
        </w:tabs>
        <w:spacing w:after="100" w:afterAutospacing="1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из перечисленных ран могут быть поверхностные?</w:t>
      </w:r>
    </w:p>
    <w:p w:rsidR="003800ED" w:rsidRPr="003800ED" w:rsidRDefault="003800ED" w:rsidP="00A23D54">
      <w:pPr>
        <w:numPr>
          <w:ilvl w:val="0"/>
          <w:numId w:val="14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ранения могут быть глубокими?</w:t>
      </w:r>
    </w:p>
    <w:p w:rsidR="003800ED" w:rsidRPr="003800ED" w:rsidRDefault="003800ED" w:rsidP="00A23D54">
      <w:pPr>
        <w:numPr>
          <w:ilvl w:val="0"/>
          <w:numId w:val="14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из ранений бывают слепые?</w:t>
      </w:r>
    </w:p>
    <w:p w:rsidR="003800ED" w:rsidRPr="003800ED" w:rsidRDefault="003800ED" w:rsidP="00A23D54">
      <w:pPr>
        <w:numPr>
          <w:ilvl w:val="0"/>
          <w:numId w:val="14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Боль зависит от количества поврежденных нервных окончаний.</w:t>
      </w:r>
    </w:p>
    <w:p w:rsidR="003800ED" w:rsidRPr="003800ED" w:rsidRDefault="003800ED" w:rsidP="00A23D54">
      <w:pPr>
        <w:numPr>
          <w:ilvl w:val="0"/>
          <w:numId w:val="14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При каких ранениях боль наибольшая?</w:t>
      </w:r>
    </w:p>
    <w:p w:rsidR="003800ED" w:rsidRPr="003800ED" w:rsidRDefault="003800ED" w:rsidP="00A23D54">
      <w:pPr>
        <w:numPr>
          <w:ilvl w:val="0"/>
          <w:numId w:val="14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К каким ранениям можно отнести рваные раны?</w:t>
      </w:r>
    </w:p>
    <w:p w:rsidR="003800ED" w:rsidRPr="003800ED" w:rsidRDefault="003800ED" w:rsidP="00A23D54">
      <w:pPr>
        <w:numPr>
          <w:ilvl w:val="0"/>
          <w:numId w:val="14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каких случаях раненому вводят противостолбнячную сыворотку?</w:t>
      </w:r>
    </w:p>
    <w:p w:rsidR="003800ED" w:rsidRPr="003800ED" w:rsidRDefault="003800ED" w:rsidP="00A23D54">
      <w:pPr>
        <w:numPr>
          <w:ilvl w:val="0"/>
          <w:numId w:val="14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каких случаях накладывают асептическую повязку?</w:t>
      </w:r>
    </w:p>
    <w:p w:rsidR="003800ED" w:rsidRPr="003800ED" w:rsidRDefault="003800ED" w:rsidP="00A23D54">
      <w:pPr>
        <w:numPr>
          <w:ilvl w:val="0"/>
          <w:numId w:val="14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Какой вид раны наиболее опасен, (т.к. развивается инфекция, при ранении внутренних органов)?</w:t>
      </w:r>
    </w:p>
    <w:p w:rsidR="003800ED" w:rsidRPr="003800ED" w:rsidRDefault="003800ED" w:rsidP="00CC5A65">
      <w:pPr>
        <w:numPr>
          <w:ilvl w:val="0"/>
          <w:numId w:val="14"/>
        </w:numPr>
        <w:tabs>
          <w:tab w:val="clear" w:pos="720"/>
          <w:tab w:val="num" w:pos="284"/>
          <w:tab w:val="left" w:pos="426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раны могут быть получены в бытовой среде?</w:t>
      </w:r>
    </w:p>
    <w:p w:rsidR="003800ED" w:rsidRPr="003800ED" w:rsidRDefault="003800ED" w:rsidP="00CC5A65">
      <w:pPr>
        <w:numPr>
          <w:ilvl w:val="0"/>
          <w:numId w:val="14"/>
        </w:numPr>
        <w:tabs>
          <w:tab w:val="clear" w:pos="720"/>
          <w:tab w:val="num" w:pos="284"/>
          <w:tab w:val="left" w:pos="426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виды ран были распространены во времена Ильи Муромца?</w:t>
      </w:r>
    </w:p>
    <w:p w:rsidR="003800ED" w:rsidRPr="003800ED" w:rsidRDefault="003800ED" w:rsidP="00CC5A65">
      <w:pPr>
        <w:numPr>
          <w:ilvl w:val="0"/>
          <w:numId w:val="14"/>
        </w:numPr>
        <w:tabs>
          <w:tab w:val="clear" w:pos="720"/>
          <w:tab w:val="num" w:pos="284"/>
          <w:tab w:val="left" w:pos="426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раны быстро инфицируются?</w:t>
      </w:r>
    </w:p>
    <w:p w:rsidR="003800ED" w:rsidRPr="003800ED" w:rsidRDefault="003800ED" w:rsidP="00CC5A65">
      <w:pPr>
        <w:numPr>
          <w:ilvl w:val="0"/>
          <w:numId w:val="14"/>
        </w:numPr>
        <w:tabs>
          <w:tab w:val="clear" w:pos="720"/>
          <w:tab w:val="num" w:pos="284"/>
          <w:tab w:val="left" w:pos="426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раны получаются от булата?</w:t>
      </w:r>
    </w:p>
    <w:p w:rsidR="003800ED" w:rsidRPr="003800ED" w:rsidRDefault="003800ED" w:rsidP="00CC5A65">
      <w:pPr>
        <w:numPr>
          <w:ilvl w:val="0"/>
          <w:numId w:val="14"/>
        </w:numPr>
        <w:tabs>
          <w:tab w:val="clear" w:pos="720"/>
          <w:tab w:val="num" w:pos="284"/>
          <w:tab w:val="left" w:pos="426"/>
        </w:tabs>
        <w:spacing w:before="100" w:beforeAutospacing="1" w:after="0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ранения наносятся режущими предметами?</w:t>
      </w:r>
    </w:p>
    <w:tbl>
      <w:tblPr>
        <w:tblW w:w="81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7"/>
        <w:gridCol w:w="389"/>
        <w:gridCol w:w="389"/>
        <w:gridCol w:w="389"/>
        <w:gridCol w:w="389"/>
        <w:gridCol w:w="388"/>
        <w:gridCol w:w="388"/>
        <w:gridCol w:w="388"/>
        <w:gridCol w:w="388"/>
        <w:gridCol w:w="388"/>
        <w:gridCol w:w="513"/>
        <w:gridCol w:w="513"/>
        <w:gridCol w:w="513"/>
        <w:gridCol w:w="513"/>
        <w:gridCol w:w="519"/>
      </w:tblGrid>
      <w:tr w:rsidR="003800ED" w:rsidRPr="003800ED" w:rsidTr="00BA00A1">
        <w:trPr>
          <w:trHeight w:val="156"/>
        </w:trPr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bookmarkStart w:id="13" w:name="1fddeaf021453cb68da1cf5d938a3beac5b81c23"/>
            <w:bookmarkStart w:id="14" w:name="8"/>
            <w:bookmarkEnd w:id="13"/>
            <w:bookmarkEnd w:id="14"/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Виды ран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</w:tr>
      <w:tr w:rsidR="003800ED" w:rsidRPr="003800ED" w:rsidTr="003800ED"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Резаные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</w:tr>
      <w:tr w:rsidR="003800ED" w:rsidRPr="003800ED" w:rsidTr="003800ED"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Колотые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</w:tr>
      <w:tr w:rsidR="003800ED" w:rsidRPr="003800ED" w:rsidTr="003800ED"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Рубленые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800ED" w:rsidRPr="003800ED" w:rsidTr="003800ED"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Обмороженные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800ED" w:rsidRPr="003800ED" w:rsidTr="003800ED"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Огнестрельные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оценок:</w:t>
      </w:r>
      <w:r w:rsidR="004F5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правильных ответов 14 -13, то оценка “5”. если правильных ответов 10 -12, то оценка “4”. если правильных ответов 9 -8, то оценка “3”</w:t>
      </w:r>
    </w:p>
    <w:p w:rsidR="003800ED" w:rsidRPr="003800ED" w:rsidRDefault="003800ED" w:rsidP="00A23D54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Тестовые задания по теме: Раны.</w:t>
      </w:r>
    </w:p>
    <w:p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  Как правильно обработать рану?</w:t>
      </w:r>
    </w:p>
    <w:p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А.  продезинфицировать рану спиртом и туго завязать</w:t>
      </w:r>
      <w:r w:rsid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Б.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смочить йодом марлю и наложить на рану</w:t>
      </w:r>
      <w:r w:rsid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обработать рану перекисью водорода</w:t>
      </w:r>
      <w:r w:rsid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смазать саму рану йодом</w:t>
      </w:r>
      <w:r w:rsid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Д.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посыпать солью</w:t>
      </w:r>
    </w:p>
    <w:p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2.     К закрытым повреждениям относятся:</w:t>
      </w:r>
    </w:p>
    <w:p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А- вывихи, растяжения, ушибы</w:t>
      </w:r>
      <w:r w:rsidR="00BA0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ссадины и раны</w:t>
      </w:r>
      <w:r w:rsidR="00BA0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В- царапины и порезы.</w:t>
      </w:r>
    </w:p>
    <w:p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3.  При обморожении участок кожи необходимо:</w:t>
      </w:r>
    </w:p>
    <w:p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А.   Растереть снегом.</w:t>
      </w:r>
      <w:r w:rsidR="00BA0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Б.  Разогреть и дать теплое питье.</w:t>
      </w:r>
      <w:r w:rsidR="00BA0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В. Растереть варежкой.</w:t>
      </w:r>
    </w:p>
    <w:p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4 .   Какова последовательность оказания первой помощи при укусах клещей:</w:t>
      </w:r>
    </w:p>
    <w:p w:rsidR="003800ED" w:rsidRPr="003800ED" w:rsidRDefault="003800ED" w:rsidP="00CC5A65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вымыть руки с мылом, на место, где присосался клещ, капнуть каплю масла, керосина или вазелина, удалить клеща пинцетом покачиванием из стороны в сторону, место укуса обработать спиртом и йодом, отправить пострадавшего в медицинское учреждение;</w:t>
      </w:r>
      <w:r w:rsid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на место, где присосался клещ, капнуть каплю йода, удалить клеща пинцетом легким покачиванием из стороны в сторону, место укуса обработать спиртом и йодом;</w:t>
      </w:r>
      <w:r w:rsid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вымыть руки с мылом, на место, где присосался клещ, капнуть каплю масла, керосина или вазелина, а затем обработать спиртом и йодом, отправить пострадавшего в медицинское учреждение</w:t>
      </w:r>
    </w:p>
    <w:p w:rsidR="003800ED" w:rsidRPr="003800ED" w:rsidRDefault="003800ED" w:rsidP="00CC5A65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5. Пневмоторакс- это:</w:t>
      </w:r>
    </w:p>
    <w:p w:rsidR="003800ED" w:rsidRPr="003800ED" w:rsidRDefault="003800ED" w:rsidP="00CC5A65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Открытое ранение живота</w:t>
      </w:r>
      <w:r w:rsid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Затрудненность дыхания</w:t>
      </w:r>
      <w:r w:rsid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В- Вид заболевания легких</w:t>
      </w:r>
      <w:r w:rsid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 - Открытая рана грудной клетки.</w:t>
      </w:r>
    </w:p>
    <w:p w:rsidR="003800ED" w:rsidRPr="003800ED" w:rsidRDefault="003800ED" w:rsidP="00CC5A65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6.  Определите правильность и последовательность оказания первой медици</w:t>
      </w:r>
      <w:r w:rsidR="000235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нской помощи пострадавшему при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закрытом пневмотораксе:</w:t>
      </w:r>
    </w:p>
    <w:p w:rsidR="003800ED" w:rsidRPr="003800ED" w:rsidRDefault="003800ED" w:rsidP="00CC5A65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если есть возможность, дать пострадавшему кислород, вызвать «скорую помощь», держать позвоночник в неподвижном состоянии, дать пострадавшему успокаивающее средство;</w:t>
      </w:r>
      <w:r w:rsid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дать пострадавшему успокаивающее средство, поддерживать необходимую температуру тела пострадавшего, на грудину положить холод, вызвать «скорую помощь»;</w:t>
      </w:r>
      <w:r w:rsid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дать пострадавшему обезболивающее средство, придать ему возвышенное положение с приподнятым изголовьем, если есть возможность, дать кислород, срочно вызвать «скорую помощь».</w:t>
      </w:r>
    </w:p>
    <w:p w:rsidR="003800ED" w:rsidRPr="003800ED" w:rsidRDefault="003800ED" w:rsidP="00CC5A65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7.  У пострадавшего сильные боли в животе, сухость языка, тошнота, рвота, живот вздут, «живот как доска. Больной лежит на спине или на боку с согнутыми в коленных и тазобедренных суставах ногами. Наши действия</w:t>
      </w:r>
    </w:p>
    <w:p w:rsidR="003800ED" w:rsidRPr="003800ED" w:rsidRDefault="003800ED" w:rsidP="00CC5A65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А- тепло на живот и быстрейшая транспортировка в хирургическое отделение больницы</w:t>
      </w:r>
      <w:r w:rsid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холод на живот и быстрейшая транспортировка в хирургическое отделение больницы</w:t>
      </w:r>
      <w:r w:rsid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В- холод на живот, дать питьё и быстрейшая транспортировка в хирургическое отделение больницы</w:t>
      </w:r>
    </w:p>
    <w:p w:rsidR="003800ED" w:rsidRPr="003800ED" w:rsidRDefault="003800ED" w:rsidP="00CC5A65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8.  При открытом повреждении живота необходимо</w:t>
      </w:r>
    </w:p>
    <w:p w:rsidR="003800ED" w:rsidRPr="003800ED" w:rsidRDefault="003800ED" w:rsidP="00CC5A65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На рану накладывают асептическую повязку. При выпадении в рану петель кишечника или сальника органы вправить и прибинтовать.</w:t>
      </w:r>
      <w:r w:rsid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Дать больному питьё. На рану накладывают асептическую повязку.</w:t>
      </w:r>
      <w:r w:rsid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На рану накладывают асептическую повязку. При выпадении в рану петель кишечника или сальника органы не вправляют, необходимо накрыть их стерильной марлевой салфеткой или проглаженной хлопчатобумажной тканью и рыхло забинтовать.</w:t>
      </w:r>
    </w:p>
    <w:p w:rsidR="003800ED" w:rsidRPr="003800ED" w:rsidRDefault="003800ED" w:rsidP="00CC5A65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9.  Пострадавший упал с высоты, паралич ног, необходимо</w:t>
      </w:r>
    </w:p>
    <w:p w:rsidR="003800ED" w:rsidRPr="003800ED" w:rsidRDefault="003800ED" w:rsidP="00CC5A65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А- Полный покой. Пострадавшего укладывают спиной на щит, положенный на носилки. Под поясничный отдел подкладывают небольшой валик. Если шита нет, пострадавшего можно транспортировать на носилках в положении на животе, подложив под грудь и бедра одежду или свернутое одеяло. Срочная госпитализация</w:t>
      </w:r>
      <w:r w:rsid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Пострадавшего усаживают сидя. Под поясничный отдел подкладывают небольшой валик. Срочная госпитализация</w:t>
      </w:r>
      <w:r w:rsid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В- Пострадавшего укладывают спиной на мягкие носилки. Под поясничный отдел подкладывают небольшой валик. Если носилок нет, пострадавшего можно транспортировать на руках. Срочная госпитализация</w:t>
      </w:r>
    </w:p>
    <w:p w:rsidR="003800ED" w:rsidRPr="003800ED" w:rsidRDefault="003800ED" w:rsidP="00CC5A65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10.  При рваной ране мягких тканей головы необходимо</w:t>
      </w:r>
      <w:r w:rsidR="00BA00A1" w:rsidRPr="00BA0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A00A1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наложить</w:t>
      </w:r>
    </w:p>
    <w:p w:rsidR="003800ED" w:rsidRPr="003800ED" w:rsidRDefault="003800ED" w:rsidP="00CC5A65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повязку, обезболить и доставить пострадавшего в лечебное учреждение;</w:t>
      </w:r>
      <w:r w:rsid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повязку, обезболить;</w:t>
      </w:r>
      <w:r w:rsid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асептическую повязку, обезболить и доставить пострадавшего в лечебное учреждение.</w:t>
      </w:r>
    </w:p>
    <w:p w:rsidR="003800ED" w:rsidRPr="003800ED" w:rsidRDefault="003800ED" w:rsidP="00CC5A65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оценки задания 1:</w:t>
      </w:r>
      <w:r w:rsidR="004F5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235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10-9 вопросов дан правильный ответ – оценка «5»; на 8-7 вопросов дан правильный ответ – оценка «4»; на 5-6 вопросов дан правильный ответ – оценка «3»; менее чем на 4 вопроса дан правильный ответ – оценка «2».</w:t>
      </w:r>
    </w:p>
    <w:p w:rsidR="003800ED" w:rsidRPr="003800ED" w:rsidRDefault="003800ED" w:rsidP="00A23D54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Тема. Кровотечение: виды, временная остановка.</w:t>
      </w:r>
    </w:p>
    <w:p w:rsidR="003800ED" w:rsidRPr="003800ED" w:rsidRDefault="003800ED" w:rsidP="00A23D54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Тест 1</w:t>
      </w:r>
    </w:p>
    <w:p w:rsidR="003800ED" w:rsidRPr="003800ED" w:rsidRDefault="004F5B86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1. </w:t>
      </w:r>
      <w:r w:rsidR="003800ED" w:rsidRPr="003800ED">
        <w:rPr>
          <w:rFonts w:ascii="Times New Roman" w:eastAsia="Times New Roman" w:hAnsi="Times New Roman" w:cs="Times New Roman"/>
          <w:color w:val="333333"/>
          <w:sz w:val="24"/>
          <w:szCs w:val="24"/>
        </w:rPr>
        <w:t>Каковы признаки наружного артериального кровотечения?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 быстрое и пульсирующее кровотечение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2. кровь сочится по каплям</w:t>
      </w:r>
      <w:r w:rsidR="004F5B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3. медленное и тягучее кровотечение</w:t>
      </w:r>
      <w:r w:rsid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4. кровь темно-красного цвета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333333"/>
          <w:sz w:val="24"/>
          <w:szCs w:val="24"/>
        </w:rPr>
        <w:t>2. Артериальное кровотечение из сосудов верхних и нижних конечностей останавливают в два этапа:</w:t>
      </w:r>
    </w:p>
    <w:p w:rsidR="003800ED" w:rsidRPr="003800ED" w:rsidRDefault="00FD181F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прижимают артерию чуть ниже места повреждени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после остановки кровотечения </w:t>
      </w:r>
      <w:r w:rsid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>2. накладывают давящую повязку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прижимают артерию выше места повреждения к кости, а затем накладывают стандартный или импровизированный жгут;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333333"/>
          <w:sz w:val="24"/>
          <w:szCs w:val="24"/>
        </w:rPr>
        <w:t>3.  Каковы признаки поверхностного венозного кровотечения?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 кровь ярко-красного цвета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A0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2. кровь спокойно вытекает из раны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3. кровь сочится по каплям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4. кровь фонтанирует из раны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333333"/>
          <w:sz w:val="24"/>
          <w:szCs w:val="24"/>
        </w:rPr>
        <w:t>4. Перед наложением давящей повязки на руку необходимо: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1.обработать руку йодом;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обработать края раны йодом, перекисью водорода или слабым раствором марганцовки.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3.промыть руку водой и обработать ее зеленкой;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333333"/>
          <w:sz w:val="24"/>
          <w:szCs w:val="24"/>
        </w:rPr>
        <w:t>5.</w:t>
      </w:r>
      <w:r w:rsidR="00FD181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333333"/>
          <w:sz w:val="24"/>
          <w:szCs w:val="24"/>
        </w:rPr>
        <w:t>Максимальное время наложения жгута летом:</w:t>
      </w:r>
    </w:p>
    <w:p w:rsidR="003800ED" w:rsidRPr="003800ED" w:rsidRDefault="00FD181F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.60 минут    2. 120 минут     3. 45 минут    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4. 30 минут;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333333"/>
          <w:sz w:val="24"/>
          <w:szCs w:val="24"/>
        </w:rPr>
        <w:t>6.Какую информацию нужно указать в записке, прикрепляемой к жгуту: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 дату и точное время (часы, минуты) наложения жгута;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2. фамилию, имя, отчество пострадавшего, время получения ранения;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3. фамилию, имя, отчество пострадавшего, время наложения жгута, фамилию, имя, отчество наложившего жгут.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333333"/>
          <w:sz w:val="24"/>
          <w:szCs w:val="24"/>
        </w:rPr>
        <w:t>7.Как правильно наложить кровоостанавливающий жгут?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 ниже места повреждения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2. выше места повреждения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3. всё равно, главное, чтобы на голое тело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4. на место повреждения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333333"/>
          <w:sz w:val="24"/>
          <w:szCs w:val="24"/>
        </w:rPr>
        <w:t>8.Найдите ошибку в признаках наружного артериального кровотечения: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1.кровь фонтан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ирует из раны 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2. м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>едленное и тягучее кровотечение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3. сильная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боль в поврежденной части тела  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4. кровь ярко-красного цвета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333333"/>
          <w:sz w:val="24"/>
          <w:szCs w:val="24"/>
        </w:rPr>
        <w:t>9.Кровотечения бывают следующих видов: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 легочное, венозное, носовое;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2. поверхностное, глубокое, смешанное;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3. венозное, артериальное, капиллярное;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333333"/>
          <w:sz w:val="24"/>
          <w:szCs w:val="24"/>
        </w:rPr>
        <w:t>10. Найдите ошибку, допущенную при перечислении назначения повязки:</w:t>
      </w:r>
    </w:p>
    <w:p w:rsidR="003800ED" w:rsidRPr="003800ED" w:rsidRDefault="00FD181F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повязка уменьшают боль  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2. повязка предохраняет рану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воздействия воздушной среды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3. повязка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редохраняет рану от загрязнений   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4. повязка закрывает рану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333333"/>
          <w:sz w:val="24"/>
          <w:szCs w:val="24"/>
        </w:rPr>
        <w:t>11.Самым надежным способом остановки кровотечения в случае повреждения крупных артериальных сосудов рук и ног является:</w:t>
      </w:r>
    </w:p>
    <w:p w:rsidR="003800ED" w:rsidRPr="003800ED" w:rsidRDefault="00FD181F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наложение жгута   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2. обработка раны пероксидом водород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наложение давящей повязки      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4. пальцевое прижатие;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333333"/>
          <w:sz w:val="24"/>
          <w:szCs w:val="24"/>
        </w:rPr>
        <w:t>12.При внутреннем кровотечении необходимо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 наложить давящую повязку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2. приложить тепло к возможному месту кровотечения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3. приложить холод к возможному месту кровотечения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4. ничего не делать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333333"/>
          <w:sz w:val="24"/>
          <w:szCs w:val="24"/>
        </w:rPr>
        <w:t>13. Признаки капилярного кровотечения.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 кровь ярко-алая, бьёт фонтаном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2. кровь сочится по каплям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3. кровь тёмно-вишнёвая, вытекает сплошной лентой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4. нет кровотечения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333333"/>
          <w:sz w:val="24"/>
          <w:szCs w:val="24"/>
        </w:rPr>
        <w:t>14. В чем заключается оказание первой медицинской помощи при незначительных открытых ранах?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 залить рану раствором йода и наложить стерильную повязку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2. наложить жгут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3. обработать края раны раствором йода и наложить стерильную повязку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4. обработать края раны раствором йода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333333"/>
          <w:sz w:val="24"/>
          <w:szCs w:val="24"/>
        </w:rPr>
        <w:t>15.Кровотечение – это: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 потеря организмом какого-либо количества крови;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2. истечение крови из кровеносных сосудов при нарушении целостности их стенок;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3. выход крови наружу из поврежденных органов;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оценки: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все 15-14 вопросов дан правильный ответ – оценка «5»;</w:t>
      </w:r>
      <w:r w:rsidR="004F5B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- на 13-11 вопросов дан правильный ответ – оценка «4»;</w:t>
      </w:r>
      <w:r w:rsidR="004F5B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- на 10-9 вопросов дан правильный ответ – оценка «3»;</w:t>
      </w:r>
    </w:p>
    <w:p w:rsidR="003800ED" w:rsidRPr="003800ED" w:rsidRDefault="003800ED" w:rsidP="00A23D54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Тесты 2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 Что такое гипоксия?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кислородное голодание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обезвоживание организм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В- перегрев организма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Г- охлаждение организма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Д - тепловое облучение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2.  Кровотечение это-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А- отравление АХОВ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дыхательная функция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повышенное артериальное давление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 - истечение кровью из кровеносных сосудов при нарушении целости их стенки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Д - перелом кости.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3.   Как остановить обильное венозное кровотечение?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наложить давящую повязку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наложить жгут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обработать рану спиртом и закрыть стерильной салфеткой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 - продезинфицировать спиртом и обработать йодом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Д - посыпать солью.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4.  При ранении сонной артерии необходимо срочно: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А - наложить тугую повязку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Б - наложить жгут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В - зажать пальцем артерию ниже раны.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5.  При ранении кровь течёт непрерывной струёй. Это кровотечение  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Паренхиматозное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 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Венозное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Капиллярное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 - Артериальное..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1.6 Характерные признаки артериального кровотечения: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А- Кровь тёмного цвета, вытекает ровной струёй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Кровь алого цвета, вытекает пульсирующей струёй.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Кровоточит вся поверхность, вытекает в виде небольших капель.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7. Артериальное кровотечение возникает при: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повреждении какой-либо артерии при глубоком ранении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поверхностном ранении;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неглубоком ранении в случае повреждения любого из сосудов.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8. </w:t>
      </w:r>
      <w:r w:rsidR="00FD181F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Уменьшения кровотечения приданием возвышенного положения поврежденной конечности главным образом применяется при: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внутреннем кровотечении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 поверхностных ранениях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В- любых ранениях конечности.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9.  Самым надежным способом остановки кровотечения в случае повреждения крупных артериальных сосудов рук и ног является: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А- наложение давящей повязки;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 пальцевое прижатие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 максимальное сгибание конечности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Г- наложение жгута;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10.  При открытом переломе коне</w:t>
      </w:r>
      <w:r w:rsidR="000235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чности с сильным кровотечением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раны необходимо в первую очередь: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– Обработать край раны йодом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0235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– Провести иммобилизацию конечности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– Промыть рану перекисью водорода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 – Остановить кровотечение.</w:t>
      </w:r>
    </w:p>
    <w:p w:rsidR="003800ED" w:rsidRPr="003800ED" w:rsidRDefault="004F5B86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оценки</w:t>
      </w:r>
      <w:r w:rsidR="003800ED"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0235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10-9 вопросов дан правильный ответ – оценка «5»; на 8-7 вопросов дан правильный ответ – оценка «4»; на 5-6 вопросов дан правильный ответ – оценка «3»; менее чем на 4 вопроса дан правильный ответ – оценка «2».</w:t>
      </w:r>
    </w:p>
    <w:p w:rsidR="003800ED" w:rsidRPr="003800ED" w:rsidRDefault="003800ED" w:rsidP="00A23D54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Тема. Виды повязок и правила их наложения 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  При травмах затылка накладывается повязка: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– Косыночная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0235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– Спиральная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– Крестообразная.</w:t>
      </w:r>
    </w:p>
    <w:p w:rsidR="003800ED" w:rsidRPr="003800ED" w:rsidRDefault="0002351B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 w:rsidR="00FD181F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Любую повязку начинают с фиксирующих ходов. Это означает: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А- фиксирование второго тура бинта к третьему;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второй тур бинта надо закрепить к первому булавкой или шпилькой;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В- первый тур надо закрепить, загнув кончик бинта, и зафиксировать его вторым туром.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3.  Найдите ошибку, допущенную при перечислении назначения повязки: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А- повязка предохраняет рану от воздействия воздушной среды: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повязка предохраняет рану от загрязнения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 повязка закрывает рану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Г-повязка уменьшает боль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4.  При наложении повязки запрещается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касаться руками стерильной части бинта, соприкасающейся с раной;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касаться руками стерильной части бинта, не соприкасающейся с раной;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делать перекрутку бинта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5.  Бинтование, как правило, ведут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слева направо, от периферии к центру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справа на лево, от периферии к центру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235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слева на право, от центра к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периферии.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6.  При повреждениях щек и подбородочной области применяется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А- повязка «чепец»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повязка «уздечка»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повязка — «шапка Гиппократа».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7.  При повреждениях волосистой части головы применяется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А- повязка— «шапка Гиппократа»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повязка «уздечка»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повязка «чепец»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8.  При наложении повязки при открытом пневмотраксе необходимо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наложить на рану прорезиненную оболочку ППМ (перевязочный пакет медицинский) внутренней стороной без предварительной прокладки марлевой салфеткой;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наложить непосредственно на рану любой воздухонепроницаемый материал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перебинтовать рану стерильным бинтом.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9.  Для оказания первой медицинской помощи при открытых повреждениях (раны, ожоги) в качестве асептической повязки удобнее всего использовать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стерильный бинт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 перевязочный пакет медицинский (ППМ)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стерильный бинт, вату.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10.  При пулевом ранении мягких тканей голени необходима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укрепляющая повязка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давящая повязка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иммобилизирующая повязка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 - толстая повязка.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оценки:</w:t>
      </w:r>
      <w:r w:rsidR="000235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10-9 вопросов дан правильный ответ – оценка «5»; на 8-7 вопросов дан правильный ответ – оценка «4»; на 5-6 вопросов дан правильный ответ – оценка «3»; менее чем на 4 вопроса дан правильный ответ – оценка «2».</w:t>
      </w:r>
    </w:p>
    <w:p w:rsidR="003800ED" w:rsidRPr="003800ED" w:rsidRDefault="003800ED" w:rsidP="00A23D54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Тестовые задания по теме: Переломы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 Перелом это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А- разрушение мягких тканей костей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трещины, сколы, переломы ороговевших частей тела;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В- трещины, сколы, раздробление костей.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 .  Как оказать первую медицинскую помощь при переломе костей таза?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обработать место перелома дезинфицирующим средством, наложить шину;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пострадавшего уложить на ровную жесткую поверхность, под согнутые и разведенные коленные суставы подложить валик (поза лягушки);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уложить на жесткую поверхность, наложить две шины с внутренней и внешней стороны бедра;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 - выпрямить ноги, уложить неподвижно и вызвать врача;</w:t>
      </w:r>
      <w:r w:rsidR="004F5B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Д - не трогать пострадавшего.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3.  При открытом переломе со смещением костей необходимо: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 - Поправить смещение и наложить шину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Поправить смещение и перевязать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Наложить шину с возвращением костей в исходное положение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 - Перевязать рану, не тревожа перелом, и наложить шину.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4.  При закрытом переломе со смещением костей необходимо: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Поправить смещение и наложить шину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Наложить шину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Наложить шину с возвращением костей в исходное положение 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 - Перевязать рану, не тревожа перелом, и наложить шину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5.   При переломе позвоночника и костей таза возникает паралич…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А- части тела ниже места перелома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Нижних конечностей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Верхних конечностей.</w:t>
      </w:r>
    </w:p>
    <w:p w:rsidR="003800ED" w:rsidRPr="003800ED" w:rsidRDefault="0002351B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6. 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Определите последовательность оказания первой медицинской помощи при открытых переломах: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придать пострадавшему удобное положение, аккуратно вправить кость в первоначальное положение, наложить повязку и провести иммобилизацию, доставить пострадавшего в лечебное учреждение;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дать обезболивающее средство, провести иммобилизацию конечности, направить пострадавшего в лечебное учреждение;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В- остановить кровотечение, наложить стерильную, повязку, дать обезболивающее средство, провести иммобилизацию, доставить пострадавшего в лечебное учреждение.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7.  При открытом переломе прежде всего необходимо: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дать обезболивающее средство;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провести иммобилизацию конечности в том положении, в котором она находится в момент повреждения;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на рану в области перелома наложить стерильную повязку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- остановить кровотечение.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8.  При оказании первой помощи в случае перелома запрещается: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проводить иммобилизацию поврежденных конечностей;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вставлять на место обломки костей и вправлять на место вышедшую кость;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останавливать кровотечение.</w:t>
      </w:r>
    </w:p>
    <w:p w:rsidR="003800ED" w:rsidRPr="003800ED" w:rsidRDefault="0002351B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. Назовите признаки закрытого перелома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А- боль, припухлость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кровотечение, боль, зуд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В- боль, припухлость, кровотечение;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Г- нарушение двигательной функции поврежденного органа, боль, припухлость, деформация в месте травмы.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10. Назовите признаки открытого перелома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А- боль, припухлость;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открытая рана, видна костная ткань, боль, нарушение двигательной функции поврежденного органа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В- боль, припухлость, кровотечение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Г- нарушение двигательной функции поврежденного органа, боль, припухлость, деформация в месте травмы.</w:t>
      </w: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оценки:</w:t>
      </w:r>
      <w:r w:rsidR="000235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10-9 вопросов дан правильный ответ – оценка «5»; на 8-7 вопросов дан правильный ответ – оценка «4»; на 5-6 вопросов дан правильный ответ – оценка «3»; менее чем на 4 вопроса дан правильный ответ – оценка «2».</w:t>
      </w:r>
    </w:p>
    <w:p w:rsidR="003800ED" w:rsidRPr="003800ED" w:rsidRDefault="003800ED" w:rsidP="00A23D54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Тест: Растяжения, вывихи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 Вывих это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А- смещение конечности при резком движении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смещение костей друг относительно друга;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стойкое смещение суставных концов костей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 - стойкое смещение сустава.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2. Основные признаки травматического вывиха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резкая боль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резкая боль, повышение температуры тела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резкая боль, отёк;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 - резкая боль, изменение формы сустава, невозможность движений в нем или их ограничение.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3.   Первая медицинская помощь при разрывах связок и мышц — это:</w:t>
      </w:r>
    </w:p>
    <w:p w:rsidR="003800ED" w:rsidRPr="003800ED" w:rsidRDefault="0002351B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на поврежденное место наложить холод и тугую повязку, обеспечить покой пострадавшему, дать ему обезболивающее средство и доставить пострадавшего в медицинское учреждение;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Б.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поврежденное место нанести наложить тугую повязку, обеспечить покой пострадавшему, дать ему обезболивающее средство и доставить пострадавшего в медицинское учреждение;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срочно распарить поврежденное место, а затем наложить тугую повязку, обеспечить покой пострадавшему, дать ему обезболивающее средство, придать поврежденной конечности возвышенное положение и доставить пострадавшего в медицинское учреждение.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4.  Какова последовательность оказания первой помощи при растяжении: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 - наложить тугую повязку на поврежденное место, обеспечить покой поврежденной конечности, опустив ее как можно ниже к земле, и доставить пострадавшего в медицинское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учреждение;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 - приложить холод и наложить тугую повязку на поврежденное место, обеспечить покой поврежденной конечности, придать ей возвышенное положение и доставить пострадавшего в медицинское учреждение;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обеспечить покой поврежденной конечности, придать ей возвышенное положение и доставить пострадавшего в медицинское учреждение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5.   Играя в футбол, один из игроков команды упал на руку. У него появилась сильная боль, деформация и ненормальная подвижность в предплечье. Какую первую медицинскую помощь вы должны оказать: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 дать обезболивающее средство, наложить давящую повязку и доставить в медицинское учреждение;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 - дать обезболивающее средство, руку согнуть под прямым углом в локтевом суставе и провести иммобилизацию шиной или подручными средствами и доставить в медицинское учреждение;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 - смазать место повреждения йодом, дать обезболивающее средство и доставить в медицинское учреждение.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6.  Иммобилизация это</w:t>
      </w:r>
    </w:p>
    <w:p w:rsidR="003800ED" w:rsidRPr="003800ED" w:rsidRDefault="00FD181F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А- сбор военнослужащих  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 - приведение в свободное состояние частей тела;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В- приведение в неподвижное состояние части тела (конечность, позвоночник).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7.  Шину из жесткого материала накладывают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на голое тело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на скрученную косынку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 - на вату, полотенце или другую мягкую ткань без складок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8 .   При иммобилизации фиксируют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 - повреждённый сустав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 - повреждённый и соседний сустав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 - все суставы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9.  В качестве шины можно использовать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 - лыжную палку, доску, полотенце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 - обрезок доски, подходящую ветку дерева, лыжу;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 - лыжную палку, доску, полотенце, гибкий кабель, обрезок доски, подходящую ветку дерева, лыжу.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10 .  При отсутствии подходящей шины при переломе большой берцовой кости возможно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 иммобилизировать конечность при помощи скотча;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иммобилизировать конечность при помощи клея и брезента;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 - прибинтовать больную ногу к здоровой.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оценки:</w:t>
      </w:r>
      <w:r w:rsidR="000235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10-9 вопросов дан правильный ответ – оценка «5»; на 8-7 вопросов дан правильный ответ – оценка «4»; на 5-6 вопросов дан правильный ответ – оценка «3»; менее чем на 4 вопроса дан правильный ответ – оценка «2».</w:t>
      </w:r>
    </w:p>
    <w:p w:rsidR="003800ED" w:rsidRPr="003800ED" w:rsidRDefault="003800ED" w:rsidP="00A23D54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Тема. Ожоги, характеристика, помощь</w:t>
      </w:r>
    </w:p>
    <w:p w:rsidR="003800ED" w:rsidRPr="003800ED" w:rsidRDefault="003800ED" w:rsidP="00A23D54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Тест 1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1.Что означает понятие «термический ожог»?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повреждение тканей тела, вызванное воздействием низкой температуры;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воздействие на кожу солнечных лучей, кислот и щелочей;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повреждение тканей тела, вызванное воздействием высокой температуры.</w:t>
      </w:r>
    </w:p>
    <w:p w:rsidR="00FD181F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2. Основными причинами ожогов являются: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небрежное поведение на кухне, шалости с огнем, у костра, тушение пожара, спешка и невнимательность при обращении с нагретыми или раскаленными предметами;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ссора с соседями, пожар в соседнем доме, укус собаки, отравление угарным газом, удар грома;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поражение молнией, поражение электрическим разрядом при замыкании проводов: горячими газами и паром, небрежное обращение с горючими и лакокрасочными веществами.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3.С какими частями тела чаще всего случаются ожоги?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туловищем и головой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руками и ногами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руками и ногами, туловищем и головой.</w:t>
      </w:r>
    </w:p>
    <w:p w:rsidR="003800ED" w:rsidRPr="003800ED" w:rsidRDefault="003800ED" w:rsidP="007168A9">
      <w:pPr>
        <w:spacing w:before="20" w:after="2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4.От каких факторов зависит тяжесть ожога?</w:t>
      </w:r>
    </w:p>
    <w:p w:rsidR="003800ED" w:rsidRPr="003800ED" w:rsidRDefault="003800ED" w:rsidP="007168A9">
      <w:pPr>
        <w:spacing w:before="20" w:after="2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от площади горения и пламени воздействия на кожу;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температуры и длительности ее воздействия солнечных лучей;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площади и глубины повреждения тела и возраста пострадавшего;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Г) от всех выше перечисленных.</w:t>
      </w:r>
    </w:p>
    <w:p w:rsidR="003800ED" w:rsidRPr="003800ED" w:rsidRDefault="003800ED" w:rsidP="007168A9">
      <w:pPr>
        <w:spacing w:before="20" w:after="2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5.Какой ожог поверхности тела может закончиться смертью?</w:t>
      </w:r>
    </w:p>
    <w:p w:rsidR="003800ED" w:rsidRPr="003800ED" w:rsidRDefault="003800ED" w:rsidP="007168A9">
      <w:pPr>
        <w:spacing w:before="20" w:after="2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½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1/3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¼.</w:t>
      </w:r>
    </w:p>
    <w:p w:rsidR="003800ED" w:rsidRPr="003800ED" w:rsidRDefault="003800ED" w:rsidP="007168A9">
      <w:pPr>
        <w:spacing w:before="20" w:after="2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6.Сколько степеней ожогов существует?</w:t>
      </w:r>
    </w:p>
    <w:p w:rsidR="003800ED" w:rsidRPr="003800ED" w:rsidRDefault="003800ED" w:rsidP="007168A9">
      <w:pPr>
        <w:spacing w:before="20" w:after="2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2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3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4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Г) 5</w:t>
      </w:r>
    </w:p>
    <w:p w:rsidR="003800ED" w:rsidRPr="003800ED" w:rsidRDefault="003800ED" w:rsidP="007168A9">
      <w:pPr>
        <w:spacing w:before="20" w:after="2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7.Какие признаки появляются на поверхности кожи при ожоге первой степени?</w:t>
      </w:r>
    </w:p>
    <w:p w:rsidR="003800ED" w:rsidRPr="003800ED" w:rsidRDefault="003800ED" w:rsidP="007168A9">
      <w:pPr>
        <w:spacing w:before="20" w:after="2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А) побледнела кожа и в этом месте ощущается боль;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покраснела кожа и ощущается незначительная боль;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посинела кожа и ощущается боль.</w:t>
      </w:r>
    </w:p>
    <w:p w:rsidR="003800ED" w:rsidRPr="003800ED" w:rsidRDefault="003800ED" w:rsidP="007168A9">
      <w:pPr>
        <w:spacing w:before="20" w:after="2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8.Какими признаки появляются на поверхности кожи при ожоге второй степени?</w:t>
      </w:r>
    </w:p>
    <w:p w:rsidR="003800ED" w:rsidRPr="00FD181F" w:rsidRDefault="003800ED" w:rsidP="007168A9">
      <w:pPr>
        <w:spacing w:before="20" w:after="2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образуются волдыри (пузыри с жидкостью)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покраснела кожа на месте ожога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>В) видна обнаженная рана.</w:t>
      </w:r>
    </w:p>
    <w:p w:rsidR="003800ED" w:rsidRPr="003800ED" w:rsidRDefault="003800ED" w:rsidP="007168A9">
      <w:pPr>
        <w:spacing w:before="20" w:after="2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9.Как выглядит на поверхности кожи ожог третьей степени?</w:t>
      </w:r>
    </w:p>
    <w:p w:rsidR="003800ED" w:rsidRPr="00FD181F" w:rsidRDefault="003800ED" w:rsidP="007168A9">
      <w:pPr>
        <w:spacing w:before="20" w:after="2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покраснела кожа на месте ожога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>Б) образуются волдыри;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обнаженная рана</w:t>
      </w:r>
      <w:r w:rsidR="00FD181F">
        <w:rPr>
          <w:rFonts w:ascii="Arial" w:eastAsia="Times New Roman" w:hAnsi="Arial" w:cs="Arial"/>
          <w:color w:val="000000"/>
        </w:rPr>
        <w:t xml:space="preserve">   </w:t>
      </w:r>
      <w:r w:rsidRP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>Г) произошло обугливание и пахнет жареным мясом.</w:t>
      </w:r>
    </w:p>
    <w:p w:rsidR="00FD181F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10.Как выглядит на поверхности кожи ожог четвертой степени?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образуются волдыри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обнаженная рана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обугливание, под кожей видна жировая клетчатка, мышцы, связки, сухожилия, кости.</w:t>
      </w:r>
    </w:p>
    <w:p w:rsidR="003800ED" w:rsidRPr="003800ED" w:rsidRDefault="003800ED" w:rsidP="007168A9">
      <w:pPr>
        <w:spacing w:before="20" w:after="2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11.Что непомерно страдает в организме человека при ожогах?</w:t>
      </w:r>
    </w:p>
    <w:p w:rsidR="003800ED" w:rsidRPr="00C32ECD" w:rsidRDefault="003800ED" w:rsidP="007168A9">
      <w:pPr>
        <w:spacing w:before="20" w:after="2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нервная система, головной мозг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печень, почки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>В) возникает сердечная недостаточность.</w:t>
      </w:r>
    </w:p>
    <w:p w:rsidR="003800ED" w:rsidRPr="003800ED" w:rsidRDefault="003800ED" w:rsidP="007168A9">
      <w:pPr>
        <w:spacing w:before="20" w:after="2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12. Если на человеке загорелось одежда, как рекомендуется ее тушить?</w:t>
      </w:r>
    </w:p>
    <w:p w:rsidR="003800ED" w:rsidRPr="003800ED" w:rsidRDefault="003800ED" w:rsidP="007168A9">
      <w:pPr>
        <w:spacing w:before="20" w:after="2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песком, снегом, водой, укутать несинтетической плотной тканью;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способом самотушения, перекатываясь по земле, траве, полу (недолго и очень быстро).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утопить в ванной, вызвать пожарную машину. 2 балла</w:t>
      </w:r>
    </w:p>
    <w:p w:rsidR="003800ED" w:rsidRPr="003800ED" w:rsidRDefault="003800ED" w:rsidP="007168A9">
      <w:pPr>
        <w:spacing w:before="20" w:after="2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13.Можно ли укрывать горящего человека плотной тканью более чем на 5-10 секунд?</w:t>
      </w:r>
    </w:p>
    <w:p w:rsidR="003800ED" w:rsidRPr="003800ED" w:rsidRDefault="003800ED" w:rsidP="007168A9">
      <w:pPr>
        <w:spacing w:before="20" w:after="2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да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нет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в зависимости от обстановки.</w:t>
      </w:r>
    </w:p>
    <w:p w:rsidR="003800ED" w:rsidRPr="003800ED" w:rsidRDefault="003800ED" w:rsidP="007168A9">
      <w:pPr>
        <w:spacing w:before="20" w:after="2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14.Как рекомендуется стаскивать, или отдирать одежду, нижнее белье или обувь, если они «приварились» к поверхности?</w:t>
      </w:r>
    </w:p>
    <w:p w:rsidR="003800ED" w:rsidRPr="003800ED" w:rsidRDefault="003800ED" w:rsidP="007168A9">
      <w:pPr>
        <w:spacing w:before="20" w:after="2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сначала рукава, потом остальную часть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разрезать на части;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ничего не трогать до приезда скорой помощи.</w:t>
      </w:r>
    </w:p>
    <w:p w:rsidR="003800ED" w:rsidRPr="003800ED" w:rsidRDefault="003800ED" w:rsidP="007168A9">
      <w:pPr>
        <w:spacing w:before="20" w:after="2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15.Что рекомендуется проделать в первую очередь для уменьшения боли при ожогах первой степени?</w:t>
      </w:r>
    </w:p>
    <w:p w:rsidR="003800ED" w:rsidRPr="003800ED" w:rsidRDefault="003800ED" w:rsidP="007168A9">
      <w:pPr>
        <w:spacing w:before="20" w:after="2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обожженное место завернуть в чистую ткань, подставить под струю холодной воды на 10-15 минут;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выпить обезболивающую таблетку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приложить лед или снег, </w:t>
      </w:r>
      <w:r w:rsidR="007168A9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повязку,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пропитанную спиртом;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Г) засунуть обожженную часть в морозильную камеру</w:t>
      </w:r>
    </w:p>
    <w:p w:rsidR="003800ED" w:rsidRPr="003800ED" w:rsidRDefault="003800ED" w:rsidP="007168A9">
      <w:pPr>
        <w:spacing w:before="20" w:after="2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16.Как следует поступать при тяжелых ожогах (3-й и 4-й степени) для предотвращения ожогового шока?</w:t>
      </w:r>
    </w:p>
    <w:p w:rsidR="003800ED" w:rsidRPr="003800ED" w:rsidRDefault="003800ED" w:rsidP="007168A9">
      <w:pPr>
        <w:spacing w:before="20" w:after="2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дать выпить обезболивающее средство с горячим чаем, или минеральной водой, уложить спать, позвонить по телефону «03»;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освободить пострадавшего от одежды, дать выпить обезболивающее средство, придать телу удобное положение, обеспечить обильным питьем.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Ответы: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1.В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6DF7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6DF7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6DF7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556DF7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3.Б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556DF7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C598C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4.Г</w:t>
      </w:r>
      <w:r w:rsidR="005C59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5C598C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5. А</w:t>
      </w:r>
      <w:r w:rsidR="005C598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C598C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6. В</w:t>
      </w:r>
      <w:r w:rsidR="005C598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C598C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7. 8. А</w:t>
      </w:r>
      <w:r w:rsidR="005C59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5C598C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9.В Б</w:t>
      </w:r>
      <w:r w:rsidR="005C59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10.В</w:t>
      </w:r>
      <w:r w:rsidR="005C59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11.А</w:t>
      </w:r>
      <w:r w:rsidR="005C59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12.А.Б</w:t>
      </w:r>
      <w:r w:rsidR="005C59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13.А</w:t>
      </w:r>
      <w:r w:rsidR="005C59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14 В</w:t>
      </w:r>
      <w:r w:rsidR="005C59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15.А</w:t>
      </w:r>
      <w:r w:rsidR="005C598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16.А</w:t>
      </w:r>
      <w:r w:rsidR="005C59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оценки: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все 15-16 вопросов дан правильный ответ – оценка «5»; на 14-12 вопросов дан правильный ответ – оценка «4»; на 10 вопросов дан правильный ответ – оценка «3»; менее, чем на 2 вопроса дан правильный ответ – оценка «2».</w:t>
      </w:r>
    </w:p>
    <w:p w:rsidR="003800ED" w:rsidRPr="003800ED" w:rsidRDefault="003800ED" w:rsidP="00A23D54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Тест 2</w:t>
      </w:r>
    </w:p>
    <w:p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 Определите последовательность оказания первой медицинской помощи при химическом ожоге кислотой:</w:t>
      </w:r>
    </w:p>
    <w:p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А- дать обезболивающее средство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Б- промыть кожу проточной водой;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В- удалить с человека одежду, пропитанную кислотой;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Г- промыть место повреждения слабым раствором питьевой соды;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Д-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доставить пострадавшего в лечебное учреждение.</w:t>
      </w:r>
    </w:p>
    <w:p w:rsidR="003800ED" w:rsidRPr="003800ED" w:rsidRDefault="00556DF7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Определите последовательность оказания первой медицинской помощи при химическом ожоге щёлочью:</w:t>
      </w:r>
    </w:p>
    <w:p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А-  промыть кожу проточной водой;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Б-  промыть повреждённое место слабым раствором (1 -2%) уксусной кислоты;</w:t>
      </w:r>
    </w:p>
    <w:p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В-  удалить одежду, пропитанную щёлочью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Г-  доставить пострадавшего в медицинское учреждение;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Д-  дать обезболивающее средство.</w:t>
      </w:r>
    </w:p>
    <w:p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3. При ожоге необходимо:</w:t>
      </w:r>
    </w:p>
    <w:p w:rsidR="003800ED" w:rsidRPr="003800ED" w:rsidRDefault="00C32EC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А- 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убрать с поверхности тела горячий предмет, срезать ножницами одежду, на поврежденную поверхность на 5—10 минут наложить холод, здоровую кожу вокруг ожога продезинфицировать,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 обожженную поверхность наложить стерильную повязку и направить пострадавшего в медицинское учреждение;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Б- 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убрать с поверхности тела горячий предмет, срезать ножницами одежду, поврежденную поверхность смазать йодом, а затем маслом, наложить стерильную повязку и направить пострадавшего в медицинское учреждение;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В- 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убрать с поверхности тела горячий предмет, не срезая ножницами одежды, залить обожженную поверхность маслом, наложить стерильную повязку и направить пострадавшего в медицинское учреждение.</w:t>
      </w:r>
    </w:p>
    <w:p w:rsidR="00556DF7" w:rsidRDefault="003800ED" w:rsidP="00A23D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4. При ожоге третьей степени немедленно вызовите «скорую помощь» и: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– Полейте пузыри водой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– Дайте пострадавшему большое количество жидкости;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– Обработайте кожу жиром или зеленкой;</w:t>
      </w:r>
    </w:p>
    <w:p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5. У пострадавшего на пожаре поражены ткани, лежащие глубоко (подкожная клетчатка, мы шцы, сухожилия, нервы, сосуды, кости), частично обуглены ступни, какая у него степень ожога</w:t>
      </w:r>
    </w:p>
    <w:p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А- I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Б-II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В-IIIа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Г-IIIб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Д-IV</w:t>
      </w:r>
    </w:p>
    <w:p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6.  Признаки теплового удара</w:t>
      </w:r>
    </w:p>
    <w:p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А- повышение температуры тела, появляются озноб, разбитость, головная боль, головокружение, покраснение кожи лица, резкое учащение пульса и дыхания, заметны потеря аппетита, тошнота, обильное потоотделение;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Б- понижение температуры тела, появляются озноб, разбитость, головная боль, головокружение, покраснение кожи лица, резкое учащение пульса и дыхания, заметны потеря аппетита, тошнота;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В- повышение температуры тела,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головная боль, покраснение кожи лица, обильное потоотделение.</w:t>
      </w:r>
    </w:p>
    <w:p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7.  Причины, способствующие отморожению</w:t>
      </w:r>
    </w:p>
    <w:p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А- низкая влажность воздуха, тяжёлая физическая работа, тёплая одежда, вынужденное продолжительное длительное пребывание на морозе (лыжники, альпинисты);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Б- высокая влажность воздуха, сильный ветер, тесная сырая обувь, вынужденное продолжительное неподвижное положение, длительное пребывание на морозе (лыжники, альпинисты), алкогольное опьянение;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В- низкая температура окружающего воздуха, тяжёлая физическая работа, тёплая одежда, вынужденное продолжительное длительное пребывание на морозе (лыжники, альпинисты).</w:t>
      </w:r>
    </w:p>
    <w:p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8.  При неглубоком отморожении ушных раковин, носа, щек</w:t>
      </w:r>
      <w:r w:rsidR="00C32ECD" w:rsidRP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32EC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их растирают</w:t>
      </w:r>
    </w:p>
    <w:p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А- снегом до покраснения. Затем протирают 70 % этиловым спиртом и смазывают вазелиновым маслом или каким-либо жиром.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Б- теплой рукой или мягкой тканью до покраснения. Затем протирают холодной водой и смазывают вазелиновым маслом или каким-либо жиром.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В- теплой рукой или мягкой тканью до покраснения. Затем протирают 70 % этиловым спиртом и смазывают вазелиновым маслом или каким-либо жиром.</w:t>
      </w:r>
    </w:p>
    <w:p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9.  При тепловом ударе необходимо</w:t>
      </w:r>
    </w:p>
    <w:p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А- пострадавшего раздеть, уложить на спину с приподнятыми конечностями и опущенной головой, положить холодные компрессы на голову, шею, грудь, дать обильное холодное питьё;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Б- уложить пострадавшего в постель, дать чай, кофе, в тяжелых случаях пострадавшего следует уложить на спину с опущенными конечностями и приподнятой головой;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В- уложить пострадавшего в постель, дать холодные напитки, в тяжелых случаях пострадавшего следует уложить на спину с опущенными конечностями и приподнятой головой.</w:t>
      </w:r>
    </w:p>
    <w:p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10.  Во время тяжёлой физической работы в помещении с высокой температурой воздуха и влажностью возможен</w:t>
      </w:r>
    </w:p>
    <w:p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А- солнечный удар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Б- травматический шок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В- травматический токсикоз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Г- тепловой удар.</w:t>
      </w:r>
    </w:p>
    <w:p w:rsidR="003800ED" w:rsidRPr="003800ED" w:rsidRDefault="003800ED" w:rsidP="00A23D5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оценки: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10-9 вопросов дан правильный ответ – оценка «5»; на 8-7 вопросов дан правильный ответ – оценка «4»; на 5-6 вопросов дан правильный ответ – оценка «3»; менее чем на 4 вопроса дан правильный ответ – оценка «2».</w:t>
      </w:r>
    </w:p>
    <w:p w:rsidR="003800ED" w:rsidRPr="003800ED" w:rsidRDefault="003800ED" w:rsidP="00A23D54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Тема. Электротравмы, травматический шок и способы его устранения</w:t>
      </w:r>
    </w:p>
    <w:p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  Определите последовательность оказания первой медицинской помощи при обмороке:</w:t>
      </w:r>
    </w:p>
    <w:p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обрызгать лицо холодной водой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придать ногам возвышенное положение;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пострадавшего уложить на спину с несколько откинутой назад головой;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 - расстегнуть воротник и дать доступ свежего воздуха.</w:t>
      </w:r>
    </w:p>
    <w:p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2.  Определите последовательность оказания первой медицинской помощи при сотрясении головного мозга:</w:t>
      </w:r>
    </w:p>
    <w:p w:rsidR="003800ED" w:rsidRPr="003800ED" w:rsidRDefault="00C32EC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 - 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срочно вызвать врача, обеспечить абсолютный покой пострадавшему, на его голову наложить холод;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  - 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наложить на голову пострадавшего холод, дать ему крепкого чая или кофе, сопроводить его в медицинское учреждение;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 - дать пострадавшему обезболивающие и успокоительные таблетки, доставить его в медицинское учреждение.</w:t>
      </w:r>
    </w:p>
    <w:p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3.  В результате падения у подростка появилась тошнота и рвота, нарушилась координация движений. Какова последовательность действий по оказанию первой медицинской помощи:</w:t>
      </w:r>
    </w:p>
    <w:p w:rsidR="003800ED" w:rsidRPr="003800ED" w:rsidRDefault="00C32EC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- 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дать обезболивающие таблетки и проводить подростка в ближайшую поликлинику, больницу;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 - 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сделать промывание желудка, поставить клизму, дать успокаивающее;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- 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 покой, приложить к голове холодный компресс, вызвать «скорую помощь».</w:t>
      </w:r>
    </w:p>
    <w:p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4.  При травматическом шоке прежде всего необходимо:</w:t>
      </w:r>
    </w:p>
    <w:p w:rsidR="003800ED" w:rsidRPr="003800ED" w:rsidRDefault="00C32EC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- 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создать спокойную обстановку для пострадавшего (исключить раздражающие шумы), дать обезболивающее средство;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 - 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провести временную иммобилизацию, обеспечить полный покой пострадавшему, направить пострадавшего в лечебное заведение;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устранить действие травматического фактора, остановить кровотечение, дать обезболивающее, обработать рану, наложить давящую повязку.</w:t>
      </w:r>
    </w:p>
    <w:p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5.  Внезапно возникающая потеря сознания - это:</w:t>
      </w:r>
    </w:p>
    <w:p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– Шок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– Обморок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– Мигрень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 – Коллапс.</w:t>
      </w:r>
    </w:p>
    <w:p w:rsidR="003800ED" w:rsidRPr="003800ED" w:rsidRDefault="00C32EC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6. 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Причинами сердечной недостаточности могут быть:</w:t>
      </w:r>
    </w:p>
    <w:p w:rsidR="003800ED" w:rsidRPr="003800ED" w:rsidRDefault="00C32EC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- 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ревматические поражения сердечной мышцы, пороки сердца, инфаркт миокарда, физическое перенапряжение, нарушение обмена веществ и авитаминозы;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 - 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внутреннее и наружное кровотечение, повреждение опорно-двигательного аппарата, переутомление, тепловой и солнечный удары;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- 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тяжелые повреждения, сопровождающиеся кровопотерей, размозжение мягких тканей, раздробление костей, обширные термические ожоги.</w:t>
      </w:r>
    </w:p>
    <w:p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7.  Признаки сотрясение головного мозга</w:t>
      </w:r>
    </w:p>
    <w:p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кр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атковременная потеря сознания,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рвота, утрата памяти на события, предшествующие травме (ретроградная амнезия), головная боль, головокружение, шум в ушах, неустойчивая походка, зрачки расширены;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кр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атковременная потеря сознания,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головная боль, головокружение, нарушение сна;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головная боль, рвота, головокружение, нарушение сна;</w:t>
      </w:r>
    </w:p>
    <w:p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8. Основные причины травматического шока</w:t>
      </w:r>
    </w:p>
    <w:p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переутомление, перегрузка, кровопотеря;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боль, большая кровопотеря, интоксикация за счет всасывания продуктов распада омертвевших и размозженных тканей, повреждение жизненно важных органов с расстройством их функций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боль, кровопотеря, интоксикация за счет всасывания продуктов распада алкоголя, повреждение жизненно важных органов.</w:t>
      </w:r>
    </w:p>
    <w:p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9.  Нормальное артериальное давление составляет</w:t>
      </w:r>
    </w:p>
    <w:p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А- 120/60 мм. рт. ст.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Б- 140/80 мм рт ст.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В- 130-120/80 мм рт. ст.</w:t>
      </w:r>
    </w:p>
    <w:p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10. При артериальном давлении 160/110 больному запрещается</w:t>
      </w:r>
    </w:p>
    <w:p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пить чай, кофе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лежать на мягкой постели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пить клюквенный морс.</w:t>
      </w:r>
    </w:p>
    <w:p w:rsidR="003800ED" w:rsidRPr="003800ED" w:rsidRDefault="003800ED" w:rsidP="00A23D5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Критерии оценки: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10-9 вопросов дан правильный ответ – оценка «5»; на 8-7 вопросов дан правильный ответ – оценка «4»; на 5-6 вопросов дан правильный ответ – оценка «3»; менее чем на 4 вопроса дан правильный ответ – оценка «2».</w:t>
      </w:r>
    </w:p>
    <w:tbl>
      <w:tblPr>
        <w:tblW w:w="10226" w:type="dxa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2"/>
        <w:gridCol w:w="5244"/>
      </w:tblGrid>
      <w:tr w:rsidR="003800ED" w:rsidRPr="003800ED" w:rsidTr="00556DF7">
        <w:trPr>
          <w:trHeight w:val="900"/>
        </w:trPr>
        <w:tc>
          <w:tcPr>
            <w:tcW w:w="4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00ED" w:rsidRPr="003800ED" w:rsidRDefault="003800ED" w:rsidP="00A23D54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color w:val="000000"/>
              </w:rPr>
            </w:pPr>
            <w:bookmarkStart w:id="15" w:name="36abbc22bc07ccfa4b8c5807c1f24ed9cb5aeb52"/>
            <w:bookmarkStart w:id="16" w:name="9"/>
            <w:bookmarkEnd w:id="15"/>
            <w:bookmarkEnd w:id="16"/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применять средства индивидуальной и коллективной  защиты от оружия массового поражения,  оказывать первую помощь пострадавшим.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00ED" w:rsidRPr="003800ED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Владеть средствами индивидуальной и коллективной  защиты от оружия массового поражения, демонстрировать оказание первой помощи пострадавшим.</w:t>
            </w:r>
          </w:p>
        </w:tc>
      </w:tr>
      <w:tr w:rsidR="003800ED" w:rsidRPr="003800ED" w:rsidTr="00556DF7">
        <w:trPr>
          <w:trHeight w:val="100"/>
        </w:trPr>
        <w:tc>
          <w:tcPr>
            <w:tcW w:w="4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00ED" w:rsidRPr="003800ED" w:rsidRDefault="003800ED" w:rsidP="00A23D54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предпринимать меры для снижения уровня опасностей различного вида и их последствий в проф. деятельности и быту.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00ED" w:rsidRPr="003800ED" w:rsidRDefault="003800ED" w:rsidP="00A23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Владеть мерами по снижению опасностей различного вида.</w:t>
            </w:r>
          </w:p>
        </w:tc>
      </w:tr>
      <w:tr w:rsidR="003800ED" w:rsidRPr="003800ED" w:rsidTr="00556DF7">
        <w:trPr>
          <w:trHeight w:val="100"/>
        </w:trPr>
        <w:tc>
          <w:tcPr>
            <w:tcW w:w="4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00ED" w:rsidRPr="003800ED" w:rsidRDefault="003800ED" w:rsidP="00A23D54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Знания по правилам оказания первой помощи пострадавшим.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00ED" w:rsidRPr="003800ED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Оказывать первую доврачебную помощь</w:t>
            </w:r>
          </w:p>
          <w:p w:rsidR="003800ED" w:rsidRPr="003800ED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пострадавшим.</w:t>
            </w:r>
          </w:p>
        </w:tc>
      </w:tr>
    </w:tbl>
    <w:p w:rsidR="003800ED" w:rsidRPr="003800ED" w:rsidRDefault="003800ED" w:rsidP="00A23D54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Тема. Состав и организационная структура Вооруженных Сил России.</w:t>
      </w:r>
    </w:p>
    <w:p w:rsidR="003800ED" w:rsidRPr="003800ED" w:rsidRDefault="003800ED" w:rsidP="00A23D54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Вопросы к самостоятельной работе</w:t>
      </w:r>
    </w:p>
    <w:p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1.Когда были образованы Вооруженные Силы РФ? Для чего они предназначены?</w:t>
      </w:r>
    </w:p>
    <w:p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2.Перечислите состав Вооруженных Сил РФ.</w:t>
      </w:r>
    </w:p>
    <w:p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3.Какая организационная структура принята в Вооруженных Силах РФ?</w:t>
      </w:r>
    </w:p>
    <w:p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4.Перечислите войска, не входящие в виды и рода войск Вооруженных Сил. Каково их предназначение?</w:t>
      </w:r>
    </w:p>
    <w:p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5. Что значит вид Вооруженных Сил?</w:t>
      </w:r>
    </w:p>
    <w:p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6. Что понимается под родом войск? Назовите самостоятельные рода войск РФ.</w:t>
      </w:r>
    </w:p>
    <w:p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7.Перечислите воинские формирования Вооруженных Сил России, дайте их характеристику.</w:t>
      </w:r>
    </w:p>
    <w:p w:rsidR="003800ED" w:rsidRPr="003800ED" w:rsidRDefault="003800ED" w:rsidP="00A23D54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Тема. Воинская обязанность и комплектование ВС личным составом</w:t>
      </w:r>
    </w:p>
    <w:p w:rsidR="003800ED" w:rsidRPr="003800ED" w:rsidRDefault="003800ED" w:rsidP="00A23D54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Тестовые задания №1</w:t>
      </w:r>
    </w:p>
    <w:p w:rsidR="00556DF7" w:rsidRDefault="003800ED" w:rsidP="00521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  В каком возрасте призываются мужчины на военную службу в Российс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>кую армию?</w:t>
      </w:r>
    </w:p>
    <w:p w:rsidR="00556DF7" w:rsidRDefault="00556DF7" w:rsidP="00521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16 до 18 лет    б)  от 18 до 27 лет    в)    от 28 до 32 лет    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г)     от 33 до 35 лет.</w:t>
      </w:r>
    </w:p>
    <w:p w:rsidR="00556DF7" w:rsidRDefault="003800ED" w:rsidP="00521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какие сроки осуществляется призыв граждан России на действительную военную службу?</w:t>
      </w:r>
    </w:p>
    <w:p w:rsidR="00556DF7" w:rsidRDefault="00556DF7" w:rsidP="00521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1 октября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31 декабря б)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1 января по 31 марта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1 апреля по 15 июля;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любые сроки.</w:t>
      </w:r>
    </w:p>
    <w:p w:rsidR="00556DF7" w:rsidRDefault="003800ED" w:rsidP="00521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3. Кто из граждан России освобождается от призыва на военную службу?</w:t>
      </w:r>
    </w:p>
    <w:p w:rsidR="00556DF7" w:rsidRDefault="00556DF7" w:rsidP="00521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признанные не годными или ограниченно годными к военной службе по состоянию здоровья;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личному желанию гражданина;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прошедшие военную службу в вооружённых силах другого государства;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имеющие неснятую судимость за совершение тяжкого преступления.</w:t>
      </w:r>
    </w:p>
    <w:p w:rsidR="00556DF7" w:rsidRDefault="003800ED" w:rsidP="00521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4.  Какое наказание ожидает гражданина, уклоняющегося от призыва на военную или альтернативную службу в соответствии со статьёй 328 Уголовного Кодекса Российской Федерации?</w:t>
      </w:r>
      <w:r w:rsidR="00C32ECD" w:rsidRP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32EC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виде лишения свободы на срок до</w:t>
      </w:r>
    </w:p>
    <w:p w:rsidR="00556DF7" w:rsidRDefault="00C32ECD" w:rsidP="00521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 15 суток   б) одного года    в) двух лет    г) трёх лет</w:t>
      </w:r>
    </w:p>
    <w:p w:rsidR="00556DF7" w:rsidRDefault="003800ED" w:rsidP="00521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5.Каким требованиям должны отвечать граждане, принимаемые по контракту на военную службу?</w:t>
      </w:r>
      <w:r w:rsidR="00C32ECD" w:rsidRP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32EC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должны соответствовать</w:t>
      </w:r>
    </w:p>
    <w:p w:rsidR="00556DF7" w:rsidRDefault="00C32ECD" w:rsidP="00521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основной группе здоровья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 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уровню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образования 8-ми классов;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 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медицинским, психологическим, физическим требованиям, службу по конкретным специальностям в соответств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ующих видах (родах) войск;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г) 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уровню профессиональной и обще образовательной подготовки.</w:t>
      </w:r>
    </w:p>
    <w:p w:rsidR="00556DF7" w:rsidRDefault="003800ED" w:rsidP="00521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6.  На какой срок заключается контракт для поступающих впервые на службу на должности солдат, сержантов и им равных?</w:t>
      </w:r>
      <w:r w:rsidR="00C32ECD" w:rsidRP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32EC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</w:p>
    <w:p w:rsidR="00556DF7" w:rsidRDefault="00C32ECD" w:rsidP="00521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один год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б)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два года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в)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три года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г)  на пять лет.</w:t>
      </w:r>
    </w:p>
    <w:p w:rsidR="00556DF7" w:rsidRDefault="003800ED" w:rsidP="00521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7. В каком году вступил в силу Федеральный закон «Об альтернативной гражданской службе»?</w:t>
      </w:r>
      <w:r w:rsidR="00C32ECD" w:rsidRP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32EC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с 1 января</w:t>
      </w:r>
    </w:p>
    <w:p w:rsidR="00556DF7" w:rsidRDefault="00C32ECD" w:rsidP="00521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2001 года;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2002 года;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2003 года;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г)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2004 года.</w:t>
      </w:r>
    </w:p>
    <w:p w:rsidR="00556DF7" w:rsidRDefault="00556DF7" w:rsidP="00521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каких случаях предоставляется право на замену военной службы по призыву альтернативной гражданской службой?</w:t>
      </w:r>
      <w:r w:rsidR="00C32ECD" w:rsidRP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32EC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случае, если</w:t>
      </w:r>
    </w:p>
    <w:p w:rsidR="00556DF7" w:rsidRDefault="00556DF7" w:rsidP="00521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несение военной службы тяжело для гражданина;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несение военной службы противоречит убеждениям гражданина;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несение военной службы противоречит вероисповеданию гражданина;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гражданин относился к коренному малочисленному народу, ведёт традиционный образ жизни, осуществляет традиционное хозяйствование и занимается традиционными промыслами.</w:t>
      </w:r>
    </w:p>
    <w:p w:rsidR="00556DF7" w:rsidRDefault="003800ED" w:rsidP="00521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Что необходимо сделать каждому гражданину Российской Федерации, призванному на военную службу или поступившему на неё в добровольном порядке?</w:t>
      </w:r>
    </w:p>
    <w:p w:rsidR="00556DF7" w:rsidRDefault="00556DF7" w:rsidP="00521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следует скрываться от службы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следует переутомляться;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едует беречь своё здоровье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следует принять военную присягу.</w:t>
      </w:r>
    </w:p>
    <w:p w:rsidR="00556DF7" w:rsidRDefault="00556DF7" w:rsidP="00521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Когда гражданин приносит военную присягу в современных условиях?</w:t>
      </w:r>
    </w:p>
    <w:p w:rsidR="00556DF7" w:rsidRDefault="00556DF7" w:rsidP="00521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когда предложат командиры;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когда захочет;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после прохождения начальной военной подготовки, но не позднее двух месяцев со дня прибытия в воинскую часть.</w:t>
      </w:r>
    </w:p>
    <w:p w:rsidR="00556DF7" w:rsidRDefault="003800ED" w:rsidP="00521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11.  Что не распространяется до принятия военной присяги на военнослужащих, прибывших в своё подразделение (часть) для прохождения службы?</w:t>
      </w:r>
      <w:r w:rsidR="00C32ECD" w:rsidRP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32EC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</w:p>
    <w:p w:rsidR="00556DF7" w:rsidRDefault="00556DF7" w:rsidP="00521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распространяются никакие команды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может назначаться на воинские должности;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может закрепляться вооружение и военная техника;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может налагаться дисциплинарное взыскание в виде ареста.</w:t>
      </w:r>
    </w:p>
    <w:p w:rsidR="00556DF7" w:rsidRDefault="003800ED" w:rsidP="00521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12. Как регулируется конкретная служебная деятельность военнослужащих, их быт, учёба 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>и повседневная деятельность?</w:t>
      </w:r>
    </w:p>
    <w:p w:rsidR="00556DF7" w:rsidRDefault="00556DF7" w:rsidP="00521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>регули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руется командным составом б)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регулируются зак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онами Российской Федерации; в)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гулируются воинскими уставами и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нормативно-правовыми документами.</w:t>
      </w:r>
    </w:p>
    <w:p w:rsidR="00556DF7" w:rsidRDefault="00556DF7" w:rsidP="00521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Что определяет дисциплинарный устав Вооружённых Сил Российской Федерации?</w:t>
      </w:r>
    </w:p>
    <w:p w:rsidR="00556DF7" w:rsidRDefault="00556DF7" w:rsidP="00521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 досуга военнослужащих б)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философскую сущность воинской дисциплины;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сущность воинской дисциплины и обязанности военнослужащих по её соблюдению, а также виды поощрений и дисциплинарных взысканий;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г) права командиров (начальников) по применению дисциплинарного устава, а также порядок подачи и рассмотрение предложений, заявлений и жалоб.</w:t>
      </w:r>
    </w:p>
    <w:p w:rsidR="00556DF7" w:rsidRDefault="003800ED" w:rsidP="00521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14.Что определяет устав внутренней службы Вооружённых Сил Российской Федерации?</w:t>
      </w:r>
    </w:p>
    <w:p w:rsidR="00556DF7" w:rsidRDefault="00556DF7" w:rsidP="00521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порядок дежурства;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порядок прохождения медицинского освидетельствования военнослужащих;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определяет общие права и обязанности военнослужащих и взаимоотношения между ними;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определяет обязанности основных должностных лиц, правила внутреннего порядка и другие вопросы повседневной жизни и бы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та, подразделений и частей.</w:t>
      </w:r>
    </w:p>
    <w:p w:rsidR="00556DF7" w:rsidRDefault="00556DF7" w:rsidP="00521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Какой устав используется на кораблях Военно-Морского Флота (ВМФ) России?</w:t>
      </w:r>
    </w:p>
    <w:p w:rsidR="005210FF" w:rsidRDefault="00556DF7" w:rsidP="00521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морской устав б)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устав Российского флота Петра I;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такой же, как и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сухопутных войсках; г)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кораблях внутренняя служба и обязанност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должностных лиц дополнительно определяются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абельным</w:t>
      </w:r>
      <w:r w:rsidR="005210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уставом (ВМФ).</w:t>
      </w:r>
    </w:p>
    <w:p w:rsidR="005210FF" w:rsidRDefault="005210FF" w:rsidP="00521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Что определяет устав гарнизонной и караульной служб Вооруженн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Сил Российской Федерации?</w:t>
      </w:r>
    </w:p>
    <w:p w:rsidR="005210FF" w:rsidRDefault="005210FF" w:rsidP="00521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прохождение границы России;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взаимоотношения между воином с оружием и воином без оружия;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права и обязанности должностных лиц гарнизона и военнообязанных, несущих эти службы, а также порядок проведения мероприятий в гарнизоне с участием подразделений и частей;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 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организацию и порядок несения гарнизо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нной и караульной служб.</w:t>
      </w:r>
    </w:p>
    <w:p w:rsidR="005210FF" w:rsidRDefault="005210FF" w:rsidP="00521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задачи решает строевой устав Вооружённы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Сил Российской Федерации?</w:t>
      </w:r>
    </w:p>
    <w:p w:rsidR="005210FF" w:rsidRDefault="005210FF" w:rsidP="00521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задачи формирования характера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конкретизирует задачи общеобразовательных дисциплин;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определяет приёмы, строй подразделений и частей;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определяет порядок движения и действий подразделений и 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астей в различных условиях.</w:t>
      </w:r>
    </w:p>
    <w:p w:rsidR="005210FF" w:rsidRDefault="005210FF" w:rsidP="00521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18.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Что собой представляет статус военнослужащ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в Российской Федерации?</w:t>
      </w:r>
    </w:p>
    <w:p w:rsidR="005210FF" w:rsidRDefault="005210FF" w:rsidP="00521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конца не определён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даёт возможность носить военную форму;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совокупность прав, свобод, обязанностей и ответственности военнослужащих, установленных законодательством и гарантированных государством;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военнослужащих распространяется общее для всех законодательство, а также специальное военное законодательство.</w:t>
      </w:r>
    </w:p>
    <w:p w:rsidR="005210FF" w:rsidRDefault="005210FF" w:rsidP="00521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19.Какие ограничения вводятся по отношению к военнослужащим в соответствии с законодательством Российской Федерации?</w:t>
      </w:r>
    </w:p>
    <w:p w:rsidR="005210FF" w:rsidRDefault="005210FF" w:rsidP="00521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ие-либо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ограничения отсутствуют б)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запрещение бастовать, пикетировать;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запрещение на участие в политических акциях и занятиях коммерческой деятельностью.</w:t>
      </w:r>
    </w:p>
    <w:p w:rsidR="005210FF" w:rsidRDefault="003800ED" w:rsidP="00521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20. Какую ответственность несут военнослужащие за совершенные правонарушения?</w:t>
      </w:r>
    </w:p>
    <w:p w:rsidR="003800ED" w:rsidRPr="003800ED" w:rsidRDefault="005210FF" w:rsidP="005210FF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не несут никакой ответственности;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проступки, связанные с нарушением воинской дисциплины, норм морали и чести, они несут дисциплинарную ответственность, которая установлена в соответствии с Дисциплинарным уставом;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военнослужащие могут быть привлечены к материальной ответственности за причинённый ущерб государству при исполнении обязанностей военной службы;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совершение преступления военнослужащие могут привлекаться к уголовной ответственности.</w:t>
      </w:r>
    </w:p>
    <w:p w:rsidR="00C32ECD" w:rsidRDefault="003800ED" w:rsidP="00A23D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Теоретические вопросы.</w:t>
      </w:r>
    </w:p>
    <w:p w:rsidR="00C32ECD" w:rsidRDefault="003800ED" w:rsidP="00A23D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1.Каким образом осуществляется прохожде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>ние военной службы по призыву?</w:t>
      </w:r>
    </w:p>
    <w:p w:rsidR="003800ED" w:rsidRPr="003800ED" w:rsidRDefault="003800ED" w:rsidP="00A23D5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2.Каким образом осуществляется прохождение военной службы по контракту?</w:t>
      </w:r>
    </w:p>
    <w:p w:rsidR="003800ED" w:rsidRPr="003800ED" w:rsidRDefault="003800ED" w:rsidP="00A23D54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Тестовые задания №2</w:t>
      </w:r>
    </w:p>
    <w:p w:rsidR="003800ED" w:rsidRPr="003800ED" w:rsidRDefault="003800ED" w:rsidP="00A23D5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1. Что такое оборона Российской Федерации?</w:t>
      </w:r>
    </w:p>
    <w:p w:rsidR="003800ED" w:rsidRPr="003800ED" w:rsidRDefault="003800ED" w:rsidP="00A23D5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 А. Военное учреждение     Б. Военные законы;     В. Система политических, экономических, военных, социальных, правовых и иных мер по обеспечению готовности государства к вооружённому нападению на противника;     Г. Система политических, экономических, военных,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социальных, правовых и иных мер по обеспечению готовности государства к защите от вооруженного нападения.</w:t>
      </w:r>
    </w:p>
    <w:p w:rsidR="003800ED" w:rsidRPr="003800ED" w:rsidRDefault="003800ED" w:rsidP="00A23D5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 Что представляет собой военная служба?</w:t>
      </w:r>
    </w:p>
    <w:p w:rsidR="003800ED" w:rsidRPr="003800ED" w:rsidRDefault="003800ED" w:rsidP="00A23D5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А. Особый вид наказания граждан Российской Федерации;     Б. Военная служба имеет приоритет перед другими видами государственной службы, осуществляется только на воинских должностях в армии и на флоте;     В. Особый вид общественной работы граждан Российской Федерации;     Г. Особый вид государственной службы граждан Российской Федерации.</w:t>
      </w:r>
    </w:p>
    <w:p w:rsidR="003800ED" w:rsidRPr="003800ED" w:rsidRDefault="003800ED" w:rsidP="00A23D5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3. Как называются люди, находящиеся на военной службе?</w:t>
      </w:r>
    </w:p>
    <w:p w:rsidR="003800ED" w:rsidRPr="003800ED" w:rsidRDefault="003800ED" w:rsidP="00A23D5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А. Гражданами     Б. Военнообязанными     В. Призывниками     Г. Военнослужащими.</w:t>
      </w:r>
    </w:p>
    <w:p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4.В каком возрасте призывают мужчину на военную службу в Российскую армию?</w:t>
      </w:r>
    </w:p>
    <w:p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А. От 16 до 18 лет     Б. От 18 до 27 лет     В. От 28 до 32 лет     Г. От 33 до 35 лет.</w:t>
      </w:r>
    </w:p>
    <w:p w:rsidR="003800ED" w:rsidRPr="003800ED" w:rsidRDefault="003800ED" w:rsidP="00A23D5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5. В какие сроки осуществляется призыв на действительную военную службу граждан Российской Федерации, проживающих в сельской местности?</w:t>
      </w:r>
    </w:p>
    <w:p w:rsidR="003800ED" w:rsidRPr="003800ED" w:rsidRDefault="003800ED" w:rsidP="005210F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А. С 15 октября по 31 декабря     Б. С 1 января по 31 марта     В. С 1 апреля по 30 июня;     Г. В любые сроки.</w:t>
      </w:r>
      <w:r w:rsidRPr="003800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</w:p>
    <w:p w:rsidR="003800ED" w:rsidRPr="003800ED" w:rsidRDefault="003800ED" w:rsidP="00A23D5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6. Какое наказание ожидает гражданина, уклоняющегося от призыва на военную или альтернативную службу в соответствии со статьёй 328 Уголовного Кодекса Российской Федерации?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виде лишения свободы на срок</w:t>
      </w:r>
    </w:p>
    <w:p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А. до 15 суток     Б. до одного года     В. до двух лет     Г. до трёх лет.</w:t>
      </w:r>
    </w:p>
    <w:p w:rsidR="003800ED" w:rsidRPr="003800ED" w:rsidRDefault="003800ED" w:rsidP="00A23D5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7. Какая мера наказания предусмотрена законом, если гражданин уклоняется от призыва путём причинения себе телесного повреждения или симуляции болезни, посредством подлога или путём другого обмана?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Лишение свободы на срок</w:t>
      </w:r>
    </w:p>
    <w:p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А. до одного года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 Б. от одного до пяти лет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В. от двух до шести лет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Г. от трёх до восьми лет.</w:t>
      </w:r>
    </w:p>
    <w:p w:rsidR="003800ED" w:rsidRPr="003800ED" w:rsidRDefault="003800ED" w:rsidP="00A23D5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8. Под воинской обязанностью понимается:</w:t>
      </w:r>
    </w:p>
    <w:p w:rsidR="003800ED" w:rsidRPr="003800ED" w:rsidRDefault="003800ED" w:rsidP="00A23D5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А. Установленный законом почётный долг граждан с оружием в руках защищать своё Отечество, нести службу в рядах Вооруженных Сил, проходить вневойсковую подготовку и выполнять другие связанные с обороной страны обязанности;     Б. Прохождение военной службы в мирное и военное время, самостоятельная подготовка к службе в Вооруженных Силах;     В. Долг граждан нести службу в Вооруженных Силах в период военного положения и в военное время.</w:t>
      </w:r>
    </w:p>
    <w:p w:rsidR="003800ED" w:rsidRPr="003800ED" w:rsidRDefault="003800ED" w:rsidP="00A23D5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9. Военная служба исполняется гражданами:</w:t>
      </w:r>
    </w:p>
    <w:p w:rsidR="003800ED" w:rsidRPr="003800ED" w:rsidRDefault="003800ED" w:rsidP="00A23D5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А. Только в Вооруженных Силах Российской Федерации;     Б. В Вооруженных Силах Российской Федерации, пограничных войсках Федеральной пограничной службы Российской Федерации и в войсках гражданской обороны;     В. В Вооруженных Силах Российской Федерации, других войсках, органах и формированиях.</w:t>
      </w:r>
    </w:p>
    <w:p w:rsidR="003800ED" w:rsidRPr="003800ED" w:rsidRDefault="003800ED" w:rsidP="00A23D5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10. Граждане Российской Федерации проходят военную службу:</w:t>
      </w:r>
    </w:p>
    <w:p w:rsidR="003800ED" w:rsidRPr="003800ED" w:rsidRDefault="003800ED" w:rsidP="00A23D5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 А. По призыву и в добровольном порядке (по контракту);     Б. </w:t>
      </w:r>
      <w:r w:rsidR="004F5B86">
        <w:rPr>
          <w:rFonts w:ascii="Times New Roman" w:eastAsia="Times New Roman" w:hAnsi="Times New Roman" w:cs="Times New Roman"/>
          <w:color w:val="000000"/>
          <w:sz w:val="24"/>
          <w:szCs w:val="24"/>
        </w:rPr>
        <w:t>только в добровольном порядке (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по контракту);     В. только по призыву, по достижении определенного возраста.</w:t>
      </w:r>
      <w:r w:rsidRPr="003800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</w:p>
    <w:p w:rsidR="003800ED" w:rsidRPr="003800ED" w:rsidRDefault="003800ED" w:rsidP="00A23D5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11.Составная часть воинской обязанности граждан Российской Федерации, которая заключается в специальном учете всех призывников и военнообязанных по месту жительства, - это:</w:t>
      </w:r>
    </w:p>
    <w:p w:rsidR="003800ED" w:rsidRPr="003800ED" w:rsidRDefault="003800ED" w:rsidP="00A23D5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А. Воинский учет;     Б. Воинский контроль;     В. Учёт военнослужащих.</w:t>
      </w:r>
    </w:p>
    <w:p w:rsidR="003800ED" w:rsidRPr="003800ED" w:rsidRDefault="003800ED" w:rsidP="00A23D5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12. Заключение по результатам освидетельствования категории «Д» означает: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А. Не годен к военной службе;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Б. ограниченно годен к военной службе;     В.  Годен к военной службе.</w:t>
      </w:r>
    </w:p>
    <w:p w:rsidR="003800ED" w:rsidRPr="003800ED" w:rsidRDefault="003800ED" w:rsidP="00A23D5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13. Под увольнением с военной службы понимается:</w:t>
      </w:r>
    </w:p>
    <w:p w:rsidR="003800ED" w:rsidRPr="003800ED" w:rsidRDefault="003800ED" w:rsidP="00A23D5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А. Установленное законом освобождение от дальнейшего несения службы в рядах Вооруженных Сил Российской Федерации, других войсках, воинских формированиях и органах;     Б. Снятие военнослужащего со всех видов довольствия;     В. Убытие военнослужащего в краткосрочный отпуск.</w:t>
      </w:r>
    </w:p>
    <w:p w:rsidR="003800ED" w:rsidRPr="003800ED" w:rsidRDefault="003800ED" w:rsidP="00A23D5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14. Запас Вооруженных Сил Российской Федерации предназначен для:</w:t>
      </w:r>
    </w:p>
    <w:p w:rsidR="003800ED" w:rsidRPr="003800ED" w:rsidRDefault="003800ED" w:rsidP="00A23D5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А. Развертывания армии при мобилизации  и её пополнения во время войны;     Б. Создания резерва дефицитных военных специалистов;     В. Развертывания в военное время народного ополчения.</w:t>
      </w:r>
    </w:p>
    <w:p w:rsidR="003800ED" w:rsidRPr="003800ED" w:rsidRDefault="003800ED" w:rsidP="00A23D5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15.Граждане, состоящие в запасе, могут призываться на военные сборы продолжительностью: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</w:t>
      </w:r>
    </w:p>
    <w:p w:rsidR="003800ED" w:rsidRPr="003800ED" w:rsidRDefault="003800ED" w:rsidP="00A23D5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А. двух месяцев, ноне чаще одного раза в три года;     Б. одного месяца, но не чаще одного раза в пять лет;     В. трех месяцев, но не чаще одного раза в четыре года.</w:t>
      </w:r>
    </w:p>
    <w:p w:rsidR="003800ED" w:rsidRPr="003800ED" w:rsidRDefault="003800ED" w:rsidP="00A23D5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16.Уставы ВС РФ подразделяются на :</w:t>
      </w:r>
    </w:p>
    <w:p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А. Боевые и общевоинские;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Б. Тактические, стрелковые и общевоинские;     В. Уставы родов войск и строевые.</w:t>
      </w:r>
    </w:p>
    <w:p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17. Боевые уставы ВС   РФ содержат:</w:t>
      </w:r>
    </w:p>
    <w:p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А. Теоретические положения и практические рекомендации на использование войск в бою;     Б. Организационные принципы боевой деятельности военнослужащих;     В. Практические рекомендации родам войск о их задачах в военное время.</w:t>
      </w:r>
    </w:p>
    <w:p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18. Общевоинские уставы ВС РФ регламентируют:</w:t>
      </w:r>
    </w:p>
    <w:p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А. Жизнь, быт и деятельность военнослужащих армии;</w:t>
      </w:r>
      <w:r w:rsidR="005210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Б. Действия военнослужащих при ведении военных операций;</w:t>
      </w:r>
      <w:r w:rsidR="005210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В. Основы ведения боевых действий.</w:t>
      </w:r>
    </w:p>
    <w:p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19. Началом военной службы для граждан, не пребывающих в запасе и призванных на службу, считается:</w:t>
      </w:r>
    </w:p>
    <w:p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А. День убытия из военного комиссариата к месту службы;</w:t>
      </w:r>
      <w:r w:rsidR="005210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Б. День прибытия в воинское подразделение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В. День принятия воинской присяги.</w:t>
      </w:r>
    </w:p>
    <w:p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20. Окончанием военной службы считается день:</w:t>
      </w:r>
    </w:p>
    <w:p w:rsidR="003800ED" w:rsidRPr="003800ED" w:rsidRDefault="003800ED" w:rsidP="005210F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А.  В который истек срок военной службы;</w:t>
      </w:r>
      <w:r w:rsidR="005210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Б. Подписания приказа об увольнении со срочной военной службы;</w:t>
      </w:r>
      <w:r w:rsidR="005210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В. Передачи личного оружия другому военнослужащему.</w:t>
      </w: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800ED" w:rsidRPr="003800ED" w:rsidRDefault="003800ED" w:rsidP="00A23D5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оценки: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все 20-19 вопросов дан правильный ответ – оценка «5»; на 18-16 вопросов дан правильный ответ – оценка «4»; на 15-13 вопросов дан правильный ответ – оценка «3»;</w:t>
      </w:r>
    </w:p>
    <w:p w:rsidR="003800ED" w:rsidRPr="003800ED" w:rsidRDefault="003800ED" w:rsidP="00A23D54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Тема. Боевые традиции и символы воинск</w:t>
      </w:r>
      <w:r w:rsidR="005210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 чести.  </w:t>
      </w:r>
    </w:p>
    <w:p w:rsidR="003800ED" w:rsidRPr="003800ED" w:rsidRDefault="003800ED" w:rsidP="00A23D54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Вопросы к самостоятельной работе.</w:t>
      </w:r>
    </w:p>
    <w:p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1.Что означает воинская честь военнослужащего?</w:t>
      </w:r>
    </w:p>
    <w:p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2.Что является символом воинской чести?</w:t>
      </w:r>
    </w:p>
    <w:p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3.Каково предназначение Боевого Знамени воинской части?</w:t>
      </w:r>
    </w:p>
    <w:p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4.Назовите важнейшие боевые традиции российских военнослужащих и их обязанности.</w:t>
      </w:r>
    </w:p>
    <w:p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5.Какими документами определяются должностные обязанности военнослужащих?</w:t>
      </w:r>
    </w:p>
    <w:p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6.Кто является для военнослужащего прямым начальником?</w:t>
      </w:r>
    </w:p>
    <w:p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7.Что такое приказ начальника? Чем является приказ для подчиненных?</w:t>
      </w:r>
    </w:p>
    <w:p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8.Чем является воинское приветствие для военнослужащих?</w:t>
      </w:r>
    </w:p>
    <w:p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9. Напишите о существующих правилах поведения военнослужащих и обращения их между собой.</w:t>
      </w:r>
    </w:p>
    <w:tbl>
      <w:tblPr>
        <w:tblW w:w="10226" w:type="dxa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7"/>
        <w:gridCol w:w="4819"/>
      </w:tblGrid>
      <w:tr w:rsidR="003800ED" w:rsidRPr="003800ED" w:rsidTr="005210FF">
        <w:trPr>
          <w:trHeight w:val="100"/>
        </w:trPr>
        <w:tc>
          <w:tcPr>
            <w:tcW w:w="5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00ED" w:rsidRPr="00C10F4A" w:rsidRDefault="003800ED" w:rsidP="005210FF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7" w:name="4a9f14201057d5c3faebc9294f064e27ceb72f66"/>
            <w:bookmarkStart w:id="18" w:name="10"/>
            <w:bookmarkEnd w:id="17"/>
            <w:bookmarkEnd w:id="18"/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ориентироваться в перечне военно-учетных специальностей и самостоятельно определять среди них родственные полученной специальности, применять знания в ходе исполнения обязанностей военной службы.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00ED" w:rsidRPr="00C10F4A" w:rsidRDefault="003800ED" w:rsidP="00521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10F4A">
              <w:rPr>
                <w:rFonts w:ascii="Times New Roman" w:eastAsia="Times New Roman" w:hAnsi="Times New Roman" w:cs="Times New Roman"/>
                <w:color w:val="000000"/>
              </w:rPr>
              <w:t>Отличать виды вооруженных сил, ориентироваться в перечне военно-учетных специальностей.</w:t>
            </w:r>
          </w:p>
        </w:tc>
      </w:tr>
      <w:tr w:rsidR="003800ED" w:rsidRPr="003800ED" w:rsidTr="005210FF">
        <w:trPr>
          <w:trHeight w:val="100"/>
        </w:trPr>
        <w:tc>
          <w:tcPr>
            <w:tcW w:w="5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00ED" w:rsidRPr="003800ED" w:rsidRDefault="003800ED" w:rsidP="005210FF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Знания основных видов вооружения, военной техники и специального снаряжения, состоящих на вооружении воинских подразделений.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00ED" w:rsidRPr="003800ED" w:rsidRDefault="003800ED" w:rsidP="005210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</w:rPr>
              <w:t>Перечислять и давать характеристику основным видам вооружения, военной техники и специального снаряжения, состоящих на вооружении воинских подразделений.</w:t>
            </w:r>
          </w:p>
        </w:tc>
      </w:tr>
      <w:tr w:rsidR="003800ED" w:rsidRPr="003800ED" w:rsidTr="005210FF">
        <w:trPr>
          <w:trHeight w:val="100"/>
        </w:trPr>
        <w:tc>
          <w:tcPr>
            <w:tcW w:w="5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00ED" w:rsidRPr="003800ED" w:rsidRDefault="003800ED" w:rsidP="005210FF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Знания организации и порядка призыва граждан на военную службу и поступления на нее в добровольном порядке.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00ED" w:rsidRPr="003800ED" w:rsidRDefault="003800ED" w:rsidP="005210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</w:rPr>
              <w:t>Излагать порядок призыва граждан на военную службу и поступления на нее в добровольном порядке.</w:t>
            </w:r>
          </w:p>
        </w:tc>
      </w:tr>
    </w:tbl>
    <w:p w:rsidR="006B25BE" w:rsidRPr="00D21D98" w:rsidRDefault="006B25BE" w:rsidP="00A23D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D98">
        <w:rPr>
          <w:rFonts w:ascii="Times New Roman" w:hAnsi="Times New Roman" w:cs="Times New Roman"/>
          <w:b/>
          <w:sz w:val="24"/>
          <w:szCs w:val="24"/>
        </w:rPr>
        <w:t>5.2. Комплект контрольно-оценочных средств текущего контроля</w:t>
      </w:r>
    </w:p>
    <w:p w:rsidR="006B25BE" w:rsidRPr="00D21D98" w:rsidRDefault="006B25BE" w:rsidP="00A23D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D98">
        <w:rPr>
          <w:rFonts w:ascii="Times New Roman" w:hAnsi="Times New Roman" w:cs="Times New Roman"/>
          <w:b/>
          <w:sz w:val="24"/>
          <w:szCs w:val="24"/>
        </w:rPr>
        <w:t>Задания в тестовой форме</w:t>
      </w:r>
    </w:p>
    <w:tbl>
      <w:tblPr>
        <w:tblW w:w="5071" w:type="pct"/>
        <w:tblInd w:w="-12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81"/>
      </w:tblGrid>
      <w:tr w:rsidR="006B25BE" w:rsidRPr="00D21D98" w:rsidTr="00A423C3">
        <w:tc>
          <w:tcPr>
            <w:tcW w:w="10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23C3" w:rsidRDefault="006B25BE" w:rsidP="0052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  <w:r w:rsidR="00A423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  <w:r w:rsidR="00A423C3" w:rsidRPr="00D21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Свойство человека и компонент окружающей среды, способные причинять ущерб живой и неживой материи - это:</w:t>
            </w:r>
            <w:r w:rsidR="00A423C3"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6B25BE" w:rsidRPr="00D21D98" w:rsidRDefault="00A423C3" w:rsidP="0052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катастрофа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б)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происшествие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в)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опасность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г)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стихийное бедствие</w:t>
            </w:r>
          </w:p>
        </w:tc>
      </w:tr>
      <w:tr w:rsidR="006B25BE" w:rsidRPr="00D21D98" w:rsidTr="00A423C3">
        <w:tc>
          <w:tcPr>
            <w:tcW w:w="10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23C3" w:rsidRPr="00D21D98" w:rsidRDefault="006B25BE" w:rsidP="0052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2</w:t>
            </w:r>
            <w:r w:rsidR="00A423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  <w:r w:rsidR="00A423C3" w:rsidRPr="00D21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Среда обитания, возникшая при помощи воздействия людей и технических средств на природу это:   </w:t>
            </w:r>
          </w:p>
          <w:p w:rsidR="006B25BE" w:rsidRPr="00D21D98" w:rsidRDefault="00A423C3" w:rsidP="0052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биосфера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б)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техносфера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в)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гидроссера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г) атмосфера</w:t>
            </w:r>
          </w:p>
        </w:tc>
      </w:tr>
      <w:tr w:rsidR="006B25BE" w:rsidRPr="00D21D98" w:rsidTr="00A423C3">
        <w:tc>
          <w:tcPr>
            <w:tcW w:w="10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23C3" w:rsidRPr="00D21D98" w:rsidRDefault="006B25BE" w:rsidP="0052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3</w:t>
            </w:r>
            <w:r w:rsidR="00A423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. </w:t>
            </w:r>
            <w:r w:rsidR="00A423C3" w:rsidRPr="00D21D98">
              <w:rPr>
                <w:rFonts w:ascii="Times New Roman" w:hAnsi="Times New Roman" w:cs="Times New Roman"/>
                <w:b/>
                <w:sz w:val="24"/>
                <w:szCs w:val="24"/>
              </w:rPr>
              <w:t>ЧС по природе возникновения делятся</w:t>
            </w:r>
            <w:r w:rsidR="00A423C3" w:rsidRPr="00D21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23C3" w:rsidRPr="00D21D98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A423C3" w:rsidRPr="00D21D9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B25BE" w:rsidRPr="00D21D98" w:rsidRDefault="00A423C3" w:rsidP="0052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а) локальные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б) взрывные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в) техногенные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г) национальные</w:t>
            </w:r>
          </w:p>
        </w:tc>
      </w:tr>
      <w:tr w:rsidR="006B25BE" w:rsidRPr="00D21D98" w:rsidTr="00A423C3">
        <w:tc>
          <w:tcPr>
            <w:tcW w:w="10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25BE" w:rsidRDefault="006B25BE" w:rsidP="0052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4</w:t>
            </w:r>
            <w:r w:rsidR="00A423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  <w:r w:rsidR="00A423C3" w:rsidRPr="00D21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ЧС в результате которой пострадали не более 10 человек, либо нарушены условия жизнедеятельности не более 100 человек, производственного или социального назначения - это:</w:t>
            </w:r>
          </w:p>
          <w:p w:rsidR="00A423C3" w:rsidRPr="00D21D98" w:rsidRDefault="00A423C3" w:rsidP="0052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глобальные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б)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локальные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в)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региональные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г)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федеральные</w:t>
            </w:r>
          </w:p>
        </w:tc>
      </w:tr>
      <w:tr w:rsidR="006B25BE" w:rsidRPr="00D21D98" w:rsidTr="00A423C3">
        <w:tc>
          <w:tcPr>
            <w:tcW w:w="10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23C3" w:rsidRPr="00D21D98" w:rsidRDefault="006B25BE" w:rsidP="005210F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5</w:t>
            </w:r>
            <w:r w:rsidR="00A423C3" w:rsidRPr="00D21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ЧС в результате которой пострадали свыше 10, но не более 50 человек, зона ЧС не выходит за пределы пункта, города, района – это ЧС:</w:t>
            </w:r>
          </w:p>
          <w:p w:rsidR="006B25BE" w:rsidRPr="00D21D98" w:rsidRDefault="00A423C3" w:rsidP="0052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местные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б)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региональные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в) федеральные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г)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глобальные</w:t>
            </w:r>
          </w:p>
        </w:tc>
      </w:tr>
      <w:tr w:rsidR="006B25BE" w:rsidRPr="00D21D98" w:rsidTr="00A423C3">
        <w:tc>
          <w:tcPr>
            <w:tcW w:w="10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23C3" w:rsidRPr="00D21D98" w:rsidRDefault="006B25BE" w:rsidP="005210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6</w:t>
            </w:r>
            <w:r w:rsidR="00A423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  <w:r w:rsidR="00A423C3" w:rsidRPr="00D21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Какое отравляющее вещество имеет период скрытого действия:</w:t>
            </w:r>
          </w:p>
          <w:p w:rsidR="006B25BE" w:rsidRPr="00D21D98" w:rsidRDefault="00A423C3" w:rsidP="0052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а)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иприт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б) адамсит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в)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зарин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г)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синильная кислота</w:t>
            </w:r>
          </w:p>
        </w:tc>
      </w:tr>
      <w:tr w:rsidR="006B25BE" w:rsidRPr="00D21D98" w:rsidTr="00A423C3">
        <w:tc>
          <w:tcPr>
            <w:tcW w:w="10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23C3" w:rsidRPr="00D21D98" w:rsidRDefault="006B25BE" w:rsidP="0052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7</w:t>
            </w:r>
            <w:r w:rsidR="00A423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  <w:r w:rsidR="00A423C3" w:rsidRPr="00D21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скорости развития ЧС бывают:  </w:t>
            </w:r>
          </w:p>
          <w:p w:rsidR="006B25BE" w:rsidRPr="00D21D98" w:rsidRDefault="00A423C3" w:rsidP="0052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а) природные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б) взрывные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в) не преднамеренные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г)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преднамеренные</w:t>
            </w:r>
          </w:p>
        </w:tc>
      </w:tr>
      <w:tr w:rsidR="006B25BE" w:rsidRPr="00D21D98" w:rsidTr="00A423C3">
        <w:tc>
          <w:tcPr>
            <w:tcW w:w="10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23C3" w:rsidRPr="00D21D98" w:rsidRDefault="006B25BE" w:rsidP="005210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8</w:t>
            </w:r>
            <w:r w:rsidR="00A423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  <w:r w:rsidR="00A423C3" w:rsidRPr="00D21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Сколько размеров у противогаза ГП – 5</w:t>
            </w:r>
            <w:r w:rsidR="00A423C3" w:rsidRPr="00D21D9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B25BE" w:rsidRPr="00D21D98" w:rsidRDefault="00A423C3" w:rsidP="0052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 6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б) 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в) 4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г) 3</w:t>
            </w:r>
          </w:p>
        </w:tc>
      </w:tr>
      <w:tr w:rsidR="006B25BE" w:rsidRPr="00D21D98" w:rsidTr="00A423C3">
        <w:tc>
          <w:tcPr>
            <w:tcW w:w="10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23C3" w:rsidRPr="00D21D98" w:rsidRDefault="006B25BE" w:rsidP="005210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9</w:t>
            </w:r>
            <w:r w:rsidR="00A423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  <w:r w:rsidR="00A423C3" w:rsidRPr="00D21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Экстремальная ситуация это – </w:t>
            </w:r>
          </w:p>
          <w:p w:rsidR="006B25BE" w:rsidRPr="00D21D98" w:rsidRDefault="00A423C3" w:rsidP="0052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а) обстановка, сложившаяся в результате стихийного бедствия</w:t>
            </w:r>
            <w:r w:rsidR="005210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б) опасное природное явление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в) ситуация, выходящая за рамки обычных явлений</w:t>
            </w:r>
            <w:r w:rsidR="005210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г) катастрофическое явление</w:t>
            </w:r>
          </w:p>
        </w:tc>
      </w:tr>
      <w:tr w:rsidR="006B25BE" w:rsidRPr="00D21D98" w:rsidTr="00A423C3">
        <w:tc>
          <w:tcPr>
            <w:tcW w:w="10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B9E" w:rsidRPr="00D21D98" w:rsidRDefault="006B25BE" w:rsidP="005210F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10</w:t>
            </w:r>
            <w:r w:rsidR="00B90B9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  <w:r w:rsidR="00B90B9E" w:rsidRPr="00D21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Назовите, что определяет ФЗ РФ «О статусе военнослужащих»</w:t>
            </w:r>
          </w:p>
          <w:p w:rsidR="00B90B9E" w:rsidRPr="00D21D98" w:rsidRDefault="00B90B9E" w:rsidP="0052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рава, обязанность и ответственность военнослужащих</w:t>
            </w:r>
            <w:r w:rsidR="005210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б) основы и организация обороны</w:t>
            </w:r>
            <w:r w:rsidR="005210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полномочия органов государственной власти</w:t>
            </w:r>
            <w:r w:rsidR="005210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повседневную деятельность военнослужащих</w:t>
            </w:r>
          </w:p>
        </w:tc>
      </w:tr>
      <w:tr w:rsidR="006B25BE" w:rsidRPr="00D21D98" w:rsidTr="00A423C3">
        <w:tc>
          <w:tcPr>
            <w:tcW w:w="10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B9E" w:rsidRPr="00D21D98" w:rsidRDefault="006B25BE" w:rsidP="005210F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11</w:t>
            </w:r>
            <w:r w:rsidR="00B90B9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  <w:r w:rsidR="00B90B9E" w:rsidRPr="00D21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возможности предотвращения ЧС бывают:</w:t>
            </w:r>
          </w:p>
          <w:p w:rsidR="006B25BE" w:rsidRPr="00D21D98" w:rsidRDefault="00B90B9E" w:rsidP="0052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а) внезапные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б)  взрывные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в)  местные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г) неизбежные</w:t>
            </w:r>
          </w:p>
        </w:tc>
      </w:tr>
      <w:tr w:rsidR="006B25BE" w:rsidRPr="00D21D98" w:rsidTr="00A423C3">
        <w:tc>
          <w:tcPr>
            <w:tcW w:w="10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B9E" w:rsidRPr="00D21D98" w:rsidRDefault="006B25BE" w:rsidP="0052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12</w:t>
            </w:r>
            <w:r w:rsidR="00B90B9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  <w:r w:rsidR="00B90B9E" w:rsidRPr="00D21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Три составляющих огня</w:t>
            </w:r>
            <w:r w:rsidR="00B90B9E"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6B25BE" w:rsidRPr="00D21D98" w:rsidRDefault="00B90B9E" w:rsidP="0052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а) воздух, вода, тепло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б) горючее вещество, тепло, кислород</w:t>
            </w:r>
            <w:r w:rsidR="005210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в) горючее вещество, искра, вода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г) пена, тепло, кислород</w:t>
            </w:r>
          </w:p>
        </w:tc>
      </w:tr>
      <w:tr w:rsidR="006B25BE" w:rsidRPr="00D21D98" w:rsidTr="00A423C3">
        <w:tc>
          <w:tcPr>
            <w:tcW w:w="10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B9E" w:rsidRDefault="006B25BE" w:rsidP="0052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13</w:t>
            </w:r>
            <w:r w:rsidR="00B90B9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. </w:t>
            </w:r>
            <w:r w:rsidR="00B90B9E" w:rsidRPr="00D21D98">
              <w:rPr>
                <w:rFonts w:ascii="Times New Roman" w:hAnsi="Times New Roman" w:cs="Times New Roman"/>
                <w:b/>
                <w:sz w:val="24"/>
                <w:szCs w:val="24"/>
              </w:rPr>
              <w:t>Сколько дней воинской славы определены законом, принятым ГД 10 февраля 1995 года</w:t>
            </w:r>
            <w:r w:rsidR="00B90B9E"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6B25BE" w:rsidRPr="00D21D98" w:rsidRDefault="00B90B9E" w:rsidP="0052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б)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в) 10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г)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</w:tr>
      <w:tr w:rsidR="006B25BE" w:rsidRPr="00D21D98" w:rsidTr="00A423C3">
        <w:tc>
          <w:tcPr>
            <w:tcW w:w="10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B9E" w:rsidRPr="00D21D98" w:rsidRDefault="006B25BE" w:rsidP="0052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14</w:t>
            </w:r>
            <w:r w:rsidR="00B90B9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. </w:t>
            </w:r>
            <w:r w:rsidR="00B90B9E" w:rsidRPr="00D21D98">
              <w:rPr>
                <w:rFonts w:ascii="Times New Roman" w:hAnsi="Times New Roman" w:cs="Times New Roman"/>
                <w:b/>
                <w:sz w:val="24"/>
                <w:szCs w:val="24"/>
              </w:rPr>
              <w:t>В суточный наряд роты назначается</w:t>
            </w:r>
            <w:r w:rsidR="00B90B9E"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6B25BE" w:rsidRPr="00D21D98" w:rsidRDefault="00B90B9E" w:rsidP="005210FF">
            <w:pPr>
              <w:tabs>
                <w:tab w:val="left" w:pos="360"/>
                <w:tab w:val="left" w:pos="426"/>
                <w:tab w:val="left" w:pos="480"/>
                <w:tab w:val="left" w:pos="600"/>
                <w:tab w:val="left" w:pos="720"/>
                <w:tab w:val="left" w:pos="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а) дежурный по столовой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б) дежурный по полку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в) посыльный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г) дежурный по роте</w:t>
            </w:r>
          </w:p>
        </w:tc>
      </w:tr>
      <w:tr w:rsidR="006B25BE" w:rsidRPr="00D21D98" w:rsidTr="00A423C3">
        <w:tc>
          <w:tcPr>
            <w:tcW w:w="10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B9E" w:rsidRPr="00D21D98" w:rsidRDefault="006B25BE" w:rsidP="005210FF">
            <w:pPr>
              <w:tabs>
                <w:tab w:val="left" w:pos="360"/>
                <w:tab w:val="left" w:pos="426"/>
                <w:tab w:val="left" w:pos="480"/>
                <w:tab w:val="left" w:pos="600"/>
                <w:tab w:val="left" w:pos="720"/>
                <w:tab w:val="left" w:pos="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15</w:t>
            </w:r>
            <w:r w:rsidR="00B90B9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  <w:r w:rsidR="00B90B9E" w:rsidRPr="00D21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Причины наводнений:                                                                  </w:t>
            </w:r>
          </w:p>
          <w:p w:rsidR="006B25BE" w:rsidRPr="00D21D98" w:rsidRDefault="00B90B9E" w:rsidP="0052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заторы и зажоры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б)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ураган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в)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подземные толчки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г) смерч</w:t>
            </w:r>
          </w:p>
        </w:tc>
      </w:tr>
      <w:tr w:rsidR="006B25BE" w:rsidRPr="00D21D98" w:rsidTr="00A423C3">
        <w:tc>
          <w:tcPr>
            <w:tcW w:w="10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B9E" w:rsidRPr="00D21D98" w:rsidRDefault="006B25BE" w:rsidP="005210F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16</w:t>
            </w:r>
            <w:r w:rsidR="00B90B9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. </w:t>
            </w:r>
            <w:r w:rsidR="00B90B9E" w:rsidRPr="00D21D98">
              <w:rPr>
                <w:rFonts w:ascii="Times New Roman" w:hAnsi="Times New Roman" w:cs="Times New Roman"/>
                <w:b/>
                <w:sz w:val="24"/>
                <w:szCs w:val="24"/>
              </w:rPr>
              <w:t>Первая помощь при кровотечениях из носа:</w:t>
            </w:r>
            <w:r w:rsidR="00B90B9E" w:rsidRPr="00D21D9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B25BE" w:rsidRPr="00D21D98" w:rsidRDefault="00B90B9E" w:rsidP="0052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прижать пальцем крыло носа к носовой перегородке, голову наклонить вперед</w:t>
            </w:r>
            <w:r w:rsidR="005210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3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прижать пальцем крыло носа к носовой перегородке, голову запрокинуть назад</w:t>
            </w:r>
            <w:r w:rsidR="005210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423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закапать 2-3 капли нафтизина или глазолина в кровоточащий носовой ход</w:t>
            </w:r>
            <w:r w:rsidR="005210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423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ввести в передний отдел носовой полост</w:t>
            </w:r>
            <w:r w:rsidR="005210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 марлевый шарик, смоченный 3%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раствором перекиси водорода. Держать 10-15 минут</w:t>
            </w:r>
          </w:p>
        </w:tc>
      </w:tr>
      <w:tr w:rsidR="006B25BE" w:rsidRPr="00D21D98" w:rsidTr="00A423C3">
        <w:tc>
          <w:tcPr>
            <w:tcW w:w="10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B9E" w:rsidRPr="00D21D98" w:rsidRDefault="006B25BE" w:rsidP="0052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17</w:t>
            </w:r>
            <w:r w:rsidR="00B90B9E" w:rsidRPr="00D21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Что определяет ВПХР: </w:t>
            </w:r>
          </w:p>
          <w:p w:rsidR="006B25BE" w:rsidRPr="00D21D98" w:rsidRDefault="00B90B9E" w:rsidP="0052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наличие бактериальных средств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б)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пути эвакуации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в)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наличие радиоактивных веществ</w:t>
            </w:r>
            <w:r w:rsidR="005210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г) наличие отравляющих веществ</w:t>
            </w:r>
          </w:p>
        </w:tc>
      </w:tr>
      <w:tr w:rsidR="006B25BE" w:rsidRPr="00D21D98" w:rsidTr="00A423C3">
        <w:tc>
          <w:tcPr>
            <w:tcW w:w="10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B9E" w:rsidRPr="00D21D98" w:rsidRDefault="006B25BE" w:rsidP="005210F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18</w:t>
            </w:r>
            <w:r w:rsidR="005210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Укажите, кем </w:t>
            </w:r>
            <w:r w:rsidR="00B90B9E" w:rsidRPr="00D21D98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утверждены ныне действующие общевойсковые уставы:</w:t>
            </w:r>
          </w:p>
          <w:p w:rsidR="006B25BE" w:rsidRPr="00D21D98" w:rsidRDefault="00B90B9E" w:rsidP="005210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а) Министром обороны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б) Начальником Генерального штаба</w:t>
            </w:r>
            <w:r w:rsidR="005210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 Верхов</w:t>
            </w:r>
            <w:r w:rsidR="005210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ным Главнокомандующим ВС России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г) командующими видами ВС России</w:t>
            </w:r>
          </w:p>
        </w:tc>
      </w:tr>
      <w:tr w:rsidR="006B25BE" w:rsidRPr="00D21D98" w:rsidTr="00A423C3">
        <w:tc>
          <w:tcPr>
            <w:tcW w:w="10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B9E" w:rsidRDefault="006B25BE" w:rsidP="005210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19</w:t>
            </w:r>
            <w:r w:rsidR="00D21D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  <w:r w:rsidR="00D21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21D98" w:rsidRPr="00D21D98">
              <w:rPr>
                <w:rFonts w:ascii="Times New Roman" w:hAnsi="Times New Roman" w:cs="Times New Roman"/>
                <w:b/>
                <w:sz w:val="24"/>
                <w:szCs w:val="24"/>
              </w:rPr>
              <w:t>Что представляет наибольшую опасность при гидрологической аварии:</w:t>
            </w:r>
            <w:r w:rsidR="00B90B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6B25BE" w:rsidRPr="00D21D98" w:rsidRDefault="00B90B9E" w:rsidP="005210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катастрофическое затопление обширных территорий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б)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волна прорыва </w:t>
            </w:r>
            <w:r w:rsidR="005210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выход из строя гидроузла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г)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процесс перемещения больших масс воды</w:t>
            </w:r>
          </w:p>
        </w:tc>
      </w:tr>
      <w:tr w:rsidR="006B25BE" w:rsidRPr="00D21D98" w:rsidTr="00A423C3">
        <w:tc>
          <w:tcPr>
            <w:tcW w:w="10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B9E" w:rsidRDefault="006B25BE" w:rsidP="005210F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20</w:t>
            </w:r>
            <w:r w:rsidR="00D21D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  <w:r w:rsidR="00D21D98" w:rsidRPr="00D21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Кровотечение является молниеносным, если кровь вытекает из:</w:t>
            </w:r>
            <w:r w:rsidR="00B90B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6B25BE" w:rsidRPr="00D21D98" w:rsidRDefault="00B90B9E" w:rsidP="005210F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а)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крупной артерии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б)  сердца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в)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аорты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г)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крупной вены</w:t>
            </w:r>
          </w:p>
        </w:tc>
      </w:tr>
    </w:tbl>
    <w:p w:rsidR="006B25BE" w:rsidRPr="005210FF" w:rsidRDefault="006B25BE" w:rsidP="00A23D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</w:rPr>
        <w:lastRenderedPageBreak/>
        <w:t>Ответы на тест</w:t>
      </w:r>
      <w:r w:rsidR="005210F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5210FF" w:rsidRPr="005210FF">
        <w:rPr>
          <w:rFonts w:ascii="Times New Roman" w:hAnsi="Times New Roman" w:cs="Times New Roman"/>
          <w:bCs/>
          <w:sz w:val="24"/>
          <w:szCs w:val="24"/>
        </w:rPr>
        <w:t>1-В</w:t>
      </w:r>
      <w:r w:rsidR="005210F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5210FF" w:rsidRPr="005210FF">
        <w:rPr>
          <w:rFonts w:ascii="Times New Roman" w:hAnsi="Times New Roman" w:cs="Times New Roman"/>
          <w:bCs/>
          <w:sz w:val="24"/>
          <w:szCs w:val="24"/>
        </w:rPr>
        <w:t xml:space="preserve">2-Б, </w:t>
      </w:r>
      <w:r w:rsidR="005210FF">
        <w:rPr>
          <w:rFonts w:ascii="Times New Roman" w:hAnsi="Times New Roman" w:cs="Times New Roman"/>
          <w:bCs/>
          <w:sz w:val="24"/>
          <w:szCs w:val="24"/>
        </w:rPr>
        <w:t>3-В, 4-Б, 5-А. 6-А, 7-Б, 8-Б, 9-В, 10-А. 11-Г, 12-Б, 13-Г, 14-Г, 15-А, 16-Г, 17-В, 18-В, 19-Г, 20-А.</w:t>
      </w:r>
    </w:p>
    <w:p w:rsidR="006B25BE" w:rsidRPr="00D21D98" w:rsidRDefault="006B25BE" w:rsidP="00A23D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D98">
        <w:rPr>
          <w:rFonts w:ascii="Times New Roman" w:hAnsi="Times New Roman" w:cs="Times New Roman"/>
          <w:b/>
          <w:sz w:val="24"/>
          <w:szCs w:val="24"/>
        </w:rPr>
        <w:t>Решение проблемных ситуаций</w:t>
      </w:r>
    </w:p>
    <w:p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1. Назовите примеры экстремальных ситуаций, в которых вы оказались. Каковы, на ваш взгляд, причины их возникновения?</w:t>
      </w:r>
    </w:p>
    <w:p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2. Охарактеризуйте действие алкоголя на иммунную систему</w:t>
      </w:r>
    </w:p>
    <w:p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3. Охарактеризуйте влияние курения на дыхательную и сердечнососудистую систему</w:t>
      </w:r>
    </w:p>
    <w:p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4. Охарактеризуйте основные причины возникновения ЧС в РФ</w:t>
      </w:r>
    </w:p>
    <w:p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5. Раскройте структуру РСЧС</w:t>
      </w:r>
    </w:p>
    <w:p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 xml:space="preserve">6. Охарактеризуйте принципы и способы эвакуации. </w:t>
      </w:r>
    </w:p>
    <w:p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7. Перечислите средства индивидуальной защиты</w:t>
      </w:r>
    </w:p>
    <w:p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8. Изобразите схематично план убежища учебного заведения. Дайте оценку</w:t>
      </w:r>
    </w:p>
    <w:p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9. Охарактеризуйте основные средства уничтожения</w:t>
      </w:r>
    </w:p>
    <w:p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10. Дайте оценку курской битвы</w:t>
      </w:r>
    </w:p>
    <w:p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11. Дайте характеристику подвигам российского народа при защите своего народа</w:t>
      </w:r>
    </w:p>
    <w:p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12. Дайте оценку Сталинградской битвы</w:t>
      </w:r>
    </w:p>
    <w:p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13. Перечислите основные качества, присущие военнослужащему</w:t>
      </w:r>
    </w:p>
    <w:p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14. Расскажите о требованиях к физическим качествам молодежи допризывного возраста</w:t>
      </w:r>
    </w:p>
    <w:p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15. Подготовьте сообщение на тему «Правовая база проведения миротворческой деятельности Вооруженных Сил России»</w:t>
      </w:r>
    </w:p>
    <w:p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16. Подготовьте сообщение на тему «Статус военнослужащего контингента миротворческих сил России»</w:t>
      </w:r>
    </w:p>
    <w:p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17. Расскажите текст Военной присяги</w:t>
      </w:r>
    </w:p>
    <w:p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18. Сформулируйте нравственную сущность Военной присяги</w:t>
      </w:r>
    </w:p>
    <w:p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19. Охарактеризуйте дисциплинарный устав и устав гарнизонной и караульной службы</w:t>
      </w:r>
    </w:p>
    <w:p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20. Охарактеризуйте устав внутренней службы</w:t>
      </w:r>
    </w:p>
    <w:p w:rsidR="00521877" w:rsidRPr="00D21D98" w:rsidRDefault="00521877" w:rsidP="00A23D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D98">
        <w:rPr>
          <w:rFonts w:ascii="Times New Roman" w:hAnsi="Times New Roman" w:cs="Times New Roman"/>
          <w:b/>
          <w:sz w:val="24"/>
          <w:szCs w:val="24"/>
        </w:rPr>
        <w:t>5.3. Комплект контрольно-оценочных средств промежуточной аттестации</w:t>
      </w:r>
    </w:p>
    <w:p w:rsidR="006B25BE" w:rsidRPr="00D21D98" w:rsidRDefault="00E35B3F" w:rsidP="00A23D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Дифференцированный зачёт</w:t>
      </w:r>
      <w:r w:rsidR="00C10F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(по форме коллоквиума)</w:t>
      </w:r>
    </w:p>
    <w:p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bookmarkStart w:id="19" w:name="_Toc316860042"/>
      <w:r w:rsidRPr="00D21D98">
        <w:rPr>
          <w:rFonts w:ascii="Times New Roman" w:hAnsi="Times New Roman" w:cs="Times New Roman"/>
          <w:sz w:val="24"/>
          <w:szCs w:val="24"/>
        </w:rPr>
        <w:t>1. Раскройте понятие «чрезвычайная ситуация».</w:t>
      </w:r>
    </w:p>
    <w:p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2. Раскройте понятие «экстремальная ситуация».</w:t>
      </w:r>
    </w:p>
    <w:p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3. Назовите основные признаки чрезвычайных ситуаций.</w:t>
      </w:r>
    </w:p>
    <w:p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4.Чем отличаются определения риск, остаточный риск, приемлемый риск, нормируемый риск.</w:t>
      </w:r>
    </w:p>
    <w:p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5. Как классифицируются ЧС?</w:t>
      </w:r>
    </w:p>
    <w:p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6. Охарактеризуйте аварии на химически опасных объектах.</w:t>
      </w:r>
    </w:p>
    <w:p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7. На какие категории подразделяют пожароопасные объекты?</w:t>
      </w:r>
    </w:p>
    <w:p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8. Дайте определение терминам эпидемия, эпизоотия, эпифитотия</w:t>
      </w:r>
    </w:p>
    <w:p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9. Назовите ЧС природного характера</w:t>
      </w:r>
    </w:p>
    <w:p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10.Назовите основные группы ЧС гидрологического характера</w:t>
      </w:r>
    </w:p>
    <w:p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11. Выделите основные ЧС метеорологического характера</w:t>
      </w:r>
    </w:p>
    <w:p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12. Назовите основные постулаты, на которых базируется РСЧС</w:t>
      </w:r>
    </w:p>
    <w:p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13. Назовите основные задачи подготовки к действиям при ЧС</w:t>
      </w:r>
    </w:p>
    <w:p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14. Перечислите основные мероприятия по защите персонала объекта при угрозе и возникновении ЧС</w:t>
      </w:r>
    </w:p>
    <w:p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15. Дайте характеристику поражающим факторам ядерного оружия</w:t>
      </w:r>
    </w:p>
    <w:p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16. Как делятся отравляющие вещества по действию на организм человека?</w:t>
      </w:r>
    </w:p>
    <w:p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17. На чем основано действие химического оружия?</w:t>
      </w:r>
    </w:p>
    <w:p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18. На чем основано действие бактериологического оружия?</w:t>
      </w:r>
    </w:p>
    <w:p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19. Назовите признаки применения бактериологического оружия</w:t>
      </w:r>
    </w:p>
    <w:p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20. Охарактеризуйте очаг ядерного оружия</w:t>
      </w:r>
    </w:p>
    <w:p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21. Охарактеризуйте очаг химического оружия</w:t>
      </w:r>
    </w:p>
    <w:p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22. Охарактеризуйте очаг бактериологического оружия</w:t>
      </w:r>
    </w:p>
    <w:p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23.  Назовите типы защитных сооружений и расскажите об их назначении</w:t>
      </w:r>
    </w:p>
    <w:p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lastRenderedPageBreak/>
        <w:t>24. Расскажите о защитных свойствах открытой и перекрытой щели</w:t>
      </w:r>
    </w:p>
    <w:p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25. Расскажите о правилах поведения в укрытиях</w:t>
      </w:r>
    </w:p>
    <w:p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26. Расскажите о назначении и устройстве общевойскового противогаза</w:t>
      </w:r>
    </w:p>
    <w:p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 xml:space="preserve">27. Расскажите о медицинских средствах индивидуальной защиты             </w:t>
      </w:r>
    </w:p>
    <w:p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28. Охарактеризуйте нервнопаралитические отравляющие вещества</w:t>
      </w:r>
    </w:p>
    <w:p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29. Охарактеризуйте кожно-нарывные отравляющие вещества</w:t>
      </w:r>
    </w:p>
    <w:p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30. Охарактеризуйте раздражающие и психохимические отравляющие вещества</w:t>
      </w:r>
    </w:p>
    <w:p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31. Какие преобразования в военной области были проведены при Иване Грозном?</w:t>
      </w:r>
    </w:p>
    <w:p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 xml:space="preserve">32. Какие преобразования в военной области были проведены при Петре </w:t>
      </w:r>
      <w:r w:rsidRPr="00D21D9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21D98">
        <w:rPr>
          <w:rFonts w:ascii="Times New Roman" w:hAnsi="Times New Roman" w:cs="Times New Roman"/>
          <w:sz w:val="24"/>
          <w:szCs w:val="24"/>
        </w:rPr>
        <w:t>?</w:t>
      </w:r>
    </w:p>
    <w:p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33.Какие реформы были проведены в России после поражения в Крымской войне 1853 – 1856 гг.?</w:t>
      </w:r>
    </w:p>
    <w:p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34.Когда были созданы Советские Вооруженные Силы и какова их структура?</w:t>
      </w:r>
    </w:p>
    <w:p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35. Дайте определения вида и рода войск Вооруженных Сил</w:t>
      </w:r>
    </w:p>
    <w:p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36.Что означает воинская обязанность?</w:t>
      </w:r>
    </w:p>
    <w:p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37. Расскажите о воинском учете в РФ</w:t>
      </w:r>
    </w:p>
    <w:p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 xml:space="preserve">38. Каковы основные требования к индивидуально-психологическим качествам специалистов на командных воинских должностях? </w:t>
      </w:r>
    </w:p>
    <w:p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39. Перечислите основные военно – прикладные виды спорта</w:t>
      </w:r>
    </w:p>
    <w:p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40.Чем обусловлена воинская деятельность?</w:t>
      </w:r>
    </w:p>
    <w:p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41.Назовите основные элементы воинской деятельности</w:t>
      </w:r>
    </w:p>
    <w:p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42. Как осуществляется организация призыва граждан на военную службу?</w:t>
      </w:r>
    </w:p>
    <w:p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43. В чем различие между военной службой по призыву и военной службой по контракту?</w:t>
      </w:r>
    </w:p>
    <w:p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44. Перечислите основные качества, которыми должен обладать военнослужащий</w:t>
      </w:r>
    </w:p>
    <w:p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45. Назовите основные критерии, определяющие дисциплинированность военнослужащего</w:t>
      </w:r>
    </w:p>
    <w:p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46. Как алкоголь, курение и наркомания влияет на образ жизни?</w:t>
      </w:r>
    </w:p>
    <w:p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47. Назовите основные загрязнители почвы</w:t>
      </w:r>
    </w:p>
    <w:p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48. Назовите основные загрязнители воды</w:t>
      </w:r>
    </w:p>
    <w:p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49. Расскажите о динамике работоспособности человека</w:t>
      </w:r>
    </w:p>
    <w:p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50. Расскажите о рациональном питании</w:t>
      </w:r>
    </w:p>
    <w:bookmarkEnd w:id="19"/>
    <w:p w:rsidR="00951F91" w:rsidRDefault="006B25BE" w:rsidP="00A23D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</w:rPr>
        <w:t>ПРАКТИЧЕСК</w:t>
      </w:r>
      <w:r w:rsidR="00951F91">
        <w:rPr>
          <w:rFonts w:ascii="Times New Roman" w:hAnsi="Times New Roman" w:cs="Times New Roman"/>
          <w:b/>
          <w:bCs/>
          <w:sz w:val="24"/>
          <w:szCs w:val="24"/>
        </w:rPr>
        <w:t>ИЕ</w:t>
      </w:r>
      <w:r w:rsidRPr="00D21D98">
        <w:rPr>
          <w:rFonts w:ascii="Times New Roman" w:hAnsi="Times New Roman" w:cs="Times New Roman"/>
          <w:b/>
          <w:bCs/>
          <w:sz w:val="24"/>
          <w:szCs w:val="24"/>
        </w:rPr>
        <w:t xml:space="preserve"> ЗАДАНИ</w:t>
      </w:r>
      <w:r w:rsidR="00951F91">
        <w:rPr>
          <w:rFonts w:ascii="Times New Roman" w:hAnsi="Times New Roman" w:cs="Times New Roman"/>
          <w:b/>
          <w:bCs/>
          <w:sz w:val="24"/>
          <w:szCs w:val="24"/>
        </w:rPr>
        <w:t>Я</w:t>
      </w:r>
    </w:p>
    <w:p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51F9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21D98">
        <w:rPr>
          <w:rFonts w:ascii="Times New Roman" w:hAnsi="Times New Roman" w:cs="Times New Roman"/>
          <w:sz w:val="24"/>
          <w:szCs w:val="24"/>
        </w:rPr>
        <w:t>Укажите места прижатия артерии на теле человека для остановки кровотечения. Покажите, как наложить жгут, повязку, чепчик.</w:t>
      </w:r>
    </w:p>
    <w:p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51F9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21D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21D98">
        <w:rPr>
          <w:rFonts w:ascii="Times New Roman" w:hAnsi="Times New Roman" w:cs="Times New Roman"/>
          <w:sz w:val="24"/>
          <w:szCs w:val="24"/>
        </w:rPr>
        <w:t>Покажите и расскажите, как проводят непрямой (наружный) массаж сердца</w:t>
      </w:r>
    </w:p>
    <w:p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51F9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21D98">
        <w:rPr>
          <w:rFonts w:ascii="Times New Roman" w:hAnsi="Times New Roman" w:cs="Times New Roman"/>
          <w:sz w:val="24"/>
          <w:szCs w:val="24"/>
        </w:rPr>
        <w:t>Покажите и расскажите, как проводят искусственную вентиляцию легких</w:t>
      </w:r>
    </w:p>
    <w:p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951F9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bookmarkStart w:id="20" w:name="_Toc316860046"/>
      <w:r w:rsidRPr="00D21D98">
        <w:rPr>
          <w:rFonts w:ascii="Times New Roman" w:hAnsi="Times New Roman" w:cs="Times New Roman"/>
          <w:sz w:val="24"/>
          <w:szCs w:val="24"/>
        </w:rPr>
        <w:t>Как осуществляется спасение пострадавших из завалов, с верхних этажей разрушенных и горящих зданий? Покажите, как работать с ВПХР</w:t>
      </w:r>
    </w:p>
    <w:p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951F9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21D98">
        <w:rPr>
          <w:rFonts w:ascii="Times New Roman" w:hAnsi="Times New Roman" w:cs="Times New Roman"/>
          <w:sz w:val="24"/>
          <w:szCs w:val="24"/>
        </w:rPr>
        <w:t>Назовите сигналы оповещения гражданской обороны. Каковы действия населения по сигналу «Радиационная опасность», «Химическая тревога», «Воздушная тревога»? Покажите, как работать с прибором радиационной разведки</w:t>
      </w:r>
    </w:p>
    <w:p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951F9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21D98">
        <w:rPr>
          <w:rFonts w:ascii="Times New Roman" w:hAnsi="Times New Roman" w:cs="Times New Roman"/>
          <w:sz w:val="24"/>
          <w:szCs w:val="24"/>
        </w:rPr>
        <w:t>Расскажите</w:t>
      </w:r>
      <w:r w:rsidR="00A23D54">
        <w:rPr>
          <w:rFonts w:ascii="Times New Roman" w:hAnsi="Times New Roman" w:cs="Times New Roman"/>
          <w:sz w:val="24"/>
          <w:szCs w:val="24"/>
        </w:rPr>
        <w:t>,</w:t>
      </w:r>
      <w:r w:rsidRPr="00D21D98">
        <w:rPr>
          <w:rFonts w:ascii="Times New Roman" w:hAnsi="Times New Roman" w:cs="Times New Roman"/>
          <w:sz w:val="24"/>
          <w:szCs w:val="24"/>
        </w:rPr>
        <w:t xml:space="preserve"> как строятся укрытия простейшего типа. Расскажите о правилах поведениях в укрытиях. Изобразите схематично план убежища вашей школы или техникума.</w:t>
      </w:r>
    </w:p>
    <w:p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951F9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21D98">
        <w:rPr>
          <w:rFonts w:ascii="Times New Roman" w:hAnsi="Times New Roman" w:cs="Times New Roman"/>
          <w:sz w:val="24"/>
          <w:szCs w:val="24"/>
        </w:rPr>
        <w:t>Подберите по размеру шлем – маску противогаза. Изготовьте ватно – марлевую повязку. Расскажите где и как выдают средства индивидуальной защиты.</w:t>
      </w:r>
    </w:p>
    <w:p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951F9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21D98">
        <w:rPr>
          <w:rFonts w:ascii="Times New Roman" w:hAnsi="Times New Roman" w:cs="Times New Roman"/>
          <w:sz w:val="24"/>
          <w:szCs w:val="24"/>
        </w:rPr>
        <w:t>Одевание ОЗК по нормативам</w:t>
      </w:r>
    </w:p>
    <w:p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951F9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21D98">
        <w:rPr>
          <w:rFonts w:ascii="Times New Roman" w:hAnsi="Times New Roman" w:cs="Times New Roman"/>
          <w:sz w:val="24"/>
          <w:szCs w:val="24"/>
        </w:rPr>
        <w:t>Одевание противогаза по Нормативам</w:t>
      </w:r>
    </w:p>
    <w:p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951F9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21D98">
        <w:rPr>
          <w:rFonts w:ascii="Times New Roman" w:hAnsi="Times New Roman" w:cs="Times New Roman"/>
          <w:sz w:val="24"/>
          <w:szCs w:val="24"/>
        </w:rPr>
        <w:t xml:space="preserve"> Покажите и расскажите, как проводится санитарная обработка. Покажите, как работать с прибором дозиметрического контроля</w:t>
      </w:r>
    </w:p>
    <w:p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951F9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21D98">
        <w:rPr>
          <w:rFonts w:ascii="Times New Roman" w:hAnsi="Times New Roman" w:cs="Times New Roman"/>
          <w:sz w:val="24"/>
          <w:szCs w:val="24"/>
        </w:rPr>
        <w:t xml:space="preserve"> Расскажите, какие ваши действия при угрозе террористического акта</w:t>
      </w:r>
    </w:p>
    <w:p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951F9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21D98">
        <w:rPr>
          <w:rFonts w:ascii="Times New Roman" w:hAnsi="Times New Roman" w:cs="Times New Roman"/>
          <w:sz w:val="24"/>
          <w:szCs w:val="24"/>
        </w:rPr>
        <w:t>Назовите основные военно-прикладные виды спорта. Какими видами спорта вы занимаетесь.</w:t>
      </w:r>
    </w:p>
    <w:p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="00951F9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21D98">
        <w:rPr>
          <w:rFonts w:ascii="Times New Roman" w:hAnsi="Times New Roman" w:cs="Times New Roman"/>
          <w:bCs/>
          <w:sz w:val="24"/>
          <w:szCs w:val="24"/>
        </w:rPr>
        <w:t>Стрельба из пневматической винтовки. Стрельба из пистолета</w:t>
      </w:r>
    </w:p>
    <w:p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951F9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21D98">
        <w:rPr>
          <w:rFonts w:ascii="Times New Roman" w:hAnsi="Times New Roman" w:cs="Times New Roman"/>
          <w:sz w:val="24"/>
          <w:szCs w:val="24"/>
        </w:rPr>
        <w:t xml:space="preserve"> Подготовьте сообщение на тему «Права и льготы, предоставляемые военнослужащие, проходящим военную службу по контракту»</w:t>
      </w:r>
    </w:p>
    <w:p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951F9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21D98">
        <w:rPr>
          <w:rFonts w:ascii="Times New Roman" w:hAnsi="Times New Roman" w:cs="Times New Roman"/>
          <w:sz w:val="24"/>
          <w:szCs w:val="24"/>
        </w:rPr>
        <w:t xml:space="preserve"> Особенности воинского коллектива. Игра по выявлению лидеров.</w:t>
      </w:r>
    </w:p>
    <w:p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="00951F9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21D98">
        <w:rPr>
          <w:rFonts w:ascii="Times New Roman" w:hAnsi="Times New Roman" w:cs="Times New Roman"/>
          <w:sz w:val="24"/>
          <w:szCs w:val="24"/>
        </w:rPr>
        <w:t xml:space="preserve"> Материальная часть автомата Калашникова. Порядок неполной разборки и сборки автомата</w:t>
      </w:r>
    </w:p>
    <w:p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</w:rPr>
        <w:lastRenderedPageBreak/>
        <w:t>17</w:t>
      </w:r>
      <w:r w:rsidR="00951F9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21D98">
        <w:rPr>
          <w:rFonts w:ascii="Times New Roman" w:hAnsi="Times New Roman" w:cs="Times New Roman"/>
          <w:sz w:val="24"/>
          <w:szCs w:val="24"/>
        </w:rPr>
        <w:t xml:space="preserve"> Материальная часть автомата Калашникова. Порядок неполной разборки и сборки автомата</w:t>
      </w:r>
    </w:p>
    <w:p w:rsidR="006B25BE" w:rsidRDefault="006B25BE" w:rsidP="00A2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="00951F9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21D98">
        <w:rPr>
          <w:rFonts w:ascii="Times New Roman" w:hAnsi="Times New Roman" w:cs="Times New Roman"/>
          <w:sz w:val="24"/>
          <w:szCs w:val="24"/>
        </w:rPr>
        <w:t>Медицинское освидетельствование. Основные документы, необходимые для постановки на воинский учет</w:t>
      </w:r>
      <w:bookmarkEnd w:id="20"/>
    </w:p>
    <w:p w:rsidR="00A23D54" w:rsidRPr="00D21D98" w:rsidRDefault="00A23D54" w:rsidP="00A23D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23D54" w:rsidRPr="00D21D98" w:rsidSect="00A23D54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977" w:rsidRDefault="00192977" w:rsidP="00A673B3">
      <w:pPr>
        <w:spacing w:after="0" w:line="240" w:lineRule="auto"/>
      </w:pPr>
      <w:r>
        <w:separator/>
      </w:r>
    </w:p>
  </w:endnote>
  <w:endnote w:type="continuationSeparator" w:id="0">
    <w:p w:rsidR="00192977" w:rsidRDefault="00192977" w:rsidP="00A67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CAF" w:rsidRDefault="003D6CAF" w:rsidP="002F0AC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6CAF" w:rsidRDefault="003D6CAF" w:rsidP="002F0ACC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18611"/>
      <w:docPartObj>
        <w:docPartGallery w:val="Page Numbers (Bottom of Page)"/>
        <w:docPartUnique/>
      </w:docPartObj>
    </w:sdtPr>
    <w:sdtContent>
      <w:p w:rsidR="003D6CAF" w:rsidRDefault="003D6CAF" w:rsidP="00067A8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7293">
          <w:rPr>
            <w:noProof/>
          </w:rPr>
          <w:t>745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977" w:rsidRDefault="00192977" w:rsidP="00A673B3">
      <w:pPr>
        <w:spacing w:after="0" w:line="240" w:lineRule="auto"/>
      </w:pPr>
      <w:r>
        <w:separator/>
      </w:r>
    </w:p>
  </w:footnote>
  <w:footnote w:type="continuationSeparator" w:id="0">
    <w:p w:rsidR="00192977" w:rsidRDefault="00192977" w:rsidP="00A673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13B25"/>
    <w:multiLevelType w:val="multilevel"/>
    <w:tmpl w:val="57944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52DB1"/>
    <w:multiLevelType w:val="multilevel"/>
    <w:tmpl w:val="234EE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1B738D"/>
    <w:multiLevelType w:val="multilevel"/>
    <w:tmpl w:val="71F2A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074F3D"/>
    <w:multiLevelType w:val="multilevel"/>
    <w:tmpl w:val="564C2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395BA2"/>
    <w:multiLevelType w:val="multilevel"/>
    <w:tmpl w:val="64768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1C4FEF"/>
    <w:multiLevelType w:val="multilevel"/>
    <w:tmpl w:val="70D05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322265"/>
    <w:multiLevelType w:val="multilevel"/>
    <w:tmpl w:val="4F2A6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8632BA"/>
    <w:multiLevelType w:val="multilevel"/>
    <w:tmpl w:val="9DF09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B01FDE"/>
    <w:multiLevelType w:val="multilevel"/>
    <w:tmpl w:val="65DAF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32767F"/>
    <w:multiLevelType w:val="multilevel"/>
    <w:tmpl w:val="5C56B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911026"/>
    <w:multiLevelType w:val="multilevel"/>
    <w:tmpl w:val="7C02E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DC3F11"/>
    <w:multiLevelType w:val="multilevel"/>
    <w:tmpl w:val="3A82D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277943"/>
    <w:multiLevelType w:val="multilevel"/>
    <w:tmpl w:val="99362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567D4D"/>
    <w:multiLevelType w:val="multilevel"/>
    <w:tmpl w:val="8FC62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0043D0"/>
    <w:multiLevelType w:val="multilevel"/>
    <w:tmpl w:val="AB8ED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0F0007"/>
    <w:multiLevelType w:val="multilevel"/>
    <w:tmpl w:val="538C7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4D315F"/>
    <w:multiLevelType w:val="multilevel"/>
    <w:tmpl w:val="58644A5A"/>
    <w:lvl w:ilvl="0">
      <w:start w:val="1"/>
      <w:numFmt w:val="decimal"/>
      <w:lvlRestart w:val="0"/>
      <w:suff w:val="space"/>
      <w:lvlText w:val="%1."/>
      <w:lvlJc w:val="left"/>
      <w:pPr>
        <w:ind w:left="227" w:hanging="227"/>
      </w:pPr>
      <w:rPr>
        <w:b/>
        <w:i w:val="0"/>
        <w:sz w:val="20"/>
      </w:rPr>
    </w:lvl>
    <w:lvl w:ilvl="1">
      <w:start w:val="1"/>
      <w:numFmt w:val="decimal"/>
      <w:suff w:val="space"/>
      <w:lvlText w:val="%2)"/>
      <w:lvlJc w:val="left"/>
      <w:pPr>
        <w:ind w:left="510" w:hanging="283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5D1B2177"/>
    <w:multiLevelType w:val="multilevel"/>
    <w:tmpl w:val="06927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B4B763A"/>
    <w:multiLevelType w:val="multilevel"/>
    <w:tmpl w:val="AD3C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240E82"/>
    <w:multiLevelType w:val="multilevel"/>
    <w:tmpl w:val="8584A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432028"/>
    <w:multiLevelType w:val="multilevel"/>
    <w:tmpl w:val="97D2C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6"/>
  </w:num>
  <w:num w:numId="3">
    <w:abstractNumId w:val="15"/>
  </w:num>
  <w:num w:numId="4">
    <w:abstractNumId w:val="17"/>
  </w:num>
  <w:num w:numId="5">
    <w:abstractNumId w:val="14"/>
  </w:num>
  <w:num w:numId="6">
    <w:abstractNumId w:val="4"/>
  </w:num>
  <w:num w:numId="7">
    <w:abstractNumId w:val="10"/>
  </w:num>
  <w:num w:numId="8">
    <w:abstractNumId w:val="13"/>
  </w:num>
  <w:num w:numId="9">
    <w:abstractNumId w:val="9"/>
  </w:num>
  <w:num w:numId="10">
    <w:abstractNumId w:val="19"/>
  </w:num>
  <w:num w:numId="11">
    <w:abstractNumId w:val="8"/>
  </w:num>
  <w:num w:numId="12">
    <w:abstractNumId w:val="11"/>
  </w:num>
  <w:num w:numId="13">
    <w:abstractNumId w:val="3"/>
  </w:num>
  <w:num w:numId="14">
    <w:abstractNumId w:val="5"/>
  </w:num>
  <w:num w:numId="15">
    <w:abstractNumId w:val="12"/>
  </w:num>
  <w:num w:numId="16">
    <w:abstractNumId w:val="0"/>
  </w:num>
  <w:num w:numId="17">
    <w:abstractNumId w:val="1"/>
  </w:num>
  <w:num w:numId="18">
    <w:abstractNumId w:val="18"/>
  </w:num>
  <w:num w:numId="19">
    <w:abstractNumId w:val="2"/>
  </w:num>
  <w:num w:numId="20">
    <w:abstractNumId w:val="20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A6771"/>
    <w:rsid w:val="00003D1B"/>
    <w:rsid w:val="0002351B"/>
    <w:rsid w:val="00067A86"/>
    <w:rsid w:val="000A7410"/>
    <w:rsid w:val="00146204"/>
    <w:rsid w:val="00165966"/>
    <w:rsid w:val="00192977"/>
    <w:rsid w:val="001D25B9"/>
    <w:rsid w:val="002613DE"/>
    <w:rsid w:val="002E49E9"/>
    <w:rsid w:val="002F0ACC"/>
    <w:rsid w:val="003800ED"/>
    <w:rsid w:val="003D6CAF"/>
    <w:rsid w:val="003F517F"/>
    <w:rsid w:val="00403550"/>
    <w:rsid w:val="004F5B86"/>
    <w:rsid w:val="00506C0A"/>
    <w:rsid w:val="005210FF"/>
    <w:rsid w:val="00521877"/>
    <w:rsid w:val="00556DF7"/>
    <w:rsid w:val="005A7416"/>
    <w:rsid w:val="005B38A3"/>
    <w:rsid w:val="005C598C"/>
    <w:rsid w:val="005E2D5F"/>
    <w:rsid w:val="00641A72"/>
    <w:rsid w:val="006A3DD9"/>
    <w:rsid w:val="006B25BE"/>
    <w:rsid w:val="006B60D5"/>
    <w:rsid w:val="007168A9"/>
    <w:rsid w:val="00763D0E"/>
    <w:rsid w:val="00780D3D"/>
    <w:rsid w:val="00786678"/>
    <w:rsid w:val="007D66CE"/>
    <w:rsid w:val="00820DA3"/>
    <w:rsid w:val="008F4257"/>
    <w:rsid w:val="0093073A"/>
    <w:rsid w:val="00933FB9"/>
    <w:rsid w:val="00935634"/>
    <w:rsid w:val="00951F91"/>
    <w:rsid w:val="009706D5"/>
    <w:rsid w:val="00A23D54"/>
    <w:rsid w:val="00A423C3"/>
    <w:rsid w:val="00A673B3"/>
    <w:rsid w:val="00AA6771"/>
    <w:rsid w:val="00B90B9E"/>
    <w:rsid w:val="00BA00A1"/>
    <w:rsid w:val="00BA29F8"/>
    <w:rsid w:val="00C10F4A"/>
    <w:rsid w:val="00C32ECD"/>
    <w:rsid w:val="00C93BF0"/>
    <w:rsid w:val="00CC5A65"/>
    <w:rsid w:val="00CC77E9"/>
    <w:rsid w:val="00D05DE3"/>
    <w:rsid w:val="00D21D98"/>
    <w:rsid w:val="00D30397"/>
    <w:rsid w:val="00D43A65"/>
    <w:rsid w:val="00D44201"/>
    <w:rsid w:val="00D86AC5"/>
    <w:rsid w:val="00DE06CA"/>
    <w:rsid w:val="00E35B3F"/>
    <w:rsid w:val="00E507A8"/>
    <w:rsid w:val="00E9034C"/>
    <w:rsid w:val="00EB7383"/>
    <w:rsid w:val="00ED5B73"/>
    <w:rsid w:val="00F57293"/>
    <w:rsid w:val="00F94584"/>
    <w:rsid w:val="00FA5401"/>
    <w:rsid w:val="00FB1DAB"/>
    <w:rsid w:val="00FD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9697A"/>
  <w15:docId w15:val="{24F10DA1-E3BB-4740-BCAB-16D8C1D2A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3B3"/>
  </w:style>
  <w:style w:type="paragraph" w:styleId="1">
    <w:name w:val="heading 1"/>
    <w:basedOn w:val="a"/>
    <w:next w:val="a"/>
    <w:link w:val="10"/>
    <w:uiPriority w:val="9"/>
    <w:qFormat/>
    <w:rsid w:val="006B25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2F0AC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2F0AC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rsid w:val="00AA6771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AA6771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AA6771"/>
    <w:rPr>
      <w:rFonts w:cs="Times New Roman"/>
    </w:rPr>
  </w:style>
  <w:style w:type="character" w:styleId="a6">
    <w:name w:val="Hyperlink"/>
    <w:basedOn w:val="a0"/>
    <w:uiPriority w:val="99"/>
    <w:rsid w:val="00AA6771"/>
    <w:rPr>
      <w:color w:val="0000FF"/>
      <w:u w:val="single"/>
    </w:rPr>
  </w:style>
  <w:style w:type="paragraph" w:customStyle="1" w:styleId="ConsPlusNormal">
    <w:name w:val="ConsPlusNormal"/>
    <w:rsid w:val="009356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List Paragraph"/>
    <w:aliases w:val="Содержание. 2 уровень"/>
    <w:basedOn w:val="a"/>
    <w:link w:val="a8"/>
    <w:uiPriority w:val="34"/>
    <w:qFormat/>
    <w:rsid w:val="002F0ACC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6">
    <w:name w:val="Основной текст (6)_"/>
    <w:basedOn w:val="a0"/>
    <w:link w:val="60"/>
    <w:uiPriority w:val="99"/>
    <w:locked/>
    <w:rsid w:val="002F0ACC"/>
    <w:rPr>
      <w:sz w:val="27"/>
      <w:szCs w:val="27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2F0ACC"/>
    <w:pPr>
      <w:shd w:val="clear" w:color="auto" w:fill="FFFFFF"/>
      <w:spacing w:after="0" w:line="317" w:lineRule="exact"/>
      <w:ind w:hanging="460"/>
      <w:jc w:val="both"/>
    </w:pPr>
    <w:rPr>
      <w:sz w:val="27"/>
      <w:szCs w:val="27"/>
    </w:rPr>
  </w:style>
  <w:style w:type="paragraph" w:styleId="a9">
    <w:name w:val="No Spacing"/>
    <w:link w:val="aa"/>
    <w:uiPriority w:val="1"/>
    <w:qFormat/>
    <w:rsid w:val="002F0AC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a">
    <w:name w:val="Без интервала Знак"/>
    <w:link w:val="a9"/>
    <w:locked/>
    <w:rsid w:val="002F0ACC"/>
    <w:rPr>
      <w:rFonts w:ascii="Calibri" w:eastAsia="Calibri" w:hAnsi="Calibri" w:cs="Times New Roman"/>
      <w:lang w:eastAsia="en-US"/>
    </w:rPr>
  </w:style>
  <w:style w:type="character" w:customStyle="1" w:styleId="FontStyle93">
    <w:name w:val="Font Style93"/>
    <w:basedOn w:val="a0"/>
    <w:uiPriority w:val="99"/>
    <w:rsid w:val="002F0ACC"/>
    <w:rPr>
      <w:rFonts w:ascii="Times New Roman" w:hAnsi="Times New Roman" w:cs="Times New Roman" w:hint="default"/>
      <w:sz w:val="26"/>
      <w:szCs w:val="26"/>
    </w:rPr>
  </w:style>
  <w:style w:type="character" w:customStyle="1" w:styleId="3">
    <w:name w:val="Заголовок №3_"/>
    <w:basedOn w:val="a0"/>
    <w:link w:val="31"/>
    <w:locked/>
    <w:rsid w:val="006B25BE"/>
    <w:rPr>
      <w:b/>
      <w:bCs/>
      <w:sz w:val="27"/>
      <w:szCs w:val="27"/>
      <w:shd w:val="clear" w:color="auto" w:fill="FFFFFF"/>
    </w:rPr>
  </w:style>
  <w:style w:type="paragraph" w:customStyle="1" w:styleId="31">
    <w:name w:val="Заголовок №31"/>
    <w:basedOn w:val="a"/>
    <w:link w:val="3"/>
    <w:rsid w:val="006B25BE"/>
    <w:pPr>
      <w:shd w:val="clear" w:color="auto" w:fill="FFFFFF"/>
      <w:spacing w:after="240" w:line="326" w:lineRule="exact"/>
      <w:jc w:val="center"/>
      <w:outlineLvl w:val="2"/>
    </w:pPr>
    <w:rPr>
      <w:b/>
      <w:bCs/>
      <w:sz w:val="27"/>
      <w:szCs w:val="27"/>
    </w:rPr>
  </w:style>
  <w:style w:type="paragraph" w:customStyle="1" w:styleId="Default">
    <w:name w:val="Default"/>
    <w:rsid w:val="006B25B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b">
    <w:name w:val="Table Grid"/>
    <w:basedOn w:val="a1"/>
    <w:uiPriority w:val="59"/>
    <w:rsid w:val="006B25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6B25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951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51F91"/>
  </w:style>
  <w:style w:type="paragraph" w:customStyle="1" w:styleId="c21">
    <w:name w:val="c21"/>
    <w:basedOn w:val="a"/>
    <w:rsid w:val="00380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8">
    <w:name w:val="c108"/>
    <w:basedOn w:val="a0"/>
    <w:rsid w:val="003800ED"/>
  </w:style>
  <w:style w:type="character" w:customStyle="1" w:styleId="c17">
    <w:name w:val="c17"/>
    <w:basedOn w:val="a0"/>
    <w:rsid w:val="003800ED"/>
  </w:style>
  <w:style w:type="paragraph" w:customStyle="1" w:styleId="c9">
    <w:name w:val="c9"/>
    <w:basedOn w:val="a"/>
    <w:rsid w:val="00380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3800ED"/>
  </w:style>
  <w:style w:type="character" w:customStyle="1" w:styleId="c3">
    <w:name w:val="c3"/>
    <w:basedOn w:val="a0"/>
    <w:rsid w:val="003800ED"/>
  </w:style>
  <w:style w:type="character" w:customStyle="1" w:styleId="c88">
    <w:name w:val="c88"/>
    <w:basedOn w:val="a0"/>
    <w:rsid w:val="003800ED"/>
  </w:style>
  <w:style w:type="character" w:customStyle="1" w:styleId="c57">
    <w:name w:val="c57"/>
    <w:basedOn w:val="a0"/>
    <w:rsid w:val="003800ED"/>
  </w:style>
  <w:style w:type="paragraph" w:customStyle="1" w:styleId="c2">
    <w:name w:val="c2"/>
    <w:basedOn w:val="a"/>
    <w:rsid w:val="00380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5">
    <w:name w:val="c75"/>
    <w:basedOn w:val="a"/>
    <w:rsid w:val="00380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">
    <w:name w:val="c60"/>
    <w:basedOn w:val="a"/>
    <w:rsid w:val="00380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380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">
    <w:name w:val="c40"/>
    <w:basedOn w:val="a"/>
    <w:rsid w:val="00380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8">
    <w:name w:val="c78"/>
    <w:basedOn w:val="a"/>
    <w:rsid w:val="00380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380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380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380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3">
    <w:name w:val="c143"/>
    <w:basedOn w:val="a0"/>
    <w:rsid w:val="003800ED"/>
  </w:style>
  <w:style w:type="paragraph" w:customStyle="1" w:styleId="c26">
    <w:name w:val="c26"/>
    <w:basedOn w:val="a"/>
    <w:rsid w:val="00380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">
    <w:name w:val="c89"/>
    <w:basedOn w:val="a"/>
    <w:rsid w:val="00380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0">
    <w:name w:val="c50"/>
    <w:basedOn w:val="a"/>
    <w:rsid w:val="00380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380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380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"/>
    <w:rsid w:val="00380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5">
    <w:name w:val="c45"/>
    <w:basedOn w:val="a"/>
    <w:rsid w:val="00380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2">
    <w:name w:val="c62"/>
    <w:basedOn w:val="a0"/>
    <w:rsid w:val="003800ED"/>
  </w:style>
  <w:style w:type="character" w:customStyle="1" w:styleId="c58">
    <w:name w:val="c58"/>
    <w:basedOn w:val="a0"/>
    <w:rsid w:val="003800ED"/>
  </w:style>
  <w:style w:type="paragraph" w:customStyle="1" w:styleId="c109">
    <w:name w:val="c109"/>
    <w:basedOn w:val="a"/>
    <w:rsid w:val="00380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3800ED"/>
  </w:style>
  <w:style w:type="character" w:customStyle="1" w:styleId="a8">
    <w:name w:val="Абзац списка Знак"/>
    <w:aliases w:val="Содержание. 2 уровень Знак"/>
    <w:link w:val="a7"/>
    <w:uiPriority w:val="34"/>
    <w:qFormat/>
    <w:locked/>
    <w:rsid w:val="00067A86"/>
    <w:rPr>
      <w:rFonts w:ascii="Calibri" w:eastAsia="Calibri" w:hAnsi="Calibri" w:cs="Times New Roman"/>
      <w:lang w:eastAsia="en-US"/>
    </w:rPr>
  </w:style>
  <w:style w:type="character" w:customStyle="1" w:styleId="52">
    <w:name w:val="Заголовок №52"/>
    <w:rsid w:val="00067A86"/>
    <w:rPr>
      <w:b/>
      <w:bCs w:val="0"/>
      <w:sz w:val="32"/>
      <w:shd w:val="clear" w:color="auto" w:fill="FFFFFF"/>
    </w:rPr>
  </w:style>
  <w:style w:type="paragraph" w:styleId="ae">
    <w:name w:val="Balloon Text"/>
    <w:basedOn w:val="a"/>
    <w:link w:val="af"/>
    <w:uiPriority w:val="99"/>
    <w:semiHidden/>
    <w:unhideWhenUsed/>
    <w:rsid w:val="00023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235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4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e.lanbook.com/book/148233" TargetMode="External"/><Relationship Id="rId18" Type="http://schemas.openxmlformats.org/officeDocument/2006/relationships/hyperlink" Target="http://www.magbvt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uisrussia.msu.ru/" TargetMode="External"/><Relationship Id="rId7" Type="http://schemas.openxmlformats.org/officeDocument/2006/relationships/footer" Target="footer1.xml"/><Relationship Id="rId12" Type="http://schemas.openxmlformats.org/officeDocument/2006/relationships/hyperlink" Target="https://e.lanbook.com/book/148489" TargetMode="External"/><Relationship Id="rId17" Type="http://schemas.openxmlformats.org/officeDocument/2006/relationships/hyperlink" Target="http://www.mchs.gov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bzhde.ru" TargetMode="External"/><Relationship Id="rId20" Type="http://schemas.openxmlformats.org/officeDocument/2006/relationships/hyperlink" Target="http://&#1085;&#1101;&#1073;.&#1088;&#1092;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.lanbook.com/book/148019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mchs.gov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.lanbook.com/book/174970" TargetMode="External"/><Relationship Id="rId19" Type="http://schemas.openxmlformats.org/officeDocument/2006/relationships/hyperlink" Target="http://window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lanbook.com/book/173112" TargetMode="External"/><Relationship Id="rId14" Type="http://schemas.openxmlformats.org/officeDocument/2006/relationships/hyperlink" Target="http://www.culture.mchs.gov.ru/testing/?SID=4&amp;ID=5951" TargetMode="External"/><Relationship Id="rId22" Type="http://schemas.openxmlformats.org/officeDocument/2006/relationships/hyperlink" Target="http://www.goup324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34</Pages>
  <Words>14227</Words>
  <Characters>81098</Characters>
  <Application>Microsoft Office Word</Application>
  <DocSecurity>0</DocSecurity>
  <Lines>675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пк</cp:lastModifiedBy>
  <cp:revision>17</cp:revision>
  <cp:lastPrinted>2024-04-05T01:27:00Z</cp:lastPrinted>
  <dcterms:created xsi:type="dcterms:W3CDTF">2018-10-17T01:35:00Z</dcterms:created>
  <dcterms:modified xsi:type="dcterms:W3CDTF">2024-04-05T01:29:00Z</dcterms:modified>
</cp:coreProperties>
</file>