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28BD" w:rsidRPr="0052333D" w:rsidRDefault="004C28BD" w:rsidP="004C28BD">
      <w:pPr>
        <w:spacing w:line="276" w:lineRule="auto"/>
        <w:jc w:val="right"/>
        <w:rPr>
          <w:sz w:val="24"/>
          <w:szCs w:val="24"/>
        </w:rPr>
      </w:pPr>
      <w:r w:rsidRPr="0052333D">
        <w:rPr>
          <w:sz w:val="24"/>
          <w:szCs w:val="24"/>
        </w:rPr>
        <w:t>Приложение 2.5.</w:t>
      </w:r>
      <w:r>
        <w:rPr>
          <w:sz w:val="24"/>
          <w:szCs w:val="24"/>
        </w:rPr>
        <w:t>6</w:t>
      </w:r>
    </w:p>
    <w:p w:rsidR="004C28BD" w:rsidRPr="0052333D" w:rsidRDefault="004C28BD" w:rsidP="004C28BD">
      <w:pPr>
        <w:spacing w:line="276" w:lineRule="auto"/>
        <w:jc w:val="right"/>
        <w:rPr>
          <w:bCs/>
          <w:i/>
          <w:sz w:val="24"/>
          <w:szCs w:val="24"/>
        </w:rPr>
      </w:pPr>
      <w:r w:rsidRPr="0052333D">
        <w:rPr>
          <w:bCs/>
          <w:sz w:val="24"/>
          <w:szCs w:val="24"/>
        </w:rPr>
        <w:t>к ООП по специальности</w:t>
      </w:r>
    </w:p>
    <w:p w:rsidR="004C28BD" w:rsidRPr="0052333D" w:rsidRDefault="004C28BD" w:rsidP="004C28BD">
      <w:pPr>
        <w:spacing w:line="276" w:lineRule="auto"/>
        <w:jc w:val="right"/>
        <w:rPr>
          <w:bCs/>
          <w:i/>
          <w:sz w:val="24"/>
          <w:szCs w:val="24"/>
        </w:rPr>
      </w:pPr>
      <w:r w:rsidRPr="0052333D">
        <w:rPr>
          <w:bCs/>
          <w:sz w:val="24"/>
          <w:szCs w:val="24"/>
        </w:rPr>
        <w:t>35.02.09 Водные биоресурсы и аквакультура</w:t>
      </w:r>
    </w:p>
    <w:p w:rsidR="004C28BD" w:rsidRDefault="004C28BD" w:rsidP="004C28BD">
      <w:pPr>
        <w:jc w:val="center"/>
        <w:rPr>
          <w:b/>
          <w:i/>
          <w:sz w:val="24"/>
          <w:szCs w:val="24"/>
        </w:rPr>
      </w:pPr>
    </w:p>
    <w:p w:rsidR="004C28BD" w:rsidRDefault="004C28BD" w:rsidP="004C28BD">
      <w:pPr>
        <w:pStyle w:val="ac"/>
        <w:spacing w:line="23" w:lineRule="atLeast"/>
        <w:jc w:val="center"/>
        <w:rPr>
          <w:rFonts w:ascii="Times New Roman" w:hAnsi="Times New Roman"/>
          <w:sz w:val="24"/>
          <w:szCs w:val="24"/>
        </w:rPr>
      </w:pPr>
      <w:r>
        <w:rPr>
          <w:rFonts w:ascii="Times New Roman" w:hAnsi="Times New Roman"/>
          <w:sz w:val="24"/>
          <w:szCs w:val="24"/>
        </w:rPr>
        <w:t>Министерство образования и науки Хабаровского края</w:t>
      </w:r>
    </w:p>
    <w:p w:rsidR="004C28BD" w:rsidRDefault="004C28BD" w:rsidP="004C28BD">
      <w:pPr>
        <w:pStyle w:val="ac"/>
        <w:spacing w:line="23" w:lineRule="atLeast"/>
        <w:jc w:val="center"/>
        <w:rPr>
          <w:rFonts w:ascii="Times New Roman" w:hAnsi="Times New Roman"/>
          <w:sz w:val="24"/>
          <w:szCs w:val="24"/>
        </w:rPr>
      </w:pPr>
      <w:r>
        <w:rPr>
          <w:rFonts w:ascii="Times New Roman" w:hAnsi="Times New Roman"/>
          <w:sz w:val="24"/>
          <w:szCs w:val="24"/>
        </w:rPr>
        <w:t>Краевое государственное бюджетное профессиональное образовательное учреждение</w:t>
      </w:r>
    </w:p>
    <w:p w:rsidR="004C28BD" w:rsidRDefault="004C28BD" w:rsidP="004C28BD">
      <w:pPr>
        <w:pStyle w:val="ac"/>
        <w:spacing w:line="23" w:lineRule="atLeast"/>
        <w:jc w:val="center"/>
        <w:rPr>
          <w:rFonts w:ascii="Times New Roman" w:hAnsi="Times New Roman"/>
          <w:sz w:val="24"/>
          <w:szCs w:val="24"/>
        </w:rPr>
      </w:pPr>
      <w:r>
        <w:rPr>
          <w:rFonts w:ascii="Times New Roman" w:hAnsi="Times New Roman"/>
          <w:sz w:val="24"/>
          <w:szCs w:val="24"/>
        </w:rPr>
        <w:t>«Хорский агропромышленный техникум»</w:t>
      </w:r>
    </w:p>
    <w:p w:rsidR="004C28BD" w:rsidRDefault="004C28BD" w:rsidP="004C28BD">
      <w:pPr>
        <w:pStyle w:val="ac"/>
        <w:spacing w:line="276" w:lineRule="auto"/>
        <w:ind w:left="5664"/>
        <w:rPr>
          <w:rFonts w:ascii="Times New Roman" w:hAnsi="Times New Roman"/>
          <w:sz w:val="24"/>
          <w:szCs w:val="24"/>
        </w:rPr>
      </w:pPr>
    </w:p>
    <w:p w:rsidR="004C28BD" w:rsidRDefault="004C28BD" w:rsidP="004C28BD">
      <w:pPr>
        <w:pStyle w:val="ac"/>
        <w:spacing w:line="276" w:lineRule="auto"/>
        <w:ind w:left="5664"/>
        <w:rPr>
          <w:rFonts w:ascii="Times New Roman" w:hAnsi="Times New Roman"/>
          <w:sz w:val="24"/>
          <w:szCs w:val="24"/>
        </w:rPr>
      </w:pPr>
    </w:p>
    <w:p w:rsidR="004C28BD" w:rsidRDefault="004C28BD" w:rsidP="004C28BD">
      <w:pPr>
        <w:pStyle w:val="ac"/>
        <w:spacing w:line="23" w:lineRule="atLeast"/>
        <w:ind w:left="5103"/>
        <w:rPr>
          <w:rFonts w:ascii="Times New Roman" w:hAnsi="Times New Roman"/>
          <w:sz w:val="24"/>
          <w:szCs w:val="24"/>
        </w:rPr>
      </w:pPr>
      <w:r>
        <w:rPr>
          <w:rFonts w:ascii="Times New Roman" w:hAnsi="Times New Roman"/>
          <w:sz w:val="24"/>
          <w:szCs w:val="24"/>
        </w:rPr>
        <w:t xml:space="preserve">УТВЕРЖДАЮ </w:t>
      </w:r>
    </w:p>
    <w:p w:rsidR="004C28BD" w:rsidRDefault="004C28BD" w:rsidP="004C28BD">
      <w:pPr>
        <w:pStyle w:val="ac"/>
        <w:spacing w:line="23" w:lineRule="atLeast"/>
        <w:ind w:left="5103"/>
        <w:rPr>
          <w:rFonts w:ascii="Times New Roman" w:hAnsi="Times New Roman"/>
          <w:sz w:val="24"/>
          <w:szCs w:val="24"/>
        </w:rPr>
      </w:pPr>
      <w:r>
        <w:rPr>
          <w:rFonts w:ascii="Times New Roman" w:hAnsi="Times New Roman"/>
          <w:sz w:val="24"/>
          <w:szCs w:val="24"/>
        </w:rPr>
        <w:t>Заместитель директора по УР</w:t>
      </w:r>
    </w:p>
    <w:p w:rsidR="004C28BD" w:rsidRDefault="004C28BD" w:rsidP="004C28BD">
      <w:pPr>
        <w:pStyle w:val="ac"/>
        <w:spacing w:line="23" w:lineRule="atLeast"/>
        <w:ind w:left="5103"/>
        <w:rPr>
          <w:rFonts w:ascii="Times New Roman" w:hAnsi="Times New Roman"/>
          <w:sz w:val="24"/>
          <w:szCs w:val="24"/>
        </w:rPr>
      </w:pPr>
      <w:r>
        <w:rPr>
          <w:rFonts w:ascii="Times New Roman" w:hAnsi="Times New Roman"/>
          <w:sz w:val="24"/>
          <w:szCs w:val="24"/>
        </w:rPr>
        <w:t>____________ Е.И. Мысова</w:t>
      </w:r>
    </w:p>
    <w:p w:rsidR="004C28BD" w:rsidRDefault="004C28BD" w:rsidP="004C28BD">
      <w:pPr>
        <w:pStyle w:val="ac"/>
        <w:spacing w:line="23" w:lineRule="atLeast"/>
        <w:ind w:left="5103"/>
        <w:rPr>
          <w:rFonts w:ascii="Times New Roman" w:hAnsi="Times New Roman"/>
          <w:sz w:val="24"/>
          <w:szCs w:val="24"/>
        </w:rPr>
      </w:pPr>
      <w:r>
        <w:rPr>
          <w:rFonts w:ascii="Times New Roman" w:hAnsi="Times New Roman"/>
          <w:sz w:val="24"/>
          <w:szCs w:val="24"/>
        </w:rPr>
        <w:t xml:space="preserve">«17» июня 2023 г. </w:t>
      </w:r>
    </w:p>
    <w:p w:rsidR="0051672B" w:rsidRPr="001856CB" w:rsidRDefault="0051672B" w:rsidP="0051672B">
      <w:pPr>
        <w:jc w:val="center"/>
        <w:rPr>
          <w:b/>
          <w:sz w:val="24"/>
          <w:szCs w:val="24"/>
        </w:rPr>
      </w:pPr>
    </w:p>
    <w:p w:rsidR="0051672B" w:rsidRPr="001856CB" w:rsidRDefault="0051672B" w:rsidP="0051672B">
      <w:pPr>
        <w:jc w:val="center"/>
        <w:rPr>
          <w:b/>
          <w:sz w:val="24"/>
          <w:szCs w:val="24"/>
        </w:rPr>
      </w:pPr>
    </w:p>
    <w:p w:rsidR="0051672B" w:rsidRPr="001856CB" w:rsidRDefault="0051672B" w:rsidP="0051672B">
      <w:pPr>
        <w:jc w:val="center"/>
        <w:rPr>
          <w:b/>
          <w:sz w:val="24"/>
          <w:szCs w:val="24"/>
        </w:rPr>
      </w:pPr>
      <w:r w:rsidRPr="001856CB">
        <w:rPr>
          <w:b/>
          <w:sz w:val="24"/>
          <w:szCs w:val="24"/>
        </w:rPr>
        <w:t>ПРОГРАММА ПРОФЕССИОНАЛЬНОГО МОДУЛЯ</w:t>
      </w:r>
    </w:p>
    <w:p w:rsidR="0051672B" w:rsidRPr="001856CB" w:rsidRDefault="0051672B" w:rsidP="0051672B">
      <w:pPr>
        <w:jc w:val="center"/>
        <w:rPr>
          <w:b/>
          <w:sz w:val="24"/>
          <w:szCs w:val="24"/>
        </w:rPr>
      </w:pPr>
    </w:p>
    <w:p w:rsidR="0051672B" w:rsidRPr="005B7A99" w:rsidRDefault="0051672B" w:rsidP="0051672B">
      <w:pPr>
        <w:jc w:val="center"/>
        <w:rPr>
          <w:b/>
          <w:sz w:val="24"/>
          <w:szCs w:val="24"/>
        </w:rPr>
      </w:pPr>
      <w:r w:rsidRPr="005B7A99">
        <w:rPr>
          <w:b/>
          <w:sz w:val="24"/>
          <w:szCs w:val="24"/>
        </w:rPr>
        <w:t>ПМ.0</w:t>
      </w:r>
      <w:r w:rsidR="00AE7A38">
        <w:rPr>
          <w:b/>
          <w:sz w:val="24"/>
          <w:szCs w:val="24"/>
        </w:rPr>
        <w:t>6</w:t>
      </w:r>
      <w:r w:rsidRPr="005B7A99">
        <w:rPr>
          <w:b/>
          <w:sz w:val="24"/>
          <w:szCs w:val="24"/>
        </w:rPr>
        <w:t xml:space="preserve"> О</w:t>
      </w:r>
      <w:r w:rsidR="004C28BD" w:rsidRPr="005B7A99">
        <w:rPr>
          <w:b/>
          <w:sz w:val="24"/>
          <w:szCs w:val="24"/>
        </w:rPr>
        <w:t>своение</w:t>
      </w:r>
      <w:r w:rsidRPr="005B7A99">
        <w:rPr>
          <w:b/>
          <w:sz w:val="24"/>
          <w:szCs w:val="24"/>
        </w:rPr>
        <w:t xml:space="preserve"> </w:t>
      </w:r>
      <w:r w:rsidR="004C28BD" w:rsidRPr="005B7A99">
        <w:rPr>
          <w:b/>
          <w:sz w:val="24"/>
          <w:szCs w:val="24"/>
        </w:rPr>
        <w:t>профессий рабочих или должностей служащих</w:t>
      </w:r>
    </w:p>
    <w:p w:rsidR="0051672B" w:rsidRPr="001856CB" w:rsidRDefault="0051672B" w:rsidP="0051672B">
      <w:pPr>
        <w:jc w:val="center"/>
        <w:rPr>
          <w:b/>
          <w:sz w:val="24"/>
          <w:szCs w:val="24"/>
        </w:rPr>
      </w:pPr>
    </w:p>
    <w:p w:rsidR="0051672B" w:rsidRPr="001856CB" w:rsidRDefault="0051672B" w:rsidP="0051672B">
      <w:pPr>
        <w:jc w:val="center"/>
        <w:rPr>
          <w:b/>
          <w:sz w:val="24"/>
          <w:szCs w:val="24"/>
        </w:rPr>
      </w:pPr>
    </w:p>
    <w:p w:rsidR="004C28BD" w:rsidRPr="003F6DEE" w:rsidRDefault="004C28BD" w:rsidP="004C28BD">
      <w:pPr>
        <w:spacing w:line="276" w:lineRule="auto"/>
        <w:jc w:val="both"/>
        <w:rPr>
          <w:sz w:val="24"/>
          <w:szCs w:val="24"/>
        </w:rPr>
      </w:pPr>
      <w:r w:rsidRPr="003F6DEE">
        <w:rPr>
          <w:sz w:val="24"/>
          <w:szCs w:val="24"/>
        </w:rPr>
        <w:t xml:space="preserve">Профиль подготовки: естественнонаучный </w:t>
      </w:r>
    </w:p>
    <w:p w:rsidR="004C28BD" w:rsidRPr="003F6DEE" w:rsidRDefault="004C28BD" w:rsidP="004C28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4"/>
          <w:szCs w:val="24"/>
        </w:rPr>
      </w:pPr>
    </w:p>
    <w:p w:rsidR="004C28BD" w:rsidRPr="003F6DEE" w:rsidRDefault="004C28BD" w:rsidP="004C28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4"/>
          <w:szCs w:val="24"/>
        </w:rPr>
      </w:pPr>
      <w:r w:rsidRPr="003F6DEE">
        <w:rPr>
          <w:sz w:val="24"/>
          <w:szCs w:val="24"/>
        </w:rPr>
        <w:t>Специальность: 35.02.09 Водные биоресурсы и аквокультура</w:t>
      </w:r>
    </w:p>
    <w:p w:rsidR="004C28BD" w:rsidRPr="003F6DEE" w:rsidRDefault="004C28BD" w:rsidP="004C28BD">
      <w:pPr>
        <w:spacing w:line="276" w:lineRule="auto"/>
        <w:jc w:val="both"/>
        <w:rPr>
          <w:sz w:val="24"/>
          <w:szCs w:val="24"/>
        </w:rPr>
      </w:pPr>
    </w:p>
    <w:p w:rsidR="004C28BD" w:rsidRPr="003F6DEE" w:rsidRDefault="004C28BD" w:rsidP="004C28BD">
      <w:pPr>
        <w:spacing w:line="276" w:lineRule="auto"/>
        <w:jc w:val="both"/>
        <w:rPr>
          <w:sz w:val="24"/>
          <w:szCs w:val="24"/>
        </w:rPr>
      </w:pPr>
      <w:r w:rsidRPr="003F6DEE">
        <w:rPr>
          <w:sz w:val="24"/>
          <w:szCs w:val="24"/>
        </w:rPr>
        <w:t>Форма обучения: очная</w:t>
      </w:r>
    </w:p>
    <w:p w:rsidR="004C28BD" w:rsidRDefault="004C28BD" w:rsidP="004C28BD">
      <w:pPr>
        <w:jc w:val="center"/>
        <w:rPr>
          <w:b/>
          <w:i/>
          <w:sz w:val="24"/>
          <w:szCs w:val="24"/>
        </w:rPr>
      </w:pPr>
    </w:p>
    <w:p w:rsidR="004C28BD" w:rsidRDefault="004C28BD" w:rsidP="004C28BD">
      <w:pPr>
        <w:jc w:val="center"/>
        <w:rPr>
          <w:b/>
          <w:i/>
          <w:sz w:val="24"/>
          <w:szCs w:val="24"/>
        </w:rPr>
      </w:pPr>
    </w:p>
    <w:p w:rsidR="004C28BD" w:rsidRDefault="004C28BD" w:rsidP="004C28BD">
      <w:pPr>
        <w:jc w:val="center"/>
        <w:rPr>
          <w:b/>
          <w:i/>
          <w:sz w:val="24"/>
          <w:szCs w:val="24"/>
        </w:rPr>
      </w:pPr>
    </w:p>
    <w:p w:rsidR="004C28BD" w:rsidRDefault="004C28BD" w:rsidP="004C28BD">
      <w:pPr>
        <w:jc w:val="center"/>
        <w:rPr>
          <w:b/>
          <w:i/>
          <w:sz w:val="24"/>
          <w:szCs w:val="24"/>
        </w:rPr>
      </w:pPr>
    </w:p>
    <w:p w:rsidR="004C28BD" w:rsidRDefault="004C28BD" w:rsidP="004C28BD">
      <w:pPr>
        <w:jc w:val="center"/>
        <w:rPr>
          <w:b/>
          <w:i/>
          <w:sz w:val="24"/>
          <w:szCs w:val="24"/>
        </w:rPr>
      </w:pPr>
    </w:p>
    <w:p w:rsidR="004C28BD" w:rsidRDefault="004C28BD" w:rsidP="004C28BD">
      <w:pPr>
        <w:jc w:val="center"/>
        <w:rPr>
          <w:b/>
          <w:i/>
          <w:sz w:val="24"/>
          <w:szCs w:val="24"/>
        </w:rPr>
      </w:pPr>
    </w:p>
    <w:p w:rsidR="004C28BD" w:rsidRDefault="004C28BD" w:rsidP="004C28BD">
      <w:pPr>
        <w:jc w:val="center"/>
        <w:rPr>
          <w:b/>
          <w:i/>
          <w:sz w:val="24"/>
          <w:szCs w:val="24"/>
        </w:rPr>
      </w:pPr>
    </w:p>
    <w:p w:rsidR="004C28BD" w:rsidRDefault="004C28BD" w:rsidP="004C28BD">
      <w:pPr>
        <w:jc w:val="center"/>
        <w:rPr>
          <w:b/>
          <w:i/>
          <w:sz w:val="24"/>
          <w:szCs w:val="24"/>
        </w:rPr>
      </w:pPr>
    </w:p>
    <w:p w:rsidR="004C28BD" w:rsidRDefault="004C28BD" w:rsidP="004C28BD">
      <w:pPr>
        <w:jc w:val="center"/>
        <w:rPr>
          <w:b/>
          <w:i/>
          <w:sz w:val="24"/>
          <w:szCs w:val="24"/>
        </w:rPr>
      </w:pPr>
    </w:p>
    <w:p w:rsidR="004C28BD" w:rsidRDefault="004C28BD" w:rsidP="004C28BD">
      <w:pPr>
        <w:jc w:val="center"/>
        <w:rPr>
          <w:b/>
          <w:i/>
          <w:sz w:val="24"/>
          <w:szCs w:val="24"/>
        </w:rPr>
      </w:pPr>
    </w:p>
    <w:p w:rsidR="004C28BD" w:rsidRDefault="004C28BD" w:rsidP="004C28BD">
      <w:pPr>
        <w:jc w:val="center"/>
        <w:rPr>
          <w:b/>
          <w:i/>
          <w:sz w:val="24"/>
          <w:szCs w:val="24"/>
        </w:rPr>
      </w:pPr>
    </w:p>
    <w:p w:rsidR="004C28BD" w:rsidRDefault="004C28BD" w:rsidP="004C28BD">
      <w:pPr>
        <w:jc w:val="center"/>
        <w:rPr>
          <w:b/>
          <w:i/>
          <w:sz w:val="24"/>
          <w:szCs w:val="24"/>
        </w:rPr>
      </w:pPr>
    </w:p>
    <w:p w:rsidR="004C28BD" w:rsidRDefault="004C28BD" w:rsidP="004C28BD">
      <w:pPr>
        <w:jc w:val="center"/>
        <w:rPr>
          <w:b/>
          <w:i/>
          <w:sz w:val="24"/>
          <w:szCs w:val="24"/>
        </w:rPr>
      </w:pPr>
    </w:p>
    <w:p w:rsidR="004C28BD" w:rsidRDefault="004C28BD" w:rsidP="004C28BD">
      <w:pPr>
        <w:jc w:val="center"/>
        <w:rPr>
          <w:b/>
          <w:i/>
          <w:sz w:val="24"/>
          <w:szCs w:val="24"/>
        </w:rPr>
      </w:pPr>
    </w:p>
    <w:p w:rsidR="004C28BD" w:rsidRDefault="004C28BD" w:rsidP="004C28BD">
      <w:pPr>
        <w:jc w:val="center"/>
        <w:rPr>
          <w:b/>
          <w:i/>
          <w:sz w:val="24"/>
          <w:szCs w:val="24"/>
        </w:rPr>
      </w:pPr>
    </w:p>
    <w:p w:rsidR="004C28BD" w:rsidRDefault="004C28BD" w:rsidP="004C28BD">
      <w:pPr>
        <w:jc w:val="center"/>
        <w:rPr>
          <w:b/>
          <w:i/>
          <w:sz w:val="24"/>
          <w:szCs w:val="24"/>
        </w:rPr>
      </w:pPr>
    </w:p>
    <w:p w:rsidR="004C28BD" w:rsidRDefault="004C28BD" w:rsidP="004C28BD">
      <w:pPr>
        <w:jc w:val="center"/>
        <w:rPr>
          <w:b/>
          <w:i/>
          <w:sz w:val="24"/>
          <w:szCs w:val="24"/>
        </w:rPr>
      </w:pPr>
    </w:p>
    <w:p w:rsidR="004C28BD" w:rsidRDefault="004C28BD" w:rsidP="004C28BD">
      <w:pPr>
        <w:jc w:val="center"/>
        <w:rPr>
          <w:b/>
          <w:i/>
          <w:sz w:val="24"/>
          <w:szCs w:val="24"/>
        </w:rPr>
      </w:pPr>
    </w:p>
    <w:p w:rsidR="004C28BD" w:rsidRDefault="004C28BD" w:rsidP="004C28BD">
      <w:pPr>
        <w:jc w:val="center"/>
        <w:rPr>
          <w:b/>
          <w:i/>
          <w:sz w:val="24"/>
          <w:szCs w:val="24"/>
        </w:rPr>
      </w:pPr>
    </w:p>
    <w:p w:rsidR="004C28BD" w:rsidRDefault="004C28BD" w:rsidP="004C28BD">
      <w:pPr>
        <w:jc w:val="center"/>
        <w:rPr>
          <w:b/>
          <w:i/>
          <w:sz w:val="24"/>
          <w:szCs w:val="24"/>
        </w:rPr>
      </w:pPr>
    </w:p>
    <w:p w:rsidR="004C28BD" w:rsidRPr="00242491" w:rsidRDefault="004C28BD" w:rsidP="004C28BD">
      <w:pPr>
        <w:spacing w:line="23" w:lineRule="atLeast"/>
        <w:jc w:val="center"/>
        <w:rPr>
          <w:sz w:val="24"/>
          <w:szCs w:val="24"/>
        </w:rPr>
      </w:pPr>
      <w:r w:rsidRPr="00242491">
        <w:rPr>
          <w:sz w:val="24"/>
          <w:szCs w:val="24"/>
        </w:rPr>
        <w:t>п. Хор, 2023 г.</w:t>
      </w:r>
    </w:p>
    <w:p w:rsidR="004C28BD" w:rsidRPr="00DA1620" w:rsidRDefault="004C28BD" w:rsidP="004C28BD">
      <w:pPr>
        <w:jc w:val="center"/>
        <w:rPr>
          <w:b/>
          <w:sz w:val="24"/>
          <w:szCs w:val="24"/>
        </w:rPr>
      </w:pPr>
    </w:p>
    <w:p w:rsidR="004C28BD" w:rsidRDefault="004C28BD" w:rsidP="004C28BD">
      <w:pPr>
        <w:jc w:val="center"/>
        <w:rPr>
          <w:b/>
          <w:sz w:val="24"/>
          <w:szCs w:val="24"/>
        </w:rPr>
      </w:pPr>
      <w:r>
        <w:rPr>
          <w:b/>
          <w:sz w:val="24"/>
          <w:szCs w:val="24"/>
        </w:rPr>
        <w:br w:type="page"/>
      </w:r>
    </w:p>
    <w:p w:rsidR="004C28BD" w:rsidRPr="00DA1620" w:rsidRDefault="004C28BD" w:rsidP="004C28BD">
      <w:pPr>
        <w:rPr>
          <w:b/>
          <w:sz w:val="24"/>
          <w:szCs w:val="24"/>
        </w:rPr>
        <w:sectPr w:rsidR="004C28BD" w:rsidRPr="00DA1620" w:rsidSect="004C28BD">
          <w:pgSz w:w="11907" w:h="16840"/>
          <w:pgMar w:top="1134" w:right="567" w:bottom="1134" w:left="1701" w:header="709" w:footer="567" w:gutter="0"/>
          <w:cols w:space="720"/>
          <w:docGrid w:linePitch="299"/>
        </w:sectPr>
      </w:pPr>
    </w:p>
    <w:p w:rsidR="004C28BD" w:rsidRPr="00242491" w:rsidRDefault="004C28BD" w:rsidP="004C28BD">
      <w:pPr>
        <w:spacing w:line="276" w:lineRule="auto"/>
        <w:jc w:val="both"/>
        <w:rPr>
          <w:sz w:val="24"/>
          <w:szCs w:val="24"/>
        </w:rPr>
      </w:pPr>
      <w:r w:rsidRPr="00242491">
        <w:rPr>
          <w:sz w:val="24"/>
          <w:szCs w:val="24"/>
        </w:rPr>
        <w:lastRenderedPageBreak/>
        <w:t xml:space="preserve">Программа </w:t>
      </w:r>
      <w:r>
        <w:rPr>
          <w:sz w:val="24"/>
          <w:szCs w:val="24"/>
        </w:rPr>
        <w:t>профессионального модуля</w:t>
      </w:r>
      <w:r w:rsidRPr="00242491">
        <w:rPr>
          <w:sz w:val="24"/>
          <w:szCs w:val="24"/>
        </w:rPr>
        <w:t xml:space="preserve"> разработана в соответствии с ФГОС СПО утверждённого Министерством просвещения РФ от 1 июня 2022 г. № 388</w:t>
      </w:r>
      <w:r w:rsidRPr="00242491">
        <w:rPr>
          <w:szCs w:val="24"/>
        </w:rPr>
        <w:t xml:space="preserve"> </w:t>
      </w:r>
      <w:r w:rsidRPr="00242491">
        <w:rPr>
          <w:sz w:val="24"/>
          <w:szCs w:val="24"/>
        </w:rPr>
        <w:t>по специальности 35.02.09 Водные биоресурсы и акворультура и примерной программой, разработанной федеральным государственным бюджетным образовательным учреждением «Калининградский государственный технический университет».</w:t>
      </w:r>
    </w:p>
    <w:p w:rsidR="004C28BD" w:rsidRPr="00242491" w:rsidRDefault="004C28BD" w:rsidP="004C28BD">
      <w:pPr>
        <w:pStyle w:val="ac"/>
        <w:tabs>
          <w:tab w:val="left" w:pos="2835"/>
        </w:tabs>
        <w:spacing w:line="276" w:lineRule="auto"/>
        <w:jc w:val="both"/>
        <w:rPr>
          <w:rFonts w:ascii="Times New Roman" w:hAnsi="Times New Roman"/>
          <w:sz w:val="24"/>
          <w:szCs w:val="24"/>
        </w:rPr>
      </w:pPr>
    </w:p>
    <w:p w:rsidR="004C28BD" w:rsidRPr="00242491" w:rsidRDefault="004C28BD" w:rsidP="004C28BD">
      <w:pPr>
        <w:pStyle w:val="ac"/>
        <w:tabs>
          <w:tab w:val="left" w:pos="2835"/>
        </w:tabs>
        <w:spacing w:line="276" w:lineRule="auto"/>
        <w:jc w:val="both"/>
        <w:rPr>
          <w:rFonts w:ascii="Times New Roman" w:hAnsi="Times New Roman"/>
          <w:sz w:val="24"/>
          <w:szCs w:val="24"/>
        </w:rPr>
      </w:pPr>
    </w:p>
    <w:p w:rsidR="004C28BD" w:rsidRPr="00242491" w:rsidRDefault="004C28BD" w:rsidP="004C28BD">
      <w:pPr>
        <w:spacing w:line="276" w:lineRule="auto"/>
        <w:jc w:val="both"/>
        <w:rPr>
          <w:sz w:val="24"/>
          <w:szCs w:val="24"/>
        </w:rPr>
      </w:pPr>
      <w:r w:rsidRPr="00242491">
        <w:rPr>
          <w:sz w:val="24"/>
          <w:szCs w:val="24"/>
        </w:rPr>
        <w:t>Организация-разработчик: Краевое государственное бюджетное профессиональное образовательное учреждение «Хорский агропромышленный техникум»</w:t>
      </w:r>
    </w:p>
    <w:p w:rsidR="004C28BD" w:rsidRPr="00242491" w:rsidRDefault="004C28BD" w:rsidP="004C28BD">
      <w:pPr>
        <w:spacing w:line="276" w:lineRule="auto"/>
        <w:jc w:val="both"/>
        <w:rPr>
          <w:sz w:val="24"/>
          <w:szCs w:val="24"/>
        </w:rPr>
      </w:pPr>
    </w:p>
    <w:p w:rsidR="004C28BD" w:rsidRPr="00242491" w:rsidRDefault="004C28BD" w:rsidP="004C28BD">
      <w:pPr>
        <w:spacing w:line="276" w:lineRule="auto"/>
        <w:jc w:val="both"/>
        <w:rPr>
          <w:sz w:val="24"/>
          <w:szCs w:val="24"/>
        </w:rPr>
      </w:pPr>
    </w:p>
    <w:p w:rsidR="004C28BD" w:rsidRPr="00242491" w:rsidRDefault="004C28BD" w:rsidP="004C28BD">
      <w:pPr>
        <w:spacing w:line="276" w:lineRule="auto"/>
        <w:jc w:val="both"/>
        <w:rPr>
          <w:sz w:val="24"/>
          <w:szCs w:val="24"/>
        </w:rPr>
      </w:pPr>
      <w:r w:rsidRPr="00242491">
        <w:rPr>
          <w:sz w:val="24"/>
          <w:szCs w:val="24"/>
        </w:rPr>
        <w:t xml:space="preserve">Составитель: </w:t>
      </w:r>
      <w:r>
        <w:rPr>
          <w:sz w:val="24"/>
          <w:szCs w:val="24"/>
        </w:rPr>
        <w:t>________________.,</w:t>
      </w:r>
      <w:r w:rsidRPr="00242491">
        <w:rPr>
          <w:sz w:val="24"/>
          <w:szCs w:val="24"/>
        </w:rPr>
        <w:t xml:space="preserve"> преподаватель КГБ ПОУ ХАТ</w:t>
      </w:r>
    </w:p>
    <w:p w:rsidR="004C28BD" w:rsidRPr="00242491" w:rsidRDefault="004C28BD" w:rsidP="004C28BD">
      <w:pPr>
        <w:spacing w:line="276" w:lineRule="auto"/>
        <w:jc w:val="both"/>
        <w:rPr>
          <w:sz w:val="24"/>
          <w:szCs w:val="24"/>
        </w:rPr>
      </w:pPr>
    </w:p>
    <w:p w:rsidR="004C28BD" w:rsidRPr="00242491" w:rsidRDefault="004C28BD" w:rsidP="004C28BD">
      <w:pPr>
        <w:spacing w:line="276" w:lineRule="auto"/>
        <w:jc w:val="both"/>
        <w:rPr>
          <w:sz w:val="24"/>
          <w:szCs w:val="24"/>
        </w:rPr>
      </w:pPr>
    </w:p>
    <w:p w:rsidR="004C28BD" w:rsidRPr="00242491" w:rsidRDefault="004C28BD" w:rsidP="004C28BD">
      <w:pPr>
        <w:spacing w:line="276" w:lineRule="auto"/>
        <w:jc w:val="both"/>
        <w:rPr>
          <w:sz w:val="24"/>
          <w:szCs w:val="24"/>
        </w:rPr>
      </w:pPr>
      <w:r w:rsidRPr="00242491">
        <w:rPr>
          <w:sz w:val="24"/>
          <w:szCs w:val="24"/>
        </w:rPr>
        <w:t xml:space="preserve">Программа учебной дисциплины рассмотрена и согласована на заседании ПЦК </w:t>
      </w:r>
      <w:r>
        <w:rPr>
          <w:sz w:val="24"/>
          <w:szCs w:val="24"/>
        </w:rPr>
        <w:t>Общетехнического цикла</w:t>
      </w:r>
    </w:p>
    <w:p w:rsidR="004C28BD" w:rsidRPr="00242491" w:rsidRDefault="004C28BD" w:rsidP="004C28BD">
      <w:pPr>
        <w:spacing w:line="276" w:lineRule="auto"/>
        <w:jc w:val="both"/>
        <w:rPr>
          <w:sz w:val="24"/>
          <w:szCs w:val="24"/>
        </w:rPr>
      </w:pPr>
      <w:r>
        <w:rPr>
          <w:sz w:val="24"/>
          <w:szCs w:val="24"/>
        </w:rPr>
        <w:t>Протокол № 10</w:t>
      </w:r>
      <w:r w:rsidRPr="00242491">
        <w:rPr>
          <w:sz w:val="24"/>
          <w:szCs w:val="24"/>
        </w:rPr>
        <w:t xml:space="preserve"> от «14» июня 2023 г.</w:t>
      </w:r>
    </w:p>
    <w:p w:rsidR="004C28BD" w:rsidRPr="00242491" w:rsidRDefault="004C28BD" w:rsidP="004C28BD">
      <w:pPr>
        <w:spacing w:line="276" w:lineRule="auto"/>
        <w:jc w:val="both"/>
        <w:rPr>
          <w:sz w:val="24"/>
          <w:szCs w:val="24"/>
        </w:rPr>
      </w:pPr>
      <w:r w:rsidRPr="00242491">
        <w:rPr>
          <w:sz w:val="24"/>
          <w:szCs w:val="24"/>
        </w:rPr>
        <w:t xml:space="preserve">Председатель __________ </w:t>
      </w:r>
      <w:r>
        <w:rPr>
          <w:sz w:val="24"/>
          <w:szCs w:val="24"/>
        </w:rPr>
        <w:t>Чуланова О.В</w:t>
      </w:r>
      <w:r w:rsidRPr="00242491">
        <w:rPr>
          <w:sz w:val="24"/>
          <w:szCs w:val="24"/>
        </w:rPr>
        <w:t>.</w:t>
      </w:r>
    </w:p>
    <w:p w:rsidR="004C28BD" w:rsidRPr="00242491" w:rsidRDefault="004C28BD" w:rsidP="004C28BD">
      <w:pPr>
        <w:spacing w:line="276" w:lineRule="auto"/>
        <w:jc w:val="both"/>
        <w:rPr>
          <w:sz w:val="28"/>
          <w:szCs w:val="28"/>
        </w:rPr>
      </w:pPr>
    </w:p>
    <w:p w:rsidR="004C28BD" w:rsidRPr="00242491" w:rsidRDefault="004C28BD" w:rsidP="004C28BD">
      <w:pPr>
        <w:spacing w:line="276" w:lineRule="auto"/>
        <w:jc w:val="both"/>
        <w:rPr>
          <w:sz w:val="28"/>
          <w:szCs w:val="28"/>
        </w:rPr>
      </w:pPr>
    </w:p>
    <w:p w:rsidR="004C28BD" w:rsidRPr="00242491" w:rsidRDefault="004C28BD" w:rsidP="004C28BD">
      <w:pPr>
        <w:spacing w:line="276" w:lineRule="auto"/>
        <w:jc w:val="both"/>
        <w:rPr>
          <w:sz w:val="28"/>
          <w:szCs w:val="28"/>
        </w:rPr>
      </w:pPr>
    </w:p>
    <w:p w:rsidR="004C28BD" w:rsidRPr="00242491" w:rsidRDefault="004C28BD" w:rsidP="004C28BD">
      <w:pPr>
        <w:spacing w:line="276" w:lineRule="auto"/>
        <w:jc w:val="both"/>
        <w:rPr>
          <w:sz w:val="28"/>
          <w:szCs w:val="28"/>
        </w:rPr>
      </w:pPr>
    </w:p>
    <w:p w:rsidR="004C28BD" w:rsidRPr="00242491" w:rsidRDefault="004C28BD" w:rsidP="004C28BD">
      <w:pPr>
        <w:spacing w:line="276" w:lineRule="auto"/>
        <w:jc w:val="both"/>
        <w:rPr>
          <w:sz w:val="28"/>
          <w:szCs w:val="28"/>
        </w:rPr>
      </w:pPr>
    </w:p>
    <w:p w:rsidR="004C28BD" w:rsidRPr="00242491" w:rsidRDefault="004C28BD" w:rsidP="004C28BD">
      <w:pPr>
        <w:spacing w:line="276" w:lineRule="auto"/>
        <w:jc w:val="both"/>
        <w:rPr>
          <w:sz w:val="28"/>
          <w:szCs w:val="28"/>
        </w:rPr>
      </w:pPr>
    </w:p>
    <w:p w:rsidR="004C28BD" w:rsidRPr="00242491" w:rsidRDefault="004C28BD" w:rsidP="004C28BD">
      <w:pPr>
        <w:spacing w:line="276" w:lineRule="auto"/>
        <w:jc w:val="both"/>
        <w:rPr>
          <w:sz w:val="28"/>
          <w:szCs w:val="28"/>
        </w:rPr>
      </w:pPr>
    </w:p>
    <w:p w:rsidR="004C28BD" w:rsidRPr="00242491" w:rsidRDefault="004C28BD" w:rsidP="004C28BD">
      <w:pPr>
        <w:spacing w:line="276" w:lineRule="auto"/>
        <w:jc w:val="both"/>
        <w:rPr>
          <w:sz w:val="28"/>
          <w:szCs w:val="28"/>
        </w:rPr>
      </w:pPr>
    </w:p>
    <w:p w:rsidR="004C28BD" w:rsidRPr="00242491" w:rsidRDefault="004C28BD" w:rsidP="004C28BD">
      <w:pPr>
        <w:spacing w:line="276" w:lineRule="auto"/>
        <w:jc w:val="both"/>
        <w:rPr>
          <w:sz w:val="28"/>
          <w:szCs w:val="28"/>
        </w:rPr>
      </w:pPr>
    </w:p>
    <w:p w:rsidR="004C28BD" w:rsidRPr="00242491" w:rsidRDefault="004C28BD" w:rsidP="004C28BD">
      <w:pPr>
        <w:spacing w:line="276" w:lineRule="auto"/>
        <w:jc w:val="both"/>
        <w:rPr>
          <w:sz w:val="28"/>
          <w:szCs w:val="28"/>
        </w:rPr>
      </w:pPr>
    </w:p>
    <w:p w:rsidR="004C28BD" w:rsidRPr="00242491" w:rsidRDefault="004C28BD" w:rsidP="004C28BD">
      <w:pPr>
        <w:spacing w:line="276" w:lineRule="auto"/>
        <w:jc w:val="both"/>
        <w:rPr>
          <w:sz w:val="28"/>
          <w:szCs w:val="28"/>
        </w:rPr>
      </w:pPr>
    </w:p>
    <w:p w:rsidR="004C28BD" w:rsidRPr="00242491" w:rsidRDefault="004C28BD" w:rsidP="004C28BD">
      <w:pPr>
        <w:spacing w:line="276" w:lineRule="auto"/>
        <w:jc w:val="both"/>
        <w:rPr>
          <w:sz w:val="28"/>
          <w:szCs w:val="28"/>
        </w:rPr>
      </w:pPr>
    </w:p>
    <w:p w:rsidR="004C28BD" w:rsidRPr="00242491" w:rsidRDefault="004C28BD" w:rsidP="004C28BD">
      <w:pPr>
        <w:spacing w:line="276" w:lineRule="auto"/>
        <w:jc w:val="both"/>
        <w:rPr>
          <w:sz w:val="24"/>
          <w:szCs w:val="24"/>
        </w:rPr>
      </w:pPr>
    </w:p>
    <w:p w:rsidR="004C28BD" w:rsidRPr="00242491" w:rsidRDefault="004C28BD" w:rsidP="004C28BD">
      <w:pPr>
        <w:spacing w:line="276" w:lineRule="auto"/>
        <w:jc w:val="both"/>
        <w:rPr>
          <w:sz w:val="24"/>
          <w:szCs w:val="24"/>
        </w:rPr>
      </w:pPr>
      <w:r w:rsidRPr="00242491">
        <w:rPr>
          <w:sz w:val="24"/>
          <w:szCs w:val="24"/>
        </w:rPr>
        <w:t>КГБ ПОУ ХАТ</w:t>
      </w:r>
    </w:p>
    <w:p w:rsidR="004C28BD" w:rsidRPr="00242491" w:rsidRDefault="004C28BD" w:rsidP="004C28BD">
      <w:pPr>
        <w:spacing w:line="276" w:lineRule="auto"/>
        <w:jc w:val="both"/>
        <w:rPr>
          <w:sz w:val="24"/>
          <w:szCs w:val="24"/>
        </w:rPr>
      </w:pPr>
      <w:r w:rsidRPr="00242491">
        <w:rPr>
          <w:sz w:val="24"/>
          <w:szCs w:val="24"/>
        </w:rPr>
        <w:t>Хабаровский край, р-он им. Лазо, п. Хор</w:t>
      </w:r>
    </w:p>
    <w:p w:rsidR="004C28BD" w:rsidRPr="00242491" w:rsidRDefault="004C28BD" w:rsidP="004C28BD">
      <w:pPr>
        <w:spacing w:line="276" w:lineRule="auto"/>
        <w:jc w:val="both"/>
        <w:rPr>
          <w:sz w:val="24"/>
          <w:szCs w:val="24"/>
        </w:rPr>
      </w:pPr>
      <w:r w:rsidRPr="00242491">
        <w:rPr>
          <w:sz w:val="24"/>
          <w:szCs w:val="24"/>
        </w:rPr>
        <w:t>ул. Менделеева 13</w:t>
      </w:r>
    </w:p>
    <w:p w:rsidR="004C28BD" w:rsidRPr="00242491" w:rsidRDefault="004C28BD" w:rsidP="004C28BD">
      <w:pPr>
        <w:spacing w:line="276" w:lineRule="auto"/>
        <w:jc w:val="both"/>
        <w:rPr>
          <w:sz w:val="24"/>
          <w:szCs w:val="24"/>
        </w:rPr>
      </w:pPr>
      <w:r w:rsidRPr="00242491">
        <w:rPr>
          <w:sz w:val="24"/>
          <w:szCs w:val="24"/>
        </w:rPr>
        <w:t>индекс: 682922</w:t>
      </w:r>
    </w:p>
    <w:p w:rsidR="004C28BD" w:rsidRDefault="004C28BD" w:rsidP="004C28BD">
      <w:pPr>
        <w:jc w:val="center"/>
        <w:rPr>
          <w:b/>
          <w:sz w:val="24"/>
          <w:szCs w:val="24"/>
        </w:rPr>
      </w:pPr>
      <w:r>
        <w:rPr>
          <w:b/>
          <w:sz w:val="24"/>
          <w:szCs w:val="24"/>
        </w:rPr>
        <w:br w:type="page"/>
      </w:r>
    </w:p>
    <w:p w:rsidR="004C28BD" w:rsidRPr="003732C7" w:rsidRDefault="004C28BD" w:rsidP="004C28BD">
      <w:pPr>
        <w:jc w:val="center"/>
        <w:rPr>
          <w:b/>
          <w:sz w:val="24"/>
          <w:szCs w:val="24"/>
        </w:rPr>
      </w:pPr>
    </w:p>
    <w:p w:rsidR="004C28BD" w:rsidRPr="0052333D" w:rsidRDefault="004C28BD" w:rsidP="004C28BD">
      <w:pPr>
        <w:jc w:val="center"/>
        <w:rPr>
          <w:sz w:val="24"/>
          <w:szCs w:val="24"/>
        </w:rPr>
      </w:pPr>
      <w:r w:rsidRPr="0052333D">
        <w:rPr>
          <w:sz w:val="24"/>
          <w:szCs w:val="24"/>
        </w:rPr>
        <w:t>СОДЕРЖАНИЕ</w:t>
      </w:r>
    </w:p>
    <w:p w:rsidR="004C28BD" w:rsidRDefault="004C28BD" w:rsidP="004C28BD">
      <w:pPr>
        <w:rPr>
          <w:b/>
          <w:i/>
          <w:sz w:val="24"/>
          <w:szCs w:val="24"/>
        </w:rPr>
      </w:pPr>
    </w:p>
    <w:tbl>
      <w:tblPr>
        <w:tblW w:w="9781" w:type="dxa"/>
        <w:tblLook w:val="01E0" w:firstRow="1" w:lastRow="1" w:firstColumn="1" w:lastColumn="1" w:noHBand="0" w:noVBand="0"/>
      </w:tblPr>
      <w:tblGrid>
        <w:gridCol w:w="9781"/>
      </w:tblGrid>
      <w:tr w:rsidR="004C28BD" w:rsidRPr="00C50141" w:rsidTr="004C28BD">
        <w:tc>
          <w:tcPr>
            <w:tcW w:w="9781" w:type="dxa"/>
            <w:hideMark/>
          </w:tcPr>
          <w:p w:rsidR="004C28BD" w:rsidRPr="0052333D" w:rsidRDefault="004C28BD" w:rsidP="004C28BD">
            <w:pPr>
              <w:widowControl/>
              <w:suppressAutoHyphens/>
              <w:autoSpaceDE/>
              <w:autoSpaceDN/>
              <w:adjustRightInd/>
              <w:spacing w:after="200" w:line="276" w:lineRule="auto"/>
              <w:jc w:val="both"/>
              <w:rPr>
                <w:sz w:val="24"/>
                <w:szCs w:val="24"/>
              </w:rPr>
            </w:pPr>
            <w:r>
              <w:rPr>
                <w:sz w:val="24"/>
                <w:szCs w:val="24"/>
              </w:rPr>
              <w:t xml:space="preserve">1. </w:t>
            </w:r>
            <w:r w:rsidRPr="0052333D">
              <w:rPr>
                <w:sz w:val="24"/>
                <w:szCs w:val="24"/>
              </w:rPr>
              <w:t>ОБЩАЯ ХАРАКТЕРИСТИКА ПРОГРАММЫ ПРОФЕССИОНАЛЬНОГО МОДУЛЯ</w:t>
            </w:r>
          </w:p>
        </w:tc>
      </w:tr>
      <w:tr w:rsidR="004C28BD" w:rsidRPr="00C50141" w:rsidTr="004C28BD">
        <w:tc>
          <w:tcPr>
            <w:tcW w:w="9781" w:type="dxa"/>
            <w:hideMark/>
          </w:tcPr>
          <w:p w:rsidR="004C28BD" w:rsidRPr="0052333D" w:rsidRDefault="004C28BD" w:rsidP="004C28BD">
            <w:pPr>
              <w:widowControl/>
              <w:suppressAutoHyphens/>
              <w:autoSpaceDE/>
              <w:autoSpaceDN/>
              <w:adjustRightInd/>
              <w:spacing w:after="200" w:line="276" w:lineRule="auto"/>
              <w:jc w:val="both"/>
              <w:rPr>
                <w:sz w:val="24"/>
                <w:szCs w:val="24"/>
              </w:rPr>
            </w:pPr>
            <w:r>
              <w:rPr>
                <w:sz w:val="24"/>
                <w:szCs w:val="24"/>
              </w:rPr>
              <w:t xml:space="preserve">2. </w:t>
            </w:r>
            <w:r w:rsidRPr="0052333D">
              <w:rPr>
                <w:sz w:val="24"/>
                <w:szCs w:val="24"/>
              </w:rPr>
              <w:t>СТРУКТУРА И СОДЕРЖАНИЕ ПРОФЕССИОНАЛЬНОГО МОДУЛЯ</w:t>
            </w:r>
          </w:p>
          <w:p w:rsidR="004C28BD" w:rsidRPr="0052333D" w:rsidRDefault="004C28BD" w:rsidP="004C28BD">
            <w:pPr>
              <w:widowControl/>
              <w:suppressAutoHyphens/>
              <w:autoSpaceDE/>
              <w:autoSpaceDN/>
              <w:adjustRightInd/>
              <w:spacing w:after="200" w:line="276" w:lineRule="auto"/>
              <w:jc w:val="both"/>
              <w:rPr>
                <w:sz w:val="24"/>
                <w:szCs w:val="24"/>
              </w:rPr>
            </w:pPr>
            <w:r>
              <w:rPr>
                <w:sz w:val="24"/>
                <w:szCs w:val="24"/>
              </w:rPr>
              <w:t xml:space="preserve">3. </w:t>
            </w:r>
            <w:r w:rsidRPr="0052333D">
              <w:rPr>
                <w:sz w:val="24"/>
                <w:szCs w:val="24"/>
              </w:rPr>
              <w:t>УСЛОВИЯ РЕАЛИЗАЦИИ ПРОФЕССИОНАЛЬНОГО МОДУЛЯ</w:t>
            </w:r>
          </w:p>
        </w:tc>
      </w:tr>
      <w:tr w:rsidR="004C28BD" w:rsidRPr="00C50141" w:rsidTr="004C28BD">
        <w:tc>
          <w:tcPr>
            <w:tcW w:w="9781" w:type="dxa"/>
          </w:tcPr>
          <w:p w:rsidR="004C28BD" w:rsidRPr="0052333D" w:rsidRDefault="004C28BD" w:rsidP="004C28BD">
            <w:pPr>
              <w:widowControl/>
              <w:suppressAutoHyphens/>
              <w:autoSpaceDE/>
              <w:autoSpaceDN/>
              <w:adjustRightInd/>
              <w:spacing w:after="200" w:line="276" w:lineRule="auto"/>
              <w:jc w:val="both"/>
              <w:rPr>
                <w:sz w:val="24"/>
                <w:szCs w:val="24"/>
              </w:rPr>
            </w:pPr>
            <w:r>
              <w:rPr>
                <w:sz w:val="24"/>
                <w:szCs w:val="24"/>
              </w:rPr>
              <w:t xml:space="preserve">4. </w:t>
            </w:r>
            <w:r w:rsidRPr="0052333D">
              <w:rPr>
                <w:sz w:val="24"/>
                <w:szCs w:val="24"/>
              </w:rPr>
              <w:t>КОНТРОЛЬ И ОЦЕНКА РЕЗУЛЬТАТОВ ОСВОЕНИЯ ПРОФЕССИОНАЛЬНОГО МОДУЛЯ</w:t>
            </w:r>
          </w:p>
          <w:p w:rsidR="004C28BD" w:rsidRPr="0052333D" w:rsidRDefault="00AE7A38" w:rsidP="004C28BD">
            <w:pPr>
              <w:suppressAutoHyphens/>
              <w:jc w:val="both"/>
              <w:rPr>
                <w:sz w:val="24"/>
                <w:szCs w:val="24"/>
              </w:rPr>
            </w:pPr>
            <w:r>
              <w:rPr>
                <w:sz w:val="24"/>
                <w:szCs w:val="24"/>
              </w:rPr>
              <w:t>5. КОМПЛЕКТ КОНТРОЛЬНО-ОЦЕНОЧНЫХ СРЕДСТВ</w:t>
            </w:r>
          </w:p>
        </w:tc>
      </w:tr>
    </w:tbl>
    <w:p w:rsidR="004C28BD" w:rsidRDefault="004C28BD" w:rsidP="004C28BD">
      <w:pPr>
        <w:rPr>
          <w:b/>
          <w:i/>
          <w:sz w:val="24"/>
          <w:szCs w:val="24"/>
        </w:rPr>
        <w:sectPr w:rsidR="004C28BD">
          <w:pgSz w:w="11907" w:h="16840"/>
          <w:pgMar w:top="1134" w:right="851" w:bottom="992" w:left="1418" w:header="709" w:footer="709" w:gutter="0"/>
          <w:cols w:space="720"/>
        </w:sectPr>
      </w:pPr>
    </w:p>
    <w:p w:rsidR="0051672B" w:rsidRPr="001856CB" w:rsidRDefault="0051672B" w:rsidP="004C28BD">
      <w:pPr>
        <w:spacing w:line="276" w:lineRule="auto"/>
        <w:jc w:val="center"/>
        <w:outlineLvl w:val="1"/>
        <w:rPr>
          <w:b/>
          <w:sz w:val="24"/>
          <w:szCs w:val="24"/>
        </w:rPr>
      </w:pPr>
      <w:r w:rsidRPr="001856CB">
        <w:rPr>
          <w:b/>
          <w:bCs/>
          <w:iCs/>
          <w:sz w:val="24"/>
          <w:szCs w:val="24"/>
        </w:rPr>
        <w:lastRenderedPageBreak/>
        <w:t>1. ОБЩАЯ ХАРАКТЕРИСТИКА ПРОГРАММЫ</w:t>
      </w:r>
      <w:r w:rsidRPr="001856CB">
        <w:rPr>
          <w:b/>
          <w:sz w:val="24"/>
          <w:szCs w:val="24"/>
        </w:rPr>
        <w:t>ПРОФЕССИОНАЛЬНОГО МОДУЛЯ</w:t>
      </w:r>
    </w:p>
    <w:p w:rsidR="0051672B" w:rsidRDefault="0051672B" w:rsidP="004C28BD">
      <w:pPr>
        <w:spacing w:line="276" w:lineRule="auto"/>
        <w:jc w:val="center"/>
        <w:rPr>
          <w:b/>
          <w:sz w:val="24"/>
          <w:szCs w:val="24"/>
        </w:rPr>
      </w:pPr>
      <w:r w:rsidRPr="001856CB">
        <w:rPr>
          <w:b/>
          <w:sz w:val="24"/>
          <w:szCs w:val="24"/>
        </w:rPr>
        <w:t>ПМ.0</w:t>
      </w:r>
      <w:r w:rsidR="00AE7A38">
        <w:rPr>
          <w:b/>
          <w:sz w:val="24"/>
          <w:szCs w:val="24"/>
        </w:rPr>
        <w:t>6</w:t>
      </w:r>
      <w:r w:rsidRPr="001856CB">
        <w:rPr>
          <w:b/>
          <w:sz w:val="24"/>
          <w:szCs w:val="24"/>
        </w:rPr>
        <w:t xml:space="preserve"> </w:t>
      </w:r>
      <w:r w:rsidRPr="00055D10">
        <w:rPr>
          <w:b/>
          <w:sz w:val="24"/>
          <w:szCs w:val="24"/>
        </w:rPr>
        <w:t>О</w:t>
      </w:r>
      <w:r w:rsidR="004C28BD" w:rsidRPr="00055D10">
        <w:rPr>
          <w:b/>
          <w:sz w:val="24"/>
          <w:szCs w:val="24"/>
        </w:rPr>
        <w:t>своение профессий рабочих или должностей служащих</w:t>
      </w:r>
    </w:p>
    <w:p w:rsidR="0051672B" w:rsidRPr="001856CB" w:rsidRDefault="0051672B" w:rsidP="004C28BD">
      <w:pPr>
        <w:spacing w:line="276" w:lineRule="auto"/>
        <w:ind w:firstLine="709"/>
        <w:jc w:val="center"/>
        <w:rPr>
          <w:b/>
          <w:sz w:val="24"/>
          <w:szCs w:val="24"/>
        </w:rPr>
      </w:pPr>
    </w:p>
    <w:p w:rsidR="0051672B" w:rsidRPr="001856CB" w:rsidRDefault="0051672B" w:rsidP="004C28BD">
      <w:pPr>
        <w:spacing w:line="276" w:lineRule="auto"/>
        <w:ind w:firstLine="709"/>
        <w:jc w:val="both"/>
        <w:rPr>
          <w:b/>
          <w:sz w:val="24"/>
          <w:szCs w:val="24"/>
        </w:rPr>
      </w:pPr>
      <w:r w:rsidRPr="001856CB">
        <w:rPr>
          <w:b/>
          <w:sz w:val="24"/>
          <w:szCs w:val="24"/>
        </w:rPr>
        <w:t xml:space="preserve">1.1 Цель и планируемые результаты освоения профессионального модуля </w:t>
      </w:r>
    </w:p>
    <w:p w:rsidR="0051672B" w:rsidRPr="001856CB" w:rsidRDefault="0051672B" w:rsidP="004C28BD">
      <w:pPr>
        <w:spacing w:line="276" w:lineRule="auto"/>
        <w:ind w:firstLine="709"/>
        <w:jc w:val="both"/>
        <w:rPr>
          <w:sz w:val="24"/>
          <w:szCs w:val="24"/>
        </w:rPr>
      </w:pPr>
      <w:r w:rsidRPr="001856CB">
        <w:rPr>
          <w:sz w:val="24"/>
          <w:szCs w:val="24"/>
        </w:rPr>
        <w:t xml:space="preserve">В результате изучения профессионального модуля </w:t>
      </w:r>
      <w:r>
        <w:rPr>
          <w:sz w:val="24"/>
          <w:szCs w:val="24"/>
        </w:rPr>
        <w:t>обучающийся</w:t>
      </w:r>
      <w:r w:rsidRPr="001856CB">
        <w:rPr>
          <w:sz w:val="24"/>
          <w:szCs w:val="24"/>
        </w:rPr>
        <w:t xml:space="preserve"> должен освоить основной вид деятельности </w:t>
      </w:r>
      <w:r>
        <w:rPr>
          <w:sz w:val="24"/>
          <w:szCs w:val="24"/>
        </w:rPr>
        <w:t>«</w:t>
      </w:r>
      <w:r w:rsidR="00AE7A38" w:rsidRPr="00C50141">
        <w:rPr>
          <w:sz w:val="24"/>
          <w:szCs w:val="24"/>
        </w:rPr>
        <w:t>Освоение работ по одной или нескольким профессиям рабочих, должностям служащих</w:t>
      </w:r>
      <w:r>
        <w:rPr>
          <w:sz w:val="24"/>
          <w:szCs w:val="24"/>
        </w:rPr>
        <w:t>»</w:t>
      </w:r>
      <w:r w:rsidRPr="001856CB">
        <w:rPr>
          <w:sz w:val="24"/>
          <w:szCs w:val="24"/>
        </w:rPr>
        <w:t xml:space="preserve"> и соответствующие ему общие и профессиональные компетенции:</w:t>
      </w:r>
    </w:p>
    <w:p w:rsidR="0051672B" w:rsidRDefault="0051672B" w:rsidP="004C28BD">
      <w:pPr>
        <w:spacing w:line="276" w:lineRule="auto"/>
        <w:ind w:firstLine="709"/>
        <w:jc w:val="both"/>
        <w:rPr>
          <w:sz w:val="24"/>
          <w:szCs w:val="24"/>
        </w:rPr>
      </w:pPr>
      <w:r w:rsidRPr="001856CB">
        <w:rPr>
          <w:sz w:val="24"/>
          <w:szCs w:val="24"/>
        </w:rPr>
        <w:t xml:space="preserve">1.1.1 Перечень общих компетенций </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8816"/>
      </w:tblGrid>
      <w:tr w:rsidR="0051672B" w:rsidRPr="00C50141" w:rsidTr="004C28BD">
        <w:trPr>
          <w:trHeight w:val="447"/>
        </w:trPr>
        <w:tc>
          <w:tcPr>
            <w:tcW w:w="504" w:type="pct"/>
            <w:vAlign w:val="center"/>
          </w:tcPr>
          <w:p w:rsidR="0051672B" w:rsidRPr="00C50141" w:rsidRDefault="0051672B" w:rsidP="004C28BD">
            <w:pPr>
              <w:jc w:val="center"/>
              <w:rPr>
                <w:b/>
                <w:sz w:val="24"/>
                <w:szCs w:val="24"/>
              </w:rPr>
            </w:pPr>
            <w:r w:rsidRPr="00C50141">
              <w:rPr>
                <w:b/>
                <w:sz w:val="24"/>
                <w:szCs w:val="24"/>
              </w:rPr>
              <w:t>Код</w:t>
            </w:r>
          </w:p>
        </w:tc>
        <w:tc>
          <w:tcPr>
            <w:tcW w:w="4496" w:type="pct"/>
            <w:vAlign w:val="center"/>
          </w:tcPr>
          <w:p w:rsidR="0051672B" w:rsidRPr="00C50141" w:rsidRDefault="0051672B" w:rsidP="004C28BD">
            <w:pPr>
              <w:jc w:val="center"/>
              <w:rPr>
                <w:b/>
                <w:sz w:val="24"/>
                <w:szCs w:val="24"/>
              </w:rPr>
            </w:pPr>
            <w:r w:rsidRPr="00C50141">
              <w:rPr>
                <w:b/>
                <w:sz w:val="24"/>
                <w:szCs w:val="24"/>
              </w:rPr>
              <w:t>Наименование общих компетенций</w:t>
            </w:r>
          </w:p>
        </w:tc>
      </w:tr>
      <w:tr w:rsidR="0051672B" w:rsidRPr="00C50141" w:rsidTr="004C28BD">
        <w:tc>
          <w:tcPr>
            <w:tcW w:w="504" w:type="pct"/>
          </w:tcPr>
          <w:p w:rsidR="0051672B" w:rsidRPr="00C50141" w:rsidRDefault="0051672B" w:rsidP="004C28BD">
            <w:pPr>
              <w:ind w:right="113"/>
              <w:jc w:val="center"/>
              <w:rPr>
                <w:b/>
                <w:sz w:val="24"/>
                <w:szCs w:val="24"/>
              </w:rPr>
            </w:pPr>
            <w:r w:rsidRPr="00C50141">
              <w:rPr>
                <w:iCs/>
                <w:sz w:val="24"/>
                <w:szCs w:val="24"/>
              </w:rPr>
              <w:t>ОК 01</w:t>
            </w:r>
          </w:p>
        </w:tc>
        <w:tc>
          <w:tcPr>
            <w:tcW w:w="4496" w:type="pct"/>
          </w:tcPr>
          <w:p w:rsidR="0051672B" w:rsidRPr="00C50141" w:rsidRDefault="0051672B" w:rsidP="004C28BD">
            <w:pPr>
              <w:jc w:val="both"/>
              <w:rPr>
                <w:sz w:val="24"/>
                <w:szCs w:val="24"/>
              </w:rPr>
            </w:pPr>
            <w:r w:rsidRPr="00C50141">
              <w:rPr>
                <w:sz w:val="24"/>
                <w:szCs w:val="24"/>
              </w:rPr>
              <w:t>Выбирать способы решения задач профессиональной деятельности, применительно к различным контекстам.</w:t>
            </w:r>
          </w:p>
        </w:tc>
      </w:tr>
      <w:tr w:rsidR="0051672B" w:rsidRPr="00C50141" w:rsidTr="004C28BD">
        <w:tc>
          <w:tcPr>
            <w:tcW w:w="504" w:type="pct"/>
          </w:tcPr>
          <w:p w:rsidR="0051672B" w:rsidRPr="00C50141" w:rsidRDefault="0051672B" w:rsidP="004C28BD">
            <w:pPr>
              <w:ind w:right="113"/>
              <w:jc w:val="center"/>
              <w:rPr>
                <w:iCs/>
                <w:sz w:val="24"/>
                <w:szCs w:val="24"/>
              </w:rPr>
            </w:pPr>
            <w:r w:rsidRPr="00C50141">
              <w:rPr>
                <w:iCs/>
                <w:sz w:val="24"/>
                <w:szCs w:val="24"/>
              </w:rPr>
              <w:t>ОК 02</w:t>
            </w:r>
          </w:p>
        </w:tc>
        <w:tc>
          <w:tcPr>
            <w:tcW w:w="4496" w:type="pct"/>
          </w:tcPr>
          <w:p w:rsidR="0051672B" w:rsidRPr="00C50141" w:rsidRDefault="0051672B" w:rsidP="004C28BD">
            <w:pPr>
              <w:jc w:val="both"/>
              <w:rPr>
                <w:sz w:val="24"/>
                <w:szCs w:val="24"/>
              </w:rPr>
            </w:pPr>
            <w:r w:rsidRPr="00C50141">
              <w:rPr>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51672B" w:rsidRPr="00C50141" w:rsidTr="004C28BD">
        <w:tc>
          <w:tcPr>
            <w:tcW w:w="504" w:type="pct"/>
          </w:tcPr>
          <w:p w:rsidR="0051672B" w:rsidRPr="00C50141" w:rsidRDefault="0051672B" w:rsidP="004C28BD">
            <w:pPr>
              <w:ind w:right="113"/>
              <w:jc w:val="center"/>
              <w:rPr>
                <w:iCs/>
                <w:sz w:val="24"/>
                <w:szCs w:val="24"/>
              </w:rPr>
            </w:pPr>
            <w:r w:rsidRPr="00C50141">
              <w:rPr>
                <w:iCs/>
                <w:sz w:val="24"/>
                <w:szCs w:val="24"/>
              </w:rPr>
              <w:t>ОК 03</w:t>
            </w:r>
          </w:p>
        </w:tc>
        <w:tc>
          <w:tcPr>
            <w:tcW w:w="4496" w:type="pct"/>
          </w:tcPr>
          <w:p w:rsidR="0051672B" w:rsidRPr="00C50141" w:rsidRDefault="0051672B" w:rsidP="004C28BD">
            <w:pPr>
              <w:jc w:val="both"/>
              <w:rPr>
                <w:sz w:val="24"/>
                <w:szCs w:val="24"/>
              </w:rPr>
            </w:pPr>
            <w:r w:rsidRPr="00C50141">
              <w:rPr>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r>
      <w:tr w:rsidR="0051672B" w:rsidRPr="00C50141" w:rsidTr="004C28BD">
        <w:tc>
          <w:tcPr>
            <w:tcW w:w="504" w:type="pct"/>
          </w:tcPr>
          <w:p w:rsidR="0051672B" w:rsidRPr="00C50141" w:rsidRDefault="0051672B" w:rsidP="004C28BD">
            <w:pPr>
              <w:ind w:right="113"/>
              <w:jc w:val="center"/>
              <w:rPr>
                <w:iCs/>
                <w:sz w:val="24"/>
                <w:szCs w:val="24"/>
              </w:rPr>
            </w:pPr>
            <w:r w:rsidRPr="00C50141">
              <w:rPr>
                <w:iCs/>
                <w:sz w:val="24"/>
                <w:szCs w:val="24"/>
              </w:rPr>
              <w:t>ОК 04</w:t>
            </w:r>
          </w:p>
        </w:tc>
        <w:tc>
          <w:tcPr>
            <w:tcW w:w="4496" w:type="pct"/>
          </w:tcPr>
          <w:p w:rsidR="0051672B" w:rsidRPr="00C50141" w:rsidRDefault="0051672B" w:rsidP="004C28BD">
            <w:pPr>
              <w:jc w:val="both"/>
              <w:rPr>
                <w:sz w:val="24"/>
                <w:szCs w:val="24"/>
              </w:rPr>
            </w:pPr>
            <w:r w:rsidRPr="00C50141">
              <w:rPr>
                <w:sz w:val="24"/>
                <w:szCs w:val="24"/>
              </w:rPr>
              <w:t>Эффективно взаимодействовать и работать в коллективе и команде.</w:t>
            </w:r>
          </w:p>
        </w:tc>
      </w:tr>
      <w:tr w:rsidR="0051672B" w:rsidRPr="00C50141" w:rsidTr="004C28BD">
        <w:tc>
          <w:tcPr>
            <w:tcW w:w="504" w:type="pct"/>
          </w:tcPr>
          <w:p w:rsidR="0051672B" w:rsidRPr="00C50141" w:rsidRDefault="0051672B" w:rsidP="004C28BD">
            <w:pPr>
              <w:ind w:right="113"/>
              <w:jc w:val="center"/>
              <w:rPr>
                <w:iCs/>
                <w:sz w:val="24"/>
                <w:szCs w:val="24"/>
              </w:rPr>
            </w:pPr>
            <w:r w:rsidRPr="00C50141">
              <w:rPr>
                <w:iCs/>
                <w:sz w:val="24"/>
                <w:szCs w:val="24"/>
              </w:rPr>
              <w:t>ОК 05</w:t>
            </w:r>
          </w:p>
        </w:tc>
        <w:tc>
          <w:tcPr>
            <w:tcW w:w="4496" w:type="pct"/>
          </w:tcPr>
          <w:p w:rsidR="0051672B" w:rsidRPr="00C50141" w:rsidRDefault="0051672B" w:rsidP="004C28BD">
            <w:pPr>
              <w:jc w:val="both"/>
              <w:rPr>
                <w:sz w:val="24"/>
                <w:szCs w:val="24"/>
              </w:rPr>
            </w:pPr>
            <w:r w:rsidRPr="00C50141">
              <w:rPr>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51672B" w:rsidRPr="00C50141" w:rsidTr="004C28BD">
        <w:tc>
          <w:tcPr>
            <w:tcW w:w="504" w:type="pct"/>
          </w:tcPr>
          <w:p w:rsidR="0051672B" w:rsidRPr="00C50141" w:rsidRDefault="0051672B" w:rsidP="004C28BD">
            <w:pPr>
              <w:ind w:right="113"/>
              <w:jc w:val="center"/>
              <w:rPr>
                <w:b/>
                <w:sz w:val="24"/>
                <w:szCs w:val="24"/>
              </w:rPr>
            </w:pPr>
            <w:r w:rsidRPr="00C50141">
              <w:rPr>
                <w:iCs/>
                <w:sz w:val="24"/>
                <w:szCs w:val="24"/>
              </w:rPr>
              <w:t>ОК 07</w:t>
            </w:r>
          </w:p>
        </w:tc>
        <w:tc>
          <w:tcPr>
            <w:tcW w:w="4496" w:type="pct"/>
          </w:tcPr>
          <w:p w:rsidR="0051672B" w:rsidRPr="00C50141" w:rsidRDefault="0051672B" w:rsidP="004C28BD">
            <w:pPr>
              <w:jc w:val="both"/>
              <w:rPr>
                <w:sz w:val="24"/>
                <w:szCs w:val="24"/>
              </w:rPr>
            </w:pPr>
            <w:r w:rsidRPr="00C50141">
              <w:rPr>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51672B" w:rsidRPr="00C50141" w:rsidTr="004C28BD">
        <w:tc>
          <w:tcPr>
            <w:tcW w:w="504" w:type="pct"/>
          </w:tcPr>
          <w:p w:rsidR="0051672B" w:rsidRPr="00C50141" w:rsidRDefault="0051672B" w:rsidP="004C28BD">
            <w:pPr>
              <w:ind w:right="113"/>
              <w:jc w:val="center"/>
              <w:rPr>
                <w:iCs/>
                <w:sz w:val="24"/>
                <w:szCs w:val="24"/>
              </w:rPr>
            </w:pPr>
            <w:r w:rsidRPr="00C50141">
              <w:rPr>
                <w:iCs/>
                <w:sz w:val="24"/>
                <w:szCs w:val="24"/>
              </w:rPr>
              <w:t>ОК 09</w:t>
            </w:r>
          </w:p>
        </w:tc>
        <w:tc>
          <w:tcPr>
            <w:tcW w:w="4496" w:type="pct"/>
          </w:tcPr>
          <w:p w:rsidR="0051672B" w:rsidRPr="00C50141" w:rsidRDefault="0051672B" w:rsidP="004C28BD">
            <w:pPr>
              <w:jc w:val="both"/>
              <w:rPr>
                <w:sz w:val="24"/>
                <w:szCs w:val="24"/>
              </w:rPr>
            </w:pPr>
            <w:r w:rsidRPr="00C50141">
              <w:rPr>
                <w:sz w:val="24"/>
                <w:szCs w:val="24"/>
              </w:rPr>
              <w:t>Пользоваться профессиональной документацией на государственном и иностранном языках.</w:t>
            </w:r>
          </w:p>
        </w:tc>
      </w:tr>
    </w:tbl>
    <w:p w:rsidR="0051672B" w:rsidRPr="0074473C" w:rsidRDefault="0051672B" w:rsidP="0051672B">
      <w:pPr>
        <w:jc w:val="both"/>
        <w:rPr>
          <w:color w:val="0070C0"/>
          <w:sz w:val="24"/>
          <w:szCs w:val="24"/>
        </w:rPr>
      </w:pPr>
    </w:p>
    <w:p w:rsidR="0051672B" w:rsidRPr="005B7A99" w:rsidRDefault="0051672B" w:rsidP="004C28BD">
      <w:pPr>
        <w:ind w:firstLine="709"/>
        <w:rPr>
          <w:sz w:val="24"/>
          <w:szCs w:val="24"/>
        </w:rPr>
      </w:pPr>
      <w:r w:rsidRPr="005B7A99">
        <w:rPr>
          <w:sz w:val="24"/>
          <w:szCs w:val="24"/>
        </w:rPr>
        <w:t xml:space="preserve">1.1.2. Перечень профессиональных компетенций </w:t>
      </w:r>
    </w:p>
    <w:tbl>
      <w:tblPr>
        <w:tblpPr w:leftFromText="181" w:rightFromText="181" w:vertAnchor="text" w:horzAnchor="margin"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7"/>
        <w:gridCol w:w="8924"/>
      </w:tblGrid>
      <w:tr w:rsidR="0051672B" w:rsidRPr="00C50141" w:rsidTr="004C28BD">
        <w:tc>
          <w:tcPr>
            <w:tcW w:w="498" w:type="pct"/>
          </w:tcPr>
          <w:p w:rsidR="0051672B" w:rsidRPr="00C50141" w:rsidRDefault="0051672B" w:rsidP="004C28BD">
            <w:pPr>
              <w:jc w:val="both"/>
              <w:outlineLvl w:val="1"/>
              <w:rPr>
                <w:b/>
                <w:bCs/>
                <w:iCs/>
                <w:sz w:val="24"/>
                <w:szCs w:val="24"/>
              </w:rPr>
            </w:pPr>
            <w:r w:rsidRPr="00C50141">
              <w:rPr>
                <w:b/>
                <w:bCs/>
                <w:iCs/>
                <w:sz w:val="24"/>
                <w:szCs w:val="24"/>
              </w:rPr>
              <w:t>Код</w:t>
            </w:r>
          </w:p>
        </w:tc>
        <w:tc>
          <w:tcPr>
            <w:tcW w:w="4502" w:type="pct"/>
          </w:tcPr>
          <w:p w:rsidR="0051672B" w:rsidRPr="00C50141" w:rsidRDefault="0051672B" w:rsidP="004C28BD">
            <w:pPr>
              <w:jc w:val="both"/>
              <w:outlineLvl w:val="1"/>
              <w:rPr>
                <w:b/>
                <w:bCs/>
                <w:iCs/>
                <w:sz w:val="24"/>
                <w:szCs w:val="24"/>
              </w:rPr>
            </w:pPr>
            <w:r w:rsidRPr="00C50141">
              <w:rPr>
                <w:b/>
                <w:bCs/>
                <w:iCs/>
                <w:sz w:val="24"/>
                <w:szCs w:val="24"/>
              </w:rPr>
              <w:t>Наименование видов деятельности и профессиональных компетенций</w:t>
            </w:r>
          </w:p>
        </w:tc>
      </w:tr>
      <w:tr w:rsidR="0051672B" w:rsidRPr="00C50141" w:rsidTr="004C28BD">
        <w:tc>
          <w:tcPr>
            <w:tcW w:w="498" w:type="pct"/>
          </w:tcPr>
          <w:p w:rsidR="0051672B" w:rsidRPr="00C50141" w:rsidRDefault="0051672B" w:rsidP="004C28BD">
            <w:pPr>
              <w:jc w:val="both"/>
              <w:outlineLvl w:val="1"/>
              <w:rPr>
                <w:bCs/>
                <w:iCs/>
                <w:sz w:val="24"/>
                <w:szCs w:val="24"/>
                <w:lang w:val="en-US"/>
              </w:rPr>
            </w:pPr>
            <w:r w:rsidRPr="00C50141">
              <w:rPr>
                <w:bCs/>
                <w:iCs/>
                <w:sz w:val="24"/>
                <w:szCs w:val="24"/>
              </w:rPr>
              <w:t xml:space="preserve">ВД </w:t>
            </w:r>
            <w:r w:rsidRPr="00C50141">
              <w:rPr>
                <w:bCs/>
                <w:iCs/>
                <w:sz w:val="24"/>
                <w:szCs w:val="24"/>
                <w:lang w:val="en-US"/>
              </w:rPr>
              <w:t>6</w:t>
            </w:r>
          </w:p>
        </w:tc>
        <w:tc>
          <w:tcPr>
            <w:tcW w:w="4502" w:type="pct"/>
          </w:tcPr>
          <w:p w:rsidR="0051672B" w:rsidRPr="00C50141" w:rsidRDefault="0051672B" w:rsidP="004C28BD">
            <w:pPr>
              <w:jc w:val="both"/>
              <w:outlineLvl w:val="1"/>
              <w:rPr>
                <w:bCs/>
                <w:iCs/>
                <w:sz w:val="24"/>
                <w:szCs w:val="24"/>
              </w:rPr>
            </w:pPr>
            <w:r w:rsidRPr="00C50141">
              <w:rPr>
                <w:sz w:val="24"/>
                <w:szCs w:val="24"/>
              </w:rPr>
              <w:t>Освоение работ по одной или нескольким профессиям рабочих, должностям служащих</w:t>
            </w:r>
          </w:p>
        </w:tc>
      </w:tr>
      <w:tr w:rsidR="0051672B" w:rsidRPr="00C50141" w:rsidTr="004C28BD">
        <w:tc>
          <w:tcPr>
            <w:tcW w:w="498" w:type="pct"/>
          </w:tcPr>
          <w:p w:rsidR="0051672B" w:rsidRPr="00C50141" w:rsidRDefault="0051672B" w:rsidP="004C28BD">
            <w:pPr>
              <w:jc w:val="both"/>
              <w:outlineLvl w:val="1"/>
              <w:rPr>
                <w:bCs/>
                <w:iCs/>
                <w:sz w:val="24"/>
                <w:szCs w:val="24"/>
              </w:rPr>
            </w:pPr>
            <w:r w:rsidRPr="00C50141">
              <w:rPr>
                <w:bCs/>
                <w:iCs/>
                <w:sz w:val="24"/>
                <w:szCs w:val="24"/>
              </w:rPr>
              <w:t>ПК 6.1</w:t>
            </w:r>
          </w:p>
        </w:tc>
        <w:tc>
          <w:tcPr>
            <w:tcW w:w="4502" w:type="pct"/>
          </w:tcPr>
          <w:p w:rsidR="0051672B" w:rsidRPr="00C50141" w:rsidRDefault="0051672B" w:rsidP="004C28BD">
            <w:pPr>
              <w:jc w:val="both"/>
              <w:rPr>
                <w:sz w:val="24"/>
                <w:szCs w:val="24"/>
              </w:rPr>
            </w:pPr>
            <w:r w:rsidRPr="00C50141">
              <w:rPr>
                <w:sz w:val="24"/>
                <w:szCs w:val="24"/>
              </w:rPr>
              <w:t>Освоение работ по профессии 35.01.16 Мастер по водным биоресурсам и аквакультуре</w:t>
            </w:r>
          </w:p>
        </w:tc>
      </w:tr>
    </w:tbl>
    <w:p w:rsidR="0051672B" w:rsidRPr="005B7A99" w:rsidRDefault="0051672B" w:rsidP="0051672B">
      <w:pPr>
        <w:rPr>
          <w:bCs/>
          <w:sz w:val="24"/>
          <w:szCs w:val="24"/>
        </w:rPr>
      </w:pPr>
    </w:p>
    <w:p w:rsidR="0051672B" w:rsidRPr="001856CB" w:rsidRDefault="0051672B" w:rsidP="0051672B">
      <w:pPr>
        <w:ind w:firstLine="709"/>
        <w:rPr>
          <w:bCs/>
          <w:sz w:val="24"/>
          <w:szCs w:val="24"/>
        </w:rPr>
      </w:pPr>
      <w:r w:rsidRPr="001856CB">
        <w:rPr>
          <w:bCs/>
          <w:sz w:val="24"/>
          <w:szCs w:val="24"/>
        </w:rPr>
        <w:t>1.1.3. В результате освоения профессионального модуля студент должен: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66"/>
        <w:gridCol w:w="8145"/>
      </w:tblGrid>
      <w:tr w:rsidR="0051672B" w:rsidRPr="00C50141" w:rsidTr="004C28BD">
        <w:trPr>
          <w:trHeight w:val="245"/>
        </w:trPr>
        <w:tc>
          <w:tcPr>
            <w:tcW w:w="886" w:type="pct"/>
          </w:tcPr>
          <w:p w:rsidR="0051672B" w:rsidRPr="00C50141" w:rsidRDefault="0051672B" w:rsidP="004C28BD">
            <w:pPr>
              <w:jc w:val="both"/>
              <w:rPr>
                <w:b/>
                <w:bCs/>
                <w:sz w:val="24"/>
                <w:szCs w:val="24"/>
              </w:rPr>
            </w:pPr>
            <w:r w:rsidRPr="00C50141">
              <w:rPr>
                <w:b/>
                <w:bCs/>
                <w:sz w:val="24"/>
                <w:szCs w:val="24"/>
              </w:rPr>
              <w:t>Иметь практический опыт</w:t>
            </w:r>
          </w:p>
        </w:tc>
        <w:tc>
          <w:tcPr>
            <w:tcW w:w="4114" w:type="pct"/>
          </w:tcPr>
          <w:p w:rsidR="0051672B" w:rsidRPr="00C50141" w:rsidRDefault="0051672B" w:rsidP="004C28BD">
            <w:pPr>
              <w:numPr>
                <w:ilvl w:val="0"/>
                <w:numId w:val="2"/>
              </w:numPr>
              <w:tabs>
                <w:tab w:val="left" w:pos="289"/>
              </w:tabs>
              <w:autoSpaceDE/>
              <w:autoSpaceDN/>
              <w:adjustRightInd/>
              <w:spacing w:line="276" w:lineRule="auto"/>
              <w:ind w:left="289" w:hanging="283"/>
              <w:jc w:val="both"/>
              <w:rPr>
                <w:bCs/>
                <w:sz w:val="24"/>
                <w:szCs w:val="24"/>
              </w:rPr>
            </w:pPr>
            <w:r w:rsidRPr="00C50141">
              <w:rPr>
                <w:bCs/>
                <w:sz w:val="24"/>
                <w:szCs w:val="24"/>
              </w:rPr>
              <w:t>эксплуатации гидротехнических сооружений, средств рыболовства и рыбоводства;</w:t>
            </w:r>
          </w:p>
          <w:p w:rsidR="0051672B" w:rsidRPr="00C50141" w:rsidRDefault="0051672B" w:rsidP="004C28BD">
            <w:pPr>
              <w:numPr>
                <w:ilvl w:val="0"/>
                <w:numId w:val="2"/>
              </w:numPr>
              <w:tabs>
                <w:tab w:val="left" w:pos="289"/>
              </w:tabs>
              <w:autoSpaceDE/>
              <w:autoSpaceDN/>
              <w:adjustRightInd/>
              <w:spacing w:line="276" w:lineRule="auto"/>
              <w:ind w:left="289" w:hanging="283"/>
              <w:jc w:val="both"/>
              <w:rPr>
                <w:bCs/>
                <w:sz w:val="24"/>
                <w:szCs w:val="24"/>
              </w:rPr>
            </w:pPr>
            <w:r w:rsidRPr="00C50141">
              <w:rPr>
                <w:bCs/>
                <w:sz w:val="24"/>
                <w:szCs w:val="24"/>
              </w:rPr>
              <w:t>выращивания посадочного материала и товарной продукции;</w:t>
            </w:r>
          </w:p>
          <w:p w:rsidR="0051672B" w:rsidRPr="00C50141" w:rsidRDefault="0051672B" w:rsidP="004C28BD">
            <w:pPr>
              <w:pStyle w:val="a3"/>
              <w:widowControl/>
              <w:numPr>
                <w:ilvl w:val="0"/>
                <w:numId w:val="2"/>
              </w:numPr>
              <w:ind w:left="289" w:hanging="283"/>
              <w:contextualSpacing w:val="0"/>
              <w:jc w:val="both"/>
              <w:rPr>
                <w:sz w:val="24"/>
                <w:szCs w:val="24"/>
                <w:lang w:val="ru-RU" w:eastAsia="ru-RU"/>
              </w:rPr>
            </w:pPr>
            <w:r w:rsidRPr="00C50141">
              <w:rPr>
                <w:sz w:val="24"/>
                <w:szCs w:val="24"/>
                <w:lang w:val="ru-RU" w:eastAsia="ru-RU"/>
              </w:rPr>
              <w:t>участия в проведении бонитировки производителей и ремонтного молодняка;</w:t>
            </w:r>
          </w:p>
          <w:p w:rsidR="0051672B" w:rsidRPr="00C50141" w:rsidRDefault="0051672B" w:rsidP="004C28BD">
            <w:pPr>
              <w:numPr>
                <w:ilvl w:val="0"/>
                <w:numId w:val="2"/>
              </w:numPr>
              <w:tabs>
                <w:tab w:val="left" w:pos="289"/>
              </w:tabs>
              <w:autoSpaceDE/>
              <w:autoSpaceDN/>
              <w:adjustRightInd/>
              <w:spacing w:line="276" w:lineRule="auto"/>
              <w:ind w:left="289" w:hanging="283"/>
              <w:jc w:val="both"/>
              <w:rPr>
                <w:bCs/>
                <w:sz w:val="24"/>
                <w:szCs w:val="24"/>
              </w:rPr>
            </w:pPr>
            <w:r w:rsidRPr="00C50141">
              <w:rPr>
                <w:sz w:val="24"/>
                <w:szCs w:val="24"/>
              </w:rPr>
              <w:t>участия в получении половых продуктов гидробионтов и их инкубации.</w:t>
            </w:r>
          </w:p>
        </w:tc>
      </w:tr>
      <w:tr w:rsidR="0051672B" w:rsidRPr="00C50141" w:rsidTr="004C28BD">
        <w:trPr>
          <w:trHeight w:val="557"/>
        </w:trPr>
        <w:tc>
          <w:tcPr>
            <w:tcW w:w="886" w:type="pct"/>
          </w:tcPr>
          <w:p w:rsidR="0051672B" w:rsidRPr="00C50141" w:rsidRDefault="0051672B" w:rsidP="004C28BD">
            <w:pPr>
              <w:jc w:val="both"/>
              <w:rPr>
                <w:b/>
                <w:bCs/>
                <w:sz w:val="24"/>
                <w:szCs w:val="24"/>
              </w:rPr>
            </w:pPr>
            <w:r w:rsidRPr="00C50141">
              <w:rPr>
                <w:b/>
                <w:bCs/>
                <w:sz w:val="24"/>
                <w:szCs w:val="24"/>
              </w:rPr>
              <w:t>Уметь</w:t>
            </w:r>
          </w:p>
        </w:tc>
        <w:tc>
          <w:tcPr>
            <w:tcW w:w="4114" w:type="pct"/>
          </w:tcPr>
          <w:p w:rsidR="0051672B" w:rsidRPr="00C50141" w:rsidRDefault="0051672B" w:rsidP="004C28BD">
            <w:pPr>
              <w:numPr>
                <w:ilvl w:val="0"/>
                <w:numId w:val="4"/>
              </w:numPr>
              <w:tabs>
                <w:tab w:val="left" w:pos="289"/>
              </w:tabs>
              <w:autoSpaceDE/>
              <w:autoSpaceDN/>
              <w:adjustRightInd/>
              <w:spacing w:line="276" w:lineRule="auto"/>
              <w:ind w:left="0" w:firstLine="0"/>
              <w:jc w:val="both"/>
              <w:rPr>
                <w:bCs/>
                <w:sz w:val="24"/>
                <w:szCs w:val="24"/>
              </w:rPr>
            </w:pPr>
            <w:r w:rsidRPr="00C50141">
              <w:rPr>
                <w:bCs/>
                <w:sz w:val="24"/>
                <w:szCs w:val="24"/>
              </w:rPr>
              <w:t xml:space="preserve">раздавать корм ручным и механическим способами; </w:t>
            </w:r>
          </w:p>
          <w:p w:rsidR="0051672B" w:rsidRPr="00C50141" w:rsidRDefault="0051672B" w:rsidP="004C28BD">
            <w:pPr>
              <w:numPr>
                <w:ilvl w:val="0"/>
                <w:numId w:val="4"/>
              </w:numPr>
              <w:tabs>
                <w:tab w:val="left" w:pos="289"/>
              </w:tabs>
              <w:autoSpaceDE/>
              <w:autoSpaceDN/>
              <w:adjustRightInd/>
              <w:spacing w:line="276" w:lineRule="auto"/>
              <w:ind w:left="0" w:firstLine="0"/>
              <w:jc w:val="both"/>
              <w:rPr>
                <w:bCs/>
                <w:sz w:val="24"/>
                <w:szCs w:val="24"/>
              </w:rPr>
            </w:pPr>
            <w:r w:rsidRPr="00C50141">
              <w:rPr>
                <w:bCs/>
                <w:sz w:val="24"/>
                <w:szCs w:val="24"/>
              </w:rPr>
              <w:t>эксплуатировать технические средства по загрузке и разгрузке кормов, удобрений, извести и др.;</w:t>
            </w:r>
          </w:p>
          <w:p w:rsidR="0051672B" w:rsidRPr="00C50141" w:rsidRDefault="0051672B" w:rsidP="004C28BD">
            <w:pPr>
              <w:numPr>
                <w:ilvl w:val="0"/>
                <w:numId w:val="4"/>
              </w:numPr>
              <w:tabs>
                <w:tab w:val="left" w:pos="289"/>
              </w:tabs>
              <w:autoSpaceDE/>
              <w:autoSpaceDN/>
              <w:adjustRightInd/>
              <w:spacing w:line="276" w:lineRule="auto"/>
              <w:ind w:left="0" w:firstLine="0"/>
              <w:jc w:val="both"/>
              <w:rPr>
                <w:bCs/>
                <w:sz w:val="24"/>
                <w:szCs w:val="24"/>
              </w:rPr>
            </w:pPr>
            <w:r w:rsidRPr="00C50141">
              <w:rPr>
                <w:bCs/>
                <w:sz w:val="24"/>
                <w:szCs w:val="24"/>
              </w:rPr>
              <w:t xml:space="preserve">производить ремонт рыбоводного оборудования и инвентаря; </w:t>
            </w:r>
          </w:p>
          <w:p w:rsidR="0051672B" w:rsidRPr="00C50141" w:rsidRDefault="0051672B" w:rsidP="004C28BD">
            <w:pPr>
              <w:numPr>
                <w:ilvl w:val="0"/>
                <w:numId w:val="4"/>
              </w:numPr>
              <w:tabs>
                <w:tab w:val="left" w:pos="289"/>
              </w:tabs>
              <w:autoSpaceDE/>
              <w:autoSpaceDN/>
              <w:adjustRightInd/>
              <w:spacing w:line="276" w:lineRule="auto"/>
              <w:ind w:left="0" w:firstLine="0"/>
              <w:jc w:val="both"/>
              <w:rPr>
                <w:bCs/>
                <w:sz w:val="24"/>
                <w:szCs w:val="24"/>
              </w:rPr>
            </w:pPr>
            <w:r w:rsidRPr="00C50141">
              <w:rPr>
                <w:bCs/>
                <w:sz w:val="24"/>
                <w:szCs w:val="24"/>
              </w:rPr>
              <w:t>готовить дезинфицирующие растворы определенной концентрации и обрабатывать рыбоводное оборудование и инвентарь;</w:t>
            </w:r>
          </w:p>
          <w:p w:rsidR="0051672B" w:rsidRPr="00C50141" w:rsidRDefault="0051672B" w:rsidP="004C28BD">
            <w:pPr>
              <w:numPr>
                <w:ilvl w:val="0"/>
                <w:numId w:val="4"/>
              </w:numPr>
              <w:tabs>
                <w:tab w:val="left" w:pos="289"/>
              </w:tabs>
              <w:autoSpaceDE/>
              <w:autoSpaceDN/>
              <w:adjustRightInd/>
              <w:spacing w:line="276" w:lineRule="auto"/>
              <w:ind w:left="0" w:firstLine="0"/>
              <w:jc w:val="both"/>
              <w:rPr>
                <w:bCs/>
                <w:sz w:val="24"/>
                <w:szCs w:val="24"/>
              </w:rPr>
            </w:pPr>
            <w:r w:rsidRPr="00C50141">
              <w:rPr>
                <w:bCs/>
                <w:sz w:val="24"/>
                <w:szCs w:val="24"/>
              </w:rPr>
              <w:t xml:space="preserve">выполнять работы по текущему обслуживанию и ремонту </w:t>
            </w:r>
            <w:r w:rsidRPr="00C50141">
              <w:rPr>
                <w:bCs/>
                <w:sz w:val="24"/>
                <w:szCs w:val="24"/>
              </w:rPr>
              <w:lastRenderedPageBreak/>
              <w:t>гидротехнических сооружений;</w:t>
            </w:r>
          </w:p>
          <w:p w:rsidR="0051672B" w:rsidRPr="00C50141" w:rsidRDefault="0051672B" w:rsidP="004C28BD">
            <w:pPr>
              <w:numPr>
                <w:ilvl w:val="0"/>
                <w:numId w:val="4"/>
              </w:numPr>
              <w:tabs>
                <w:tab w:val="left" w:pos="289"/>
              </w:tabs>
              <w:autoSpaceDE/>
              <w:autoSpaceDN/>
              <w:adjustRightInd/>
              <w:spacing w:line="276" w:lineRule="auto"/>
              <w:ind w:left="0" w:firstLine="0"/>
              <w:jc w:val="both"/>
              <w:rPr>
                <w:bCs/>
                <w:sz w:val="24"/>
                <w:szCs w:val="24"/>
              </w:rPr>
            </w:pPr>
            <w:r w:rsidRPr="00C50141">
              <w:rPr>
                <w:bCs/>
                <w:sz w:val="24"/>
                <w:szCs w:val="24"/>
              </w:rPr>
              <w:t xml:space="preserve">проводить техническую мелиорацию на водоеме под руководством рыбовода более высокого разряда; </w:t>
            </w:r>
          </w:p>
          <w:p w:rsidR="0051672B" w:rsidRPr="00C50141" w:rsidRDefault="0051672B" w:rsidP="004C28BD">
            <w:pPr>
              <w:numPr>
                <w:ilvl w:val="0"/>
                <w:numId w:val="4"/>
              </w:numPr>
              <w:tabs>
                <w:tab w:val="left" w:pos="289"/>
              </w:tabs>
              <w:autoSpaceDE/>
              <w:autoSpaceDN/>
              <w:adjustRightInd/>
              <w:spacing w:line="276" w:lineRule="auto"/>
              <w:ind w:left="0" w:firstLine="0"/>
              <w:jc w:val="both"/>
              <w:rPr>
                <w:bCs/>
                <w:sz w:val="24"/>
                <w:szCs w:val="24"/>
              </w:rPr>
            </w:pPr>
            <w:r w:rsidRPr="00C50141">
              <w:rPr>
                <w:bCs/>
                <w:sz w:val="24"/>
                <w:szCs w:val="24"/>
              </w:rPr>
              <w:t xml:space="preserve">эксплуатировать применяемые инвентарь, механизмы и оборудование; </w:t>
            </w:r>
          </w:p>
          <w:p w:rsidR="0051672B" w:rsidRPr="00C50141" w:rsidRDefault="0051672B" w:rsidP="004C28BD">
            <w:pPr>
              <w:numPr>
                <w:ilvl w:val="0"/>
                <w:numId w:val="4"/>
              </w:numPr>
              <w:tabs>
                <w:tab w:val="left" w:pos="289"/>
              </w:tabs>
              <w:autoSpaceDE/>
              <w:autoSpaceDN/>
              <w:adjustRightInd/>
              <w:spacing w:line="276" w:lineRule="auto"/>
              <w:ind w:left="0" w:firstLine="0"/>
              <w:jc w:val="both"/>
              <w:rPr>
                <w:bCs/>
                <w:sz w:val="24"/>
                <w:szCs w:val="24"/>
              </w:rPr>
            </w:pPr>
            <w:r w:rsidRPr="00C50141">
              <w:rPr>
                <w:bCs/>
                <w:sz w:val="24"/>
                <w:szCs w:val="24"/>
              </w:rPr>
              <w:t>изготавливать рыбоводный инвентарь</w:t>
            </w:r>
          </w:p>
        </w:tc>
      </w:tr>
      <w:tr w:rsidR="0051672B" w:rsidRPr="00C50141" w:rsidTr="004C28BD">
        <w:trPr>
          <w:trHeight w:val="273"/>
        </w:trPr>
        <w:tc>
          <w:tcPr>
            <w:tcW w:w="886" w:type="pct"/>
          </w:tcPr>
          <w:p w:rsidR="0051672B" w:rsidRPr="00C50141" w:rsidRDefault="0051672B" w:rsidP="004C28BD">
            <w:pPr>
              <w:jc w:val="both"/>
              <w:rPr>
                <w:b/>
                <w:bCs/>
                <w:sz w:val="24"/>
                <w:szCs w:val="24"/>
              </w:rPr>
            </w:pPr>
            <w:r w:rsidRPr="00C50141">
              <w:rPr>
                <w:b/>
                <w:bCs/>
                <w:sz w:val="24"/>
                <w:szCs w:val="24"/>
              </w:rPr>
              <w:lastRenderedPageBreak/>
              <w:t>Знать</w:t>
            </w:r>
          </w:p>
        </w:tc>
        <w:tc>
          <w:tcPr>
            <w:tcW w:w="4114" w:type="pct"/>
          </w:tcPr>
          <w:p w:rsidR="0051672B" w:rsidRPr="00C50141" w:rsidRDefault="0051672B" w:rsidP="004C28BD">
            <w:pPr>
              <w:numPr>
                <w:ilvl w:val="0"/>
                <w:numId w:val="3"/>
              </w:numPr>
              <w:tabs>
                <w:tab w:val="left" w:pos="289"/>
              </w:tabs>
              <w:autoSpaceDE/>
              <w:autoSpaceDN/>
              <w:adjustRightInd/>
              <w:spacing w:line="276" w:lineRule="auto"/>
              <w:ind w:left="0" w:firstLine="0"/>
              <w:jc w:val="both"/>
              <w:rPr>
                <w:bCs/>
                <w:sz w:val="24"/>
                <w:szCs w:val="24"/>
              </w:rPr>
            </w:pPr>
            <w:r w:rsidRPr="00C50141">
              <w:rPr>
                <w:bCs/>
                <w:sz w:val="24"/>
                <w:szCs w:val="24"/>
              </w:rPr>
              <w:t xml:space="preserve"> технику безопасности при проведении работ на рыбоводном предприятии; </w:t>
            </w:r>
          </w:p>
          <w:p w:rsidR="0051672B" w:rsidRPr="00C50141" w:rsidRDefault="0051672B" w:rsidP="004C28BD">
            <w:pPr>
              <w:numPr>
                <w:ilvl w:val="0"/>
                <w:numId w:val="3"/>
              </w:numPr>
              <w:tabs>
                <w:tab w:val="left" w:pos="289"/>
              </w:tabs>
              <w:autoSpaceDE/>
              <w:autoSpaceDN/>
              <w:adjustRightInd/>
              <w:spacing w:line="276" w:lineRule="auto"/>
              <w:ind w:left="0" w:firstLine="0"/>
              <w:jc w:val="both"/>
              <w:rPr>
                <w:bCs/>
                <w:sz w:val="24"/>
                <w:szCs w:val="24"/>
              </w:rPr>
            </w:pPr>
            <w:r w:rsidRPr="00C50141">
              <w:rPr>
                <w:bCs/>
                <w:sz w:val="24"/>
                <w:szCs w:val="24"/>
              </w:rPr>
              <w:t>типы рыбоводных предприятий;</w:t>
            </w:r>
          </w:p>
          <w:p w:rsidR="0051672B" w:rsidRPr="00C50141" w:rsidRDefault="0051672B" w:rsidP="004C28BD">
            <w:pPr>
              <w:numPr>
                <w:ilvl w:val="0"/>
                <w:numId w:val="3"/>
              </w:numPr>
              <w:tabs>
                <w:tab w:val="left" w:pos="289"/>
              </w:tabs>
              <w:autoSpaceDE/>
              <w:autoSpaceDN/>
              <w:adjustRightInd/>
              <w:spacing w:line="276" w:lineRule="auto"/>
              <w:ind w:left="0" w:firstLine="0"/>
              <w:jc w:val="both"/>
              <w:rPr>
                <w:bCs/>
                <w:sz w:val="24"/>
                <w:szCs w:val="24"/>
              </w:rPr>
            </w:pPr>
            <w:r w:rsidRPr="00C50141">
              <w:rPr>
                <w:bCs/>
                <w:sz w:val="24"/>
                <w:szCs w:val="24"/>
              </w:rPr>
              <w:t>способы повышения естественной рыбопродуктивности;</w:t>
            </w:r>
          </w:p>
          <w:p w:rsidR="0051672B" w:rsidRPr="00C50141" w:rsidRDefault="0051672B" w:rsidP="004C28BD">
            <w:pPr>
              <w:numPr>
                <w:ilvl w:val="0"/>
                <w:numId w:val="3"/>
              </w:numPr>
              <w:tabs>
                <w:tab w:val="left" w:pos="289"/>
              </w:tabs>
              <w:autoSpaceDE/>
              <w:autoSpaceDN/>
              <w:adjustRightInd/>
              <w:spacing w:line="276" w:lineRule="auto"/>
              <w:ind w:left="0" w:firstLine="0"/>
              <w:jc w:val="both"/>
              <w:rPr>
                <w:bCs/>
                <w:sz w:val="24"/>
                <w:szCs w:val="24"/>
              </w:rPr>
            </w:pPr>
            <w:r w:rsidRPr="00C50141">
              <w:rPr>
                <w:bCs/>
                <w:sz w:val="24"/>
                <w:szCs w:val="24"/>
              </w:rPr>
              <w:t>виды биологической и химической мелиорации водоемов;</w:t>
            </w:r>
          </w:p>
          <w:p w:rsidR="0051672B" w:rsidRPr="00C50141" w:rsidRDefault="0051672B" w:rsidP="004C28BD">
            <w:pPr>
              <w:numPr>
                <w:ilvl w:val="0"/>
                <w:numId w:val="3"/>
              </w:numPr>
              <w:tabs>
                <w:tab w:val="left" w:pos="289"/>
              </w:tabs>
              <w:autoSpaceDE/>
              <w:autoSpaceDN/>
              <w:adjustRightInd/>
              <w:spacing w:line="276" w:lineRule="auto"/>
              <w:ind w:left="0" w:firstLine="0"/>
              <w:jc w:val="both"/>
              <w:rPr>
                <w:bCs/>
                <w:sz w:val="24"/>
                <w:szCs w:val="24"/>
              </w:rPr>
            </w:pPr>
            <w:r w:rsidRPr="00C50141">
              <w:rPr>
                <w:bCs/>
                <w:sz w:val="24"/>
                <w:szCs w:val="24"/>
              </w:rPr>
              <w:t>правила и способы выполнения работ по технической мелиорации водоемов;</w:t>
            </w:r>
          </w:p>
          <w:p w:rsidR="0051672B" w:rsidRPr="00C50141" w:rsidRDefault="0051672B" w:rsidP="004C28BD">
            <w:pPr>
              <w:numPr>
                <w:ilvl w:val="0"/>
                <w:numId w:val="3"/>
              </w:numPr>
              <w:tabs>
                <w:tab w:val="left" w:pos="289"/>
              </w:tabs>
              <w:autoSpaceDE/>
              <w:autoSpaceDN/>
              <w:adjustRightInd/>
              <w:spacing w:line="276" w:lineRule="auto"/>
              <w:ind w:left="0" w:firstLine="0"/>
              <w:jc w:val="both"/>
              <w:rPr>
                <w:bCs/>
                <w:sz w:val="24"/>
                <w:szCs w:val="24"/>
              </w:rPr>
            </w:pPr>
            <w:r w:rsidRPr="00C50141">
              <w:rPr>
                <w:bCs/>
                <w:sz w:val="24"/>
                <w:szCs w:val="24"/>
              </w:rPr>
              <w:t>искусственные корма, применяемые при разведении рыб;</w:t>
            </w:r>
          </w:p>
          <w:p w:rsidR="0051672B" w:rsidRPr="00C50141" w:rsidRDefault="0051672B" w:rsidP="004C28BD">
            <w:pPr>
              <w:numPr>
                <w:ilvl w:val="0"/>
                <w:numId w:val="3"/>
              </w:numPr>
              <w:tabs>
                <w:tab w:val="left" w:pos="289"/>
              </w:tabs>
              <w:autoSpaceDE/>
              <w:autoSpaceDN/>
              <w:adjustRightInd/>
              <w:spacing w:line="276" w:lineRule="auto"/>
              <w:ind w:left="0" w:firstLine="0"/>
              <w:jc w:val="both"/>
              <w:rPr>
                <w:bCs/>
                <w:sz w:val="24"/>
                <w:szCs w:val="24"/>
              </w:rPr>
            </w:pPr>
            <w:r w:rsidRPr="00C50141">
              <w:rPr>
                <w:bCs/>
                <w:sz w:val="24"/>
                <w:szCs w:val="24"/>
              </w:rPr>
              <w:t>основные требования, предъявляемые к искусственным кормам и правила их хранения;</w:t>
            </w:r>
          </w:p>
          <w:p w:rsidR="0051672B" w:rsidRPr="00C50141" w:rsidRDefault="0051672B" w:rsidP="004C28BD">
            <w:pPr>
              <w:numPr>
                <w:ilvl w:val="0"/>
                <w:numId w:val="3"/>
              </w:numPr>
              <w:tabs>
                <w:tab w:val="left" w:pos="289"/>
              </w:tabs>
              <w:autoSpaceDE/>
              <w:autoSpaceDN/>
              <w:adjustRightInd/>
              <w:spacing w:line="276" w:lineRule="auto"/>
              <w:ind w:left="0" w:firstLine="0"/>
              <w:jc w:val="both"/>
              <w:rPr>
                <w:bCs/>
                <w:sz w:val="24"/>
                <w:szCs w:val="24"/>
              </w:rPr>
            </w:pPr>
            <w:r w:rsidRPr="00C50141">
              <w:rPr>
                <w:bCs/>
                <w:sz w:val="24"/>
                <w:szCs w:val="24"/>
              </w:rPr>
              <w:t>минеральные удобрения, применяемые в рыбоводстве;</w:t>
            </w:r>
          </w:p>
          <w:p w:rsidR="0051672B" w:rsidRPr="00C50141" w:rsidRDefault="0051672B" w:rsidP="004C28BD">
            <w:pPr>
              <w:numPr>
                <w:ilvl w:val="0"/>
                <w:numId w:val="3"/>
              </w:numPr>
              <w:tabs>
                <w:tab w:val="left" w:pos="289"/>
              </w:tabs>
              <w:autoSpaceDE/>
              <w:autoSpaceDN/>
              <w:adjustRightInd/>
              <w:spacing w:line="276" w:lineRule="auto"/>
              <w:ind w:left="0" w:firstLine="0"/>
              <w:jc w:val="both"/>
              <w:rPr>
                <w:bCs/>
                <w:sz w:val="24"/>
                <w:szCs w:val="24"/>
              </w:rPr>
            </w:pPr>
            <w:r w:rsidRPr="00C50141">
              <w:rPr>
                <w:bCs/>
                <w:sz w:val="24"/>
                <w:szCs w:val="24"/>
              </w:rPr>
              <w:t>правила внесения кормов ручным и механическим способами;</w:t>
            </w:r>
          </w:p>
          <w:p w:rsidR="0051672B" w:rsidRPr="00C50141" w:rsidRDefault="0051672B" w:rsidP="004C28BD">
            <w:pPr>
              <w:numPr>
                <w:ilvl w:val="0"/>
                <w:numId w:val="3"/>
              </w:numPr>
              <w:tabs>
                <w:tab w:val="left" w:pos="289"/>
              </w:tabs>
              <w:autoSpaceDE/>
              <w:autoSpaceDN/>
              <w:adjustRightInd/>
              <w:spacing w:line="276" w:lineRule="auto"/>
              <w:ind w:left="0" w:firstLine="0"/>
              <w:jc w:val="both"/>
              <w:rPr>
                <w:bCs/>
                <w:sz w:val="24"/>
                <w:szCs w:val="24"/>
              </w:rPr>
            </w:pPr>
            <w:r w:rsidRPr="00C50141">
              <w:rPr>
                <w:bCs/>
                <w:sz w:val="24"/>
                <w:szCs w:val="24"/>
              </w:rPr>
              <w:t>правила внесения в пруды органических удобрений;</w:t>
            </w:r>
          </w:p>
          <w:p w:rsidR="0051672B" w:rsidRPr="00C50141" w:rsidRDefault="0051672B" w:rsidP="004C28BD">
            <w:pPr>
              <w:numPr>
                <w:ilvl w:val="0"/>
                <w:numId w:val="3"/>
              </w:numPr>
              <w:tabs>
                <w:tab w:val="left" w:pos="289"/>
              </w:tabs>
              <w:autoSpaceDE/>
              <w:autoSpaceDN/>
              <w:adjustRightInd/>
              <w:spacing w:line="276" w:lineRule="auto"/>
              <w:ind w:left="0" w:firstLine="0"/>
              <w:jc w:val="both"/>
              <w:rPr>
                <w:bCs/>
                <w:sz w:val="24"/>
                <w:szCs w:val="24"/>
              </w:rPr>
            </w:pPr>
            <w:r w:rsidRPr="00C50141">
              <w:rPr>
                <w:bCs/>
                <w:sz w:val="24"/>
                <w:szCs w:val="24"/>
              </w:rPr>
              <w:t>правила изготовления рыбоводного инвентаря;</w:t>
            </w:r>
          </w:p>
          <w:p w:rsidR="0051672B" w:rsidRPr="00C50141" w:rsidRDefault="0051672B" w:rsidP="004C28BD">
            <w:pPr>
              <w:numPr>
                <w:ilvl w:val="0"/>
                <w:numId w:val="3"/>
              </w:numPr>
              <w:tabs>
                <w:tab w:val="left" w:pos="289"/>
              </w:tabs>
              <w:autoSpaceDE/>
              <w:autoSpaceDN/>
              <w:adjustRightInd/>
              <w:spacing w:line="276" w:lineRule="auto"/>
              <w:ind w:left="0" w:firstLine="0"/>
              <w:jc w:val="both"/>
              <w:rPr>
                <w:bCs/>
                <w:sz w:val="24"/>
                <w:szCs w:val="24"/>
              </w:rPr>
            </w:pPr>
            <w:r w:rsidRPr="00C50141">
              <w:rPr>
                <w:bCs/>
                <w:sz w:val="24"/>
                <w:szCs w:val="24"/>
              </w:rPr>
              <w:t>правила кройки и съячеивания отдельных частей орудий лова прямоугольной формы, изготовления делевых садков и рыбоводного инвентаря;</w:t>
            </w:r>
          </w:p>
          <w:p w:rsidR="0051672B" w:rsidRPr="00C50141" w:rsidRDefault="004C28BD" w:rsidP="004C28BD">
            <w:pPr>
              <w:numPr>
                <w:ilvl w:val="0"/>
                <w:numId w:val="3"/>
              </w:numPr>
              <w:tabs>
                <w:tab w:val="left" w:pos="289"/>
              </w:tabs>
              <w:autoSpaceDE/>
              <w:autoSpaceDN/>
              <w:adjustRightInd/>
              <w:spacing w:line="276" w:lineRule="auto"/>
              <w:ind w:left="0" w:firstLine="0"/>
              <w:jc w:val="both"/>
              <w:rPr>
                <w:bCs/>
                <w:sz w:val="24"/>
                <w:szCs w:val="24"/>
              </w:rPr>
            </w:pPr>
            <w:r w:rsidRPr="00C50141">
              <w:rPr>
                <w:bCs/>
                <w:sz w:val="24"/>
                <w:szCs w:val="24"/>
              </w:rPr>
              <w:t>устройство и правила эксплуатации,</w:t>
            </w:r>
            <w:r w:rsidR="0051672B" w:rsidRPr="00C50141">
              <w:rPr>
                <w:bCs/>
                <w:sz w:val="24"/>
                <w:szCs w:val="24"/>
              </w:rPr>
              <w:t xml:space="preserve"> применяемых инвентаря, механизмов и оборудования;</w:t>
            </w:r>
          </w:p>
          <w:p w:rsidR="0051672B" w:rsidRPr="00C50141" w:rsidRDefault="0051672B" w:rsidP="004C28BD">
            <w:pPr>
              <w:numPr>
                <w:ilvl w:val="0"/>
                <w:numId w:val="3"/>
              </w:numPr>
              <w:tabs>
                <w:tab w:val="left" w:pos="289"/>
              </w:tabs>
              <w:autoSpaceDE/>
              <w:autoSpaceDN/>
              <w:adjustRightInd/>
              <w:spacing w:line="276" w:lineRule="auto"/>
              <w:ind w:left="0" w:firstLine="0"/>
              <w:jc w:val="both"/>
              <w:rPr>
                <w:bCs/>
                <w:sz w:val="24"/>
                <w:szCs w:val="24"/>
              </w:rPr>
            </w:pPr>
            <w:r w:rsidRPr="00C50141">
              <w:rPr>
                <w:bCs/>
                <w:sz w:val="24"/>
                <w:szCs w:val="24"/>
              </w:rPr>
              <w:t>устройство и правила эксплуатации применяемых механизмов и оборудования;</w:t>
            </w:r>
          </w:p>
          <w:p w:rsidR="0051672B" w:rsidRPr="00C50141" w:rsidRDefault="0051672B" w:rsidP="004C28BD">
            <w:pPr>
              <w:numPr>
                <w:ilvl w:val="0"/>
                <w:numId w:val="3"/>
              </w:numPr>
              <w:tabs>
                <w:tab w:val="left" w:pos="289"/>
              </w:tabs>
              <w:autoSpaceDE/>
              <w:autoSpaceDN/>
              <w:adjustRightInd/>
              <w:spacing w:line="276" w:lineRule="auto"/>
              <w:ind w:left="0" w:firstLine="0"/>
              <w:jc w:val="both"/>
              <w:rPr>
                <w:bCs/>
                <w:sz w:val="24"/>
                <w:szCs w:val="24"/>
              </w:rPr>
            </w:pPr>
            <w:r w:rsidRPr="00C50141">
              <w:rPr>
                <w:bCs/>
                <w:sz w:val="24"/>
                <w:szCs w:val="24"/>
              </w:rPr>
              <w:t>устройство и правила эксплуатации применяемых гидротехнических сооружений;</w:t>
            </w:r>
          </w:p>
          <w:p w:rsidR="0051672B" w:rsidRPr="00C50141" w:rsidRDefault="0051672B" w:rsidP="004C28BD">
            <w:pPr>
              <w:numPr>
                <w:ilvl w:val="0"/>
                <w:numId w:val="3"/>
              </w:numPr>
              <w:tabs>
                <w:tab w:val="left" w:pos="289"/>
              </w:tabs>
              <w:autoSpaceDE/>
              <w:autoSpaceDN/>
              <w:adjustRightInd/>
              <w:spacing w:line="276" w:lineRule="auto"/>
              <w:ind w:left="0" w:firstLine="0"/>
              <w:jc w:val="both"/>
              <w:rPr>
                <w:bCs/>
                <w:sz w:val="24"/>
                <w:szCs w:val="24"/>
              </w:rPr>
            </w:pPr>
            <w:r w:rsidRPr="00C50141">
              <w:rPr>
                <w:bCs/>
                <w:sz w:val="24"/>
                <w:szCs w:val="24"/>
              </w:rPr>
              <w:t>правила и способы текущего обслуживания и ремонта гидротехнических сооружений;</w:t>
            </w:r>
          </w:p>
          <w:p w:rsidR="0051672B" w:rsidRPr="00C50141" w:rsidRDefault="0051672B" w:rsidP="004C28BD">
            <w:pPr>
              <w:numPr>
                <w:ilvl w:val="0"/>
                <w:numId w:val="3"/>
              </w:numPr>
              <w:tabs>
                <w:tab w:val="left" w:pos="289"/>
              </w:tabs>
              <w:autoSpaceDE/>
              <w:autoSpaceDN/>
              <w:adjustRightInd/>
              <w:spacing w:line="276" w:lineRule="auto"/>
              <w:ind w:left="0" w:firstLine="0"/>
              <w:jc w:val="both"/>
              <w:rPr>
                <w:bCs/>
                <w:sz w:val="24"/>
                <w:szCs w:val="24"/>
              </w:rPr>
            </w:pPr>
            <w:r w:rsidRPr="00C50141">
              <w:rPr>
                <w:bCs/>
                <w:sz w:val="24"/>
                <w:szCs w:val="24"/>
              </w:rPr>
              <w:t>способы ремонта рыбоводного инвентаря и оборудования;</w:t>
            </w:r>
          </w:p>
          <w:p w:rsidR="0051672B" w:rsidRPr="00C50141" w:rsidRDefault="0051672B" w:rsidP="004C28BD">
            <w:pPr>
              <w:numPr>
                <w:ilvl w:val="0"/>
                <w:numId w:val="3"/>
              </w:numPr>
              <w:tabs>
                <w:tab w:val="left" w:pos="289"/>
              </w:tabs>
              <w:autoSpaceDE/>
              <w:autoSpaceDN/>
              <w:adjustRightInd/>
              <w:spacing w:line="276" w:lineRule="auto"/>
              <w:ind w:left="0" w:firstLine="0"/>
              <w:jc w:val="both"/>
              <w:rPr>
                <w:bCs/>
                <w:sz w:val="24"/>
                <w:szCs w:val="24"/>
              </w:rPr>
            </w:pPr>
            <w:r w:rsidRPr="00C50141">
              <w:rPr>
                <w:bCs/>
                <w:sz w:val="24"/>
                <w:szCs w:val="24"/>
              </w:rPr>
              <w:t xml:space="preserve">требования, предъявляемые к качеству промывки и дезинфекции рыбоводного оборудования и инвентаря; </w:t>
            </w:r>
          </w:p>
          <w:p w:rsidR="0051672B" w:rsidRPr="00C50141" w:rsidRDefault="0051672B" w:rsidP="004C28BD">
            <w:pPr>
              <w:numPr>
                <w:ilvl w:val="0"/>
                <w:numId w:val="3"/>
              </w:numPr>
              <w:tabs>
                <w:tab w:val="left" w:pos="289"/>
              </w:tabs>
              <w:autoSpaceDE/>
              <w:autoSpaceDN/>
              <w:adjustRightInd/>
              <w:spacing w:line="276" w:lineRule="auto"/>
              <w:ind w:left="0" w:firstLine="0"/>
              <w:jc w:val="both"/>
              <w:rPr>
                <w:bCs/>
                <w:sz w:val="24"/>
                <w:szCs w:val="24"/>
              </w:rPr>
            </w:pPr>
            <w:r w:rsidRPr="00C50141">
              <w:rPr>
                <w:bCs/>
                <w:sz w:val="24"/>
                <w:szCs w:val="24"/>
              </w:rPr>
              <w:t xml:space="preserve">правила охраны прудов и гидротехнических сооружений. </w:t>
            </w:r>
          </w:p>
        </w:tc>
      </w:tr>
    </w:tbl>
    <w:p w:rsidR="0051672B" w:rsidRDefault="0051672B" w:rsidP="0051672B">
      <w:pPr>
        <w:rPr>
          <w:b/>
          <w:sz w:val="24"/>
          <w:szCs w:val="24"/>
        </w:rPr>
      </w:pPr>
    </w:p>
    <w:p w:rsidR="0051672B" w:rsidRPr="00417C63" w:rsidRDefault="0051672B" w:rsidP="004C28BD">
      <w:pPr>
        <w:ind w:firstLine="709"/>
        <w:rPr>
          <w:b/>
          <w:sz w:val="24"/>
          <w:szCs w:val="24"/>
        </w:rPr>
      </w:pPr>
      <w:r w:rsidRPr="00417C63">
        <w:rPr>
          <w:b/>
          <w:sz w:val="24"/>
          <w:szCs w:val="24"/>
        </w:rPr>
        <w:t>1.2. Количество часов, отводимое на освоение профессионального модуля</w:t>
      </w:r>
    </w:p>
    <w:p w:rsidR="0051672B" w:rsidRDefault="0051672B" w:rsidP="004C28BD">
      <w:pPr>
        <w:spacing w:line="276" w:lineRule="auto"/>
        <w:rPr>
          <w:sz w:val="24"/>
          <w:szCs w:val="24"/>
        </w:rPr>
      </w:pPr>
      <w:r>
        <w:rPr>
          <w:sz w:val="24"/>
          <w:szCs w:val="24"/>
        </w:rPr>
        <w:t xml:space="preserve">Всего часов </w:t>
      </w:r>
      <w:r w:rsidRPr="003732C7">
        <w:rPr>
          <w:sz w:val="24"/>
          <w:szCs w:val="24"/>
        </w:rPr>
        <w:t>–</w:t>
      </w:r>
      <w:r w:rsidR="004C28BD">
        <w:rPr>
          <w:sz w:val="24"/>
          <w:szCs w:val="24"/>
        </w:rPr>
        <w:t xml:space="preserve"> 302 </w:t>
      </w:r>
      <w:r w:rsidRPr="003732C7">
        <w:rPr>
          <w:sz w:val="24"/>
          <w:szCs w:val="24"/>
        </w:rPr>
        <w:t>час</w:t>
      </w:r>
      <w:r w:rsidR="004C28BD">
        <w:rPr>
          <w:sz w:val="24"/>
          <w:szCs w:val="24"/>
        </w:rPr>
        <w:t>а</w:t>
      </w:r>
      <w:r w:rsidRPr="003732C7">
        <w:rPr>
          <w:sz w:val="24"/>
          <w:szCs w:val="24"/>
        </w:rPr>
        <w:t>;</w:t>
      </w:r>
      <w:r w:rsidR="004C28BD">
        <w:rPr>
          <w:sz w:val="24"/>
          <w:szCs w:val="24"/>
        </w:rPr>
        <w:t xml:space="preserve"> </w:t>
      </w:r>
      <w:r>
        <w:rPr>
          <w:sz w:val="24"/>
          <w:szCs w:val="24"/>
        </w:rPr>
        <w:t>в том числе в форме практической подготовки</w:t>
      </w:r>
      <w:r w:rsidRPr="00D51A1D">
        <w:rPr>
          <w:sz w:val="24"/>
          <w:szCs w:val="24"/>
        </w:rPr>
        <w:t xml:space="preserve"> -</w:t>
      </w:r>
      <w:r w:rsidR="004C28BD">
        <w:rPr>
          <w:sz w:val="24"/>
          <w:szCs w:val="24"/>
        </w:rPr>
        <w:t xml:space="preserve"> 232</w:t>
      </w:r>
      <w:r w:rsidRPr="003732C7">
        <w:rPr>
          <w:sz w:val="24"/>
          <w:szCs w:val="24"/>
        </w:rPr>
        <w:t xml:space="preserve"> час</w:t>
      </w:r>
      <w:r w:rsidR="004C28BD">
        <w:rPr>
          <w:sz w:val="24"/>
          <w:szCs w:val="24"/>
        </w:rPr>
        <w:t>а</w:t>
      </w:r>
    </w:p>
    <w:p w:rsidR="0051672B" w:rsidRPr="004C28BD" w:rsidRDefault="0051672B" w:rsidP="004C28BD">
      <w:pPr>
        <w:spacing w:line="276" w:lineRule="auto"/>
        <w:rPr>
          <w:sz w:val="24"/>
          <w:szCs w:val="24"/>
        </w:rPr>
      </w:pPr>
      <w:r>
        <w:rPr>
          <w:sz w:val="24"/>
          <w:szCs w:val="24"/>
        </w:rPr>
        <w:t>Из них на освоение МДК</w:t>
      </w:r>
      <w:r w:rsidR="004C28BD">
        <w:rPr>
          <w:sz w:val="24"/>
          <w:szCs w:val="24"/>
        </w:rPr>
        <w:t xml:space="preserve">– 86 </w:t>
      </w:r>
      <w:r w:rsidRPr="003732C7">
        <w:rPr>
          <w:sz w:val="24"/>
          <w:szCs w:val="24"/>
        </w:rPr>
        <w:t>часов</w:t>
      </w:r>
      <w:r w:rsidR="004C28BD">
        <w:rPr>
          <w:sz w:val="24"/>
          <w:szCs w:val="24"/>
        </w:rPr>
        <w:t xml:space="preserve">; </w:t>
      </w:r>
      <w:r>
        <w:rPr>
          <w:sz w:val="24"/>
          <w:szCs w:val="24"/>
        </w:rPr>
        <w:t>в том числе самостоятельная работа</w:t>
      </w:r>
      <w:r w:rsidR="004C28BD">
        <w:rPr>
          <w:sz w:val="24"/>
          <w:szCs w:val="24"/>
        </w:rPr>
        <w:t xml:space="preserve"> –</w:t>
      </w:r>
      <w:r w:rsidR="004C28BD">
        <w:rPr>
          <w:i/>
          <w:sz w:val="24"/>
          <w:szCs w:val="24"/>
        </w:rPr>
        <w:t xml:space="preserve"> </w:t>
      </w:r>
      <w:r w:rsidR="004C28BD" w:rsidRPr="004C28BD">
        <w:rPr>
          <w:sz w:val="24"/>
          <w:szCs w:val="24"/>
        </w:rPr>
        <w:t>8</w:t>
      </w:r>
      <w:r w:rsidR="004C28BD">
        <w:rPr>
          <w:sz w:val="24"/>
          <w:szCs w:val="24"/>
        </w:rPr>
        <w:t xml:space="preserve"> часов; консультаций – 8 часов</w:t>
      </w:r>
    </w:p>
    <w:p w:rsidR="0051672B" w:rsidRPr="00867CB8" w:rsidRDefault="0051672B" w:rsidP="004C28BD">
      <w:pPr>
        <w:spacing w:line="276" w:lineRule="auto"/>
        <w:rPr>
          <w:sz w:val="24"/>
          <w:szCs w:val="24"/>
        </w:rPr>
      </w:pPr>
      <w:r>
        <w:rPr>
          <w:sz w:val="24"/>
          <w:szCs w:val="24"/>
        </w:rPr>
        <w:t>практики производственн</w:t>
      </w:r>
      <w:r w:rsidR="004C28BD">
        <w:rPr>
          <w:sz w:val="24"/>
          <w:szCs w:val="24"/>
        </w:rPr>
        <w:t>ой</w:t>
      </w:r>
      <w:r>
        <w:rPr>
          <w:sz w:val="24"/>
          <w:szCs w:val="24"/>
        </w:rPr>
        <w:t xml:space="preserve"> –</w:t>
      </w:r>
      <w:r w:rsidR="004C28BD">
        <w:rPr>
          <w:sz w:val="24"/>
          <w:szCs w:val="24"/>
        </w:rPr>
        <w:t xml:space="preserve"> </w:t>
      </w:r>
      <w:r>
        <w:rPr>
          <w:sz w:val="24"/>
          <w:szCs w:val="24"/>
        </w:rPr>
        <w:t>2</w:t>
      </w:r>
      <w:r w:rsidR="004C28BD">
        <w:rPr>
          <w:sz w:val="24"/>
          <w:szCs w:val="24"/>
        </w:rPr>
        <w:t>16</w:t>
      </w:r>
      <w:r>
        <w:rPr>
          <w:sz w:val="24"/>
          <w:szCs w:val="24"/>
        </w:rPr>
        <w:t xml:space="preserve"> </w:t>
      </w:r>
      <w:r w:rsidRPr="003732C7">
        <w:rPr>
          <w:sz w:val="24"/>
          <w:szCs w:val="24"/>
        </w:rPr>
        <w:t>час</w:t>
      </w:r>
      <w:r w:rsidR="004C28BD">
        <w:rPr>
          <w:sz w:val="24"/>
          <w:szCs w:val="24"/>
        </w:rPr>
        <w:t>ов</w:t>
      </w:r>
    </w:p>
    <w:p w:rsidR="0051672B" w:rsidRDefault="0051672B" w:rsidP="004C28BD">
      <w:pPr>
        <w:spacing w:line="276" w:lineRule="auto"/>
        <w:rPr>
          <w:sz w:val="24"/>
          <w:szCs w:val="24"/>
        </w:rPr>
      </w:pPr>
      <w:r w:rsidRPr="004C28BD">
        <w:rPr>
          <w:sz w:val="24"/>
          <w:szCs w:val="24"/>
        </w:rPr>
        <w:t>Промежуточная аттестация</w:t>
      </w:r>
      <w:r>
        <w:rPr>
          <w:i/>
          <w:sz w:val="24"/>
          <w:szCs w:val="24"/>
        </w:rPr>
        <w:t xml:space="preserve"> – </w:t>
      </w:r>
      <w:r>
        <w:rPr>
          <w:sz w:val="24"/>
          <w:szCs w:val="24"/>
        </w:rPr>
        <w:t>6 часов.</w:t>
      </w:r>
    </w:p>
    <w:p w:rsidR="0051672B" w:rsidRPr="004C28BD" w:rsidRDefault="0051672B" w:rsidP="0051672B">
      <w:pPr>
        <w:rPr>
          <w:sz w:val="24"/>
          <w:szCs w:val="24"/>
        </w:rPr>
      </w:pPr>
    </w:p>
    <w:p w:rsidR="0051672B" w:rsidRPr="00A66B8E" w:rsidRDefault="0051672B" w:rsidP="0051672B">
      <w:pPr>
        <w:jc w:val="center"/>
        <w:outlineLvl w:val="1"/>
        <w:rPr>
          <w:b/>
          <w:bCs/>
          <w:iCs/>
          <w:sz w:val="24"/>
          <w:szCs w:val="24"/>
        </w:rPr>
        <w:sectPr w:rsidR="0051672B" w:rsidRPr="00A66B8E" w:rsidSect="004C28BD">
          <w:footerReference w:type="even" r:id="rId7"/>
          <w:footerReference w:type="default" r:id="rId8"/>
          <w:pgSz w:w="11906" w:h="16838"/>
          <w:pgMar w:top="851" w:right="567" w:bottom="1134" w:left="1418" w:header="709" w:footer="567" w:gutter="0"/>
          <w:cols w:space="720"/>
          <w:titlePg/>
          <w:docGrid w:linePitch="326"/>
        </w:sectPr>
      </w:pPr>
    </w:p>
    <w:p w:rsidR="0051672B" w:rsidRPr="00574CDB" w:rsidRDefault="0051672B" w:rsidP="0051672B">
      <w:pPr>
        <w:jc w:val="center"/>
        <w:outlineLvl w:val="1"/>
        <w:rPr>
          <w:b/>
          <w:bCs/>
          <w:iCs/>
          <w:sz w:val="24"/>
          <w:szCs w:val="24"/>
        </w:rPr>
      </w:pPr>
      <w:r w:rsidRPr="00574CDB">
        <w:rPr>
          <w:b/>
          <w:bCs/>
          <w:iCs/>
          <w:sz w:val="24"/>
          <w:szCs w:val="24"/>
        </w:rPr>
        <w:lastRenderedPageBreak/>
        <w:t>2. СТРУКТУРА И СОДЕРЖАНИЕ ПРОФЕССИОНАЛЬНОГО МОДУЛЯ</w:t>
      </w:r>
    </w:p>
    <w:p w:rsidR="004C28BD" w:rsidRDefault="004C28BD" w:rsidP="0051672B">
      <w:pPr>
        <w:rPr>
          <w:b/>
          <w:sz w:val="24"/>
          <w:szCs w:val="24"/>
        </w:rPr>
      </w:pPr>
    </w:p>
    <w:p w:rsidR="0051672B" w:rsidRDefault="0051672B" w:rsidP="0051672B">
      <w:pPr>
        <w:rPr>
          <w:b/>
          <w:sz w:val="24"/>
          <w:szCs w:val="24"/>
        </w:rPr>
      </w:pPr>
      <w:r w:rsidRPr="00574CDB">
        <w:rPr>
          <w:b/>
          <w:sz w:val="24"/>
          <w:szCs w:val="24"/>
        </w:rPr>
        <w:t>2.1. Структура профессионального модуля</w:t>
      </w:r>
    </w:p>
    <w:p w:rsidR="0051672B" w:rsidRPr="00574CDB" w:rsidRDefault="0051672B" w:rsidP="0051672B">
      <w:pPr>
        <w:rPr>
          <w:b/>
          <w:sz w:val="24"/>
          <w:szCs w:val="24"/>
        </w:rPr>
      </w:pPr>
    </w:p>
    <w:tbl>
      <w:tblPr>
        <w:tblW w:w="5452"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6"/>
        <w:gridCol w:w="5426"/>
        <w:gridCol w:w="854"/>
        <w:gridCol w:w="851"/>
        <w:gridCol w:w="851"/>
        <w:gridCol w:w="994"/>
        <w:gridCol w:w="1273"/>
        <w:gridCol w:w="728"/>
        <w:gridCol w:w="565"/>
        <w:gridCol w:w="705"/>
        <w:gridCol w:w="708"/>
        <w:gridCol w:w="835"/>
      </w:tblGrid>
      <w:tr w:rsidR="003E2DAF" w:rsidRPr="00C50141" w:rsidTr="003E2DAF">
        <w:trPr>
          <w:trHeight w:val="484"/>
        </w:trPr>
        <w:tc>
          <w:tcPr>
            <w:tcW w:w="657" w:type="pct"/>
            <w:vMerge w:val="restart"/>
            <w:tcBorders>
              <w:top w:val="single" w:sz="4" w:space="0" w:color="auto"/>
              <w:left w:val="single" w:sz="4" w:space="0" w:color="auto"/>
              <w:bottom w:val="single" w:sz="4" w:space="0" w:color="auto"/>
              <w:right w:val="single" w:sz="4" w:space="0" w:color="auto"/>
            </w:tcBorders>
            <w:vAlign w:val="center"/>
            <w:hideMark/>
          </w:tcPr>
          <w:p w:rsidR="0051672B" w:rsidRPr="004C28BD" w:rsidRDefault="0051672B" w:rsidP="004C28BD">
            <w:pPr>
              <w:suppressAutoHyphens/>
              <w:ind w:left="-57" w:right="-57"/>
              <w:jc w:val="center"/>
              <w:rPr>
                <w:b/>
                <w:sz w:val="22"/>
                <w:szCs w:val="22"/>
              </w:rPr>
            </w:pPr>
            <w:r w:rsidRPr="004C28BD">
              <w:rPr>
                <w:b/>
                <w:sz w:val="22"/>
                <w:szCs w:val="22"/>
              </w:rPr>
              <w:t>Коды профессиональных и общих компетенций</w:t>
            </w:r>
          </w:p>
        </w:tc>
        <w:tc>
          <w:tcPr>
            <w:tcW w:w="1709" w:type="pct"/>
            <w:vMerge w:val="restart"/>
            <w:tcBorders>
              <w:top w:val="single" w:sz="4" w:space="0" w:color="auto"/>
              <w:left w:val="single" w:sz="4" w:space="0" w:color="auto"/>
              <w:bottom w:val="single" w:sz="4" w:space="0" w:color="auto"/>
              <w:right w:val="single" w:sz="4" w:space="0" w:color="auto"/>
            </w:tcBorders>
            <w:vAlign w:val="center"/>
            <w:hideMark/>
          </w:tcPr>
          <w:p w:rsidR="0051672B" w:rsidRPr="004C28BD" w:rsidRDefault="0051672B" w:rsidP="004C28BD">
            <w:pPr>
              <w:suppressAutoHyphens/>
              <w:ind w:left="-57" w:right="-57"/>
              <w:jc w:val="center"/>
              <w:rPr>
                <w:b/>
                <w:sz w:val="22"/>
                <w:szCs w:val="22"/>
              </w:rPr>
            </w:pPr>
            <w:r w:rsidRPr="004C28BD">
              <w:rPr>
                <w:b/>
                <w:sz w:val="22"/>
                <w:szCs w:val="22"/>
              </w:rPr>
              <w:t>Наименования разделов профессионального модуля</w:t>
            </w:r>
          </w:p>
        </w:tc>
        <w:tc>
          <w:tcPr>
            <w:tcW w:w="269" w:type="pct"/>
            <w:vMerge w:val="restart"/>
            <w:tcBorders>
              <w:top w:val="single" w:sz="4" w:space="0" w:color="auto"/>
              <w:left w:val="single" w:sz="4" w:space="0" w:color="auto"/>
              <w:bottom w:val="single" w:sz="4" w:space="0" w:color="auto"/>
              <w:right w:val="single" w:sz="4" w:space="0" w:color="auto"/>
            </w:tcBorders>
            <w:vAlign w:val="center"/>
            <w:hideMark/>
          </w:tcPr>
          <w:p w:rsidR="0051672B" w:rsidRPr="004C28BD" w:rsidRDefault="0051672B" w:rsidP="004C28BD">
            <w:pPr>
              <w:jc w:val="center"/>
              <w:rPr>
                <w:b/>
                <w:sz w:val="22"/>
                <w:szCs w:val="22"/>
              </w:rPr>
            </w:pPr>
            <w:r w:rsidRPr="004C28BD">
              <w:rPr>
                <w:b/>
                <w:iCs/>
                <w:sz w:val="22"/>
                <w:szCs w:val="22"/>
              </w:rPr>
              <w:t>Всего, час.</w:t>
            </w:r>
          </w:p>
        </w:tc>
        <w:tc>
          <w:tcPr>
            <w:tcW w:w="268"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1672B" w:rsidRPr="004C28BD" w:rsidRDefault="0051672B" w:rsidP="004C28BD">
            <w:pPr>
              <w:ind w:left="113" w:right="113"/>
              <w:jc w:val="center"/>
              <w:rPr>
                <w:b/>
                <w:sz w:val="22"/>
                <w:szCs w:val="22"/>
              </w:rPr>
            </w:pPr>
            <w:r w:rsidRPr="004C28BD">
              <w:rPr>
                <w:b/>
                <w:iCs/>
                <w:sz w:val="22"/>
                <w:szCs w:val="22"/>
              </w:rPr>
              <w:t>В т.</w:t>
            </w:r>
            <w:r w:rsidR="00AE7A38">
              <w:rPr>
                <w:b/>
                <w:iCs/>
                <w:sz w:val="22"/>
                <w:szCs w:val="22"/>
              </w:rPr>
              <w:t xml:space="preserve"> </w:t>
            </w:r>
            <w:r w:rsidRPr="004C28BD">
              <w:rPr>
                <w:b/>
                <w:iCs/>
                <w:sz w:val="22"/>
                <w:szCs w:val="22"/>
              </w:rPr>
              <w:t>ч. в форме практич. подготовки</w:t>
            </w:r>
          </w:p>
        </w:tc>
        <w:tc>
          <w:tcPr>
            <w:tcW w:w="2097" w:type="pct"/>
            <w:gridSpan w:val="8"/>
            <w:tcBorders>
              <w:top w:val="single" w:sz="4" w:space="0" w:color="auto"/>
              <w:left w:val="single" w:sz="4" w:space="0" w:color="auto"/>
              <w:bottom w:val="single" w:sz="4" w:space="0" w:color="auto"/>
              <w:right w:val="single" w:sz="4" w:space="0" w:color="auto"/>
            </w:tcBorders>
            <w:hideMark/>
          </w:tcPr>
          <w:p w:rsidR="0051672B" w:rsidRPr="004C28BD" w:rsidRDefault="0051672B" w:rsidP="004C28BD">
            <w:pPr>
              <w:suppressAutoHyphens/>
              <w:jc w:val="center"/>
              <w:rPr>
                <w:b/>
                <w:sz w:val="22"/>
                <w:szCs w:val="22"/>
              </w:rPr>
            </w:pPr>
            <w:r w:rsidRPr="004C28BD">
              <w:rPr>
                <w:b/>
                <w:sz w:val="22"/>
                <w:szCs w:val="22"/>
              </w:rPr>
              <w:t>Объем профессионального модуля, ак. час.</w:t>
            </w:r>
          </w:p>
        </w:tc>
      </w:tr>
      <w:tr w:rsidR="003E2DAF" w:rsidRPr="00C50141" w:rsidTr="003E2DAF">
        <w:trPr>
          <w:trHeight w:val="58"/>
        </w:trPr>
        <w:tc>
          <w:tcPr>
            <w:tcW w:w="657" w:type="pct"/>
            <w:vMerge/>
            <w:tcBorders>
              <w:top w:val="single" w:sz="4" w:space="0" w:color="auto"/>
              <w:left w:val="single" w:sz="4" w:space="0" w:color="auto"/>
              <w:bottom w:val="single" w:sz="4" w:space="0" w:color="auto"/>
              <w:right w:val="single" w:sz="4" w:space="0" w:color="auto"/>
            </w:tcBorders>
            <w:vAlign w:val="center"/>
            <w:hideMark/>
          </w:tcPr>
          <w:p w:rsidR="0051672B" w:rsidRPr="004C28BD" w:rsidRDefault="0051672B" w:rsidP="004C28BD">
            <w:pPr>
              <w:rPr>
                <w:b/>
                <w:sz w:val="22"/>
                <w:szCs w:val="22"/>
              </w:rPr>
            </w:pPr>
          </w:p>
        </w:tc>
        <w:tc>
          <w:tcPr>
            <w:tcW w:w="1709" w:type="pct"/>
            <w:vMerge/>
            <w:tcBorders>
              <w:top w:val="single" w:sz="4" w:space="0" w:color="auto"/>
              <w:left w:val="single" w:sz="4" w:space="0" w:color="auto"/>
              <w:bottom w:val="single" w:sz="4" w:space="0" w:color="auto"/>
              <w:right w:val="single" w:sz="4" w:space="0" w:color="auto"/>
            </w:tcBorders>
            <w:vAlign w:val="center"/>
            <w:hideMark/>
          </w:tcPr>
          <w:p w:rsidR="0051672B" w:rsidRPr="004C28BD" w:rsidRDefault="0051672B" w:rsidP="004C28BD">
            <w:pPr>
              <w:rPr>
                <w:b/>
                <w:sz w:val="22"/>
                <w:szCs w:val="22"/>
              </w:rPr>
            </w:pPr>
          </w:p>
        </w:tc>
        <w:tc>
          <w:tcPr>
            <w:tcW w:w="269" w:type="pct"/>
            <w:vMerge/>
            <w:tcBorders>
              <w:top w:val="single" w:sz="4" w:space="0" w:color="auto"/>
              <w:left w:val="single" w:sz="4" w:space="0" w:color="auto"/>
              <w:bottom w:val="single" w:sz="4" w:space="0" w:color="auto"/>
              <w:right w:val="single" w:sz="4" w:space="0" w:color="auto"/>
            </w:tcBorders>
            <w:vAlign w:val="center"/>
            <w:hideMark/>
          </w:tcPr>
          <w:p w:rsidR="0051672B" w:rsidRPr="004C28BD" w:rsidRDefault="0051672B" w:rsidP="004C28BD">
            <w:pPr>
              <w:rPr>
                <w:b/>
                <w:sz w:val="22"/>
                <w:szCs w:val="22"/>
              </w:rPr>
            </w:pPr>
          </w:p>
        </w:tc>
        <w:tc>
          <w:tcPr>
            <w:tcW w:w="268" w:type="pct"/>
            <w:vMerge/>
            <w:tcBorders>
              <w:top w:val="single" w:sz="4" w:space="0" w:color="auto"/>
              <w:left w:val="single" w:sz="4" w:space="0" w:color="auto"/>
              <w:bottom w:val="single" w:sz="4" w:space="0" w:color="auto"/>
              <w:right w:val="single" w:sz="4" w:space="0" w:color="auto"/>
            </w:tcBorders>
            <w:vAlign w:val="center"/>
            <w:hideMark/>
          </w:tcPr>
          <w:p w:rsidR="0051672B" w:rsidRPr="004C28BD" w:rsidRDefault="0051672B" w:rsidP="004C28BD">
            <w:pPr>
              <w:rPr>
                <w:b/>
                <w:sz w:val="22"/>
                <w:szCs w:val="22"/>
              </w:rPr>
            </w:pPr>
          </w:p>
        </w:tc>
        <w:tc>
          <w:tcPr>
            <w:tcW w:w="1611" w:type="pct"/>
            <w:gridSpan w:val="6"/>
            <w:tcBorders>
              <w:top w:val="single" w:sz="4" w:space="0" w:color="auto"/>
              <w:left w:val="single" w:sz="4" w:space="0" w:color="auto"/>
              <w:bottom w:val="single" w:sz="4" w:space="0" w:color="auto"/>
              <w:right w:val="single" w:sz="4" w:space="0" w:color="auto"/>
            </w:tcBorders>
            <w:hideMark/>
          </w:tcPr>
          <w:p w:rsidR="0051672B" w:rsidRPr="004C28BD" w:rsidRDefault="0051672B" w:rsidP="004C28BD">
            <w:pPr>
              <w:suppressAutoHyphens/>
              <w:jc w:val="center"/>
              <w:rPr>
                <w:b/>
                <w:sz w:val="22"/>
                <w:szCs w:val="22"/>
              </w:rPr>
            </w:pPr>
            <w:r w:rsidRPr="004C28BD">
              <w:rPr>
                <w:b/>
                <w:sz w:val="22"/>
                <w:szCs w:val="22"/>
              </w:rPr>
              <w:t>Обучение по МДК</w:t>
            </w:r>
          </w:p>
        </w:tc>
        <w:tc>
          <w:tcPr>
            <w:tcW w:w="486"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51672B" w:rsidRPr="004C28BD" w:rsidRDefault="0051672B" w:rsidP="004C28BD">
            <w:pPr>
              <w:suppressAutoHyphens/>
              <w:jc w:val="center"/>
              <w:rPr>
                <w:b/>
                <w:sz w:val="22"/>
                <w:szCs w:val="22"/>
              </w:rPr>
            </w:pPr>
            <w:r w:rsidRPr="004C28BD">
              <w:rPr>
                <w:b/>
                <w:sz w:val="22"/>
                <w:szCs w:val="22"/>
              </w:rPr>
              <w:t>Практики</w:t>
            </w:r>
          </w:p>
        </w:tc>
      </w:tr>
      <w:tr w:rsidR="003E2DAF" w:rsidRPr="00C50141" w:rsidTr="003E2DAF">
        <w:tc>
          <w:tcPr>
            <w:tcW w:w="657" w:type="pct"/>
            <w:vMerge/>
            <w:tcBorders>
              <w:top w:val="single" w:sz="4" w:space="0" w:color="auto"/>
              <w:left w:val="single" w:sz="4" w:space="0" w:color="auto"/>
              <w:bottom w:val="single" w:sz="4" w:space="0" w:color="auto"/>
              <w:right w:val="single" w:sz="4" w:space="0" w:color="auto"/>
            </w:tcBorders>
            <w:vAlign w:val="center"/>
            <w:hideMark/>
          </w:tcPr>
          <w:p w:rsidR="003E2DAF" w:rsidRPr="004C28BD" w:rsidRDefault="003E2DAF" w:rsidP="004C28BD">
            <w:pPr>
              <w:rPr>
                <w:b/>
                <w:sz w:val="22"/>
                <w:szCs w:val="22"/>
              </w:rPr>
            </w:pPr>
          </w:p>
        </w:tc>
        <w:tc>
          <w:tcPr>
            <w:tcW w:w="1709" w:type="pct"/>
            <w:vMerge/>
            <w:tcBorders>
              <w:top w:val="single" w:sz="4" w:space="0" w:color="auto"/>
              <w:left w:val="single" w:sz="4" w:space="0" w:color="auto"/>
              <w:bottom w:val="single" w:sz="4" w:space="0" w:color="auto"/>
              <w:right w:val="single" w:sz="4" w:space="0" w:color="auto"/>
            </w:tcBorders>
            <w:vAlign w:val="center"/>
            <w:hideMark/>
          </w:tcPr>
          <w:p w:rsidR="003E2DAF" w:rsidRPr="004C28BD" w:rsidRDefault="003E2DAF" w:rsidP="004C28BD">
            <w:pPr>
              <w:rPr>
                <w:b/>
                <w:sz w:val="22"/>
                <w:szCs w:val="22"/>
              </w:rPr>
            </w:pPr>
          </w:p>
        </w:tc>
        <w:tc>
          <w:tcPr>
            <w:tcW w:w="269" w:type="pct"/>
            <w:vMerge/>
            <w:tcBorders>
              <w:top w:val="single" w:sz="4" w:space="0" w:color="auto"/>
              <w:left w:val="single" w:sz="4" w:space="0" w:color="auto"/>
              <w:bottom w:val="single" w:sz="4" w:space="0" w:color="auto"/>
              <w:right w:val="single" w:sz="4" w:space="0" w:color="auto"/>
            </w:tcBorders>
            <w:vAlign w:val="center"/>
            <w:hideMark/>
          </w:tcPr>
          <w:p w:rsidR="003E2DAF" w:rsidRPr="004C28BD" w:rsidRDefault="003E2DAF" w:rsidP="004C28BD">
            <w:pPr>
              <w:rPr>
                <w:b/>
                <w:sz w:val="22"/>
                <w:szCs w:val="22"/>
              </w:rPr>
            </w:pPr>
          </w:p>
        </w:tc>
        <w:tc>
          <w:tcPr>
            <w:tcW w:w="268" w:type="pct"/>
            <w:vMerge/>
            <w:tcBorders>
              <w:top w:val="single" w:sz="4" w:space="0" w:color="auto"/>
              <w:left w:val="single" w:sz="4" w:space="0" w:color="auto"/>
              <w:bottom w:val="single" w:sz="4" w:space="0" w:color="auto"/>
              <w:right w:val="single" w:sz="4" w:space="0" w:color="auto"/>
            </w:tcBorders>
            <w:vAlign w:val="center"/>
            <w:hideMark/>
          </w:tcPr>
          <w:p w:rsidR="003E2DAF" w:rsidRPr="004C28BD" w:rsidRDefault="003E2DAF" w:rsidP="004C28BD">
            <w:pPr>
              <w:rPr>
                <w:b/>
                <w:sz w:val="22"/>
                <w:szCs w:val="22"/>
              </w:rPr>
            </w:pPr>
          </w:p>
        </w:tc>
        <w:tc>
          <w:tcPr>
            <w:tcW w:w="268" w:type="pct"/>
            <w:vMerge w:val="restart"/>
            <w:tcBorders>
              <w:top w:val="single" w:sz="4" w:space="0" w:color="auto"/>
              <w:left w:val="single" w:sz="4" w:space="0" w:color="auto"/>
              <w:bottom w:val="single" w:sz="4" w:space="0" w:color="auto"/>
              <w:right w:val="single" w:sz="4" w:space="0" w:color="auto"/>
            </w:tcBorders>
          </w:tcPr>
          <w:p w:rsidR="003E2DAF" w:rsidRPr="004C28BD" w:rsidRDefault="003E2DAF" w:rsidP="004C28BD">
            <w:pPr>
              <w:suppressAutoHyphens/>
              <w:jc w:val="center"/>
              <w:rPr>
                <w:b/>
                <w:sz w:val="22"/>
                <w:szCs w:val="22"/>
              </w:rPr>
            </w:pPr>
            <w:r w:rsidRPr="004C28BD">
              <w:rPr>
                <w:b/>
                <w:sz w:val="22"/>
                <w:szCs w:val="22"/>
              </w:rPr>
              <w:t>Всего</w:t>
            </w:r>
          </w:p>
          <w:p w:rsidR="003E2DAF" w:rsidRPr="004C28BD" w:rsidRDefault="003E2DAF" w:rsidP="004C28BD">
            <w:pPr>
              <w:suppressAutoHyphens/>
              <w:jc w:val="center"/>
              <w:rPr>
                <w:b/>
                <w:sz w:val="22"/>
                <w:szCs w:val="22"/>
              </w:rPr>
            </w:pPr>
          </w:p>
        </w:tc>
        <w:tc>
          <w:tcPr>
            <w:tcW w:w="714" w:type="pct"/>
            <w:gridSpan w:val="2"/>
            <w:tcBorders>
              <w:top w:val="single" w:sz="4" w:space="0" w:color="auto"/>
              <w:left w:val="single" w:sz="4" w:space="0" w:color="auto"/>
              <w:bottom w:val="single" w:sz="4" w:space="0" w:color="auto"/>
              <w:right w:val="single" w:sz="4" w:space="0" w:color="auto"/>
            </w:tcBorders>
            <w:hideMark/>
          </w:tcPr>
          <w:p w:rsidR="003E2DAF" w:rsidRPr="004C28BD" w:rsidRDefault="003E2DAF" w:rsidP="004C28BD">
            <w:pPr>
              <w:suppressAutoHyphens/>
              <w:jc w:val="center"/>
              <w:rPr>
                <w:b/>
                <w:sz w:val="22"/>
                <w:szCs w:val="22"/>
              </w:rPr>
            </w:pPr>
            <w:r w:rsidRPr="004C28BD">
              <w:rPr>
                <w:b/>
                <w:sz w:val="22"/>
                <w:szCs w:val="22"/>
              </w:rPr>
              <w:t>В том числе</w:t>
            </w:r>
          </w:p>
        </w:tc>
        <w:tc>
          <w:tcPr>
            <w:tcW w:w="229" w:type="pct"/>
            <w:vMerge w:val="restart"/>
            <w:tcBorders>
              <w:top w:val="single" w:sz="4" w:space="0" w:color="auto"/>
              <w:left w:val="single" w:sz="4" w:space="0" w:color="auto"/>
              <w:right w:val="single" w:sz="4" w:space="0" w:color="auto"/>
            </w:tcBorders>
            <w:textDirection w:val="btLr"/>
          </w:tcPr>
          <w:p w:rsidR="003E2DAF" w:rsidRDefault="003E2DAF" w:rsidP="004C28BD">
            <w:pPr>
              <w:suppressAutoHyphens/>
              <w:ind w:left="-57" w:right="-57"/>
              <w:jc w:val="center"/>
              <w:rPr>
                <w:b/>
                <w:sz w:val="22"/>
                <w:szCs w:val="22"/>
              </w:rPr>
            </w:pPr>
            <w:r w:rsidRPr="004C28BD">
              <w:rPr>
                <w:b/>
                <w:sz w:val="22"/>
                <w:szCs w:val="22"/>
              </w:rPr>
              <w:t>Самостоя</w:t>
            </w:r>
          </w:p>
          <w:p w:rsidR="003E2DAF" w:rsidRPr="004C28BD" w:rsidRDefault="003E2DAF" w:rsidP="004C28BD">
            <w:pPr>
              <w:suppressAutoHyphens/>
              <w:ind w:left="-57" w:right="-57"/>
              <w:jc w:val="center"/>
              <w:rPr>
                <w:b/>
                <w:sz w:val="22"/>
                <w:szCs w:val="22"/>
              </w:rPr>
            </w:pPr>
            <w:r w:rsidRPr="004C28BD">
              <w:rPr>
                <w:b/>
                <w:sz w:val="22"/>
                <w:szCs w:val="22"/>
              </w:rPr>
              <w:t>тельная работа</w:t>
            </w:r>
            <w:r w:rsidRPr="004C28BD">
              <w:rPr>
                <w:rStyle w:val="a9"/>
                <w:b/>
                <w:i/>
                <w:sz w:val="22"/>
                <w:szCs w:val="22"/>
              </w:rPr>
              <w:footnoteReference w:id="1"/>
            </w:r>
          </w:p>
        </w:tc>
        <w:tc>
          <w:tcPr>
            <w:tcW w:w="178" w:type="pct"/>
            <w:vMerge w:val="restart"/>
            <w:tcBorders>
              <w:top w:val="single" w:sz="4" w:space="0" w:color="auto"/>
              <w:left w:val="single" w:sz="4" w:space="0" w:color="auto"/>
              <w:right w:val="single" w:sz="4" w:space="0" w:color="auto"/>
            </w:tcBorders>
            <w:textDirection w:val="btLr"/>
          </w:tcPr>
          <w:p w:rsidR="003E2DAF" w:rsidRPr="004C28BD" w:rsidRDefault="003E2DAF" w:rsidP="004C28BD">
            <w:pPr>
              <w:suppressAutoHyphens/>
              <w:ind w:left="-57" w:right="-57"/>
              <w:jc w:val="center"/>
              <w:rPr>
                <w:b/>
                <w:sz w:val="22"/>
                <w:szCs w:val="22"/>
              </w:rPr>
            </w:pPr>
            <w:r>
              <w:rPr>
                <w:b/>
                <w:sz w:val="22"/>
                <w:szCs w:val="22"/>
              </w:rPr>
              <w:t>консультации</w:t>
            </w:r>
          </w:p>
        </w:tc>
        <w:tc>
          <w:tcPr>
            <w:tcW w:w="222" w:type="pct"/>
            <w:vMerge w:val="restart"/>
            <w:tcBorders>
              <w:top w:val="single" w:sz="4" w:space="0" w:color="auto"/>
              <w:left w:val="single" w:sz="4" w:space="0" w:color="auto"/>
              <w:right w:val="single" w:sz="4" w:space="0" w:color="auto"/>
            </w:tcBorders>
            <w:textDirection w:val="btLr"/>
          </w:tcPr>
          <w:p w:rsidR="003E2DAF" w:rsidRPr="004C28BD" w:rsidRDefault="003E2DAF" w:rsidP="004C28BD">
            <w:pPr>
              <w:suppressAutoHyphens/>
              <w:ind w:left="-57" w:right="-57"/>
              <w:jc w:val="center"/>
              <w:rPr>
                <w:b/>
                <w:sz w:val="22"/>
                <w:szCs w:val="22"/>
              </w:rPr>
            </w:pPr>
            <w:r w:rsidRPr="004C28BD">
              <w:rPr>
                <w:b/>
                <w:sz w:val="22"/>
                <w:szCs w:val="22"/>
              </w:rPr>
              <w:t>Промежуточная аттестация.</w:t>
            </w:r>
          </w:p>
        </w:tc>
        <w:tc>
          <w:tcPr>
            <w:tcW w:w="486" w:type="pct"/>
            <w:gridSpan w:val="2"/>
            <w:vMerge/>
            <w:tcBorders>
              <w:top w:val="single" w:sz="4" w:space="0" w:color="auto"/>
              <w:left w:val="single" w:sz="4" w:space="0" w:color="auto"/>
              <w:bottom w:val="single" w:sz="4" w:space="0" w:color="auto"/>
              <w:right w:val="single" w:sz="4" w:space="0" w:color="auto"/>
            </w:tcBorders>
            <w:vAlign w:val="center"/>
            <w:hideMark/>
          </w:tcPr>
          <w:p w:rsidR="003E2DAF" w:rsidRPr="004C28BD" w:rsidRDefault="003E2DAF" w:rsidP="004C28BD">
            <w:pPr>
              <w:rPr>
                <w:b/>
                <w:sz w:val="22"/>
                <w:szCs w:val="22"/>
              </w:rPr>
            </w:pPr>
          </w:p>
        </w:tc>
      </w:tr>
      <w:tr w:rsidR="003E2DAF" w:rsidRPr="00C50141" w:rsidTr="003E2DAF">
        <w:trPr>
          <w:cantSplit/>
          <w:trHeight w:val="1721"/>
        </w:trPr>
        <w:tc>
          <w:tcPr>
            <w:tcW w:w="657" w:type="pct"/>
            <w:vMerge/>
            <w:tcBorders>
              <w:top w:val="single" w:sz="4" w:space="0" w:color="auto"/>
              <w:left w:val="single" w:sz="4" w:space="0" w:color="auto"/>
              <w:bottom w:val="single" w:sz="4" w:space="0" w:color="auto"/>
              <w:right w:val="single" w:sz="4" w:space="0" w:color="auto"/>
            </w:tcBorders>
            <w:vAlign w:val="center"/>
            <w:hideMark/>
          </w:tcPr>
          <w:p w:rsidR="003E2DAF" w:rsidRPr="004C28BD" w:rsidRDefault="003E2DAF" w:rsidP="004C28BD">
            <w:pPr>
              <w:rPr>
                <w:b/>
                <w:sz w:val="22"/>
                <w:szCs w:val="22"/>
              </w:rPr>
            </w:pPr>
          </w:p>
        </w:tc>
        <w:tc>
          <w:tcPr>
            <w:tcW w:w="1709" w:type="pct"/>
            <w:vMerge/>
            <w:tcBorders>
              <w:top w:val="single" w:sz="4" w:space="0" w:color="auto"/>
              <w:left w:val="single" w:sz="4" w:space="0" w:color="auto"/>
              <w:bottom w:val="single" w:sz="4" w:space="0" w:color="auto"/>
              <w:right w:val="single" w:sz="4" w:space="0" w:color="auto"/>
            </w:tcBorders>
            <w:vAlign w:val="center"/>
            <w:hideMark/>
          </w:tcPr>
          <w:p w:rsidR="003E2DAF" w:rsidRPr="004C28BD" w:rsidRDefault="003E2DAF" w:rsidP="004C28BD">
            <w:pPr>
              <w:rPr>
                <w:b/>
                <w:sz w:val="22"/>
                <w:szCs w:val="22"/>
              </w:rPr>
            </w:pPr>
          </w:p>
        </w:tc>
        <w:tc>
          <w:tcPr>
            <w:tcW w:w="269" w:type="pct"/>
            <w:vMerge/>
            <w:tcBorders>
              <w:top w:val="single" w:sz="4" w:space="0" w:color="auto"/>
              <w:left w:val="single" w:sz="4" w:space="0" w:color="auto"/>
              <w:bottom w:val="single" w:sz="4" w:space="0" w:color="auto"/>
              <w:right w:val="single" w:sz="4" w:space="0" w:color="auto"/>
            </w:tcBorders>
            <w:vAlign w:val="center"/>
            <w:hideMark/>
          </w:tcPr>
          <w:p w:rsidR="003E2DAF" w:rsidRPr="004C28BD" w:rsidRDefault="003E2DAF" w:rsidP="004C28BD">
            <w:pPr>
              <w:rPr>
                <w:b/>
                <w:sz w:val="22"/>
                <w:szCs w:val="22"/>
              </w:rPr>
            </w:pPr>
          </w:p>
        </w:tc>
        <w:tc>
          <w:tcPr>
            <w:tcW w:w="268" w:type="pct"/>
            <w:vMerge/>
            <w:tcBorders>
              <w:top w:val="single" w:sz="4" w:space="0" w:color="auto"/>
              <w:left w:val="single" w:sz="4" w:space="0" w:color="auto"/>
              <w:bottom w:val="single" w:sz="4" w:space="0" w:color="auto"/>
              <w:right w:val="single" w:sz="4" w:space="0" w:color="auto"/>
            </w:tcBorders>
            <w:vAlign w:val="center"/>
            <w:hideMark/>
          </w:tcPr>
          <w:p w:rsidR="003E2DAF" w:rsidRPr="004C28BD" w:rsidRDefault="003E2DAF" w:rsidP="004C28BD">
            <w:pPr>
              <w:rPr>
                <w:b/>
                <w:sz w:val="22"/>
                <w:szCs w:val="22"/>
              </w:rPr>
            </w:pPr>
          </w:p>
        </w:tc>
        <w:tc>
          <w:tcPr>
            <w:tcW w:w="268" w:type="pct"/>
            <w:vMerge/>
            <w:tcBorders>
              <w:top w:val="single" w:sz="4" w:space="0" w:color="auto"/>
              <w:left w:val="single" w:sz="4" w:space="0" w:color="auto"/>
              <w:bottom w:val="single" w:sz="4" w:space="0" w:color="auto"/>
              <w:right w:val="single" w:sz="4" w:space="0" w:color="auto"/>
            </w:tcBorders>
            <w:vAlign w:val="center"/>
            <w:hideMark/>
          </w:tcPr>
          <w:p w:rsidR="003E2DAF" w:rsidRPr="004C28BD" w:rsidRDefault="003E2DAF" w:rsidP="004C28BD">
            <w:pPr>
              <w:rPr>
                <w:b/>
                <w:sz w:val="22"/>
                <w:szCs w:val="22"/>
              </w:rPr>
            </w:pPr>
          </w:p>
        </w:tc>
        <w:tc>
          <w:tcPr>
            <w:tcW w:w="313" w:type="pct"/>
            <w:tcBorders>
              <w:top w:val="single" w:sz="4" w:space="0" w:color="auto"/>
              <w:left w:val="single" w:sz="4" w:space="0" w:color="auto"/>
              <w:bottom w:val="single" w:sz="4" w:space="0" w:color="auto"/>
              <w:right w:val="single" w:sz="4" w:space="0" w:color="auto"/>
            </w:tcBorders>
            <w:vAlign w:val="center"/>
          </w:tcPr>
          <w:p w:rsidR="003E2DAF" w:rsidRPr="004C28BD" w:rsidRDefault="003E2DAF" w:rsidP="004C28BD">
            <w:pPr>
              <w:suppressAutoHyphens/>
              <w:ind w:left="-57" w:right="-57"/>
              <w:jc w:val="center"/>
              <w:rPr>
                <w:b/>
                <w:i/>
                <w:sz w:val="22"/>
                <w:szCs w:val="22"/>
              </w:rPr>
            </w:pPr>
            <w:r>
              <w:rPr>
                <w:b/>
                <w:sz w:val="22"/>
                <w:szCs w:val="22"/>
              </w:rPr>
              <w:t>ЛПЗ</w:t>
            </w:r>
          </w:p>
        </w:tc>
        <w:tc>
          <w:tcPr>
            <w:tcW w:w="401" w:type="pct"/>
            <w:tcBorders>
              <w:top w:val="single" w:sz="4" w:space="0" w:color="auto"/>
              <w:left w:val="single" w:sz="4" w:space="0" w:color="auto"/>
              <w:bottom w:val="single" w:sz="4" w:space="0" w:color="auto"/>
              <w:right w:val="single" w:sz="4" w:space="0" w:color="auto"/>
            </w:tcBorders>
            <w:vAlign w:val="center"/>
          </w:tcPr>
          <w:p w:rsidR="003E2DAF" w:rsidRPr="004C28BD" w:rsidRDefault="003E2DAF" w:rsidP="004C28BD">
            <w:pPr>
              <w:suppressAutoHyphens/>
              <w:ind w:left="-57" w:right="-57"/>
              <w:jc w:val="center"/>
              <w:rPr>
                <w:b/>
                <w:iCs/>
                <w:sz w:val="22"/>
                <w:szCs w:val="22"/>
              </w:rPr>
            </w:pPr>
            <w:r w:rsidRPr="004C28BD">
              <w:rPr>
                <w:b/>
                <w:sz w:val="22"/>
                <w:szCs w:val="22"/>
              </w:rPr>
              <w:t>Курсовых работ (проектов)</w:t>
            </w:r>
          </w:p>
        </w:tc>
        <w:tc>
          <w:tcPr>
            <w:tcW w:w="229" w:type="pct"/>
            <w:vMerge/>
            <w:tcBorders>
              <w:left w:val="single" w:sz="4" w:space="0" w:color="auto"/>
              <w:bottom w:val="single" w:sz="4" w:space="0" w:color="auto"/>
              <w:right w:val="single" w:sz="4" w:space="0" w:color="auto"/>
            </w:tcBorders>
            <w:vAlign w:val="center"/>
            <w:hideMark/>
          </w:tcPr>
          <w:p w:rsidR="003E2DAF" w:rsidRPr="004C28BD" w:rsidRDefault="003E2DAF" w:rsidP="004C28BD">
            <w:pPr>
              <w:suppressAutoHyphens/>
              <w:ind w:left="-57" w:right="-57"/>
              <w:jc w:val="center"/>
              <w:rPr>
                <w:b/>
                <w:sz w:val="22"/>
                <w:szCs w:val="22"/>
              </w:rPr>
            </w:pPr>
          </w:p>
        </w:tc>
        <w:tc>
          <w:tcPr>
            <w:tcW w:w="178" w:type="pct"/>
            <w:vMerge/>
            <w:tcBorders>
              <w:left w:val="single" w:sz="4" w:space="0" w:color="auto"/>
              <w:bottom w:val="single" w:sz="4" w:space="0" w:color="auto"/>
              <w:right w:val="single" w:sz="4" w:space="0" w:color="auto"/>
            </w:tcBorders>
            <w:textDirection w:val="btLr"/>
            <w:vAlign w:val="center"/>
          </w:tcPr>
          <w:p w:rsidR="003E2DAF" w:rsidRPr="004C28BD" w:rsidRDefault="003E2DAF" w:rsidP="004C28BD">
            <w:pPr>
              <w:suppressAutoHyphens/>
              <w:ind w:left="-57" w:right="-57"/>
              <w:jc w:val="center"/>
              <w:rPr>
                <w:b/>
                <w:sz w:val="22"/>
                <w:szCs w:val="22"/>
              </w:rPr>
            </w:pPr>
          </w:p>
        </w:tc>
        <w:tc>
          <w:tcPr>
            <w:tcW w:w="222" w:type="pct"/>
            <w:vMerge/>
            <w:tcBorders>
              <w:left w:val="single" w:sz="4" w:space="0" w:color="auto"/>
              <w:bottom w:val="single" w:sz="4" w:space="0" w:color="auto"/>
              <w:right w:val="single" w:sz="4" w:space="0" w:color="auto"/>
            </w:tcBorders>
            <w:textDirection w:val="btLr"/>
            <w:vAlign w:val="center"/>
            <w:hideMark/>
          </w:tcPr>
          <w:p w:rsidR="003E2DAF" w:rsidRPr="004C28BD" w:rsidRDefault="003E2DAF" w:rsidP="004C28BD">
            <w:pPr>
              <w:suppressAutoHyphens/>
              <w:ind w:left="-57" w:right="-57"/>
              <w:jc w:val="center"/>
              <w:rPr>
                <w:b/>
                <w:sz w:val="22"/>
                <w:szCs w:val="22"/>
              </w:rPr>
            </w:pPr>
          </w:p>
        </w:tc>
        <w:tc>
          <w:tcPr>
            <w:tcW w:w="223" w:type="pct"/>
            <w:tcBorders>
              <w:top w:val="single" w:sz="4" w:space="0" w:color="auto"/>
              <w:left w:val="single" w:sz="4" w:space="0" w:color="auto"/>
              <w:bottom w:val="single" w:sz="4" w:space="0" w:color="auto"/>
              <w:right w:val="single" w:sz="4" w:space="0" w:color="auto"/>
            </w:tcBorders>
            <w:textDirection w:val="btLr"/>
            <w:vAlign w:val="center"/>
          </w:tcPr>
          <w:p w:rsidR="003E2DAF" w:rsidRPr="004C28BD" w:rsidRDefault="003E2DAF" w:rsidP="004C28BD">
            <w:pPr>
              <w:suppressAutoHyphens/>
              <w:ind w:left="-57" w:right="-57"/>
              <w:jc w:val="center"/>
              <w:rPr>
                <w:b/>
                <w:i/>
                <w:sz w:val="22"/>
                <w:szCs w:val="22"/>
              </w:rPr>
            </w:pPr>
            <w:r w:rsidRPr="004C28BD">
              <w:rPr>
                <w:b/>
                <w:sz w:val="22"/>
                <w:szCs w:val="22"/>
              </w:rPr>
              <w:t>Учебная</w:t>
            </w:r>
          </w:p>
        </w:tc>
        <w:tc>
          <w:tcPr>
            <w:tcW w:w="263" w:type="pct"/>
            <w:tcBorders>
              <w:top w:val="single" w:sz="4" w:space="0" w:color="auto"/>
              <w:left w:val="single" w:sz="4" w:space="0" w:color="auto"/>
              <w:bottom w:val="single" w:sz="4" w:space="0" w:color="auto"/>
              <w:right w:val="single" w:sz="4" w:space="0" w:color="auto"/>
            </w:tcBorders>
            <w:textDirection w:val="btLr"/>
            <w:vAlign w:val="center"/>
          </w:tcPr>
          <w:p w:rsidR="003E2DAF" w:rsidRPr="004C28BD" w:rsidRDefault="003E2DAF" w:rsidP="004C28BD">
            <w:pPr>
              <w:suppressAutoHyphens/>
              <w:ind w:left="-57" w:right="-57"/>
              <w:jc w:val="center"/>
              <w:rPr>
                <w:b/>
                <w:sz w:val="22"/>
                <w:szCs w:val="22"/>
              </w:rPr>
            </w:pPr>
            <w:r w:rsidRPr="004C28BD">
              <w:rPr>
                <w:b/>
                <w:sz w:val="22"/>
                <w:szCs w:val="22"/>
              </w:rPr>
              <w:t>Производ</w:t>
            </w:r>
          </w:p>
          <w:p w:rsidR="003E2DAF" w:rsidRPr="004C28BD" w:rsidRDefault="003E2DAF" w:rsidP="004C28BD">
            <w:pPr>
              <w:suppressAutoHyphens/>
              <w:ind w:left="-57" w:right="-57"/>
              <w:jc w:val="center"/>
              <w:rPr>
                <w:b/>
                <w:i/>
                <w:sz w:val="22"/>
                <w:szCs w:val="22"/>
              </w:rPr>
            </w:pPr>
            <w:r w:rsidRPr="004C28BD">
              <w:rPr>
                <w:b/>
                <w:sz w:val="22"/>
                <w:szCs w:val="22"/>
              </w:rPr>
              <w:t>ственная</w:t>
            </w:r>
          </w:p>
        </w:tc>
      </w:tr>
      <w:tr w:rsidR="003E2DAF" w:rsidRPr="00C50141" w:rsidTr="003E2DAF">
        <w:trPr>
          <w:trHeight w:val="243"/>
        </w:trPr>
        <w:tc>
          <w:tcPr>
            <w:tcW w:w="657" w:type="pct"/>
            <w:tcBorders>
              <w:top w:val="single" w:sz="4" w:space="0" w:color="auto"/>
              <w:left w:val="single" w:sz="4" w:space="0" w:color="auto"/>
              <w:bottom w:val="single" w:sz="4" w:space="0" w:color="auto"/>
              <w:right w:val="single" w:sz="4" w:space="0" w:color="auto"/>
            </w:tcBorders>
            <w:vAlign w:val="center"/>
            <w:hideMark/>
          </w:tcPr>
          <w:p w:rsidR="003E2DAF" w:rsidRPr="004C28BD" w:rsidRDefault="003E2DAF" w:rsidP="003E2DAF">
            <w:pPr>
              <w:jc w:val="center"/>
              <w:rPr>
                <w:b/>
                <w:i/>
                <w:sz w:val="16"/>
                <w:szCs w:val="16"/>
              </w:rPr>
            </w:pPr>
            <w:r w:rsidRPr="004C28BD">
              <w:rPr>
                <w:b/>
                <w:i/>
                <w:sz w:val="16"/>
                <w:szCs w:val="16"/>
              </w:rPr>
              <w:t>1</w:t>
            </w:r>
          </w:p>
        </w:tc>
        <w:tc>
          <w:tcPr>
            <w:tcW w:w="1709" w:type="pct"/>
            <w:tcBorders>
              <w:top w:val="single" w:sz="4" w:space="0" w:color="auto"/>
              <w:left w:val="single" w:sz="4" w:space="0" w:color="auto"/>
              <w:bottom w:val="single" w:sz="4" w:space="0" w:color="auto"/>
              <w:right w:val="single" w:sz="4" w:space="0" w:color="auto"/>
            </w:tcBorders>
            <w:vAlign w:val="center"/>
            <w:hideMark/>
          </w:tcPr>
          <w:p w:rsidR="003E2DAF" w:rsidRPr="004C28BD" w:rsidRDefault="003E2DAF" w:rsidP="003E2DAF">
            <w:pPr>
              <w:jc w:val="center"/>
              <w:rPr>
                <w:b/>
                <w:i/>
                <w:sz w:val="16"/>
                <w:szCs w:val="16"/>
              </w:rPr>
            </w:pPr>
            <w:r w:rsidRPr="004C28BD">
              <w:rPr>
                <w:b/>
                <w:i/>
                <w:sz w:val="16"/>
                <w:szCs w:val="16"/>
              </w:rPr>
              <w:t>2</w:t>
            </w:r>
          </w:p>
        </w:tc>
        <w:tc>
          <w:tcPr>
            <w:tcW w:w="269" w:type="pct"/>
            <w:tcBorders>
              <w:top w:val="single" w:sz="4" w:space="0" w:color="auto"/>
              <w:left w:val="single" w:sz="4" w:space="0" w:color="auto"/>
              <w:bottom w:val="single" w:sz="4" w:space="0" w:color="auto"/>
              <w:right w:val="single" w:sz="4" w:space="0" w:color="auto"/>
            </w:tcBorders>
            <w:vAlign w:val="center"/>
            <w:hideMark/>
          </w:tcPr>
          <w:p w:rsidR="003E2DAF" w:rsidRPr="004C28BD" w:rsidRDefault="003E2DAF" w:rsidP="003E2DAF">
            <w:pPr>
              <w:jc w:val="center"/>
              <w:rPr>
                <w:b/>
                <w:i/>
                <w:sz w:val="16"/>
                <w:szCs w:val="16"/>
              </w:rPr>
            </w:pPr>
            <w:r w:rsidRPr="004C28BD">
              <w:rPr>
                <w:b/>
                <w:i/>
                <w:sz w:val="16"/>
                <w:szCs w:val="16"/>
              </w:rPr>
              <w:t>3</w:t>
            </w:r>
          </w:p>
        </w:tc>
        <w:tc>
          <w:tcPr>
            <w:tcW w:w="268" w:type="pct"/>
            <w:tcBorders>
              <w:top w:val="single" w:sz="4" w:space="0" w:color="auto"/>
              <w:left w:val="single" w:sz="4" w:space="0" w:color="auto"/>
              <w:bottom w:val="single" w:sz="4" w:space="0" w:color="auto"/>
              <w:right w:val="single" w:sz="4" w:space="0" w:color="auto"/>
            </w:tcBorders>
            <w:vAlign w:val="center"/>
            <w:hideMark/>
          </w:tcPr>
          <w:p w:rsidR="003E2DAF" w:rsidRPr="004C28BD" w:rsidRDefault="003E2DAF" w:rsidP="003E2DAF">
            <w:pPr>
              <w:jc w:val="center"/>
              <w:rPr>
                <w:b/>
                <w:i/>
                <w:sz w:val="16"/>
                <w:szCs w:val="16"/>
              </w:rPr>
            </w:pPr>
            <w:r w:rsidRPr="004C28BD">
              <w:rPr>
                <w:b/>
                <w:i/>
                <w:sz w:val="16"/>
                <w:szCs w:val="16"/>
              </w:rPr>
              <w:t>4</w:t>
            </w:r>
          </w:p>
        </w:tc>
        <w:tc>
          <w:tcPr>
            <w:tcW w:w="268" w:type="pct"/>
            <w:tcBorders>
              <w:top w:val="single" w:sz="4" w:space="0" w:color="auto"/>
              <w:left w:val="single" w:sz="4" w:space="0" w:color="auto"/>
              <w:bottom w:val="single" w:sz="4" w:space="0" w:color="auto"/>
              <w:right w:val="single" w:sz="4" w:space="0" w:color="auto"/>
            </w:tcBorders>
            <w:vAlign w:val="center"/>
            <w:hideMark/>
          </w:tcPr>
          <w:p w:rsidR="003E2DAF" w:rsidRPr="004C28BD" w:rsidRDefault="003E2DAF" w:rsidP="003E2DAF">
            <w:pPr>
              <w:jc w:val="center"/>
              <w:rPr>
                <w:b/>
                <w:i/>
                <w:sz w:val="16"/>
                <w:szCs w:val="16"/>
              </w:rPr>
            </w:pPr>
            <w:r w:rsidRPr="004C28BD">
              <w:rPr>
                <w:b/>
                <w:i/>
                <w:sz w:val="16"/>
                <w:szCs w:val="16"/>
              </w:rPr>
              <w:t>5</w:t>
            </w:r>
          </w:p>
        </w:tc>
        <w:tc>
          <w:tcPr>
            <w:tcW w:w="313" w:type="pct"/>
            <w:tcBorders>
              <w:top w:val="single" w:sz="4" w:space="0" w:color="auto"/>
              <w:left w:val="single" w:sz="4" w:space="0" w:color="auto"/>
              <w:bottom w:val="single" w:sz="4" w:space="0" w:color="auto"/>
              <w:right w:val="single" w:sz="4" w:space="0" w:color="auto"/>
            </w:tcBorders>
            <w:vAlign w:val="center"/>
            <w:hideMark/>
          </w:tcPr>
          <w:p w:rsidR="003E2DAF" w:rsidRPr="004C28BD" w:rsidRDefault="003E2DAF" w:rsidP="003E2DAF">
            <w:pPr>
              <w:jc w:val="center"/>
              <w:rPr>
                <w:b/>
                <w:i/>
                <w:sz w:val="16"/>
                <w:szCs w:val="16"/>
              </w:rPr>
            </w:pPr>
            <w:r w:rsidRPr="004C28BD">
              <w:rPr>
                <w:b/>
                <w:i/>
                <w:sz w:val="16"/>
                <w:szCs w:val="16"/>
              </w:rPr>
              <w:t>6</w:t>
            </w:r>
          </w:p>
        </w:tc>
        <w:tc>
          <w:tcPr>
            <w:tcW w:w="401" w:type="pct"/>
            <w:tcBorders>
              <w:top w:val="single" w:sz="4" w:space="0" w:color="auto"/>
              <w:left w:val="single" w:sz="4" w:space="0" w:color="auto"/>
              <w:bottom w:val="single" w:sz="4" w:space="0" w:color="auto"/>
              <w:right w:val="single" w:sz="4" w:space="0" w:color="auto"/>
            </w:tcBorders>
            <w:vAlign w:val="center"/>
            <w:hideMark/>
          </w:tcPr>
          <w:p w:rsidR="003E2DAF" w:rsidRPr="004C28BD" w:rsidRDefault="003E2DAF" w:rsidP="003E2DAF">
            <w:pPr>
              <w:jc w:val="center"/>
              <w:rPr>
                <w:b/>
                <w:i/>
                <w:sz w:val="16"/>
                <w:szCs w:val="16"/>
              </w:rPr>
            </w:pPr>
            <w:r w:rsidRPr="004C28BD">
              <w:rPr>
                <w:b/>
                <w:i/>
                <w:sz w:val="16"/>
                <w:szCs w:val="16"/>
              </w:rPr>
              <w:t>7</w:t>
            </w:r>
          </w:p>
        </w:tc>
        <w:tc>
          <w:tcPr>
            <w:tcW w:w="229" w:type="pct"/>
            <w:tcBorders>
              <w:top w:val="single" w:sz="4" w:space="0" w:color="auto"/>
              <w:left w:val="single" w:sz="4" w:space="0" w:color="auto"/>
              <w:bottom w:val="single" w:sz="4" w:space="0" w:color="auto"/>
              <w:right w:val="single" w:sz="4" w:space="0" w:color="auto"/>
            </w:tcBorders>
            <w:vAlign w:val="center"/>
            <w:hideMark/>
          </w:tcPr>
          <w:p w:rsidR="003E2DAF" w:rsidRPr="004C28BD" w:rsidRDefault="003E2DAF" w:rsidP="003E2DAF">
            <w:pPr>
              <w:jc w:val="center"/>
              <w:rPr>
                <w:b/>
                <w:i/>
                <w:sz w:val="16"/>
                <w:szCs w:val="16"/>
              </w:rPr>
            </w:pPr>
            <w:r w:rsidRPr="004C28BD">
              <w:rPr>
                <w:b/>
                <w:i/>
                <w:sz w:val="16"/>
                <w:szCs w:val="16"/>
              </w:rPr>
              <w:t>8</w:t>
            </w:r>
          </w:p>
        </w:tc>
        <w:tc>
          <w:tcPr>
            <w:tcW w:w="178" w:type="pct"/>
            <w:tcBorders>
              <w:top w:val="single" w:sz="4" w:space="0" w:color="auto"/>
              <w:left w:val="single" w:sz="4" w:space="0" w:color="auto"/>
              <w:bottom w:val="single" w:sz="4" w:space="0" w:color="auto"/>
              <w:right w:val="single" w:sz="4" w:space="0" w:color="auto"/>
            </w:tcBorders>
            <w:vAlign w:val="center"/>
          </w:tcPr>
          <w:p w:rsidR="003E2DAF" w:rsidRPr="004C28BD" w:rsidRDefault="003E2DAF" w:rsidP="003E2DAF">
            <w:pPr>
              <w:jc w:val="center"/>
              <w:rPr>
                <w:b/>
                <w:i/>
                <w:sz w:val="16"/>
                <w:szCs w:val="16"/>
              </w:rPr>
            </w:pPr>
            <w:r w:rsidRPr="004C28BD">
              <w:rPr>
                <w:b/>
                <w:i/>
                <w:sz w:val="16"/>
                <w:szCs w:val="16"/>
              </w:rPr>
              <w:t>9</w:t>
            </w:r>
          </w:p>
        </w:tc>
        <w:tc>
          <w:tcPr>
            <w:tcW w:w="222" w:type="pct"/>
            <w:tcBorders>
              <w:top w:val="single" w:sz="4" w:space="0" w:color="auto"/>
              <w:left w:val="single" w:sz="4" w:space="0" w:color="auto"/>
              <w:bottom w:val="single" w:sz="4" w:space="0" w:color="auto"/>
              <w:right w:val="single" w:sz="4" w:space="0" w:color="auto"/>
            </w:tcBorders>
            <w:vAlign w:val="center"/>
          </w:tcPr>
          <w:p w:rsidR="003E2DAF" w:rsidRPr="004C28BD" w:rsidRDefault="003E2DAF" w:rsidP="003E2DAF">
            <w:pPr>
              <w:jc w:val="center"/>
              <w:rPr>
                <w:b/>
                <w:i/>
                <w:sz w:val="16"/>
                <w:szCs w:val="16"/>
              </w:rPr>
            </w:pPr>
            <w:r w:rsidRPr="004C28BD">
              <w:rPr>
                <w:b/>
                <w:i/>
                <w:sz w:val="16"/>
                <w:szCs w:val="16"/>
              </w:rPr>
              <w:t>10</w:t>
            </w:r>
          </w:p>
        </w:tc>
        <w:tc>
          <w:tcPr>
            <w:tcW w:w="223" w:type="pct"/>
            <w:tcBorders>
              <w:top w:val="single" w:sz="4" w:space="0" w:color="auto"/>
              <w:left w:val="single" w:sz="4" w:space="0" w:color="auto"/>
              <w:bottom w:val="single" w:sz="4" w:space="0" w:color="auto"/>
              <w:right w:val="single" w:sz="4" w:space="0" w:color="auto"/>
            </w:tcBorders>
            <w:vAlign w:val="center"/>
          </w:tcPr>
          <w:p w:rsidR="003E2DAF" w:rsidRPr="004C28BD" w:rsidRDefault="003E2DAF" w:rsidP="003E2DAF">
            <w:pPr>
              <w:jc w:val="center"/>
              <w:rPr>
                <w:b/>
                <w:i/>
                <w:sz w:val="16"/>
                <w:szCs w:val="16"/>
              </w:rPr>
            </w:pPr>
            <w:r w:rsidRPr="004C28BD">
              <w:rPr>
                <w:b/>
                <w:i/>
                <w:sz w:val="16"/>
                <w:szCs w:val="16"/>
              </w:rPr>
              <w:t>11</w:t>
            </w:r>
          </w:p>
        </w:tc>
        <w:tc>
          <w:tcPr>
            <w:tcW w:w="263" w:type="pct"/>
            <w:tcBorders>
              <w:top w:val="single" w:sz="4" w:space="0" w:color="auto"/>
              <w:left w:val="single" w:sz="4" w:space="0" w:color="auto"/>
              <w:bottom w:val="single" w:sz="4" w:space="0" w:color="auto"/>
              <w:right w:val="single" w:sz="4" w:space="0" w:color="auto"/>
            </w:tcBorders>
            <w:vAlign w:val="center"/>
          </w:tcPr>
          <w:p w:rsidR="003E2DAF" w:rsidRPr="004C28BD" w:rsidRDefault="003E2DAF" w:rsidP="003E2DAF">
            <w:pPr>
              <w:jc w:val="center"/>
              <w:rPr>
                <w:b/>
                <w:i/>
                <w:sz w:val="16"/>
                <w:szCs w:val="16"/>
              </w:rPr>
            </w:pPr>
            <w:r>
              <w:rPr>
                <w:b/>
                <w:i/>
                <w:sz w:val="16"/>
                <w:szCs w:val="16"/>
              </w:rPr>
              <w:t>12</w:t>
            </w:r>
          </w:p>
        </w:tc>
      </w:tr>
      <w:tr w:rsidR="003E2DAF" w:rsidRPr="00C50141" w:rsidTr="003E2DAF">
        <w:tc>
          <w:tcPr>
            <w:tcW w:w="657" w:type="pct"/>
            <w:tcBorders>
              <w:top w:val="single" w:sz="4" w:space="0" w:color="auto"/>
              <w:left w:val="single" w:sz="4" w:space="0" w:color="auto"/>
              <w:bottom w:val="single" w:sz="4" w:space="0" w:color="auto"/>
              <w:right w:val="single" w:sz="4" w:space="0" w:color="auto"/>
            </w:tcBorders>
            <w:vAlign w:val="center"/>
          </w:tcPr>
          <w:p w:rsidR="003E2DAF" w:rsidRPr="00C50141" w:rsidRDefault="003E2DAF" w:rsidP="003E2DAF">
            <w:pPr>
              <w:rPr>
                <w:spacing w:val="4"/>
                <w:sz w:val="22"/>
                <w:szCs w:val="22"/>
              </w:rPr>
            </w:pPr>
            <w:r w:rsidRPr="00C50141">
              <w:rPr>
                <w:bCs/>
                <w:spacing w:val="4"/>
                <w:sz w:val="22"/>
                <w:szCs w:val="22"/>
              </w:rPr>
              <w:t>ПК 6.1</w:t>
            </w:r>
            <w:r>
              <w:rPr>
                <w:bCs/>
                <w:spacing w:val="4"/>
                <w:sz w:val="22"/>
                <w:szCs w:val="22"/>
              </w:rPr>
              <w:t xml:space="preserve">, </w:t>
            </w:r>
            <w:r w:rsidRPr="00C50141">
              <w:rPr>
                <w:bCs/>
                <w:spacing w:val="4"/>
                <w:sz w:val="22"/>
                <w:szCs w:val="22"/>
              </w:rPr>
              <w:t>ОК 01-ОК 07</w:t>
            </w:r>
            <w:r>
              <w:rPr>
                <w:bCs/>
                <w:spacing w:val="4"/>
                <w:sz w:val="22"/>
                <w:szCs w:val="22"/>
              </w:rPr>
              <w:t xml:space="preserve">, </w:t>
            </w:r>
            <w:r w:rsidRPr="00C50141">
              <w:rPr>
                <w:spacing w:val="4"/>
                <w:sz w:val="22"/>
                <w:szCs w:val="22"/>
              </w:rPr>
              <w:t>ОК 09</w:t>
            </w:r>
          </w:p>
        </w:tc>
        <w:tc>
          <w:tcPr>
            <w:tcW w:w="1709" w:type="pct"/>
            <w:tcBorders>
              <w:top w:val="single" w:sz="4" w:space="0" w:color="auto"/>
              <w:left w:val="single" w:sz="4" w:space="0" w:color="auto"/>
              <w:bottom w:val="single" w:sz="4" w:space="0" w:color="auto"/>
              <w:right w:val="single" w:sz="4" w:space="0" w:color="auto"/>
            </w:tcBorders>
          </w:tcPr>
          <w:p w:rsidR="003E2DAF" w:rsidRPr="00C50141" w:rsidRDefault="003E2DAF" w:rsidP="003E2DAF">
            <w:pPr>
              <w:rPr>
                <w:spacing w:val="4"/>
                <w:sz w:val="22"/>
                <w:szCs w:val="22"/>
              </w:rPr>
            </w:pPr>
            <w:r>
              <w:rPr>
                <w:spacing w:val="4"/>
                <w:sz w:val="22"/>
                <w:szCs w:val="22"/>
              </w:rPr>
              <w:t xml:space="preserve">ПМ.06 </w:t>
            </w:r>
            <w:r w:rsidRPr="003E2DAF">
              <w:rPr>
                <w:spacing w:val="4"/>
                <w:sz w:val="22"/>
                <w:szCs w:val="22"/>
              </w:rPr>
              <w:t>Освоение профессий рабочих или должностей служащих</w:t>
            </w:r>
          </w:p>
        </w:tc>
        <w:tc>
          <w:tcPr>
            <w:tcW w:w="269" w:type="pct"/>
            <w:tcBorders>
              <w:top w:val="single" w:sz="4" w:space="0" w:color="auto"/>
              <w:left w:val="single" w:sz="4" w:space="0" w:color="auto"/>
              <w:bottom w:val="single" w:sz="4" w:space="0" w:color="auto"/>
              <w:right w:val="single" w:sz="4" w:space="0" w:color="auto"/>
            </w:tcBorders>
          </w:tcPr>
          <w:p w:rsidR="003E2DAF" w:rsidRPr="00C50141" w:rsidRDefault="003E2DAF" w:rsidP="003E2DAF">
            <w:pPr>
              <w:jc w:val="center"/>
              <w:rPr>
                <w:b/>
                <w:bCs/>
                <w:sz w:val="22"/>
                <w:szCs w:val="22"/>
              </w:rPr>
            </w:pPr>
            <w:r>
              <w:rPr>
                <w:b/>
                <w:bCs/>
                <w:sz w:val="22"/>
                <w:szCs w:val="22"/>
              </w:rPr>
              <w:t>302</w:t>
            </w:r>
          </w:p>
        </w:tc>
        <w:tc>
          <w:tcPr>
            <w:tcW w:w="268" w:type="pct"/>
            <w:tcBorders>
              <w:top w:val="single" w:sz="4" w:space="0" w:color="auto"/>
              <w:left w:val="single" w:sz="4" w:space="0" w:color="auto"/>
              <w:bottom w:val="single" w:sz="4" w:space="0" w:color="auto"/>
              <w:right w:val="single" w:sz="4" w:space="0" w:color="auto"/>
            </w:tcBorders>
          </w:tcPr>
          <w:p w:rsidR="003E2DAF" w:rsidRPr="00C50141" w:rsidRDefault="003E2DAF" w:rsidP="003E2DAF">
            <w:pPr>
              <w:jc w:val="center"/>
              <w:rPr>
                <w:b/>
                <w:sz w:val="22"/>
                <w:szCs w:val="22"/>
              </w:rPr>
            </w:pPr>
            <w:r>
              <w:rPr>
                <w:b/>
                <w:sz w:val="22"/>
                <w:szCs w:val="22"/>
              </w:rPr>
              <w:t>232</w:t>
            </w:r>
          </w:p>
        </w:tc>
        <w:tc>
          <w:tcPr>
            <w:tcW w:w="268" w:type="pct"/>
            <w:tcBorders>
              <w:top w:val="single" w:sz="4" w:space="0" w:color="auto"/>
              <w:left w:val="single" w:sz="4" w:space="0" w:color="auto"/>
              <w:bottom w:val="single" w:sz="4" w:space="0" w:color="auto"/>
              <w:right w:val="single" w:sz="4" w:space="0" w:color="auto"/>
            </w:tcBorders>
          </w:tcPr>
          <w:p w:rsidR="003E2DAF" w:rsidRPr="00C50141" w:rsidRDefault="003E2DAF" w:rsidP="003E2DAF">
            <w:pPr>
              <w:jc w:val="center"/>
              <w:rPr>
                <w:b/>
                <w:bCs/>
                <w:sz w:val="22"/>
                <w:szCs w:val="22"/>
              </w:rPr>
            </w:pPr>
            <w:r>
              <w:rPr>
                <w:b/>
                <w:bCs/>
                <w:sz w:val="22"/>
                <w:szCs w:val="22"/>
              </w:rPr>
              <w:t>64</w:t>
            </w:r>
          </w:p>
        </w:tc>
        <w:tc>
          <w:tcPr>
            <w:tcW w:w="313" w:type="pct"/>
            <w:tcBorders>
              <w:top w:val="single" w:sz="4" w:space="0" w:color="auto"/>
              <w:left w:val="single" w:sz="4" w:space="0" w:color="auto"/>
              <w:bottom w:val="single" w:sz="4" w:space="0" w:color="auto"/>
              <w:right w:val="single" w:sz="4" w:space="0" w:color="auto"/>
            </w:tcBorders>
          </w:tcPr>
          <w:p w:rsidR="003E2DAF" w:rsidRPr="00C50141" w:rsidRDefault="003E2DAF" w:rsidP="003E2DAF">
            <w:pPr>
              <w:jc w:val="center"/>
              <w:rPr>
                <w:b/>
                <w:bCs/>
                <w:sz w:val="22"/>
                <w:szCs w:val="22"/>
              </w:rPr>
            </w:pPr>
            <w:r>
              <w:rPr>
                <w:b/>
                <w:bCs/>
                <w:sz w:val="22"/>
                <w:szCs w:val="22"/>
              </w:rPr>
              <w:t>16</w:t>
            </w:r>
          </w:p>
        </w:tc>
        <w:tc>
          <w:tcPr>
            <w:tcW w:w="401" w:type="pct"/>
            <w:tcBorders>
              <w:top w:val="single" w:sz="4" w:space="0" w:color="auto"/>
              <w:left w:val="single" w:sz="4" w:space="0" w:color="auto"/>
              <w:bottom w:val="single" w:sz="4" w:space="0" w:color="auto"/>
              <w:right w:val="single" w:sz="4" w:space="0" w:color="auto"/>
            </w:tcBorders>
          </w:tcPr>
          <w:p w:rsidR="003E2DAF" w:rsidRPr="00C50141" w:rsidRDefault="003E2DAF" w:rsidP="003E2DAF">
            <w:pPr>
              <w:jc w:val="center"/>
              <w:rPr>
                <w:sz w:val="22"/>
                <w:szCs w:val="22"/>
              </w:rPr>
            </w:pPr>
            <w:r>
              <w:rPr>
                <w:sz w:val="22"/>
                <w:szCs w:val="22"/>
              </w:rPr>
              <w:t>-</w:t>
            </w:r>
          </w:p>
        </w:tc>
        <w:tc>
          <w:tcPr>
            <w:tcW w:w="229" w:type="pct"/>
            <w:tcBorders>
              <w:top w:val="single" w:sz="4" w:space="0" w:color="auto"/>
              <w:left w:val="single" w:sz="4" w:space="0" w:color="auto"/>
              <w:bottom w:val="single" w:sz="4" w:space="0" w:color="auto"/>
              <w:right w:val="single" w:sz="4" w:space="0" w:color="auto"/>
            </w:tcBorders>
          </w:tcPr>
          <w:p w:rsidR="003E2DAF" w:rsidRPr="003E2DAF" w:rsidRDefault="003E2DAF" w:rsidP="003E2DAF">
            <w:pPr>
              <w:jc w:val="center"/>
              <w:rPr>
                <w:b/>
                <w:sz w:val="22"/>
                <w:szCs w:val="22"/>
              </w:rPr>
            </w:pPr>
            <w:r w:rsidRPr="003E2DAF">
              <w:rPr>
                <w:b/>
                <w:sz w:val="22"/>
                <w:szCs w:val="22"/>
              </w:rPr>
              <w:t>8</w:t>
            </w:r>
          </w:p>
        </w:tc>
        <w:tc>
          <w:tcPr>
            <w:tcW w:w="178" w:type="pct"/>
            <w:tcBorders>
              <w:top w:val="single" w:sz="4" w:space="0" w:color="auto"/>
              <w:left w:val="single" w:sz="4" w:space="0" w:color="auto"/>
              <w:bottom w:val="single" w:sz="4" w:space="0" w:color="auto"/>
              <w:right w:val="single" w:sz="4" w:space="0" w:color="auto"/>
            </w:tcBorders>
          </w:tcPr>
          <w:p w:rsidR="003E2DAF" w:rsidRPr="003E2DAF" w:rsidRDefault="003E2DAF" w:rsidP="003E2DAF">
            <w:pPr>
              <w:jc w:val="center"/>
              <w:rPr>
                <w:b/>
                <w:sz w:val="22"/>
                <w:szCs w:val="22"/>
              </w:rPr>
            </w:pPr>
            <w:r w:rsidRPr="003E2DAF">
              <w:rPr>
                <w:b/>
                <w:sz w:val="22"/>
                <w:szCs w:val="22"/>
              </w:rPr>
              <w:t>8</w:t>
            </w:r>
          </w:p>
        </w:tc>
        <w:tc>
          <w:tcPr>
            <w:tcW w:w="222" w:type="pct"/>
            <w:tcBorders>
              <w:top w:val="single" w:sz="4" w:space="0" w:color="auto"/>
              <w:left w:val="single" w:sz="4" w:space="0" w:color="auto"/>
              <w:bottom w:val="single" w:sz="4" w:space="0" w:color="auto"/>
              <w:right w:val="single" w:sz="4" w:space="0" w:color="auto"/>
            </w:tcBorders>
          </w:tcPr>
          <w:p w:rsidR="003E2DAF" w:rsidRPr="003E2DAF" w:rsidRDefault="003E2DAF" w:rsidP="003E2DAF">
            <w:pPr>
              <w:jc w:val="center"/>
              <w:rPr>
                <w:b/>
                <w:sz w:val="22"/>
                <w:szCs w:val="22"/>
              </w:rPr>
            </w:pPr>
            <w:r w:rsidRPr="003E2DAF">
              <w:rPr>
                <w:b/>
                <w:sz w:val="22"/>
                <w:szCs w:val="22"/>
              </w:rPr>
              <w:t>6</w:t>
            </w:r>
          </w:p>
        </w:tc>
        <w:tc>
          <w:tcPr>
            <w:tcW w:w="223" w:type="pct"/>
            <w:tcBorders>
              <w:top w:val="single" w:sz="4" w:space="0" w:color="auto"/>
              <w:left w:val="single" w:sz="4" w:space="0" w:color="auto"/>
              <w:bottom w:val="single" w:sz="4" w:space="0" w:color="auto"/>
              <w:right w:val="single" w:sz="4" w:space="0" w:color="auto"/>
            </w:tcBorders>
          </w:tcPr>
          <w:p w:rsidR="003E2DAF" w:rsidRPr="00C50141" w:rsidRDefault="003E2DAF" w:rsidP="003E2DAF">
            <w:pPr>
              <w:jc w:val="center"/>
              <w:rPr>
                <w:b/>
                <w:bCs/>
                <w:sz w:val="22"/>
                <w:szCs w:val="22"/>
              </w:rPr>
            </w:pPr>
            <w:r>
              <w:rPr>
                <w:b/>
                <w:bCs/>
                <w:sz w:val="22"/>
                <w:szCs w:val="22"/>
              </w:rPr>
              <w:t>-</w:t>
            </w:r>
          </w:p>
        </w:tc>
        <w:tc>
          <w:tcPr>
            <w:tcW w:w="263" w:type="pct"/>
            <w:tcBorders>
              <w:top w:val="single" w:sz="4" w:space="0" w:color="auto"/>
              <w:left w:val="single" w:sz="4" w:space="0" w:color="auto"/>
              <w:bottom w:val="single" w:sz="4" w:space="0" w:color="auto"/>
              <w:right w:val="single" w:sz="4" w:space="0" w:color="auto"/>
            </w:tcBorders>
          </w:tcPr>
          <w:p w:rsidR="003E2DAF" w:rsidRPr="00C50141" w:rsidRDefault="003E2DAF" w:rsidP="003E2DAF">
            <w:pPr>
              <w:jc w:val="center"/>
              <w:rPr>
                <w:b/>
                <w:bCs/>
                <w:sz w:val="22"/>
                <w:szCs w:val="22"/>
              </w:rPr>
            </w:pPr>
            <w:r>
              <w:rPr>
                <w:b/>
                <w:bCs/>
                <w:sz w:val="22"/>
                <w:szCs w:val="22"/>
              </w:rPr>
              <w:t>216</w:t>
            </w:r>
          </w:p>
        </w:tc>
      </w:tr>
      <w:tr w:rsidR="004F01D8" w:rsidRPr="00C50141" w:rsidTr="003E2DAF">
        <w:tc>
          <w:tcPr>
            <w:tcW w:w="657" w:type="pct"/>
            <w:tcBorders>
              <w:top w:val="single" w:sz="4" w:space="0" w:color="auto"/>
              <w:left w:val="single" w:sz="4" w:space="0" w:color="auto"/>
              <w:bottom w:val="single" w:sz="4" w:space="0" w:color="auto"/>
              <w:right w:val="single" w:sz="4" w:space="0" w:color="auto"/>
            </w:tcBorders>
            <w:vAlign w:val="center"/>
          </w:tcPr>
          <w:p w:rsidR="004F01D8" w:rsidRPr="00C50141" w:rsidRDefault="004F01D8" w:rsidP="004F01D8">
            <w:pPr>
              <w:rPr>
                <w:spacing w:val="4"/>
                <w:sz w:val="22"/>
                <w:szCs w:val="22"/>
              </w:rPr>
            </w:pPr>
            <w:r w:rsidRPr="00C50141">
              <w:rPr>
                <w:bCs/>
                <w:spacing w:val="4"/>
                <w:sz w:val="22"/>
                <w:szCs w:val="22"/>
              </w:rPr>
              <w:t>ПК 6.1</w:t>
            </w:r>
            <w:r>
              <w:rPr>
                <w:bCs/>
                <w:spacing w:val="4"/>
                <w:sz w:val="22"/>
                <w:szCs w:val="22"/>
              </w:rPr>
              <w:t xml:space="preserve">, </w:t>
            </w:r>
            <w:r w:rsidRPr="00C50141">
              <w:rPr>
                <w:bCs/>
                <w:spacing w:val="4"/>
                <w:sz w:val="22"/>
                <w:szCs w:val="22"/>
              </w:rPr>
              <w:t>ОК 01-ОК 07</w:t>
            </w:r>
            <w:r>
              <w:rPr>
                <w:bCs/>
                <w:spacing w:val="4"/>
                <w:sz w:val="22"/>
                <w:szCs w:val="22"/>
              </w:rPr>
              <w:t xml:space="preserve">, </w:t>
            </w:r>
            <w:r w:rsidRPr="00C50141">
              <w:rPr>
                <w:spacing w:val="4"/>
                <w:sz w:val="22"/>
                <w:szCs w:val="22"/>
              </w:rPr>
              <w:t>ОК 09</w:t>
            </w:r>
          </w:p>
        </w:tc>
        <w:tc>
          <w:tcPr>
            <w:tcW w:w="1709" w:type="pct"/>
            <w:tcBorders>
              <w:top w:val="single" w:sz="4" w:space="0" w:color="auto"/>
              <w:left w:val="single" w:sz="4" w:space="0" w:color="auto"/>
              <w:bottom w:val="single" w:sz="4" w:space="0" w:color="auto"/>
              <w:right w:val="single" w:sz="4" w:space="0" w:color="auto"/>
            </w:tcBorders>
          </w:tcPr>
          <w:p w:rsidR="004F01D8" w:rsidRDefault="004F01D8" w:rsidP="004F01D8">
            <w:pPr>
              <w:rPr>
                <w:spacing w:val="4"/>
                <w:sz w:val="22"/>
                <w:szCs w:val="22"/>
              </w:rPr>
            </w:pPr>
            <w:r>
              <w:rPr>
                <w:spacing w:val="4"/>
                <w:sz w:val="22"/>
                <w:szCs w:val="22"/>
              </w:rPr>
              <w:t xml:space="preserve">МДК 06.01 </w:t>
            </w:r>
            <w:r w:rsidRPr="003E2DAF">
              <w:rPr>
                <w:spacing w:val="4"/>
                <w:sz w:val="22"/>
                <w:szCs w:val="22"/>
              </w:rPr>
              <w:t>Выполнение работ по профессии "Мастер по водным биоресурсам и аквакультуре"</w:t>
            </w:r>
          </w:p>
        </w:tc>
        <w:tc>
          <w:tcPr>
            <w:tcW w:w="269" w:type="pct"/>
            <w:tcBorders>
              <w:top w:val="single" w:sz="4" w:space="0" w:color="auto"/>
              <w:left w:val="single" w:sz="4" w:space="0" w:color="auto"/>
              <w:bottom w:val="single" w:sz="4" w:space="0" w:color="auto"/>
              <w:right w:val="single" w:sz="4" w:space="0" w:color="auto"/>
            </w:tcBorders>
          </w:tcPr>
          <w:p w:rsidR="004F01D8" w:rsidRPr="003E2DAF" w:rsidRDefault="004F01D8" w:rsidP="004F01D8">
            <w:pPr>
              <w:jc w:val="center"/>
              <w:rPr>
                <w:bCs/>
                <w:sz w:val="22"/>
                <w:szCs w:val="22"/>
              </w:rPr>
            </w:pPr>
            <w:r w:rsidRPr="003E2DAF">
              <w:rPr>
                <w:bCs/>
                <w:sz w:val="22"/>
                <w:szCs w:val="22"/>
              </w:rPr>
              <w:t>86</w:t>
            </w:r>
          </w:p>
        </w:tc>
        <w:tc>
          <w:tcPr>
            <w:tcW w:w="268" w:type="pct"/>
            <w:tcBorders>
              <w:top w:val="single" w:sz="4" w:space="0" w:color="auto"/>
              <w:left w:val="single" w:sz="4" w:space="0" w:color="auto"/>
              <w:bottom w:val="single" w:sz="4" w:space="0" w:color="auto"/>
              <w:right w:val="single" w:sz="4" w:space="0" w:color="auto"/>
            </w:tcBorders>
          </w:tcPr>
          <w:p w:rsidR="004F01D8" w:rsidRPr="003E2DAF" w:rsidRDefault="004F01D8" w:rsidP="004F01D8">
            <w:pPr>
              <w:jc w:val="center"/>
              <w:rPr>
                <w:sz w:val="22"/>
                <w:szCs w:val="22"/>
              </w:rPr>
            </w:pPr>
            <w:r w:rsidRPr="003E2DAF">
              <w:rPr>
                <w:sz w:val="22"/>
                <w:szCs w:val="22"/>
              </w:rPr>
              <w:t>16</w:t>
            </w:r>
          </w:p>
        </w:tc>
        <w:tc>
          <w:tcPr>
            <w:tcW w:w="268" w:type="pct"/>
            <w:tcBorders>
              <w:top w:val="single" w:sz="4" w:space="0" w:color="auto"/>
              <w:left w:val="single" w:sz="4" w:space="0" w:color="auto"/>
              <w:bottom w:val="single" w:sz="4" w:space="0" w:color="auto"/>
              <w:right w:val="single" w:sz="4" w:space="0" w:color="auto"/>
            </w:tcBorders>
          </w:tcPr>
          <w:p w:rsidR="004F01D8" w:rsidRPr="003E2DAF" w:rsidRDefault="004F01D8" w:rsidP="004F01D8">
            <w:pPr>
              <w:jc w:val="center"/>
              <w:rPr>
                <w:bCs/>
                <w:sz w:val="22"/>
                <w:szCs w:val="22"/>
              </w:rPr>
            </w:pPr>
            <w:r>
              <w:rPr>
                <w:bCs/>
                <w:sz w:val="22"/>
                <w:szCs w:val="22"/>
              </w:rPr>
              <w:t>64</w:t>
            </w:r>
          </w:p>
        </w:tc>
        <w:tc>
          <w:tcPr>
            <w:tcW w:w="313" w:type="pct"/>
            <w:tcBorders>
              <w:top w:val="single" w:sz="4" w:space="0" w:color="auto"/>
              <w:left w:val="single" w:sz="4" w:space="0" w:color="auto"/>
              <w:bottom w:val="single" w:sz="4" w:space="0" w:color="auto"/>
              <w:right w:val="single" w:sz="4" w:space="0" w:color="auto"/>
            </w:tcBorders>
          </w:tcPr>
          <w:p w:rsidR="004F01D8" w:rsidRPr="003E2DAF" w:rsidRDefault="004F01D8" w:rsidP="004F01D8">
            <w:pPr>
              <w:jc w:val="center"/>
              <w:rPr>
                <w:bCs/>
                <w:sz w:val="22"/>
                <w:szCs w:val="22"/>
              </w:rPr>
            </w:pPr>
            <w:r w:rsidRPr="003E2DAF">
              <w:rPr>
                <w:bCs/>
                <w:sz w:val="22"/>
                <w:szCs w:val="22"/>
              </w:rPr>
              <w:t>16</w:t>
            </w:r>
          </w:p>
        </w:tc>
        <w:tc>
          <w:tcPr>
            <w:tcW w:w="401" w:type="pct"/>
            <w:tcBorders>
              <w:top w:val="single" w:sz="4" w:space="0" w:color="auto"/>
              <w:left w:val="single" w:sz="4" w:space="0" w:color="auto"/>
              <w:bottom w:val="single" w:sz="4" w:space="0" w:color="auto"/>
              <w:right w:val="single" w:sz="4" w:space="0" w:color="auto"/>
            </w:tcBorders>
          </w:tcPr>
          <w:p w:rsidR="004F01D8" w:rsidRPr="003E2DAF" w:rsidRDefault="004F01D8" w:rsidP="004F01D8">
            <w:pPr>
              <w:jc w:val="center"/>
              <w:rPr>
                <w:sz w:val="22"/>
                <w:szCs w:val="22"/>
              </w:rPr>
            </w:pPr>
            <w:r>
              <w:rPr>
                <w:sz w:val="22"/>
                <w:szCs w:val="22"/>
              </w:rPr>
              <w:t>-</w:t>
            </w:r>
          </w:p>
        </w:tc>
        <w:tc>
          <w:tcPr>
            <w:tcW w:w="229" w:type="pct"/>
            <w:tcBorders>
              <w:top w:val="single" w:sz="4" w:space="0" w:color="auto"/>
              <w:left w:val="single" w:sz="4" w:space="0" w:color="auto"/>
              <w:bottom w:val="single" w:sz="4" w:space="0" w:color="auto"/>
              <w:right w:val="single" w:sz="4" w:space="0" w:color="auto"/>
            </w:tcBorders>
          </w:tcPr>
          <w:p w:rsidR="004F01D8" w:rsidRPr="003E2DAF" w:rsidRDefault="004F01D8" w:rsidP="004F01D8">
            <w:pPr>
              <w:jc w:val="center"/>
              <w:rPr>
                <w:sz w:val="22"/>
                <w:szCs w:val="22"/>
              </w:rPr>
            </w:pPr>
            <w:r>
              <w:rPr>
                <w:sz w:val="22"/>
                <w:szCs w:val="22"/>
              </w:rPr>
              <w:t>8</w:t>
            </w:r>
          </w:p>
        </w:tc>
        <w:tc>
          <w:tcPr>
            <w:tcW w:w="178" w:type="pct"/>
            <w:tcBorders>
              <w:top w:val="single" w:sz="4" w:space="0" w:color="auto"/>
              <w:left w:val="single" w:sz="4" w:space="0" w:color="auto"/>
              <w:bottom w:val="single" w:sz="4" w:space="0" w:color="auto"/>
              <w:right w:val="single" w:sz="4" w:space="0" w:color="auto"/>
            </w:tcBorders>
          </w:tcPr>
          <w:p w:rsidR="004F01D8" w:rsidRPr="003E2DAF" w:rsidRDefault="004F01D8" w:rsidP="004F01D8">
            <w:pPr>
              <w:jc w:val="center"/>
              <w:rPr>
                <w:sz w:val="22"/>
                <w:szCs w:val="22"/>
              </w:rPr>
            </w:pPr>
            <w:r>
              <w:rPr>
                <w:sz w:val="22"/>
                <w:szCs w:val="22"/>
              </w:rPr>
              <w:t>8</w:t>
            </w:r>
          </w:p>
        </w:tc>
        <w:tc>
          <w:tcPr>
            <w:tcW w:w="222" w:type="pct"/>
            <w:tcBorders>
              <w:top w:val="single" w:sz="4" w:space="0" w:color="auto"/>
              <w:left w:val="single" w:sz="4" w:space="0" w:color="auto"/>
              <w:bottom w:val="single" w:sz="4" w:space="0" w:color="auto"/>
              <w:right w:val="single" w:sz="4" w:space="0" w:color="auto"/>
            </w:tcBorders>
          </w:tcPr>
          <w:p w:rsidR="004F01D8" w:rsidRPr="003E2DAF" w:rsidRDefault="004F01D8" w:rsidP="004F01D8">
            <w:pPr>
              <w:jc w:val="center"/>
              <w:rPr>
                <w:sz w:val="22"/>
                <w:szCs w:val="22"/>
              </w:rPr>
            </w:pPr>
            <w:r>
              <w:rPr>
                <w:sz w:val="22"/>
                <w:szCs w:val="22"/>
              </w:rPr>
              <w:t>6</w:t>
            </w:r>
          </w:p>
        </w:tc>
        <w:tc>
          <w:tcPr>
            <w:tcW w:w="223" w:type="pct"/>
            <w:tcBorders>
              <w:top w:val="single" w:sz="4" w:space="0" w:color="auto"/>
              <w:left w:val="single" w:sz="4" w:space="0" w:color="auto"/>
              <w:bottom w:val="single" w:sz="4" w:space="0" w:color="auto"/>
              <w:right w:val="single" w:sz="4" w:space="0" w:color="auto"/>
            </w:tcBorders>
          </w:tcPr>
          <w:p w:rsidR="004F01D8" w:rsidRPr="003E2DAF" w:rsidRDefault="004F01D8" w:rsidP="004F01D8">
            <w:pPr>
              <w:jc w:val="center"/>
              <w:rPr>
                <w:bCs/>
                <w:sz w:val="22"/>
                <w:szCs w:val="22"/>
              </w:rPr>
            </w:pPr>
            <w:r>
              <w:rPr>
                <w:bCs/>
                <w:sz w:val="22"/>
                <w:szCs w:val="22"/>
              </w:rPr>
              <w:t>-</w:t>
            </w:r>
          </w:p>
        </w:tc>
        <w:tc>
          <w:tcPr>
            <w:tcW w:w="263" w:type="pct"/>
            <w:tcBorders>
              <w:top w:val="single" w:sz="4" w:space="0" w:color="auto"/>
              <w:left w:val="single" w:sz="4" w:space="0" w:color="auto"/>
              <w:bottom w:val="single" w:sz="4" w:space="0" w:color="auto"/>
              <w:right w:val="single" w:sz="4" w:space="0" w:color="auto"/>
            </w:tcBorders>
          </w:tcPr>
          <w:p w:rsidR="004F01D8" w:rsidRPr="003E2DAF" w:rsidRDefault="004F01D8" w:rsidP="004F01D8">
            <w:pPr>
              <w:jc w:val="center"/>
              <w:rPr>
                <w:bCs/>
                <w:sz w:val="22"/>
                <w:szCs w:val="22"/>
              </w:rPr>
            </w:pPr>
            <w:r>
              <w:rPr>
                <w:bCs/>
                <w:sz w:val="22"/>
                <w:szCs w:val="22"/>
              </w:rPr>
              <w:t>-</w:t>
            </w:r>
          </w:p>
        </w:tc>
      </w:tr>
      <w:tr w:rsidR="004F01D8" w:rsidRPr="00C50141" w:rsidTr="003E2DAF">
        <w:tc>
          <w:tcPr>
            <w:tcW w:w="657" w:type="pct"/>
            <w:tcBorders>
              <w:top w:val="single" w:sz="4" w:space="0" w:color="auto"/>
              <w:left w:val="single" w:sz="4" w:space="0" w:color="auto"/>
              <w:bottom w:val="single" w:sz="4" w:space="0" w:color="auto"/>
              <w:right w:val="single" w:sz="4" w:space="0" w:color="auto"/>
            </w:tcBorders>
            <w:vAlign w:val="center"/>
          </w:tcPr>
          <w:p w:rsidR="004F01D8" w:rsidRPr="00C50141" w:rsidRDefault="004F01D8" w:rsidP="004F01D8">
            <w:pPr>
              <w:rPr>
                <w:spacing w:val="4"/>
                <w:sz w:val="22"/>
                <w:szCs w:val="22"/>
              </w:rPr>
            </w:pPr>
            <w:r w:rsidRPr="00C50141">
              <w:rPr>
                <w:bCs/>
                <w:spacing w:val="4"/>
                <w:sz w:val="22"/>
                <w:szCs w:val="22"/>
              </w:rPr>
              <w:t>ПК 6.1</w:t>
            </w:r>
            <w:r>
              <w:rPr>
                <w:bCs/>
                <w:spacing w:val="4"/>
                <w:sz w:val="22"/>
                <w:szCs w:val="22"/>
              </w:rPr>
              <w:t xml:space="preserve">, </w:t>
            </w:r>
            <w:r w:rsidRPr="00C50141">
              <w:rPr>
                <w:bCs/>
                <w:spacing w:val="4"/>
                <w:sz w:val="22"/>
                <w:szCs w:val="22"/>
              </w:rPr>
              <w:t>ОК 01-ОК 07</w:t>
            </w:r>
            <w:r>
              <w:rPr>
                <w:bCs/>
                <w:spacing w:val="4"/>
                <w:sz w:val="22"/>
                <w:szCs w:val="22"/>
              </w:rPr>
              <w:t xml:space="preserve">, </w:t>
            </w:r>
            <w:r w:rsidRPr="00C50141">
              <w:rPr>
                <w:spacing w:val="4"/>
                <w:sz w:val="22"/>
                <w:szCs w:val="22"/>
              </w:rPr>
              <w:t>ОК 09</w:t>
            </w:r>
          </w:p>
        </w:tc>
        <w:tc>
          <w:tcPr>
            <w:tcW w:w="1709" w:type="pct"/>
            <w:tcBorders>
              <w:top w:val="single" w:sz="4" w:space="0" w:color="auto"/>
              <w:left w:val="single" w:sz="4" w:space="0" w:color="auto"/>
              <w:bottom w:val="single" w:sz="4" w:space="0" w:color="auto"/>
              <w:right w:val="single" w:sz="4" w:space="0" w:color="auto"/>
            </w:tcBorders>
          </w:tcPr>
          <w:p w:rsidR="004F01D8" w:rsidRPr="00C50141" w:rsidRDefault="004F01D8" w:rsidP="004F01D8">
            <w:pPr>
              <w:rPr>
                <w:spacing w:val="4"/>
                <w:sz w:val="22"/>
                <w:szCs w:val="22"/>
              </w:rPr>
            </w:pPr>
            <w:r w:rsidRPr="00C50141">
              <w:rPr>
                <w:bCs/>
                <w:spacing w:val="4"/>
                <w:sz w:val="22"/>
                <w:szCs w:val="22"/>
              </w:rPr>
              <w:t xml:space="preserve">Раздел 1. </w:t>
            </w:r>
            <w:r w:rsidRPr="00C50141">
              <w:rPr>
                <w:sz w:val="22"/>
                <w:szCs w:val="22"/>
              </w:rPr>
              <w:t>Выполнение стандартных технологических операций в аквакультуре</w:t>
            </w:r>
          </w:p>
        </w:tc>
        <w:tc>
          <w:tcPr>
            <w:tcW w:w="269" w:type="pct"/>
            <w:tcBorders>
              <w:top w:val="single" w:sz="4" w:space="0" w:color="auto"/>
              <w:left w:val="single" w:sz="4" w:space="0" w:color="auto"/>
              <w:bottom w:val="single" w:sz="4" w:space="0" w:color="auto"/>
              <w:right w:val="single" w:sz="4" w:space="0" w:color="auto"/>
            </w:tcBorders>
          </w:tcPr>
          <w:p w:rsidR="004F01D8" w:rsidRPr="003E2DAF" w:rsidRDefault="004F01D8" w:rsidP="004F01D8">
            <w:pPr>
              <w:jc w:val="center"/>
              <w:rPr>
                <w:b/>
                <w:bCs/>
                <w:sz w:val="22"/>
                <w:szCs w:val="22"/>
              </w:rPr>
            </w:pPr>
            <w:r w:rsidRPr="003E2DAF">
              <w:rPr>
                <w:b/>
                <w:bCs/>
                <w:sz w:val="22"/>
                <w:szCs w:val="22"/>
              </w:rPr>
              <w:t>86</w:t>
            </w:r>
          </w:p>
        </w:tc>
        <w:tc>
          <w:tcPr>
            <w:tcW w:w="268" w:type="pct"/>
            <w:tcBorders>
              <w:top w:val="single" w:sz="4" w:space="0" w:color="auto"/>
              <w:left w:val="single" w:sz="4" w:space="0" w:color="auto"/>
              <w:bottom w:val="single" w:sz="4" w:space="0" w:color="auto"/>
              <w:right w:val="single" w:sz="4" w:space="0" w:color="auto"/>
            </w:tcBorders>
          </w:tcPr>
          <w:p w:rsidR="004F01D8" w:rsidRPr="003E2DAF" w:rsidRDefault="004F01D8" w:rsidP="004F01D8">
            <w:pPr>
              <w:jc w:val="center"/>
              <w:rPr>
                <w:sz w:val="22"/>
                <w:szCs w:val="22"/>
              </w:rPr>
            </w:pPr>
            <w:r w:rsidRPr="003E2DAF">
              <w:rPr>
                <w:sz w:val="22"/>
                <w:szCs w:val="22"/>
              </w:rPr>
              <w:t>16</w:t>
            </w:r>
          </w:p>
        </w:tc>
        <w:tc>
          <w:tcPr>
            <w:tcW w:w="268" w:type="pct"/>
            <w:tcBorders>
              <w:top w:val="single" w:sz="4" w:space="0" w:color="auto"/>
              <w:left w:val="single" w:sz="4" w:space="0" w:color="auto"/>
              <w:bottom w:val="single" w:sz="4" w:space="0" w:color="auto"/>
              <w:right w:val="single" w:sz="4" w:space="0" w:color="auto"/>
            </w:tcBorders>
          </w:tcPr>
          <w:p w:rsidR="004F01D8" w:rsidRPr="00C50141" w:rsidRDefault="004F01D8" w:rsidP="004F01D8">
            <w:pPr>
              <w:jc w:val="center"/>
              <w:rPr>
                <w:b/>
                <w:bCs/>
                <w:sz w:val="22"/>
                <w:szCs w:val="22"/>
              </w:rPr>
            </w:pPr>
            <w:r>
              <w:rPr>
                <w:b/>
                <w:bCs/>
                <w:sz w:val="22"/>
                <w:szCs w:val="22"/>
              </w:rPr>
              <w:t>64</w:t>
            </w:r>
          </w:p>
        </w:tc>
        <w:tc>
          <w:tcPr>
            <w:tcW w:w="313" w:type="pct"/>
            <w:tcBorders>
              <w:top w:val="single" w:sz="4" w:space="0" w:color="auto"/>
              <w:left w:val="single" w:sz="4" w:space="0" w:color="auto"/>
              <w:bottom w:val="single" w:sz="4" w:space="0" w:color="auto"/>
              <w:right w:val="single" w:sz="4" w:space="0" w:color="auto"/>
            </w:tcBorders>
          </w:tcPr>
          <w:p w:rsidR="004F01D8" w:rsidRPr="003E2DAF" w:rsidRDefault="004F01D8" w:rsidP="004F01D8">
            <w:pPr>
              <w:jc w:val="center"/>
              <w:rPr>
                <w:bCs/>
                <w:sz w:val="22"/>
                <w:szCs w:val="22"/>
              </w:rPr>
            </w:pPr>
            <w:r w:rsidRPr="003E2DAF">
              <w:rPr>
                <w:sz w:val="22"/>
                <w:szCs w:val="22"/>
              </w:rPr>
              <w:t>16</w:t>
            </w:r>
          </w:p>
        </w:tc>
        <w:tc>
          <w:tcPr>
            <w:tcW w:w="401" w:type="pct"/>
            <w:tcBorders>
              <w:top w:val="single" w:sz="4" w:space="0" w:color="auto"/>
              <w:left w:val="single" w:sz="4" w:space="0" w:color="auto"/>
              <w:bottom w:val="single" w:sz="4" w:space="0" w:color="auto"/>
              <w:right w:val="single" w:sz="4" w:space="0" w:color="auto"/>
            </w:tcBorders>
          </w:tcPr>
          <w:p w:rsidR="004F01D8" w:rsidRPr="003E2DAF" w:rsidRDefault="004F01D8" w:rsidP="004F01D8">
            <w:pPr>
              <w:jc w:val="center"/>
              <w:rPr>
                <w:sz w:val="22"/>
                <w:szCs w:val="22"/>
              </w:rPr>
            </w:pPr>
            <w:r w:rsidRPr="003E2DAF">
              <w:rPr>
                <w:sz w:val="22"/>
                <w:szCs w:val="22"/>
              </w:rPr>
              <w:t>-</w:t>
            </w:r>
          </w:p>
        </w:tc>
        <w:tc>
          <w:tcPr>
            <w:tcW w:w="229" w:type="pct"/>
            <w:tcBorders>
              <w:top w:val="single" w:sz="4" w:space="0" w:color="auto"/>
              <w:left w:val="single" w:sz="4" w:space="0" w:color="auto"/>
              <w:bottom w:val="single" w:sz="4" w:space="0" w:color="auto"/>
              <w:right w:val="single" w:sz="4" w:space="0" w:color="auto"/>
            </w:tcBorders>
          </w:tcPr>
          <w:p w:rsidR="004F01D8" w:rsidRPr="003E2DAF" w:rsidRDefault="004F01D8" w:rsidP="004F01D8">
            <w:pPr>
              <w:jc w:val="center"/>
              <w:rPr>
                <w:sz w:val="22"/>
                <w:szCs w:val="22"/>
              </w:rPr>
            </w:pPr>
            <w:r>
              <w:rPr>
                <w:sz w:val="22"/>
                <w:szCs w:val="22"/>
              </w:rPr>
              <w:t>8</w:t>
            </w:r>
          </w:p>
        </w:tc>
        <w:tc>
          <w:tcPr>
            <w:tcW w:w="178" w:type="pct"/>
            <w:tcBorders>
              <w:top w:val="single" w:sz="4" w:space="0" w:color="auto"/>
              <w:left w:val="single" w:sz="4" w:space="0" w:color="auto"/>
              <w:bottom w:val="single" w:sz="4" w:space="0" w:color="auto"/>
              <w:right w:val="single" w:sz="4" w:space="0" w:color="auto"/>
            </w:tcBorders>
          </w:tcPr>
          <w:p w:rsidR="004F01D8" w:rsidRPr="003E2DAF" w:rsidRDefault="004F01D8" w:rsidP="004F01D8">
            <w:pPr>
              <w:jc w:val="center"/>
              <w:rPr>
                <w:sz w:val="22"/>
                <w:szCs w:val="22"/>
              </w:rPr>
            </w:pPr>
            <w:r>
              <w:rPr>
                <w:sz w:val="22"/>
                <w:szCs w:val="22"/>
              </w:rPr>
              <w:t>8</w:t>
            </w:r>
          </w:p>
        </w:tc>
        <w:tc>
          <w:tcPr>
            <w:tcW w:w="222" w:type="pct"/>
            <w:tcBorders>
              <w:top w:val="single" w:sz="4" w:space="0" w:color="auto"/>
              <w:left w:val="single" w:sz="4" w:space="0" w:color="auto"/>
              <w:bottom w:val="single" w:sz="4" w:space="0" w:color="auto"/>
              <w:right w:val="single" w:sz="4" w:space="0" w:color="auto"/>
            </w:tcBorders>
          </w:tcPr>
          <w:p w:rsidR="004F01D8" w:rsidRPr="003E2DAF" w:rsidRDefault="004F01D8" w:rsidP="004F01D8">
            <w:pPr>
              <w:jc w:val="center"/>
              <w:rPr>
                <w:sz w:val="22"/>
                <w:szCs w:val="22"/>
                <w:lang w:val="en-US"/>
              </w:rPr>
            </w:pPr>
            <w:r w:rsidRPr="003E2DAF">
              <w:rPr>
                <w:sz w:val="22"/>
                <w:szCs w:val="22"/>
                <w:lang w:val="en-US"/>
              </w:rPr>
              <w:t>6</w:t>
            </w:r>
          </w:p>
        </w:tc>
        <w:tc>
          <w:tcPr>
            <w:tcW w:w="223" w:type="pct"/>
            <w:tcBorders>
              <w:top w:val="single" w:sz="4" w:space="0" w:color="auto"/>
              <w:left w:val="single" w:sz="4" w:space="0" w:color="auto"/>
              <w:bottom w:val="single" w:sz="4" w:space="0" w:color="auto"/>
              <w:right w:val="single" w:sz="4" w:space="0" w:color="auto"/>
            </w:tcBorders>
          </w:tcPr>
          <w:p w:rsidR="004F01D8" w:rsidRPr="003E2DAF" w:rsidRDefault="004F01D8" w:rsidP="004F01D8">
            <w:pPr>
              <w:jc w:val="center"/>
              <w:rPr>
                <w:bCs/>
                <w:sz w:val="22"/>
                <w:szCs w:val="22"/>
              </w:rPr>
            </w:pPr>
            <w:r w:rsidRPr="003E2DAF">
              <w:rPr>
                <w:bCs/>
                <w:sz w:val="22"/>
                <w:szCs w:val="22"/>
              </w:rPr>
              <w:t>-</w:t>
            </w:r>
          </w:p>
        </w:tc>
        <w:tc>
          <w:tcPr>
            <w:tcW w:w="263" w:type="pct"/>
            <w:tcBorders>
              <w:top w:val="single" w:sz="4" w:space="0" w:color="auto"/>
              <w:left w:val="single" w:sz="4" w:space="0" w:color="auto"/>
              <w:bottom w:val="single" w:sz="4" w:space="0" w:color="auto"/>
              <w:right w:val="single" w:sz="4" w:space="0" w:color="auto"/>
            </w:tcBorders>
          </w:tcPr>
          <w:p w:rsidR="004F01D8" w:rsidRPr="003E2DAF" w:rsidRDefault="004F01D8" w:rsidP="004F01D8">
            <w:pPr>
              <w:jc w:val="center"/>
              <w:rPr>
                <w:bCs/>
                <w:sz w:val="22"/>
                <w:szCs w:val="22"/>
              </w:rPr>
            </w:pPr>
            <w:r w:rsidRPr="003E2DAF">
              <w:rPr>
                <w:bCs/>
                <w:sz w:val="22"/>
                <w:szCs w:val="22"/>
              </w:rPr>
              <w:t>-</w:t>
            </w:r>
          </w:p>
        </w:tc>
      </w:tr>
      <w:tr w:rsidR="004F01D8" w:rsidRPr="00C50141" w:rsidTr="003E2DAF">
        <w:trPr>
          <w:trHeight w:val="187"/>
        </w:trPr>
        <w:tc>
          <w:tcPr>
            <w:tcW w:w="657" w:type="pct"/>
            <w:tcBorders>
              <w:top w:val="single" w:sz="4" w:space="0" w:color="auto"/>
              <w:left w:val="single" w:sz="4" w:space="0" w:color="auto"/>
              <w:bottom w:val="single" w:sz="4" w:space="0" w:color="auto"/>
              <w:right w:val="single" w:sz="4" w:space="0" w:color="auto"/>
            </w:tcBorders>
          </w:tcPr>
          <w:p w:rsidR="004F01D8" w:rsidRPr="00C50141" w:rsidRDefault="004F01D8" w:rsidP="004F01D8">
            <w:pPr>
              <w:rPr>
                <w:i/>
                <w:sz w:val="22"/>
                <w:szCs w:val="22"/>
              </w:rPr>
            </w:pPr>
          </w:p>
        </w:tc>
        <w:tc>
          <w:tcPr>
            <w:tcW w:w="1709" w:type="pct"/>
            <w:tcBorders>
              <w:top w:val="single" w:sz="4" w:space="0" w:color="auto"/>
              <w:left w:val="single" w:sz="4" w:space="0" w:color="auto"/>
              <w:bottom w:val="single" w:sz="4" w:space="0" w:color="auto"/>
              <w:right w:val="single" w:sz="4" w:space="0" w:color="auto"/>
            </w:tcBorders>
            <w:hideMark/>
          </w:tcPr>
          <w:p w:rsidR="004F01D8" w:rsidRPr="00C50141" w:rsidRDefault="004F01D8" w:rsidP="004F01D8">
            <w:pPr>
              <w:suppressAutoHyphens/>
              <w:rPr>
                <w:sz w:val="22"/>
                <w:szCs w:val="22"/>
              </w:rPr>
            </w:pPr>
            <w:r w:rsidRPr="00C50141">
              <w:rPr>
                <w:sz w:val="22"/>
                <w:szCs w:val="22"/>
              </w:rPr>
              <w:t xml:space="preserve">Производственная практика </w:t>
            </w:r>
          </w:p>
        </w:tc>
        <w:tc>
          <w:tcPr>
            <w:tcW w:w="269" w:type="pct"/>
            <w:tcBorders>
              <w:top w:val="single" w:sz="4" w:space="0" w:color="auto"/>
              <w:left w:val="single" w:sz="4" w:space="0" w:color="auto"/>
              <w:bottom w:val="single" w:sz="4" w:space="0" w:color="auto"/>
              <w:right w:val="single" w:sz="4" w:space="0" w:color="auto"/>
            </w:tcBorders>
          </w:tcPr>
          <w:p w:rsidR="004F01D8" w:rsidRPr="00C50141" w:rsidRDefault="004F01D8" w:rsidP="004F01D8">
            <w:pPr>
              <w:suppressAutoHyphens/>
              <w:jc w:val="center"/>
              <w:rPr>
                <w:b/>
                <w:bCs/>
                <w:i/>
                <w:sz w:val="22"/>
                <w:szCs w:val="22"/>
              </w:rPr>
            </w:pPr>
            <w:r>
              <w:rPr>
                <w:b/>
                <w:bCs/>
                <w:sz w:val="22"/>
                <w:szCs w:val="22"/>
              </w:rPr>
              <w:t>216</w:t>
            </w:r>
          </w:p>
        </w:tc>
        <w:tc>
          <w:tcPr>
            <w:tcW w:w="268" w:type="pct"/>
            <w:tcBorders>
              <w:top w:val="single" w:sz="4" w:space="0" w:color="auto"/>
              <w:left w:val="single" w:sz="4" w:space="0" w:color="auto"/>
              <w:bottom w:val="single" w:sz="4" w:space="0" w:color="auto"/>
              <w:right w:val="single" w:sz="4" w:space="0" w:color="auto"/>
            </w:tcBorders>
            <w:shd w:val="clear" w:color="auto" w:fill="auto"/>
            <w:hideMark/>
          </w:tcPr>
          <w:p w:rsidR="004F01D8" w:rsidRPr="003E2DAF" w:rsidRDefault="004F01D8" w:rsidP="004F01D8">
            <w:pPr>
              <w:jc w:val="center"/>
              <w:rPr>
                <w:sz w:val="22"/>
                <w:szCs w:val="22"/>
              </w:rPr>
            </w:pPr>
            <w:r>
              <w:rPr>
                <w:sz w:val="22"/>
                <w:szCs w:val="22"/>
              </w:rPr>
              <w:t>216</w:t>
            </w:r>
          </w:p>
        </w:tc>
        <w:tc>
          <w:tcPr>
            <w:tcW w:w="268" w:type="pct"/>
            <w:tcBorders>
              <w:top w:val="single" w:sz="4" w:space="0" w:color="auto"/>
              <w:left w:val="single" w:sz="4" w:space="0" w:color="auto"/>
              <w:bottom w:val="single" w:sz="4" w:space="0" w:color="auto"/>
              <w:right w:val="single" w:sz="4" w:space="0" w:color="auto"/>
            </w:tcBorders>
            <w:shd w:val="clear" w:color="auto" w:fill="auto"/>
          </w:tcPr>
          <w:p w:rsidR="004F01D8" w:rsidRPr="00C50141" w:rsidRDefault="004F01D8" w:rsidP="004F01D8">
            <w:pPr>
              <w:jc w:val="center"/>
              <w:rPr>
                <w:b/>
                <w:bCs/>
                <w:i/>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auto" w:fill="auto"/>
          </w:tcPr>
          <w:p w:rsidR="004F01D8" w:rsidRPr="00C50141" w:rsidRDefault="004F01D8" w:rsidP="004F01D8">
            <w:pPr>
              <w:jc w:val="center"/>
              <w:rPr>
                <w:b/>
                <w:bCs/>
                <w:i/>
                <w:sz w:val="22"/>
                <w:szCs w:val="22"/>
              </w:rPr>
            </w:pPr>
          </w:p>
        </w:tc>
        <w:tc>
          <w:tcPr>
            <w:tcW w:w="630" w:type="pct"/>
            <w:gridSpan w:val="2"/>
            <w:tcBorders>
              <w:top w:val="single" w:sz="4" w:space="0" w:color="auto"/>
              <w:left w:val="single" w:sz="4" w:space="0" w:color="auto"/>
              <w:bottom w:val="single" w:sz="4" w:space="0" w:color="auto"/>
              <w:right w:val="single" w:sz="4" w:space="0" w:color="auto"/>
            </w:tcBorders>
            <w:shd w:val="clear" w:color="auto" w:fill="auto"/>
          </w:tcPr>
          <w:p w:rsidR="004F01D8" w:rsidRPr="00C50141" w:rsidRDefault="004F01D8" w:rsidP="004F01D8">
            <w:pPr>
              <w:jc w:val="center"/>
              <w:rPr>
                <w:i/>
                <w:sz w:val="22"/>
                <w:szCs w:val="22"/>
              </w:rPr>
            </w:pPr>
          </w:p>
        </w:tc>
        <w:tc>
          <w:tcPr>
            <w:tcW w:w="178" w:type="pct"/>
            <w:tcBorders>
              <w:top w:val="single" w:sz="4" w:space="0" w:color="auto"/>
              <w:left w:val="single" w:sz="4" w:space="0" w:color="auto"/>
              <w:bottom w:val="single" w:sz="4" w:space="0" w:color="auto"/>
              <w:right w:val="single" w:sz="4" w:space="0" w:color="auto"/>
            </w:tcBorders>
            <w:shd w:val="clear" w:color="auto" w:fill="auto"/>
          </w:tcPr>
          <w:p w:rsidR="004F01D8" w:rsidRPr="00C50141" w:rsidRDefault="004F01D8" w:rsidP="004F01D8">
            <w:pPr>
              <w:jc w:val="center"/>
              <w:rPr>
                <w:i/>
                <w:sz w:val="22"/>
                <w:szCs w:val="22"/>
              </w:rPr>
            </w:pPr>
          </w:p>
        </w:tc>
        <w:tc>
          <w:tcPr>
            <w:tcW w:w="222" w:type="pct"/>
            <w:tcBorders>
              <w:top w:val="single" w:sz="4" w:space="0" w:color="auto"/>
              <w:left w:val="single" w:sz="4" w:space="0" w:color="auto"/>
              <w:bottom w:val="single" w:sz="4" w:space="0" w:color="auto"/>
              <w:right w:val="single" w:sz="4" w:space="0" w:color="auto"/>
            </w:tcBorders>
            <w:shd w:val="clear" w:color="auto" w:fill="auto"/>
          </w:tcPr>
          <w:p w:rsidR="004F01D8" w:rsidRPr="00C50141" w:rsidRDefault="004F01D8" w:rsidP="004F01D8">
            <w:pPr>
              <w:jc w:val="center"/>
              <w:rPr>
                <w:i/>
                <w:sz w:val="22"/>
                <w:szCs w:val="22"/>
              </w:rPr>
            </w:pP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4F01D8" w:rsidRPr="00C50141" w:rsidRDefault="004F01D8" w:rsidP="004F01D8">
            <w:pPr>
              <w:jc w:val="center"/>
              <w:rPr>
                <w:i/>
                <w:sz w:val="22"/>
                <w:szCs w:val="22"/>
              </w:rPr>
            </w:pPr>
            <w:r>
              <w:rPr>
                <w:i/>
                <w:sz w:val="22"/>
                <w:szCs w:val="22"/>
              </w:rPr>
              <w:t>-</w:t>
            </w:r>
          </w:p>
        </w:tc>
        <w:tc>
          <w:tcPr>
            <w:tcW w:w="263" w:type="pct"/>
            <w:tcBorders>
              <w:top w:val="single" w:sz="4" w:space="0" w:color="auto"/>
              <w:left w:val="single" w:sz="4" w:space="0" w:color="auto"/>
              <w:bottom w:val="single" w:sz="4" w:space="0" w:color="auto"/>
              <w:right w:val="single" w:sz="4" w:space="0" w:color="auto"/>
            </w:tcBorders>
            <w:hideMark/>
          </w:tcPr>
          <w:p w:rsidR="004F01D8" w:rsidRPr="00C50141" w:rsidRDefault="004F01D8" w:rsidP="004F01D8">
            <w:pPr>
              <w:suppressAutoHyphens/>
              <w:jc w:val="center"/>
              <w:rPr>
                <w:i/>
                <w:sz w:val="22"/>
                <w:szCs w:val="22"/>
              </w:rPr>
            </w:pPr>
            <w:r w:rsidRPr="00C50141">
              <w:rPr>
                <w:b/>
                <w:bCs/>
                <w:sz w:val="22"/>
                <w:szCs w:val="22"/>
              </w:rPr>
              <w:t>2</w:t>
            </w:r>
            <w:r>
              <w:rPr>
                <w:b/>
                <w:bCs/>
                <w:sz w:val="22"/>
                <w:szCs w:val="22"/>
              </w:rPr>
              <w:t>16</w:t>
            </w:r>
          </w:p>
        </w:tc>
      </w:tr>
      <w:tr w:rsidR="004F01D8" w:rsidRPr="00C50141" w:rsidTr="003E2DAF">
        <w:trPr>
          <w:trHeight w:val="171"/>
        </w:trPr>
        <w:tc>
          <w:tcPr>
            <w:tcW w:w="657" w:type="pct"/>
            <w:tcBorders>
              <w:top w:val="single" w:sz="4" w:space="0" w:color="auto"/>
              <w:left w:val="single" w:sz="4" w:space="0" w:color="auto"/>
              <w:bottom w:val="single" w:sz="4" w:space="0" w:color="auto"/>
              <w:right w:val="single" w:sz="4" w:space="0" w:color="auto"/>
            </w:tcBorders>
          </w:tcPr>
          <w:p w:rsidR="004F01D8" w:rsidRPr="00C50141" w:rsidRDefault="004F01D8" w:rsidP="004F01D8">
            <w:pPr>
              <w:rPr>
                <w:b/>
                <w:i/>
                <w:sz w:val="22"/>
                <w:szCs w:val="22"/>
              </w:rPr>
            </w:pPr>
          </w:p>
        </w:tc>
        <w:tc>
          <w:tcPr>
            <w:tcW w:w="1709" w:type="pct"/>
            <w:tcBorders>
              <w:top w:val="single" w:sz="4" w:space="0" w:color="auto"/>
              <w:left w:val="single" w:sz="4" w:space="0" w:color="auto"/>
              <w:bottom w:val="single" w:sz="4" w:space="0" w:color="auto"/>
              <w:right w:val="single" w:sz="4" w:space="0" w:color="auto"/>
            </w:tcBorders>
            <w:hideMark/>
          </w:tcPr>
          <w:p w:rsidR="004F01D8" w:rsidRPr="003E2DAF" w:rsidRDefault="004F01D8" w:rsidP="004F01D8">
            <w:pPr>
              <w:jc w:val="right"/>
              <w:rPr>
                <w:b/>
                <w:sz w:val="22"/>
                <w:szCs w:val="22"/>
              </w:rPr>
            </w:pPr>
            <w:r w:rsidRPr="003E2DAF">
              <w:rPr>
                <w:b/>
                <w:sz w:val="22"/>
                <w:szCs w:val="22"/>
              </w:rPr>
              <w:t>Всего:</w:t>
            </w:r>
          </w:p>
        </w:tc>
        <w:tc>
          <w:tcPr>
            <w:tcW w:w="269" w:type="pct"/>
            <w:tcBorders>
              <w:top w:val="single" w:sz="4" w:space="0" w:color="auto"/>
              <w:left w:val="single" w:sz="4" w:space="0" w:color="auto"/>
              <w:bottom w:val="single" w:sz="4" w:space="0" w:color="auto"/>
              <w:right w:val="single" w:sz="4" w:space="0" w:color="auto"/>
            </w:tcBorders>
            <w:hideMark/>
          </w:tcPr>
          <w:p w:rsidR="004F01D8" w:rsidRPr="003E2DAF" w:rsidRDefault="004F01D8" w:rsidP="004F01D8">
            <w:pPr>
              <w:jc w:val="center"/>
              <w:rPr>
                <w:b/>
                <w:sz w:val="22"/>
                <w:szCs w:val="22"/>
              </w:rPr>
            </w:pPr>
            <w:r w:rsidRPr="003E2DAF">
              <w:rPr>
                <w:b/>
                <w:sz w:val="22"/>
                <w:szCs w:val="22"/>
              </w:rPr>
              <w:t>302</w:t>
            </w:r>
          </w:p>
        </w:tc>
        <w:tc>
          <w:tcPr>
            <w:tcW w:w="268" w:type="pct"/>
            <w:tcBorders>
              <w:top w:val="single" w:sz="4" w:space="0" w:color="auto"/>
              <w:left w:val="single" w:sz="4" w:space="0" w:color="auto"/>
              <w:bottom w:val="single" w:sz="4" w:space="0" w:color="auto"/>
              <w:right w:val="single" w:sz="4" w:space="0" w:color="auto"/>
            </w:tcBorders>
            <w:hideMark/>
          </w:tcPr>
          <w:p w:rsidR="004F01D8" w:rsidRPr="003E2DAF" w:rsidRDefault="00AD456D" w:rsidP="004F01D8">
            <w:pPr>
              <w:jc w:val="center"/>
              <w:rPr>
                <w:b/>
                <w:sz w:val="22"/>
                <w:szCs w:val="22"/>
                <w:lang w:val="en-US"/>
              </w:rPr>
            </w:pPr>
            <w:r>
              <w:rPr>
                <w:b/>
                <w:sz w:val="22"/>
                <w:szCs w:val="22"/>
              </w:rPr>
              <w:t>232</w:t>
            </w:r>
          </w:p>
        </w:tc>
        <w:tc>
          <w:tcPr>
            <w:tcW w:w="268" w:type="pct"/>
            <w:tcBorders>
              <w:top w:val="single" w:sz="4" w:space="0" w:color="auto"/>
              <w:left w:val="single" w:sz="4" w:space="0" w:color="auto"/>
              <w:bottom w:val="single" w:sz="4" w:space="0" w:color="auto"/>
              <w:right w:val="single" w:sz="4" w:space="0" w:color="auto"/>
            </w:tcBorders>
            <w:hideMark/>
          </w:tcPr>
          <w:p w:rsidR="004F01D8" w:rsidRPr="003E2DAF" w:rsidRDefault="004F01D8" w:rsidP="004F01D8">
            <w:pPr>
              <w:jc w:val="center"/>
              <w:rPr>
                <w:b/>
                <w:sz w:val="22"/>
                <w:szCs w:val="22"/>
              </w:rPr>
            </w:pPr>
            <w:r w:rsidRPr="003E2DAF">
              <w:rPr>
                <w:b/>
                <w:sz w:val="22"/>
                <w:szCs w:val="22"/>
              </w:rPr>
              <w:t>6</w:t>
            </w:r>
            <w:r w:rsidR="00AD456D">
              <w:rPr>
                <w:b/>
                <w:sz w:val="22"/>
                <w:szCs w:val="22"/>
              </w:rPr>
              <w:t>4</w:t>
            </w:r>
          </w:p>
        </w:tc>
        <w:tc>
          <w:tcPr>
            <w:tcW w:w="313" w:type="pct"/>
            <w:tcBorders>
              <w:top w:val="single" w:sz="4" w:space="0" w:color="auto"/>
              <w:left w:val="single" w:sz="4" w:space="0" w:color="auto"/>
              <w:bottom w:val="single" w:sz="4" w:space="0" w:color="auto"/>
              <w:right w:val="single" w:sz="4" w:space="0" w:color="auto"/>
            </w:tcBorders>
            <w:hideMark/>
          </w:tcPr>
          <w:p w:rsidR="004F01D8" w:rsidRPr="003E2DAF" w:rsidRDefault="004F01D8" w:rsidP="004F01D8">
            <w:pPr>
              <w:jc w:val="center"/>
              <w:rPr>
                <w:b/>
                <w:sz w:val="22"/>
                <w:szCs w:val="22"/>
              </w:rPr>
            </w:pPr>
            <w:r w:rsidRPr="003E2DAF">
              <w:rPr>
                <w:b/>
                <w:sz w:val="22"/>
                <w:szCs w:val="22"/>
              </w:rPr>
              <w:t>16</w:t>
            </w:r>
          </w:p>
        </w:tc>
        <w:tc>
          <w:tcPr>
            <w:tcW w:w="401" w:type="pct"/>
            <w:tcBorders>
              <w:top w:val="single" w:sz="4" w:space="0" w:color="auto"/>
              <w:left w:val="single" w:sz="4" w:space="0" w:color="auto"/>
              <w:bottom w:val="single" w:sz="4" w:space="0" w:color="auto"/>
              <w:right w:val="single" w:sz="4" w:space="0" w:color="auto"/>
            </w:tcBorders>
            <w:hideMark/>
          </w:tcPr>
          <w:p w:rsidR="004F01D8" w:rsidRPr="003E2DAF" w:rsidRDefault="004F01D8" w:rsidP="004F01D8">
            <w:pPr>
              <w:jc w:val="center"/>
              <w:rPr>
                <w:b/>
                <w:sz w:val="22"/>
                <w:szCs w:val="22"/>
              </w:rPr>
            </w:pPr>
            <w:r w:rsidRPr="003E2DAF">
              <w:rPr>
                <w:b/>
                <w:sz w:val="22"/>
                <w:szCs w:val="22"/>
              </w:rPr>
              <w:t>-</w:t>
            </w:r>
          </w:p>
        </w:tc>
        <w:tc>
          <w:tcPr>
            <w:tcW w:w="229" w:type="pct"/>
            <w:tcBorders>
              <w:top w:val="single" w:sz="4" w:space="0" w:color="auto"/>
              <w:left w:val="single" w:sz="4" w:space="0" w:color="auto"/>
              <w:bottom w:val="single" w:sz="4" w:space="0" w:color="auto"/>
              <w:right w:val="single" w:sz="4" w:space="0" w:color="auto"/>
            </w:tcBorders>
            <w:hideMark/>
          </w:tcPr>
          <w:p w:rsidR="004F01D8" w:rsidRPr="003E2DAF" w:rsidRDefault="004F01D8" w:rsidP="004F01D8">
            <w:pPr>
              <w:jc w:val="center"/>
              <w:rPr>
                <w:b/>
                <w:sz w:val="22"/>
                <w:szCs w:val="22"/>
              </w:rPr>
            </w:pPr>
            <w:r>
              <w:rPr>
                <w:b/>
                <w:sz w:val="22"/>
                <w:szCs w:val="22"/>
              </w:rPr>
              <w:t>8</w:t>
            </w:r>
          </w:p>
        </w:tc>
        <w:tc>
          <w:tcPr>
            <w:tcW w:w="178" w:type="pct"/>
            <w:tcBorders>
              <w:top w:val="single" w:sz="4" w:space="0" w:color="auto"/>
              <w:left w:val="single" w:sz="4" w:space="0" w:color="auto"/>
              <w:bottom w:val="single" w:sz="4" w:space="0" w:color="auto"/>
              <w:right w:val="single" w:sz="4" w:space="0" w:color="auto"/>
            </w:tcBorders>
          </w:tcPr>
          <w:p w:rsidR="004F01D8" w:rsidRPr="003E2DAF" w:rsidRDefault="004F01D8" w:rsidP="004F01D8">
            <w:pPr>
              <w:jc w:val="center"/>
              <w:rPr>
                <w:b/>
                <w:sz w:val="22"/>
                <w:szCs w:val="22"/>
              </w:rPr>
            </w:pPr>
            <w:r>
              <w:rPr>
                <w:b/>
                <w:sz w:val="22"/>
                <w:szCs w:val="22"/>
              </w:rPr>
              <w:t>8</w:t>
            </w:r>
          </w:p>
        </w:tc>
        <w:tc>
          <w:tcPr>
            <w:tcW w:w="222" w:type="pct"/>
            <w:tcBorders>
              <w:top w:val="single" w:sz="4" w:space="0" w:color="auto"/>
              <w:left w:val="single" w:sz="4" w:space="0" w:color="auto"/>
              <w:bottom w:val="single" w:sz="4" w:space="0" w:color="auto"/>
              <w:right w:val="single" w:sz="4" w:space="0" w:color="auto"/>
            </w:tcBorders>
            <w:hideMark/>
          </w:tcPr>
          <w:p w:rsidR="004F01D8" w:rsidRPr="003E2DAF" w:rsidRDefault="004F01D8" w:rsidP="004F01D8">
            <w:pPr>
              <w:jc w:val="center"/>
              <w:rPr>
                <w:b/>
                <w:sz w:val="22"/>
                <w:szCs w:val="22"/>
              </w:rPr>
            </w:pPr>
            <w:r w:rsidRPr="003E2DAF">
              <w:rPr>
                <w:b/>
                <w:sz w:val="22"/>
                <w:szCs w:val="22"/>
              </w:rPr>
              <w:t>6</w:t>
            </w:r>
          </w:p>
        </w:tc>
        <w:tc>
          <w:tcPr>
            <w:tcW w:w="223" w:type="pct"/>
            <w:tcBorders>
              <w:top w:val="single" w:sz="4" w:space="0" w:color="auto"/>
              <w:left w:val="single" w:sz="4" w:space="0" w:color="auto"/>
              <w:bottom w:val="single" w:sz="4" w:space="0" w:color="auto"/>
              <w:right w:val="single" w:sz="4" w:space="0" w:color="auto"/>
            </w:tcBorders>
            <w:hideMark/>
          </w:tcPr>
          <w:p w:rsidR="004F01D8" w:rsidRPr="003E2DAF" w:rsidRDefault="004F01D8" w:rsidP="004F01D8">
            <w:pPr>
              <w:jc w:val="center"/>
              <w:rPr>
                <w:b/>
                <w:sz w:val="22"/>
                <w:szCs w:val="22"/>
                <w:lang w:val="en-US"/>
              </w:rPr>
            </w:pPr>
            <w:r w:rsidRPr="003E2DAF">
              <w:rPr>
                <w:b/>
                <w:sz w:val="22"/>
                <w:szCs w:val="22"/>
                <w:lang w:val="en-US"/>
              </w:rPr>
              <w:t>-</w:t>
            </w:r>
          </w:p>
        </w:tc>
        <w:tc>
          <w:tcPr>
            <w:tcW w:w="263" w:type="pct"/>
            <w:tcBorders>
              <w:top w:val="single" w:sz="4" w:space="0" w:color="auto"/>
              <w:left w:val="single" w:sz="4" w:space="0" w:color="auto"/>
              <w:bottom w:val="single" w:sz="4" w:space="0" w:color="auto"/>
              <w:right w:val="single" w:sz="4" w:space="0" w:color="auto"/>
            </w:tcBorders>
            <w:hideMark/>
          </w:tcPr>
          <w:p w:rsidR="004F01D8" w:rsidRPr="003E2DAF" w:rsidRDefault="00AD456D" w:rsidP="004F01D8">
            <w:pPr>
              <w:jc w:val="center"/>
              <w:rPr>
                <w:b/>
                <w:sz w:val="22"/>
                <w:szCs w:val="22"/>
              </w:rPr>
            </w:pPr>
            <w:r>
              <w:rPr>
                <w:b/>
                <w:sz w:val="22"/>
                <w:szCs w:val="22"/>
              </w:rPr>
              <w:t>216</w:t>
            </w:r>
          </w:p>
        </w:tc>
      </w:tr>
    </w:tbl>
    <w:p w:rsidR="0051672B" w:rsidRPr="004F01D8" w:rsidRDefault="0051672B" w:rsidP="0051672B">
      <w:pPr>
        <w:rPr>
          <w:b/>
          <w:caps/>
          <w:sz w:val="24"/>
          <w:szCs w:val="24"/>
        </w:rPr>
      </w:pPr>
    </w:p>
    <w:p w:rsidR="0051672B" w:rsidRDefault="0051672B" w:rsidP="0051672B">
      <w:pPr>
        <w:rPr>
          <w:b/>
          <w:sz w:val="24"/>
          <w:szCs w:val="24"/>
        </w:rPr>
      </w:pPr>
      <w:r>
        <w:rPr>
          <w:b/>
          <w:sz w:val="24"/>
          <w:szCs w:val="24"/>
        </w:rPr>
        <w:br w:type="page"/>
      </w:r>
    </w:p>
    <w:p w:rsidR="0051672B" w:rsidRPr="005A6B23" w:rsidRDefault="0051672B" w:rsidP="005A6B23">
      <w:pPr>
        <w:ind w:firstLine="709"/>
        <w:rPr>
          <w:b/>
          <w:sz w:val="24"/>
          <w:szCs w:val="24"/>
        </w:rPr>
      </w:pPr>
      <w:r w:rsidRPr="00574CDB">
        <w:rPr>
          <w:b/>
          <w:sz w:val="24"/>
          <w:szCs w:val="24"/>
        </w:rPr>
        <w:lastRenderedPageBreak/>
        <w:t>2.2. Тематический план и содержание профессионального модуля (ПМ)</w:t>
      </w:r>
    </w:p>
    <w:tbl>
      <w:tblPr>
        <w:tblW w:w="1587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1028"/>
        <w:gridCol w:w="879"/>
        <w:gridCol w:w="1701"/>
      </w:tblGrid>
      <w:tr w:rsidR="005A6B23" w:rsidRPr="00C50141" w:rsidTr="005A6B23">
        <w:trPr>
          <w:trHeight w:val="20"/>
        </w:trPr>
        <w:tc>
          <w:tcPr>
            <w:tcW w:w="2268" w:type="dxa"/>
            <w:vAlign w:val="center"/>
          </w:tcPr>
          <w:p w:rsidR="005A6B23" w:rsidRPr="00C50141" w:rsidRDefault="005A6B23" w:rsidP="005A6B23">
            <w:pPr>
              <w:jc w:val="center"/>
              <w:rPr>
                <w:b/>
                <w:sz w:val="22"/>
                <w:szCs w:val="22"/>
              </w:rPr>
            </w:pPr>
            <w:r w:rsidRPr="00C50141">
              <w:rPr>
                <w:b/>
                <w:sz w:val="22"/>
                <w:szCs w:val="22"/>
              </w:rPr>
              <w:br w:type="page"/>
              <w:t xml:space="preserve">Наименование разделов и тем </w:t>
            </w:r>
            <w:r>
              <w:rPr>
                <w:b/>
                <w:sz w:val="22"/>
                <w:szCs w:val="22"/>
              </w:rPr>
              <w:t>ПМ</w:t>
            </w:r>
            <w:r w:rsidRPr="00C50141">
              <w:rPr>
                <w:b/>
                <w:sz w:val="22"/>
                <w:szCs w:val="22"/>
              </w:rPr>
              <w:t xml:space="preserve"> </w:t>
            </w:r>
            <w:r>
              <w:rPr>
                <w:b/>
                <w:sz w:val="22"/>
                <w:szCs w:val="22"/>
              </w:rPr>
              <w:t>МДК</w:t>
            </w:r>
          </w:p>
        </w:tc>
        <w:tc>
          <w:tcPr>
            <w:tcW w:w="11028" w:type="dxa"/>
            <w:vAlign w:val="center"/>
          </w:tcPr>
          <w:p w:rsidR="005A6B23" w:rsidRPr="00C50141" w:rsidRDefault="005A6B23" w:rsidP="004C28BD">
            <w:pPr>
              <w:suppressAutoHyphens/>
              <w:jc w:val="center"/>
              <w:rPr>
                <w:b/>
                <w:bCs/>
                <w:sz w:val="22"/>
                <w:szCs w:val="22"/>
              </w:rPr>
            </w:pPr>
            <w:r w:rsidRPr="00C50141">
              <w:rPr>
                <w:b/>
                <w:bCs/>
                <w:sz w:val="22"/>
                <w:szCs w:val="22"/>
              </w:rPr>
              <w:t>Содержание,</w:t>
            </w:r>
          </w:p>
          <w:p w:rsidR="005A6B23" w:rsidRPr="00C50141" w:rsidRDefault="005A6B23" w:rsidP="004C28BD">
            <w:pPr>
              <w:jc w:val="center"/>
              <w:rPr>
                <w:b/>
                <w:sz w:val="22"/>
                <w:szCs w:val="22"/>
              </w:rPr>
            </w:pPr>
            <w:r w:rsidRPr="00C50141">
              <w:rPr>
                <w:b/>
                <w:bCs/>
                <w:sz w:val="22"/>
                <w:szCs w:val="22"/>
              </w:rPr>
              <w:t>лабораторные работы и практические занятия, самостоятельная учебная работа обучающихся, курсовая работа (проект)</w:t>
            </w:r>
          </w:p>
        </w:tc>
        <w:tc>
          <w:tcPr>
            <w:tcW w:w="879" w:type="dxa"/>
            <w:vAlign w:val="center"/>
          </w:tcPr>
          <w:p w:rsidR="005A6B23" w:rsidRPr="005A6B23" w:rsidRDefault="005A6B23" w:rsidP="005A6B23">
            <w:pPr>
              <w:jc w:val="center"/>
              <w:rPr>
                <w:b/>
                <w:bCs/>
                <w:sz w:val="22"/>
                <w:szCs w:val="22"/>
              </w:rPr>
            </w:pPr>
            <w:r>
              <w:rPr>
                <w:b/>
                <w:bCs/>
                <w:sz w:val="22"/>
                <w:szCs w:val="22"/>
              </w:rPr>
              <w:t>Объем</w:t>
            </w:r>
            <w:r w:rsidRPr="00C50141">
              <w:rPr>
                <w:b/>
                <w:bCs/>
                <w:sz w:val="22"/>
                <w:szCs w:val="22"/>
              </w:rPr>
              <w:t xml:space="preserve"> ч</w:t>
            </w:r>
            <w:r>
              <w:rPr>
                <w:b/>
                <w:bCs/>
                <w:sz w:val="22"/>
                <w:szCs w:val="22"/>
              </w:rPr>
              <w:t>асов</w:t>
            </w:r>
          </w:p>
        </w:tc>
        <w:tc>
          <w:tcPr>
            <w:tcW w:w="1701" w:type="dxa"/>
          </w:tcPr>
          <w:p w:rsidR="005A6B23" w:rsidRPr="00C50141" w:rsidRDefault="005A6B23" w:rsidP="004C28BD">
            <w:pPr>
              <w:jc w:val="center"/>
              <w:rPr>
                <w:b/>
                <w:bCs/>
                <w:sz w:val="22"/>
                <w:szCs w:val="22"/>
              </w:rPr>
            </w:pPr>
            <w:r>
              <w:rPr>
                <w:b/>
                <w:bCs/>
                <w:sz w:val="22"/>
                <w:szCs w:val="22"/>
              </w:rPr>
              <w:t>Осваиваемые элементы компетенций</w:t>
            </w:r>
          </w:p>
        </w:tc>
      </w:tr>
      <w:tr w:rsidR="005A6B23" w:rsidRPr="00C50141" w:rsidTr="005A6B23">
        <w:trPr>
          <w:trHeight w:val="20"/>
        </w:trPr>
        <w:tc>
          <w:tcPr>
            <w:tcW w:w="2268" w:type="dxa"/>
            <w:vAlign w:val="center"/>
          </w:tcPr>
          <w:p w:rsidR="005A6B23" w:rsidRPr="005A6B23" w:rsidRDefault="005A6B23" w:rsidP="004C28BD">
            <w:pPr>
              <w:jc w:val="center"/>
              <w:rPr>
                <w:b/>
                <w:sz w:val="16"/>
                <w:szCs w:val="16"/>
              </w:rPr>
            </w:pPr>
            <w:r w:rsidRPr="005A6B23">
              <w:rPr>
                <w:b/>
                <w:sz w:val="16"/>
                <w:szCs w:val="16"/>
              </w:rPr>
              <w:t>1</w:t>
            </w:r>
          </w:p>
        </w:tc>
        <w:tc>
          <w:tcPr>
            <w:tcW w:w="11028" w:type="dxa"/>
            <w:vAlign w:val="center"/>
          </w:tcPr>
          <w:p w:rsidR="005A6B23" w:rsidRPr="005A6B23" w:rsidRDefault="005A6B23" w:rsidP="004C28BD">
            <w:pPr>
              <w:jc w:val="center"/>
              <w:rPr>
                <w:b/>
                <w:sz w:val="16"/>
                <w:szCs w:val="16"/>
              </w:rPr>
            </w:pPr>
            <w:r w:rsidRPr="005A6B23">
              <w:rPr>
                <w:b/>
                <w:sz w:val="16"/>
                <w:szCs w:val="16"/>
              </w:rPr>
              <w:t>2</w:t>
            </w:r>
          </w:p>
        </w:tc>
        <w:tc>
          <w:tcPr>
            <w:tcW w:w="879" w:type="dxa"/>
            <w:vAlign w:val="center"/>
          </w:tcPr>
          <w:p w:rsidR="005A6B23" w:rsidRPr="005A6B23" w:rsidRDefault="005A6B23" w:rsidP="004C28BD">
            <w:pPr>
              <w:jc w:val="center"/>
              <w:rPr>
                <w:sz w:val="16"/>
                <w:szCs w:val="16"/>
              </w:rPr>
            </w:pPr>
            <w:r w:rsidRPr="005A6B23">
              <w:rPr>
                <w:sz w:val="16"/>
                <w:szCs w:val="16"/>
              </w:rPr>
              <w:t>3</w:t>
            </w:r>
          </w:p>
        </w:tc>
        <w:tc>
          <w:tcPr>
            <w:tcW w:w="1701" w:type="dxa"/>
          </w:tcPr>
          <w:p w:rsidR="005A6B23" w:rsidRPr="005A6B23" w:rsidRDefault="005A6B23" w:rsidP="004C28BD">
            <w:pPr>
              <w:jc w:val="center"/>
              <w:rPr>
                <w:sz w:val="16"/>
                <w:szCs w:val="16"/>
              </w:rPr>
            </w:pPr>
          </w:p>
        </w:tc>
      </w:tr>
      <w:tr w:rsidR="005A6B23" w:rsidRPr="00C50141" w:rsidTr="00AE7A38">
        <w:trPr>
          <w:trHeight w:val="20"/>
        </w:trPr>
        <w:tc>
          <w:tcPr>
            <w:tcW w:w="13296" w:type="dxa"/>
            <w:gridSpan w:val="2"/>
          </w:tcPr>
          <w:p w:rsidR="005A6B23" w:rsidRPr="005A6B23" w:rsidRDefault="005A6B23" w:rsidP="005A6B23">
            <w:pPr>
              <w:rPr>
                <w:b/>
                <w:spacing w:val="4"/>
                <w:sz w:val="22"/>
                <w:szCs w:val="22"/>
              </w:rPr>
            </w:pPr>
            <w:r w:rsidRPr="005A6B23">
              <w:rPr>
                <w:b/>
                <w:spacing w:val="4"/>
                <w:sz w:val="22"/>
                <w:szCs w:val="22"/>
              </w:rPr>
              <w:t>ПМ.06 Освоение профессий рабочих или должностей служащих</w:t>
            </w:r>
          </w:p>
        </w:tc>
        <w:tc>
          <w:tcPr>
            <w:tcW w:w="879" w:type="dxa"/>
          </w:tcPr>
          <w:p w:rsidR="005A6B23" w:rsidRPr="00C50141" w:rsidRDefault="005A6B23" w:rsidP="005A6B23">
            <w:pPr>
              <w:jc w:val="center"/>
              <w:rPr>
                <w:b/>
                <w:bCs/>
                <w:sz w:val="22"/>
                <w:szCs w:val="22"/>
              </w:rPr>
            </w:pPr>
            <w:r>
              <w:rPr>
                <w:b/>
                <w:bCs/>
                <w:sz w:val="22"/>
                <w:szCs w:val="22"/>
              </w:rPr>
              <w:t>302</w:t>
            </w:r>
          </w:p>
        </w:tc>
        <w:tc>
          <w:tcPr>
            <w:tcW w:w="1701" w:type="dxa"/>
          </w:tcPr>
          <w:p w:rsidR="005A6B23" w:rsidRPr="00C50141" w:rsidRDefault="005A6B23" w:rsidP="005A6B23">
            <w:pPr>
              <w:jc w:val="center"/>
              <w:rPr>
                <w:sz w:val="22"/>
                <w:szCs w:val="22"/>
              </w:rPr>
            </w:pPr>
          </w:p>
        </w:tc>
      </w:tr>
      <w:tr w:rsidR="005A6B23" w:rsidRPr="00C50141" w:rsidTr="005A6B23">
        <w:trPr>
          <w:trHeight w:val="20"/>
        </w:trPr>
        <w:tc>
          <w:tcPr>
            <w:tcW w:w="13296" w:type="dxa"/>
            <w:gridSpan w:val="2"/>
          </w:tcPr>
          <w:p w:rsidR="005A6B23" w:rsidRPr="00C50141" w:rsidRDefault="005A6B23" w:rsidP="005A6B23">
            <w:pPr>
              <w:rPr>
                <w:b/>
                <w:bCs/>
                <w:sz w:val="22"/>
                <w:szCs w:val="22"/>
                <w:highlight w:val="cyan"/>
              </w:rPr>
            </w:pPr>
            <w:r w:rsidRPr="00C50141">
              <w:rPr>
                <w:b/>
                <w:sz w:val="22"/>
                <w:szCs w:val="22"/>
              </w:rPr>
              <w:t>Раздел 1.</w:t>
            </w:r>
            <w:r w:rsidR="00AE7A38">
              <w:rPr>
                <w:b/>
                <w:sz w:val="22"/>
                <w:szCs w:val="22"/>
              </w:rPr>
              <w:t xml:space="preserve"> </w:t>
            </w:r>
            <w:r w:rsidRPr="00C50141">
              <w:rPr>
                <w:b/>
                <w:sz w:val="22"/>
                <w:szCs w:val="22"/>
              </w:rPr>
              <w:t>Выполнение стандартных технологических операций в аквакультуре</w:t>
            </w:r>
          </w:p>
        </w:tc>
        <w:tc>
          <w:tcPr>
            <w:tcW w:w="879" w:type="dxa"/>
          </w:tcPr>
          <w:p w:rsidR="005A6B23" w:rsidRPr="005A6B23" w:rsidRDefault="005A6B23" w:rsidP="005A6B23">
            <w:pPr>
              <w:jc w:val="center"/>
              <w:rPr>
                <w:b/>
                <w:bCs/>
                <w:sz w:val="22"/>
                <w:szCs w:val="22"/>
                <w:highlight w:val="cyan"/>
              </w:rPr>
            </w:pPr>
            <w:r>
              <w:rPr>
                <w:b/>
                <w:bCs/>
                <w:sz w:val="22"/>
                <w:szCs w:val="22"/>
              </w:rPr>
              <w:t>86</w:t>
            </w:r>
          </w:p>
        </w:tc>
        <w:tc>
          <w:tcPr>
            <w:tcW w:w="1701" w:type="dxa"/>
          </w:tcPr>
          <w:p w:rsidR="005A6B23" w:rsidRPr="00C50141" w:rsidRDefault="005A6B23" w:rsidP="005A6B23">
            <w:pPr>
              <w:jc w:val="center"/>
              <w:rPr>
                <w:b/>
                <w:bCs/>
                <w:sz w:val="22"/>
                <w:szCs w:val="22"/>
                <w:lang w:val="en-US"/>
              </w:rPr>
            </w:pPr>
          </w:p>
        </w:tc>
      </w:tr>
      <w:tr w:rsidR="005A6B23" w:rsidRPr="00C50141" w:rsidTr="005A6B23">
        <w:trPr>
          <w:trHeight w:val="20"/>
        </w:trPr>
        <w:tc>
          <w:tcPr>
            <w:tcW w:w="13296" w:type="dxa"/>
            <w:gridSpan w:val="2"/>
          </w:tcPr>
          <w:p w:rsidR="005A6B23" w:rsidRPr="00C50141" w:rsidRDefault="005A6B23" w:rsidP="005A6B23">
            <w:pPr>
              <w:rPr>
                <w:i/>
                <w:sz w:val="22"/>
                <w:szCs w:val="22"/>
              </w:rPr>
            </w:pPr>
            <w:r>
              <w:rPr>
                <w:b/>
                <w:bCs/>
                <w:sz w:val="22"/>
                <w:szCs w:val="22"/>
              </w:rPr>
              <w:t>МДК</w:t>
            </w:r>
            <w:r w:rsidRPr="00C50141">
              <w:rPr>
                <w:b/>
                <w:bCs/>
                <w:sz w:val="22"/>
                <w:szCs w:val="22"/>
              </w:rPr>
              <w:t xml:space="preserve"> </w:t>
            </w:r>
            <w:r>
              <w:rPr>
                <w:b/>
                <w:sz w:val="22"/>
                <w:szCs w:val="22"/>
              </w:rPr>
              <w:t>06.</w:t>
            </w:r>
            <w:r w:rsidRPr="005A6B23">
              <w:rPr>
                <w:b/>
                <w:sz w:val="22"/>
                <w:szCs w:val="22"/>
              </w:rPr>
              <w:t xml:space="preserve">01 </w:t>
            </w:r>
            <w:r w:rsidRPr="005A6B23">
              <w:rPr>
                <w:b/>
                <w:spacing w:val="4"/>
                <w:sz w:val="22"/>
                <w:szCs w:val="22"/>
              </w:rPr>
              <w:t>Выполнение работ по профессии "Мастер по водным биоресурсам и аквакультуре"</w:t>
            </w:r>
          </w:p>
        </w:tc>
        <w:tc>
          <w:tcPr>
            <w:tcW w:w="879" w:type="dxa"/>
          </w:tcPr>
          <w:p w:rsidR="005A6B23" w:rsidRPr="00C50141" w:rsidRDefault="005A6B23" w:rsidP="005A6B23">
            <w:pPr>
              <w:jc w:val="center"/>
              <w:rPr>
                <w:b/>
                <w:bCs/>
                <w:sz w:val="22"/>
                <w:szCs w:val="22"/>
                <w:highlight w:val="cyan"/>
              </w:rPr>
            </w:pPr>
            <w:r>
              <w:rPr>
                <w:b/>
                <w:bCs/>
                <w:sz w:val="22"/>
                <w:szCs w:val="22"/>
              </w:rPr>
              <w:t>86</w:t>
            </w:r>
          </w:p>
        </w:tc>
        <w:tc>
          <w:tcPr>
            <w:tcW w:w="1701" w:type="dxa"/>
          </w:tcPr>
          <w:p w:rsidR="005A6B23" w:rsidRPr="00C50141" w:rsidRDefault="005A6B23" w:rsidP="005A6B23">
            <w:pPr>
              <w:jc w:val="center"/>
              <w:rPr>
                <w:b/>
                <w:bCs/>
                <w:sz w:val="22"/>
                <w:szCs w:val="22"/>
              </w:rPr>
            </w:pPr>
          </w:p>
        </w:tc>
      </w:tr>
      <w:tr w:rsidR="004F01D8" w:rsidRPr="00C50141" w:rsidTr="00AE7A38">
        <w:trPr>
          <w:trHeight w:val="20"/>
        </w:trPr>
        <w:tc>
          <w:tcPr>
            <w:tcW w:w="2268" w:type="dxa"/>
          </w:tcPr>
          <w:p w:rsidR="004F01D8" w:rsidRPr="005A6B23" w:rsidRDefault="004F01D8" w:rsidP="004F01D8">
            <w:pPr>
              <w:jc w:val="both"/>
              <w:rPr>
                <w:sz w:val="22"/>
                <w:szCs w:val="22"/>
              </w:rPr>
            </w:pPr>
            <w:r w:rsidRPr="005A6B23">
              <w:rPr>
                <w:sz w:val="22"/>
                <w:szCs w:val="22"/>
              </w:rPr>
              <w:t xml:space="preserve">Тема 1.1. Организационная структура рыбоводного предприятия </w:t>
            </w:r>
          </w:p>
        </w:tc>
        <w:tc>
          <w:tcPr>
            <w:tcW w:w="11028" w:type="dxa"/>
          </w:tcPr>
          <w:p w:rsidR="004F01D8" w:rsidRPr="00C50141" w:rsidRDefault="004F01D8" w:rsidP="004F01D8">
            <w:pPr>
              <w:jc w:val="both"/>
              <w:rPr>
                <w:bCs/>
                <w:sz w:val="22"/>
                <w:szCs w:val="22"/>
              </w:rPr>
            </w:pPr>
            <w:r w:rsidRPr="00C50141">
              <w:rPr>
                <w:sz w:val="22"/>
                <w:szCs w:val="22"/>
              </w:rPr>
              <w:t>Знакомство с общими данными по рыбоводным предприятиям (хозяйствам): назначение; местонахождение рыбоводного предприятия (хозяйства), схема рыбоводного предприятия (хозяйства) и водоснабжения; штат постоянный и сезонный; назначение рыбопродукции,</w:t>
            </w:r>
            <w:r>
              <w:rPr>
                <w:sz w:val="22"/>
                <w:szCs w:val="22"/>
              </w:rPr>
              <w:t xml:space="preserve"> </w:t>
            </w:r>
            <w:r w:rsidRPr="00C50141">
              <w:rPr>
                <w:sz w:val="22"/>
                <w:szCs w:val="22"/>
              </w:rPr>
              <w:t>материально-техническое оснащение; режим работы и т.д. Должностная инструкция рыбовода. Общие положения инструкции. Функции, основные должностные обязанности и права рыбовода. Ответственность за несоблюдение обязанностей.</w:t>
            </w:r>
          </w:p>
        </w:tc>
        <w:tc>
          <w:tcPr>
            <w:tcW w:w="879" w:type="dxa"/>
          </w:tcPr>
          <w:p w:rsidR="004F01D8" w:rsidRPr="005A6B23" w:rsidRDefault="004F01D8" w:rsidP="004F01D8">
            <w:pPr>
              <w:jc w:val="center"/>
              <w:rPr>
                <w:bCs/>
                <w:sz w:val="22"/>
                <w:szCs w:val="22"/>
              </w:rPr>
            </w:pPr>
            <w:r w:rsidRPr="005A6B23">
              <w:rPr>
                <w:bCs/>
                <w:sz w:val="22"/>
                <w:szCs w:val="22"/>
              </w:rPr>
              <w:t>2</w:t>
            </w:r>
          </w:p>
        </w:tc>
        <w:tc>
          <w:tcPr>
            <w:tcW w:w="1701" w:type="dxa"/>
            <w:vAlign w:val="center"/>
          </w:tcPr>
          <w:p w:rsidR="004F01D8" w:rsidRPr="00C50141" w:rsidRDefault="004F01D8" w:rsidP="004F01D8">
            <w:pPr>
              <w:rPr>
                <w:spacing w:val="4"/>
                <w:sz w:val="22"/>
                <w:szCs w:val="22"/>
              </w:rPr>
            </w:pPr>
            <w:r w:rsidRPr="00C50141">
              <w:rPr>
                <w:bCs/>
                <w:spacing w:val="4"/>
                <w:sz w:val="22"/>
                <w:szCs w:val="22"/>
              </w:rPr>
              <w:t>ПК 6.1</w:t>
            </w:r>
            <w:r>
              <w:rPr>
                <w:bCs/>
                <w:spacing w:val="4"/>
                <w:sz w:val="22"/>
                <w:szCs w:val="22"/>
              </w:rPr>
              <w:t xml:space="preserve">, </w:t>
            </w:r>
            <w:r w:rsidRPr="00C50141">
              <w:rPr>
                <w:bCs/>
                <w:spacing w:val="4"/>
                <w:sz w:val="22"/>
                <w:szCs w:val="22"/>
              </w:rPr>
              <w:t>ОК 01-ОК 07</w:t>
            </w:r>
            <w:r>
              <w:rPr>
                <w:bCs/>
                <w:spacing w:val="4"/>
                <w:sz w:val="22"/>
                <w:szCs w:val="22"/>
              </w:rPr>
              <w:t xml:space="preserve">, </w:t>
            </w:r>
            <w:r w:rsidRPr="00C50141">
              <w:rPr>
                <w:spacing w:val="4"/>
                <w:sz w:val="22"/>
                <w:szCs w:val="22"/>
              </w:rPr>
              <w:t>ОК 09</w:t>
            </w:r>
          </w:p>
        </w:tc>
      </w:tr>
      <w:tr w:rsidR="004F01D8" w:rsidRPr="00C50141" w:rsidTr="00AE7A38">
        <w:trPr>
          <w:trHeight w:val="20"/>
        </w:trPr>
        <w:tc>
          <w:tcPr>
            <w:tcW w:w="2268" w:type="dxa"/>
          </w:tcPr>
          <w:p w:rsidR="004F01D8" w:rsidRPr="005A6B23" w:rsidRDefault="004F01D8" w:rsidP="004F01D8">
            <w:pPr>
              <w:jc w:val="both"/>
              <w:rPr>
                <w:sz w:val="22"/>
                <w:szCs w:val="22"/>
              </w:rPr>
            </w:pPr>
            <w:r w:rsidRPr="005A6B23">
              <w:rPr>
                <w:sz w:val="22"/>
                <w:szCs w:val="22"/>
              </w:rPr>
              <w:t>Тема 1.2. Охрана труда и техника безопасности на рыбоводных предприятиях</w:t>
            </w:r>
          </w:p>
        </w:tc>
        <w:tc>
          <w:tcPr>
            <w:tcW w:w="11028" w:type="dxa"/>
          </w:tcPr>
          <w:p w:rsidR="004F01D8" w:rsidRPr="00C50141" w:rsidRDefault="004F01D8" w:rsidP="004F01D8">
            <w:pPr>
              <w:jc w:val="both"/>
              <w:rPr>
                <w:bCs/>
                <w:sz w:val="22"/>
                <w:szCs w:val="22"/>
              </w:rPr>
            </w:pPr>
            <w:r w:rsidRPr="00C50141">
              <w:rPr>
                <w:bCs/>
                <w:sz w:val="22"/>
                <w:szCs w:val="22"/>
              </w:rPr>
              <w:t xml:space="preserve">Знакомство с оборудованием и механизмами рыбоводных предприятий и правилами их эксплуатации. </w:t>
            </w:r>
            <w:r w:rsidRPr="00C50141">
              <w:rPr>
                <w:sz w:val="22"/>
                <w:szCs w:val="22"/>
              </w:rPr>
              <w:t xml:space="preserve">Методы и средства защиты для технологического оборудования и инструмента. Обеспечение безопасности подъемно-транспортного оборудования. Общие требования безопасности к производственному оборудованию, его размещению и размещению рабочих мест. Требования безопасности при эксплуатации гидротехнических сооружений. Пожарная защита на производственных объектах. Защита от статического электричества. Обеспечение безопасности герметичных систем, работающих </w:t>
            </w:r>
            <w:r w:rsidRPr="00C50141">
              <w:rPr>
                <w:iCs/>
                <w:spacing w:val="-10"/>
                <w:sz w:val="22"/>
                <w:szCs w:val="22"/>
                <w:shd w:val="clear" w:color="auto" w:fill="FFFFFF"/>
              </w:rPr>
              <w:t xml:space="preserve">под </w:t>
            </w:r>
            <w:r w:rsidRPr="00C50141">
              <w:rPr>
                <w:sz w:val="22"/>
                <w:szCs w:val="22"/>
              </w:rPr>
              <w:t>давлением.</w:t>
            </w:r>
            <w:r w:rsidRPr="00C50141">
              <w:rPr>
                <w:bCs/>
                <w:sz w:val="22"/>
                <w:szCs w:val="22"/>
              </w:rPr>
              <w:t xml:space="preserve"> Изучение правил хранения минеральных удобрений. Порядок подготовки и правила работы с минеральными удобрениями.</w:t>
            </w:r>
          </w:p>
        </w:tc>
        <w:tc>
          <w:tcPr>
            <w:tcW w:w="879" w:type="dxa"/>
          </w:tcPr>
          <w:p w:rsidR="004F01D8" w:rsidRPr="00C50141" w:rsidRDefault="004F01D8" w:rsidP="004F01D8">
            <w:pPr>
              <w:jc w:val="center"/>
              <w:rPr>
                <w:bCs/>
                <w:sz w:val="22"/>
                <w:szCs w:val="22"/>
              </w:rPr>
            </w:pPr>
            <w:r>
              <w:rPr>
                <w:bCs/>
                <w:sz w:val="22"/>
                <w:szCs w:val="22"/>
              </w:rPr>
              <w:t>4</w:t>
            </w:r>
          </w:p>
        </w:tc>
        <w:tc>
          <w:tcPr>
            <w:tcW w:w="1701" w:type="dxa"/>
            <w:vAlign w:val="center"/>
          </w:tcPr>
          <w:p w:rsidR="004F01D8" w:rsidRPr="00C50141" w:rsidRDefault="004F01D8" w:rsidP="004F01D8">
            <w:pPr>
              <w:rPr>
                <w:spacing w:val="4"/>
                <w:sz w:val="22"/>
                <w:szCs w:val="22"/>
              </w:rPr>
            </w:pPr>
            <w:r w:rsidRPr="00C50141">
              <w:rPr>
                <w:bCs/>
                <w:spacing w:val="4"/>
                <w:sz w:val="22"/>
                <w:szCs w:val="22"/>
              </w:rPr>
              <w:t>ПК 6.1</w:t>
            </w:r>
            <w:r>
              <w:rPr>
                <w:bCs/>
                <w:spacing w:val="4"/>
                <w:sz w:val="22"/>
                <w:szCs w:val="22"/>
              </w:rPr>
              <w:t xml:space="preserve">, </w:t>
            </w:r>
            <w:r w:rsidRPr="00C50141">
              <w:rPr>
                <w:bCs/>
                <w:spacing w:val="4"/>
                <w:sz w:val="22"/>
                <w:szCs w:val="22"/>
              </w:rPr>
              <w:t>ОК 01-ОК 07</w:t>
            </w:r>
            <w:r>
              <w:rPr>
                <w:bCs/>
                <w:spacing w:val="4"/>
                <w:sz w:val="22"/>
                <w:szCs w:val="22"/>
              </w:rPr>
              <w:t xml:space="preserve">, </w:t>
            </w:r>
            <w:r w:rsidRPr="00C50141">
              <w:rPr>
                <w:spacing w:val="4"/>
                <w:sz w:val="22"/>
                <w:szCs w:val="22"/>
              </w:rPr>
              <w:t>ОК 09</w:t>
            </w:r>
          </w:p>
        </w:tc>
      </w:tr>
      <w:tr w:rsidR="004F01D8" w:rsidRPr="00C50141" w:rsidTr="00AE7A38">
        <w:trPr>
          <w:trHeight w:val="20"/>
        </w:trPr>
        <w:tc>
          <w:tcPr>
            <w:tcW w:w="2268" w:type="dxa"/>
            <w:vMerge w:val="restart"/>
          </w:tcPr>
          <w:p w:rsidR="004F01D8" w:rsidRPr="005A6B23" w:rsidRDefault="004F01D8" w:rsidP="004F01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5A6B23">
              <w:rPr>
                <w:sz w:val="22"/>
                <w:szCs w:val="22"/>
              </w:rPr>
              <w:t>Тема 1.3. Воспроизводство и выращивание рыбы на рыбоводных предприятиях</w:t>
            </w:r>
          </w:p>
        </w:tc>
        <w:tc>
          <w:tcPr>
            <w:tcW w:w="11028" w:type="dxa"/>
          </w:tcPr>
          <w:p w:rsidR="004F01D8" w:rsidRPr="00C50141" w:rsidRDefault="004F01D8" w:rsidP="004F01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2"/>
                <w:szCs w:val="22"/>
              </w:rPr>
            </w:pPr>
            <w:r w:rsidRPr="00C50141">
              <w:rPr>
                <w:sz w:val="22"/>
                <w:szCs w:val="22"/>
              </w:rPr>
              <w:t xml:space="preserve">1. </w:t>
            </w:r>
            <w:r w:rsidRPr="005A6B23">
              <w:rPr>
                <w:sz w:val="22"/>
                <w:szCs w:val="22"/>
              </w:rPr>
              <w:t>Типы рыбоводных хозяйств</w:t>
            </w:r>
            <w:r w:rsidRPr="00C50141">
              <w:rPr>
                <w:sz w:val="22"/>
                <w:szCs w:val="22"/>
              </w:rPr>
              <w:t xml:space="preserve"> Типы и формы нерестово-выростных хозяйств (НВХ). Состав и техническая характеристика хозяйства. Типы рыбоводных заводов. Последовательная схема производственных процессов на рыбоводном заводе. Инженерное обеспечение технологического процесса по искусственному разведению рыб. Типы прудовых хозяйств. Системы и обороты в прудовом хозяйстве. Категории прудов в карповом прудовом хозяйстве. Их характеристика, назначение и особенности.</w:t>
            </w:r>
          </w:p>
        </w:tc>
        <w:tc>
          <w:tcPr>
            <w:tcW w:w="879" w:type="dxa"/>
          </w:tcPr>
          <w:p w:rsidR="004F01D8" w:rsidRPr="00C50141" w:rsidRDefault="004F01D8" w:rsidP="004F01D8">
            <w:pPr>
              <w:jc w:val="center"/>
              <w:rPr>
                <w:bCs/>
                <w:sz w:val="22"/>
                <w:szCs w:val="22"/>
              </w:rPr>
            </w:pPr>
            <w:r w:rsidRPr="00C50141">
              <w:rPr>
                <w:bCs/>
                <w:sz w:val="22"/>
                <w:szCs w:val="22"/>
              </w:rPr>
              <w:t>2</w:t>
            </w:r>
          </w:p>
        </w:tc>
        <w:tc>
          <w:tcPr>
            <w:tcW w:w="1701" w:type="dxa"/>
            <w:vAlign w:val="center"/>
          </w:tcPr>
          <w:p w:rsidR="004F01D8" w:rsidRPr="00C50141" w:rsidRDefault="004F01D8" w:rsidP="004F01D8">
            <w:pPr>
              <w:rPr>
                <w:spacing w:val="4"/>
                <w:sz w:val="22"/>
                <w:szCs w:val="22"/>
              </w:rPr>
            </w:pPr>
            <w:r w:rsidRPr="00C50141">
              <w:rPr>
                <w:bCs/>
                <w:spacing w:val="4"/>
                <w:sz w:val="22"/>
                <w:szCs w:val="22"/>
              </w:rPr>
              <w:t>ПК 6.1</w:t>
            </w:r>
            <w:r>
              <w:rPr>
                <w:bCs/>
                <w:spacing w:val="4"/>
                <w:sz w:val="22"/>
                <w:szCs w:val="22"/>
              </w:rPr>
              <w:t xml:space="preserve">, </w:t>
            </w:r>
            <w:r w:rsidRPr="00C50141">
              <w:rPr>
                <w:bCs/>
                <w:spacing w:val="4"/>
                <w:sz w:val="22"/>
                <w:szCs w:val="22"/>
              </w:rPr>
              <w:t>ОК 01-ОК 07</w:t>
            </w:r>
            <w:r>
              <w:rPr>
                <w:bCs/>
                <w:spacing w:val="4"/>
                <w:sz w:val="22"/>
                <w:szCs w:val="22"/>
              </w:rPr>
              <w:t xml:space="preserve">, </w:t>
            </w:r>
            <w:r w:rsidRPr="00C50141">
              <w:rPr>
                <w:spacing w:val="4"/>
                <w:sz w:val="22"/>
                <w:szCs w:val="22"/>
              </w:rPr>
              <w:t>ОК 09</w:t>
            </w:r>
          </w:p>
        </w:tc>
      </w:tr>
      <w:tr w:rsidR="004F01D8" w:rsidRPr="00C50141" w:rsidTr="00AE7A38">
        <w:trPr>
          <w:trHeight w:val="20"/>
        </w:trPr>
        <w:tc>
          <w:tcPr>
            <w:tcW w:w="2268" w:type="dxa"/>
            <w:vMerge/>
          </w:tcPr>
          <w:p w:rsidR="004F01D8" w:rsidRPr="005A6B23" w:rsidRDefault="004F01D8" w:rsidP="004F01D8">
            <w:pPr>
              <w:rPr>
                <w:sz w:val="22"/>
                <w:szCs w:val="22"/>
              </w:rPr>
            </w:pPr>
          </w:p>
        </w:tc>
        <w:tc>
          <w:tcPr>
            <w:tcW w:w="11028" w:type="dxa"/>
          </w:tcPr>
          <w:p w:rsidR="004F01D8" w:rsidRPr="00C50141" w:rsidRDefault="004F01D8" w:rsidP="004F01D8">
            <w:pPr>
              <w:jc w:val="both"/>
              <w:rPr>
                <w:b/>
                <w:sz w:val="22"/>
                <w:szCs w:val="22"/>
              </w:rPr>
            </w:pPr>
            <w:r>
              <w:rPr>
                <w:sz w:val="22"/>
                <w:szCs w:val="22"/>
              </w:rPr>
              <w:t>2</w:t>
            </w:r>
            <w:r w:rsidRPr="00C50141">
              <w:rPr>
                <w:sz w:val="22"/>
                <w:szCs w:val="22"/>
              </w:rPr>
              <w:t>. Естественная рыбопродуктивность, факторы, влияющие на ее величину. Естественная рыбопродуктивность выростных и нагульных прудов. Влияние живых организмов на естественную</w:t>
            </w:r>
            <w:r>
              <w:rPr>
                <w:sz w:val="22"/>
                <w:szCs w:val="22"/>
              </w:rPr>
              <w:t xml:space="preserve"> </w:t>
            </w:r>
            <w:r w:rsidRPr="00C50141">
              <w:rPr>
                <w:sz w:val="22"/>
                <w:szCs w:val="22"/>
              </w:rPr>
              <w:t>рыбопродуктивность прудов. Способы повышения естественной рыбопродуктивности. Удобрение прудов органическими удобрениями. Виды органических удобрений. Норма внесения органических удобрений. Значение органических удобрений для развития естественной кормовой базы.</w:t>
            </w:r>
          </w:p>
        </w:tc>
        <w:tc>
          <w:tcPr>
            <w:tcW w:w="879" w:type="dxa"/>
          </w:tcPr>
          <w:p w:rsidR="004F01D8" w:rsidRPr="00C50141" w:rsidRDefault="004F01D8" w:rsidP="004F01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C50141">
              <w:rPr>
                <w:sz w:val="22"/>
                <w:szCs w:val="22"/>
              </w:rPr>
              <w:t>2</w:t>
            </w:r>
          </w:p>
        </w:tc>
        <w:tc>
          <w:tcPr>
            <w:tcW w:w="1701" w:type="dxa"/>
            <w:vAlign w:val="center"/>
          </w:tcPr>
          <w:p w:rsidR="004F01D8" w:rsidRPr="00C50141" w:rsidRDefault="004F01D8" w:rsidP="004F01D8">
            <w:pPr>
              <w:rPr>
                <w:spacing w:val="4"/>
                <w:sz w:val="22"/>
                <w:szCs w:val="22"/>
              </w:rPr>
            </w:pPr>
            <w:r w:rsidRPr="00C50141">
              <w:rPr>
                <w:bCs/>
                <w:spacing w:val="4"/>
                <w:sz w:val="22"/>
                <w:szCs w:val="22"/>
              </w:rPr>
              <w:t>ПК 6.1</w:t>
            </w:r>
            <w:r>
              <w:rPr>
                <w:bCs/>
                <w:spacing w:val="4"/>
                <w:sz w:val="22"/>
                <w:szCs w:val="22"/>
              </w:rPr>
              <w:t xml:space="preserve">, </w:t>
            </w:r>
            <w:r w:rsidRPr="00C50141">
              <w:rPr>
                <w:bCs/>
                <w:spacing w:val="4"/>
                <w:sz w:val="22"/>
                <w:szCs w:val="22"/>
              </w:rPr>
              <w:t>ОК 01-ОК 07</w:t>
            </w:r>
            <w:r>
              <w:rPr>
                <w:bCs/>
                <w:spacing w:val="4"/>
                <w:sz w:val="22"/>
                <w:szCs w:val="22"/>
              </w:rPr>
              <w:t xml:space="preserve">, </w:t>
            </w:r>
            <w:r w:rsidRPr="00C50141">
              <w:rPr>
                <w:spacing w:val="4"/>
                <w:sz w:val="22"/>
                <w:szCs w:val="22"/>
              </w:rPr>
              <w:t>ОК 09</w:t>
            </w:r>
          </w:p>
        </w:tc>
      </w:tr>
      <w:tr w:rsidR="004F01D8" w:rsidRPr="00C50141" w:rsidTr="00AE7A38">
        <w:trPr>
          <w:trHeight w:val="20"/>
        </w:trPr>
        <w:tc>
          <w:tcPr>
            <w:tcW w:w="2268" w:type="dxa"/>
          </w:tcPr>
          <w:p w:rsidR="004F01D8" w:rsidRPr="00C50141" w:rsidRDefault="004F01D8" w:rsidP="004F01D8">
            <w:pPr>
              <w:rPr>
                <w:b/>
                <w:sz w:val="22"/>
                <w:szCs w:val="22"/>
              </w:rPr>
            </w:pPr>
          </w:p>
        </w:tc>
        <w:tc>
          <w:tcPr>
            <w:tcW w:w="11028" w:type="dxa"/>
          </w:tcPr>
          <w:p w:rsidR="004F01D8" w:rsidRPr="00C50141" w:rsidRDefault="004F01D8" w:rsidP="004F01D8">
            <w:pPr>
              <w:jc w:val="both"/>
              <w:rPr>
                <w:b/>
                <w:sz w:val="22"/>
                <w:szCs w:val="22"/>
              </w:rPr>
            </w:pPr>
            <w:r>
              <w:rPr>
                <w:sz w:val="22"/>
                <w:szCs w:val="22"/>
              </w:rPr>
              <w:t>3</w:t>
            </w:r>
            <w:r w:rsidRPr="00C50141">
              <w:rPr>
                <w:sz w:val="22"/>
                <w:szCs w:val="22"/>
              </w:rPr>
              <w:t>. Рыбохозяйственная мелиорация. Задачи рыбохозяйственной мелиорации, ее классификация. Мелиоративные мероприятия. Классификация мелиорации. Биологическая мелиорация: коренная и текущая. Вселение в водоемы рыб-мелиораторов и других полезных живых организмов.</w:t>
            </w:r>
            <w:r>
              <w:rPr>
                <w:sz w:val="22"/>
                <w:szCs w:val="22"/>
              </w:rPr>
              <w:t xml:space="preserve"> </w:t>
            </w:r>
            <w:r w:rsidRPr="00C50141">
              <w:rPr>
                <w:sz w:val="22"/>
                <w:szCs w:val="22"/>
              </w:rPr>
              <w:t>Акклиматизация, направленная на естественное воспроизводство вселенца и реконструкцию ихтиофауны водоема, а также мероприятия по акклиматизации кормовых беспозвоночных. Подавление численности сорных и малоценных рыб, конкурирующих с объектами товарного выращивания путем вселения хищных рыб. Систематические посадки в водоемы молоди ценных видов рыб в монокультуре или в поликультуре с целью выращивания товарной рыбы. Мероприятия по улучшению качества воды. Борьба с излишней водной растительностью. Мероприятия по борьбе с заилением прудов. Разведение и интродукция кормовых организмов.</w:t>
            </w:r>
          </w:p>
        </w:tc>
        <w:tc>
          <w:tcPr>
            <w:tcW w:w="879" w:type="dxa"/>
          </w:tcPr>
          <w:p w:rsidR="004F01D8" w:rsidRPr="00C50141" w:rsidRDefault="004F01D8" w:rsidP="004F01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Pr>
                <w:sz w:val="22"/>
                <w:szCs w:val="22"/>
              </w:rPr>
              <w:t>4</w:t>
            </w:r>
          </w:p>
        </w:tc>
        <w:tc>
          <w:tcPr>
            <w:tcW w:w="1701" w:type="dxa"/>
            <w:vAlign w:val="center"/>
          </w:tcPr>
          <w:p w:rsidR="004F01D8" w:rsidRPr="00C50141" w:rsidRDefault="004F01D8" w:rsidP="004F01D8">
            <w:pPr>
              <w:rPr>
                <w:spacing w:val="4"/>
                <w:sz w:val="22"/>
                <w:szCs w:val="22"/>
              </w:rPr>
            </w:pPr>
            <w:r w:rsidRPr="00C50141">
              <w:rPr>
                <w:bCs/>
                <w:spacing w:val="4"/>
                <w:sz w:val="22"/>
                <w:szCs w:val="22"/>
              </w:rPr>
              <w:t>ПК 6.1</w:t>
            </w:r>
            <w:r>
              <w:rPr>
                <w:bCs/>
                <w:spacing w:val="4"/>
                <w:sz w:val="22"/>
                <w:szCs w:val="22"/>
              </w:rPr>
              <w:t xml:space="preserve">, </w:t>
            </w:r>
            <w:r w:rsidRPr="00C50141">
              <w:rPr>
                <w:bCs/>
                <w:spacing w:val="4"/>
                <w:sz w:val="22"/>
                <w:szCs w:val="22"/>
              </w:rPr>
              <w:t>ОК 01-ОК 07</w:t>
            </w:r>
            <w:r>
              <w:rPr>
                <w:bCs/>
                <w:spacing w:val="4"/>
                <w:sz w:val="22"/>
                <w:szCs w:val="22"/>
              </w:rPr>
              <w:t xml:space="preserve">, </w:t>
            </w:r>
            <w:r w:rsidRPr="00C50141">
              <w:rPr>
                <w:spacing w:val="4"/>
                <w:sz w:val="22"/>
                <w:szCs w:val="22"/>
              </w:rPr>
              <w:t>ОК 09</w:t>
            </w:r>
          </w:p>
        </w:tc>
      </w:tr>
      <w:tr w:rsidR="004F01D8" w:rsidRPr="00C50141" w:rsidTr="00AE7A38">
        <w:trPr>
          <w:trHeight w:val="20"/>
        </w:trPr>
        <w:tc>
          <w:tcPr>
            <w:tcW w:w="2268" w:type="dxa"/>
            <w:vAlign w:val="center"/>
          </w:tcPr>
          <w:p w:rsidR="004F01D8" w:rsidRPr="00C50141" w:rsidRDefault="004F01D8" w:rsidP="004F01D8">
            <w:pPr>
              <w:rPr>
                <w:b/>
                <w:sz w:val="22"/>
                <w:szCs w:val="22"/>
              </w:rPr>
            </w:pPr>
          </w:p>
        </w:tc>
        <w:tc>
          <w:tcPr>
            <w:tcW w:w="11028" w:type="dxa"/>
          </w:tcPr>
          <w:p w:rsidR="004F01D8" w:rsidRPr="00C50141" w:rsidRDefault="004F01D8" w:rsidP="004F01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Pr>
                <w:sz w:val="22"/>
                <w:szCs w:val="22"/>
              </w:rPr>
              <w:t>4</w:t>
            </w:r>
            <w:r w:rsidRPr="00C50141">
              <w:rPr>
                <w:sz w:val="22"/>
                <w:szCs w:val="22"/>
              </w:rPr>
              <w:t>. Химическая мелиорация водоемов: коренная и текущая. Внесение ихтиоцидов, разрешенных к применению в сельском хозяйстве. Внесение извести, органических и минеральных удобрений; внесение разрешенных к употреблению гербицидов.</w:t>
            </w:r>
          </w:p>
        </w:tc>
        <w:tc>
          <w:tcPr>
            <w:tcW w:w="879" w:type="dxa"/>
          </w:tcPr>
          <w:p w:rsidR="004F01D8" w:rsidRPr="00C50141" w:rsidRDefault="004F01D8" w:rsidP="004F01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C50141">
              <w:rPr>
                <w:sz w:val="22"/>
                <w:szCs w:val="22"/>
              </w:rPr>
              <w:t>2</w:t>
            </w:r>
          </w:p>
        </w:tc>
        <w:tc>
          <w:tcPr>
            <w:tcW w:w="1701" w:type="dxa"/>
            <w:vAlign w:val="center"/>
          </w:tcPr>
          <w:p w:rsidR="004F01D8" w:rsidRPr="00C50141" w:rsidRDefault="004F01D8" w:rsidP="004F01D8">
            <w:pPr>
              <w:rPr>
                <w:spacing w:val="4"/>
                <w:sz w:val="22"/>
                <w:szCs w:val="22"/>
              </w:rPr>
            </w:pPr>
            <w:r w:rsidRPr="00C50141">
              <w:rPr>
                <w:bCs/>
                <w:spacing w:val="4"/>
                <w:sz w:val="22"/>
                <w:szCs w:val="22"/>
              </w:rPr>
              <w:t>ПК 6.1</w:t>
            </w:r>
            <w:r>
              <w:rPr>
                <w:bCs/>
                <w:spacing w:val="4"/>
                <w:sz w:val="22"/>
                <w:szCs w:val="22"/>
              </w:rPr>
              <w:t xml:space="preserve">, </w:t>
            </w:r>
            <w:r w:rsidRPr="00C50141">
              <w:rPr>
                <w:bCs/>
                <w:spacing w:val="4"/>
                <w:sz w:val="22"/>
                <w:szCs w:val="22"/>
              </w:rPr>
              <w:t>ОК 01-ОК 07</w:t>
            </w:r>
            <w:r>
              <w:rPr>
                <w:bCs/>
                <w:spacing w:val="4"/>
                <w:sz w:val="22"/>
                <w:szCs w:val="22"/>
              </w:rPr>
              <w:t xml:space="preserve">, </w:t>
            </w:r>
            <w:r w:rsidRPr="00C50141">
              <w:rPr>
                <w:spacing w:val="4"/>
                <w:sz w:val="22"/>
                <w:szCs w:val="22"/>
              </w:rPr>
              <w:t>ОК 09</w:t>
            </w:r>
          </w:p>
        </w:tc>
      </w:tr>
      <w:tr w:rsidR="004F01D8" w:rsidRPr="00C50141" w:rsidTr="00AE7A38">
        <w:trPr>
          <w:trHeight w:val="20"/>
        </w:trPr>
        <w:tc>
          <w:tcPr>
            <w:tcW w:w="2268" w:type="dxa"/>
          </w:tcPr>
          <w:p w:rsidR="004F01D8" w:rsidRPr="00C50141" w:rsidRDefault="004F01D8" w:rsidP="004F01D8">
            <w:pPr>
              <w:jc w:val="center"/>
              <w:rPr>
                <w:b/>
                <w:sz w:val="22"/>
                <w:szCs w:val="22"/>
              </w:rPr>
            </w:pPr>
          </w:p>
        </w:tc>
        <w:tc>
          <w:tcPr>
            <w:tcW w:w="11028" w:type="dxa"/>
            <w:vAlign w:val="bottom"/>
          </w:tcPr>
          <w:p w:rsidR="004F01D8" w:rsidRPr="00C50141" w:rsidRDefault="004F01D8" w:rsidP="004F01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2"/>
                <w:szCs w:val="22"/>
              </w:rPr>
            </w:pPr>
            <w:r>
              <w:rPr>
                <w:sz w:val="22"/>
                <w:szCs w:val="22"/>
              </w:rPr>
              <w:t>5</w:t>
            </w:r>
            <w:r w:rsidRPr="00C50141">
              <w:rPr>
                <w:sz w:val="22"/>
                <w:szCs w:val="22"/>
              </w:rPr>
              <w:t>. Техническая мелиорация водоемов. Капитальная (коренная) техническая мелиорация. Сооружение водорегулирующих плотин, дамб с целью улучшения водного режима озер или создания прудов, на водосбросном канале которых эффективно действует рыбоуловитель.</w:t>
            </w:r>
            <w:r>
              <w:rPr>
                <w:sz w:val="22"/>
                <w:szCs w:val="22"/>
              </w:rPr>
              <w:t xml:space="preserve"> </w:t>
            </w:r>
            <w:r w:rsidRPr="00C50141">
              <w:rPr>
                <w:sz w:val="22"/>
                <w:szCs w:val="22"/>
              </w:rPr>
              <w:t>Строительство рыбохозяйственных каналов. Лесопосадки в береговой зоне водоемов для улучшения их гидрологического режима и для повышения концентрации насекомых, являющихся кормом для рыб. Текущая техническая мелиорация. Работы по удалению излишней водной растительности. Механическая обработка ложа мелководных озер и прудов с целью рыхления (взмучивания) ила в летний период и вспашка ложа прудов, после сброса воды и отлова выращенной рыбы. Спасение молоди рыб из отшнуровавшихся водоемов. Предотвращение заморных явлений путем аэрации воды зимой и летом с помощью специальных агрегатов и устройств.</w:t>
            </w:r>
          </w:p>
        </w:tc>
        <w:tc>
          <w:tcPr>
            <w:tcW w:w="879" w:type="dxa"/>
          </w:tcPr>
          <w:p w:rsidR="004F01D8" w:rsidRPr="00E25159" w:rsidRDefault="004F01D8" w:rsidP="004F01D8">
            <w:pPr>
              <w:jc w:val="center"/>
              <w:rPr>
                <w:bCs/>
                <w:sz w:val="22"/>
                <w:szCs w:val="22"/>
              </w:rPr>
            </w:pPr>
            <w:r>
              <w:rPr>
                <w:bCs/>
                <w:sz w:val="22"/>
                <w:szCs w:val="22"/>
              </w:rPr>
              <w:t>4</w:t>
            </w:r>
          </w:p>
        </w:tc>
        <w:tc>
          <w:tcPr>
            <w:tcW w:w="1701" w:type="dxa"/>
            <w:vAlign w:val="center"/>
          </w:tcPr>
          <w:p w:rsidR="004F01D8" w:rsidRPr="00C50141" w:rsidRDefault="004F01D8" w:rsidP="004F01D8">
            <w:pPr>
              <w:rPr>
                <w:spacing w:val="4"/>
                <w:sz w:val="22"/>
                <w:szCs w:val="22"/>
              </w:rPr>
            </w:pPr>
            <w:r w:rsidRPr="00C50141">
              <w:rPr>
                <w:bCs/>
                <w:spacing w:val="4"/>
                <w:sz w:val="22"/>
                <w:szCs w:val="22"/>
              </w:rPr>
              <w:t>ПК 6.1</w:t>
            </w:r>
            <w:r>
              <w:rPr>
                <w:bCs/>
                <w:spacing w:val="4"/>
                <w:sz w:val="22"/>
                <w:szCs w:val="22"/>
              </w:rPr>
              <w:t xml:space="preserve">, </w:t>
            </w:r>
            <w:r w:rsidRPr="00C50141">
              <w:rPr>
                <w:bCs/>
                <w:spacing w:val="4"/>
                <w:sz w:val="22"/>
                <w:szCs w:val="22"/>
              </w:rPr>
              <w:t>ОК 01-ОК 07</w:t>
            </w:r>
            <w:r>
              <w:rPr>
                <w:bCs/>
                <w:spacing w:val="4"/>
                <w:sz w:val="22"/>
                <w:szCs w:val="22"/>
              </w:rPr>
              <w:t xml:space="preserve">, </w:t>
            </w:r>
            <w:r w:rsidRPr="00C50141">
              <w:rPr>
                <w:spacing w:val="4"/>
                <w:sz w:val="22"/>
                <w:szCs w:val="22"/>
              </w:rPr>
              <w:t>ОК 09</w:t>
            </w:r>
          </w:p>
        </w:tc>
      </w:tr>
      <w:tr w:rsidR="004F01D8" w:rsidRPr="00C50141" w:rsidTr="00AE7A38">
        <w:trPr>
          <w:trHeight w:val="1195"/>
        </w:trPr>
        <w:tc>
          <w:tcPr>
            <w:tcW w:w="2268" w:type="dxa"/>
            <w:vAlign w:val="center"/>
          </w:tcPr>
          <w:p w:rsidR="004F01D8" w:rsidRPr="00C50141" w:rsidRDefault="004F01D8" w:rsidP="004F01D8">
            <w:pPr>
              <w:rPr>
                <w:b/>
                <w:sz w:val="22"/>
                <w:szCs w:val="22"/>
              </w:rPr>
            </w:pPr>
          </w:p>
        </w:tc>
        <w:tc>
          <w:tcPr>
            <w:tcW w:w="11028" w:type="dxa"/>
          </w:tcPr>
          <w:p w:rsidR="004F01D8" w:rsidRPr="00C50141" w:rsidRDefault="004F01D8" w:rsidP="004F01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Pr>
                <w:sz w:val="22"/>
                <w:szCs w:val="22"/>
              </w:rPr>
              <w:t>6</w:t>
            </w:r>
            <w:r w:rsidRPr="00C50141">
              <w:rPr>
                <w:sz w:val="22"/>
                <w:szCs w:val="22"/>
              </w:rPr>
              <w:t xml:space="preserve">. </w:t>
            </w:r>
            <w:r w:rsidRPr="005A6B23">
              <w:rPr>
                <w:sz w:val="22"/>
                <w:szCs w:val="22"/>
              </w:rPr>
              <w:t>Искусственные корма для рыб</w:t>
            </w:r>
            <w:r w:rsidRPr="00C50141">
              <w:rPr>
                <w:sz w:val="22"/>
                <w:szCs w:val="22"/>
              </w:rPr>
              <w:t xml:space="preserve"> Пищевое значение искусственных кормов. Потребность рыб в питательных веществах. Понятия: полноценность кормов, норма кормления, кормовой рацион, кормовой коэффициент и коэффициент затраты корма, энергетическая питательность корма и т.д. Суточные нормы кормления. Общие представления о кормах. Требования к искусственным кормам. Состав комбикормов. Стартовые и продукционные корма, рецепты искусственных кормов.</w:t>
            </w:r>
          </w:p>
        </w:tc>
        <w:tc>
          <w:tcPr>
            <w:tcW w:w="879" w:type="dxa"/>
          </w:tcPr>
          <w:p w:rsidR="004F01D8" w:rsidRPr="00C50141" w:rsidRDefault="004F01D8" w:rsidP="004F01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Pr>
                <w:sz w:val="22"/>
                <w:szCs w:val="22"/>
              </w:rPr>
              <w:t>4</w:t>
            </w:r>
          </w:p>
        </w:tc>
        <w:tc>
          <w:tcPr>
            <w:tcW w:w="1701" w:type="dxa"/>
            <w:vAlign w:val="center"/>
          </w:tcPr>
          <w:p w:rsidR="004F01D8" w:rsidRPr="00C50141" w:rsidRDefault="004F01D8" w:rsidP="004F01D8">
            <w:pPr>
              <w:rPr>
                <w:spacing w:val="4"/>
                <w:sz w:val="22"/>
                <w:szCs w:val="22"/>
              </w:rPr>
            </w:pPr>
            <w:r w:rsidRPr="00C50141">
              <w:rPr>
                <w:bCs/>
                <w:spacing w:val="4"/>
                <w:sz w:val="22"/>
                <w:szCs w:val="22"/>
              </w:rPr>
              <w:t>ПК 6.1</w:t>
            </w:r>
            <w:r>
              <w:rPr>
                <w:bCs/>
                <w:spacing w:val="4"/>
                <w:sz w:val="22"/>
                <w:szCs w:val="22"/>
              </w:rPr>
              <w:t xml:space="preserve">, </w:t>
            </w:r>
            <w:r w:rsidRPr="00C50141">
              <w:rPr>
                <w:bCs/>
                <w:spacing w:val="4"/>
                <w:sz w:val="22"/>
                <w:szCs w:val="22"/>
              </w:rPr>
              <w:t>ОК 01-ОК 07</w:t>
            </w:r>
            <w:r>
              <w:rPr>
                <w:bCs/>
                <w:spacing w:val="4"/>
                <w:sz w:val="22"/>
                <w:szCs w:val="22"/>
              </w:rPr>
              <w:t xml:space="preserve">, </w:t>
            </w:r>
            <w:r w:rsidRPr="00C50141">
              <w:rPr>
                <w:spacing w:val="4"/>
                <w:sz w:val="22"/>
                <w:szCs w:val="22"/>
              </w:rPr>
              <w:t>ОК 09</w:t>
            </w:r>
          </w:p>
        </w:tc>
      </w:tr>
      <w:tr w:rsidR="004F01D8" w:rsidRPr="00C50141" w:rsidTr="00AE7A38">
        <w:trPr>
          <w:trHeight w:val="773"/>
        </w:trPr>
        <w:tc>
          <w:tcPr>
            <w:tcW w:w="2268" w:type="dxa"/>
            <w:vAlign w:val="center"/>
          </w:tcPr>
          <w:p w:rsidR="004F01D8" w:rsidRPr="00C50141" w:rsidRDefault="004F01D8" w:rsidP="004F01D8">
            <w:pPr>
              <w:rPr>
                <w:b/>
                <w:sz w:val="22"/>
                <w:szCs w:val="22"/>
              </w:rPr>
            </w:pPr>
          </w:p>
        </w:tc>
        <w:tc>
          <w:tcPr>
            <w:tcW w:w="11028" w:type="dxa"/>
          </w:tcPr>
          <w:p w:rsidR="004F01D8" w:rsidRPr="00C50141" w:rsidRDefault="004F01D8" w:rsidP="004F01D8">
            <w:pPr>
              <w:jc w:val="both"/>
              <w:rPr>
                <w:sz w:val="22"/>
                <w:szCs w:val="22"/>
              </w:rPr>
            </w:pPr>
            <w:r>
              <w:rPr>
                <w:sz w:val="22"/>
                <w:szCs w:val="22"/>
              </w:rPr>
              <w:t>7</w:t>
            </w:r>
            <w:r w:rsidRPr="00C50141">
              <w:rPr>
                <w:sz w:val="22"/>
                <w:szCs w:val="22"/>
              </w:rPr>
              <w:t>. Хранение кормов и требования, предъявляемые к хранению. Сроки хранения комбикормов. Разрыхление кормов на складе. Взвешивание и затаривание кормов в мешки. Загрузка, выгрузка кормов вручную или при помощи механизмов. Правила заготовки лозы для плетней и кольев для кормовых точек.</w:t>
            </w:r>
          </w:p>
        </w:tc>
        <w:tc>
          <w:tcPr>
            <w:tcW w:w="879" w:type="dxa"/>
          </w:tcPr>
          <w:p w:rsidR="004F01D8" w:rsidRPr="00C50141" w:rsidRDefault="004F01D8" w:rsidP="004F01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C50141">
              <w:rPr>
                <w:sz w:val="22"/>
                <w:szCs w:val="22"/>
              </w:rPr>
              <w:t>2</w:t>
            </w:r>
          </w:p>
        </w:tc>
        <w:tc>
          <w:tcPr>
            <w:tcW w:w="1701" w:type="dxa"/>
            <w:vAlign w:val="center"/>
          </w:tcPr>
          <w:p w:rsidR="004F01D8" w:rsidRPr="00C50141" w:rsidRDefault="004F01D8" w:rsidP="004F01D8">
            <w:pPr>
              <w:rPr>
                <w:spacing w:val="4"/>
                <w:sz w:val="22"/>
                <w:szCs w:val="22"/>
              </w:rPr>
            </w:pPr>
            <w:r w:rsidRPr="00C50141">
              <w:rPr>
                <w:bCs/>
                <w:spacing w:val="4"/>
                <w:sz w:val="22"/>
                <w:szCs w:val="22"/>
              </w:rPr>
              <w:t>ПК 6.1</w:t>
            </w:r>
            <w:r>
              <w:rPr>
                <w:bCs/>
                <w:spacing w:val="4"/>
                <w:sz w:val="22"/>
                <w:szCs w:val="22"/>
              </w:rPr>
              <w:t xml:space="preserve">, </w:t>
            </w:r>
            <w:r w:rsidRPr="00C50141">
              <w:rPr>
                <w:bCs/>
                <w:spacing w:val="4"/>
                <w:sz w:val="22"/>
                <w:szCs w:val="22"/>
              </w:rPr>
              <w:t>ОК 01-ОК 07</w:t>
            </w:r>
            <w:r>
              <w:rPr>
                <w:bCs/>
                <w:spacing w:val="4"/>
                <w:sz w:val="22"/>
                <w:szCs w:val="22"/>
              </w:rPr>
              <w:t xml:space="preserve">, </w:t>
            </w:r>
            <w:r w:rsidRPr="00C50141">
              <w:rPr>
                <w:spacing w:val="4"/>
                <w:sz w:val="22"/>
                <w:szCs w:val="22"/>
              </w:rPr>
              <w:t>ОК 09</w:t>
            </w:r>
          </w:p>
        </w:tc>
      </w:tr>
      <w:tr w:rsidR="004F01D8" w:rsidRPr="00C50141" w:rsidTr="00AE7A38">
        <w:trPr>
          <w:trHeight w:val="20"/>
        </w:trPr>
        <w:tc>
          <w:tcPr>
            <w:tcW w:w="2268" w:type="dxa"/>
            <w:vAlign w:val="center"/>
          </w:tcPr>
          <w:p w:rsidR="004F01D8" w:rsidRPr="00C50141" w:rsidRDefault="004F01D8" w:rsidP="004F01D8">
            <w:pPr>
              <w:rPr>
                <w:b/>
                <w:sz w:val="22"/>
                <w:szCs w:val="22"/>
              </w:rPr>
            </w:pPr>
          </w:p>
        </w:tc>
        <w:tc>
          <w:tcPr>
            <w:tcW w:w="11028" w:type="dxa"/>
          </w:tcPr>
          <w:p w:rsidR="004F01D8" w:rsidRPr="00C50141" w:rsidRDefault="004F01D8" w:rsidP="004F01D8">
            <w:pPr>
              <w:jc w:val="both"/>
              <w:rPr>
                <w:sz w:val="22"/>
                <w:szCs w:val="22"/>
              </w:rPr>
            </w:pPr>
            <w:r>
              <w:rPr>
                <w:sz w:val="22"/>
                <w:szCs w:val="22"/>
              </w:rPr>
              <w:t>8</w:t>
            </w:r>
            <w:r w:rsidRPr="00C50141">
              <w:rPr>
                <w:sz w:val="22"/>
                <w:szCs w:val="22"/>
              </w:rPr>
              <w:t xml:space="preserve">. </w:t>
            </w:r>
            <w:r w:rsidRPr="005A6B23">
              <w:rPr>
                <w:sz w:val="22"/>
                <w:szCs w:val="22"/>
              </w:rPr>
              <w:t xml:space="preserve">Минеральные удобрения, применяемые в рыбоводстве </w:t>
            </w:r>
            <w:r w:rsidRPr="00C50141">
              <w:rPr>
                <w:sz w:val="22"/>
                <w:szCs w:val="22"/>
              </w:rPr>
              <w:t>Удобрение прудов. Факторы, обуславливающие эффективность действия удобрений. Характеристика удобрений. Минеральные удобрения (простые и комплексные). Загрузка, выгрузка минеральных удобрений вручную или при помощи механизмов.</w:t>
            </w:r>
          </w:p>
        </w:tc>
        <w:tc>
          <w:tcPr>
            <w:tcW w:w="879" w:type="dxa"/>
          </w:tcPr>
          <w:p w:rsidR="004F01D8" w:rsidRPr="00C50141" w:rsidRDefault="004F01D8" w:rsidP="004F01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C50141">
              <w:rPr>
                <w:sz w:val="22"/>
                <w:szCs w:val="22"/>
              </w:rPr>
              <w:t>2</w:t>
            </w:r>
          </w:p>
        </w:tc>
        <w:tc>
          <w:tcPr>
            <w:tcW w:w="1701" w:type="dxa"/>
            <w:vAlign w:val="center"/>
          </w:tcPr>
          <w:p w:rsidR="004F01D8" w:rsidRPr="00C50141" w:rsidRDefault="004F01D8" w:rsidP="004F01D8">
            <w:pPr>
              <w:rPr>
                <w:spacing w:val="4"/>
                <w:sz w:val="22"/>
                <w:szCs w:val="22"/>
              </w:rPr>
            </w:pPr>
            <w:r w:rsidRPr="00C50141">
              <w:rPr>
                <w:bCs/>
                <w:spacing w:val="4"/>
                <w:sz w:val="22"/>
                <w:szCs w:val="22"/>
              </w:rPr>
              <w:t>ПК 6.1</w:t>
            </w:r>
            <w:r>
              <w:rPr>
                <w:bCs/>
                <w:spacing w:val="4"/>
                <w:sz w:val="22"/>
                <w:szCs w:val="22"/>
              </w:rPr>
              <w:t xml:space="preserve">, </w:t>
            </w:r>
            <w:r w:rsidRPr="00C50141">
              <w:rPr>
                <w:bCs/>
                <w:spacing w:val="4"/>
                <w:sz w:val="22"/>
                <w:szCs w:val="22"/>
              </w:rPr>
              <w:t>ОК 01-ОК 07</w:t>
            </w:r>
            <w:r>
              <w:rPr>
                <w:bCs/>
                <w:spacing w:val="4"/>
                <w:sz w:val="22"/>
                <w:szCs w:val="22"/>
              </w:rPr>
              <w:t xml:space="preserve">, </w:t>
            </w:r>
            <w:r w:rsidRPr="00C50141">
              <w:rPr>
                <w:spacing w:val="4"/>
                <w:sz w:val="22"/>
                <w:szCs w:val="22"/>
              </w:rPr>
              <w:t>ОК 09</w:t>
            </w:r>
          </w:p>
        </w:tc>
      </w:tr>
      <w:tr w:rsidR="004F01D8" w:rsidRPr="00C50141" w:rsidTr="00AE7A38">
        <w:trPr>
          <w:trHeight w:val="20"/>
        </w:trPr>
        <w:tc>
          <w:tcPr>
            <w:tcW w:w="2268" w:type="dxa"/>
            <w:vMerge w:val="restart"/>
          </w:tcPr>
          <w:p w:rsidR="004F01D8" w:rsidRPr="005A6B23" w:rsidRDefault="004F01D8" w:rsidP="004F01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5A6B23">
              <w:rPr>
                <w:sz w:val="22"/>
                <w:szCs w:val="22"/>
              </w:rPr>
              <w:t>Тема 1.4. Эксплуатация технических средств и оборудования при воспроизводстве и выращивании рыбы и других гидробионтов</w:t>
            </w:r>
          </w:p>
        </w:tc>
        <w:tc>
          <w:tcPr>
            <w:tcW w:w="11028" w:type="dxa"/>
          </w:tcPr>
          <w:p w:rsidR="004F01D8" w:rsidRPr="00C50141" w:rsidRDefault="004F01D8" w:rsidP="004F01D8">
            <w:pPr>
              <w:jc w:val="both"/>
              <w:rPr>
                <w:bCs/>
                <w:sz w:val="22"/>
                <w:szCs w:val="22"/>
              </w:rPr>
            </w:pPr>
            <w:r w:rsidRPr="00C50141">
              <w:rPr>
                <w:sz w:val="22"/>
                <w:szCs w:val="22"/>
              </w:rPr>
              <w:t xml:space="preserve">1. </w:t>
            </w:r>
            <w:r w:rsidRPr="005A6B23">
              <w:rPr>
                <w:bCs/>
                <w:sz w:val="22"/>
                <w:szCs w:val="22"/>
              </w:rPr>
              <w:t>Технические средства рыбоводства и рыболовства</w:t>
            </w:r>
            <w:r w:rsidRPr="005A6B23">
              <w:rPr>
                <w:sz w:val="22"/>
                <w:szCs w:val="22"/>
              </w:rPr>
              <w:t xml:space="preserve"> </w:t>
            </w:r>
            <w:r w:rsidRPr="00C50141">
              <w:rPr>
                <w:sz w:val="22"/>
                <w:szCs w:val="22"/>
              </w:rPr>
              <w:t>Организация и эффективность инженерного обеспечения рыбоводных и рыболовных процессов. Средства механизации, применяемые в рыбоводстве и рыболовстве.</w:t>
            </w:r>
            <w:r>
              <w:rPr>
                <w:sz w:val="22"/>
                <w:szCs w:val="22"/>
              </w:rPr>
              <w:t xml:space="preserve"> </w:t>
            </w:r>
            <w:r w:rsidRPr="00C50141">
              <w:rPr>
                <w:sz w:val="22"/>
                <w:szCs w:val="22"/>
              </w:rPr>
              <w:t>Технические средства для хранения кормов, их погрузки, выгрузки и транспортировки.</w:t>
            </w:r>
            <w:r w:rsidRPr="00C50141">
              <w:rPr>
                <w:bCs/>
                <w:sz w:val="22"/>
                <w:szCs w:val="22"/>
              </w:rPr>
              <w:t xml:space="preserve"> Технические средства для транспортировки, хранения, перегрузки минеральных удобрений и извести. Работы с удобрениями и известью. </w:t>
            </w:r>
            <w:r w:rsidRPr="00C50141">
              <w:rPr>
                <w:sz w:val="22"/>
                <w:szCs w:val="22"/>
              </w:rPr>
              <w:t>Установки и оборудование для профилактической обработки рыб в прудах, в ваннах и садках.</w:t>
            </w:r>
          </w:p>
        </w:tc>
        <w:tc>
          <w:tcPr>
            <w:tcW w:w="879" w:type="dxa"/>
          </w:tcPr>
          <w:p w:rsidR="004F01D8" w:rsidRPr="00E25159" w:rsidRDefault="004F01D8" w:rsidP="004F01D8">
            <w:pPr>
              <w:tabs>
                <w:tab w:val="left" w:pos="405"/>
                <w:tab w:val="center" w:pos="671"/>
              </w:tabs>
              <w:jc w:val="center"/>
              <w:rPr>
                <w:bCs/>
                <w:sz w:val="22"/>
                <w:szCs w:val="22"/>
              </w:rPr>
            </w:pPr>
            <w:r>
              <w:rPr>
                <w:bCs/>
                <w:sz w:val="22"/>
                <w:szCs w:val="22"/>
              </w:rPr>
              <w:t>4</w:t>
            </w:r>
          </w:p>
        </w:tc>
        <w:tc>
          <w:tcPr>
            <w:tcW w:w="1701" w:type="dxa"/>
            <w:vAlign w:val="center"/>
          </w:tcPr>
          <w:p w:rsidR="004F01D8" w:rsidRPr="00C50141" w:rsidRDefault="004F01D8" w:rsidP="004F01D8">
            <w:pPr>
              <w:rPr>
                <w:spacing w:val="4"/>
                <w:sz w:val="22"/>
                <w:szCs w:val="22"/>
              </w:rPr>
            </w:pPr>
            <w:r w:rsidRPr="00C50141">
              <w:rPr>
                <w:bCs/>
                <w:spacing w:val="4"/>
                <w:sz w:val="22"/>
                <w:szCs w:val="22"/>
              </w:rPr>
              <w:t>ПК 6.1</w:t>
            </w:r>
            <w:r>
              <w:rPr>
                <w:bCs/>
                <w:spacing w:val="4"/>
                <w:sz w:val="22"/>
                <w:szCs w:val="22"/>
              </w:rPr>
              <w:t xml:space="preserve">, </w:t>
            </w:r>
            <w:r w:rsidRPr="00C50141">
              <w:rPr>
                <w:bCs/>
                <w:spacing w:val="4"/>
                <w:sz w:val="22"/>
                <w:szCs w:val="22"/>
              </w:rPr>
              <w:t>ОК 01-ОК 07</w:t>
            </w:r>
            <w:r>
              <w:rPr>
                <w:bCs/>
                <w:spacing w:val="4"/>
                <w:sz w:val="22"/>
                <w:szCs w:val="22"/>
              </w:rPr>
              <w:t xml:space="preserve">, </w:t>
            </w:r>
            <w:r w:rsidRPr="00C50141">
              <w:rPr>
                <w:spacing w:val="4"/>
                <w:sz w:val="22"/>
                <w:szCs w:val="22"/>
              </w:rPr>
              <w:t>ОК 09</w:t>
            </w:r>
          </w:p>
        </w:tc>
      </w:tr>
      <w:tr w:rsidR="004F01D8" w:rsidRPr="00C50141" w:rsidTr="00AE7A38">
        <w:trPr>
          <w:trHeight w:val="20"/>
        </w:trPr>
        <w:tc>
          <w:tcPr>
            <w:tcW w:w="2268" w:type="dxa"/>
            <w:vMerge/>
            <w:vAlign w:val="center"/>
          </w:tcPr>
          <w:p w:rsidR="004F01D8" w:rsidRPr="00C50141" w:rsidRDefault="004F01D8" w:rsidP="004F01D8">
            <w:pPr>
              <w:rPr>
                <w:b/>
                <w:sz w:val="22"/>
                <w:szCs w:val="22"/>
              </w:rPr>
            </w:pPr>
          </w:p>
        </w:tc>
        <w:tc>
          <w:tcPr>
            <w:tcW w:w="11028" w:type="dxa"/>
          </w:tcPr>
          <w:p w:rsidR="004F01D8" w:rsidRPr="00C50141" w:rsidRDefault="004F01D8" w:rsidP="004F01D8">
            <w:pPr>
              <w:jc w:val="both"/>
              <w:rPr>
                <w:bCs/>
                <w:sz w:val="22"/>
                <w:szCs w:val="22"/>
              </w:rPr>
            </w:pPr>
            <w:r w:rsidRPr="00C50141">
              <w:rPr>
                <w:sz w:val="22"/>
                <w:szCs w:val="22"/>
              </w:rPr>
              <w:t>2. Оборудование садковых хозяйств, типы садков. Особенности применения. Устройство садков и их назначение. Технические средства садковых хозяйств. Рыбоводное оборудование бассейновых хозяйств. Типы бассейнов. Технические средства бассейновых хозяйств. Рыбоводное оборудование прудовых хозяйств. Технические средства прудовых хозяйств. Технические средства для погрузочно-разгрузочных, транспортно-складских работ.</w:t>
            </w:r>
          </w:p>
        </w:tc>
        <w:tc>
          <w:tcPr>
            <w:tcW w:w="879" w:type="dxa"/>
          </w:tcPr>
          <w:p w:rsidR="004F01D8" w:rsidRPr="00C50141" w:rsidRDefault="004F01D8" w:rsidP="004F01D8">
            <w:pPr>
              <w:jc w:val="center"/>
              <w:rPr>
                <w:bCs/>
                <w:sz w:val="22"/>
                <w:szCs w:val="22"/>
              </w:rPr>
            </w:pPr>
            <w:r>
              <w:rPr>
                <w:bCs/>
                <w:sz w:val="22"/>
                <w:szCs w:val="22"/>
              </w:rPr>
              <w:t>2</w:t>
            </w:r>
          </w:p>
        </w:tc>
        <w:tc>
          <w:tcPr>
            <w:tcW w:w="1701" w:type="dxa"/>
            <w:vAlign w:val="center"/>
          </w:tcPr>
          <w:p w:rsidR="004F01D8" w:rsidRPr="00C50141" w:rsidRDefault="004F01D8" w:rsidP="004F01D8">
            <w:pPr>
              <w:rPr>
                <w:spacing w:val="4"/>
                <w:sz w:val="22"/>
                <w:szCs w:val="22"/>
              </w:rPr>
            </w:pPr>
            <w:r w:rsidRPr="00C50141">
              <w:rPr>
                <w:bCs/>
                <w:spacing w:val="4"/>
                <w:sz w:val="22"/>
                <w:szCs w:val="22"/>
              </w:rPr>
              <w:t>ПК 6.1</w:t>
            </w:r>
            <w:r>
              <w:rPr>
                <w:bCs/>
                <w:spacing w:val="4"/>
                <w:sz w:val="22"/>
                <w:szCs w:val="22"/>
              </w:rPr>
              <w:t xml:space="preserve">, </w:t>
            </w:r>
            <w:r w:rsidRPr="00C50141">
              <w:rPr>
                <w:bCs/>
                <w:spacing w:val="4"/>
                <w:sz w:val="22"/>
                <w:szCs w:val="22"/>
              </w:rPr>
              <w:t>ОК 01-ОК 07</w:t>
            </w:r>
            <w:r>
              <w:rPr>
                <w:bCs/>
                <w:spacing w:val="4"/>
                <w:sz w:val="22"/>
                <w:szCs w:val="22"/>
              </w:rPr>
              <w:t xml:space="preserve">, </w:t>
            </w:r>
            <w:r w:rsidRPr="00C50141">
              <w:rPr>
                <w:spacing w:val="4"/>
                <w:sz w:val="22"/>
                <w:szCs w:val="22"/>
              </w:rPr>
              <w:t>ОК 09</w:t>
            </w:r>
          </w:p>
        </w:tc>
      </w:tr>
      <w:tr w:rsidR="004F01D8" w:rsidRPr="00C50141" w:rsidTr="00AE7A38">
        <w:trPr>
          <w:trHeight w:val="20"/>
        </w:trPr>
        <w:tc>
          <w:tcPr>
            <w:tcW w:w="2268" w:type="dxa"/>
            <w:vMerge/>
            <w:vAlign w:val="center"/>
          </w:tcPr>
          <w:p w:rsidR="004F01D8" w:rsidRPr="00C50141" w:rsidRDefault="004F01D8" w:rsidP="004F01D8">
            <w:pPr>
              <w:rPr>
                <w:b/>
                <w:sz w:val="22"/>
                <w:szCs w:val="22"/>
              </w:rPr>
            </w:pPr>
          </w:p>
        </w:tc>
        <w:tc>
          <w:tcPr>
            <w:tcW w:w="11028" w:type="dxa"/>
          </w:tcPr>
          <w:p w:rsidR="004F01D8" w:rsidRPr="00C50141" w:rsidRDefault="004F01D8" w:rsidP="004F01D8">
            <w:pPr>
              <w:jc w:val="both"/>
              <w:rPr>
                <w:bCs/>
                <w:sz w:val="22"/>
                <w:szCs w:val="22"/>
              </w:rPr>
            </w:pPr>
            <w:r w:rsidRPr="00C50141">
              <w:rPr>
                <w:bCs/>
                <w:sz w:val="22"/>
                <w:szCs w:val="22"/>
              </w:rPr>
              <w:t>3. Неисправности, возникающие при эксплуатации рыбоводного оборудования и способы их устранения. Способы изготовления и ремонта рыбоводного оборудования и инвентаря.</w:t>
            </w:r>
            <w:r>
              <w:rPr>
                <w:bCs/>
                <w:sz w:val="22"/>
                <w:szCs w:val="22"/>
              </w:rPr>
              <w:t xml:space="preserve"> </w:t>
            </w:r>
            <w:r w:rsidRPr="00C50141">
              <w:rPr>
                <w:sz w:val="22"/>
                <w:szCs w:val="22"/>
              </w:rPr>
              <w:t>Технические средства для лова рыбы в рыбоводных хозяйствах.</w:t>
            </w:r>
            <w:r>
              <w:rPr>
                <w:sz w:val="22"/>
                <w:szCs w:val="22"/>
              </w:rPr>
              <w:t xml:space="preserve"> </w:t>
            </w:r>
            <w:r w:rsidRPr="00C50141">
              <w:rPr>
                <w:sz w:val="22"/>
                <w:szCs w:val="22"/>
              </w:rPr>
              <w:t>Орудия лова. Классификация орудий лова. Сетеснастные рыболовные материалы. Пряжа и ее нумерация. Рыболовные сети. Нумерация сетей. Стандарты на рыболовные нити и сети.</w:t>
            </w:r>
          </w:p>
        </w:tc>
        <w:tc>
          <w:tcPr>
            <w:tcW w:w="879" w:type="dxa"/>
          </w:tcPr>
          <w:p w:rsidR="004F01D8" w:rsidRPr="00C50141" w:rsidRDefault="004F01D8" w:rsidP="004F01D8">
            <w:pPr>
              <w:jc w:val="center"/>
              <w:rPr>
                <w:bCs/>
                <w:sz w:val="22"/>
                <w:szCs w:val="22"/>
              </w:rPr>
            </w:pPr>
            <w:r>
              <w:rPr>
                <w:bCs/>
                <w:sz w:val="22"/>
                <w:szCs w:val="22"/>
              </w:rPr>
              <w:t>2</w:t>
            </w:r>
          </w:p>
        </w:tc>
        <w:tc>
          <w:tcPr>
            <w:tcW w:w="1701" w:type="dxa"/>
            <w:vAlign w:val="center"/>
          </w:tcPr>
          <w:p w:rsidR="004F01D8" w:rsidRPr="00C50141" w:rsidRDefault="004F01D8" w:rsidP="004F01D8">
            <w:pPr>
              <w:rPr>
                <w:spacing w:val="4"/>
                <w:sz w:val="22"/>
                <w:szCs w:val="22"/>
              </w:rPr>
            </w:pPr>
            <w:r w:rsidRPr="00C50141">
              <w:rPr>
                <w:bCs/>
                <w:spacing w:val="4"/>
                <w:sz w:val="22"/>
                <w:szCs w:val="22"/>
              </w:rPr>
              <w:t>ПК 6.1</w:t>
            </w:r>
            <w:r>
              <w:rPr>
                <w:bCs/>
                <w:spacing w:val="4"/>
                <w:sz w:val="22"/>
                <w:szCs w:val="22"/>
              </w:rPr>
              <w:t xml:space="preserve">, </w:t>
            </w:r>
            <w:r w:rsidRPr="00C50141">
              <w:rPr>
                <w:bCs/>
                <w:spacing w:val="4"/>
                <w:sz w:val="22"/>
                <w:szCs w:val="22"/>
              </w:rPr>
              <w:t>ОК 01-ОК 07</w:t>
            </w:r>
            <w:r>
              <w:rPr>
                <w:bCs/>
                <w:spacing w:val="4"/>
                <w:sz w:val="22"/>
                <w:szCs w:val="22"/>
              </w:rPr>
              <w:t xml:space="preserve">, </w:t>
            </w:r>
            <w:r w:rsidRPr="00C50141">
              <w:rPr>
                <w:spacing w:val="4"/>
                <w:sz w:val="22"/>
                <w:szCs w:val="22"/>
              </w:rPr>
              <w:t>ОК 09</w:t>
            </w:r>
          </w:p>
        </w:tc>
      </w:tr>
      <w:tr w:rsidR="004F01D8" w:rsidRPr="00C50141" w:rsidTr="00AE7A38">
        <w:trPr>
          <w:trHeight w:val="20"/>
        </w:trPr>
        <w:tc>
          <w:tcPr>
            <w:tcW w:w="2268" w:type="dxa"/>
            <w:vMerge/>
            <w:vAlign w:val="center"/>
          </w:tcPr>
          <w:p w:rsidR="004F01D8" w:rsidRPr="00C50141" w:rsidRDefault="004F01D8" w:rsidP="004F01D8">
            <w:pPr>
              <w:rPr>
                <w:b/>
                <w:sz w:val="22"/>
                <w:szCs w:val="22"/>
              </w:rPr>
            </w:pPr>
          </w:p>
        </w:tc>
        <w:tc>
          <w:tcPr>
            <w:tcW w:w="11028" w:type="dxa"/>
          </w:tcPr>
          <w:p w:rsidR="004F01D8" w:rsidRPr="00C50141" w:rsidRDefault="004F01D8" w:rsidP="004F01D8">
            <w:pPr>
              <w:jc w:val="both"/>
              <w:rPr>
                <w:bCs/>
                <w:sz w:val="22"/>
                <w:szCs w:val="22"/>
              </w:rPr>
            </w:pPr>
            <w:r w:rsidRPr="00C50141">
              <w:rPr>
                <w:bCs/>
                <w:sz w:val="22"/>
                <w:szCs w:val="22"/>
              </w:rPr>
              <w:t>4. Вязка, кройка и съячеивание отдельных частей орудий лова прямоугольной формы.</w:t>
            </w:r>
            <w:r>
              <w:rPr>
                <w:bCs/>
                <w:sz w:val="22"/>
                <w:szCs w:val="22"/>
              </w:rPr>
              <w:t xml:space="preserve"> </w:t>
            </w:r>
            <w:r w:rsidRPr="00C50141">
              <w:rPr>
                <w:bCs/>
                <w:sz w:val="22"/>
                <w:szCs w:val="22"/>
              </w:rPr>
              <w:t>Посадка сетного полотна. Оснастка орудий лова.</w:t>
            </w:r>
            <w:r w:rsidRPr="00C50141">
              <w:rPr>
                <w:sz w:val="22"/>
                <w:szCs w:val="22"/>
              </w:rPr>
              <w:t xml:space="preserve"> Изготовление делевых садков.</w:t>
            </w:r>
            <w:r>
              <w:rPr>
                <w:sz w:val="22"/>
                <w:szCs w:val="22"/>
              </w:rPr>
              <w:t xml:space="preserve"> </w:t>
            </w:r>
            <w:r w:rsidRPr="00C50141">
              <w:rPr>
                <w:bCs/>
                <w:sz w:val="22"/>
                <w:szCs w:val="22"/>
              </w:rPr>
              <w:t>Ремонт орудий лова. Хранение орудий лова и уход за ними.</w:t>
            </w:r>
          </w:p>
        </w:tc>
        <w:tc>
          <w:tcPr>
            <w:tcW w:w="879" w:type="dxa"/>
          </w:tcPr>
          <w:p w:rsidR="004F01D8" w:rsidRPr="00C50141" w:rsidRDefault="004F01D8" w:rsidP="004F01D8">
            <w:pPr>
              <w:jc w:val="center"/>
              <w:rPr>
                <w:bCs/>
                <w:sz w:val="22"/>
                <w:szCs w:val="22"/>
              </w:rPr>
            </w:pPr>
            <w:r>
              <w:rPr>
                <w:bCs/>
                <w:sz w:val="22"/>
                <w:szCs w:val="22"/>
              </w:rPr>
              <w:t>2</w:t>
            </w:r>
          </w:p>
        </w:tc>
        <w:tc>
          <w:tcPr>
            <w:tcW w:w="1701" w:type="dxa"/>
            <w:vAlign w:val="center"/>
          </w:tcPr>
          <w:p w:rsidR="004F01D8" w:rsidRPr="00C50141" w:rsidRDefault="004F01D8" w:rsidP="004F01D8">
            <w:pPr>
              <w:rPr>
                <w:spacing w:val="4"/>
                <w:sz w:val="22"/>
                <w:szCs w:val="22"/>
              </w:rPr>
            </w:pPr>
            <w:r w:rsidRPr="00C50141">
              <w:rPr>
                <w:bCs/>
                <w:spacing w:val="4"/>
                <w:sz w:val="22"/>
                <w:szCs w:val="22"/>
              </w:rPr>
              <w:t>ПК 6.1</w:t>
            </w:r>
            <w:r>
              <w:rPr>
                <w:bCs/>
                <w:spacing w:val="4"/>
                <w:sz w:val="22"/>
                <w:szCs w:val="22"/>
              </w:rPr>
              <w:t xml:space="preserve">, </w:t>
            </w:r>
            <w:r w:rsidRPr="00C50141">
              <w:rPr>
                <w:bCs/>
                <w:spacing w:val="4"/>
                <w:sz w:val="22"/>
                <w:szCs w:val="22"/>
              </w:rPr>
              <w:t>ОК 01-ОК 07</w:t>
            </w:r>
            <w:r>
              <w:rPr>
                <w:bCs/>
                <w:spacing w:val="4"/>
                <w:sz w:val="22"/>
                <w:szCs w:val="22"/>
              </w:rPr>
              <w:t xml:space="preserve">, </w:t>
            </w:r>
            <w:r w:rsidRPr="00C50141">
              <w:rPr>
                <w:spacing w:val="4"/>
                <w:sz w:val="22"/>
                <w:szCs w:val="22"/>
              </w:rPr>
              <w:t>ОК 09</w:t>
            </w:r>
          </w:p>
        </w:tc>
      </w:tr>
      <w:tr w:rsidR="004F01D8" w:rsidRPr="00C50141" w:rsidTr="00AE7A38">
        <w:trPr>
          <w:trHeight w:val="20"/>
        </w:trPr>
        <w:tc>
          <w:tcPr>
            <w:tcW w:w="2268" w:type="dxa"/>
            <w:vMerge/>
            <w:vAlign w:val="center"/>
          </w:tcPr>
          <w:p w:rsidR="004F01D8" w:rsidRPr="00C50141" w:rsidRDefault="004F01D8" w:rsidP="004F01D8">
            <w:pPr>
              <w:rPr>
                <w:b/>
                <w:sz w:val="22"/>
                <w:szCs w:val="22"/>
              </w:rPr>
            </w:pPr>
          </w:p>
        </w:tc>
        <w:tc>
          <w:tcPr>
            <w:tcW w:w="11028" w:type="dxa"/>
          </w:tcPr>
          <w:p w:rsidR="004F01D8" w:rsidRPr="00C50141" w:rsidRDefault="004F01D8" w:rsidP="004F01D8">
            <w:pPr>
              <w:rPr>
                <w:b/>
                <w:sz w:val="22"/>
                <w:szCs w:val="22"/>
              </w:rPr>
            </w:pPr>
            <w:r w:rsidRPr="00C50141">
              <w:rPr>
                <w:b/>
                <w:bCs/>
                <w:sz w:val="22"/>
                <w:szCs w:val="22"/>
              </w:rPr>
              <w:t xml:space="preserve">Практическое занятие № 1. </w:t>
            </w:r>
            <w:r w:rsidRPr="00C50141">
              <w:rPr>
                <w:bCs/>
                <w:sz w:val="22"/>
                <w:szCs w:val="22"/>
              </w:rPr>
              <w:t>Ремонт рыбоводного оборудования и инвентаря.</w:t>
            </w:r>
          </w:p>
        </w:tc>
        <w:tc>
          <w:tcPr>
            <w:tcW w:w="879" w:type="dxa"/>
          </w:tcPr>
          <w:p w:rsidR="004F01D8" w:rsidRPr="00C50141" w:rsidRDefault="004F01D8" w:rsidP="004F01D8">
            <w:pPr>
              <w:jc w:val="center"/>
              <w:rPr>
                <w:bCs/>
                <w:sz w:val="22"/>
                <w:szCs w:val="22"/>
              </w:rPr>
            </w:pPr>
            <w:r w:rsidRPr="00C50141">
              <w:rPr>
                <w:bCs/>
                <w:sz w:val="22"/>
                <w:szCs w:val="22"/>
              </w:rPr>
              <w:t>2</w:t>
            </w:r>
          </w:p>
        </w:tc>
        <w:tc>
          <w:tcPr>
            <w:tcW w:w="1701" w:type="dxa"/>
            <w:vMerge w:val="restart"/>
            <w:vAlign w:val="center"/>
          </w:tcPr>
          <w:p w:rsidR="004F01D8" w:rsidRPr="00C50141" w:rsidRDefault="004F01D8" w:rsidP="004F01D8">
            <w:pPr>
              <w:rPr>
                <w:spacing w:val="4"/>
                <w:sz w:val="22"/>
                <w:szCs w:val="22"/>
              </w:rPr>
            </w:pPr>
            <w:r w:rsidRPr="00C50141">
              <w:rPr>
                <w:bCs/>
                <w:spacing w:val="4"/>
                <w:sz w:val="22"/>
                <w:szCs w:val="22"/>
              </w:rPr>
              <w:t>ПК 6.1</w:t>
            </w:r>
            <w:r>
              <w:rPr>
                <w:bCs/>
                <w:spacing w:val="4"/>
                <w:sz w:val="22"/>
                <w:szCs w:val="22"/>
              </w:rPr>
              <w:t xml:space="preserve">, </w:t>
            </w:r>
            <w:r w:rsidRPr="00C50141">
              <w:rPr>
                <w:bCs/>
                <w:spacing w:val="4"/>
                <w:sz w:val="22"/>
                <w:szCs w:val="22"/>
              </w:rPr>
              <w:t>ОК 01-ОК 07</w:t>
            </w:r>
            <w:r>
              <w:rPr>
                <w:bCs/>
                <w:spacing w:val="4"/>
                <w:sz w:val="22"/>
                <w:szCs w:val="22"/>
              </w:rPr>
              <w:t xml:space="preserve">, </w:t>
            </w:r>
            <w:r w:rsidRPr="00C50141">
              <w:rPr>
                <w:spacing w:val="4"/>
                <w:sz w:val="22"/>
                <w:szCs w:val="22"/>
              </w:rPr>
              <w:t>ОК 09</w:t>
            </w:r>
          </w:p>
        </w:tc>
      </w:tr>
      <w:tr w:rsidR="004F01D8" w:rsidRPr="00C50141" w:rsidTr="00AE7A38">
        <w:trPr>
          <w:trHeight w:val="20"/>
        </w:trPr>
        <w:tc>
          <w:tcPr>
            <w:tcW w:w="2268" w:type="dxa"/>
            <w:vMerge/>
            <w:vAlign w:val="center"/>
          </w:tcPr>
          <w:p w:rsidR="004F01D8" w:rsidRPr="00C50141" w:rsidRDefault="004F01D8" w:rsidP="004F01D8">
            <w:pPr>
              <w:rPr>
                <w:b/>
                <w:sz w:val="22"/>
                <w:szCs w:val="22"/>
              </w:rPr>
            </w:pPr>
          </w:p>
        </w:tc>
        <w:tc>
          <w:tcPr>
            <w:tcW w:w="11028" w:type="dxa"/>
          </w:tcPr>
          <w:p w:rsidR="004F01D8" w:rsidRPr="00C50141" w:rsidRDefault="004F01D8" w:rsidP="004F01D8">
            <w:pPr>
              <w:rPr>
                <w:bCs/>
                <w:sz w:val="22"/>
                <w:szCs w:val="22"/>
              </w:rPr>
            </w:pPr>
            <w:r w:rsidRPr="00C50141">
              <w:rPr>
                <w:b/>
                <w:sz w:val="22"/>
                <w:szCs w:val="22"/>
              </w:rPr>
              <w:t>Практическое занятие № 2.</w:t>
            </w:r>
            <w:r>
              <w:rPr>
                <w:b/>
                <w:sz w:val="22"/>
                <w:szCs w:val="22"/>
              </w:rPr>
              <w:t xml:space="preserve"> </w:t>
            </w:r>
            <w:r w:rsidRPr="00C50141">
              <w:rPr>
                <w:sz w:val="22"/>
                <w:szCs w:val="22"/>
              </w:rPr>
              <w:t>Приобретение навыков вывязывания сетеполотна.</w:t>
            </w:r>
          </w:p>
        </w:tc>
        <w:tc>
          <w:tcPr>
            <w:tcW w:w="879" w:type="dxa"/>
          </w:tcPr>
          <w:p w:rsidR="004F01D8" w:rsidRPr="00C50141" w:rsidRDefault="004F01D8" w:rsidP="004F01D8">
            <w:pPr>
              <w:jc w:val="center"/>
              <w:rPr>
                <w:bCs/>
                <w:sz w:val="22"/>
                <w:szCs w:val="22"/>
              </w:rPr>
            </w:pPr>
            <w:r w:rsidRPr="00C50141">
              <w:rPr>
                <w:bCs/>
                <w:sz w:val="22"/>
                <w:szCs w:val="22"/>
              </w:rPr>
              <w:t>2</w:t>
            </w:r>
          </w:p>
        </w:tc>
        <w:tc>
          <w:tcPr>
            <w:tcW w:w="1701" w:type="dxa"/>
            <w:vMerge/>
            <w:vAlign w:val="center"/>
          </w:tcPr>
          <w:p w:rsidR="004F01D8" w:rsidRPr="00C50141" w:rsidRDefault="004F01D8" w:rsidP="004F01D8">
            <w:pPr>
              <w:jc w:val="center"/>
              <w:rPr>
                <w:bCs/>
                <w:sz w:val="22"/>
                <w:szCs w:val="22"/>
              </w:rPr>
            </w:pPr>
          </w:p>
        </w:tc>
      </w:tr>
      <w:tr w:rsidR="004F01D8" w:rsidRPr="00C50141" w:rsidTr="00AE7A38">
        <w:trPr>
          <w:trHeight w:val="20"/>
        </w:trPr>
        <w:tc>
          <w:tcPr>
            <w:tcW w:w="2268" w:type="dxa"/>
            <w:vMerge/>
            <w:vAlign w:val="center"/>
          </w:tcPr>
          <w:p w:rsidR="004F01D8" w:rsidRPr="00C50141" w:rsidRDefault="004F01D8" w:rsidP="004F01D8">
            <w:pPr>
              <w:rPr>
                <w:b/>
                <w:sz w:val="22"/>
                <w:szCs w:val="22"/>
              </w:rPr>
            </w:pPr>
          </w:p>
        </w:tc>
        <w:tc>
          <w:tcPr>
            <w:tcW w:w="11028" w:type="dxa"/>
          </w:tcPr>
          <w:p w:rsidR="004F01D8" w:rsidRPr="00C50141" w:rsidRDefault="004F01D8" w:rsidP="004F01D8">
            <w:pPr>
              <w:rPr>
                <w:sz w:val="22"/>
                <w:szCs w:val="22"/>
              </w:rPr>
            </w:pPr>
            <w:r w:rsidRPr="00C50141">
              <w:rPr>
                <w:b/>
                <w:sz w:val="22"/>
                <w:szCs w:val="22"/>
              </w:rPr>
              <w:t>Практическое занятие № 3.</w:t>
            </w:r>
            <w:r>
              <w:rPr>
                <w:b/>
                <w:sz w:val="22"/>
                <w:szCs w:val="22"/>
              </w:rPr>
              <w:t xml:space="preserve"> </w:t>
            </w:r>
            <w:r w:rsidRPr="00C50141">
              <w:rPr>
                <w:sz w:val="22"/>
                <w:szCs w:val="22"/>
              </w:rPr>
              <w:t>Приобретение навыков ремонта сетеполотна методом «вывязывания» и методом «вставки».</w:t>
            </w:r>
          </w:p>
        </w:tc>
        <w:tc>
          <w:tcPr>
            <w:tcW w:w="879" w:type="dxa"/>
          </w:tcPr>
          <w:p w:rsidR="004F01D8" w:rsidRPr="00C50141" w:rsidRDefault="004F01D8" w:rsidP="004F01D8">
            <w:pPr>
              <w:jc w:val="center"/>
              <w:rPr>
                <w:bCs/>
                <w:sz w:val="22"/>
                <w:szCs w:val="22"/>
              </w:rPr>
            </w:pPr>
            <w:r w:rsidRPr="00C50141">
              <w:rPr>
                <w:bCs/>
                <w:sz w:val="22"/>
                <w:szCs w:val="22"/>
              </w:rPr>
              <w:t>2</w:t>
            </w:r>
          </w:p>
        </w:tc>
        <w:tc>
          <w:tcPr>
            <w:tcW w:w="1701" w:type="dxa"/>
            <w:vAlign w:val="center"/>
          </w:tcPr>
          <w:p w:rsidR="004F01D8" w:rsidRPr="00C50141" w:rsidRDefault="004F01D8" w:rsidP="004F01D8">
            <w:pPr>
              <w:rPr>
                <w:spacing w:val="4"/>
                <w:sz w:val="22"/>
                <w:szCs w:val="22"/>
              </w:rPr>
            </w:pPr>
            <w:r w:rsidRPr="00C50141">
              <w:rPr>
                <w:bCs/>
                <w:spacing w:val="4"/>
                <w:sz w:val="22"/>
                <w:szCs w:val="22"/>
              </w:rPr>
              <w:t>ПК 6.1</w:t>
            </w:r>
            <w:r>
              <w:rPr>
                <w:bCs/>
                <w:spacing w:val="4"/>
                <w:sz w:val="22"/>
                <w:szCs w:val="22"/>
              </w:rPr>
              <w:t xml:space="preserve">, </w:t>
            </w:r>
            <w:r w:rsidRPr="00C50141">
              <w:rPr>
                <w:bCs/>
                <w:spacing w:val="4"/>
                <w:sz w:val="22"/>
                <w:szCs w:val="22"/>
              </w:rPr>
              <w:t>ОК 01-ОК 07</w:t>
            </w:r>
            <w:r>
              <w:rPr>
                <w:bCs/>
                <w:spacing w:val="4"/>
                <w:sz w:val="22"/>
                <w:szCs w:val="22"/>
              </w:rPr>
              <w:t xml:space="preserve">, </w:t>
            </w:r>
            <w:r w:rsidRPr="00C50141">
              <w:rPr>
                <w:spacing w:val="4"/>
                <w:sz w:val="22"/>
                <w:szCs w:val="22"/>
              </w:rPr>
              <w:t>ОК 09</w:t>
            </w:r>
          </w:p>
        </w:tc>
      </w:tr>
      <w:tr w:rsidR="004F01D8" w:rsidRPr="00C50141" w:rsidTr="00AE7A38">
        <w:trPr>
          <w:trHeight w:val="20"/>
        </w:trPr>
        <w:tc>
          <w:tcPr>
            <w:tcW w:w="2268" w:type="dxa"/>
            <w:vMerge/>
            <w:vAlign w:val="center"/>
          </w:tcPr>
          <w:p w:rsidR="004F01D8" w:rsidRPr="00C50141" w:rsidRDefault="004F01D8" w:rsidP="004F01D8">
            <w:pPr>
              <w:rPr>
                <w:b/>
                <w:sz w:val="22"/>
                <w:szCs w:val="22"/>
              </w:rPr>
            </w:pPr>
          </w:p>
        </w:tc>
        <w:tc>
          <w:tcPr>
            <w:tcW w:w="11028" w:type="dxa"/>
          </w:tcPr>
          <w:p w:rsidR="004F01D8" w:rsidRPr="00C50141" w:rsidRDefault="004F01D8" w:rsidP="004F01D8">
            <w:pPr>
              <w:rPr>
                <w:sz w:val="22"/>
                <w:szCs w:val="22"/>
              </w:rPr>
            </w:pPr>
            <w:r w:rsidRPr="00C50141">
              <w:rPr>
                <w:b/>
                <w:sz w:val="22"/>
                <w:szCs w:val="22"/>
              </w:rPr>
              <w:t>Практическое занятие № 4.</w:t>
            </w:r>
            <w:r>
              <w:rPr>
                <w:b/>
                <w:sz w:val="22"/>
                <w:szCs w:val="22"/>
              </w:rPr>
              <w:t xml:space="preserve"> </w:t>
            </w:r>
            <w:r w:rsidRPr="00C50141">
              <w:rPr>
                <w:bCs/>
                <w:sz w:val="22"/>
                <w:szCs w:val="22"/>
              </w:rPr>
              <w:t>Съячеивание отдельных частей орудий лова прямоугольной формы.</w:t>
            </w:r>
          </w:p>
        </w:tc>
        <w:tc>
          <w:tcPr>
            <w:tcW w:w="879" w:type="dxa"/>
          </w:tcPr>
          <w:p w:rsidR="004F01D8" w:rsidRPr="00C50141" w:rsidRDefault="004F01D8" w:rsidP="004F01D8">
            <w:pPr>
              <w:jc w:val="center"/>
              <w:rPr>
                <w:bCs/>
                <w:sz w:val="22"/>
                <w:szCs w:val="22"/>
              </w:rPr>
            </w:pPr>
            <w:r w:rsidRPr="00C50141">
              <w:rPr>
                <w:bCs/>
                <w:sz w:val="22"/>
                <w:szCs w:val="22"/>
              </w:rPr>
              <w:t>2</w:t>
            </w:r>
          </w:p>
        </w:tc>
        <w:tc>
          <w:tcPr>
            <w:tcW w:w="1701" w:type="dxa"/>
            <w:vMerge w:val="restart"/>
            <w:vAlign w:val="center"/>
          </w:tcPr>
          <w:p w:rsidR="004F01D8" w:rsidRPr="00C50141" w:rsidRDefault="004F01D8" w:rsidP="004F01D8">
            <w:pPr>
              <w:rPr>
                <w:spacing w:val="4"/>
                <w:sz w:val="22"/>
                <w:szCs w:val="22"/>
              </w:rPr>
            </w:pPr>
            <w:r w:rsidRPr="00C50141">
              <w:rPr>
                <w:bCs/>
                <w:spacing w:val="4"/>
                <w:sz w:val="22"/>
                <w:szCs w:val="22"/>
              </w:rPr>
              <w:t>ПК 6.1</w:t>
            </w:r>
            <w:r>
              <w:rPr>
                <w:bCs/>
                <w:spacing w:val="4"/>
                <w:sz w:val="22"/>
                <w:szCs w:val="22"/>
              </w:rPr>
              <w:t xml:space="preserve">, </w:t>
            </w:r>
            <w:r w:rsidRPr="00C50141">
              <w:rPr>
                <w:bCs/>
                <w:spacing w:val="4"/>
                <w:sz w:val="22"/>
                <w:szCs w:val="22"/>
              </w:rPr>
              <w:t>ОК 01-ОК 07</w:t>
            </w:r>
            <w:r>
              <w:rPr>
                <w:bCs/>
                <w:spacing w:val="4"/>
                <w:sz w:val="22"/>
                <w:szCs w:val="22"/>
              </w:rPr>
              <w:t xml:space="preserve">, </w:t>
            </w:r>
            <w:r w:rsidRPr="00C50141">
              <w:rPr>
                <w:spacing w:val="4"/>
                <w:sz w:val="22"/>
                <w:szCs w:val="22"/>
              </w:rPr>
              <w:t>ОК 09</w:t>
            </w:r>
          </w:p>
        </w:tc>
      </w:tr>
      <w:tr w:rsidR="004F01D8" w:rsidRPr="00C50141" w:rsidTr="00AE7A38">
        <w:trPr>
          <w:trHeight w:val="20"/>
        </w:trPr>
        <w:tc>
          <w:tcPr>
            <w:tcW w:w="2268" w:type="dxa"/>
            <w:vMerge/>
            <w:vAlign w:val="center"/>
          </w:tcPr>
          <w:p w:rsidR="004F01D8" w:rsidRPr="00C50141" w:rsidRDefault="004F01D8" w:rsidP="004F01D8">
            <w:pPr>
              <w:rPr>
                <w:b/>
                <w:sz w:val="22"/>
                <w:szCs w:val="22"/>
              </w:rPr>
            </w:pPr>
          </w:p>
        </w:tc>
        <w:tc>
          <w:tcPr>
            <w:tcW w:w="11028" w:type="dxa"/>
          </w:tcPr>
          <w:p w:rsidR="004F01D8" w:rsidRPr="00C50141" w:rsidRDefault="004F01D8" w:rsidP="004F01D8">
            <w:pPr>
              <w:rPr>
                <w:b/>
                <w:sz w:val="22"/>
                <w:szCs w:val="22"/>
              </w:rPr>
            </w:pPr>
            <w:r w:rsidRPr="00C50141">
              <w:rPr>
                <w:b/>
                <w:sz w:val="22"/>
                <w:szCs w:val="22"/>
              </w:rPr>
              <w:t>Практическое занятие № 5.</w:t>
            </w:r>
            <w:r>
              <w:rPr>
                <w:b/>
                <w:sz w:val="22"/>
                <w:szCs w:val="22"/>
              </w:rPr>
              <w:t xml:space="preserve"> </w:t>
            </w:r>
            <w:r w:rsidRPr="00C50141">
              <w:rPr>
                <w:sz w:val="22"/>
                <w:szCs w:val="22"/>
              </w:rPr>
              <w:t>Изготовление делевых садков.</w:t>
            </w:r>
          </w:p>
        </w:tc>
        <w:tc>
          <w:tcPr>
            <w:tcW w:w="879" w:type="dxa"/>
          </w:tcPr>
          <w:p w:rsidR="004F01D8" w:rsidRPr="00C50141" w:rsidRDefault="004F01D8" w:rsidP="004F01D8">
            <w:pPr>
              <w:jc w:val="center"/>
              <w:rPr>
                <w:bCs/>
                <w:sz w:val="22"/>
                <w:szCs w:val="22"/>
              </w:rPr>
            </w:pPr>
            <w:r w:rsidRPr="00C50141">
              <w:rPr>
                <w:bCs/>
                <w:sz w:val="22"/>
                <w:szCs w:val="22"/>
              </w:rPr>
              <w:t>2</w:t>
            </w:r>
          </w:p>
        </w:tc>
        <w:tc>
          <w:tcPr>
            <w:tcW w:w="1701" w:type="dxa"/>
            <w:vMerge/>
            <w:vAlign w:val="center"/>
          </w:tcPr>
          <w:p w:rsidR="004F01D8" w:rsidRPr="00C50141" w:rsidRDefault="004F01D8" w:rsidP="004F01D8">
            <w:pPr>
              <w:jc w:val="center"/>
              <w:rPr>
                <w:bCs/>
                <w:sz w:val="22"/>
                <w:szCs w:val="22"/>
              </w:rPr>
            </w:pPr>
          </w:p>
        </w:tc>
      </w:tr>
      <w:tr w:rsidR="004F01D8" w:rsidRPr="00C50141" w:rsidTr="00AE7A38">
        <w:trPr>
          <w:trHeight w:val="20"/>
        </w:trPr>
        <w:tc>
          <w:tcPr>
            <w:tcW w:w="2268" w:type="dxa"/>
            <w:vMerge/>
            <w:vAlign w:val="center"/>
          </w:tcPr>
          <w:p w:rsidR="004F01D8" w:rsidRPr="00C50141" w:rsidRDefault="004F01D8" w:rsidP="004F01D8">
            <w:pPr>
              <w:rPr>
                <w:b/>
                <w:sz w:val="22"/>
                <w:szCs w:val="22"/>
              </w:rPr>
            </w:pPr>
          </w:p>
        </w:tc>
        <w:tc>
          <w:tcPr>
            <w:tcW w:w="11028" w:type="dxa"/>
          </w:tcPr>
          <w:p w:rsidR="004F01D8" w:rsidRPr="00C50141" w:rsidRDefault="004F01D8" w:rsidP="004F01D8">
            <w:pPr>
              <w:jc w:val="both"/>
              <w:rPr>
                <w:bCs/>
                <w:sz w:val="22"/>
                <w:szCs w:val="22"/>
              </w:rPr>
            </w:pPr>
            <w:r>
              <w:rPr>
                <w:sz w:val="22"/>
                <w:szCs w:val="22"/>
              </w:rPr>
              <w:t>5</w:t>
            </w:r>
            <w:r w:rsidRPr="00C50141">
              <w:rPr>
                <w:sz w:val="22"/>
                <w:szCs w:val="22"/>
              </w:rPr>
              <w:t xml:space="preserve">. </w:t>
            </w:r>
            <w:r w:rsidRPr="00E25159">
              <w:rPr>
                <w:sz w:val="22"/>
                <w:szCs w:val="22"/>
              </w:rPr>
              <w:t>Гидротехнические сооружения в рыбоводстве</w:t>
            </w:r>
            <w:r w:rsidRPr="00C50141">
              <w:rPr>
                <w:sz w:val="22"/>
                <w:szCs w:val="22"/>
              </w:rPr>
              <w:t xml:space="preserve"> Задачи эксплуатации гидротехнических сооружений. Рыбохозяйственные гидротехнические сооружения. Гидротехнические сооружения прудовых хозяйств: полносистемных, нагульных, нерестово-выростных, рыбопитомников. Схемы компоновки прудов. Гидротехническая характеристика прудов разных категорий</w:t>
            </w:r>
            <w:r>
              <w:rPr>
                <w:sz w:val="22"/>
                <w:szCs w:val="22"/>
              </w:rPr>
              <w:t xml:space="preserve">. </w:t>
            </w:r>
            <w:r w:rsidRPr="00C50141">
              <w:rPr>
                <w:sz w:val="22"/>
                <w:szCs w:val="22"/>
              </w:rPr>
              <w:t>Системы надзора и ухода за гидротехническими сооружениями.</w:t>
            </w:r>
            <w:r>
              <w:rPr>
                <w:sz w:val="22"/>
                <w:szCs w:val="22"/>
              </w:rPr>
              <w:t xml:space="preserve"> </w:t>
            </w:r>
            <w:r w:rsidRPr="00C50141">
              <w:rPr>
                <w:sz w:val="22"/>
                <w:szCs w:val="22"/>
              </w:rPr>
              <w:t>Текущий и капитальный ремонт. Состав работы, документация, сроки и финансирование этих ремонтов</w:t>
            </w:r>
          </w:p>
        </w:tc>
        <w:tc>
          <w:tcPr>
            <w:tcW w:w="879" w:type="dxa"/>
          </w:tcPr>
          <w:p w:rsidR="004F01D8" w:rsidRPr="00C50141" w:rsidRDefault="004F01D8" w:rsidP="004F01D8">
            <w:pPr>
              <w:jc w:val="center"/>
              <w:rPr>
                <w:bCs/>
                <w:sz w:val="22"/>
                <w:szCs w:val="22"/>
              </w:rPr>
            </w:pPr>
            <w:r>
              <w:rPr>
                <w:bCs/>
                <w:sz w:val="22"/>
                <w:szCs w:val="22"/>
              </w:rPr>
              <w:t>4</w:t>
            </w:r>
          </w:p>
        </w:tc>
        <w:tc>
          <w:tcPr>
            <w:tcW w:w="1701" w:type="dxa"/>
            <w:vAlign w:val="center"/>
          </w:tcPr>
          <w:p w:rsidR="004F01D8" w:rsidRPr="00C50141" w:rsidRDefault="004F01D8" w:rsidP="004F01D8">
            <w:pPr>
              <w:rPr>
                <w:spacing w:val="4"/>
                <w:sz w:val="22"/>
                <w:szCs w:val="22"/>
              </w:rPr>
            </w:pPr>
            <w:r w:rsidRPr="00C50141">
              <w:rPr>
                <w:bCs/>
                <w:spacing w:val="4"/>
                <w:sz w:val="22"/>
                <w:szCs w:val="22"/>
              </w:rPr>
              <w:t>ПК 6.1</w:t>
            </w:r>
            <w:r>
              <w:rPr>
                <w:bCs/>
                <w:spacing w:val="4"/>
                <w:sz w:val="22"/>
                <w:szCs w:val="22"/>
              </w:rPr>
              <w:t xml:space="preserve">, </w:t>
            </w:r>
            <w:r w:rsidRPr="00C50141">
              <w:rPr>
                <w:bCs/>
                <w:spacing w:val="4"/>
                <w:sz w:val="22"/>
                <w:szCs w:val="22"/>
              </w:rPr>
              <w:t>ОК 01-ОК 07</w:t>
            </w:r>
            <w:r>
              <w:rPr>
                <w:bCs/>
                <w:spacing w:val="4"/>
                <w:sz w:val="22"/>
                <w:szCs w:val="22"/>
              </w:rPr>
              <w:t xml:space="preserve">, </w:t>
            </w:r>
            <w:r w:rsidRPr="00C50141">
              <w:rPr>
                <w:spacing w:val="4"/>
                <w:sz w:val="22"/>
                <w:szCs w:val="22"/>
              </w:rPr>
              <w:t>ОК 09</w:t>
            </w:r>
          </w:p>
        </w:tc>
      </w:tr>
      <w:tr w:rsidR="004F01D8" w:rsidRPr="00C50141" w:rsidTr="00AE7A38">
        <w:trPr>
          <w:trHeight w:val="20"/>
        </w:trPr>
        <w:tc>
          <w:tcPr>
            <w:tcW w:w="2268" w:type="dxa"/>
            <w:vMerge/>
            <w:vAlign w:val="center"/>
          </w:tcPr>
          <w:p w:rsidR="004F01D8" w:rsidRPr="00C50141" w:rsidRDefault="004F01D8" w:rsidP="004F01D8">
            <w:pPr>
              <w:rPr>
                <w:b/>
                <w:sz w:val="22"/>
                <w:szCs w:val="22"/>
              </w:rPr>
            </w:pPr>
          </w:p>
        </w:tc>
        <w:tc>
          <w:tcPr>
            <w:tcW w:w="11028" w:type="dxa"/>
          </w:tcPr>
          <w:p w:rsidR="004F01D8" w:rsidRPr="00C50141" w:rsidRDefault="004F01D8" w:rsidP="004F01D8">
            <w:pPr>
              <w:jc w:val="both"/>
              <w:rPr>
                <w:bCs/>
                <w:sz w:val="22"/>
                <w:szCs w:val="22"/>
              </w:rPr>
            </w:pPr>
            <w:r>
              <w:rPr>
                <w:sz w:val="22"/>
                <w:szCs w:val="22"/>
              </w:rPr>
              <w:t>6</w:t>
            </w:r>
            <w:r w:rsidRPr="00C50141">
              <w:rPr>
                <w:sz w:val="22"/>
                <w:szCs w:val="22"/>
              </w:rPr>
              <w:t>. Водосбросные сооружения. Назначение водосбросов, их типы. Водосбросные каналы. Система водоснабжения рыбоводных прудов и сооружения на ней. Водоподающие каналы. Водоспускные сооружения. Типы водоспусков. Осушительная и сбросная системы на прудах.</w:t>
            </w:r>
            <w:r>
              <w:rPr>
                <w:sz w:val="22"/>
                <w:szCs w:val="22"/>
              </w:rPr>
              <w:t xml:space="preserve"> </w:t>
            </w:r>
            <w:r w:rsidRPr="00C50141">
              <w:rPr>
                <w:bCs/>
                <w:sz w:val="22"/>
                <w:szCs w:val="22"/>
              </w:rPr>
              <w:t>Рыбоуловители: их назначение, типовые конструкции. Рыбозащитные и рыбозаградительных устройств: их назначение, типовые конструкции.</w:t>
            </w:r>
            <w:r>
              <w:rPr>
                <w:bCs/>
                <w:sz w:val="22"/>
                <w:szCs w:val="22"/>
              </w:rPr>
              <w:t xml:space="preserve"> </w:t>
            </w:r>
            <w:r w:rsidRPr="00C50141">
              <w:rPr>
                <w:bCs/>
                <w:sz w:val="22"/>
                <w:szCs w:val="22"/>
              </w:rPr>
              <w:t>Рыбопропускные сооружения, рыбоходы, угреходы, рыбоподьемники, назначение, принципы устройства и работы.</w:t>
            </w:r>
            <w:r>
              <w:rPr>
                <w:bCs/>
                <w:sz w:val="22"/>
                <w:szCs w:val="22"/>
              </w:rPr>
              <w:t xml:space="preserve"> </w:t>
            </w:r>
            <w:r w:rsidRPr="00C50141">
              <w:rPr>
                <w:bCs/>
                <w:sz w:val="22"/>
                <w:szCs w:val="22"/>
              </w:rPr>
              <w:t>Охрана прудов и гидротехнических сооружений.</w:t>
            </w:r>
          </w:p>
        </w:tc>
        <w:tc>
          <w:tcPr>
            <w:tcW w:w="879" w:type="dxa"/>
          </w:tcPr>
          <w:p w:rsidR="004F01D8" w:rsidRPr="00C50141" w:rsidRDefault="004F01D8" w:rsidP="004F01D8">
            <w:pPr>
              <w:jc w:val="center"/>
              <w:rPr>
                <w:bCs/>
                <w:sz w:val="22"/>
                <w:szCs w:val="22"/>
              </w:rPr>
            </w:pPr>
            <w:r w:rsidRPr="00C50141">
              <w:rPr>
                <w:bCs/>
                <w:sz w:val="22"/>
                <w:szCs w:val="22"/>
              </w:rPr>
              <w:t>2</w:t>
            </w:r>
          </w:p>
        </w:tc>
        <w:tc>
          <w:tcPr>
            <w:tcW w:w="1701" w:type="dxa"/>
            <w:vAlign w:val="center"/>
          </w:tcPr>
          <w:p w:rsidR="004F01D8" w:rsidRPr="00C50141" w:rsidRDefault="004F01D8" w:rsidP="004F01D8">
            <w:pPr>
              <w:rPr>
                <w:spacing w:val="4"/>
                <w:sz w:val="22"/>
                <w:szCs w:val="22"/>
              </w:rPr>
            </w:pPr>
            <w:r w:rsidRPr="00C50141">
              <w:rPr>
                <w:bCs/>
                <w:spacing w:val="4"/>
                <w:sz w:val="22"/>
                <w:szCs w:val="22"/>
              </w:rPr>
              <w:t>ПК 6.1</w:t>
            </w:r>
            <w:r>
              <w:rPr>
                <w:bCs/>
                <w:spacing w:val="4"/>
                <w:sz w:val="22"/>
                <w:szCs w:val="22"/>
              </w:rPr>
              <w:t xml:space="preserve">, </w:t>
            </w:r>
            <w:r w:rsidRPr="00C50141">
              <w:rPr>
                <w:bCs/>
                <w:spacing w:val="4"/>
                <w:sz w:val="22"/>
                <w:szCs w:val="22"/>
              </w:rPr>
              <w:t>ОК 01-ОК 07</w:t>
            </w:r>
            <w:r>
              <w:rPr>
                <w:bCs/>
                <w:spacing w:val="4"/>
                <w:sz w:val="22"/>
                <w:szCs w:val="22"/>
              </w:rPr>
              <w:t xml:space="preserve">, </w:t>
            </w:r>
            <w:r w:rsidRPr="00C50141">
              <w:rPr>
                <w:spacing w:val="4"/>
                <w:sz w:val="22"/>
                <w:szCs w:val="22"/>
              </w:rPr>
              <w:t>ОК 09</w:t>
            </w:r>
          </w:p>
        </w:tc>
      </w:tr>
      <w:tr w:rsidR="004F01D8" w:rsidRPr="00C50141" w:rsidTr="00AE7A38">
        <w:trPr>
          <w:trHeight w:val="20"/>
        </w:trPr>
        <w:tc>
          <w:tcPr>
            <w:tcW w:w="2268" w:type="dxa"/>
            <w:vMerge/>
            <w:vAlign w:val="center"/>
          </w:tcPr>
          <w:p w:rsidR="004F01D8" w:rsidRPr="00C50141" w:rsidRDefault="004F01D8" w:rsidP="004F01D8">
            <w:pPr>
              <w:rPr>
                <w:b/>
                <w:sz w:val="22"/>
                <w:szCs w:val="22"/>
              </w:rPr>
            </w:pPr>
          </w:p>
        </w:tc>
        <w:tc>
          <w:tcPr>
            <w:tcW w:w="11028" w:type="dxa"/>
          </w:tcPr>
          <w:p w:rsidR="004F01D8" w:rsidRPr="00C50141" w:rsidRDefault="004F01D8" w:rsidP="004F01D8">
            <w:pPr>
              <w:jc w:val="both"/>
              <w:rPr>
                <w:bCs/>
                <w:sz w:val="22"/>
                <w:szCs w:val="22"/>
              </w:rPr>
            </w:pPr>
            <w:r>
              <w:rPr>
                <w:sz w:val="22"/>
                <w:szCs w:val="22"/>
              </w:rPr>
              <w:t>7</w:t>
            </w:r>
            <w:r w:rsidRPr="00C50141">
              <w:rPr>
                <w:sz w:val="22"/>
                <w:szCs w:val="22"/>
              </w:rPr>
              <w:t>. Повреждения земляных гидротехнических сооружений и их устранение. Системы надзора и ухода за гидротехническими сооружениями. Причины и виды повреждения плотин и дамб (оползание откосов, осадка насыпей, образование трещин, фильтрация воды, разрушение гребня). Акты осмотров. Повреждения бетонных и железобетонных гидротехнических сооружений и их устранение</w:t>
            </w:r>
            <w:r>
              <w:rPr>
                <w:sz w:val="22"/>
                <w:szCs w:val="22"/>
              </w:rPr>
              <w:t>.</w:t>
            </w:r>
          </w:p>
        </w:tc>
        <w:tc>
          <w:tcPr>
            <w:tcW w:w="879" w:type="dxa"/>
          </w:tcPr>
          <w:p w:rsidR="004F01D8" w:rsidRPr="00C50141" w:rsidRDefault="004F01D8" w:rsidP="004F01D8">
            <w:pPr>
              <w:jc w:val="center"/>
              <w:rPr>
                <w:bCs/>
                <w:sz w:val="22"/>
                <w:szCs w:val="22"/>
              </w:rPr>
            </w:pPr>
            <w:r w:rsidRPr="00C50141">
              <w:rPr>
                <w:bCs/>
                <w:sz w:val="22"/>
                <w:szCs w:val="22"/>
              </w:rPr>
              <w:t>2</w:t>
            </w:r>
          </w:p>
        </w:tc>
        <w:tc>
          <w:tcPr>
            <w:tcW w:w="1701" w:type="dxa"/>
            <w:vAlign w:val="center"/>
          </w:tcPr>
          <w:p w:rsidR="004F01D8" w:rsidRPr="00C50141" w:rsidRDefault="004F01D8" w:rsidP="004F01D8">
            <w:pPr>
              <w:rPr>
                <w:spacing w:val="4"/>
                <w:sz w:val="22"/>
                <w:szCs w:val="22"/>
              </w:rPr>
            </w:pPr>
            <w:r w:rsidRPr="00C50141">
              <w:rPr>
                <w:bCs/>
                <w:spacing w:val="4"/>
                <w:sz w:val="22"/>
                <w:szCs w:val="22"/>
              </w:rPr>
              <w:t>ПК 6.1</w:t>
            </w:r>
            <w:r>
              <w:rPr>
                <w:bCs/>
                <w:spacing w:val="4"/>
                <w:sz w:val="22"/>
                <w:szCs w:val="22"/>
              </w:rPr>
              <w:t xml:space="preserve">, </w:t>
            </w:r>
            <w:r w:rsidRPr="00C50141">
              <w:rPr>
                <w:bCs/>
                <w:spacing w:val="4"/>
                <w:sz w:val="22"/>
                <w:szCs w:val="22"/>
              </w:rPr>
              <w:t>ОК 01-ОК 07</w:t>
            </w:r>
            <w:r>
              <w:rPr>
                <w:bCs/>
                <w:spacing w:val="4"/>
                <w:sz w:val="22"/>
                <w:szCs w:val="22"/>
              </w:rPr>
              <w:t xml:space="preserve">, </w:t>
            </w:r>
            <w:r w:rsidRPr="00C50141">
              <w:rPr>
                <w:spacing w:val="4"/>
                <w:sz w:val="22"/>
                <w:szCs w:val="22"/>
              </w:rPr>
              <w:t>ОК 09</w:t>
            </w:r>
          </w:p>
        </w:tc>
      </w:tr>
      <w:tr w:rsidR="004F01D8" w:rsidRPr="00C50141" w:rsidTr="00AE7A38">
        <w:trPr>
          <w:trHeight w:val="20"/>
        </w:trPr>
        <w:tc>
          <w:tcPr>
            <w:tcW w:w="2268" w:type="dxa"/>
            <w:vMerge/>
            <w:vAlign w:val="center"/>
          </w:tcPr>
          <w:p w:rsidR="004F01D8" w:rsidRPr="00C50141" w:rsidRDefault="004F01D8" w:rsidP="004F01D8">
            <w:pPr>
              <w:rPr>
                <w:b/>
                <w:sz w:val="22"/>
                <w:szCs w:val="22"/>
              </w:rPr>
            </w:pPr>
          </w:p>
        </w:tc>
        <w:tc>
          <w:tcPr>
            <w:tcW w:w="11028" w:type="dxa"/>
          </w:tcPr>
          <w:p w:rsidR="004F01D8" w:rsidRPr="00C50141" w:rsidRDefault="004F01D8" w:rsidP="004F01D8">
            <w:pPr>
              <w:jc w:val="both"/>
              <w:rPr>
                <w:sz w:val="22"/>
                <w:szCs w:val="22"/>
              </w:rPr>
            </w:pPr>
            <w:r w:rsidRPr="00C50141">
              <w:rPr>
                <w:b/>
                <w:sz w:val="22"/>
                <w:szCs w:val="22"/>
              </w:rPr>
              <w:t>Практическое занятие № 6.</w:t>
            </w:r>
            <w:r>
              <w:rPr>
                <w:b/>
                <w:sz w:val="22"/>
                <w:szCs w:val="22"/>
              </w:rPr>
              <w:t xml:space="preserve"> </w:t>
            </w:r>
            <w:r w:rsidRPr="00C50141">
              <w:rPr>
                <w:sz w:val="22"/>
                <w:szCs w:val="22"/>
              </w:rPr>
              <w:t>Эксплуатация и мероприятия по уходу за гидросооружениями</w:t>
            </w:r>
          </w:p>
        </w:tc>
        <w:tc>
          <w:tcPr>
            <w:tcW w:w="879" w:type="dxa"/>
          </w:tcPr>
          <w:p w:rsidR="004F01D8" w:rsidRPr="00C50141" w:rsidRDefault="004F01D8" w:rsidP="004F01D8">
            <w:pPr>
              <w:jc w:val="center"/>
              <w:rPr>
                <w:bCs/>
                <w:sz w:val="22"/>
                <w:szCs w:val="22"/>
              </w:rPr>
            </w:pPr>
            <w:r w:rsidRPr="00C50141">
              <w:rPr>
                <w:bCs/>
                <w:sz w:val="22"/>
                <w:szCs w:val="22"/>
              </w:rPr>
              <w:t>2</w:t>
            </w:r>
          </w:p>
        </w:tc>
        <w:tc>
          <w:tcPr>
            <w:tcW w:w="1701" w:type="dxa"/>
            <w:vMerge w:val="restart"/>
            <w:vAlign w:val="center"/>
          </w:tcPr>
          <w:p w:rsidR="004F01D8" w:rsidRPr="00C50141" w:rsidRDefault="004F01D8" w:rsidP="004F01D8">
            <w:pPr>
              <w:rPr>
                <w:spacing w:val="4"/>
                <w:sz w:val="22"/>
                <w:szCs w:val="22"/>
              </w:rPr>
            </w:pPr>
            <w:r w:rsidRPr="00C50141">
              <w:rPr>
                <w:bCs/>
                <w:spacing w:val="4"/>
                <w:sz w:val="22"/>
                <w:szCs w:val="22"/>
              </w:rPr>
              <w:t>ПК 6.1</w:t>
            </w:r>
            <w:r>
              <w:rPr>
                <w:bCs/>
                <w:spacing w:val="4"/>
                <w:sz w:val="22"/>
                <w:szCs w:val="22"/>
              </w:rPr>
              <w:t xml:space="preserve">, </w:t>
            </w:r>
            <w:r w:rsidRPr="00C50141">
              <w:rPr>
                <w:bCs/>
                <w:spacing w:val="4"/>
                <w:sz w:val="22"/>
                <w:szCs w:val="22"/>
              </w:rPr>
              <w:t>ОК 01-ОК 07</w:t>
            </w:r>
            <w:r>
              <w:rPr>
                <w:bCs/>
                <w:spacing w:val="4"/>
                <w:sz w:val="22"/>
                <w:szCs w:val="22"/>
              </w:rPr>
              <w:t xml:space="preserve">, </w:t>
            </w:r>
            <w:r w:rsidRPr="00C50141">
              <w:rPr>
                <w:spacing w:val="4"/>
                <w:sz w:val="22"/>
                <w:szCs w:val="22"/>
              </w:rPr>
              <w:t>ОК 09</w:t>
            </w:r>
          </w:p>
        </w:tc>
      </w:tr>
      <w:tr w:rsidR="004F01D8" w:rsidRPr="00C50141" w:rsidTr="00AE7A38">
        <w:trPr>
          <w:trHeight w:val="20"/>
        </w:trPr>
        <w:tc>
          <w:tcPr>
            <w:tcW w:w="2268" w:type="dxa"/>
            <w:vMerge/>
            <w:vAlign w:val="center"/>
          </w:tcPr>
          <w:p w:rsidR="004F01D8" w:rsidRPr="00C50141" w:rsidRDefault="004F01D8" w:rsidP="004F01D8">
            <w:pPr>
              <w:rPr>
                <w:b/>
                <w:sz w:val="22"/>
                <w:szCs w:val="22"/>
              </w:rPr>
            </w:pPr>
          </w:p>
        </w:tc>
        <w:tc>
          <w:tcPr>
            <w:tcW w:w="11028" w:type="dxa"/>
          </w:tcPr>
          <w:p w:rsidR="004F01D8" w:rsidRPr="00C50141" w:rsidRDefault="004F01D8" w:rsidP="004F01D8">
            <w:pPr>
              <w:jc w:val="both"/>
              <w:rPr>
                <w:sz w:val="22"/>
                <w:szCs w:val="22"/>
              </w:rPr>
            </w:pPr>
            <w:r w:rsidRPr="00C50141">
              <w:rPr>
                <w:b/>
                <w:sz w:val="22"/>
                <w:szCs w:val="22"/>
              </w:rPr>
              <w:t>Практическое занятие № 7.</w:t>
            </w:r>
            <w:r>
              <w:rPr>
                <w:b/>
                <w:sz w:val="22"/>
                <w:szCs w:val="22"/>
              </w:rPr>
              <w:t xml:space="preserve"> </w:t>
            </w:r>
            <w:r w:rsidRPr="00C50141">
              <w:rPr>
                <w:sz w:val="22"/>
                <w:szCs w:val="22"/>
              </w:rPr>
              <w:t>Изучение основных неисправностей и повреждений гидротехнических сооружений и их устранение</w:t>
            </w:r>
          </w:p>
        </w:tc>
        <w:tc>
          <w:tcPr>
            <w:tcW w:w="879" w:type="dxa"/>
          </w:tcPr>
          <w:p w:rsidR="004F01D8" w:rsidRPr="00C50141" w:rsidRDefault="004F01D8" w:rsidP="004F01D8">
            <w:pPr>
              <w:jc w:val="center"/>
              <w:rPr>
                <w:bCs/>
                <w:sz w:val="22"/>
                <w:szCs w:val="22"/>
              </w:rPr>
            </w:pPr>
            <w:r w:rsidRPr="00C50141">
              <w:rPr>
                <w:bCs/>
                <w:sz w:val="22"/>
                <w:szCs w:val="22"/>
              </w:rPr>
              <w:t>2</w:t>
            </w:r>
          </w:p>
        </w:tc>
        <w:tc>
          <w:tcPr>
            <w:tcW w:w="1701" w:type="dxa"/>
            <w:vMerge/>
            <w:vAlign w:val="center"/>
          </w:tcPr>
          <w:p w:rsidR="004F01D8" w:rsidRPr="00C50141" w:rsidRDefault="004F01D8" w:rsidP="004F01D8">
            <w:pPr>
              <w:jc w:val="center"/>
              <w:rPr>
                <w:bCs/>
                <w:sz w:val="22"/>
                <w:szCs w:val="22"/>
              </w:rPr>
            </w:pPr>
          </w:p>
        </w:tc>
      </w:tr>
      <w:tr w:rsidR="004F01D8" w:rsidRPr="00C50141" w:rsidTr="00AE7A38">
        <w:trPr>
          <w:trHeight w:val="20"/>
        </w:trPr>
        <w:tc>
          <w:tcPr>
            <w:tcW w:w="2268" w:type="dxa"/>
            <w:vMerge w:val="restart"/>
          </w:tcPr>
          <w:p w:rsidR="004F01D8" w:rsidRPr="00E25159" w:rsidRDefault="004F01D8" w:rsidP="004F01D8">
            <w:pPr>
              <w:rPr>
                <w:sz w:val="22"/>
                <w:szCs w:val="22"/>
              </w:rPr>
            </w:pPr>
            <w:r w:rsidRPr="00E25159">
              <w:rPr>
                <w:sz w:val="22"/>
                <w:szCs w:val="22"/>
              </w:rPr>
              <w:t>Тема 1.5. Дезинфекция рыбоводного оборудования и инвентаря</w:t>
            </w:r>
          </w:p>
        </w:tc>
        <w:tc>
          <w:tcPr>
            <w:tcW w:w="11028" w:type="dxa"/>
          </w:tcPr>
          <w:p w:rsidR="004F01D8" w:rsidRPr="00C50141" w:rsidRDefault="004F01D8" w:rsidP="004F01D8">
            <w:pPr>
              <w:jc w:val="both"/>
              <w:rPr>
                <w:bCs/>
                <w:sz w:val="22"/>
                <w:szCs w:val="22"/>
              </w:rPr>
            </w:pPr>
            <w:r w:rsidRPr="00C50141">
              <w:rPr>
                <w:sz w:val="22"/>
                <w:szCs w:val="22"/>
              </w:rPr>
              <w:t>Санитарные требования к рыбоводному оборудованию и инвентарю. Промывки и дезинфекции рыбоводного оборудования и инвентаря.</w:t>
            </w:r>
            <w:r>
              <w:rPr>
                <w:sz w:val="22"/>
                <w:szCs w:val="22"/>
              </w:rPr>
              <w:t xml:space="preserve"> </w:t>
            </w:r>
            <w:r w:rsidRPr="00C50141">
              <w:rPr>
                <w:sz w:val="22"/>
                <w:szCs w:val="22"/>
              </w:rPr>
              <w:t xml:space="preserve">Требования к дезинфицирующим средствам, характеристика дезинфицирующих и моющих средств, их приготовление и использование. </w:t>
            </w:r>
          </w:p>
        </w:tc>
        <w:tc>
          <w:tcPr>
            <w:tcW w:w="879" w:type="dxa"/>
          </w:tcPr>
          <w:p w:rsidR="004F01D8" w:rsidRPr="00E25159" w:rsidRDefault="004F01D8" w:rsidP="004F01D8">
            <w:pPr>
              <w:jc w:val="center"/>
              <w:rPr>
                <w:bCs/>
                <w:sz w:val="22"/>
                <w:szCs w:val="22"/>
              </w:rPr>
            </w:pPr>
            <w:r>
              <w:rPr>
                <w:bCs/>
                <w:sz w:val="22"/>
                <w:szCs w:val="22"/>
              </w:rPr>
              <w:t>2</w:t>
            </w:r>
          </w:p>
        </w:tc>
        <w:tc>
          <w:tcPr>
            <w:tcW w:w="1701" w:type="dxa"/>
            <w:vAlign w:val="center"/>
          </w:tcPr>
          <w:p w:rsidR="004F01D8" w:rsidRPr="00C50141" w:rsidRDefault="004F01D8" w:rsidP="004F01D8">
            <w:pPr>
              <w:rPr>
                <w:spacing w:val="4"/>
                <w:sz w:val="22"/>
                <w:szCs w:val="22"/>
              </w:rPr>
            </w:pPr>
            <w:r w:rsidRPr="00C50141">
              <w:rPr>
                <w:bCs/>
                <w:spacing w:val="4"/>
                <w:sz w:val="22"/>
                <w:szCs w:val="22"/>
              </w:rPr>
              <w:t>ПК 6.1</w:t>
            </w:r>
            <w:r>
              <w:rPr>
                <w:bCs/>
                <w:spacing w:val="4"/>
                <w:sz w:val="22"/>
                <w:szCs w:val="22"/>
              </w:rPr>
              <w:t xml:space="preserve">, </w:t>
            </w:r>
            <w:r w:rsidRPr="00C50141">
              <w:rPr>
                <w:bCs/>
                <w:spacing w:val="4"/>
                <w:sz w:val="22"/>
                <w:szCs w:val="22"/>
              </w:rPr>
              <w:t>ОК 01-ОК 07</w:t>
            </w:r>
            <w:r>
              <w:rPr>
                <w:bCs/>
                <w:spacing w:val="4"/>
                <w:sz w:val="22"/>
                <w:szCs w:val="22"/>
              </w:rPr>
              <w:t xml:space="preserve">, </w:t>
            </w:r>
            <w:r w:rsidRPr="00C50141">
              <w:rPr>
                <w:spacing w:val="4"/>
                <w:sz w:val="22"/>
                <w:szCs w:val="22"/>
              </w:rPr>
              <w:t>ОК 09</w:t>
            </w:r>
          </w:p>
        </w:tc>
      </w:tr>
      <w:tr w:rsidR="004F01D8" w:rsidRPr="00C50141" w:rsidTr="00AE7A38">
        <w:trPr>
          <w:trHeight w:val="20"/>
        </w:trPr>
        <w:tc>
          <w:tcPr>
            <w:tcW w:w="2268" w:type="dxa"/>
            <w:vMerge/>
            <w:vAlign w:val="center"/>
          </w:tcPr>
          <w:p w:rsidR="004F01D8" w:rsidRPr="00C50141" w:rsidRDefault="004F01D8" w:rsidP="004F01D8">
            <w:pPr>
              <w:rPr>
                <w:b/>
                <w:sz w:val="22"/>
                <w:szCs w:val="22"/>
              </w:rPr>
            </w:pPr>
          </w:p>
        </w:tc>
        <w:tc>
          <w:tcPr>
            <w:tcW w:w="11028" w:type="dxa"/>
          </w:tcPr>
          <w:p w:rsidR="004F01D8" w:rsidRPr="00C50141" w:rsidRDefault="004F01D8" w:rsidP="004F01D8">
            <w:pPr>
              <w:jc w:val="both"/>
              <w:rPr>
                <w:b/>
                <w:bCs/>
                <w:sz w:val="22"/>
                <w:szCs w:val="22"/>
              </w:rPr>
            </w:pPr>
            <w:r w:rsidRPr="00C50141">
              <w:rPr>
                <w:b/>
                <w:bCs/>
                <w:sz w:val="22"/>
                <w:szCs w:val="22"/>
              </w:rPr>
              <w:t>Практическое занятие № 8.</w:t>
            </w:r>
            <w:r w:rsidRPr="00C50141">
              <w:rPr>
                <w:bCs/>
                <w:sz w:val="22"/>
                <w:szCs w:val="22"/>
              </w:rPr>
              <w:t xml:space="preserve"> Расчет необходимого количества дезинфицирующих растворов для обработки рыбоводного оборудования и инвентаря и изучение порядка обработки рыбоводного оборудования и инвентаря</w:t>
            </w:r>
          </w:p>
        </w:tc>
        <w:tc>
          <w:tcPr>
            <w:tcW w:w="879" w:type="dxa"/>
          </w:tcPr>
          <w:p w:rsidR="004F01D8" w:rsidRPr="00C50141" w:rsidRDefault="004F01D8" w:rsidP="004F01D8">
            <w:pPr>
              <w:jc w:val="center"/>
              <w:rPr>
                <w:bCs/>
                <w:sz w:val="22"/>
                <w:szCs w:val="22"/>
              </w:rPr>
            </w:pPr>
            <w:r w:rsidRPr="00C50141">
              <w:rPr>
                <w:bCs/>
                <w:sz w:val="22"/>
                <w:szCs w:val="22"/>
              </w:rPr>
              <w:t>2</w:t>
            </w:r>
          </w:p>
        </w:tc>
        <w:tc>
          <w:tcPr>
            <w:tcW w:w="1701" w:type="dxa"/>
            <w:vAlign w:val="center"/>
          </w:tcPr>
          <w:p w:rsidR="004F01D8" w:rsidRPr="00C50141" w:rsidRDefault="004F01D8" w:rsidP="004F01D8">
            <w:pPr>
              <w:rPr>
                <w:spacing w:val="4"/>
                <w:sz w:val="22"/>
                <w:szCs w:val="22"/>
              </w:rPr>
            </w:pPr>
            <w:r w:rsidRPr="00C50141">
              <w:rPr>
                <w:bCs/>
                <w:spacing w:val="4"/>
                <w:sz w:val="22"/>
                <w:szCs w:val="22"/>
              </w:rPr>
              <w:t>ПК 6.1</w:t>
            </w:r>
            <w:r>
              <w:rPr>
                <w:bCs/>
                <w:spacing w:val="4"/>
                <w:sz w:val="22"/>
                <w:szCs w:val="22"/>
              </w:rPr>
              <w:t xml:space="preserve">, </w:t>
            </w:r>
            <w:r w:rsidRPr="00C50141">
              <w:rPr>
                <w:bCs/>
                <w:spacing w:val="4"/>
                <w:sz w:val="22"/>
                <w:szCs w:val="22"/>
              </w:rPr>
              <w:t>ОК 01-ОК 07</w:t>
            </w:r>
            <w:r>
              <w:rPr>
                <w:bCs/>
                <w:spacing w:val="4"/>
                <w:sz w:val="22"/>
                <w:szCs w:val="22"/>
              </w:rPr>
              <w:t xml:space="preserve">, </w:t>
            </w:r>
            <w:r w:rsidRPr="00C50141">
              <w:rPr>
                <w:spacing w:val="4"/>
                <w:sz w:val="22"/>
                <w:szCs w:val="22"/>
              </w:rPr>
              <w:t>ОК 09</w:t>
            </w:r>
          </w:p>
        </w:tc>
      </w:tr>
      <w:tr w:rsidR="004F01D8" w:rsidRPr="00C50141" w:rsidTr="005A6B23">
        <w:trPr>
          <w:trHeight w:val="20"/>
        </w:trPr>
        <w:tc>
          <w:tcPr>
            <w:tcW w:w="13296" w:type="dxa"/>
            <w:gridSpan w:val="2"/>
            <w:vAlign w:val="center"/>
          </w:tcPr>
          <w:p w:rsidR="004F01D8" w:rsidRPr="00C50141" w:rsidRDefault="004F01D8" w:rsidP="004F01D8">
            <w:pPr>
              <w:jc w:val="both"/>
              <w:rPr>
                <w:sz w:val="22"/>
                <w:szCs w:val="22"/>
              </w:rPr>
            </w:pPr>
            <w:r w:rsidRPr="00521C89">
              <w:rPr>
                <w:b/>
                <w:bCs/>
                <w:sz w:val="22"/>
                <w:szCs w:val="22"/>
              </w:rPr>
              <w:t>Примерная тематика самостоятельной учебной работы при изучении раздела 1</w:t>
            </w:r>
            <w:r>
              <w:rPr>
                <w:b/>
                <w:bCs/>
                <w:sz w:val="22"/>
                <w:szCs w:val="22"/>
              </w:rPr>
              <w:t xml:space="preserve">: </w:t>
            </w:r>
            <w:r w:rsidRPr="00C50141">
              <w:rPr>
                <w:bCs/>
                <w:sz w:val="22"/>
                <w:szCs w:val="22"/>
              </w:rPr>
              <w:t>Систематическая проработка конспектов занятий, учебной литературы (по вопросам к параграфам, главам учебных пособий, составленным преподавателем).</w:t>
            </w:r>
            <w:r>
              <w:rPr>
                <w:bCs/>
                <w:sz w:val="22"/>
                <w:szCs w:val="22"/>
              </w:rPr>
              <w:t xml:space="preserve"> </w:t>
            </w:r>
            <w:r w:rsidRPr="00C50141">
              <w:rPr>
                <w:bCs/>
                <w:sz w:val="22"/>
                <w:szCs w:val="22"/>
              </w:rPr>
              <w:t>Подготовка к практическим занятиям с использованием методических рекомендаций преподавателя, оформление практических занятий, отчетов и подготовка к их защите.</w:t>
            </w:r>
            <w:r>
              <w:rPr>
                <w:bCs/>
                <w:sz w:val="22"/>
                <w:szCs w:val="22"/>
              </w:rPr>
              <w:t xml:space="preserve"> </w:t>
            </w:r>
            <w:r w:rsidRPr="00C50141">
              <w:rPr>
                <w:bCs/>
                <w:sz w:val="22"/>
                <w:szCs w:val="22"/>
              </w:rPr>
              <w:t>Подготовка рефератов, сообщений, презентаций, письменных заданий, заполнение таблиц, составление схем и т.д.</w:t>
            </w:r>
          </w:p>
        </w:tc>
        <w:tc>
          <w:tcPr>
            <w:tcW w:w="879" w:type="dxa"/>
          </w:tcPr>
          <w:p w:rsidR="004F01D8" w:rsidRPr="00C50141" w:rsidRDefault="004F01D8" w:rsidP="004F01D8">
            <w:pPr>
              <w:jc w:val="center"/>
              <w:rPr>
                <w:bCs/>
                <w:sz w:val="22"/>
                <w:szCs w:val="22"/>
              </w:rPr>
            </w:pPr>
            <w:r>
              <w:rPr>
                <w:bCs/>
                <w:sz w:val="22"/>
                <w:szCs w:val="22"/>
              </w:rPr>
              <w:t>8</w:t>
            </w:r>
          </w:p>
        </w:tc>
        <w:tc>
          <w:tcPr>
            <w:tcW w:w="1701" w:type="dxa"/>
          </w:tcPr>
          <w:p w:rsidR="004F01D8" w:rsidRPr="00C50141" w:rsidRDefault="004F01D8" w:rsidP="004F01D8">
            <w:pPr>
              <w:jc w:val="center"/>
              <w:rPr>
                <w:bCs/>
                <w:sz w:val="22"/>
                <w:szCs w:val="22"/>
              </w:rPr>
            </w:pPr>
          </w:p>
        </w:tc>
      </w:tr>
      <w:tr w:rsidR="00E25159" w:rsidRPr="00C50141" w:rsidTr="005A6B23">
        <w:trPr>
          <w:trHeight w:val="20"/>
        </w:trPr>
        <w:tc>
          <w:tcPr>
            <w:tcW w:w="13296" w:type="dxa"/>
            <w:gridSpan w:val="2"/>
            <w:vAlign w:val="center"/>
          </w:tcPr>
          <w:p w:rsidR="00E25159" w:rsidRPr="00521C89" w:rsidRDefault="00E25159" w:rsidP="004F01D8">
            <w:pPr>
              <w:jc w:val="right"/>
              <w:rPr>
                <w:b/>
                <w:bCs/>
                <w:sz w:val="22"/>
                <w:szCs w:val="22"/>
              </w:rPr>
            </w:pPr>
            <w:r>
              <w:rPr>
                <w:b/>
                <w:bCs/>
                <w:sz w:val="22"/>
                <w:szCs w:val="22"/>
              </w:rPr>
              <w:t xml:space="preserve">Консультации </w:t>
            </w:r>
          </w:p>
        </w:tc>
        <w:tc>
          <w:tcPr>
            <w:tcW w:w="879" w:type="dxa"/>
          </w:tcPr>
          <w:p w:rsidR="00E25159" w:rsidRPr="004F01D8" w:rsidRDefault="00E25159" w:rsidP="00E25159">
            <w:pPr>
              <w:jc w:val="center"/>
              <w:rPr>
                <w:b/>
                <w:bCs/>
                <w:sz w:val="22"/>
                <w:szCs w:val="22"/>
              </w:rPr>
            </w:pPr>
            <w:r w:rsidRPr="004F01D8">
              <w:rPr>
                <w:b/>
                <w:bCs/>
                <w:sz w:val="22"/>
                <w:szCs w:val="22"/>
              </w:rPr>
              <w:t>8</w:t>
            </w:r>
          </w:p>
        </w:tc>
        <w:tc>
          <w:tcPr>
            <w:tcW w:w="1701" w:type="dxa"/>
          </w:tcPr>
          <w:p w:rsidR="00E25159" w:rsidRPr="00C50141" w:rsidRDefault="00E25159" w:rsidP="00E25159">
            <w:pPr>
              <w:jc w:val="center"/>
              <w:rPr>
                <w:bCs/>
                <w:sz w:val="22"/>
                <w:szCs w:val="22"/>
              </w:rPr>
            </w:pPr>
          </w:p>
        </w:tc>
      </w:tr>
      <w:tr w:rsidR="00E25159" w:rsidRPr="00C50141" w:rsidTr="005A6B23">
        <w:trPr>
          <w:trHeight w:val="20"/>
        </w:trPr>
        <w:tc>
          <w:tcPr>
            <w:tcW w:w="13296" w:type="dxa"/>
            <w:gridSpan w:val="2"/>
            <w:vAlign w:val="center"/>
          </w:tcPr>
          <w:p w:rsidR="00E25159" w:rsidRPr="00C50141" w:rsidRDefault="00E25159" w:rsidP="00E25159">
            <w:pPr>
              <w:jc w:val="right"/>
              <w:rPr>
                <w:b/>
                <w:sz w:val="22"/>
                <w:szCs w:val="22"/>
              </w:rPr>
            </w:pPr>
            <w:r w:rsidRPr="00C50141">
              <w:rPr>
                <w:b/>
                <w:sz w:val="22"/>
                <w:szCs w:val="22"/>
              </w:rPr>
              <w:t>Промежуточ</w:t>
            </w:r>
            <w:r>
              <w:rPr>
                <w:b/>
                <w:sz w:val="22"/>
                <w:szCs w:val="22"/>
              </w:rPr>
              <w:t xml:space="preserve">ная аттестация экзамен </w:t>
            </w:r>
          </w:p>
        </w:tc>
        <w:tc>
          <w:tcPr>
            <w:tcW w:w="879" w:type="dxa"/>
          </w:tcPr>
          <w:p w:rsidR="00E25159" w:rsidRPr="00C50141" w:rsidRDefault="00E25159" w:rsidP="00E25159">
            <w:pPr>
              <w:jc w:val="center"/>
              <w:rPr>
                <w:b/>
                <w:bCs/>
                <w:sz w:val="22"/>
                <w:szCs w:val="22"/>
              </w:rPr>
            </w:pPr>
            <w:r w:rsidRPr="00C50141">
              <w:rPr>
                <w:b/>
                <w:bCs/>
                <w:sz w:val="22"/>
                <w:szCs w:val="22"/>
              </w:rPr>
              <w:t>6</w:t>
            </w:r>
          </w:p>
        </w:tc>
        <w:tc>
          <w:tcPr>
            <w:tcW w:w="1701" w:type="dxa"/>
          </w:tcPr>
          <w:p w:rsidR="00E25159" w:rsidRPr="00C50141" w:rsidRDefault="00E25159" w:rsidP="00E25159">
            <w:pPr>
              <w:jc w:val="center"/>
              <w:rPr>
                <w:b/>
                <w:bCs/>
                <w:sz w:val="22"/>
                <w:szCs w:val="22"/>
              </w:rPr>
            </w:pPr>
          </w:p>
        </w:tc>
      </w:tr>
      <w:tr w:rsidR="004F01D8" w:rsidRPr="00C50141" w:rsidTr="00AE7A38">
        <w:trPr>
          <w:trHeight w:val="20"/>
        </w:trPr>
        <w:tc>
          <w:tcPr>
            <w:tcW w:w="13296" w:type="dxa"/>
            <w:gridSpan w:val="2"/>
            <w:vAlign w:val="center"/>
          </w:tcPr>
          <w:p w:rsidR="004F01D8" w:rsidRDefault="004F01D8" w:rsidP="004F01D8">
            <w:pPr>
              <w:rPr>
                <w:b/>
                <w:sz w:val="22"/>
                <w:szCs w:val="22"/>
              </w:rPr>
            </w:pPr>
            <w:r w:rsidRPr="00C50141">
              <w:rPr>
                <w:b/>
                <w:sz w:val="22"/>
                <w:szCs w:val="22"/>
              </w:rPr>
              <w:t>Производственная практика</w:t>
            </w:r>
          </w:p>
          <w:p w:rsidR="004F01D8" w:rsidRPr="00C50141" w:rsidRDefault="004F01D8" w:rsidP="004F01D8">
            <w:pPr>
              <w:rPr>
                <w:b/>
                <w:sz w:val="22"/>
                <w:szCs w:val="22"/>
              </w:rPr>
            </w:pPr>
            <w:r>
              <w:rPr>
                <w:b/>
                <w:sz w:val="22"/>
                <w:szCs w:val="22"/>
              </w:rPr>
              <w:t>Виды работ</w:t>
            </w:r>
          </w:p>
          <w:p w:rsidR="004F01D8" w:rsidRPr="00C50141" w:rsidRDefault="004F01D8" w:rsidP="004F01D8">
            <w:pPr>
              <w:rPr>
                <w:sz w:val="22"/>
                <w:szCs w:val="22"/>
              </w:rPr>
            </w:pPr>
            <w:r w:rsidRPr="00C50141">
              <w:rPr>
                <w:sz w:val="22"/>
                <w:szCs w:val="22"/>
              </w:rPr>
              <w:lastRenderedPageBreak/>
              <w:t>Знакомство с структурой и общей характеристикой рыбоводного предприятия.</w:t>
            </w:r>
          </w:p>
          <w:p w:rsidR="004F01D8" w:rsidRPr="00C50141" w:rsidRDefault="004F01D8" w:rsidP="004F01D8">
            <w:pPr>
              <w:rPr>
                <w:sz w:val="22"/>
                <w:szCs w:val="22"/>
              </w:rPr>
            </w:pPr>
            <w:r w:rsidRPr="00C50141">
              <w:rPr>
                <w:sz w:val="22"/>
                <w:szCs w:val="22"/>
              </w:rPr>
              <w:t>Изучение инструкции по технике безопасности на рыбоводном предприятии.</w:t>
            </w:r>
          </w:p>
          <w:p w:rsidR="004F01D8" w:rsidRPr="00C50141" w:rsidRDefault="004F01D8" w:rsidP="004F01D8">
            <w:pPr>
              <w:rPr>
                <w:sz w:val="22"/>
                <w:szCs w:val="22"/>
              </w:rPr>
            </w:pPr>
            <w:r w:rsidRPr="00C50141">
              <w:rPr>
                <w:sz w:val="22"/>
                <w:szCs w:val="22"/>
              </w:rPr>
              <w:t>Разрыхление кормов на складе. Затаривание кормов в мешки вручную.</w:t>
            </w:r>
          </w:p>
          <w:p w:rsidR="004F01D8" w:rsidRPr="00C50141" w:rsidRDefault="004F01D8" w:rsidP="004F01D8">
            <w:pPr>
              <w:rPr>
                <w:sz w:val="22"/>
                <w:szCs w:val="22"/>
              </w:rPr>
            </w:pPr>
            <w:r w:rsidRPr="00C50141">
              <w:rPr>
                <w:sz w:val="22"/>
                <w:szCs w:val="22"/>
              </w:rPr>
              <w:t>Подготовка дезинфицирующих растворов, промывка и дезинфекция рыбоводного оборудования и инвентаря.</w:t>
            </w:r>
          </w:p>
          <w:p w:rsidR="004F01D8" w:rsidRPr="00C50141" w:rsidRDefault="004F01D8" w:rsidP="004F01D8">
            <w:pPr>
              <w:rPr>
                <w:sz w:val="22"/>
                <w:szCs w:val="22"/>
              </w:rPr>
            </w:pPr>
            <w:r w:rsidRPr="00C50141">
              <w:rPr>
                <w:sz w:val="22"/>
                <w:szCs w:val="22"/>
              </w:rPr>
              <w:t>Охрана прудов, бассейнов, садков, гидротехнических сооружений.</w:t>
            </w:r>
          </w:p>
          <w:p w:rsidR="004F01D8" w:rsidRPr="00C50141" w:rsidRDefault="004F01D8" w:rsidP="004F01D8">
            <w:pPr>
              <w:rPr>
                <w:sz w:val="22"/>
                <w:szCs w:val="22"/>
              </w:rPr>
            </w:pPr>
            <w:r w:rsidRPr="00C50141">
              <w:rPr>
                <w:bCs/>
                <w:sz w:val="22"/>
                <w:szCs w:val="22"/>
              </w:rPr>
              <w:t>Загрузка, выгрузка кормов, удобрений, извести и других грузов вручную или при помощи механизмов. Взвешивание и затаривание кормов, удобрений и извести.</w:t>
            </w:r>
          </w:p>
          <w:p w:rsidR="004F01D8" w:rsidRPr="00C50141" w:rsidRDefault="004F01D8" w:rsidP="004F01D8">
            <w:pPr>
              <w:rPr>
                <w:sz w:val="22"/>
                <w:szCs w:val="22"/>
              </w:rPr>
            </w:pPr>
            <w:r w:rsidRPr="00C50141">
              <w:rPr>
                <w:sz w:val="22"/>
                <w:szCs w:val="22"/>
              </w:rPr>
              <w:t>Выполнение работ по текущему обслуживанию и ремонту гидротехнических сооружений.</w:t>
            </w:r>
          </w:p>
          <w:p w:rsidR="004F01D8" w:rsidRPr="00C50141" w:rsidRDefault="004F01D8" w:rsidP="004F01D8">
            <w:pPr>
              <w:rPr>
                <w:sz w:val="22"/>
                <w:szCs w:val="22"/>
              </w:rPr>
            </w:pPr>
            <w:r w:rsidRPr="00C50141">
              <w:rPr>
                <w:sz w:val="22"/>
                <w:szCs w:val="22"/>
              </w:rPr>
              <w:t xml:space="preserve">Выполнение работ по технической мелиорации водоемов под руководством рыбовода более высокого разряда. </w:t>
            </w:r>
          </w:p>
          <w:p w:rsidR="004F01D8" w:rsidRPr="00C50141" w:rsidRDefault="004F01D8" w:rsidP="004F01D8">
            <w:pPr>
              <w:rPr>
                <w:sz w:val="22"/>
                <w:szCs w:val="22"/>
              </w:rPr>
            </w:pPr>
            <w:r w:rsidRPr="00C50141">
              <w:rPr>
                <w:sz w:val="22"/>
                <w:szCs w:val="22"/>
              </w:rPr>
              <w:t xml:space="preserve">Внесение в пруды органических удобрений. </w:t>
            </w:r>
          </w:p>
          <w:p w:rsidR="004F01D8" w:rsidRPr="00C50141" w:rsidRDefault="004F01D8" w:rsidP="004F01D8">
            <w:pPr>
              <w:rPr>
                <w:sz w:val="22"/>
                <w:szCs w:val="22"/>
              </w:rPr>
            </w:pPr>
            <w:r w:rsidRPr="00C50141">
              <w:rPr>
                <w:sz w:val="22"/>
                <w:szCs w:val="22"/>
              </w:rPr>
              <w:t>Ремонт рыбоводного оборудования и инвентаря.</w:t>
            </w:r>
          </w:p>
          <w:p w:rsidR="004F01D8" w:rsidRPr="00C50141" w:rsidRDefault="004F01D8" w:rsidP="004F01D8">
            <w:pPr>
              <w:rPr>
                <w:sz w:val="22"/>
                <w:szCs w:val="22"/>
              </w:rPr>
            </w:pPr>
            <w:r w:rsidRPr="00C50141">
              <w:rPr>
                <w:sz w:val="22"/>
                <w:szCs w:val="22"/>
              </w:rPr>
              <w:t xml:space="preserve">Изготовление оснастки для орудий лова вручную. </w:t>
            </w:r>
          </w:p>
          <w:p w:rsidR="004F01D8" w:rsidRPr="00C50141" w:rsidRDefault="004F01D8" w:rsidP="004F01D8">
            <w:pPr>
              <w:rPr>
                <w:sz w:val="22"/>
                <w:szCs w:val="22"/>
              </w:rPr>
            </w:pPr>
            <w:r w:rsidRPr="00C50141">
              <w:rPr>
                <w:sz w:val="22"/>
                <w:szCs w:val="22"/>
              </w:rPr>
              <w:t>Кройка и съячеивание вручную отдельных частей орудий лова прямоугольной формы.</w:t>
            </w:r>
          </w:p>
          <w:p w:rsidR="004F01D8" w:rsidRPr="00C50141" w:rsidRDefault="004F01D8" w:rsidP="004F01D8">
            <w:pPr>
              <w:rPr>
                <w:sz w:val="22"/>
                <w:szCs w:val="22"/>
              </w:rPr>
            </w:pPr>
            <w:r w:rsidRPr="00C50141">
              <w:rPr>
                <w:sz w:val="22"/>
                <w:szCs w:val="22"/>
              </w:rPr>
              <w:t xml:space="preserve">Изготовление делевых садков. </w:t>
            </w:r>
          </w:p>
          <w:p w:rsidR="004F01D8" w:rsidRPr="00C50141" w:rsidRDefault="004F01D8" w:rsidP="004F01D8">
            <w:pPr>
              <w:rPr>
                <w:bCs/>
                <w:sz w:val="22"/>
                <w:szCs w:val="22"/>
              </w:rPr>
            </w:pPr>
            <w:r w:rsidRPr="00C50141">
              <w:rPr>
                <w:sz w:val="22"/>
                <w:szCs w:val="22"/>
              </w:rPr>
              <w:t>Изготовление рыбоводного инвентаря.</w:t>
            </w:r>
          </w:p>
        </w:tc>
        <w:tc>
          <w:tcPr>
            <w:tcW w:w="879" w:type="dxa"/>
          </w:tcPr>
          <w:p w:rsidR="004F01D8" w:rsidRPr="00C50141" w:rsidRDefault="004F01D8" w:rsidP="004F01D8">
            <w:pPr>
              <w:jc w:val="center"/>
              <w:rPr>
                <w:b/>
                <w:bCs/>
                <w:sz w:val="22"/>
                <w:szCs w:val="22"/>
              </w:rPr>
            </w:pPr>
            <w:r>
              <w:rPr>
                <w:b/>
                <w:bCs/>
                <w:sz w:val="22"/>
                <w:szCs w:val="22"/>
              </w:rPr>
              <w:lastRenderedPageBreak/>
              <w:t>216</w:t>
            </w:r>
          </w:p>
        </w:tc>
        <w:tc>
          <w:tcPr>
            <w:tcW w:w="1701" w:type="dxa"/>
            <w:vAlign w:val="center"/>
          </w:tcPr>
          <w:p w:rsidR="004F01D8" w:rsidRPr="00C50141" w:rsidRDefault="004F01D8" w:rsidP="004F01D8">
            <w:pPr>
              <w:rPr>
                <w:spacing w:val="4"/>
                <w:sz w:val="22"/>
                <w:szCs w:val="22"/>
              </w:rPr>
            </w:pPr>
            <w:r w:rsidRPr="00C50141">
              <w:rPr>
                <w:bCs/>
                <w:spacing w:val="4"/>
                <w:sz w:val="22"/>
                <w:szCs w:val="22"/>
              </w:rPr>
              <w:t>ПК 6.1</w:t>
            </w:r>
            <w:r>
              <w:rPr>
                <w:bCs/>
                <w:spacing w:val="4"/>
                <w:sz w:val="22"/>
                <w:szCs w:val="22"/>
              </w:rPr>
              <w:t xml:space="preserve">, </w:t>
            </w:r>
            <w:r w:rsidRPr="00C50141">
              <w:rPr>
                <w:bCs/>
                <w:spacing w:val="4"/>
                <w:sz w:val="22"/>
                <w:szCs w:val="22"/>
              </w:rPr>
              <w:t>ОК 01-ОК 07</w:t>
            </w:r>
            <w:r>
              <w:rPr>
                <w:bCs/>
                <w:spacing w:val="4"/>
                <w:sz w:val="22"/>
                <w:szCs w:val="22"/>
              </w:rPr>
              <w:t xml:space="preserve">, </w:t>
            </w:r>
            <w:r w:rsidRPr="00C50141">
              <w:rPr>
                <w:spacing w:val="4"/>
                <w:sz w:val="22"/>
                <w:szCs w:val="22"/>
              </w:rPr>
              <w:t>ОК 09</w:t>
            </w:r>
          </w:p>
        </w:tc>
      </w:tr>
      <w:tr w:rsidR="004F01D8" w:rsidRPr="00C50141" w:rsidTr="005A6B23">
        <w:trPr>
          <w:trHeight w:val="20"/>
        </w:trPr>
        <w:tc>
          <w:tcPr>
            <w:tcW w:w="13296" w:type="dxa"/>
            <w:gridSpan w:val="2"/>
            <w:vAlign w:val="center"/>
          </w:tcPr>
          <w:p w:rsidR="004F01D8" w:rsidRPr="00C50141" w:rsidRDefault="004F01D8" w:rsidP="004F01D8">
            <w:pPr>
              <w:rPr>
                <w:b/>
                <w:sz w:val="22"/>
                <w:szCs w:val="22"/>
              </w:rPr>
            </w:pPr>
            <w:r w:rsidRPr="00C50141">
              <w:rPr>
                <w:b/>
                <w:sz w:val="22"/>
                <w:szCs w:val="22"/>
              </w:rPr>
              <w:lastRenderedPageBreak/>
              <w:t>Всего:</w:t>
            </w:r>
          </w:p>
        </w:tc>
        <w:tc>
          <w:tcPr>
            <w:tcW w:w="879" w:type="dxa"/>
          </w:tcPr>
          <w:p w:rsidR="004F01D8" w:rsidRPr="00C50141" w:rsidRDefault="004F01D8" w:rsidP="004F01D8">
            <w:pPr>
              <w:jc w:val="center"/>
              <w:rPr>
                <w:b/>
                <w:bCs/>
                <w:sz w:val="22"/>
                <w:szCs w:val="22"/>
                <w:lang w:val="en-US"/>
              </w:rPr>
            </w:pPr>
            <w:r>
              <w:rPr>
                <w:b/>
                <w:bCs/>
                <w:sz w:val="22"/>
                <w:szCs w:val="22"/>
              </w:rPr>
              <w:t>30</w:t>
            </w:r>
            <w:r>
              <w:rPr>
                <w:b/>
                <w:bCs/>
                <w:sz w:val="22"/>
                <w:szCs w:val="22"/>
                <w:lang w:val="en-US"/>
              </w:rPr>
              <w:t>2</w:t>
            </w:r>
          </w:p>
        </w:tc>
        <w:tc>
          <w:tcPr>
            <w:tcW w:w="1701" w:type="dxa"/>
          </w:tcPr>
          <w:p w:rsidR="004F01D8" w:rsidRPr="00C50141" w:rsidRDefault="004F01D8" w:rsidP="004F01D8">
            <w:pPr>
              <w:jc w:val="center"/>
              <w:rPr>
                <w:b/>
                <w:bCs/>
                <w:sz w:val="22"/>
                <w:szCs w:val="22"/>
                <w:lang w:val="en-US"/>
              </w:rPr>
            </w:pPr>
          </w:p>
        </w:tc>
      </w:tr>
    </w:tbl>
    <w:p w:rsidR="0051672B" w:rsidRPr="00A66B8E" w:rsidRDefault="0051672B" w:rsidP="0051672B">
      <w:pPr>
        <w:rPr>
          <w:sz w:val="24"/>
          <w:szCs w:val="24"/>
        </w:rPr>
        <w:sectPr w:rsidR="0051672B" w:rsidRPr="00A66B8E" w:rsidSect="004C28BD">
          <w:pgSz w:w="16838" w:h="11906" w:orient="landscape"/>
          <w:pgMar w:top="993" w:right="1134" w:bottom="567" w:left="1134" w:header="709" w:footer="709" w:gutter="0"/>
          <w:cols w:space="708"/>
          <w:docGrid w:linePitch="360"/>
        </w:sectPr>
      </w:pPr>
    </w:p>
    <w:p w:rsidR="0051672B" w:rsidRPr="000400C9" w:rsidRDefault="0051672B" w:rsidP="0051672B">
      <w:pPr>
        <w:tabs>
          <w:tab w:val="left" w:pos="1134"/>
        </w:tabs>
        <w:jc w:val="center"/>
        <w:rPr>
          <w:b/>
          <w:bCs/>
          <w:sz w:val="24"/>
          <w:szCs w:val="24"/>
        </w:rPr>
      </w:pPr>
      <w:r w:rsidRPr="000400C9">
        <w:rPr>
          <w:b/>
          <w:bCs/>
          <w:sz w:val="24"/>
          <w:szCs w:val="24"/>
        </w:rPr>
        <w:lastRenderedPageBreak/>
        <w:t>3. УСЛОВИЯ РЕАЛИЗАЦИИ УЧЕБНОЙ ДИСЦИПЛИНЫ</w:t>
      </w:r>
    </w:p>
    <w:p w:rsidR="0051672B" w:rsidRDefault="0051672B" w:rsidP="0051672B">
      <w:pPr>
        <w:tabs>
          <w:tab w:val="left" w:pos="1134"/>
        </w:tabs>
        <w:ind w:firstLine="709"/>
        <w:jc w:val="both"/>
        <w:rPr>
          <w:bCs/>
          <w:sz w:val="24"/>
          <w:szCs w:val="24"/>
        </w:rPr>
      </w:pPr>
    </w:p>
    <w:p w:rsidR="004F01D8" w:rsidRDefault="0051672B" w:rsidP="0069335A">
      <w:pPr>
        <w:tabs>
          <w:tab w:val="left" w:pos="284"/>
          <w:tab w:val="left" w:pos="1134"/>
        </w:tabs>
        <w:spacing w:line="276" w:lineRule="auto"/>
        <w:ind w:firstLine="709"/>
        <w:jc w:val="both"/>
        <w:rPr>
          <w:b/>
          <w:sz w:val="24"/>
          <w:szCs w:val="24"/>
        </w:rPr>
      </w:pPr>
      <w:r w:rsidRPr="00521C89">
        <w:rPr>
          <w:b/>
          <w:sz w:val="24"/>
          <w:szCs w:val="24"/>
        </w:rPr>
        <w:t xml:space="preserve">3.1. </w:t>
      </w:r>
      <w:r w:rsidR="004F01D8">
        <w:rPr>
          <w:b/>
          <w:sz w:val="24"/>
          <w:szCs w:val="24"/>
        </w:rPr>
        <w:t>Материально-техническое обеспечение</w:t>
      </w:r>
    </w:p>
    <w:p w:rsidR="0051672B" w:rsidRPr="004F01D8" w:rsidRDefault="0051672B" w:rsidP="0069335A">
      <w:pPr>
        <w:tabs>
          <w:tab w:val="left" w:pos="284"/>
          <w:tab w:val="left" w:pos="1134"/>
        </w:tabs>
        <w:spacing w:line="276" w:lineRule="auto"/>
        <w:ind w:firstLine="709"/>
        <w:jc w:val="both"/>
        <w:rPr>
          <w:sz w:val="24"/>
          <w:szCs w:val="24"/>
        </w:rPr>
      </w:pPr>
      <w:r w:rsidRPr="004F01D8">
        <w:rPr>
          <w:sz w:val="24"/>
          <w:szCs w:val="24"/>
        </w:rPr>
        <w:t>Для реализации учебной программы профессионального модуля должны быть предусмотрены следующие специальные помещения:</w:t>
      </w:r>
    </w:p>
    <w:p w:rsidR="0051672B" w:rsidRPr="007F3A29" w:rsidRDefault="0051672B" w:rsidP="0069335A">
      <w:pPr>
        <w:tabs>
          <w:tab w:val="left" w:pos="284"/>
          <w:tab w:val="left" w:pos="1134"/>
        </w:tabs>
        <w:spacing w:line="276" w:lineRule="auto"/>
        <w:jc w:val="both"/>
        <w:rPr>
          <w:bCs/>
          <w:sz w:val="24"/>
          <w:szCs w:val="24"/>
        </w:rPr>
      </w:pPr>
      <w:r w:rsidRPr="007F3A29">
        <w:rPr>
          <w:bCs/>
          <w:sz w:val="24"/>
          <w:szCs w:val="24"/>
        </w:rPr>
        <w:t>Кабинет «Технических средств рыбоводства и рыболовства», оснащенный оборудованием: классная доска, рабочее место преподавателя, компьютер с лицензионным программным обеспечением, посадочные места по количеству обучающихся, модели гидротехнических сооружений, модели технических средств рыбоводства, комплект учебно-наглядных пособий, стенды, демонстрационные плакаты, учебная и нормативная литература (основная и дополнительная).</w:t>
      </w:r>
    </w:p>
    <w:p w:rsidR="0051672B" w:rsidRPr="007F3A29" w:rsidRDefault="0051672B" w:rsidP="0069335A">
      <w:pPr>
        <w:tabs>
          <w:tab w:val="left" w:pos="284"/>
          <w:tab w:val="left" w:pos="1134"/>
        </w:tabs>
        <w:spacing w:line="276" w:lineRule="auto"/>
        <w:ind w:firstLine="709"/>
        <w:jc w:val="both"/>
        <w:rPr>
          <w:bCs/>
          <w:sz w:val="24"/>
          <w:szCs w:val="24"/>
        </w:rPr>
      </w:pPr>
      <w:r w:rsidRPr="007F3A29">
        <w:rPr>
          <w:bCs/>
          <w:sz w:val="24"/>
          <w:szCs w:val="24"/>
        </w:rPr>
        <w:t>Кабинет «Рыбоводства», оснащенный оборудованием: классная доска, рабочее место преподавателя, компьютер с лицензионным программным обеспечением, посадочные места по количеству обучающихся, микроскопы, медицинские инструменты для препарирования (пинцеты, скальпели, препаровальные иглы, ножницы, кюветы), электронные весы,  влажные препараты икры и молоди рыб, образцы кормов и удобрений, модели рыбоводного оборудования и рабочего инвентаря, комплект учебно-наглядных пособий, стенды, демонстрационные плакаты, учебная и нормативная литература (основная и дополнительная).</w:t>
      </w:r>
    </w:p>
    <w:p w:rsidR="0069335A" w:rsidRPr="003869EE" w:rsidRDefault="0069335A" w:rsidP="0069335A">
      <w:pPr>
        <w:tabs>
          <w:tab w:val="left" w:pos="993"/>
          <w:tab w:val="left" w:pos="1276"/>
        </w:tabs>
        <w:ind w:firstLine="709"/>
        <w:rPr>
          <w:sz w:val="24"/>
          <w:szCs w:val="24"/>
        </w:rPr>
      </w:pPr>
      <w:r w:rsidRPr="003869EE">
        <w:rPr>
          <w:sz w:val="24"/>
          <w:szCs w:val="24"/>
        </w:rPr>
        <w:t>Оснащение баз практик</w:t>
      </w:r>
      <w:r>
        <w:rPr>
          <w:sz w:val="24"/>
          <w:szCs w:val="24"/>
        </w:rPr>
        <w:t>:</w:t>
      </w:r>
    </w:p>
    <w:p w:rsidR="0069335A" w:rsidRDefault="0069335A" w:rsidP="0069335A">
      <w:pPr>
        <w:shd w:val="clear" w:color="auto" w:fill="FFFFFF"/>
        <w:tabs>
          <w:tab w:val="left" w:pos="1276"/>
        </w:tabs>
        <w:spacing w:line="276" w:lineRule="auto"/>
        <w:ind w:firstLine="709"/>
        <w:jc w:val="both"/>
        <w:rPr>
          <w:rFonts w:ascii="Verdana" w:hAnsi="Verdana"/>
          <w:color w:val="000000"/>
          <w:sz w:val="32"/>
          <w:szCs w:val="32"/>
          <w:shd w:val="clear" w:color="auto" w:fill="FFFFFF"/>
        </w:rPr>
      </w:pPr>
      <w:r w:rsidRPr="00634925">
        <w:rPr>
          <w:sz w:val="24"/>
          <w:szCs w:val="24"/>
        </w:rPr>
        <w:t>Реализация образовательной программы предполагает обязательную учебную и производственную практику</w:t>
      </w:r>
      <w:r>
        <w:rPr>
          <w:sz w:val="24"/>
          <w:szCs w:val="24"/>
        </w:rPr>
        <w:t xml:space="preserve"> которая реализуется в условиях производства</w:t>
      </w:r>
      <w:r w:rsidRPr="00634925">
        <w:rPr>
          <w:sz w:val="24"/>
          <w:szCs w:val="24"/>
        </w:rPr>
        <w:t xml:space="preserve"> и </w:t>
      </w:r>
      <w:r>
        <w:rPr>
          <w:sz w:val="24"/>
          <w:szCs w:val="24"/>
        </w:rPr>
        <w:t>предусматривает</w:t>
      </w:r>
      <w:r w:rsidRPr="00634925">
        <w:rPr>
          <w:sz w:val="24"/>
          <w:szCs w:val="24"/>
        </w:rPr>
        <w:t xml:space="preserve"> наличи</w:t>
      </w:r>
      <w:r>
        <w:rPr>
          <w:sz w:val="24"/>
          <w:szCs w:val="24"/>
        </w:rPr>
        <w:t>е</w:t>
      </w:r>
      <w:r w:rsidRPr="00634925">
        <w:rPr>
          <w:sz w:val="24"/>
          <w:szCs w:val="24"/>
        </w:rPr>
        <w:t xml:space="preserve"> оборудования, инструментов, расходных материалов, обеспечивающих выполнение всех видов работ, определенных содержанием программ профессиональных модулей.</w:t>
      </w:r>
      <w:r>
        <w:rPr>
          <w:sz w:val="24"/>
          <w:szCs w:val="24"/>
        </w:rPr>
        <w:t xml:space="preserve"> </w:t>
      </w:r>
      <w:r w:rsidRPr="00634925">
        <w:rPr>
          <w:sz w:val="24"/>
          <w:szCs w:val="24"/>
        </w:rPr>
        <w:t>в том числе оборудования и инструментов</w:t>
      </w:r>
      <w:r>
        <w:rPr>
          <w:sz w:val="24"/>
          <w:szCs w:val="24"/>
        </w:rPr>
        <w:t>.</w:t>
      </w:r>
      <w:r w:rsidRPr="00E83874">
        <w:rPr>
          <w:rFonts w:ascii="Verdana" w:hAnsi="Verdana"/>
          <w:color w:val="000000"/>
          <w:sz w:val="32"/>
          <w:szCs w:val="32"/>
          <w:shd w:val="clear" w:color="auto" w:fill="FFFFFF"/>
        </w:rPr>
        <w:t xml:space="preserve"> </w:t>
      </w:r>
    </w:p>
    <w:p w:rsidR="0069335A" w:rsidRPr="00E83874" w:rsidRDefault="0069335A" w:rsidP="0069335A">
      <w:pPr>
        <w:shd w:val="clear" w:color="auto" w:fill="FFFFFF"/>
        <w:tabs>
          <w:tab w:val="left" w:pos="1276"/>
        </w:tabs>
        <w:spacing w:line="276" w:lineRule="auto"/>
        <w:ind w:firstLine="709"/>
        <w:jc w:val="both"/>
        <w:rPr>
          <w:sz w:val="24"/>
          <w:szCs w:val="24"/>
        </w:rPr>
      </w:pPr>
      <w:r w:rsidRPr="00E83874">
        <w:rPr>
          <w:color w:val="000000"/>
          <w:sz w:val="24"/>
          <w:szCs w:val="24"/>
          <w:shd w:val="clear" w:color="auto" w:fill="FFFFFF"/>
        </w:rPr>
        <w:t>Материальное обеспечение</w:t>
      </w:r>
      <w:r>
        <w:rPr>
          <w:color w:val="000000"/>
          <w:sz w:val="24"/>
          <w:szCs w:val="24"/>
          <w:shd w:val="clear" w:color="auto" w:fill="FFFFFF"/>
        </w:rPr>
        <w:t>:</w:t>
      </w:r>
      <w:r w:rsidRPr="00E83874">
        <w:rPr>
          <w:color w:val="000000"/>
          <w:sz w:val="24"/>
          <w:szCs w:val="24"/>
          <w:shd w:val="clear" w:color="auto" w:fill="FFFFFF"/>
        </w:rPr>
        <w:t xml:space="preserve"> </w:t>
      </w:r>
      <w:r>
        <w:rPr>
          <w:color w:val="000000"/>
          <w:sz w:val="24"/>
          <w:szCs w:val="24"/>
          <w:shd w:val="clear" w:color="auto" w:fill="FFFFFF"/>
        </w:rPr>
        <w:t>м</w:t>
      </w:r>
      <w:r w:rsidRPr="00E83874">
        <w:rPr>
          <w:color w:val="000000"/>
          <w:sz w:val="24"/>
          <w:szCs w:val="24"/>
          <w:shd w:val="clear" w:color="auto" w:fill="FFFFFF"/>
        </w:rPr>
        <w:t>икроско</w:t>
      </w:r>
      <w:r>
        <w:rPr>
          <w:color w:val="000000"/>
          <w:sz w:val="24"/>
          <w:szCs w:val="24"/>
          <w:shd w:val="clear" w:color="auto" w:fill="FFFFFF"/>
        </w:rPr>
        <w:t>п, бинокуляр, термостат, сушиль</w:t>
      </w:r>
      <w:r w:rsidRPr="00E83874">
        <w:rPr>
          <w:color w:val="000000"/>
          <w:sz w:val="24"/>
          <w:szCs w:val="24"/>
          <w:shd w:val="clear" w:color="auto" w:fill="FFFFFF"/>
        </w:rPr>
        <w:t>ный шкаф, дистиллятор, водяная баня, автоклав, ртутно-кварцевый облучатель, центрифуга, рН-метр, мерные стаканы и цилиндры, градуированные пипетки, ручные дозаторы. реактивы, лабораторн</w:t>
      </w:r>
      <w:r>
        <w:rPr>
          <w:color w:val="000000"/>
          <w:sz w:val="24"/>
          <w:szCs w:val="24"/>
          <w:shd w:val="clear" w:color="auto" w:fill="FFFFFF"/>
        </w:rPr>
        <w:t>ая</w:t>
      </w:r>
      <w:r w:rsidRPr="00E83874">
        <w:rPr>
          <w:color w:val="000000"/>
          <w:sz w:val="24"/>
          <w:szCs w:val="24"/>
          <w:shd w:val="clear" w:color="auto" w:fill="FFFFFF"/>
        </w:rPr>
        <w:t xml:space="preserve"> посуд</w:t>
      </w:r>
      <w:r>
        <w:rPr>
          <w:color w:val="000000"/>
          <w:sz w:val="24"/>
          <w:szCs w:val="24"/>
          <w:shd w:val="clear" w:color="auto" w:fill="FFFFFF"/>
        </w:rPr>
        <w:t>а,</w:t>
      </w:r>
    </w:p>
    <w:p w:rsidR="0069335A" w:rsidRPr="00E83874" w:rsidRDefault="0069335A" w:rsidP="0069335A">
      <w:pPr>
        <w:tabs>
          <w:tab w:val="left" w:pos="1276"/>
        </w:tabs>
        <w:spacing w:line="276" w:lineRule="auto"/>
        <w:ind w:firstLine="709"/>
        <w:jc w:val="both"/>
        <w:rPr>
          <w:color w:val="000000"/>
          <w:sz w:val="24"/>
          <w:szCs w:val="24"/>
          <w:shd w:val="clear" w:color="auto" w:fill="FFFFFF"/>
        </w:rPr>
      </w:pPr>
      <w:r>
        <w:rPr>
          <w:color w:val="000000"/>
          <w:sz w:val="24"/>
          <w:szCs w:val="24"/>
          <w:shd w:val="clear" w:color="auto" w:fill="FFFFFF"/>
        </w:rPr>
        <w:t>Л</w:t>
      </w:r>
      <w:r w:rsidRPr="00E83874">
        <w:rPr>
          <w:color w:val="000000"/>
          <w:sz w:val="24"/>
          <w:szCs w:val="24"/>
          <w:shd w:val="clear" w:color="auto" w:fill="FFFFFF"/>
        </w:rPr>
        <w:t>абораторное оборудование</w:t>
      </w:r>
      <w:r>
        <w:rPr>
          <w:color w:val="000000"/>
          <w:sz w:val="24"/>
          <w:szCs w:val="24"/>
          <w:shd w:val="clear" w:color="auto" w:fill="FFFFFF"/>
        </w:rPr>
        <w:t>:</w:t>
      </w:r>
      <w:r w:rsidRPr="00E83874">
        <w:rPr>
          <w:color w:val="000000"/>
          <w:sz w:val="24"/>
          <w:szCs w:val="24"/>
          <w:shd w:val="clear" w:color="auto" w:fill="FFFFFF"/>
        </w:rPr>
        <w:t xml:space="preserve"> Лабораторные столы</w:t>
      </w:r>
      <w:r>
        <w:rPr>
          <w:color w:val="000000"/>
          <w:sz w:val="24"/>
          <w:szCs w:val="24"/>
          <w:shd w:val="clear" w:color="auto" w:fill="FFFFFF"/>
        </w:rPr>
        <w:t>,</w:t>
      </w:r>
      <w:r w:rsidRPr="00E83874">
        <w:rPr>
          <w:color w:val="000000"/>
          <w:sz w:val="24"/>
          <w:szCs w:val="24"/>
          <w:shd w:val="clear" w:color="auto" w:fill="FFFFFF"/>
        </w:rPr>
        <w:t xml:space="preserve"> бокс </w:t>
      </w:r>
      <w:r>
        <w:rPr>
          <w:color w:val="000000"/>
          <w:sz w:val="24"/>
          <w:szCs w:val="24"/>
          <w:shd w:val="clear" w:color="auto" w:fill="FFFFFF"/>
        </w:rPr>
        <w:t xml:space="preserve">с </w:t>
      </w:r>
      <w:r w:rsidRPr="00E83874">
        <w:rPr>
          <w:color w:val="000000"/>
          <w:sz w:val="24"/>
          <w:szCs w:val="24"/>
          <w:shd w:val="clear" w:color="auto" w:fill="FFFFFF"/>
        </w:rPr>
        <w:t>бактерицидными облучателями</w:t>
      </w:r>
      <w:r>
        <w:rPr>
          <w:color w:val="000000"/>
          <w:sz w:val="24"/>
          <w:szCs w:val="24"/>
          <w:shd w:val="clear" w:color="auto" w:fill="FFFFFF"/>
        </w:rPr>
        <w:t xml:space="preserve">, </w:t>
      </w:r>
      <w:r w:rsidRPr="00E83874">
        <w:rPr>
          <w:color w:val="000000"/>
          <w:sz w:val="24"/>
          <w:szCs w:val="24"/>
          <w:shd w:val="clear" w:color="auto" w:fill="FFFFFF"/>
        </w:rPr>
        <w:t>шк</w:t>
      </w:r>
      <w:r>
        <w:rPr>
          <w:color w:val="000000"/>
          <w:sz w:val="24"/>
          <w:szCs w:val="24"/>
          <w:shd w:val="clear" w:color="auto" w:fill="FFFFFF"/>
        </w:rPr>
        <w:t>аф для хранения стерильной посу</w:t>
      </w:r>
      <w:r w:rsidRPr="00E83874">
        <w:rPr>
          <w:color w:val="000000"/>
          <w:sz w:val="24"/>
          <w:szCs w:val="24"/>
          <w:shd w:val="clear" w:color="auto" w:fill="FFFFFF"/>
        </w:rPr>
        <w:t>ды</w:t>
      </w:r>
      <w:r>
        <w:rPr>
          <w:color w:val="000000"/>
          <w:sz w:val="24"/>
          <w:szCs w:val="24"/>
          <w:shd w:val="clear" w:color="auto" w:fill="FFFFFF"/>
        </w:rPr>
        <w:t>,</w:t>
      </w:r>
      <w:r w:rsidRPr="00E83874">
        <w:rPr>
          <w:color w:val="000000"/>
          <w:sz w:val="24"/>
          <w:szCs w:val="24"/>
          <w:shd w:val="clear" w:color="auto" w:fill="FFFFFF"/>
        </w:rPr>
        <w:t xml:space="preserve"> </w:t>
      </w:r>
      <w:r>
        <w:rPr>
          <w:color w:val="000000"/>
          <w:sz w:val="24"/>
          <w:szCs w:val="24"/>
          <w:shd w:val="clear" w:color="auto" w:fill="FFFFFF"/>
        </w:rPr>
        <w:t>автоклав и дистиллятор,</w:t>
      </w:r>
      <w:r w:rsidRPr="00E83874">
        <w:rPr>
          <w:color w:val="000000"/>
          <w:sz w:val="24"/>
          <w:szCs w:val="24"/>
          <w:shd w:val="clear" w:color="auto" w:fill="FFFFFF"/>
        </w:rPr>
        <w:t xml:space="preserve"> приточно-вытяжн</w:t>
      </w:r>
      <w:r>
        <w:rPr>
          <w:color w:val="000000"/>
          <w:sz w:val="24"/>
          <w:szCs w:val="24"/>
          <w:shd w:val="clear" w:color="auto" w:fill="FFFFFF"/>
        </w:rPr>
        <w:t>ая</w:t>
      </w:r>
      <w:r w:rsidRPr="00E83874">
        <w:rPr>
          <w:color w:val="000000"/>
          <w:sz w:val="24"/>
          <w:szCs w:val="24"/>
          <w:shd w:val="clear" w:color="auto" w:fill="FFFFFF"/>
        </w:rPr>
        <w:t xml:space="preserve"> вентиляци</w:t>
      </w:r>
      <w:r>
        <w:rPr>
          <w:color w:val="000000"/>
          <w:sz w:val="24"/>
          <w:szCs w:val="24"/>
          <w:shd w:val="clear" w:color="auto" w:fill="FFFFFF"/>
        </w:rPr>
        <w:t>я</w:t>
      </w:r>
      <w:r w:rsidRPr="00E83874">
        <w:rPr>
          <w:color w:val="000000"/>
          <w:sz w:val="24"/>
          <w:szCs w:val="24"/>
          <w:shd w:val="clear" w:color="auto" w:fill="FFFFFF"/>
        </w:rPr>
        <w:t>, водопровод и канализаци</w:t>
      </w:r>
      <w:r>
        <w:rPr>
          <w:color w:val="000000"/>
          <w:sz w:val="24"/>
          <w:szCs w:val="24"/>
          <w:shd w:val="clear" w:color="auto" w:fill="FFFFFF"/>
        </w:rPr>
        <w:t>я, кроме того, подвод электроэнергию (</w:t>
      </w:r>
      <w:r w:rsidRPr="00E83874">
        <w:rPr>
          <w:color w:val="000000"/>
          <w:sz w:val="24"/>
          <w:szCs w:val="24"/>
          <w:shd w:val="clear" w:color="auto" w:fill="FFFFFF"/>
        </w:rPr>
        <w:t>газ</w:t>
      </w:r>
      <w:r>
        <w:rPr>
          <w:color w:val="000000"/>
          <w:sz w:val="24"/>
          <w:szCs w:val="24"/>
          <w:shd w:val="clear" w:color="auto" w:fill="FFFFFF"/>
        </w:rPr>
        <w:t>)</w:t>
      </w:r>
      <w:r w:rsidRPr="00E83874">
        <w:rPr>
          <w:color w:val="000000"/>
          <w:sz w:val="24"/>
          <w:szCs w:val="24"/>
          <w:shd w:val="clear" w:color="auto" w:fill="FFFFFF"/>
        </w:rPr>
        <w:t>.</w:t>
      </w:r>
    </w:p>
    <w:p w:rsidR="0069335A" w:rsidRPr="00E83874" w:rsidRDefault="0069335A" w:rsidP="0069335A">
      <w:pPr>
        <w:tabs>
          <w:tab w:val="left" w:pos="1276"/>
        </w:tabs>
        <w:spacing w:line="276" w:lineRule="auto"/>
        <w:ind w:firstLine="709"/>
        <w:jc w:val="both"/>
        <w:rPr>
          <w:sz w:val="24"/>
          <w:szCs w:val="24"/>
        </w:rPr>
      </w:pPr>
      <w:r w:rsidRPr="00E83874">
        <w:rPr>
          <w:color w:val="000000"/>
          <w:sz w:val="24"/>
          <w:szCs w:val="24"/>
          <w:shd w:val="clear" w:color="auto" w:fill="FFFFFF"/>
        </w:rPr>
        <w:t>Препараторская</w:t>
      </w:r>
      <w:r>
        <w:rPr>
          <w:color w:val="000000"/>
          <w:sz w:val="24"/>
          <w:szCs w:val="24"/>
          <w:shd w:val="clear" w:color="auto" w:fill="FFFFFF"/>
        </w:rPr>
        <w:t>:</w:t>
      </w:r>
      <w:r w:rsidRPr="00E83874">
        <w:rPr>
          <w:color w:val="000000"/>
          <w:sz w:val="24"/>
          <w:szCs w:val="24"/>
          <w:shd w:val="clear" w:color="auto" w:fill="FFFFFF"/>
        </w:rPr>
        <w:t xml:space="preserve"> для приготовления питательных сред, стерилизации материалов, мыт</w:t>
      </w:r>
      <w:r>
        <w:rPr>
          <w:color w:val="000000"/>
          <w:sz w:val="24"/>
          <w:szCs w:val="24"/>
          <w:shd w:val="clear" w:color="auto" w:fill="FFFFFF"/>
        </w:rPr>
        <w:t xml:space="preserve">ья посуды, </w:t>
      </w:r>
      <w:r w:rsidRPr="00E83874">
        <w:rPr>
          <w:color w:val="000000"/>
          <w:sz w:val="24"/>
          <w:szCs w:val="24"/>
          <w:shd w:val="clear" w:color="auto" w:fill="FFFFFF"/>
        </w:rPr>
        <w:t>вытяжн</w:t>
      </w:r>
      <w:r>
        <w:rPr>
          <w:color w:val="000000"/>
          <w:sz w:val="24"/>
          <w:szCs w:val="24"/>
          <w:shd w:val="clear" w:color="auto" w:fill="FFFFFF"/>
        </w:rPr>
        <w:t>ой шкаф</w:t>
      </w:r>
      <w:r w:rsidRPr="00E83874">
        <w:rPr>
          <w:color w:val="000000"/>
          <w:sz w:val="24"/>
          <w:szCs w:val="24"/>
          <w:shd w:val="clear" w:color="auto" w:fill="FFFFFF"/>
        </w:rPr>
        <w:t>.</w:t>
      </w:r>
    </w:p>
    <w:p w:rsidR="0069335A" w:rsidRPr="00634925" w:rsidRDefault="0069335A" w:rsidP="0069335A">
      <w:pPr>
        <w:tabs>
          <w:tab w:val="left" w:pos="1276"/>
        </w:tabs>
        <w:spacing w:line="276" w:lineRule="auto"/>
        <w:ind w:firstLine="709"/>
        <w:jc w:val="both"/>
        <w:rPr>
          <w:sz w:val="24"/>
          <w:szCs w:val="24"/>
        </w:rPr>
      </w:pPr>
      <w:r w:rsidRPr="00634925">
        <w:rPr>
          <w:sz w:val="24"/>
          <w:szCs w:val="24"/>
        </w:rPr>
        <w:t>Производственная практика реализуется в организациях рыбоводного профиля, обеспечивающих деятельность обучающихся в профессиональной области: 15 Рыбоводство и рыболовство</w:t>
      </w:r>
      <w:r w:rsidRPr="00634925">
        <w:rPr>
          <w:sz w:val="24"/>
          <w:szCs w:val="24"/>
          <w:shd w:val="clear" w:color="auto" w:fill="FFFFFF"/>
        </w:rPr>
        <w:t>.</w:t>
      </w:r>
    </w:p>
    <w:p w:rsidR="0069335A" w:rsidRPr="00580305" w:rsidRDefault="0069335A" w:rsidP="0069335A">
      <w:pPr>
        <w:shd w:val="clear" w:color="auto" w:fill="FFFFFF"/>
        <w:tabs>
          <w:tab w:val="left" w:pos="1368"/>
        </w:tabs>
        <w:spacing w:line="276" w:lineRule="auto"/>
        <w:ind w:firstLine="709"/>
        <w:jc w:val="both"/>
        <w:rPr>
          <w:b/>
          <w:bCs/>
          <w:sz w:val="24"/>
          <w:szCs w:val="24"/>
        </w:rPr>
      </w:pPr>
      <w:r w:rsidRPr="00634925">
        <w:rPr>
          <w:sz w:val="24"/>
          <w:szCs w:val="24"/>
        </w:rPr>
        <w:t>Оборудование предприятий и технологическое оснащение рабочих мест производственной практики соответствуе</w:t>
      </w:r>
      <w:r>
        <w:rPr>
          <w:sz w:val="24"/>
          <w:szCs w:val="24"/>
        </w:rPr>
        <w:t>т</w:t>
      </w:r>
      <w:r w:rsidRPr="00634925">
        <w:rPr>
          <w:sz w:val="24"/>
          <w:szCs w:val="24"/>
        </w:rPr>
        <w:t xml:space="preserve"> содержанию профессиональной деятельности и да</w:t>
      </w:r>
      <w:r>
        <w:rPr>
          <w:sz w:val="24"/>
          <w:szCs w:val="24"/>
        </w:rPr>
        <w:t>ёт</w:t>
      </w:r>
      <w:r w:rsidRPr="00634925">
        <w:rPr>
          <w:sz w:val="24"/>
          <w:szCs w:val="24"/>
        </w:rPr>
        <w:t xml:space="preserve"> возможность обучающемуся овладеть профессиональными компетенциями по всем видам деятельности, предусмотренных программой, с использованием современных технологий, материалов и оборудования.</w:t>
      </w:r>
      <w:r>
        <w:rPr>
          <w:b/>
          <w:bCs/>
          <w:color w:val="0070C0"/>
          <w:sz w:val="24"/>
          <w:szCs w:val="24"/>
        </w:rPr>
        <w:t xml:space="preserve"> </w:t>
      </w:r>
    </w:p>
    <w:p w:rsidR="0051672B" w:rsidRPr="000400C9" w:rsidRDefault="0051672B" w:rsidP="0069335A">
      <w:pPr>
        <w:tabs>
          <w:tab w:val="left" w:pos="284"/>
          <w:tab w:val="left" w:pos="1134"/>
        </w:tabs>
        <w:spacing w:line="276" w:lineRule="auto"/>
        <w:ind w:firstLine="709"/>
        <w:jc w:val="both"/>
        <w:rPr>
          <w:b/>
          <w:bCs/>
          <w:sz w:val="24"/>
          <w:szCs w:val="24"/>
        </w:rPr>
      </w:pPr>
      <w:r w:rsidRPr="000400C9">
        <w:rPr>
          <w:b/>
          <w:bCs/>
          <w:sz w:val="24"/>
          <w:szCs w:val="24"/>
        </w:rPr>
        <w:t>3.2. Информационное обеспечение реализации программы</w:t>
      </w:r>
    </w:p>
    <w:p w:rsidR="0051672B" w:rsidRPr="000400C9" w:rsidRDefault="0051672B" w:rsidP="00152EDB">
      <w:pPr>
        <w:tabs>
          <w:tab w:val="left" w:pos="284"/>
          <w:tab w:val="left" w:pos="1134"/>
        </w:tabs>
        <w:spacing w:line="276" w:lineRule="auto"/>
        <w:ind w:firstLine="709"/>
        <w:jc w:val="both"/>
        <w:rPr>
          <w:sz w:val="24"/>
          <w:szCs w:val="24"/>
        </w:rPr>
      </w:pPr>
      <w:r w:rsidRPr="000400C9">
        <w:rPr>
          <w:bCs/>
          <w:sz w:val="24"/>
          <w:szCs w:val="24"/>
        </w:rPr>
        <w:t>Для реализации программы библиотечный фонд образовательной организации должен иметь п</w:t>
      </w:r>
      <w:r w:rsidRPr="000400C9">
        <w:rPr>
          <w:sz w:val="24"/>
          <w:szCs w:val="24"/>
        </w:rPr>
        <w:t xml:space="preserve">ечатные и/или электронные образовательные и информационные ресурсы </w:t>
      </w:r>
      <w:r>
        <w:rPr>
          <w:sz w:val="24"/>
          <w:szCs w:val="24"/>
        </w:rPr>
        <w:br/>
      </w:r>
      <w:r w:rsidRPr="000400C9">
        <w:rPr>
          <w:sz w:val="24"/>
          <w:szCs w:val="24"/>
        </w:rPr>
        <w:t xml:space="preserve">для использования в образовательном процессе. При формировании </w:t>
      </w:r>
      <w:r w:rsidRPr="000400C9">
        <w:rPr>
          <w:bCs/>
          <w:sz w:val="24"/>
          <w:szCs w:val="24"/>
        </w:rPr>
        <w:t xml:space="preserve">библиотечного фонда образовательной организации выбирается не менее одного издания из перечисленных ниже </w:t>
      </w:r>
      <w:r w:rsidRPr="000400C9">
        <w:rPr>
          <w:bCs/>
          <w:sz w:val="24"/>
          <w:szCs w:val="24"/>
        </w:rPr>
        <w:lastRenderedPageBreak/>
        <w:t>печатных изданий и (или) электронных изданий в качестве основного, при этом список может быть дополнен новыми изданиями.</w:t>
      </w:r>
    </w:p>
    <w:p w:rsidR="0051672B" w:rsidRPr="00555876" w:rsidRDefault="0051672B" w:rsidP="0069335A">
      <w:pPr>
        <w:tabs>
          <w:tab w:val="left" w:pos="284"/>
          <w:tab w:val="left" w:pos="1418"/>
        </w:tabs>
        <w:autoSpaceDE/>
        <w:autoSpaceDN/>
        <w:adjustRightInd/>
        <w:spacing w:line="276" w:lineRule="auto"/>
        <w:ind w:firstLine="709"/>
        <w:contextualSpacing/>
        <w:jc w:val="both"/>
        <w:rPr>
          <w:bCs/>
          <w:sz w:val="24"/>
          <w:szCs w:val="24"/>
        </w:rPr>
      </w:pPr>
      <w:r w:rsidRPr="00BC4E47">
        <w:rPr>
          <w:b/>
          <w:sz w:val="24"/>
          <w:szCs w:val="24"/>
        </w:rPr>
        <w:t>3.2.</w:t>
      </w:r>
      <w:r>
        <w:rPr>
          <w:b/>
          <w:sz w:val="24"/>
          <w:szCs w:val="24"/>
        </w:rPr>
        <w:t>1</w:t>
      </w:r>
      <w:r w:rsidRPr="00BC4E47">
        <w:rPr>
          <w:b/>
          <w:sz w:val="24"/>
          <w:szCs w:val="24"/>
        </w:rPr>
        <w:t xml:space="preserve">. </w:t>
      </w:r>
      <w:r w:rsidRPr="00555876">
        <w:rPr>
          <w:b/>
          <w:sz w:val="24"/>
          <w:szCs w:val="24"/>
        </w:rPr>
        <w:t xml:space="preserve">Основные </w:t>
      </w:r>
      <w:r>
        <w:rPr>
          <w:b/>
          <w:sz w:val="24"/>
          <w:szCs w:val="24"/>
        </w:rPr>
        <w:t xml:space="preserve">печатные и </w:t>
      </w:r>
      <w:r w:rsidRPr="00555876">
        <w:rPr>
          <w:b/>
          <w:bCs/>
          <w:sz w:val="24"/>
          <w:szCs w:val="24"/>
        </w:rPr>
        <w:t>электронные издания</w:t>
      </w:r>
    </w:p>
    <w:p w:rsidR="0051672B" w:rsidRDefault="004F01D8" w:rsidP="0069335A">
      <w:pPr>
        <w:numPr>
          <w:ilvl w:val="0"/>
          <w:numId w:val="6"/>
        </w:numPr>
        <w:tabs>
          <w:tab w:val="left" w:pos="284"/>
          <w:tab w:val="left" w:pos="1134"/>
        </w:tabs>
        <w:autoSpaceDE/>
        <w:autoSpaceDN/>
        <w:adjustRightInd/>
        <w:spacing w:line="276" w:lineRule="auto"/>
        <w:ind w:left="0" w:firstLine="0"/>
        <w:contextualSpacing/>
        <w:jc w:val="both"/>
        <w:rPr>
          <w:bCs/>
          <w:sz w:val="24"/>
          <w:szCs w:val="24"/>
        </w:rPr>
      </w:pPr>
      <w:r>
        <w:rPr>
          <w:bCs/>
          <w:sz w:val="24"/>
          <w:szCs w:val="24"/>
        </w:rPr>
        <w:t>Атаев, А. М. Ихтиопатология</w:t>
      </w:r>
      <w:r w:rsidR="0051672B" w:rsidRPr="00CA3CDC">
        <w:rPr>
          <w:bCs/>
          <w:sz w:val="24"/>
          <w:szCs w:val="24"/>
        </w:rPr>
        <w:t xml:space="preserve">: учебник / А. М. Атаев, М. </w:t>
      </w:r>
      <w:r>
        <w:rPr>
          <w:bCs/>
          <w:sz w:val="24"/>
          <w:szCs w:val="24"/>
        </w:rPr>
        <w:t>М. Зубаирова. — Санкт-Петербург</w:t>
      </w:r>
      <w:r w:rsidR="0051672B" w:rsidRPr="00CA3CDC">
        <w:rPr>
          <w:bCs/>
          <w:sz w:val="24"/>
          <w:szCs w:val="24"/>
        </w:rPr>
        <w:t xml:space="preserve">: Лань, 2020. — 348 с. — </w:t>
      </w:r>
      <w:r>
        <w:rPr>
          <w:bCs/>
          <w:sz w:val="24"/>
          <w:szCs w:val="24"/>
        </w:rPr>
        <w:t>ISBN 978-5-8114-5962-9. — Текст: электронный // Лань</w:t>
      </w:r>
      <w:r w:rsidR="0051672B" w:rsidRPr="00CA3CDC">
        <w:rPr>
          <w:bCs/>
          <w:sz w:val="24"/>
          <w:szCs w:val="24"/>
        </w:rPr>
        <w:t>: электронно-библиотечная система. — URL: https://e.lanbook.com/book/146911— Режим доступа: для авториз. пользователей.</w:t>
      </w:r>
    </w:p>
    <w:p w:rsidR="0051672B" w:rsidRPr="00A93031" w:rsidRDefault="004F01D8" w:rsidP="0069335A">
      <w:pPr>
        <w:numPr>
          <w:ilvl w:val="0"/>
          <w:numId w:val="6"/>
        </w:numPr>
        <w:tabs>
          <w:tab w:val="left" w:pos="284"/>
          <w:tab w:val="left" w:pos="1134"/>
        </w:tabs>
        <w:autoSpaceDE/>
        <w:autoSpaceDN/>
        <w:adjustRightInd/>
        <w:spacing w:line="276" w:lineRule="auto"/>
        <w:ind w:left="0" w:firstLine="0"/>
        <w:contextualSpacing/>
        <w:jc w:val="both"/>
        <w:rPr>
          <w:bCs/>
          <w:sz w:val="24"/>
          <w:szCs w:val="24"/>
        </w:rPr>
      </w:pPr>
      <w:r>
        <w:rPr>
          <w:bCs/>
          <w:sz w:val="24"/>
          <w:szCs w:val="24"/>
        </w:rPr>
        <w:t>Власов, В. А. Рыбоводство</w:t>
      </w:r>
      <w:r w:rsidR="0051672B" w:rsidRPr="00F91ED0">
        <w:rPr>
          <w:bCs/>
          <w:sz w:val="24"/>
          <w:szCs w:val="24"/>
        </w:rPr>
        <w:t xml:space="preserve">: учебник для спо / </w:t>
      </w:r>
      <w:r>
        <w:rPr>
          <w:bCs/>
          <w:sz w:val="24"/>
          <w:szCs w:val="24"/>
        </w:rPr>
        <w:t>В. А. Власов. — Санкт-Петербург</w:t>
      </w:r>
      <w:r w:rsidR="0051672B" w:rsidRPr="00F91ED0">
        <w:rPr>
          <w:bCs/>
          <w:sz w:val="24"/>
          <w:szCs w:val="24"/>
        </w:rPr>
        <w:t>: Лань, 2020. — 352 с. — ISBN 978-5-8114-5914-8. — Тек</w:t>
      </w:r>
      <w:r>
        <w:rPr>
          <w:bCs/>
          <w:sz w:val="24"/>
          <w:szCs w:val="24"/>
        </w:rPr>
        <w:t>ст: электронный // Лань</w:t>
      </w:r>
      <w:r w:rsidR="0051672B" w:rsidRPr="00F91ED0">
        <w:rPr>
          <w:bCs/>
          <w:sz w:val="24"/>
          <w:szCs w:val="24"/>
        </w:rPr>
        <w:t>: электронно-библиотечная система. — URL: https://e.lanbook.com/book/146650— Режим доступа: для авториз. пользователей.</w:t>
      </w:r>
    </w:p>
    <w:p w:rsidR="0051672B" w:rsidRPr="00EF420D" w:rsidRDefault="004F01D8" w:rsidP="0069335A">
      <w:pPr>
        <w:numPr>
          <w:ilvl w:val="0"/>
          <w:numId w:val="6"/>
        </w:numPr>
        <w:tabs>
          <w:tab w:val="left" w:pos="284"/>
          <w:tab w:val="left" w:pos="1134"/>
        </w:tabs>
        <w:autoSpaceDE/>
        <w:autoSpaceDN/>
        <w:adjustRightInd/>
        <w:spacing w:line="276" w:lineRule="auto"/>
        <w:ind w:left="0" w:firstLine="0"/>
        <w:contextualSpacing/>
        <w:jc w:val="both"/>
        <w:rPr>
          <w:bCs/>
          <w:sz w:val="24"/>
          <w:szCs w:val="24"/>
        </w:rPr>
      </w:pPr>
      <w:r>
        <w:rPr>
          <w:bCs/>
          <w:sz w:val="24"/>
          <w:szCs w:val="24"/>
        </w:rPr>
        <w:t>Комлацкий, В. И. Рыбоводство</w:t>
      </w:r>
      <w:r w:rsidR="0051672B" w:rsidRPr="00CA3CDC">
        <w:rPr>
          <w:bCs/>
          <w:sz w:val="24"/>
          <w:szCs w:val="24"/>
        </w:rPr>
        <w:t>: учебник для спо / В. И. Комлацкий, Г. В. Комлацкий, В</w:t>
      </w:r>
      <w:r>
        <w:rPr>
          <w:bCs/>
          <w:sz w:val="24"/>
          <w:szCs w:val="24"/>
        </w:rPr>
        <w:t>. А. Величко. — Санкт-Петербург</w:t>
      </w:r>
      <w:r w:rsidR="0051672B" w:rsidRPr="00CA3CDC">
        <w:rPr>
          <w:bCs/>
          <w:sz w:val="24"/>
          <w:szCs w:val="24"/>
        </w:rPr>
        <w:t xml:space="preserve">: Лань, 2020. — 200 с. — </w:t>
      </w:r>
      <w:r>
        <w:rPr>
          <w:bCs/>
          <w:sz w:val="24"/>
          <w:szCs w:val="24"/>
        </w:rPr>
        <w:t>ISBN 978-5-8114-5672-7. — Текст: электронный // Лань</w:t>
      </w:r>
      <w:r w:rsidR="0051672B" w:rsidRPr="00CA3CDC">
        <w:rPr>
          <w:bCs/>
          <w:sz w:val="24"/>
          <w:szCs w:val="24"/>
        </w:rPr>
        <w:t>: электронно-библиотечная система. — URL: https://e.lanbook.com/book/147384— Режим доступа: для авториз. пользователей.</w:t>
      </w:r>
    </w:p>
    <w:p w:rsidR="0051672B" w:rsidRPr="00F31EEB" w:rsidRDefault="0051672B" w:rsidP="0069335A">
      <w:pPr>
        <w:numPr>
          <w:ilvl w:val="0"/>
          <w:numId w:val="6"/>
        </w:numPr>
        <w:tabs>
          <w:tab w:val="left" w:pos="284"/>
          <w:tab w:val="left" w:pos="1134"/>
        </w:tabs>
        <w:autoSpaceDE/>
        <w:autoSpaceDN/>
        <w:adjustRightInd/>
        <w:spacing w:line="276" w:lineRule="auto"/>
        <w:ind w:left="0" w:firstLine="0"/>
        <w:contextualSpacing/>
        <w:jc w:val="both"/>
        <w:rPr>
          <w:bCs/>
          <w:sz w:val="24"/>
          <w:szCs w:val="24"/>
        </w:rPr>
      </w:pPr>
      <w:r w:rsidRPr="00F91ED0">
        <w:rPr>
          <w:bCs/>
          <w:sz w:val="24"/>
          <w:szCs w:val="24"/>
        </w:rPr>
        <w:t>Корма</w:t>
      </w:r>
      <w:r w:rsidR="004F01D8">
        <w:rPr>
          <w:bCs/>
          <w:sz w:val="24"/>
          <w:szCs w:val="24"/>
        </w:rPr>
        <w:t xml:space="preserve"> и кормление рыб в аквакультуре</w:t>
      </w:r>
      <w:r w:rsidRPr="00F91ED0">
        <w:rPr>
          <w:bCs/>
          <w:sz w:val="24"/>
          <w:szCs w:val="24"/>
        </w:rPr>
        <w:t xml:space="preserve">: учебник для спо / Е. И. Хрусталев, Т. М. Курапова, О. Е. Гончаренок, К. </w:t>
      </w:r>
      <w:r w:rsidR="004F01D8">
        <w:rPr>
          <w:bCs/>
          <w:sz w:val="24"/>
          <w:szCs w:val="24"/>
        </w:rPr>
        <w:t>А. Молчанова. — Санкт-Петербург</w:t>
      </w:r>
      <w:r w:rsidRPr="00F91ED0">
        <w:rPr>
          <w:bCs/>
          <w:sz w:val="24"/>
          <w:szCs w:val="24"/>
        </w:rPr>
        <w:t xml:space="preserve">: Лань, 2021. — 388 с. — </w:t>
      </w:r>
      <w:r w:rsidR="004F01D8">
        <w:rPr>
          <w:bCs/>
          <w:sz w:val="24"/>
          <w:szCs w:val="24"/>
        </w:rPr>
        <w:t>ISBN 978-5-8114-7075-4. — Текст: электронный // Лан</w:t>
      </w:r>
      <w:r w:rsidRPr="00F91ED0">
        <w:rPr>
          <w:bCs/>
          <w:sz w:val="24"/>
          <w:szCs w:val="24"/>
        </w:rPr>
        <w:t>: электронно-библиотечная система. — URL: htt</w:t>
      </w:r>
      <w:r w:rsidR="00746AF9">
        <w:rPr>
          <w:bCs/>
          <w:sz w:val="24"/>
          <w:szCs w:val="24"/>
        </w:rPr>
        <w:t xml:space="preserve">ps://e.lanbook.com/book/154412 </w:t>
      </w:r>
      <w:r w:rsidRPr="00F91ED0">
        <w:rPr>
          <w:bCs/>
          <w:sz w:val="24"/>
          <w:szCs w:val="24"/>
        </w:rPr>
        <w:t>— Режим доступа: для авториз. пользователей.</w:t>
      </w:r>
    </w:p>
    <w:p w:rsidR="0051672B" w:rsidRPr="00F31EEB" w:rsidRDefault="0051672B" w:rsidP="0069335A">
      <w:pPr>
        <w:numPr>
          <w:ilvl w:val="0"/>
          <w:numId w:val="6"/>
        </w:numPr>
        <w:tabs>
          <w:tab w:val="left" w:pos="284"/>
          <w:tab w:val="left" w:pos="1134"/>
        </w:tabs>
        <w:autoSpaceDE/>
        <w:autoSpaceDN/>
        <w:adjustRightInd/>
        <w:spacing w:line="276" w:lineRule="auto"/>
        <w:ind w:left="0" w:firstLine="0"/>
        <w:contextualSpacing/>
        <w:jc w:val="both"/>
        <w:rPr>
          <w:bCs/>
          <w:sz w:val="24"/>
          <w:szCs w:val="24"/>
        </w:rPr>
      </w:pPr>
      <w:r w:rsidRPr="00F91ED0">
        <w:rPr>
          <w:bCs/>
          <w:sz w:val="24"/>
          <w:szCs w:val="24"/>
        </w:rPr>
        <w:t>Осн</w:t>
      </w:r>
      <w:r w:rsidR="004F01D8">
        <w:rPr>
          <w:bCs/>
          <w:sz w:val="24"/>
          <w:szCs w:val="24"/>
        </w:rPr>
        <w:t>овы индустриальной аквакультуры</w:t>
      </w:r>
      <w:r w:rsidRPr="00F91ED0">
        <w:rPr>
          <w:bCs/>
          <w:sz w:val="24"/>
          <w:szCs w:val="24"/>
        </w:rPr>
        <w:t>: учебник / Е. И. Хрусталев, К. Б. Хайновский, О. Е. Гончаренок, К. А. Молчанова. — 2-е изд., пе</w:t>
      </w:r>
      <w:r w:rsidR="004F01D8">
        <w:rPr>
          <w:bCs/>
          <w:sz w:val="24"/>
          <w:szCs w:val="24"/>
        </w:rPr>
        <w:t>рераб. и доп. — Санкт-Петербург</w:t>
      </w:r>
      <w:r w:rsidRPr="00F91ED0">
        <w:rPr>
          <w:bCs/>
          <w:sz w:val="24"/>
          <w:szCs w:val="24"/>
        </w:rPr>
        <w:t xml:space="preserve">: Лань, 2019. — 280 с. — </w:t>
      </w:r>
      <w:r w:rsidR="004F01D8">
        <w:rPr>
          <w:bCs/>
          <w:sz w:val="24"/>
          <w:szCs w:val="24"/>
        </w:rPr>
        <w:t>ISBN 978-5-8114-3229-5. — Текст: электронный // Лань</w:t>
      </w:r>
      <w:r w:rsidRPr="00F91ED0">
        <w:rPr>
          <w:bCs/>
          <w:sz w:val="24"/>
          <w:szCs w:val="24"/>
        </w:rPr>
        <w:t>: электронно-библиотечная система. — URL: https://e.lanbook.com/book/111909— Режим доступа: для авториз. пользователей.</w:t>
      </w:r>
    </w:p>
    <w:p w:rsidR="0051672B" w:rsidRPr="005D433E" w:rsidRDefault="004F01D8" w:rsidP="0069335A">
      <w:pPr>
        <w:numPr>
          <w:ilvl w:val="0"/>
          <w:numId w:val="6"/>
        </w:numPr>
        <w:tabs>
          <w:tab w:val="left" w:pos="284"/>
          <w:tab w:val="left" w:pos="1134"/>
        </w:tabs>
        <w:autoSpaceDE/>
        <w:autoSpaceDN/>
        <w:adjustRightInd/>
        <w:spacing w:line="276" w:lineRule="auto"/>
        <w:ind w:left="0" w:firstLine="0"/>
        <w:contextualSpacing/>
        <w:jc w:val="both"/>
        <w:rPr>
          <w:bCs/>
          <w:sz w:val="24"/>
          <w:szCs w:val="24"/>
        </w:rPr>
      </w:pPr>
      <w:r>
        <w:rPr>
          <w:bCs/>
          <w:sz w:val="24"/>
          <w:szCs w:val="24"/>
        </w:rPr>
        <w:t>Паразитарные болезни</w:t>
      </w:r>
      <w:r w:rsidR="0051672B" w:rsidRPr="00CA3CDC">
        <w:rPr>
          <w:bCs/>
          <w:sz w:val="24"/>
          <w:szCs w:val="24"/>
        </w:rPr>
        <w:t>: методические рекомендации / М. М. Зубаирова, Х. А. Ахмедрабаданов, А</w:t>
      </w:r>
      <w:r>
        <w:rPr>
          <w:bCs/>
          <w:sz w:val="24"/>
          <w:szCs w:val="24"/>
        </w:rPr>
        <w:t>. М. Атаев [и др.]. — Махачкала</w:t>
      </w:r>
      <w:r w:rsidR="0051672B" w:rsidRPr="00CA3CDC">
        <w:rPr>
          <w:bCs/>
          <w:sz w:val="24"/>
          <w:szCs w:val="24"/>
        </w:rPr>
        <w:t>:</w:t>
      </w:r>
      <w:r>
        <w:rPr>
          <w:bCs/>
          <w:sz w:val="24"/>
          <w:szCs w:val="24"/>
        </w:rPr>
        <w:t xml:space="preserve"> </w:t>
      </w:r>
      <w:r w:rsidR="0051672B" w:rsidRPr="00CA3CDC">
        <w:rPr>
          <w:bCs/>
          <w:sz w:val="24"/>
          <w:szCs w:val="24"/>
        </w:rPr>
        <w:t>ДагГАУ имени М.М.</w:t>
      </w:r>
      <w:r>
        <w:rPr>
          <w:bCs/>
          <w:sz w:val="24"/>
          <w:szCs w:val="24"/>
        </w:rPr>
        <w:t xml:space="preserve"> </w:t>
      </w:r>
      <w:r w:rsidR="0051672B" w:rsidRPr="00CA3CDC">
        <w:rPr>
          <w:bCs/>
          <w:sz w:val="24"/>
          <w:szCs w:val="24"/>
        </w:rPr>
        <w:t>Джам</w:t>
      </w:r>
      <w:r>
        <w:rPr>
          <w:bCs/>
          <w:sz w:val="24"/>
          <w:szCs w:val="24"/>
        </w:rPr>
        <w:t>булатова, 2021. — 58 с. — Текст: электронный // Лань</w:t>
      </w:r>
      <w:r w:rsidR="0051672B" w:rsidRPr="00CA3CDC">
        <w:rPr>
          <w:bCs/>
          <w:sz w:val="24"/>
          <w:szCs w:val="24"/>
        </w:rPr>
        <w:t>: электронно-библиотечная система. — URL: htt</w:t>
      </w:r>
      <w:r w:rsidR="00746AF9">
        <w:rPr>
          <w:bCs/>
          <w:sz w:val="24"/>
          <w:szCs w:val="24"/>
        </w:rPr>
        <w:t xml:space="preserve">ps://e.lanbook.com/book/193999 </w:t>
      </w:r>
      <w:r w:rsidR="0051672B" w:rsidRPr="00CA3CDC">
        <w:rPr>
          <w:bCs/>
          <w:sz w:val="24"/>
          <w:szCs w:val="24"/>
        </w:rPr>
        <w:t>— Режим доступа: для авториз. пользователей.</w:t>
      </w:r>
    </w:p>
    <w:p w:rsidR="0051672B" w:rsidRPr="00EF420D" w:rsidRDefault="004F01D8" w:rsidP="0069335A">
      <w:pPr>
        <w:numPr>
          <w:ilvl w:val="0"/>
          <w:numId w:val="6"/>
        </w:numPr>
        <w:tabs>
          <w:tab w:val="left" w:pos="284"/>
          <w:tab w:val="left" w:pos="1134"/>
        </w:tabs>
        <w:autoSpaceDE/>
        <w:autoSpaceDN/>
        <w:adjustRightInd/>
        <w:spacing w:line="276" w:lineRule="auto"/>
        <w:ind w:left="0" w:firstLine="0"/>
        <w:contextualSpacing/>
        <w:jc w:val="both"/>
        <w:rPr>
          <w:bCs/>
          <w:sz w:val="24"/>
          <w:szCs w:val="24"/>
        </w:rPr>
      </w:pPr>
      <w:r>
        <w:rPr>
          <w:bCs/>
          <w:sz w:val="24"/>
          <w:szCs w:val="24"/>
        </w:rPr>
        <w:t>Товарное осетроводство</w:t>
      </w:r>
      <w:r w:rsidR="0051672B" w:rsidRPr="00F91ED0">
        <w:rPr>
          <w:bCs/>
          <w:sz w:val="24"/>
          <w:szCs w:val="24"/>
        </w:rPr>
        <w:t>: учебное пособие для спо / Е. И. Хрусталев, Т. М. Курапова, Э. В. Бу</w:t>
      </w:r>
      <w:r>
        <w:rPr>
          <w:bCs/>
          <w:sz w:val="24"/>
          <w:szCs w:val="24"/>
        </w:rPr>
        <w:t>бунец [и др.]. — Санкт-Петербург</w:t>
      </w:r>
      <w:r w:rsidR="0051672B" w:rsidRPr="00F91ED0">
        <w:rPr>
          <w:bCs/>
          <w:sz w:val="24"/>
          <w:szCs w:val="24"/>
        </w:rPr>
        <w:t>: Лань, 2021. — 300 с. — ISBN 978-5-8114-6698-6. — Текст</w:t>
      </w:r>
      <w:r>
        <w:rPr>
          <w:bCs/>
          <w:sz w:val="24"/>
          <w:szCs w:val="24"/>
        </w:rPr>
        <w:t>: электронный // Лань</w:t>
      </w:r>
      <w:r w:rsidR="0051672B" w:rsidRPr="00F91ED0">
        <w:rPr>
          <w:bCs/>
          <w:sz w:val="24"/>
          <w:szCs w:val="24"/>
        </w:rPr>
        <w:t>: электронно-библиотечная система. — URL: https://e.lanbook.com/book/151678— Режим доступа: для авториз. пользователей.</w:t>
      </w:r>
    </w:p>
    <w:p w:rsidR="0051672B" w:rsidRDefault="0051672B" w:rsidP="0069335A">
      <w:pPr>
        <w:numPr>
          <w:ilvl w:val="0"/>
          <w:numId w:val="6"/>
        </w:numPr>
        <w:tabs>
          <w:tab w:val="left" w:pos="284"/>
          <w:tab w:val="left" w:pos="1134"/>
        </w:tabs>
        <w:autoSpaceDE/>
        <w:autoSpaceDN/>
        <w:adjustRightInd/>
        <w:spacing w:line="276" w:lineRule="auto"/>
        <w:ind w:left="0" w:firstLine="0"/>
        <w:contextualSpacing/>
        <w:jc w:val="both"/>
        <w:rPr>
          <w:bCs/>
          <w:sz w:val="24"/>
          <w:szCs w:val="24"/>
        </w:rPr>
      </w:pPr>
      <w:r w:rsidRPr="00F91ED0">
        <w:rPr>
          <w:bCs/>
          <w:sz w:val="24"/>
          <w:szCs w:val="24"/>
        </w:rPr>
        <w:t>Хрусталев, Е. И. Технические средства аквакультуры. Лос</w:t>
      </w:r>
      <w:r w:rsidR="004F01D8">
        <w:rPr>
          <w:bCs/>
          <w:sz w:val="24"/>
          <w:szCs w:val="24"/>
        </w:rPr>
        <w:t>осевые хозяйства</w:t>
      </w:r>
      <w:r w:rsidRPr="00F91ED0">
        <w:rPr>
          <w:bCs/>
          <w:sz w:val="24"/>
          <w:szCs w:val="24"/>
        </w:rPr>
        <w:t xml:space="preserve">: учебное пособие для спо / Е. И. Хрусталев, К. </w:t>
      </w:r>
      <w:r w:rsidR="004F01D8">
        <w:rPr>
          <w:bCs/>
          <w:sz w:val="24"/>
          <w:szCs w:val="24"/>
        </w:rPr>
        <w:t>А. Молчанова. — Санкт-Петербург</w:t>
      </w:r>
      <w:r w:rsidRPr="00F91ED0">
        <w:rPr>
          <w:bCs/>
          <w:sz w:val="24"/>
          <w:szCs w:val="24"/>
        </w:rPr>
        <w:t xml:space="preserve">: Лань, 2020. — 140 с. — </w:t>
      </w:r>
      <w:r w:rsidR="004F01D8">
        <w:rPr>
          <w:bCs/>
          <w:sz w:val="24"/>
          <w:szCs w:val="24"/>
        </w:rPr>
        <w:t>ISBN 978-5-8114-5777-9. — Текст: электронный // Лань</w:t>
      </w:r>
      <w:r w:rsidRPr="00F91ED0">
        <w:rPr>
          <w:bCs/>
          <w:sz w:val="24"/>
          <w:szCs w:val="24"/>
        </w:rPr>
        <w:t>: электронно-библиотечная система. — URL: https://e.lanbook.com/book/149330— Режим доступа: для авториз. пользователей.</w:t>
      </w:r>
    </w:p>
    <w:p w:rsidR="0051672B" w:rsidRDefault="0051672B" w:rsidP="0069335A">
      <w:pPr>
        <w:pStyle w:val="a3"/>
        <w:tabs>
          <w:tab w:val="left" w:pos="284"/>
        </w:tabs>
        <w:suppressAutoHyphens/>
        <w:spacing w:line="276" w:lineRule="auto"/>
        <w:ind w:left="0" w:firstLine="709"/>
        <w:rPr>
          <w:b/>
          <w:bCs/>
        </w:rPr>
      </w:pPr>
      <w:r w:rsidRPr="00BC4E47">
        <w:rPr>
          <w:b/>
          <w:bCs/>
          <w:sz w:val="24"/>
          <w:szCs w:val="24"/>
        </w:rPr>
        <w:t xml:space="preserve">3.2.3. Дополнительные источники </w:t>
      </w:r>
    </w:p>
    <w:p w:rsidR="0051672B" w:rsidRPr="00F62ABD" w:rsidRDefault="0051672B" w:rsidP="0069335A">
      <w:pPr>
        <w:numPr>
          <w:ilvl w:val="0"/>
          <w:numId w:val="7"/>
        </w:numPr>
        <w:tabs>
          <w:tab w:val="left" w:pos="284"/>
          <w:tab w:val="left" w:pos="1134"/>
        </w:tabs>
        <w:autoSpaceDE/>
        <w:autoSpaceDN/>
        <w:adjustRightInd/>
        <w:spacing w:line="276" w:lineRule="auto"/>
        <w:ind w:left="0" w:firstLine="0"/>
        <w:contextualSpacing/>
        <w:jc w:val="both"/>
        <w:rPr>
          <w:bCs/>
          <w:sz w:val="24"/>
          <w:szCs w:val="24"/>
        </w:rPr>
      </w:pPr>
      <w:r w:rsidRPr="00F62ABD">
        <w:rPr>
          <w:bCs/>
          <w:sz w:val="24"/>
          <w:szCs w:val="24"/>
        </w:rPr>
        <w:t>Марикультура</w:t>
      </w:r>
      <w:r>
        <w:rPr>
          <w:bCs/>
          <w:sz w:val="24"/>
          <w:szCs w:val="24"/>
        </w:rPr>
        <w:t xml:space="preserve">/ </w:t>
      </w:r>
      <w:r w:rsidRPr="00F62ABD">
        <w:rPr>
          <w:bCs/>
          <w:sz w:val="24"/>
          <w:szCs w:val="24"/>
        </w:rPr>
        <w:t>Г.Н.</w:t>
      </w:r>
      <w:r w:rsidR="004F01D8">
        <w:rPr>
          <w:bCs/>
          <w:sz w:val="24"/>
          <w:szCs w:val="24"/>
        </w:rPr>
        <w:t xml:space="preserve"> </w:t>
      </w:r>
      <w:r w:rsidRPr="00F62ABD">
        <w:rPr>
          <w:bCs/>
          <w:sz w:val="24"/>
          <w:szCs w:val="24"/>
        </w:rPr>
        <w:t>Ким</w:t>
      </w:r>
      <w:r>
        <w:rPr>
          <w:bCs/>
          <w:sz w:val="24"/>
          <w:szCs w:val="24"/>
        </w:rPr>
        <w:t>,</w:t>
      </w:r>
      <w:r w:rsidRPr="00F62ABD">
        <w:rPr>
          <w:bCs/>
          <w:sz w:val="24"/>
          <w:szCs w:val="24"/>
        </w:rPr>
        <w:t xml:space="preserve"> С.Е.</w:t>
      </w:r>
      <w:r w:rsidR="004F01D8">
        <w:rPr>
          <w:bCs/>
          <w:sz w:val="24"/>
          <w:szCs w:val="24"/>
        </w:rPr>
        <w:t xml:space="preserve"> </w:t>
      </w:r>
      <w:r w:rsidRPr="00F62ABD">
        <w:rPr>
          <w:bCs/>
          <w:sz w:val="24"/>
          <w:szCs w:val="24"/>
        </w:rPr>
        <w:t>Лескова, И.В.</w:t>
      </w:r>
      <w:r w:rsidR="004F01D8">
        <w:rPr>
          <w:bCs/>
          <w:sz w:val="24"/>
          <w:szCs w:val="24"/>
        </w:rPr>
        <w:t xml:space="preserve"> </w:t>
      </w:r>
      <w:r w:rsidRPr="00F62ABD">
        <w:rPr>
          <w:bCs/>
          <w:sz w:val="24"/>
          <w:szCs w:val="24"/>
        </w:rPr>
        <w:t>Матросова. – М</w:t>
      </w:r>
      <w:r>
        <w:rPr>
          <w:bCs/>
          <w:sz w:val="24"/>
          <w:szCs w:val="24"/>
        </w:rPr>
        <w:t>осква</w:t>
      </w:r>
      <w:r w:rsidRPr="00F62ABD">
        <w:rPr>
          <w:bCs/>
          <w:sz w:val="24"/>
          <w:szCs w:val="24"/>
        </w:rPr>
        <w:t>: Моркнига, 2014.</w:t>
      </w:r>
      <w:r>
        <w:rPr>
          <w:bCs/>
          <w:sz w:val="24"/>
          <w:szCs w:val="24"/>
        </w:rPr>
        <w:t xml:space="preserve"> –</w:t>
      </w:r>
      <w:r w:rsidRPr="00F62ABD">
        <w:rPr>
          <w:bCs/>
          <w:sz w:val="24"/>
          <w:szCs w:val="24"/>
        </w:rPr>
        <w:t xml:space="preserve"> 273 с.</w:t>
      </w:r>
    </w:p>
    <w:p w:rsidR="0051672B" w:rsidRPr="00F62ABD" w:rsidRDefault="0051672B" w:rsidP="0069335A">
      <w:pPr>
        <w:numPr>
          <w:ilvl w:val="0"/>
          <w:numId w:val="7"/>
        </w:numPr>
        <w:tabs>
          <w:tab w:val="left" w:pos="284"/>
          <w:tab w:val="left" w:pos="1134"/>
        </w:tabs>
        <w:autoSpaceDE/>
        <w:autoSpaceDN/>
        <w:adjustRightInd/>
        <w:spacing w:line="276" w:lineRule="auto"/>
        <w:ind w:left="0" w:firstLine="0"/>
        <w:contextualSpacing/>
        <w:jc w:val="both"/>
        <w:rPr>
          <w:bCs/>
          <w:sz w:val="24"/>
          <w:szCs w:val="24"/>
        </w:rPr>
      </w:pPr>
      <w:r w:rsidRPr="00F62ABD">
        <w:rPr>
          <w:bCs/>
          <w:sz w:val="24"/>
          <w:szCs w:val="24"/>
        </w:rPr>
        <w:t>Пономарев С.В.</w:t>
      </w:r>
      <w:r w:rsidR="004F01D8">
        <w:rPr>
          <w:bCs/>
          <w:sz w:val="24"/>
          <w:szCs w:val="24"/>
        </w:rPr>
        <w:t xml:space="preserve"> </w:t>
      </w:r>
      <w:r w:rsidRPr="00F62ABD">
        <w:rPr>
          <w:bCs/>
          <w:sz w:val="24"/>
          <w:szCs w:val="24"/>
        </w:rPr>
        <w:t>Ихтиология</w:t>
      </w:r>
      <w:r>
        <w:rPr>
          <w:bCs/>
          <w:sz w:val="24"/>
          <w:szCs w:val="24"/>
        </w:rPr>
        <w:t xml:space="preserve">/ </w:t>
      </w:r>
      <w:r w:rsidRPr="00F62ABD">
        <w:rPr>
          <w:bCs/>
          <w:sz w:val="24"/>
          <w:szCs w:val="24"/>
        </w:rPr>
        <w:t>С.В.</w:t>
      </w:r>
      <w:r w:rsidR="004F01D8">
        <w:rPr>
          <w:bCs/>
          <w:sz w:val="24"/>
          <w:szCs w:val="24"/>
        </w:rPr>
        <w:t xml:space="preserve"> </w:t>
      </w:r>
      <w:r w:rsidRPr="00F62ABD">
        <w:rPr>
          <w:bCs/>
          <w:sz w:val="24"/>
          <w:szCs w:val="24"/>
        </w:rPr>
        <w:t>Пономарев, Ю.М. Баканева, Ю.В. Федоровых.</w:t>
      </w:r>
      <w:r>
        <w:rPr>
          <w:bCs/>
          <w:sz w:val="24"/>
          <w:szCs w:val="24"/>
        </w:rPr>
        <w:t xml:space="preserve"> –</w:t>
      </w:r>
      <w:r w:rsidRPr="00F62ABD">
        <w:rPr>
          <w:bCs/>
          <w:sz w:val="24"/>
          <w:szCs w:val="24"/>
        </w:rPr>
        <w:t xml:space="preserve"> М</w:t>
      </w:r>
      <w:r>
        <w:rPr>
          <w:bCs/>
          <w:sz w:val="24"/>
          <w:szCs w:val="24"/>
        </w:rPr>
        <w:t>осква</w:t>
      </w:r>
      <w:r w:rsidRPr="00F62ABD">
        <w:rPr>
          <w:bCs/>
          <w:sz w:val="24"/>
          <w:szCs w:val="24"/>
        </w:rPr>
        <w:t>:</w:t>
      </w:r>
      <w:r w:rsidR="004F01D8">
        <w:rPr>
          <w:bCs/>
          <w:sz w:val="24"/>
          <w:szCs w:val="24"/>
        </w:rPr>
        <w:t xml:space="preserve"> </w:t>
      </w:r>
      <w:r w:rsidRPr="00F62ABD">
        <w:rPr>
          <w:bCs/>
          <w:sz w:val="24"/>
          <w:szCs w:val="24"/>
        </w:rPr>
        <w:t>Моркнига, 2014.</w:t>
      </w:r>
      <w:r>
        <w:rPr>
          <w:bCs/>
          <w:sz w:val="24"/>
          <w:szCs w:val="24"/>
        </w:rPr>
        <w:t xml:space="preserve"> –</w:t>
      </w:r>
      <w:r w:rsidRPr="00F62ABD">
        <w:rPr>
          <w:bCs/>
          <w:sz w:val="24"/>
          <w:szCs w:val="24"/>
        </w:rPr>
        <w:t xml:space="preserve"> 568 с.</w:t>
      </w:r>
    </w:p>
    <w:p w:rsidR="0051672B" w:rsidRPr="00F62ABD" w:rsidRDefault="0051672B" w:rsidP="0069335A">
      <w:pPr>
        <w:numPr>
          <w:ilvl w:val="0"/>
          <w:numId w:val="7"/>
        </w:numPr>
        <w:tabs>
          <w:tab w:val="left" w:pos="284"/>
          <w:tab w:val="left" w:pos="1134"/>
        </w:tabs>
        <w:autoSpaceDE/>
        <w:autoSpaceDN/>
        <w:adjustRightInd/>
        <w:spacing w:line="276" w:lineRule="auto"/>
        <w:ind w:left="0" w:firstLine="0"/>
        <w:contextualSpacing/>
        <w:jc w:val="both"/>
        <w:rPr>
          <w:bCs/>
          <w:sz w:val="24"/>
          <w:szCs w:val="24"/>
        </w:rPr>
      </w:pPr>
      <w:r w:rsidRPr="00F62ABD">
        <w:rPr>
          <w:sz w:val="24"/>
          <w:szCs w:val="24"/>
        </w:rPr>
        <w:t>Пономарев С.В. Корма и кормление рыб в аквакультуре</w:t>
      </w:r>
      <w:r>
        <w:rPr>
          <w:sz w:val="24"/>
          <w:szCs w:val="24"/>
        </w:rPr>
        <w:t xml:space="preserve">/ </w:t>
      </w:r>
      <w:r w:rsidRPr="00F62ABD">
        <w:rPr>
          <w:sz w:val="24"/>
          <w:szCs w:val="24"/>
        </w:rPr>
        <w:t>С.В.</w:t>
      </w:r>
      <w:r w:rsidR="004F01D8">
        <w:rPr>
          <w:sz w:val="24"/>
          <w:szCs w:val="24"/>
        </w:rPr>
        <w:t xml:space="preserve"> </w:t>
      </w:r>
      <w:r w:rsidRPr="00F62ABD">
        <w:rPr>
          <w:sz w:val="24"/>
          <w:szCs w:val="24"/>
        </w:rPr>
        <w:t>Пономарев</w:t>
      </w:r>
      <w:r>
        <w:rPr>
          <w:sz w:val="24"/>
          <w:szCs w:val="24"/>
        </w:rPr>
        <w:t>, Ю.Н. Грозеску, А.А. Бахарева</w:t>
      </w:r>
      <w:r w:rsidRPr="00F62ABD">
        <w:rPr>
          <w:sz w:val="24"/>
          <w:szCs w:val="24"/>
        </w:rPr>
        <w:t>.</w:t>
      </w:r>
      <w:r>
        <w:rPr>
          <w:sz w:val="24"/>
          <w:szCs w:val="24"/>
        </w:rPr>
        <w:t xml:space="preserve"> –</w:t>
      </w:r>
      <w:r w:rsidRPr="00F62ABD">
        <w:rPr>
          <w:sz w:val="24"/>
          <w:szCs w:val="24"/>
        </w:rPr>
        <w:t xml:space="preserve"> М</w:t>
      </w:r>
      <w:r>
        <w:rPr>
          <w:sz w:val="24"/>
          <w:szCs w:val="24"/>
        </w:rPr>
        <w:t>осква</w:t>
      </w:r>
      <w:r w:rsidRPr="00F62ABD">
        <w:rPr>
          <w:sz w:val="24"/>
          <w:szCs w:val="24"/>
        </w:rPr>
        <w:t>: Моркнига, 2013.</w:t>
      </w:r>
      <w:r>
        <w:rPr>
          <w:sz w:val="24"/>
          <w:szCs w:val="24"/>
        </w:rPr>
        <w:t xml:space="preserve"> –</w:t>
      </w:r>
      <w:r w:rsidRPr="00F62ABD">
        <w:rPr>
          <w:sz w:val="24"/>
          <w:szCs w:val="24"/>
        </w:rPr>
        <w:t xml:space="preserve"> 417 с.</w:t>
      </w:r>
    </w:p>
    <w:p w:rsidR="0051672B" w:rsidRPr="00521C89" w:rsidRDefault="0051672B" w:rsidP="0069335A">
      <w:pPr>
        <w:numPr>
          <w:ilvl w:val="0"/>
          <w:numId w:val="7"/>
        </w:numPr>
        <w:tabs>
          <w:tab w:val="left" w:pos="284"/>
          <w:tab w:val="left" w:pos="1134"/>
        </w:tabs>
        <w:autoSpaceDE/>
        <w:autoSpaceDN/>
        <w:adjustRightInd/>
        <w:spacing w:line="276" w:lineRule="auto"/>
        <w:ind w:left="0" w:firstLine="0"/>
        <w:contextualSpacing/>
        <w:jc w:val="both"/>
        <w:rPr>
          <w:bCs/>
          <w:sz w:val="24"/>
          <w:szCs w:val="24"/>
        </w:rPr>
      </w:pPr>
      <w:r w:rsidRPr="00F62ABD">
        <w:rPr>
          <w:sz w:val="24"/>
          <w:szCs w:val="24"/>
        </w:rPr>
        <w:t>Тылик К.В. Водные биоресурсы и аквакультура.</w:t>
      </w:r>
      <w:r w:rsidR="004F01D8">
        <w:rPr>
          <w:sz w:val="24"/>
          <w:szCs w:val="24"/>
        </w:rPr>
        <w:t xml:space="preserve"> </w:t>
      </w:r>
      <w:r w:rsidRPr="00F62ABD">
        <w:rPr>
          <w:sz w:val="24"/>
          <w:szCs w:val="24"/>
        </w:rPr>
        <w:t>Введение в профессию: учебное пособие.</w:t>
      </w:r>
      <w:r>
        <w:rPr>
          <w:sz w:val="24"/>
          <w:szCs w:val="24"/>
        </w:rPr>
        <w:t xml:space="preserve"> –</w:t>
      </w:r>
      <w:r w:rsidRPr="00F62ABD">
        <w:rPr>
          <w:sz w:val="24"/>
          <w:szCs w:val="24"/>
        </w:rPr>
        <w:t xml:space="preserve"> М</w:t>
      </w:r>
      <w:r>
        <w:rPr>
          <w:sz w:val="24"/>
          <w:szCs w:val="24"/>
        </w:rPr>
        <w:t>осква</w:t>
      </w:r>
      <w:r w:rsidRPr="00F62ABD">
        <w:rPr>
          <w:sz w:val="24"/>
          <w:szCs w:val="24"/>
        </w:rPr>
        <w:t>: Моркнига, 2014.</w:t>
      </w:r>
      <w:r>
        <w:rPr>
          <w:sz w:val="24"/>
          <w:szCs w:val="24"/>
        </w:rPr>
        <w:t xml:space="preserve"> –</w:t>
      </w:r>
      <w:r w:rsidRPr="00F62ABD">
        <w:rPr>
          <w:sz w:val="24"/>
          <w:szCs w:val="24"/>
        </w:rPr>
        <w:t xml:space="preserve"> 143 с.</w:t>
      </w:r>
    </w:p>
    <w:p w:rsidR="0051672B" w:rsidRPr="000400C9" w:rsidRDefault="0051672B" w:rsidP="0069335A">
      <w:pPr>
        <w:numPr>
          <w:ilvl w:val="0"/>
          <w:numId w:val="7"/>
        </w:numPr>
        <w:tabs>
          <w:tab w:val="left" w:pos="284"/>
          <w:tab w:val="left" w:pos="1134"/>
        </w:tabs>
        <w:autoSpaceDE/>
        <w:autoSpaceDN/>
        <w:adjustRightInd/>
        <w:spacing w:line="276" w:lineRule="auto"/>
        <w:ind w:left="0" w:firstLine="0"/>
        <w:contextualSpacing/>
        <w:jc w:val="both"/>
        <w:rPr>
          <w:bCs/>
          <w:sz w:val="24"/>
          <w:szCs w:val="24"/>
        </w:rPr>
      </w:pPr>
      <w:r w:rsidRPr="000400C9">
        <w:rPr>
          <w:sz w:val="24"/>
          <w:szCs w:val="24"/>
        </w:rPr>
        <w:t>Головина Н.А. и др. Практикум по ихтиопатологии.</w:t>
      </w:r>
      <w:r>
        <w:rPr>
          <w:sz w:val="24"/>
          <w:szCs w:val="24"/>
        </w:rPr>
        <w:t xml:space="preserve"> – </w:t>
      </w:r>
      <w:r w:rsidRPr="000400C9">
        <w:rPr>
          <w:sz w:val="24"/>
          <w:szCs w:val="24"/>
        </w:rPr>
        <w:t>М</w:t>
      </w:r>
      <w:r>
        <w:rPr>
          <w:sz w:val="24"/>
          <w:szCs w:val="24"/>
        </w:rPr>
        <w:t>осква</w:t>
      </w:r>
      <w:r w:rsidRPr="000400C9">
        <w:rPr>
          <w:sz w:val="24"/>
          <w:szCs w:val="24"/>
        </w:rPr>
        <w:t>:</w:t>
      </w:r>
      <w:r w:rsidR="004F01D8">
        <w:rPr>
          <w:sz w:val="24"/>
          <w:szCs w:val="24"/>
        </w:rPr>
        <w:t xml:space="preserve"> </w:t>
      </w:r>
      <w:r w:rsidRPr="000400C9">
        <w:rPr>
          <w:sz w:val="24"/>
          <w:szCs w:val="24"/>
        </w:rPr>
        <w:t>Моркнига, 2016.</w:t>
      </w:r>
      <w:r>
        <w:rPr>
          <w:sz w:val="24"/>
          <w:szCs w:val="24"/>
        </w:rPr>
        <w:t xml:space="preserve"> –</w:t>
      </w:r>
      <w:r w:rsidRPr="000400C9">
        <w:rPr>
          <w:sz w:val="24"/>
          <w:szCs w:val="24"/>
        </w:rPr>
        <w:t xml:space="preserve"> 417 с.</w:t>
      </w:r>
    </w:p>
    <w:p w:rsidR="0051672B" w:rsidRPr="000400C9" w:rsidRDefault="0051672B" w:rsidP="0069335A">
      <w:pPr>
        <w:numPr>
          <w:ilvl w:val="0"/>
          <w:numId w:val="7"/>
        </w:numPr>
        <w:tabs>
          <w:tab w:val="left" w:pos="284"/>
          <w:tab w:val="left" w:pos="1134"/>
        </w:tabs>
        <w:autoSpaceDE/>
        <w:autoSpaceDN/>
        <w:adjustRightInd/>
        <w:spacing w:line="276" w:lineRule="auto"/>
        <w:ind w:left="0" w:firstLine="0"/>
        <w:contextualSpacing/>
        <w:jc w:val="both"/>
        <w:rPr>
          <w:sz w:val="24"/>
          <w:szCs w:val="24"/>
        </w:rPr>
      </w:pPr>
      <w:r w:rsidRPr="000400C9">
        <w:rPr>
          <w:sz w:val="24"/>
          <w:szCs w:val="24"/>
        </w:rPr>
        <w:t>Неваленный А.Н.</w:t>
      </w:r>
      <w:r w:rsidR="004F01D8">
        <w:rPr>
          <w:sz w:val="24"/>
          <w:szCs w:val="24"/>
        </w:rPr>
        <w:t xml:space="preserve"> </w:t>
      </w:r>
      <w:r w:rsidRPr="000400C9">
        <w:rPr>
          <w:sz w:val="24"/>
          <w:szCs w:val="24"/>
        </w:rPr>
        <w:t>Биологические основы рыбоводства</w:t>
      </w:r>
      <w:r>
        <w:rPr>
          <w:sz w:val="24"/>
          <w:szCs w:val="24"/>
        </w:rPr>
        <w:t xml:space="preserve">/ </w:t>
      </w:r>
      <w:r w:rsidRPr="000400C9">
        <w:rPr>
          <w:sz w:val="24"/>
          <w:szCs w:val="24"/>
        </w:rPr>
        <w:t>А.Н.</w:t>
      </w:r>
      <w:r w:rsidR="004F01D8">
        <w:rPr>
          <w:sz w:val="24"/>
          <w:szCs w:val="24"/>
        </w:rPr>
        <w:t xml:space="preserve"> </w:t>
      </w:r>
      <w:r w:rsidRPr="000400C9">
        <w:rPr>
          <w:sz w:val="24"/>
          <w:szCs w:val="24"/>
        </w:rPr>
        <w:t>Неваленный, Е.Н.</w:t>
      </w:r>
      <w:r w:rsidR="004F01D8">
        <w:rPr>
          <w:sz w:val="24"/>
          <w:szCs w:val="24"/>
        </w:rPr>
        <w:t xml:space="preserve"> </w:t>
      </w:r>
      <w:r w:rsidRPr="000400C9">
        <w:rPr>
          <w:sz w:val="24"/>
          <w:szCs w:val="24"/>
        </w:rPr>
        <w:t>Пономарева, М.Н.</w:t>
      </w:r>
      <w:r w:rsidR="004F01D8">
        <w:rPr>
          <w:sz w:val="24"/>
          <w:szCs w:val="24"/>
        </w:rPr>
        <w:t xml:space="preserve"> </w:t>
      </w:r>
      <w:r w:rsidRPr="000400C9">
        <w:rPr>
          <w:sz w:val="24"/>
          <w:szCs w:val="24"/>
        </w:rPr>
        <w:t>Сорокина.</w:t>
      </w:r>
      <w:r>
        <w:rPr>
          <w:sz w:val="24"/>
          <w:szCs w:val="24"/>
        </w:rPr>
        <w:t xml:space="preserve"> –</w:t>
      </w:r>
      <w:r w:rsidRPr="000400C9">
        <w:rPr>
          <w:sz w:val="24"/>
          <w:szCs w:val="24"/>
        </w:rPr>
        <w:t xml:space="preserve"> М</w:t>
      </w:r>
      <w:r>
        <w:rPr>
          <w:sz w:val="24"/>
          <w:szCs w:val="24"/>
        </w:rPr>
        <w:t>осква</w:t>
      </w:r>
      <w:r w:rsidRPr="000400C9">
        <w:rPr>
          <w:sz w:val="24"/>
          <w:szCs w:val="24"/>
        </w:rPr>
        <w:t>: Моркнига, 2016.</w:t>
      </w:r>
      <w:r>
        <w:rPr>
          <w:sz w:val="24"/>
          <w:szCs w:val="24"/>
        </w:rPr>
        <w:t xml:space="preserve"> –</w:t>
      </w:r>
      <w:r w:rsidRPr="000400C9">
        <w:rPr>
          <w:sz w:val="24"/>
          <w:szCs w:val="24"/>
        </w:rPr>
        <w:t xml:space="preserve"> 434 с.</w:t>
      </w:r>
    </w:p>
    <w:p w:rsidR="0051672B" w:rsidRPr="000400C9" w:rsidRDefault="0051672B" w:rsidP="0069335A">
      <w:pPr>
        <w:numPr>
          <w:ilvl w:val="0"/>
          <w:numId w:val="7"/>
        </w:numPr>
        <w:tabs>
          <w:tab w:val="left" w:pos="284"/>
          <w:tab w:val="left" w:pos="1134"/>
        </w:tabs>
        <w:autoSpaceDE/>
        <w:autoSpaceDN/>
        <w:adjustRightInd/>
        <w:spacing w:line="276" w:lineRule="auto"/>
        <w:ind w:left="0" w:firstLine="0"/>
        <w:contextualSpacing/>
        <w:jc w:val="both"/>
        <w:rPr>
          <w:bCs/>
          <w:sz w:val="24"/>
          <w:szCs w:val="24"/>
        </w:rPr>
      </w:pPr>
      <w:r w:rsidRPr="000400C9">
        <w:rPr>
          <w:bCs/>
          <w:sz w:val="24"/>
          <w:szCs w:val="24"/>
        </w:rPr>
        <w:lastRenderedPageBreak/>
        <w:t>Пономарев С.В.</w:t>
      </w:r>
      <w:r w:rsidR="004F01D8">
        <w:rPr>
          <w:bCs/>
          <w:sz w:val="24"/>
          <w:szCs w:val="24"/>
        </w:rPr>
        <w:t xml:space="preserve"> </w:t>
      </w:r>
      <w:r w:rsidRPr="000400C9">
        <w:rPr>
          <w:bCs/>
          <w:sz w:val="24"/>
          <w:szCs w:val="24"/>
        </w:rPr>
        <w:t>Фермерское рыбоводство для предприятий среднего и малого бизнеса</w:t>
      </w:r>
      <w:r>
        <w:rPr>
          <w:bCs/>
          <w:sz w:val="24"/>
          <w:szCs w:val="24"/>
        </w:rPr>
        <w:t xml:space="preserve"> /</w:t>
      </w:r>
      <w:r w:rsidRPr="000400C9">
        <w:rPr>
          <w:bCs/>
          <w:sz w:val="24"/>
          <w:szCs w:val="24"/>
        </w:rPr>
        <w:t>С.В.</w:t>
      </w:r>
      <w:r w:rsidR="004F01D8">
        <w:rPr>
          <w:bCs/>
          <w:sz w:val="24"/>
          <w:szCs w:val="24"/>
        </w:rPr>
        <w:t xml:space="preserve"> </w:t>
      </w:r>
      <w:r w:rsidRPr="000400C9">
        <w:rPr>
          <w:bCs/>
          <w:sz w:val="24"/>
          <w:szCs w:val="24"/>
        </w:rPr>
        <w:t>Пономарев, Л.Ю.</w:t>
      </w:r>
      <w:r w:rsidR="004F01D8">
        <w:rPr>
          <w:bCs/>
          <w:sz w:val="24"/>
          <w:szCs w:val="24"/>
        </w:rPr>
        <w:t xml:space="preserve"> </w:t>
      </w:r>
      <w:r w:rsidRPr="000400C9">
        <w:rPr>
          <w:bCs/>
          <w:sz w:val="24"/>
          <w:szCs w:val="24"/>
        </w:rPr>
        <w:t>Лагуткина</w:t>
      </w:r>
      <w:r>
        <w:rPr>
          <w:bCs/>
          <w:sz w:val="24"/>
          <w:szCs w:val="24"/>
        </w:rPr>
        <w:t>.</w:t>
      </w:r>
      <w:r w:rsidR="004F01D8">
        <w:rPr>
          <w:bCs/>
          <w:sz w:val="24"/>
          <w:szCs w:val="24"/>
        </w:rPr>
        <w:t xml:space="preserve"> </w:t>
      </w:r>
      <w:r>
        <w:rPr>
          <w:bCs/>
          <w:sz w:val="24"/>
          <w:szCs w:val="24"/>
        </w:rPr>
        <w:t>–</w:t>
      </w:r>
      <w:r w:rsidRPr="000400C9">
        <w:rPr>
          <w:bCs/>
          <w:sz w:val="24"/>
          <w:szCs w:val="24"/>
        </w:rPr>
        <w:t xml:space="preserve"> М</w:t>
      </w:r>
      <w:r>
        <w:rPr>
          <w:bCs/>
          <w:sz w:val="24"/>
          <w:szCs w:val="24"/>
        </w:rPr>
        <w:t>осква</w:t>
      </w:r>
      <w:r w:rsidRPr="000400C9">
        <w:rPr>
          <w:bCs/>
          <w:sz w:val="24"/>
          <w:szCs w:val="24"/>
        </w:rPr>
        <w:t>: Моркнига, 2015.</w:t>
      </w:r>
      <w:r>
        <w:rPr>
          <w:bCs/>
          <w:sz w:val="24"/>
          <w:szCs w:val="24"/>
        </w:rPr>
        <w:t xml:space="preserve"> –</w:t>
      </w:r>
      <w:r w:rsidRPr="000400C9">
        <w:rPr>
          <w:bCs/>
          <w:sz w:val="24"/>
          <w:szCs w:val="24"/>
        </w:rPr>
        <w:t xml:space="preserve"> 550 с.</w:t>
      </w:r>
    </w:p>
    <w:p w:rsidR="0051672B" w:rsidRPr="000400C9" w:rsidRDefault="0051672B" w:rsidP="004F01D8">
      <w:pPr>
        <w:numPr>
          <w:ilvl w:val="0"/>
          <w:numId w:val="7"/>
        </w:numPr>
        <w:tabs>
          <w:tab w:val="left" w:pos="284"/>
          <w:tab w:val="left" w:pos="1134"/>
        </w:tabs>
        <w:autoSpaceDE/>
        <w:autoSpaceDN/>
        <w:adjustRightInd/>
        <w:spacing w:line="276" w:lineRule="auto"/>
        <w:ind w:left="0" w:firstLine="0"/>
        <w:contextualSpacing/>
        <w:jc w:val="both"/>
        <w:rPr>
          <w:bCs/>
          <w:sz w:val="24"/>
          <w:szCs w:val="24"/>
        </w:rPr>
      </w:pPr>
      <w:bookmarkStart w:id="0" w:name="_GoBack"/>
      <w:r w:rsidRPr="000400C9">
        <w:rPr>
          <w:bCs/>
          <w:sz w:val="24"/>
          <w:szCs w:val="24"/>
        </w:rPr>
        <w:t>Пономарев С.В.</w:t>
      </w:r>
      <w:r w:rsidR="004F01D8">
        <w:rPr>
          <w:bCs/>
          <w:sz w:val="24"/>
          <w:szCs w:val="24"/>
        </w:rPr>
        <w:t xml:space="preserve"> </w:t>
      </w:r>
      <w:r w:rsidRPr="000400C9">
        <w:rPr>
          <w:bCs/>
          <w:sz w:val="24"/>
          <w:szCs w:val="24"/>
        </w:rPr>
        <w:t>Аквакультура</w:t>
      </w:r>
      <w:r>
        <w:rPr>
          <w:bCs/>
          <w:sz w:val="24"/>
          <w:szCs w:val="24"/>
        </w:rPr>
        <w:t>.</w:t>
      </w:r>
      <w:r w:rsidRPr="000400C9">
        <w:rPr>
          <w:bCs/>
          <w:sz w:val="24"/>
          <w:szCs w:val="24"/>
        </w:rPr>
        <w:t>Часть 1</w:t>
      </w:r>
      <w:r>
        <w:rPr>
          <w:bCs/>
          <w:sz w:val="24"/>
          <w:szCs w:val="24"/>
        </w:rPr>
        <w:t xml:space="preserve"> / </w:t>
      </w:r>
      <w:r w:rsidRPr="000400C9">
        <w:rPr>
          <w:bCs/>
          <w:sz w:val="24"/>
          <w:szCs w:val="24"/>
        </w:rPr>
        <w:t>С.В.</w:t>
      </w:r>
      <w:r w:rsidR="004F01D8">
        <w:rPr>
          <w:bCs/>
          <w:sz w:val="24"/>
          <w:szCs w:val="24"/>
        </w:rPr>
        <w:t xml:space="preserve"> </w:t>
      </w:r>
      <w:r w:rsidRPr="000400C9">
        <w:rPr>
          <w:bCs/>
          <w:sz w:val="24"/>
          <w:szCs w:val="24"/>
        </w:rPr>
        <w:t>Пономарев, Ю. М. Баканева, Ю.В. Федоровых.</w:t>
      </w:r>
      <w:r>
        <w:rPr>
          <w:bCs/>
          <w:sz w:val="24"/>
          <w:szCs w:val="24"/>
        </w:rPr>
        <w:t xml:space="preserve"> – </w:t>
      </w:r>
      <w:r w:rsidRPr="000400C9">
        <w:rPr>
          <w:bCs/>
          <w:sz w:val="24"/>
          <w:szCs w:val="24"/>
        </w:rPr>
        <w:t>М</w:t>
      </w:r>
      <w:r>
        <w:rPr>
          <w:bCs/>
          <w:sz w:val="24"/>
          <w:szCs w:val="24"/>
        </w:rPr>
        <w:t>осква</w:t>
      </w:r>
      <w:r w:rsidRPr="000400C9">
        <w:rPr>
          <w:bCs/>
          <w:sz w:val="24"/>
          <w:szCs w:val="24"/>
        </w:rPr>
        <w:t>:</w:t>
      </w:r>
      <w:r w:rsidR="004F01D8">
        <w:rPr>
          <w:bCs/>
          <w:sz w:val="24"/>
          <w:szCs w:val="24"/>
        </w:rPr>
        <w:t xml:space="preserve"> </w:t>
      </w:r>
      <w:r w:rsidRPr="000400C9">
        <w:rPr>
          <w:bCs/>
          <w:sz w:val="24"/>
          <w:szCs w:val="24"/>
        </w:rPr>
        <w:t>Моркнига</w:t>
      </w:r>
      <w:r>
        <w:rPr>
          <w:bCs/>
          <w:sz w:val="24"/>
          <w:szCs w:val="24"/>
        </w:rPr>
        <w:t>, 2016. –</w:t>
      </w:r>
      <w:r w:rsidRPr="000400C9">
        <w:rPr>
          <w:bCs/>
          <w:sz w:val="24"/>
          <w:szCs w:val="24"/>
        </w:rPr>
        <w:t xml:space="preserve"> 438 с.</w:t>
      </w:r>
    </w:p>
    <w:p w:rsidR="0051672B" w:rsidRPr="000400C9" w:rsidRDefault="0051672B" w:rsidP="004F01D8">
      <w:pPr>
        <w:numPr>
          <w:ilvl w:val="0"/>
          <w:numId w:val="7"/>
        </w:numPr>
        <w:tabs>
          <w:tab w:val="left" w:pos="284"/>
          <w:tab w:val="left" w:pos="1134"/>
        </w:tabs>
        <w:autoSpaceDE/>
        <w:autoSpaceDN/>
        <w:adjustRightInd/>
        <w:spacing w:line="276" w:lineRule="auto"/>
        <w:ind w:left="0" w:firstLine="0"/>
        <w:contextualSpacing/>
        <w:jc w:val="both"/>
        <w:rPr>
          <w:bCs/>
          <w:sz w:val="24"/>
          <w:szCs w:val="24"/>
        </w:rPr>
      </w:pPr>
      <w:r w:rsidRPr="000400C9">
        <w:rPr>
          <w:bCs/>
          <w:sz w:val="24"/>
          <w:szCs w:val="24"/>
        </w:rPr>
        <w:t xml:space="preserve"> Пономарев С.В.</w:t>
      </w:r>
      <w:r w:rsidR="004F01D8">
        <w:rPr>
          <w:bCs/>
          <w:sz w:val="24"/>
          <w:szCs w:val="24"/>
        </w:rPr>
        <w:t xml:space="preserve"> </w:t>
      </w:r>
      <w:r w:rsidRPr="000400C9">
        <w:rPr>
          <w:bCs/>
          <w:sz w:val="24"/>
          <w:szCs w:val="24"/>
        </w:rPr>
        <w:t>Аквакультура</w:t>
      </w:r>
      <w:r>
        <w:rPr>
          <w:bCs/>
          <w:sz w:val="24"/>
          <w:szCs w:val="24"/>
        </w:rPr>
        <w:t>.</w:t>
      </w:r>
      <w:r w:rsidR="004F01D8">
        <w:rPr>
          <w:bCs/>
          <w:sz w:val="24"/>
          <w:szCs w:val="24"/>
        </w:rPr>
        <w:t xml:space="preserve"> </w:t>
      </w:r>
      <w:r w:rsidRPr="000400C9">
        <w:rPr>
          <w:bCs/>
          <w:sz w:val="24"/>
          <w:szCs w:val="24"/>
        </w:rPr>
        <w:t xml:space="preserve">Часть </w:t>
      </w:r>
      <w:r>
        <w:rPr>
          <w:bCs/>
          <w:sz w:val="24"/>
          <w:szCs w:val="24"/>
        </w:rPr>
        <w:t xml:space="preserve">2 / </w:t>
      </w:r>
      <w:r w:rsidRPr="000400C9">
        <w:rPr>
          <w:bCs/>
          <w:sz w:val="24"/>
          <w:szCs w:val="24"/>
        </w:rPr>
        <w:t>С.В.</w:t>
      </w:r>
      <w:r w:rsidR="004F01D8">
        <w:rPr>
          <w:bCs/>
          <w:sz w:val="24"/>
          <w:szCs w:val="24"/>
        </w:rPr>
        <w:t xml:space="preserve"> </w:t>
      </w:r>
      <w:r w:rsidRPr="000400C9">
        <w:rPr>
          <w:bCs/>
          <w:sz w:val="24"/>
          <w:szCs w:val="24"/>
        </w:rPr>
        <w:t>Пономарев, Ю. М. Баканева, Ю.В. Федоровых.</w:t>
      </w:r>
      <w:r>
        <w:rPr>
          <w:bCs/>
          <w:sz w:val="24"/>
          <w:szCs w:val="24"/>
        </w:rPr>
        <w:t xml:space="preserve"> – </w:t>
      </w:r>
      <w:r w:rsidRPr="000400C9">
        <w:rPr>
          <w:bCs/>
          <w:sz w:val="24"/>
          <w:szCs w:val="24"/>
        </w:rPr>
        <w:t>М</w:t>
      </w:r>
      <w:r>
        <w:rPr>
          <w:bCs/>
          <w:sz w:val="24"/>
          <w:szCs w:val="24"/>
        </w:rPr>
        <w:t>осква</w:t>
      </w:r>
      <w:r w:rsidRPr="000400C9">
        <w:rPr>
          <w:bCs/>
          <w:sz w:val="24"/>
          <w:szCs w:val="24"/>
        </w:rPr>
        <w:t>:</w:t>
      </w:r>
      <w:r w:rsidR="004F01D8">
        <w:rPr>
          <w:bCs/>
          <w:sz w:val="24"/>
          <w:szCs w:val="24"/>
        </w:rPr>
        <w:t xml:space="preserve"> </w:t>
      </w:r>
      <w:r w:rsidRPr="000400C9">
        <w:rPr>
          <w:bCs/>
          <w:sz w:val="24"/>
          <w:szCs w:val="24"/>
        </w:rPr>
        <w:t>Моркнига</w:t>
      </w:r>
      <w:r>
        <w:rPr>
          <w:bCs/>
          <w:sz w:val="24"/>
          <w:szCs w:val="24"/>
        </w:rPr>
        <w:t>, 2016. –</w:t>
      </w:r>
      <w:r w:rsidRPr="000400C9">
        <w:rPr>
          <w:bCs/>
          <w:sz w:val="24"/>
          <w:szCs w:val="24"/>
        </w:rPr>
        <w:t xml:space="preserve"> 427 с.</w:t>
      </w:r>
    </w:p>
    <w:p w:rsidR="0051672B" w:rsidRPr="00521C89" w:rsidRDefault="0051672B" w:rsidP="004F01D8">
      <w:pPr>
        <w:numPr>
          <w:ilvl w:val="0"/>
          <w:numId w:val="7"/>
        </w:numPr>
        <w:tabs>
          <w:tab w:val="left" w:pos="284"/>
          <w:tab w:val="left" w:pos="1134"/>
        </w:tabs>
        <w:autoSpaceDE/>
        <w:autoSpaceDN/>
        <w:adjustRightInd/>
        <w:spacing w:line="276" w:lineRule="auto"/>
        <w:ind w:left="0" w:firstLine="0"/>
        <w:contextualSpacing/>
        <w:jc w:val="both"/>
        <w:rPr>
          <w:bCs/>
          <w:sz w:val="24"/>
          <w:szCs w:val="24"/>
        </w:rPr>
      </w:pPr>
      <w:r w:rsidRPr="00521C89">
        <w:rPr>
          <w:sz w:val="24"/>
          <w:szCs w:val="24"/>
        </w:rPr>
        <w:t>Серпунин Г.Г. Биологические основы рыбоводства. Практикум. – Москва: Моркнига, 2015. – 155 с.</w:t>
      </w:r>
    </w:p>
    <w:bookmarkEnd w:id="0"/>
    <w:p w:rsidR="001D0AF9" w:rsidRPr="001D0AF9" w:rsidRDefault="001D0AF9" w:rsidP="001D0AF9">
      <w:pPr>
        <w:tabs>
          <w:tab w:val="left" w:pos="142"/>
        </w:tabs>
        <w:ind w:firstLine="709"/>
        <w:jc w:val="both"/>
        <w:rPr>
          <w:b/>
          <w:sz w:val="24"/>
          <w:szCs w:val="24"/>
        </w:rPr>
      </w:pPr>
      <w:r w:rsidRPr="001D0AF9">
        <w:rPr>
          <w:b/>
          <w:sz w:val="24"/>
          <w:szCs w:val="24"/>
        </w:rPr>
        <w:t>3.3 Организация образовательного процесса</w:t>
      </w:r>
    </w:p>
    <w:p w:rsidR="001D0AF9" w:rsidRPr="001D0AF9" w:rsidRDefault="001D0AF9" w:rsidP="001D0AF9">
      <w:pPr>
        <w:ind w:firstLine="709"/>
        <w:jc w:val="both"/>
        <w:rPr>
          <w:rFonts w:eastAsia="Arial Unicode MS"/>
          <w:sz w:val="24"/>
          <w:szCs w:val="24"/>
        </w:rPr>
      </w:pPr>
      <w:r w:rsidRPr="001D0AF9">
        <w:rPr>
          <w:rFonts w:eastAsia="Arial Unicode MS"/>
          <w:sz w:val="24"/>
          <w:szCs w:val="24"/>
        </w:rPr>
        <w:t xml:space="preserve">Производственная практика проводится в пределах объема часов, установленного учебным планом. </w:t>
      </w:r>
    </w:p>
    <w:p w:rsidR="001D0AF9" w:rsidRPr="001D0AF9" w:rsidRDefault="001D0AF9" w:rsidP="001D0AF9">
      <w:pPr>
        <w:ind w:firstLine="709"/>
        <w:jc w:val="both"/>
        <w:rPr>
          <w:sz w:val="24"/>
          <w:szCs w:val="24"/>
        </w:rPr>
      </w:pPr>
      <w:r w:rsidRPr="001D0AF9">
        <w:rPr>
          <w:sz w:val="24"/>
          <w:szCs w:val="24"/>
        </w:rPr>
        <w:t>Производственная практика проводится в оборудованных лабораториях и мастерских рыбохозяйственного предприятия. Успешное освоение производственной практики в рамках данного профессионального модуля является обязательным условием допуска обучающихся к экзамену (квалификационному).</w:t>
      </w:r>
    </w:p>
    <w:p w:rsidR="001D0AF9" w:rsidRPr="001D0AF9" w:rsidRDefault="001D0AF9" w:rsidP="001D0AF9">
      <w:pPr>
        <w:tabs>
          <w:tab w:val="left" w:pos="284"/>
          <w:tab w:val="left" w:pos="426"/>
        </w:tabs>
        <w:ind w:firstLine="709"/>
        <w:jc w:val="both"/>
        <w:rPr>
          <w:bCs/>
          <w:sz w:val="24"/>
          <w:szCs w:val="24"/>
        </w:rPr>
      </w:pPr>
      <w:r w:rsidRPr="001D0AF9">
        <w:rPr>
          <w:bCs/>
          <w:sz w:val="24"/>
          <w:szCs w:val="24"/>
        </w:rPr>
        <w:t>Производственная практика (по профилю специальности) проводится при освоении студентами профессиональных компетенций в рамках профессионального модуля. Форма аттестации – дифференцированный зачет в форме защиты отчёта по практике.</w:t>
      </w:r>
    </w:p>
    <w:p w:rsidR="001D0AF9" w:rsidRPr="001D0AF9" w:rsidRDefault="001D0AF9" w:rsidP="001D0AF9">
      <w:pPr>
        <w:ind w:firstLine="709"/>
        <w:jc w:val="both"/>
        <w:outlineLvl w:val="0"/>
        <w:rPr>
          <w:rFonts w:eastAsia="Arial Unicode MS"/>
          <w:b/>
          <w:sz w:val="24"/>
          <w:szCs w:val="24"/>
        </w:rPr>
      </w:pPr>
      <w:r w:rsidRPr="001D0AF9">
        <w:rPr>
          <w:rFonts w:eastAsia="Arial Unicode MS"/>
          <w:b/>
          <w:sz w:val="24"/>
          <w:szCs w:val="24"/>
        </w:rPr>
        <w:t>3.4. Кадровое обеспечение образовательного процесса</w:t>
      </w:r>
    </w:p>
    <w:p w:rsidR="001D0AF9" w:rsidRPr="001D0AF9" w:rsidRDefault="001D0AF9" w:rsidP="001D0AF9">
      <w:pPr>
        <w:ind w:firstLine="709"/>
        <w:jc w:val="both"/>
        <w:rPr>
          <w:bCs/>
          <w:sz w:val="24"/>
          <w:szCs w:val="24"/>
        </w:rPr>
      </w:pPr>
      <w:r w:rsidRPr="001D0AF9">
        <w:rPr>
          <w:bCs/>
          <w:sz w:val="24"/>
          <w:szCs w:val="24"/>
        </w:rPr>
        <w:t>Реализация образовательной программы обеспечивается педагогическим работником КГБ ПОУ ХАТ, деятельность которого связана с направленностью реализуемой образовательной программы (стаж работы в данной профессиональной области более 3 лет).</w:t>
      </w:r>
    </w:p>
    <w:p w:rsidR="001D0AF9" w:rsidRPr="001D0AF9" w:rsidRDefault="001D0AF9" w:rsidP="001D0AF9">
      <w:pPr>
        <w:ind w:firstLine="709"/>
        <w:jc w:val="both"/>
        <w:rPr>
          <w:bCs/>
          <w:sz w:val="24"/>
          <w:szCs w:val="24"/>
        </w:rPr>
      </w:pPr>
      <w:r w:rsidRPr="001D0AF9">
        <w:rPr>
          <w:bCs/>
          <w:sz w:val="24"/>
          <w:szCs w:val="24"/>
        </w:rPr>
        <w:t xml:space="preserve">Квалификация педагогических работников отвечает квалификационным требованиям, указанным в квалификационном справочнике, и (или) профессиональном стандарте. </w:t>
      </w:r>
    </w:p>
    <w:p w:rsidR="001D0AF9" w:rsidRPr="001D0AF9" w:rsidRDefault="001D0AF9" w:rsidP="001D0AF9">
      <w:pPr>
        <w:ind w:firstLine="709"/>
        <w:jc w:val="both"/>
        <w:rPr>
          <w:bCs/>
          <w:sz w:val="24"/>
          <w:szCs w:val="24"/>
        </w:rPr>
      </w:pPr>
      <w:r w:rsidRPr="001D0AF9">
        <w:rPr>
          <w:bCs/>
          <w:sz w:val="24"/>
          <w:szCs w:val="24"/>
        </w:rPr>
        <w:t>Педагогические работники получают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не реже 1 раза в 3 года с учетом расширения спектра профессиональных компетенций.</w:t>
      </w:r>
    </w:p>
    <w:p w:rsidR="0051672B" w:rsidRPr="001D0AF9" w:rsidRDefault="0051672B" w:rsidP="004F01D8">
      <w:pPr>
        <w:tabs>
          <w:tab w:val="left" w:pos="1134"/>
        </w:tabs>
        <w:autoSpaceDE/>
        <w:autoSpaceDN/>
        <w:adjustRightInd/>
        <w:spacing w:line="276" w:lineRule="auto"/>
        <w:ind w:left="709"/>
        <w:contextualSpacing/>
        <w:jc w:val="both"/>
        <w:rPr>
          <w:sz w:val="24"/>
          <w:szCs w:val="24"/>
          <w:lang w:val="x-none"/>
        </w:rPr>
      </w:pPr>
    </w:p>
    <w:p w:rsidR="0051672B" w:rsidRPr="00616457" w:rsidRDefault="0051672B" w:rsidP="004F01D8">
      <w:pPr>
        <w:tabs>
          <w:tab w:val="left" w:pos="916"/>
          <w:tab w:val="left" w:pos="1832"/>
          <w:tab w:val="left" w:pos="2748"/>
          <w:tab w:val="left" w:pos="3664"/>
          <w:tab w:val="left" w:pos="4580"/>
          <w:tab w:val="left" w:pos="5496"/>
          <w:tab w:val="left" w:pos="6412"/>
          <w:tab w:val="left" w:pos="7328"/>
          <w:tab w:val="left" w:pos="8244"/>
          <w:tab w:val="left" w:pos="9160"/>
          <w:tab w:val="left" w:pos="10206"/>
          <w:tab w:val="left" w:pos="10992"/>
          <w:tab w:val="left" w:pos="11908"/>
          <w:tab w:val="left" w:pos="12824"/>
          <w:tab w:val="left" w:pos="13740"/>
          <w:tab w:val="left" w:pos="14656"/>
        </w:tabs>
        <w:spacing w:line="276" w:lineRule="auto"/>
        <w:jc w:val="center"/>
        <w:outlineLvl w:val="0"/>
        <w:rPr>
          <w:b/>
          <w:caps/>
          <w:sz w:val="24"/>
          <w:szCs w:val="24"/>
        </w:rPr>
      </w:pPr>
      <w:r w:rsidRPr="00616457">
        <w:rPr>
          <w:b/>
          <w:caps/>
          <w:sz w:val="24"/>
          <w:szCs w:val="24"/>
        </w:rPr>
        <w:t xml:space="preserve">4. Контроль и оценка результатов освоения профессионального модуля </w:t>
      </w:r>
    </w:p>
    <w:p w:rsidR="0051672B" w:rsidRPr="00AE7A38" w:rsidRDefault="0051672B" w:rsidP="004F01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Cs/>
          <w:i/>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6"/>
        <w:gridCol w:w="3827"/>
        <w:gridCol w:w="2806"/>
      </w:tblGrid>
      <w:tr w:rsidR="0051672B" w:rsidRPr="00C50141" w:rsidTr="004F01D8">
        <w:trPr>
          <w:trHeight w:val="637"/>
        </w:trPr>
        <w:tc>
          <w:tcPr>
            <w:tcW w:w="3256" w:type="dxa"/>
            <w:vAlign w:val="center"/>
          </w:tcPr>
          <w:p w:rsidR="0051672B" w:rsidRPr="00C50141" w:rsidRDefault="0051672B" w:rsidP="004F01D8">
            <w:pPr>
              <w:jc w:val="center"/>
              <w:rPr>
                <w:b/>
                <w:bCs/>
                <w:sz w:val="24"/>
                <w:szCs w:val="24"/>
              </w:rPr>
            </w:pPr>
            <w:r w:rsidRPr="00C50141">
              <w:rPr>
                <w:b/>
                <w:bCs/>
                <w:sz w:val="24"/>
              </w:rPr>
              <w:t xml:space="preserve">Код и наименование </w:t>
            </w:r>
            <w:r w:rsidR="004F01D8">
              <w:rPr>
                <w:b/>
                <w:bCs/>
                <w:sz w:val="24"/>
              </w:rPr>
              <w:t>ПК и ОК</w:t>
            </w:r>
          </w:p>
        </w:tc>
        <w:tc>
          <w:tcPr>
            <w:tcW w:w="3827" w:type="dxa"/>
            <w:vAlign w:val="center"/>
          </w:tcPr>
          <w:p w:rsidR="0051672B" w:rsidRPr="00C50141" w:rsidRDefault="0051672B" w:rsidP="004C28BD">
            <w:pPr>
              <w:jc w:val="center"/>
              <w:rPr>
                <w:b/>
                <w:bCs/>
                <w:sz w:val="24"/>
                <w:szCs w:val="24"/>
              </w:rPr>
            </w:pPr>
            <w:r w:rsidRPr="00C50141">
              <w:rPr>
                <w:b/>
                <w:sz w:val="24"/>
                <w:szCs w:val="24"/>
              </w:rPr>
              <w:t>Критерии оценки</w:t>
            </w:r>
          </w:p>
        </w:tc>
        <w:tc>
          <w:tcPr>
            <w:tcW w:w="2806" w:type="dxa"/>
            <w:vAlign w:val="center"/>
          </w:tcPr>
          <w:p w:rsidR="0051672B" w:rsidRPr="00C50141" w:rsidRDefault="0051672B" w:rsidP="004C28BD">
            <w:pPr>
              <w:jc w:val="center"/>
              <w:rPr>
                <w:b/>
                <w:bCs/>
                <w:sz w:val="24"/>
                <w:szCs w:val="24"/>
              </w:rPr>
            </w:pPr>
            <w:r w:rsidRPr="00C50141">
              <w:rPr>
                <w:b/>
                <w:sz w:val="24"/>
                <w:szCs w:val="24"/>
              </w:rPr>
              <w:t>Методы оценки</w:t>
            </w:r>
          </w:p>
        </w:tc>
      </w:tr>
      <w:tr w:rsidR="0051672B" w:rsidRPr="00C50141" w:rsidTr="004F01D8">
        <w:trPr>
          <w:trHeight w:val="20"/>
        </w:trPr>
        <w:tc>
          <w:tcPr>
            <w:tcW w:w="3256" w:type="dxa"/>
          </w:tcPr>
          <w:p w:rsidR="0051672B" w:rsidRPr="00C50141" w:rsidRDefault="0051672B" w:rsidP="004C28BD">
            <w:pPr>
              <w:rPr>
                <w:b/>
                <w:bCs/>
                <w:sz w:val="24"/>
                <w:szCs w:val="24"/>
              </w:rPr>
            </w:pPr>
            <w:r w:rsidRPr="00C50141">
              <w:rPr>
                <w:bCs/>
                <w:sz w:val="24"/>
                <w:szCs w:val="24"/>
              </w:rPr>
              <w:t xml:space="preserve">ПК 6.1. </w:t>
            </w:r>
            <w:r w:rsidRPr="00C50141">
              <w:rPr>
                <w:sz w:val="24"/>
                <w:szCs w:val="24"/>
              </w:rPr>
              <w:t>Освоение работ по профессии 35.01.16 Мастер по водным биоресурсам и аквакультуре</w:t>
            </w:r>
          </w:p>
        </w:tc>
        <w:tc>
          <w:tcPr>
            <w:tcW w:w="3827" w:type="dxa"/>
          </w:tcPr>
          <w:p w:rsidR="0051672B" w:rsidRPr="00C50141" w:rsidRDefault="0051672B" w:rsidP="0051672B">
            <w:pPr>
              <w:numPr>
                <w:ilvl w:val="0"/>
                <w:numId w:val="4"/>
              </w:numPr>
              <w:tabs>
                <w:tab w:val="left" w:pos="289"/>
              </w:tabs>
              <w:autoSpaceDE/>
              <w:autoSpaceDN/>
              <w:adjustRightInd/>
              <w:ind w:left="0" w:firstLine="0"/>
              <w:rPr>
                <w:bCs/>
                <w:sz w:val="24"/>
                <w:szCs w:val="24"/>
              </w:rPr>
            </w:pPr>
            <w:r w:rsidRPr="00C50141">
              <w:rPr>
                <w:bCs/>
                <w:sz w:val="24"/>
                <w:szCs w:val="24"/>
              </w:rPr>
              <w:t xml:space="preserve">правильно раздает корм ручным и механическим способами; </w:t>
            </w:r>
          </w:p>
          <w:p w:rsidR="0051672B" w:rsidRPr="00C50141" w:rsidRDefault="0051672B" w:rsidP="0051672B">
            <w:pPr>
              <w:numPr>
                <w:ilvl w:val="0"/>
                <w:numId w:val="4"/>
              </w:numPr>
              <w:tabs>
                <w:tab w:val="left" w:pos="289"/>
              </w:tabs>
              <w:autoSpaceDE/>
              <w:autoSpaceDN/>
              <w:adjustRightInd/>
              <w:ind w:left="0" w:firstLine="0"/>
              <w:rPr>
                <w:bCs/>
                <w:sz w:val="24"/>
                <w:szCs w:val="24"/>
              </w:rPr>
            </w:pPr>
            <w:r w:rsidRPr="00C50141">
              <w:rPr>
                <w:bCs/>
                <w:sz w:val="24"/>
                <w:szCs w:val="24"/>
              </w:rPr>
              <w:t>правильно и эффективно эксплуатирует технические средства по загрузке и разгрузке кормов, удобрений, извести и др.;</w:t>
            </w:r>
          </w:p>
          <w:p w:rsidR="0051672B" w:rsidRPr="00C50141" w:rsidRDefault="0051672B" w:rsidP="0051672B">
            <w:pPr>
              <w:numPr>
                <w:ilvl w:val="0"/>
                <w:numId w:val="4"/>
              </w:numPr>
              <w:tabs>
                <w:tab w:val="left" w:pos="289"/>
              </w:tabs>
              <w:autoSpaceDE/>
              <w:autoSpaceDN/>
              <w:adjustRightInd/>
              <w:ind w:left="0" w:firstLine="0"/>
              <w:rPr>
                <w:bCs/>
                <w:sz w:val="24"/>
                <w:szCs w:val="24"/>
              </w:rPr>
            </w:pPr>
            <w:r w:rsidRPr="00C50141">
              <w:rPr>
                <w:bCs/>
                <w:sz w:val="24"/>
                <w:szCs w:val="24"/>
              </w:rPr>
              <w:t xml:space="preserve">правильно производит ремонт рыбоводного оборудования и инвентаря; </w:t>
            </w:r>
          </w:p>
          <w:p w:rsidR="0051672B" w:rsidRPr="00C50141" w:rsidRDefault="0051672B" w:rsidP="0051672B">
            <w:pPr>
              <w:numPr>
                <w:ilvl w:val="0"/>
                <w:numId w:val="4"/>
              </w:numPr>
              <w:tabs>
                <w:tab w:val="left" w:pos="289"/>
              </w:tabs>
              <w:autoSpaceDE/>
              <w:autoSpaceDN/>
              <w:adjustRightInd/>
              <w:ind w:left="0" w:firstLine="0"/>
              <w:rPr>
                <w:bCs/>
                <w:sz w:val="24"/>
                <w:szCs w:val="24"/>
              </w:rPr>
            </w:pPr>
            <w:r w:rsidRPr="00C50141">
              <w:rPr>
                <w:bCs/>
                <w:sz w:val="24"/>
                <w:szCs w:val="24"/>
              </w:rPr>
              <w:t>правильно готовит дезинфицирующие растворы определенной концентрации и обрабатывать рыбоводное оборудование и инвентарь;</w:t>
            </w:r>
          </w:p>
          <w:p w:rsidR="0051672B" w:rsidRPr="00C50141" w:rsidRDefault="0051672B" w:rsidP="0051672B">
            <w:pPr>
              <w:numPr>
                <w:ilvl w:val="0"/>
                <w:numId w:val="4"/>
              </w:numPr>
              <w:tabs>
                <w:tab w:val="left" w:pos="289"/>
              </w:tabs>
              <w:autoSpaceDE/>
              <w:autoSpaceDN/>
              <w:adjustRightInd/>
              <w:ind w:left="0" w:firstLine="0"/>
              <w:rPr>
                <w:bCs/>
                <w:sz w:val="24"/>
                <w:szCs w:val="24"/>
              </w:rPr>
            </w:pPr>
            <w:r w:rsidRPr="00C50141">
              <w:rPr>
                <w:bCs/>
                <w:sz w:val="24"/>
                <w:szCs w:val="24"/>
              </w:rPr>
              <w:t xml:space="preserve">правильно выполняет работы </w:t>
            </w:r>
            <w:r w:rsidRPr="00C50141">
              <w:rPr>
                <w:bCs/>
                <w:sz w:val="24"/>
                <w:szCs w:val="24"/>
              </w:rPr>
              <w:lastRenderedPageBreak/>
              <w:t>по текущему обслуживанию и ремонту гидротехнических сооружений;</w:t>
            </w:r>
          </w:p>
          <w:p w:rsidR="0051672B" w:rsidRPr="00C50141" w:rsidRDefault="0051672B" w:rsidP="0051672B">
            <w:pPr>
              <w:numPr>
                <w:ilvl w:val="0"/>
                <w:numId w:val="4"/>
              </w:numPr>
              <w:tabs>
                <w:tab w:val="left" w:pos="289"/>
              </w:tabs>
              <w:autoSpaceDE/>
              <w:autoSpaceDN/>
              <w:adjustRightInd/>
              <w:ind w:left="0" w:firstLine="0"/>
              <w:rPr>
                <w:bCs/>
                <w:sz w:val="24"/>
                <w:szCs w:val="24"/>
              </w:rPr>
            </w:pPr>
            <w:r w:rsidRPr="00C50141">
              <w:rPr>
                <w:bCs/>
                <w:sz w:val="24"/>
                <w:szCs w:val="24"/>
              </w:rPr>
              <w:t xml:space="preserve">результативно проводит техническую мелиорацию на водоеме под руководством рыбовода более высокого разряда; </w:t>
            </w:r>
          </w:p>
          <w:p w:rsidR="0051672B" w:rsidRPr="00C50141" w:rsidRDefault="0051672B" w:rsidP="0051672B">
            <w:pPr>
              <w:numPr>
                <w:ilvl w:val="0"/>
                <w:numId w:val="4"/>
              </w:numPr>
              <w:tabs>
                <w:tab w:val="left" w:pos="289"/>
              </w:tabs>
              <w:autoSpaceDE/>
              <w:autoSpaceDN/>
              <w:adjustRightInd/>
              <w:ind w:left="0" w:firstLine="0"/>
              <w:rPr>
                <w:bCs/>
                <w:sz w:val="24"/>
                <w:szCs w:val="24"/>
              </w:rPr>
            </w:pPr>
            <w:r w:rsidRPr="00C50141">
              <w:rPr>
                <w:bCs/>
                <w:sz w:val="24"/>
                <w:szCs w:val="24"/>
              </w:rPr>
              <w:t xml:space="preserve">результативно эксплуатирует применяемые инвентарь, механизмы и оборудование; </w:t>
            </w:r>
          </w:p>
          <w:p w:rsidR="0051672B" w:rsidRPr="00C50141" w:rsidRDefault="0051672B" w:rsidP="004C28BD">
            <w:pPr>
              <w:rPr>
                <w:b/>
                <w:sz w:val="24"/>
                <w:szCs w:val="24"/>
              </w:rPr>
            </w:pPr>
            <w:r w:rsidRPr="00C50141">
              <w:rPr>
                <w:bCs/>
                <w:sz w:val="24"/>
                <w:szCs w:val="24"/>
              </w:rPr>
              <w:t>- результативно изготавливает рыбоводный инвентарь</w:t>
            </w:r>
          </w:p>
        </w:tc>
        <w:tc>
          <w:tcPr>
            <w:tcW w:w="2806" w:type="dxa"/>
          </w:tcPr>
          <w:p w:rsidR="0051672B" w:rsidRPr="00C50141" w:rsidRDefault="0051672B" w:rsidP="004C28BD">
            <w:pPr>
              <w:rPr>
                <w:bCs/>
                <w:sz w:val="24"/>
                <w:szCs w:val="24"/>
              </w:rPr>
            </w:pPr>
            <w:r w:rsidRPr="00C50141">
              <w:rPr>
                <w:sz w:val="24"/>
                <w:szCs w:val="24"/>
              </w:rPr>
              <w:lastRenderedPageBreak/>
              <w:t>Экспертное наблюдение при выполнении работ на производственной практике, решении ситуационных задач.</w:t>
            </w:r>
          </w:p>
        </w:tc>
      </w:tr>
      <w:tr w:rsidR="0051672B" w:rsidRPr="00C50141" w:rsidTr="004F01D8">
        <w:trPr>
          <w:trHeight w:val="1691"/>
        </w:trPr>
        <w:tc>
          <w:tcPr>
            <w:tcW w:w="3256" w:type="dxa"/>
          </w:tcPr>
          <w:p w:rsidR="0051672B" w:rsidRPr="00C50141" w:rsidRDefault="0051672B" w:rsidP="004C28BD">
            <w:pPr>
              <w:contextualSpacing/>
              <w:rPr>
                <w:sz w:val="24"/>
                <w:szCs w:val="24"/>
              </w:rPr>
            </w:pPr>
            <w:r w:rsidRPr="00C50141">
              <w:rPr>
                <w:sz w:val="24"/>
                <w:szCs w:val="24"/>
              </w:rPr>
              <w:lastRenderedPageBreak/>
              <w:t>ОК 01. Выбирать способы решения задач профессиональной деятельности применительно к различным контекстам.</w:t>
            </w:r>
          </w:p>
        </w:tc>
        <w:tc>
          <w:tcPr>
            <w:tcW w:w="3827" w:type="dxa"/>
          </w:tcPr>
          <w:p w:rsidR="0051672B" w:rsidRPr="00C50141" w:rsidRDefault="0051672B" w:rsidP="0051672B">
            <w:pPr>
              <w:numPr>
                <w:ilvl w:val="0"/>
                <w:numId w:val="1"/>
              </w:numPr>
              <w:tabs>
                <w:tab w:val="left" w:pos="252"/>
              </w:tabs>
              <w:autoSpaceDE/>
              <w:autoSpaceDN/>
              <w:adjustRightInd/>
              <w:contextualSpacing/>
              <w:rPr>
                <w:sz w:val="24"/>
                <w:szCs w:val="24"/>
              </w:rPr>
            </w:pPr>
            <w:r w:rsidRPr="00C50141">
              <w:rPr>
                <w:sz w:val="24"/>
                <w:szCs w:val="24"/>
              </w:rPr>
              <w:t>обоснованность постановки цели, выбора и применения методов и способов решения профессиональных задач;</w:t>
            </w:r>
          </w:p>
          <w:p w:rsidR="0051672B" w:rsidRPr="00C50141" w:rsidRDefault="0051672B" w:rsidP="004C28BD">
            <w:pPr>
              <w:contextualSpacing/>
              <w:rPr>
                <w:sz w:val="24"/>
                <w:szCs w:val="24"/>
              </w:rPr>
            </w:pPr>
            <w:r w:rsidRPr="00C50141">
              <w:rPr>
                <w:sz w:val="24"/>
                <w:szCs w:val="24"/>
              </w:rPr>
              <w:t>- адекватная оценка и самооценка эффективности и качества выполнения профессиональных задач</w:t>
            </w:r>
          </w:p>
        </w:tc>
        <w:tc>
          <w:tcPr>
            <w:tcW w:w="2806" w:type="dxa"/>
          </w:tcPr>
          <w:p w:rsidR="0051672B" w:rsidRPr="00C50141" w:rsidRDefault="0051672B" w:rsidP="004C28BD">
            <w:pPr>
              <w:contextualSpacing/>
              <w:rPr>
                <w:sz w:val="24"/>
                <w:szCs w:val="24"/>
              </w:rPr>
            </w:pPr>
            <w:r w:rsidRPr="00C50141">
              <w:rPr>
                <w:sz w:val="24"/>
                <w:szCs w:val="24"/>
              </w:rPr>
              <w:t>Экспертное наблюдение и оценка на практических занятиях, при выполнении работ по производственной практике</w:t>
            </w:r>
          </w:p>
        </w:tc>
      </w:tr>
      <w:tr w:rsidR="0051672B" w:rsidRPr="00C50141" w:rsidTr="004F01D8">
        <w:tblPrEx>
          <w:tblLook w:val="00A0" w:firstRow="1" w:lastRow="0" w:firstColumn="1" w:lastColumn="0" w:noHBand="0" w:noVBand="0"/>
        </w:tblPrEx>
        <w:tc>
          <w:tcPr>
            <w:tcW w:w="3256" w:type="dxa"/>
          </w:tcPr>
          <w:p w:rsidR="0051672B" w:rsidRPr="00C50141" w:rsidRDefault="0051672B" w:rsidP="004C28BD">
            <w:pPr>
              <w:contextualSpacing/>
              <w:rPr>
                <w:sz w:val="24"/>
                <w:szCs w:val="24"/>
              </w:rPr>
            </w:pPr>
            <w:r w:rsidRPr="00C50141">
              <w:rPr>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827" w:type="dxa"/>
          </w:tcPr>
          <w:p w:rsidR="0051672B" w:rsidRPr="00C50141" w:rsidRDefault="0051672B" w:rsidP="004C28BD">
            <w:pPr>
              <w:shd w:val="clear" w:color="auto" w:fill="FFFFFF"/>
              <w:rPr>
                <w:sz w:val="24"/>
                <w:szCs w:val="24"/>
              </w:rPr>
            </w:pPr>
            <w:r w:rsidRPr="00C50141">
              <w:rPr>
                <w:sz w:val="24"/>
                <w:szCs w:val="24"/>
              </w:rPr>
              <w:t xml:space="preserve">- использование различных источников, включая электронные ресурсы, медиа-ресурсы, Интернет-ресурсы, периодические издания по специальности для решения профессиональных задач </w:t>
            </w:r>
          </w:p>
          <w:p w:rsidR="0051672B" w:rsidRPr="00C50141" w:rsidRDefault="0051672B" w:rsidP="004C28BD">
            <w:pPr>
              <w:contextualSpacing/>
              <w:rPr>
                <w:sz w:val="24"/>
                <w:szCs w:val="24"/>
              </w:rPr>
            </w:pPr>
            <w:r w:rsidRPr="00C50141">
              <w:rPr>
                <w:sz w:val="24"/>
                <w:szCs w:val="24"/>
              </w:rPr>
              <w:t>- эффективность использования информационно-коммуникационных технологий в профессиональной деятельности согласно формируемым умениям и получаемому практическому опыту</w:t>
            </w:r>
          </w:p>
        </w:tc>
        <w:tc>
          <w:tcPr>
            <w:tcW w:w="2806" w:type="dxa"/>
          </w:tcPr>
          <w:p w:rsidR="0051672B" w:rsidRPr="00C50141" w:rsidRDefault="0051672B" w:rsidP="004C28BD">
            <w:pPr>
              <w:contextualSpacing/>
              <w:rPr>
                <w:sz w:val="24"/>
                <w:szCs w:val="24"/>
              </w:rPr>
            </w:pPr>
            <w:r w:rsidRPr="00C50141">
              <w:rPr>
                <w:sz w:val="24"/>
                <w:szCs w:val="24"/>
              </w:rPr>
              <w:t>Экспертное наблюдение и оценка на практических занятиях, при выполнении работ по производственной практике</w:t>
            </w:r>
          </w:p>
        </w:tc>
      </w:tr>
      <w:tr w:rsidR="0051672B" w:rsidRPr="00C50141" w:rsidTr="004F01D8">
        <w:tblPrEx>
          <w:tblLook w:val="00A0" w:firstRow="1" w:lastRow="0" w:firstColumn="1" w:lastColumn="0" w:noHBand="0" w:noVBand="0"/>
        </w:tblPrEx>
        <w:tc>
          <w:tcPr>
            <w:tcW w:w="3256" w:type="dxa"/>
          </w:tcPr>
          <w:p w:rsidR="0051672B" w:rsidRPr="00C50141" w:rsidRDefault="0051672B" w:rsidP="004C28BD">
            <w:pPr>
              <w:contextualSpacing/>
              <w:rPr>
                <w:sz w:val="24"/>
                <w:szCs w:val="24"/>
              </w:rPr>
            </w:pPr>
            <w:r w:rsidRPr="00C50141">
              <w:rPr>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3827" w:type="dxa"/>
          </w:tcPr>
          <w:p w:rsidR="0051672B" w:rsidRPr="00C50141" w:rsidRDefault="0051672B" w:rsidP="004C28BD">
            <w:pPr>
              <w:shd w:val="clear" w:color="auto" w:fill="FFFFFF"/>
              <w:rPr>
                <w:sz w:val="24"/>
                <w:szCs w:val="24"/>
              </w:rPr>
            </w:pPr>
            <w:r w:rsidRPr="00C50141">
              <w:rPr>
                <w:sz w:val="24"/>
                <w:szCs w:val="24"/>
              </w:rPr>
              <w:t>- демонстрация ответственности за принятые решения</w:t>
            </w:r>
          </w:p>
          <w:p w:rsidR="0051672B" w:rsidRPr="00C50141" w:rsidRDefault="0051672B" w:rsidP="004C28BD">
            <w:pPr>
              <w:shd w:val="clear" w:color="auto" w:fill="FFFFFF"/>
              <w:rPr>
                <w:sz w:val="24"/>
                <w:szCs w:val="24"/>
              </w:rPr>
            </w:pPr>
            <w:r w:rsidRPr="00C50141">
              <w:rPr>
                <w:sz w:val="24"/>
                <w:szCs w:val="24"/>
              </w:rPr>
              <w:t xml:space="preserve">- обоснованность самоанализа и коррекция результатов собственной работы; </w:t>
            </w:r>
          </w:p>
          <w:p w:rsidR="0051672B" w:rsidRPr="00C50141" w:rsidRDefault="0051672B" w:rsidP="004C28BD">
            <w:pPr>
              <w:contextualSpacing/>
              <w:rPr>
                <w:sz w:val="24"/>
                <w:szCs w:val="24"/>
              </w:rPr>
            </w:pPr>
            <w:r w:rsidRPr="00C50141">
              <w:rPr>
                <w:sz w:val="24"/>
                <w:szCs w:val="24"/>
              </w:rPr>
              <w:t>- рациональная организация собственной деятельности, прогностическая оценка цели и выбор способов ее достижения</w:t>
            </w:r>
          </w:p>
        </w:tc>
        <w:tc>
          <w:tcPr>
            <w:tcW w:w="2806" w:type="dxa"/>
          </w:tcPr>
          <w:p w:rsidR="0051672B" w:rsidRPr="00C50141" w:rsidRDefault="0051672B" w:rsidP="004C28BD">
            <w:pPr>
              <w:contextualSpacing/>
              <w:rPr>
                <w:sz w:val="24"/>
                <w:szCs w:val="24"/>
              </w:rPr>
            </w:pPr>
            <w:r w:rsidRPr="00C50141">
              <w:rPr>
                <w:sz w:val="24"/>
                <w:szCs w:val="24"/>
              </w:rPr>
              <w:t>Экспертное наблюдение и оценка на практических занятиях, при выполнении работ по производственной практике</w:t>
            </w:r>
          </w:p>
        </w:tc>
      </w:tr>
      <w:tr w:rsidR="0051672B" w:rsidRPr="00C50141" w:rsidTr="004F01D8">
        <w:tblPrEx>
          <w:tblLook w:val="00A0" w:firstRow="1" w:lastRow="0" w:firstColumn="1" w:lastColumn="0" w:noHBand="0" w:noVBand="0"/>
        </w:tblPrEx>
        <w:tc>
          <w:tcPr>
            <w:tcW w:w="3256" w:type="dxa"/>
          </w:tcPr>
          <w:p w:rsidR="0051672B" w:rsidRPr="00C50141" w:rsidRDefault="0051672B" w:rsidP="004C28BD">
            <w:pPr>
              <w:contextualSpacing/>
              <w:rPr>
                <w:sz w:val="24"/>
                <w:szCs w:val="24"/>
              </w:rPr>
            </w:pPr>
            <w:r w:rsidRPr="00C50141">
              <w:rPr>
                <w:sz w:val="24"/>
                <w:szCs w:val="24"/>
              </w:rPr>
              <w:t>ОК 04. Эффективно взаимодействовать и работать в коллективе и команде.</w:t>
            </w:r>
          </w:p>
        </w:tc>
        <w:tc>
          <w:tcPr>
            <w:tcW w:w="3827" w:type="dxa"/>
          </w:tcPr>
          <w:p w:rsidR="0051672B" w:rsidRPr="00C50141" w:rsidRDefault="0051672B" w:rsidP="004C28BD">
            <w:pPr>
              <w:contextualSpacing/>
              <w:rPr>
                <w:sz w:val="24"/>
                <w:szCs w:val="24"/>
              </w:rPr>
            </w:pPr>
            <w:r w:rsidRPr="00C50141">
              <w:rPr>
                <w:sz w:val="24"/>
                <w:szCs w:val="24"/>
              </w:rPr>
              <w:t>- взаимодействие с обучающимися, преподавателями и мастерами в ходе обучения, с руководителями учебной и производственной практик;</w:t>
            </w:r>
          </w:p>
          <w:p w:rsidR="0051672B" w:rsidRPr="00C50141" w:rsidRDefault="0051672B" w:rsidP="004C28BD">
            <w:pPr>
              <w:contextualSpacing/>
              <w:rPr>
                <w:sz w:val="24"/>
                <w:szCs w:val="24"/>
              </w:rPr>
            </w:pPr>
            <w:r w:rsidRPr="00C50141">
              <w:rPr>
                <w:sz w:val="24"/>
                <w:szCs w:val="24"/>
              </w:rPr>
              <w:t>- обоснованность анализа работы членов команды (подчиненных)</w:t>
            </w:r>
          </w:p>
        </w:tc>
        <w:tc>
          <w:tcPr>
            <w:tcW w:w="2806" w:type="dxa"/>
          </w:tcPr>
          <w:p w:rsidR="0051672B" w:rsidRPr="00C50141" w:rsidRDefault="0051672B" w:rsidP="004C28BD">
            <w:pPr>
              <w:contextualSpacing/>
              <w:rPr>
                <w:sz w:val="24"/>
                <w:szCs w:val="24"/>
              </w:rPr>
            </w:pPr>
            <w:r w:rsidRPr="00C50141">
              <w:rPr>
                <w:sz w:val="24"/>
                <w:szCs w:val="24"/>
              </w:rPr>
              <w:t>Экспертное наблюдение и оценка на практических занятиях, при выполнении работ по производственной практике</w:t>
            </w:r>
          </w:p>
        </w:tc>
      </w:tr>
      <w:tr w:rsidR="0051672B" w:rsidRPr="00C50141" w:rsidTr="004F01D8">
        <w:tblPrEx>
          <w:tblLook w:val="00A0" w:firstRow="1" w:lastRow="0" w:firstColumn="1" w:lastColumn="0" w:noHBand="0" w:noVBand="0"/>
        </w:tblPrEx>
        <w:tc>
          <w:tcPr>
            <w:tcW w:w="3256" w:type="dxa"/>
          </w:tcPr>
          <w:p w:rsidR="0051672B" w:rsidRPr="00C50141" w:rsidRDefault="0051672B" w:rsidP="004C28BD">
            <w:pPr>
              <w:contextualSpacing/>
              <w:rPr>
                <w:sz w:val="24"/>
                <w:szCs w:val="24"/>
              </w:rPr>
            </w:pPr>
            <w:r w:rsidRPr="00C50141">
              <w:rPr>
                <w:sz w:val="24"/>
                <w:szCs w:val="24"/>
              </w:rPr>
              <w:t xml:space="preserve">ОК 05 Осуществлять устную </w:t>
            </w:r>
            <w:r w:rsidRPr="00C50141">
              <w:rPr>
                <w:sz w:val="24"/>
                <w:szCs w:val="24"/>
              </w:rPr>
              <w:lastRenderedPageBreak/>
              <w:t>и письменную коммуникацию на государственном языке с учетом особенностей социального и культурного контекста.</w:t>
            </w:r>
          </w:p>
        </w:tc>
        <w:tc>
          <w:tcPr>
            <w:tcW w:w="3827" w:type="dxa"/>
          </w:tcPr>
          <w:p w:rsidR="0051672B" w:rsidRPr="00C50141" w:rsidRDefault="0051672B" w:rsidP="004C28BD">
            <w:pPr>
              <w:contextualSpacing/>
              <w:rPr>
                <w:sz w:val="24"/>
                <w:szCs w:val="24"/>
              </w:rPr>
            </w:pPr>
            <w:r w:rsidRPr="00C50141">
              <w:rPr>
                <w:sz w:val="24"/>
                <w:szCs w:val="24"/>
              </w:rPr>
              <w:lastRenderedPageBreak/>
              <w:t xml:space="preserve">-грамотность устной и письменной </w:t>
            </w:r>
            <w:r w:rsidRPr="00C50141">
              <w:rPr>
                <w:sz w:val="24"/>
                <w:szCs w:val="24"/>
              </w:rPr>
              <w:lastRenderedPageBreak/>
              <w:t>речи,</w:t>
            </w:r>
          </w:p>
          <w:p w:rsidR="0051672B" w:rsidRPr="00C50141" w:rsidRDefault="0051672B" w:rsidP="004C28BD">
            <w:pPr>
              <w:contextualSpacing/>
              <w:rPr>
                <w:sz w:val="24"/>
                <w:szCs w:val="24"/>
              </w:rPr>
            </w:pPr>
            <w:r w:rsidRPr="00C50141">
              <w:rPr>
                <w:sz w:val="24"/>
                <w:szCs w:val="24"/>
              </w:rPr>
              <w:t>- ясность формулирования и изложения мыслей</w:t>
            </w:r>
          </w:p>
        </w:tc>
        <w:tc>
          <w:tcPr>
            <w:tcW w:w="2806" w:type="dxa"/>
          </w:tcPr>
          <w:p w:rsidR="0051672B" w:rsidRPr="00C50141" w:rsidRDefault="0051672B" w:rsidP="004C28BD">
            <w:pPr>
              <w:contextualSpacing/>
              <w:rPr>
                <w:sz w:val="24"/>
                <w:szCs w:val="24"/>
              </w:rPr>
            </w:pPr>
            <w:r w:rsidRPr="00C50141">
              <w:rPr>
                <w:sz w:val="24"/>
                <w:szCs w:val="24"/>
              </w:rPr>
              <w:lastRenderedPageBreak/>
              <w:t xml:space="preserve">Экспертное наблюдение </w:t>
            </w:r>
            <w:r w:rsidRPr="00C50141">
              <w:rPr>
                <w:sz w:val="24"/>
                <w:szCs w:val="24"/>
              </w:rPr>
              <w:lastRenderedPageBreak/>
              <w:t>и оценка на практических занятиях, при выполнении работ по производственной практике</w:t>
            </w:r>
          </w:p>
        </w:tc>
      </w:tr>
      <w:tr w:rsidR="0051672B" w:rsidRPr="00C50141" w:rsidTr="004F01D8">
        <w:tblPrEx>
          <w:tblLook w:val="00A0" w:firstRow="1" w:lastRow="0" w:firstColumn="1" w:lastColumn="0" w:noHBand="0" w:noVBand="0"/>
        </w:tblPrEx>
        <w:tc>
          <w:tcPr>
            <w:tcW w:w="3256" w:type="dxa"/>
          </w:tcPr>
          <w:p w:rsidR="0051672B" w:rsidRPr="00C50141" w:rsidRDefault="0051672B" w:rsidP="004F01D8">
            <w:pPr>
              <w:contextualSpacing/>
              <w:rPr>
                <w:sz w:val="24"/>
                <w:szCs w:val="24"/>
              </w:rPr>
            </w:pPr>
            <w:r w:rsidRPr="00C50141">
              <w:rPr>
                <w:sz w:val="24"/>
                <w:szCs w:val="24"/>
              </w:rPr>
              <w:lastRenderedPageBreak/>
              <w:t>ОК 07. Содействовать сохранению окружающей среды, ресурсо</w:t>
            </w:r>
            <w:r w:rsidR="004F01D8">
              <w:rPr>
                <w:sz w:val="24"/>
                <w:szCs w:val="24"/>
              </w:rPr>
              <w:t>сбережению, приме</w:t>
            </w:r>
            <w:r w:rsidRPr="00C50141">
              <w:rPr>
                <w:sz w:val="24"/>
                <w:szCs w:val="24"/>
              </w:rPr>
              <w:t>нять знания об изменении климата, принципы бережливого производства, эффективно действовать в чрезвы</w:t>
            </w:r>
            <w:r w:rsidR="004F01D8">
              <w:rPr>
                <w:sz w:val="24"/>
                <w:szCs w:val="24"/>
              </w:rPr>
              <w:t>чайных ситуациях.</w:t>
            </w:r>
          </w:p>
        </w:tc>
        <w:tc>
          <w:tcPr>
            <w:tcW w:w="3827" w:type="dxa"/>
          </w:tcPr>
          <w:p w:rsidR="0051672B" w:rsidRPr="00C50141" w:rsidRDefault="0051672B" w:rsidP="004C28BD">
            <w:pPr>
              <w:contextualSpacing/>
              <w:rPr>
                <w:sz w:val="24"/>
                <w:szCs w:val="24"/>
              </w:rPr>
            </w:pPr>
            <w:r w:rsidRPr="00C50141">
              <w:rPr>
                <w:sz w:val="24"/>
                <w:szCs w:val="24"/>
              </w:rPr>
              <w:t>- эффективность выполнения правил ТБ во время учебных занятий, при прохождении учебной и производственной практик;</w:t>
            </w:r>
          </w:p>
          <w:p w:rsidR="0051672B" w:rsidRPr="00C50141" w:rsidRDefault="0051672B" w:rsidP="004C28BD">
            <w:pPr>
              <w:contextualSpacing/>
              <w:rPr>
                <w:sz w:val="24"/>
                <w:szCs w:val="24"/>
              </w:rPr>
            </w:pPr>
            <w:r w:rsidRPr="00C50141">
              <w:rPr>
                <w:sz w:val="24"/>
                <w:szCs w:val="24"/>
              </w:rPr>
              <w:t>- знание и использование ресурсосберегающих технологий в области телекоммуникаций</w:t>
            </w:r>
          </w:p>
        </w:tc>
        <w:tc>
          <w:tcPr>
            <w:tcW w:w="2806" w:type="dxa"/>
          </w:tcPr>
          <w:p w:rsidR="0051672B" w:rsidRPr="00C50141" w:rsidRDefault="0051672B" w:rsidP="004C28BD">
            <w:pPr>
              <w:contextualSpacing/>
              <w:rPr>
                <w:sz w:val="24"/>
                <w:szCs w:val="24"/>
              </w:rPr>
            </w:pPr>
            <w:r w:rsidRPr="00C50141">
              <w:rPr>
                <w:sz w:val="24"/>
                <w:szCs w:val="24"/>
              </w:rPr>
              <w:t>Экспертное наблюдение и оценка на практических занятиях, при выполнении работ по производственной практике</w:t>
            </w:r>
          </w:p>
        </w:tc>
      </w:tr>
      <w:tr w:rsidR="0051672B" w:rsidRPr="00C50141" w:rsidTr="004F01D8">
        <w:tblPrEx>
          <w:tblLook w:val="00A0" w:firstRow="1" w:lastRow="0" w:firstColumn="1" w:lastColumn="0" w:noHBand="0" w:noVBand="0"/>
        </w:tblPrEx>
        <w:tc>
          <w:tcPr>
            <w:tcW w:w="3256" w:type="dxa"/>
          </w:tcPr>
          <w:p w:rsidR="0051672B" w:rsidRPr="00C50141" w:rsidRDefault="0051672B" w:rsidP="004C28BD">
            <w:pPr>
              <w:contextualSpacing/>
              <w:rPr>
                <w:sz w:val="24"/>
                <w:szCs w:val="24"/>
              </w:rPr>
            </w:pPr>
            <w:r w:rsidRPr="00C50141">
              <w:rPr>
                <w:sz w:val="24"/>
                <w:szCs w:val="24"/>
              </w:rPr>
              <w:t>ОК 09. Пользоваться профессиональной документацией на государственном и иностранном языках.</w:t>
            </w:r>
          </w:p>
        </w:tc>
        <w:tc>
          <w:tcPr>
            <w:tcW w:w="3827" w:type="dxa"/>
          </w:tcPr>
          <w:p w:rsidR="0051672B" w:rsidRPr="00C50141" w:rsidRDefault="0051672B" w:rsidP="004C28BD">
            <w:pPr>
              <w:contextualSpacing/>
              <w:rPr>
                <w:sz w:val="24"/>
                <w:szCs w:val="24"/>
              </w:rPr>
            </w:pPr>
            <w:r w:rsidRPr="00C50141">
              <w:rPr>
                <w:sz w:val="24"/>
                <w:szCs w:val="24"/>
              </w:rPr>
              <w:t xml:space="preserve">- эффективность использования в профессиональной деятельности необходимой технической документации, в том числе на </w:t>
            </w:r>
            <w:r w:rsidRPr="00C50141">
              <w:rPr>
                <w:bCs/>
                <w:sz w:val="24"/>
                <w:szCs w:val="24"/>
              </w:rPr>
              <w:t>иностранных языках</w:t>
            </w:r>
            <w:r w:rsidRPr="00C50141">
              <w:rPr>
                <w:sz w:val="24"/>
                <w:szCs w:val="24"/>
              </w:rPr>
              <w:t>.</w:t>
            </w:r>
          </w:p>
        </w:tc>
        <w:tc>
          <w:tcPr>
            <w:tcW w:w="2806" w:type="dxa"/>
          </w:tcPr>
          <w:p w:rsidR="0051672B" w:rsidRPr="00C50141" w:rsidRDefault="0051672B" w:rsidP="004C28BD">
            <w:pPr>
              <w:contextualSpacing/>
              <w:rPr>
                <w:sz w:val="24"/>
                <w:szCs w:val="24"/>
              </w:rPr>
            </w:pPr>
            <w:r w:rsidRPr="00C50141">
              <w:rPr>
                <w:sz w:val="24"/>
                <w:szCs w:val="24"/>
              </w:rPr>
              <w:t>Экспертное наблюдение и оценка на практических занятиях, при выполнении работ по производственной практике</w:t>
            </w:r>
          </w:p>
        </w:tc>
      </w:tr>
    </w:tbl>
    <w:p w:rsidR="00A75DD5" w:rsidRPr="00AE7A38" w:rsidRDefault="00A75DD5">
      <w:pPr>
        <w:rPr>
          <w:b/>
          <w:sz w:val="24"/>
          <w:szCs w:val="24"/>
        </w:rPr>
      </w:pPr>
    </w:p>
    <w:p w:rsidR="00AE7A38" w:rsidRDefault="00AE7A38" w:rsidP="00AE7A38">
      <w:pPr>
        <w:jc w:val="center"/>
        <w:rPr>
          <w:b/>
          <w:sz w:val="24"/>
          <w:szCs w:val="24"/>
        </w:rPr>
      </w:pPr>
      <w:r w:rsidRPr="00AE7A38">
        <w:rPr>
          <w:b/>
          <w:sz w:val="24"/>
          <w:szCs w:val="24"/>
        </w:rPr>
        <w:t>5.</w:t>
      </w:r>
      <w:r>
        <w:rPr>
          <w:b/>
          <w:sz w:val="24"/>
          <w:szCs w:val="24"/>
        </w:rPr>
        <w:t xml:space="preserve"> КОМПЛЕКТ КОНТРОЛЬНО-ОЦЕНОЧНЫХ СРЕДСТВ</w:t>
      </w:r>
    </w:p>
    <w:p w:rsidR="00AE7A38" w:rsidRDefault="00AE7A38" w:rsidP="00AE7A38">
      <w:pPr>
        <w:pStyle w:val="Default"/>
        <w:ind w:firstLine="709"/>
        <w:rPr>
          <w:b/>
          <w:bCs/>
        </w:rPr>
      </w:pPr>
    </w:p>
    <w:p w:rsidR="00AE7A38" w:rsidRDefault="00AE7A38" w:rsidP="00AE7A38">
      <w:pPr>
        <w:pStyle w:val="Default"/>
        <w:ind w:firstLine="709"/>
        <w:rPr>
          <w:b/>
        </w:rPr>
      </w:pPr>
      <w:r>
        <w:rPr>
          <w:b/>
          <w:bCs/>
        </w:rPr>
        <w:t xml:space="preserve">5.1. </w:t>
      </w:r>
      <w:r w:rsidRPr="00E26CD7">
        <w:rPr>
          <w:b/>
          <w:bCs/>
        </w:rPr>
        <w:t>П</w:t>
      </w:r>
      <w:r w:rsidRPr="00E26CD7">
        <w:rPr>
          <w:b/>
        </w:rPr>
        <w:t>аспорт</w:t>
      </w:r>
      <w:r>
        <w:rPr>
          <w:b/>
          <w:bCs/>
        </w:rPr>
        <w:t xml:space="preserve"> контрольно</w:t>
      </w:r>
      <w:r w:rsidRPr="00E26CD7">
        <w:rPr>
          <w:b/>
          <w:bCs/>
        </w:rPr>
        <w:t xml:space="preserve">- оценочных средств </w:t>
      </w:r>
    </w:p>
    <w:p w:rsidR="00AE7A38" w:rsidRPr="00071479" w:rsidRDefault="00AE7A38" w:rsidP="00AE7A38">
      <w:pPr>
        <w:ind w:firstLine="709"/>
        <w:jc w:val="both"/>
        <w:rPr>
          <w:sz w:val="24"/>
          <w:szCs w:val="24"/>
        </w:rPr>
      </w:pPr>
      <w:r w:rsidRPr="006E6BDC">
        <w:rPr>
          <w:rFonts w:eastAsia="Calibri"/>
          <w:sz w:val="24"/>
          <w:szCs w:val="24"/>
        </w:rPr>
        <w:t xml:space="preserve">Контрольно-оценочные средства (КОС) предназначены для контроля и оценки образовательных достижений обучающихся, освоивших программу </w:t>
      </w:r>
      <w:r w:rsidRPr="00D22350">
        <w:rPr>
          <w:bCs/>
          <w:sz w:val="24"/>
          <w:szCs w:val="24"/>
        </w:rPr>
        <w:t xml:space="preserve">профессионального модуля </w:t>
      </w:r>
      <w:r>
        <w:rPr>
          <w:sz w:val="24"/>
          <w:szCs w:val="24"/>
        </w:rPr>
        <w:t xml:space="preserve">ПМ.06 </w:t>
      </w:r>
      <w:r w:rsidRPr="00AE7A38">
        <w:rPr>
          <w:sz w:val="24"/>
          <w:szCs w:val="24"/>
        </w:rPr>
        <w:t>Освоение профессий рабочих или должностей служащих</w:t>
      </w:r>
    </w:p>
    <w:p w:rsidR="00AE7A38" w:rsidRPr="006E6BDC" w:rsidRDefault="00AE7A38" w:rsidP="00AE7A38">
      <w:pPr>
        <w:ind w:firstLine="708"/>
        <w:jc w:val="both"/>
        <w:rPr>
          <w:rFonts w:eastAsia="Calibri"/>
          <w:sz w:val="24"/>
          <w:szCs w:val="24"/>
        </w:rPr>
      </w:pPr>
      <w:r w:rsidRPr="006E6BDC">
        <w:rPr>
          <w:rFonts w:eastAsia="Calibri"/>
          <w:sz w:val="24"/>
          <w:szCs w:val="24"/>
        </w:rPr>
        <w:t xml:space="preserve">КОС включают контрольные материалы для проведения текущего контроля и промежуточной аттестации в форме </w:t>
      </w:r>
      <w:r>
        <w:rPr>
          <w:rFonts w:eastAsia="Calibri"/>
          <w:sz w:val="24"/>
          <w:szCs w:val="24"/>
        </w:rPr>
        <w:t xml:space="preserve">экзамена по МДК 06.01 </w:t>
      </w:r>
      <w:r w:rsidRPr="003E2DAF">
        <w:rPr>
          <w:spacing w:val="4"/>
          <w:sz w:val="22"/>
          <w:szCs w:val="22"/>
        </w:rPr>
        <w:t xml:space="preserve">Выполнение работ по профессии </w:t>
      </w:r>
      <w:r w:rsidR="00374707">
        <w:rPr>
          <w:spacing w:val="4"/>
          <w:sz w:val="22"/>
          <w:szCs w:val="22"/>
        </w:rPr>
        <w:t>«</w:t>
      </w:r>
      <w:r w:rsidRPr="003E2DAF">
        <w:rPr>
          <w:spacing w:val="4"/>
          <w:sz w:val="22"/>
          <w:szCs w:val="22"/>
        </w:rPr>
        <w:t>Мастер по водным биоресурсам и аквакультуре</w:t>
      </w:r>
      <w:r w:rsidR="00374707">
        <w:rPr>
          <w:spacing w:val="4"/>
          <w:sz w:val="22"/>
          <w:szCs w:val="22"/>
        </w:rPr>
        <w:t>»</w:t>
      </w:r>
      <w:r>
        <w:rPr>
          <w:rFonts w:eastAsia="Calibri"/>
          <w:sz w:val="24"/>
          <w:szCs w:val="24"/>
        </w:rPr>
        <w:t xml:space="preserve"> и квалификационного экзамена по ПМ.06</w:t>
      </w:r>
      <w:r w:rsidRPr="006E6BDC">
        <w:rPr>
          <w:rFonts w:eastAsia="Calibri"/>
          <w:sz w:val="24"/>
          <w:szCs w:val="24"/>
        </w:rPr>
        <w:t>.</w:t>
      </w:r>
    </w:p>
    <w:p w:rsidR="00AE7A38" w:rsidRDefault="00AE7A38" w:rsidP="00AE7A38">
      <w:pPr>
        <w:ind w:firstLine="709"/>
        <w:jc w:val="both"/>
        <w:rPr>
          <w:sz w:val="24"/>
          <w:szCs w:val="24"/>
        </w:rPr>
      </w:pPr>
      <w:r w:rsidRPr="006E6BDC">
        <w:rPr>
          <w:rFonts w:eastAsia="Calibri"/>
          <w:sz w:val="24"/>
          <w:szCs w:val="24"/>
        </w:rPr>
        <w:t xml:space="preserve">КОС разработаны на основании </w:t>
      </w:r>
      <w:r w:rsidRPr="006E6BDC">
        <w:rPr>
          <w:bCs/>
          <w:sz w:val="24"/>
          <w:szCs w:val="24"/>
        </w:rPr>
        <w:t xml:space="preserve">программы </w:t>
      </w:r>
      <w:r w:rsidRPr="00D22350">
        <w:rPr>
          <w:bCs/>
          <w:sz w:val="24"/>
          <w:szCs w:val="24"/>
        </w:rPr>
        <w:t xml:space="preserve">профессионального модуля </w:t>
      </w:r>
      <w:r>
        <w:rPr>
          <w:sz w:val="24"/>
          <w:szCs w:val="24"/>
        </w:rPr>
        <w:t xml:space="preserve">ПМ.06 </w:t>
      </w:r>
      <w:r w:rsidRPr="00AE7A38">
        <w:rPr>
          <w:sz w:val="24"/>
          <w:szCs w:val="24"/>
        </w:rPr>
        <w:t>Освоение профессий рабочих или должностей служащих</w:t>
      </w:r>
    </w:p>
    <w:tbl>
      <w:tblPr>
        <w:tblW w:w="10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8"/>
        <w:gridCol w:w="3987"/>
        <w:gridCol w:w="2818"/>
        <w:gridCol w:w="2693"/>
      </w:tblGrid>
      <w:tr w:rsidR="00AE7A38" w:rsidRPr="00E26CD7" w:rsidTr="00D23F6D">
        <w:trPr>
          <w:trHeight w:val="609"/>
        </w:trPr>
        <w:tc>
          <w:tcPr>
            <w:tcW w:w="528" w:type="dxa"/>
          </w:tcPr>
          <w:p w:rsidR="00AE7A38" w:rsidRPr="00E26CD7" w:rsidRDefault="00AE7A38" w:rsidP="00AE7A38">
            <w:pPr>
              <w:pStyle w:val="Default"/>
              <w:jc w:val="center"/>
            </w:pPr>
            <w:r w:rsidRPr="00E26CD7">
              <w:t>№ п/п</w:t>
            </w:r>
          </w:p>
        </w:tc>
        <w:tc>
          <w:tcPr>
            <w:tcW w:w="3987" w:type="dxa"/>
          </w:tcPr>
          <w:p w:rsidR="00AE7A38" w:rsidRPr="00E26CD7" w:rsidRDefault="00AE7A38" w:rsidP="00374707">
            <w:pPr>
              <w:pStyle w:val="Default"/>
              <w:jc w:val="center"/>
            </w:pPr>
            <w:r w:rsidRPr="00E26CD7">
              <w:t xml:space="preserve">Контролируемые разделы (темы) </w:t>
            </w:r>
          </w:p>
        </w:tc>
        <w:tc>
          <w:tcPr>
            <w:tcW w:w="2818" w:type="dxa"/>
          </w:tcPr>
          <w:p w:rsidR="00AE7A38" w:rsidRPr="00E26CD7" w:rsidRDefault="00AE7A38" w:rsidP="00AE7A38">
            <w:pPr>
              <w:pStyle w:val="Default"/>
              <w:jc w:val="center"/>
            </w:pPr>
            <w:r w:rsidRPr="00E26CD7">
              <w:t>Код контролируемой компетенции (или ее части)</w:t>
            </w:r>
          </w:p>
        </w:tc>
        <w:tc>
          <w:tcPr>
            <w:tcW w:w="2693" w:type="dxa"/>
          </w:tcPr>
          <w:p w:rsidR="00AE7A38" w:rsidRPr="00E26CD7" w:rsidRDefault="00AE7A38" w:rsidP="00AE7A38">
            <w:pPr>
              <w:pStyle w:val="Default"/>
              <w:jc w:val="center"/>
            </w:pPr>
            <w:r w:rsidRPr="00E26CD7">
              <w:t>Наименование</w:t>
            </w:r>
          </w:p>
          <w:p w:rsidR="00AE7A38" w:rsidRPr="00E26CD7" w:rsidRDefault="00AE7A38" w:rsidP="00AE7A38">
            <w:pPr>
              <w:pStyle w:val="Default"/>
              <w:jc w:val="center"/>
            </w:pPr>
            <w:r w:rsidRPr="00E26CD7">
              <w:t>оценочного средства</w:t>
            </w:r>
          </w:p>
        </w:tc>
      </w:tr>
      <w:tr w:rsidR="00AE7A38" w:rsidRPr="00E26CD7" w:rsidTr="00AE7A38">
        <w:trPr>
          <w:trHeight w:val="609"/>
        </w:trPr>
        <w:tc>
          <w:tcPr>
            <w:tcW w:w="10026" w:type="dxa"/>
            <w:gridSpan w:val="4"/>
          </w:tcPr>
          <w:p w:rsidR="00AE7A38" w:rsidRDefault="00AE7A38" w:rsidP="00AE7A38">
            <w:pPr>
              <w:ind w:firstLine="709"/>
              <w:jc w:val="both"/>
              <w:rPr>
                <w:sz w:val="24"/>
                <w:szCs w:val="24"/>
              </w:rPr>
            </w:pPr>
            <w:r>
              <w:rPr>
                <w:sz w:val="24"/>
                <w:szCs w:val="24"/>
              </w:rPr>
              <w:t xml:space="preserve">ПМ.06 </w:t>
            </w:r>
            <w:r w:rsidRPr="00AE7A38">
              <w:rPr>
                <w:sz w:val="24"/>
                <w:szCs w:val="24"/>
              </w:rPr>
              <w:t>Освоение профессий рабочих или должностей служащих</w:t>
            </w:r>
          </w:p>
          <w:p w:rsidR="00AE7A38" w:rsidRPr="00E26CD7" w:rsidRDefault="00374707" w:rsidP="00AE7A38">
            <w:pPr>
              <w:widowControl/>
            </w:pPr>
            <w:r>
              <w:rPr>
                <w:rFonts w:eastAsia="Calibri"/>
                <w:sz w:val="24"/>
                <w:szCs w:val="24"/>
              </w:rPr>
              <w:t xml:space="preserve">МДК 06.01 </w:t>
            </w:r>
            <w:r>
              <w:rPr>
                <w:spacing w:val="4"/>
                <w:sz w:val="22"/>
                <w:szCs w:val="22"/>
              </w:rPr>
              <w:t>Выполнение работ по профессии «</w:t>
            </w:r>
            <w:r w:rsidRPr="003E2DAF">
              <w:rPr>
                <w:spacing w:val="4"/>
                <w:sz w:val="22"/>
                <w:szCs w:val="22"/>
              </w:rPr>
              <w:t>Мастер по водным биоресурсам и аквакультуре</w:t>
            </w:r>
            <w:r>
              <w:rPr>
                <w:spacing w:val="4"/>
                <w:sz w:val="22"/>
                <w:szCs w:val="22"/>
              </w:rPr>
              <w:t>»</w:t>
            </w:r>
          </w:p>
        </w:tc>
      </w:tr>
      <w:tr w:rsidR="00374707" w:rsidRPr="00E26CD7" w:rsidTr="00D23F6D">
        <w:trPr>
          <w:trHeight w:val="609"/>
        </w:trPr>
        <w:tc>
          <w:tcPr>
            <w:tcW w:w="528" w:type="dxa"/>
          </w:tcPr>
          <w:p w:rsidR="00374707" w:rsidRPr="00E26CD7" w:rsidRDefault="00374707" w:rsidP="00374707">
            <w:pPr>
              <w:widowControl/>
            </w:pPr>
            <w:r w:rsidRPr="00766405">
              <w:rPr>
                <w:rFonts w:eastAsiaTheme="minorHAnsi"/>
                <w:sz w:val="24"/>
                <w:szCs w:val="24"/>
                <w:lang w:eastAsia="en-US"/>
              </w:rPr>
              <w:t>1.</w:t>
            </w:r>
          </w:p>
        </w:tc>
        <w:tc>
          <w:tcPr>
            <w:tcW w:w="3987" w:type="dxa"/>
          </w:tcPr>
          <w:p w:rsidR="00374707" w:rsidRPr="005A6B23" w:rsidRDefault="00374707" w:rsidP="00374707">
            <w:pPr>
              <w:jc w:val="both"/>
              <w:rPr>
                <w:sz w:val="22"/>
                <w:szCs w:val="22"/>
              </w:rPr>
            </w:pPr>
            <w:r w:rsidRPr="005A6B23">
              <w:rPr>
                <w:sz w:val="22"/>
                <w:szCs w:val="22"/>
              </w:rPr>
              <w:t xml:space="preserve">Тема 1.1. Организационная структура рыбоводного предприятия </w:t>
            </w:r>
          </w:p>
        </w:tc>
        <w:tc>
          <w:tcPr>
            <w:tcW w:w="2818" w:type="dxa"/>
            <w:vAlign w:val="center"/>
          </w:tcPr>
          <w:p w:rsidR="00374707" w:rsidRPr="00C50141" w:rsidRDefault="00374707" w:rsidP="00374707">
            <w:pPr>
              <w:rPr>
                <w:spacing w:val="4"/>
                <w:sz w:val="22"/>
                <w:szCs w:val="22"/>
              </w:rPr>
            </w:pPr>
            <w:r w:rsidRPr="00C50141">
              <w:rPr>
                <w:bCs/>
                <w:spacing w:val="4"/>
                <w:sz w:val="22"/>
                <w:szCs w:val="22"/>
              </w:rPr>
              <w:t>ПК 6.1</w:t>
            </w:r>
            <w:r>
              <w:rPr>
                <w:bCs/>
                <w:spacing w:val="4"/>
                <w:sz w:val="22"/>
                <w:szCs w:val="22"/>
              </w:rPr>
              <w:t xml:space="preserve">, </w:t>
            </w:r>
            <w:r w:rsidR="00D23F6D">
              <w:rPr>
                <w:bCs/>
                <w:spacing w:val="4"/>
                <w:sz w:val="22"/>
                <w:szCs w:val="22"/>
              </w:rPr>
              <w:t>ОК 01-</w:t>
            </w:r>
            <w:r w:rsidRPr="00C50141">
              <w:rPr>
                <w:bCs/>
                <w:spacing w:val="4"/>
                <w:sz w:val="22"/>
                <w:szCs w:val="22"/>
              </w:rPr>
              <w:t xml:space="preserve"> 07</w:t>
            </w:r>
            <w:r>
              <w:rPr>
                <w:bCs/>
                <w:spacing w:val="4"/>
                <w:sz w:val="22"/>
                <w:szCs w:val="22"/>
              </w:rPr>
              <w:t xml:space="preserve">, </w:t>
            </w:r>
            <w:r w:rsidRPr="00C50141">
              <w:rPr>
                <w:spacing w:val="4"/>
                <w:sz w:val="22"/>
                <w:szCs w:val="22"/>
              </w:rPr>
              <w:t xml:space="preserve"> 09</w:t>
            </w:r>
          </w:p>
        </w:tc>
        <w:tc>
          <w:tcPr>
            <w:tcW w:w="2693" w:type="dxa"/>
            <w:vMerge w:val="restart"/>
          </w:tcPr>
          <w:p w:rsidR="00374707" w:rsidRPr="00615299" w:rsidRDefault="00374707" w:rsidP="00374707">
            <w:pPr>
              <w:widowControl/>
              <w:rPr>
                <w:rFonts w:eastAsiaTheme="minorHAnsi"/>
                <w:sz w:val="24"/>
                <w:szCs w:val="24"/>
                <w:lang w:eastAsia="en-US"/>
              </w:rPr>
            </w:pPr>
            <w:r>
              <w:rPr>
                <w:rFonts w:eastAsiaTheme="minorHAnsi"/>
                <w:sz w:val="24"/>
                <w:szCs w:val="24"/>
                <w:lang w:eastAsia="en-US"/>
              </w:rPr>
              <w:t>Коллоквиум</w:t>
            </w:r>
          </w:p>
          <w:p w:rsidR="00374707" w:rsidRPr="00615299" w:rsidRDefault="00374707" w:rsidP="00374707">
            <w:pPr>
              <w:rPr>
                <w:rFonts w:eastAsiaTheme="minorHAnsi"/>
                <w:sz w:val="24"/>
                <w:szCs w:val="24"/>
                <w:lang w:eastAsia="en-US"/>
              </w:rPr>
            </w:pPr>
            <w:r>
              <w:rPr>
                <w:rFonts w:eastAsiaTheme="minorHAnsi"/>
                <w:sz w:val="24"/>
                <w:szCs w:val="24"/>
                <w:lang w:eastAsia="en-US"/>
              </w:rPr>
              <w:t>Оценка выполнения практических работ Дифференцированный зачёт</w:t>
            </w:r>
          </w:p>
        </w:tc>
      </w:tr>
      <w:tr w:rsidR="00374707" w:rsidRPr="00E26CD7" w:rsidTr="00D23F6D">
        <w:trPr>
          <w:trHeight w:val="609"/>
        </w:trPr>
        <w:tc>
          <w:tcPr>
            <w:tcW w:w="528" w:type="dxa"/>
          </w:tcPr>
          <w:p w:rsidR="00374707" w:rsidRPr="00766405" w:rsidRDefault="00374707" w:rsidP="00374707">
            <w:pPr>
              <w:widowControl/>
              <w:rPr>
                <w:rFonts w:eastAsiaTheme="minorHAnsi"/>
                <w:sz w:val="24"/>
                <w:szCs w:val="24"/>
                <w:lang w:eastAsia="en-US"/>
              </w:rPr>
            </w:pPr>
            <w:r>
              <w:rPr>
                <w:rFonts w:eastAsiaTheme="minorHAnsi"/>
                <w:sz w:val="24"/>
                <w:szCs w:val="24"/>
                <w:lang w:eastAsia="en-US"/>
              </w:rPr>
              <w:t>2.</w:t>
            </w:r>
          </w:p>
        </w:tc>
        <w:tc>
          <w:tcPr>
            <w:tcW w:w="3987" w:type="dxa"/>
          </w:tcPr>
          <w:p w:rsidR="00374707" w:rsidRPr="005A6B23" w:rsidRDefault="00374707" w:rsidP="00374707">
            <w:pPr>
              <w:jc w:val="both"/>
              <w:rPr>
                <w:sz w:val="22"/>
                <w:szCs w:val="22"/>
              </w:rPr>
            </w:pPr>
            <w:r w:rsidRPr="005A6B23">
              <w:rPr>
                <w:sz w:val="22"/>
                <w:szCs w:val="22"/>
              </w:rPr>
              <w:t>Тема 1.2. Охрана труда и техника безопасности на рыбоводных предприятиях</w:t>
            </w:r>
          </w:p>
        </w:tc>
        <w:tc>
          <w:tcPr>
            <w:tcW w:w="2818" w:type="dxa"/>
            <w:vAlign w:val="center"/>
          </w:tcPr>
          <w:p w:rsidR="00374707" w:rsidRPr="00C50141" w:rsidRDefault="00374707" w:rsidP="00D23F6D">
            <w:pPr>
              <w:rPr>
                <w:spacing w:val="4"/>
                <w:sz w:val="22"/>
                <w:szCs w:val="22"/>
              </w:rPr>
            </w:pPr>
            <w:r w:rsidRPr="00C50141">
              <w:rPr>
                <w:bCs/>
                <w:spacing w:val="4"/>
                <w:sz w:val="22"/>
                <w:szCs w:val="22"/>
              </w:rPr>
              <w:t>ПК 6.1</w:t>
            </w:r>
            <w:r>
              <w:rPr>
                <w:bCs/>
                <w:spacing w:val="4"/>
                <w:sz w:val="22"/>
                <w:szCs w:val="22"/>
              </w:rPr>
              <w:t xml:space="preserve">, </w:t>
            </w:r>
            <w:r w:rsidR="00D23F6D">
              <w:rPr>
                <w:bCs/>
                <w:spacing w:val="4"/>
                <w:sz w:val="22"/>
                <w:szCs w:val="22"/>
              </w:rPr>
              <w:t>ОК 01-</w:t>
            </w:r>
            <w:r w:rsidRPr="00C50141">
              <w:rPr>
                <w:bCs/>
                <w:spacing w:val="4"/>
                <w:sz w:val="22"/>
                <w:szCs w:val="22"/>
              </w:rPr>
              <w:t xml:space="preserve"> 07</w:t>
            </w:r>
            <w:r>
              <w:rPr>
                <w:bCs/>
                <w:spacing w:val="4"/>
                <w:sz w:val="22"/>
                <w:szCs w:val="22"/>
              </w:rPr>
              <w:t xml:space="preserve">, </w:t>
            </w:r>
            <w:r w:rsidRPr="00C50141">
              <w:rPr>
                <w:spacing w:val="4"/>
                <w:sz w:val="22"/>
                <w:szCs w:val="22"/>
              </w:rPr>
              <w:t>09</w:t>
            </w:r>
          </w:p>
        </w:tc>
        <w:tc>
          <w:tcPr>
            <w:tcW w:w="2693" w:type="dxa"/>
            <w:vMerge/>
          </w:tcPr>
          <w:p w:rsidR="00374707" w:rsidRPr="00766405" w:rsidRDefault="00374707" w:rsidP="00374707">
            <w:pPr>
              <w:rPr>
                <w:rFonts w:eastAsiaTheme="minorHAnsi"/>
                <w:sz w:val="24"/>
                <w:szCs w:val="24"/>
                <w:lang w:eastAsia="en-US"/>
              </w:rPr>
            </w:pPr>
          </w:p>
        </w:tc>
      </w:tr>
      <w:tr w:rsidR="00374707" w:rsidRPr="00E26CD7" w:rsidTr="00D23F6D">
        <w:trPr>
          <w:trHeight w:val="274"/>
        </w:trPr>
        <w:tc>
          <w:tcPr>
            <w:tcW w:w="528" w:type="dxa"/>
          </w:tcPr>
          <w:p w:rsidR="00374707" w:rsidRPr="00766405" w:rsidRDefault="00374707" w:rsidP="00374707">
            <w:pPr>
              <w:widowControl/>
              <w:rPr>
                <w:rFonts w:eastAsiaTheme="minorHAnsi"/>
                <w:sz w:val="24"/>
                <w:szCs w:val="24"/>
                <w:lang w:eastAsia="en-US"/>
              </w:rPr>
            </w:pPr>
            <w:r>
              <w:rPr>
                <w:rFonts w:eastAsiaTheme="minorHAnsi"/>
                <w:sz w:val="24"/>
                <w:szCs w:val="24"/>
                <w:lang w:eastAsia="en-US"/>
              </w:rPr>
              <w:t>3.</w:t>
            </w:r>
          </w:p>
        </w:tc>
        <w:tc>
          <w:tcPr>
            <w:tcW w:w="3987" w:type="dxa"/>
          </w:tcPr>
          <w:p w:rsidR="00374707" w:rsidRPr="005A6B23" w:rsidRDefault="00374707" w:rsidP="003747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5A6B23">
              <w:rPr>
                <w:sz w:val="22"/>
                <w:szCs w:val="22"/>
              </w:rPr>
              <w:t>Тема 1.3. Воспроизводство и выращивание рыбы на рыбоводных предприятиях</w:t>
            </w:r>
          </w:p>
        </w:tc>
        <w:tc>
          <w:tcPr>
            <w:tcW w:w="2818" w:type="dxa"/>
            <w:vAlign w:val="center"/>
          </w:tcPr>
          <w:p w:rsidR="00374707" w:rsidRPr="00C50141" w:rsidRDefault="00374707" w:rsidP="00D23F6D">
            <w:pPr>
              <w:rPr>
                <w:spacing w:val="4"/>
                <w:sz w:val="22"/>
                <w:szCs w:val="22"/>
              </w:rPr>
            </w:pPr>
            <w:r w:rsidRPr="00C50141">
              <w:rPr>
                <w:bCs/>
                <w:spacing w:val="4"/>
                <w:sz w:val="22"/>
                <w:szCs w:val="22"/>
              </w:rPr>
              <w:t>ПК 6.1</w:t>
            </w:r>
            <w:r>
              <w:rPr>
                <w:bCs/>
                <w:spacing w:val="4"/>
                <w:sz w:val="22"/>
                <w:szCs w:val="22"/>
              </w:rPr>
              <w:t xml:space="preserve">, </w:t>
            </w:r>
            <w:r w:rsidR="00D23F6D">
              <w:rPr>
                <w:bCs/>
                <w:spacing w:val="4"/>
                <w:sz w:val="22"/>
                <w:szCs w:val="22"/>
              </w:rPr>
              <w:t>ОК 01-</w:t>
            </w:r>
            <w:r w:rsidRPr="00C50141">
              <w:rPr>
                <w:bCs/>
                <w:spacing w:val="4"/>
                <w:sz w:val="22"/>
                <w:szCs w:val="22"/>
              </w:rPr>
              <w:t xml:space="preserve"> 07</w:t>
            </w:r>
            <w:r>
              <w:rPr>
                <w:bCs/>
                <w:spacing w:val="4"/>
                <w:sz w:val="22"/>
                <w:szCs w:val="22"/>
              </w:rPr>
              <w:t xml:space="preserve">, </w:t>
            </w:r>
            <w:r w:rsidRPr="00C50141">
              <w:rPr>
                <w:spacing w:val="4"/>
                <w:sz w:val="22"/>
                <w:szCs w:val="22"/>
              </w:rPr>
              <w:t>09</w:t>
            </w:r>
          </w:p>
        </w:tc>
        <w:tc>
          <w:tcPr>
            <w:tcW w:w="2693" w:type="dxa"/>
            <w:vMerge/>
          </w:tcPr>
          <w:p w:rsidR="00374707" w:rsidRPr="00766405" w:rsidRDefault="00374707" w:rsidP="00374707">
            <w:pPr>
              <w:rPr>
                <w:rFonts w:eastAsiaTheme="minorHAnsi"/>
                <w:sz w:val="24"/>
                <w:szCs w:val="24"/>
                <w:lang w:eastAsia="en-US"/>
              </w:rPr>
            </w:pPr>
          </w:p>
        </w:tc>
      </w:tr>
      <w:tr w:rsidR="00374707" w:rsidRPr="00E26CD7" w:rsidTr="00D23F6D">
        <w:trPr>
          <w:trHeight w:val="409"/>
        </w:trPr>
        <w:tc>
          <w:tcPr>
            <w:tcW w:w="528" w:type="dxa"/>
          </w:tcPr>
          <w:p w:rsidR="00374707" w:rsidRPr="00766405" w:rsidRDefault="00374707" w:rsidP="00374707">
            <w:pPr>
              <w:widowControl/>
              <w:rPr>
                <w:rFonts w:eastAsiaTheme="minorHAnsi"/>
                <w:sz w:val="24"/>
                <w:szCs w:val="24"/>
                <w:lang w:eastAsia="en-US"/>
              </w:rPr>
            </w:pPr>
            <w:r>
              <w:rPr>
                <w:rFonts w:eastAsiaTheme="minorHAnsi"/>
                <w:sz w:val="24"/>
                <w:szCs w:val="24"/>
                <w:lang w:eastAsia="en-US"/>
              </w:rPr>
              <w:t>4.</w:t>
            </w:r>
          </w:p>
        </w:tc>
        <w:tc>
          <w:tcPr>
            <w:tcW w:w="3987" w:type="dxa"/>
          </w:tcPr>
          <w:p w:rsidR="00374707" w:rsidRPr="005A6B23" w:rsidRDefault="00374707" w:rsidP="003747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5A6B23">
              <w:rPr>
                <w:sz w:val="22"/>
                <w:szCs w:val="22"/>
              </w:rPr>
              <w:t>Тема 1.4. Эксплуатация технических средств и оборудования при воспроизводстве и выращивании рыбы и других гидробионтов</w:t>
            </w:r>
          </w:p>
        </w:tc>
        <w:tc>
          <w:tcPr>
            <w:tcW w:w="2818" w:type="dxa"/>
            <w:vAlign w:val="center"/>
          </w:tcPr>
          <w:p w:rsidR="00374707" w:rsidRPr="00C50141" w:rsidRDefault="00374707" w:rsidP="00D23F6D">
            <w:pPr>
              <w:rPr>
                <w:spacing w:val="4"/>
                <w:sz w:val="22"/>
                <w:szCs w:val="22"/>
              </w:rPr>
            </w:pPr>
            <w:r w:rsidRPr="00C50141">
              <w:rPr>
                <w:bCs/>
                <w:spacing w:val="4"/>
                <w:sz w:val="22"/>
                <w:szCs w:val="22"/>
              </w:rPr>
              <w:t>ПК 6.1</w:t>
            </w:r>
            <w:r>
              <w:rPr>
                <w:bCs/>
                <w:spacing w:val="4"/>
                <w:sz w:val="22"/>
                <w:szCs w:val="22"/>
              </w:rPr>
              <w:t xml:space="preserve">, </w:t>
            </w:r>
            <w:r w:rsidR="00D23F6D">
              <w:rPr>
                <w:bCs/>
                <w:spacing w:val="4"/>
                <w:sz w:val="22"/>
                <w:szCs w:val="22"/>
              </w:rPr>
              <w:t>ОК 01-</w:t>
            </w:r>
            <w:r w:rsidRPr="00C50141">
              <w:rPr>
                <w:bCs/>
                <w:spacing w:val="4"/>
                <w:sz w:val="22"/>
                <w:szCs w:val="22"/>
              </w:rPr>
              <w:t xml:space="preserve"> 07</w:t>
            </w:r>
            <w:r>
              <w:rPr>
                <w:bCs/>
                <w:spacing w:val="4"/>
                <w:sz w:val="22"/>
                <w:szCs w:val="22"/>
              </w:rPr>
              <w:t xml:space="preserve">, </w:t>
            </w:r>
            <w:r w:rsidRPr="00C50141">
              <w:rPr>
                <w:spacing w:val="4"/>
                <w:sz w:val="22"/>
                <w:szCs w:val="22"/>
              </w:rPr>
              <w:t>09</w:t>
            </w:r>
          </w:p>
        </w:tc>
        <w:tc>
          <w:tcPr>
            <w:tcW w:w="2693" w:type="dxa"/>
            <w:vMerge/>
          </w:tcPr>
          <w:p w:rsidR="00374707" w:rsidRPr="00766405" w:rsidRDefault="00374707" w:rsidP="00374707">
            <w:pPr>
              <w:widowControl/>
              <w:rPr>
                <w:rFonts w:eastAsiaTheme="minorHAnsi"/>
                <w:sz w:val="24"/>
                <w:szCs w:val="24"/>
                <w:lang w:eastAsia="en-US"/>
              </w:rPr>
            </w:pPr>
          </w:p>
        </w:tc>
      </w:tr>
      <w:tr w:rsidR="00374707" w:rsidRPr="00E26CD7" w:rsidTr="00D23F6D">
        <w:trPr>
          <w:trHeight w:val="609"/>
        </w:trPr>
        <w:tc>
          <w:tcPr>
            <w:tcW w:w="528" w:type="dxa"/>
          </w:tcPr>
          <w:p w:rsidR="00374707" w:rsidRPr="00766405" w:rsidRDefault="00374707" w:rsidP="00374707">
            <w:pPr>
              <w:widowControl/>
              <w:rPr>
                <w:rFonts w:eastAsiaTheme="minorHAnsi"/>
                <w:sz w:val="24"/>
                <w:szCs w:val="24"/>
                <w:lang w:eastAsia="en-US"/>
              </w:rPr>
            </w:pPr>
            <w:r>
              <w:rPr>
                <w:rFonts w:eastAsiaTheme="minorHAnsi"/>
                <w:sz w:val="24"/>
                <w:szCs w:val="24"/>
                <w:lang w:eastAsia="en-US"/>
              </w:rPr>
              <w:t>5.</w:t>
            </w:r>
          </w:p>
        </w:tc>
        <w:tc>
          <w:tcPr>
            <w:tcW w:w="3987" w:type="dxa"/>
          </w:tcPr>
          <w:p w:rsidR="00374707" w:rsidRPr="00E25159" w:rsidRDefault="00374707" w:rsidP="00374707">
            <w:pPr>
              <w:rPr>
                <w:sz w:val="22"/>
                <w:szCs w:val="22"/>
              </w:rPr>
            </w:pPr>
            <w:r w:rsidRPr="00E25159">
              <w:rPr>
                <w:sz w:val="22"/>
                <w:szCs w:val="22"/>
              </w:rPr>
              <w:t>Тема 1.5. Дезинфекция рыбоводного оборудования и инвентаря</w:t>
            </w:r>
          </w:p>
        </w:tc>
        <w:tc>
          <w:tcPr>
            <w:tcW w:w="2818" w:type="dxa"/>
            <w:vAlign w:val="center"/>
          </w:tcPr>
          <w:p w:rsidR="00374707" w:rsidRPr="00C50141" w:rsidRDefault="00374707" w:rsidP="00D23F6D">
            <w:pPr>
              <w:rPr>
                <w:spacing w:val="4"/>
                <w:sz w:val="22"/>
                <w:szCs w:val="22"/>
              </w:rPr>
            </w:pPr>
            <w:r w:rsidRPr="00C50141">
              <w:rPr>
                <w:bCs/>
                <w:spacing w:val="4"/>
                <w:sz w:val="22"/>
                <w:szCs w:val="22"/>
              </w:rPr>
              <w:t>ПК 6.1</w:t>
            </w:r>
            <w:r>
              <w:rPr>
                <w:bCs/>
                <w:spacing w:val="4"/>
                <w:sz w:val="22"/>
                <w:szCs w:val="22"/>
              </w:rPr>
              <w:t xml:space="preserve">, </w:t>
            </w:r>
            <w:r w:rsidRPr="00C50141">
              <w:rPr>
                <w:bCs/>
                <w:spacing w:val="4"/>
                <w:sz w:val="22"/>
                <w:szCs w:val="22"/>
              </w:rPr>
              <w:t>ОК 01- 07</w:t>
            </w:r>
            <w:r>
              <w:rPr>
                <w:bCs/>
                <w:spacing w:val="4"/>
                <w:sz w:val="22"/>
                <w:szCs w:val="22"/>
              </w:rPr>
              <w:t xml:space="preserve">, </w:t>
            </w:r>
            <w:r w:rsidRPr="00C50141">
              <w:rPr>
                <w:spacing w:val="4"/>
                <w:sz w:val="22"/>
                <w:szCs w:val="22"/>
              </w:rPr>
              <w:t>09</w:t>
            </w:r>
          </w:p>
        </w:tc>
        <w:tc>
          <w:tcPr>
            <w:tcW w:w="2693" w:type="dxa"/>
            <w:vMerge/>
          </w:tcPr>
          <w:p w:rsidR="00374707" w:rsidRPr="00766405" w:rsidRDefault="00374707" w:rsidP="00374707">
            <w:pPr>
              <w:widowControl/>
              <w:rPr>
                <w:rFonts w:eastAsiaTheme="minorHAnsi"/>
                <w:sz w:val="24"/>
                <w:szCs w:val="24"/>
                <w:lang w:eastAsia="en-US"/>
              </w:rPr>
            </w:pPr>
          </w:p>
        </w:tc>
      </w:tr>
      <w:tr w:rsidR="00374707" w:rsidRPr="00E26CD7" w:rsidTr="00D23F6D">
        <w:trPr>
          <w:trHeight w:val="337"/>
        </w:trPr>
        <w:tc>
          <w:tcPr>
            <w:tcW w:w="528" w:type="dxa"/>
          </w:tcPr>
          <w:p w:rsidR="00374707" w:rsidRDefault="00374707" w:rsidP="00374707">
            <w:pPr>
              <w:widowControl/>
              <w:rPr>
                <w:rFonts w:eastAsiaTheme="minorHAnsi"/>
                <w:sz w:val="24"/>
                <w:szCs w:val="24"/>
                <w:lang w:eastAsia="en-US"/>
              </w:rPr>
            </w:pPr>
            <w:r>
              <w:rPr>
                <w:rFonts w:eastAsiaTheme="minorHAnsi"/>
                <w:sz w:val="24"/>
                <w:szCs w:val="24"/>
                <w:lang w:eastAsia="en-US"/>
              </w:rPr>
              <w:lastRenderedPageBreak/>
              <w:t>6</w:t>
            </w:r>
          </w:p>
        </w:tc>
        <w:tc>
          <w:tcPr>
            <w:tcW w:w="3987" w:type="dxa"/>
          </w:tcPr>
          <w:p w:rsidR="00374707" w:rsidRPr="00BB1BC1" w:rsidRDefault="00374707" w:rsidP="00374707">
            <w:pPr>
              <w:widowControl/>
              <w:rPr>
                <w:bCs/>
                <w:sz w:val="24"/>
                <w:szCs w:val="24"/>
              </w:rPr>
            </w:pPr>
            <w:r>
              <w:rPr>
                <w:bCs/>
                <w:sz w:val="24"/>
                <w:szCs w:val="24"/>
              </w:rPr>
              <w:t>Учебная практика</w:t>
            </w:r>
          </w:p>
        </w:tc>
        <w:tc>
          <w:tcPr>
            <w:tcW w:w="2818" w:type="dxa"/>
            <w:vAlign w:val="center"/>
          </w:tcPr>
          <w:p w:rsidR="00374707" w:rsidRPr="00C50141" w:rsidRDefault="00374707" w:rsidP="00374707">
            <w:pPr>
              <w:rPr>
                <w:spacing w:val="4"/>
                <w:sz w:val="22"/>
                <w:szCs w:val="22"/>
              </w:rPr>
            </w:pPr>
            <w:r w:rsidRPr="00C50141">
              <w:rPr>
                <w:bCs/>
                <w:spacing w:val="4"/>
                <w:sz w:val="22"/>
                <w:szCs w:val="22"/>
              </w:rPr>
              <w:t>ПК 6.1</w:t>
            </w:r>
            <w:r>
              <w:rPr>
                <w:bCs/>
                <w:spacing w:val="4"/>
                <w:sz w:val="22"/>
                <w:szCs w:val="22"/>
              </w:rPr>
              <w:t xml:space="preserve">, </w:t>
            </w:r>
            <w:r w:rsidR="00D23F6D">
              <w:rPr>
                <w:bCs/>
                <w:spacing w:val="4"/>
                <w:sz w:val="22"/>
                <w:szCs w:val="22"/>
              </w:rPr>
              <w:t>ОК 01-</w:t>
            </w:r>
            <w:r w:rsidRPr="00C50141">
              <w:rPr>
                <w:bCs/>
                <w:spacing w:val="4"/>
                <w:sz w:val="22"/>
                <w:szCs w:val="22"/>
              </w:rPr>
              <w:t xml:space="preserve"> 07</w:t>
            </w:r>
            <w:r>
              <w:rPr>
                <w:bCs/>
                <w:spacing w:val="4"/>
                <w:sz w:val="22"/>
                <w:szCs w:val="22"/>
              </w:rPr>
              <w:t xml:space="preserve">, </w:t>
            </w:r>
            <w:r w:rsidRPr="00C50141">
              <w:rPr>
                <w:spacing w:val="4"/>
                <w:sz w:val="22"/>
                <w:szCs w:val="22"/>
              </w:rPr>
              <w:t xml:space="preserve"> 09</w:t>
            </w:r>
          </w:p>
        </w:tc>
        <w:tc>
          <w:tcPr>
            <w:tcW w:w="2693" w:type="dxa"/>
          </w:tcPr>
          <w:p w:rsidR="00374707" w:rsidRDefault="00374707" w:rsidP="00374707">
            <w:r w:rsidRPr="00423474">
              <w:rPr>
                <w:rFonts w:eastAsiaTheme="minorHAnsi"/>
                <w:sz w:val="24"/>
                <w:szCs w:val="24"/>
                <w:lang w:eastAsia="en-US"/>
              </w:rPr>
              <w:t>Дифференцированный зачёт</w:t>
            </w:r>
          </w:p>
        </w:tc>
      </w:tr>
      <w:tr w:rsidR="00374707" w:rsidRPr="00E26CD7" w:rsidTr="00D23F6D">
        <w:trPr>
          <w:trHeight w:val="609"/>
        </w:trPr>
        <w:tc>
          <w:tcPr>
            <w:tcW w:w="528" w:type="dxa"/>
          </w:tcPr>
          <w:p w:rsidR="00374707" w:rsidRDefault="00374707" w:rsidP="00374707">
            <w:pPr>
              <w:widowControl/>
              <w:rPr>
                <w:rFonts w:eastAsiaTheme="minorHAnsi"/>
                <w:sz w:val="24"/>
                <w:szCs w:val="24"/>
                <w:lang w:eastAsia="en-US"/>
              </w:rPr>
            </w:pPr>
            <w:r>
              <w:rPr>
                <w:rFonts w:eastAsiaTheme="minorHAnsi"/>
                <w:sz w:val="24"/>
                <w:szCs w:val="24"/>
                <w:lang w:eastAsia="en-US"/>
              </w:rPr>
              <w:t>7</w:t>
            </w:r>
          </w:p>
        </w:tc>
        <w:tc>
          <w:tcPr>
            <w:tcW w:w="3987" w:type="dxa"/>
          </w:tcPr>
          <w:p w:rsidR="00374707" w:rsidRPr="00766405" w:rsidRDefault="00374707" w:rsidP="00D23F6D">
            <w:pPr>
              <w:widowControl/>
              <w:rPr>
                <w:rFonts w:eastAsiaTheme="minorHAnsi"/>
                <w:sz w:val="24"/>
                <w:szCs w:val="24"/>
                <w:lang w:eastAsia="en-US"/>
              </w:rPr>
            </w:pPr>
            <w:r w:rsidRPr="00766405">
              <w:rPr>
                <w:rFonts w:eastAsiaTheme="minorHAnsi"/>
                <w:sz w:val="24"/>
                <w:szCs w:val="24"/>
                <w:lang w:eastAsia="en-US"/>
              </w:rPr>
              <w:t>Производственная практика (по</w:t>
            </w:r>
            <w:r w:rsidR="00D23F6D">
              <w:rPr>
                <w:rFonts w:eastAsiaTheme="minorHAnsi"/>
                <w:sz w:val="24"/>
                <w:szCs w:val="24"/>
                <w:lang w:eastAsia="en-US"/>
              </w:rPr>
              <w:t xml:space="preserve"> </w:t>
            </w:r>
            <w:r>
              <w:rPr>
                <w:rFonts w:eastAsiaTheme="minorHAnsi"/>
                <w:sz w:val="24"/>
                <w:szCs w:val="24"/>
                <w:lang w:eastAsia="en-US"/>
              </w:rPr>
              <w:t>профилю специальности)</w:t>
            </w:r>
          </w:p>
        </w:tc>
        <w:tc>
          <w:tcPr>
            <w:tcW w:w="2818" w:type="dxa"/>
            <w:vAlign w:val="center"/>
          </w:tcPr>
          <w:p w:rsidR="00374707" w:rsidRPr="00C50141" w:rsidRDefault="00374707" w:rsidP="00374707">
            <w:pPr>
              <w:rPr>
                <w:spacing w:val="4"/>
                <w:sz w:val="22"/>
                <w:szCs w:val="22"/>
              </w:rPr>
            </w:pPr>
            <w:r w:rsidRPr="00C50141">
              <w:rPr>
                <w:bCs/>
                <w:spacing w:val="4"/>
                <w:sz w:val="22"/>
                <w:szCs w:val="22"/>
              </w:rPr>
              <w:t>ПК 6.1</w:t>
            </w:r>
            <w:r>
              <w:rPr>
                <w:bCs/>
                <w:spacing w:val="4"/>
                <w:sz w:val="22"/>
                <w:szCs w:val="22"/>
              </w:rPr>
              <w:t xml:space="preserve">, </w:t>
            </w:r>
            <w:r w:rsidR="00D23F6D">
              <w:rPr>
                <w:bCs/>
                <w:spacing w:val="4"/>
                <w:sz w:val="22"/>
                <w:szCs w:val="22"/>
              </w:rPr>
              <w:t>ОК 01-</w:t>
            </w:r>
            <w:r w:rsidRPr="00C50141">
              <w:rPr>
                <w:bCs/>
                <w:spacing w:val="4"/>
                <w:sz w:val="22"/>
                <w:szCs w:val="22"/>
              </w:rPr>
              <w:t xml:space="preserve"> 07</w:t>
            </w:r>
            <w:r>
              <w:rPr>
                <w:bCs/>
                <w:spacing w:val="4"/>
                <w:sz w:val="22"/>
                <w:szCs w:val="22"/>
              </w:rPr>
              <w:t xml:space="preserve">, </w:t>
            </w:r>
            <w:r w:rsidRPr="00C50141">
              <w:rPr>
                <w:spacing w:val="4"/>
                <w:sz w:val="22"/>
                <w:szCs w:val="22"/>
              </w:rPr>
              <w:t xml:space="preserve"> 09</w:t>
            </w:r>
          </w:p>
        </w:tc>
        <w:tc>
          <w:tcPr>
            <w:tcW w:w="2693" w:type="dxa"/>
          </w:tcPr>
          <w:p w:rsidR="00374707" w:rsidRPr="008A1EAE" w:rsidRDefault="00374707" w:rsidP="00374707">
            <w:pPr>
              <w:widowControl/>
              <w:rPr>
                <w:rFonts w:eastAsiaTheme="minorHAnsi"/>
                <w:sz w:val="24"/>
                <w:szCs w:val="24"/>
                <w:lang w:eastAsia="en-US"/>
              </w:rPr>
            </w:pPr>
            <w:r>
              <w:rPr>
                <w:rFonts w:eastAsiaTheme="minorHAnsi"/>
                <w:sz w:val="24"/>
                <w:szCs w:val="24"/>
                <w:lang w:eastAsia="en-US"/>
              </w:rPr>
              <w:t>Отчет по произ</w:t>
            </w:r>
            <w:r w:rsidRPr="00766405">
              <w:rPr>
                <w:rFonts w:eastAsiaTheme="minorHAnsi"/>
                <w:sz w:val="24"/>
                <w:szCs w:val="24"/>
                <w:lang w:eastAsia="en-US"/>
              </w:rPr>
              <w:t>водст</w:t>
            </w:r>
            <w:r>
              <w:rPr>
                <w:rFonts w:eastAsiaTheme="minorHAnsi"/>
                <w:sz w:val="24"/>
                <w:szCs w:val="24"/>
                <w:lang w:eastAsia="en-US"/>
              </w:rPr>
              <w:t>венной прак</w:t>
            </w:r>
            <w:r w:rsidRPr="00766405">
              <w:rPr>
                <w:rFonts w:eastAsiaTheme="minorHAnsi"/>
                <w:sz w:val="24"/>
                <w:szCs w:val="24"/>
                <w:lang w:eastAsia="en-US"/>
              </w:rPr>
              <w:t xml:space="preserve">тике </w:t>
            </w:r>
          </w:p>
        </w:tc>
      </w:tr>
      <w:tr w:rsidR="00374707" w:rsidRPr="00E26CD7" w:rsidTr="00D23F6D">
        <w:trPr>
          <w:trHeight w:val="286"/>
        </w:trPr>
        <w:tc>
          <w:tcPr>
            <w:tcW w:w="528" w:type="dxa"/>
          </w:tcPr>
          <w:p w:rsidR="00374707" w:rsidRDefault="00374707" w:rsidP="00374707">
            <w:pPr>
              <w:widowControl/>
              <w:rPr>
                <w:rFonts w:eastAsiaTheme="minorHAnsi"/>
                <w:sz w:val="24"/>
                <w:szCs w:val="24"/>
                <w:lang w:eastAsia="en-US"/>
              </w:rPr>
            </w:pPr>
            <w:r>
              <w:rPr>
                <w:rFonts w:eastAsiaTheme="minorHAnsi"/>
                <w:sz w:val="24"/>
                <w:szCs w:val="24"/>
                <w:lang w:eastAsia="en-US"/>
              </w:rPr>
              <w:t>8</w:t>
            </w:r>
          </w:p>
        </w:tc>
        <w:tc>
          <w:tcPr>
            <w:tcW w:w="3987" w:type="dxa"/>
          </w:tcPr>
          <w:p w:rsidR="00374707" w:rsidRPr="00766405" w:rsidRDefault="00374707" w:rsidP="00374707">
            <w:pPr>
              <w:widowControl/>
              <w:rPr>
                <w:rFonts w:eastAsiaTheme="minorHAnsi"/>
                <w:sz w:val="24"/>
                <w:szCs w:val="24"/>
                <w:lang w:eastAsia="en-US"/>
              </w:rPr>
            </w:pPr>
            <w:r w:rsidRPr="00766405">
              <w:rPr>
                <w:rFonts w:eastAsiaTheme="minorHAnsi"/>
                <w:sz w:val="24"/>
                <w:szCs w:val="24"/>
                <w:lang w:eastAsia="en-US"/>
              </w:rPr>
              <w:t>Экзамен (квалификационный)</w:t>
            </w:r>
          </w:p>
        </w:tc>
        <w:tc>
          <w:tcPr>
            <w:tcW w:w="2818" w:type="dxa"/>
            <w:vAlign w:val="center"/>
          </w:tcPr>
          <w:p w:rsidR="00374707" w:rsidRPr="00C50141" w:rsidRDefault="00374707" w:rsidP="00374707">
            <w:pPr>
              <w:rPr>
                <w:spacing w:val="4"/>
                <w:sz w:val="22"/>
                <w:szCs w:val="22"/>
              </w:rPr>
            </w:pPr>
            <w:r w:rsidRPr="00C50141">
              <w:rPr>
                <w:bCs/>
                <w:spacing w:val="4"/>
                <w:sz w:val="22"/>
                <w:szCs w:val="22"/>
              </w:rPr>
              <w:t>ПК 6.1</w:t>
            </w:r>
            <w:r>
              <w:rPr>
                <w:bCs/>
                <w:spacing w:val="4"/>
                <w:sz w:val="22"/>
                <w:szCs w:val="22"/>
              </w:rPr>
              <w:t xml:space="preserve">, </w:t>
            </w:r>
            <w:r w:rsidR="00D23F6D">
              <w:rPr>
                <w:bCs/>
                <w:spacing w:val="4"/>
                <w:sz w:val="22"/>
                <w:szCs w:val="22"/>
              </w:rPr>
              <w:t>ОК 01-</w:t>
            </w:r>
            <w:r w:rsidRPr="00C50141">
              <w:rPr>
                <w:bCs/>
                <w:spacing w:val="4"/>
                <w:sz w:val="22"/>
                <w:szCs w:val="22"/>
              </w:rPr>
              <w:t xml:space="preserve"> 07</w:t>
            </w:r>
            <w:r>
              <w:rPr>
                <w:bCs/>
                <w:spacing w:val="4"/>
                <w:sz w:val="22"/>
                <w:szCs w:val="22"/>
              </w:rPr>
              <w:t xml:space="preserve">, </w:t>
            </w:r>
            <w:r w:rsidRPr="00C50141">
              <w:rPr>
                <w:spacing w:val="4"/>
                <w:sz w:val="22"/>
                <w:szCs w:val="22"/>
              </w:rPr>
              <w:t xml:space="preserve"> 09</w:t>
            </w:r>
          </w:p>
        </w:tc>
        <w:tc>
          <w:tcPr>
            <w:tcW w:w="2693" w:type="dxa"/>
          </w:tcPr>
          <w:p w:rsidR="00374707" w:rsidRPr="008A1EAE" w:rsidRDefault="00374707" w:rsidP="00374707">
            <w:pPr>
              <w:widowControl/>
              <w:rPr>
                <w:b/>
                <w:sz w:val="24"/>
                <w:szCs w:val="24"/>
              </w:rPr>
            </w:pPr>
            <w:r w:rsidRPr="00766405">
              <w:rPr>
                <w:rFonts w:eastAsiaTheme="minorHAnsi"/>
                <w:sz w:val="24"/>
                <w:szCs w:val="24"/>
                <w:lang w:eastAsia="en-US"/>
              </w:rPr>
              <w:t>Экзаменационные</w:t>
            </w:r>
            <w:r>
              <w:rPr>
                <w:rFonts w:eastAsiaTheme="minorHAnsi"/>
                <w:sz w:val="24"/>
                <w:szCs w:val="24"/>
                <w:lang w:eastAsia="en-US"/>
              </w:rPr>
              <w:t xml:space="preserve"> </w:t>
            </w:r>
            <w:r w:rsidRPr="00766405">
              <w:rPr>
                <w:rFonts w:eastAsiaTheme="minorHAnsi"/>
                <w:sz w:val="24"/>
                <w:szCs w:val="24"/>
                <w:lang w:eastAsia="en-US"/>
              </w:rPr>
              <w:t>билеты</w:t>
            </w:r>
          </w:p>
        </w:tc>
      </w:tr>
    </w:tbl>
    <w:p w:rsidR="00374707" w:rsidRDefault="00374707" w:rsidP="00374707">
      <w:pPr>
        <w:ind w:firstLine="709"/>
        <w:jc w:val="both"/>
        <w:rPr>
          <w:b/>
          <w:sz w:val="24"/>
          <w:szCs w:val="24"/>
        </w:rPr>
      </w:pPr>
      <w:r w:rsidRPr="008F663B">
        <w:rPr>
          <w:b/>
          <w:sz w:val="24"/>
          <w:szCs w:val="24"/>
        </w:rPr>
        <w:t>5.2</w:t>
      </w:r>
      <w:r>
        <w:rPr>
          <w:b/>
          <w:sz w:val="24"/>
          <w:szCs w:val="24"/>
        </w:rPr>
        <w:t xml:space="preserve"> Оценочные средства текущего контроля</w:t>
      </w:r>
    </w:p>
    <w:p w:rsidR="00AE7A38" w:rsidRDefault="00374707" w:rsidP="00AE7A38">
      <w:pPr>
        <w:jc w:val="center"/>
        <w:rPr>
          <w:b/>
          <w:sz w:val="24"/>
          <w:szCs w:val="24"/>
        </w:rPr>
      </w:pPr>
      <w:r>
        <w:rPr>
          <w:b/>
          <w:sz w:val="24"/>
          <w:szCs w:val="24"/>
        </w:rPr>
        <w:t>Вопросы для коллоквиума</w:t>
      </w:r>
    </w:p>
    <w:p w:rsidR="00374707" w:rsidRPr="00374707" w:rsidRDefault="00374707" w:rsidP="00374707">
      <w:pPr>
        <w:widowControl/>
        <w:spacing w:line="276" w:lineRule="auto"/>
        <w:jc w:val="both"/>
        <w:rPr>
          <w:rFonts w:eastAsia="LiberationSerif"/>
          <w:sz w:val="24"/>
          <w:szCs w:val="24"/>
          <w:lang w:eastAsia="en-US"/>
        </w:rPr>
      </w:pPr>
      <w:r w:rsidRPr="00374707">
        <w:rPr>
          <w:rFonts w:eastAsia="LiberationSerif"/>
          <w:sz w:val="24"/>
          <w:szCs w:val="24"/>
          <w:lang w:eastAsia="en-US"/>
        </w:rPr>
        <w:t>1. Биологические основы рыбоводства.</w:t>
      </w:r>
    </w:p>
    <w:p w:rsidR="00374707" w:rsidRPr="00374707" w:rsidRDefault="00374707" w:rsidP="00374707">
      <w:pPr>
        <w:widowControl/>
        <w:spacing w:line="276" w:lineRule="auto"/>
        <w:jc w:val="both"/>
        <w:rPr>
          <w:rFonts w:eastAsia="LiberationSerif"/>
          <w:sz w:val="24"/>
          <w:szCs w:val="24"/>
          <w:lang w:eastAsia="en-US"/>
        </w:rPr>
      </w:pPr>
      <w:r w:rsidRPr="00374707">
        <w:rPr>
          <w:rFonts w:eastAsia="LiberationSerif"/>
          <w:sz w:val="24"/>
          <w:szCs w:val="24"/>
          <w:lang w:eastAsia="en-US"/>
        </w:rPr>
        <w:t>2. Виды прудовых рыб, их биологическая характеристика.</w:t>
      </w:r>
    </w:p>
    <w:p w:rsidR="00374707" w:rsidRPr="00374707" w:rsidRDefault="00374707" w:rsidP="00374707">
      <w:pPr>
        <w:widowControl/>
        <w:spacing w:line="276" w:lineRule="auto"/>
        <w:jc w:val="both"/>
        <w:rPr>
          <w:rFonts w:eastAsia="LiberationSerif"/>
          <w:sz w:val="24"/>
          <w:szCs w:val="24"/>
          <w:lang w:eastAsia="en-US"/>
        </w:rPr>
      </w:pPr>
      <w:r w:rsidRPr="00374707">
        <w:rPr>
          <w:rFonts w:eastAsia="LiberationSerif"/>
          <w:sz w:val="24"/>
          <w:szCs w:val="24"/>
          <w:lang w:eastAsia="en-US"/>
        </w:rPr>
        <w:t>3. Особенности анатомии и физиологии рыб.</w:t>
      </w:r>
    </w:p>
    <w:p w:rsidR="00374707" w:rsidRPr="00374707" w:rsidRDefault="00374707" w:rsidP="00374707">
      <w:pPr>
        <w:widowControl/>
        <w:spacing w:line="276" w:lineRule="auto"/>
        <w:jc w:val="both"/>
        <w:rPr>
          <w:rFonts w:eastAsia="LiberationSerif"/>
          <w:sz w:val="24"/>
          <w:szCs w:val="24"/>
          <w:lang w:eastAsia="en-US"/>
        </w:rPr>
      </w:pPr>
      <w:r w:rsidRPr="00374707">
        <w:rPr>
          <w:rFonts w:eastAsia="LiberationSerif"/>
          <w:sz w:val="24"/>
          <w:szCs w:val="24"/>
          <w:lang w:eastAsia="en-US"/>
        </w:rPr>
        <w:t>4. Форма, внешнее, внутреннее строение тела и органов рыб.</w:t>
      </w:r>
    </w:p>
    <w:p w:rsidR="00374707" w:rsidRPr="00374707" w:rsidRDefault="00374707" w:rsidP="00374707">
      <w:pPr>
        <w:widowControl/>
        <w:spacing w:line="276" w:lineRule="auto"/>
        <w:jc w:val="both"/>
        <w:rPr>
          <w:rFonts w:eastAsia="LiberationSerif"/>
          <w:sz w:val="24"/>
          <w:szCs w:val="24"/>
          <w:lang w:eastAsia="en-US"/>
        </w:rPr>
      </w:pPr>
      <w:r w:rsidRPr="00374707">
        <w:rPr>
          <w:rFonts w:eastAsia="LiberationSerif"/>
          <w:sz w:val="24"/>
          <w:szCs w:val="24"/>
          <w:lang w:eastAsia="en-US"/>
        </w:rPr>
        <w:t>5. Жизненный цикл, размножение и развитие.</w:t>
      </w:r>
    </w:p>
    <w:p w:rsidR="00374707" w:rsidRPr="00374707" w:rsidRDefault="00374707" w:rsidP="00374707">
      <w:pPr>
        <w:widowControl/>
        <w:spacing w:line="276" w:lineRule="auto"/>
        <w:jc w:val="both"/>
        <w:rPr>
          <w:rFonts w:eastAsia="LiberationSerif"/>
          <w:sz w:val="24"/>
          <w:szCs w:val="24"/>
          <w:lang w:eastAsia="en-US"/>
        </w:rPr>
      </w:pPr>
      <w:r w:rsidRPr="00374707">
        <w:rPr>
          <w:rFonts w:eastAsia="LiberationSerif"/>
          <w:sz w:val="24"/>
          <w:szCs w:val="24"/>
          <w:lang w:eastAsia="en-US"/>
        </w:rPr>
        <w:t>6. Типы рыбоводных хозяйств, системы, обороты выращивания товарной</w:t>
      </w:r>
      <w:r>
        <w:rPr>
          <w:rFonts w:eastAsia="LiberationSerif"/>
          <w:sz w:val="24"/>
          <w:szCs w:val="24"/>
          <w:lang w:eastAsia="en-US"/>
        </w:rPr>
        <w:t xml:space="preserve"> </w:t>
      </w:r>
      <w:r w:rsidRPr="00374707">
        <w:rPr>
          <w:rFonts w:eastAsia="LiberationSerif"/>
          <w:sz w:val="24"/>
          <w:szCs w:val="24"/>
          <w:lang w:eastAsia="en-US"/>
        </w:rPr>
        <w:t>рыбы.</w:t>
      </w:r>
    </w:p>
    <w:p w:rsidR="00374707" w:rsidRPr="00374707" w:rsidRDefault="00374707" w:rsidP="00374707">
      <w:pPr>
        <w:widowControl/>
        <w:spacing w:line="276" w:lineRule="auto"/>
        <w:jc w:val="both"/>
        <w:rPr>
          <w:rFonts w:eastAsia="LiberationSerif"/>
          <w:sz w:val="24"/>
          <w:szCs w:val="24"/>
          <w:lang w:eastAsia="en-US"/>
        </w:rPr>
      </w:pPr>
      <w:r w:rsidRPr="00374707">
        <w:rPr>
          <w:rFonts w:eastAsia="LiberationSerif"/>
          <w:sz w:val="24"/>
          <w:szCs w:val="24"/>
          <w:lang w:eastAsia="en-US"/>
        </w:rPr>
        <w:t>7. Систематика рыб, объекты рыбоводства.</w:t>
      </w:r>
    </w:p>
    <w:p w:rsidR="00374707" w:rsidRPr="00374707" w:rsidRDefault="00374707" w:rsidP="00374707">
      <w:pPr>
        <w:widowControl/>
        <w:spacing w:line="276" w:lineRule="auto"/>
        <w:jc w:val="both"/>
        <w:rPr>
          <w:rFonts w:eastAsia="LiberationSerif"/>
          <w:sz w:val="24"/>
          <w:szCs w:val="24"/>
          <w:lang w:eastAsia="en-US"/>
        </w:rPr>
      </w:pPr>
      <w:r w:rsidRPr="00374707">
        <w:rPr>
          <w:rFonts w:eastAsia="LiberationSerif"/>
          <w:sz w:val="24"/>
          <w:szCs w:val="24"/>
          <w:lang w:eastAsia="en-US"/>
        </w:rPr>
        <w:t>8. Виды прудовых рыб, их характеристика.</w:t>
      </w:r>
    </w:p>
    <w:p w:rsidR="00374707" w:rsidRPr="00374707" w:rsidRDefault="00374707" w:rsidP="00374707">
      <w:pPr>
        <w:spacing w:line="276" w:lineRule="auto"/>
        <w:jc w:val="both"/>
        <w:rPr>
          <w:rFonts w:eastAsia="LiberationSerif"/>
          <w:sz w:val="24"/>
          <w:szCs w:val="24"/>
          <w:lang w:eastAsia="en-US"/>
        </w:rPr>
      </w:pPr>
      <w:r w:rsidRPr="00374707">
        <w:rPr>
          <w:rFonts w:eastAsia="LiberationSerif"/>
          <w:sz w:val="24"/>
          <w:szCs w:val="24"/>
          <w:lang w:eastAsia="en-US"/>
        </w:rPr>
        <w:t>9. Жизненный цикл, размножение и развитие рыб</w:t>
      </w:r>
    </w:p>
    <w:p w:rsidR="00374707" w:rsidRPr="00374707" w:rsidRDefault="00374707" w:rsidP="00374707">
      <w:pPr>
        <w:widowControl/>
        <w:spacing w:line="276" w:lineRule="auto"/>
        <w:jc w:val="both"/>
        <w:rPr>
          <w:rFonts w:eastAsia="LiberationSerif"/>
          <w:sz w:val="24"/>
          <w:szCs w:val="24"/>
          <w:lang w:eastAsia="en-US"/>
        </w:rPr>
      </w:pPr>
      <w:r w:rsidRPr="00374707">
        <w:rPr>
          <w:rFonts w:eastAsia="LiberationSerif"/>
          <w:sz w:val="24"/>
          <w:szCs w:val="24"/>
          <w:lang w:eastAsia="en-US"/>
        </w:rPr>
        <w:t>1. Основные показатели качества воды.</w:t>
      </w:r>
    </w:p>
    <w:p w:rsidR="00374707" w:rsidRPr="00374707" w:rsidRDefault="00374707" w:rsidP="00374707">
      <w:pPr>
        <w:widowControl/>
        <w:spacing w:line="276" w:lineRule="auto"/>
        <w:jc w:val="both"/>
        <w:rPr>
          <w:rFonts w:eastAsia="LiberationSerif"/>
          <w:sz w:val="24"/>
          <w:szCs w:val="24"/>
          <w:lang w:eastAsia="en-US"/>
        </w:rPr>
      </w:pPr>
      <w:r w:rsidRPr="00374707">
        <w:rPr>
          <w:rFonts w:eastAsia="LiberationSerif"/>
          <w:sz w:val="24"/>
          <w:szCs w:val="24"/>
          <w:lang w:eastAsia="en-US"/>
        </w:rPr>
        <w:t>2. Методы исследования качества воды.</w:t>
      </w:r>
    </w:p>
    <w:p w:rsidR="00374707" w:rsidRPr="00374707" w:rsidRDefault="00374707" w:rsidP="00374707">
      <w:pPr>
        <w:widowControl/>
        <w:spacing w:line="276" w:lineRule="auto"/>
        <w:jc w:val="both"/>
        <w:rPr>
          <w:rFonts w:eastAsia="LiberationSerif"/>
          <w:sz w:val="24"/>
          <w:szCs w:val="24"/>
          <w:lang w:eastAsia="en-US"/>
        </w:rPr>
      </w:pPr>
      <w:r w:rsidRPr="00374707">
        <w:rPr>
          <w:rFonts w:eastAsia="LiberationSerif"/>
          <w:sz w:val="24"/>
          <w:szCs w:val="24"/>
          <w:lang w:eastAsia="en-US"/>
        </w:rPr>
        <w:t>3. Основные сведения о гидрохимии и гидробиологии рыбоводных прудов,</w:t>
      </w:r>
      <w:r>
        <w:rPr>
          <w:rFonts w:eastAsia="LiberationSerif"/>
          <w:sz w:val="24"/>
          <w:szCs w:val="24"/>
          <w:lang w:eastAsia="en-US"/>
        </w:rPr>
        <w:t xml:space="preserve"> </w:t>
      </w:r>
      <w:r w:rsidRPr="00374707">
        <w:rPr>
          <w:rFonts w:eastAsia="LiberationSerif"/>
          <w:sz w:val="24"/>
          <w:szCs w:val="24"/>
          <w:lang w:eastAsia="en-US"/>
        </w:rPr>
        <w:t>естественная пища молоди прудовых рыб.</w:t>
      </w:r>
    </w:p>
    <w:p w:rsidR="00374707" w:rsidRPr="00374707" w:rsidRDefault="00374707" w:rsidP="00374707">
      <w:pPr>
        <w:widowControl/>
        <w:spacing w:line="276" w:lineRule="auto"/>
        <w:jc w:val="both"/>
        <w:rPr>
          <w:rFonts w:eastAsia="LiberationSerif"/>
          <w:sz w:val="24"/>
          <w:szCs w:val="24"/>
          <w:lang w:eastAsia="en-US"/>
        </w:rPr>
      </w:pPr>
      <w:r w:rsidRPr="00374707">
        <w:rPr>
          <w:rFonts w:eastAsia="LiberationSerif"/>
          <w:sz w:val="24"/>
          <w:szCs w:val="24"/>
          <w:lang w:eastAsia="en-US"/>
        </w:rPr>
        <w:t>4. Среда обитания рыб.</w:t>
      </w:r>
    </w:p>
    <w:p w:rsidR="00374707" w:rsidRPr="00374707" w:rsidRDefault="00374707" w:rsidP="00374707">
      <w:pPr>
        <w:widowControl/>
        <w:spacing w:line="276" w:lineRule="auto"/>
        <w:jc w:val="both"/>
        <w:rPr>
          <w:rFonts w:eastAsia="LiberationSerif"/>
          <w:sz w:val="24"/>
          <w:szCs w:val="24"/>
          <w:lang w:eastAsia="en-US"/>
        </w:rPr>
      </w:pPr>
      <w:r w:rsidRPr="00374707">
        <w:rPr>
          <w:rFonts w:eastAsia="LiberationSerif"/>
          <w:sz w:val="24"/>
          <w:szCs w:val="24"/>
          <w:lang w:eastAsia="en-US"/>
        </w:rPr>
        <w:t>5. Методы исследования качества воды.</w:t>
      </w:r>
    </w:p>
    <w:p w:rsidR="00374707" w:rsidRPr="00374707" w:rsidRDefault="00374707" w:rsidP="00D05F25">
      <w:pPr>
        <w:widowControl/>
        <w:spacing w:line="276" w:lineRule="auto"/>
        <w:jc w:val="both"/>
        <w:rPr>
          <w:rFonts w:eastAsia="LiberationSerif"/>
          <w:sz w:val="24"/>
          <w:szCs w:val="24"/>
          <w:lang w:eastAsia="en-US"/>
        </w:rPr>
      </w:pPr>
      <w:r w:rsidRPr="00374707">
        <w:rPr>
          <w:rFonts w:eastAsia="LiberationSerif"/>
          <w:sz w:val="24"/>
          <w:szCs w:val="24"/>
          <w:lang w:eastAsia="en-US"/>
        </w:rPr>
        <w:t>6. Работы по улучшению показателей качества среды обитания гидробионтов.</w:t>
      </w:r>
    </w:p>
    <w:p w:rsidR="00374707" w:rsidRPr="00374707" w:rsidRDefault="00D05F25" w:rsidP="00374707">
      <w:pPr>
        <w:widowControl/>
        <w:spacing w:line="276" w:lineRule="auto"/>
        <w:jc w:val="both"/>
        <w:rPr>
          <w:rFonts w:eastAsia="LiberationSerif"/>
          <w:sz w:val="24"/>
          <w:szCs w:val="24"/>
          <w:lang w:eastAsia="en-US"/>
        </w:rPr>
      </w:pPr>
      <w:r>
        <w:rPr>
          <w:rFonts w:eastAsia="LiberationSerif"/>
          <w:sz w:val="24"/>
          <w:szCs w:val="24"/>
          <w:lang w:eastAsia="en-US"/>
        </w:rPr>
        <w:t>7</w:t>
      </w:r>
      <w:r w:rsidR="00374707" w:rsidRPr="00374707">
        <w:rPr>
          <w:rFonts w:eastAsia="LiberationSerif"/>
          <w:sz w:val="24"/>
          <w:szCs w:val="24"/>
          <w:lang w:eastAsia="en-US"/>
        </w:rPr>
        <w:t>. Расчет потребности в производителях.</w:t>
      </w:r>
    </w:p>
    <w:p w:rsidR="00374707" w:rsidRPr="00374707" w:rsidRDefault="00D05F25" w:rsidP="00374707">
      <w:pPr>
        <w:widowControl/>
        <w:spacing w:line="276" w:lineRule="auto"/>
        <w:jc w:val="both"/>
        <w:rPr>
          <w:rFonts w:eastAsia="LiberationSerif"/>
          <w:sz w:val="24"/>
          <w:szCs w:val="24"/>
          <w:lang w:eastAsia="en-US"/>
        </w:rPr>
      </w:pPr>
      <w:r>
        <w:rPr>
          <w:rFonts w:eastAsia="LiberationSerif"/>
          <w:sz w:val="24"/>
          <w:szCs w:val="24"/>
          <w:lang w:eastAsia="en-US"/>
        </w:rPr>
        <w:t>8</w:t>
      </w:r>
      <w:r w:rsidR="00374707" w:rsidRPr="00374707">
        <w:rPr>
          <w:rFonts w:eastAsia="LiberationSerif"/>
          <w:sz w:val="24"/>
          <w:szCs w:val="24"/>
          <w:lang w:eastAsia="en-US"/>
        </w:rPr>
        <w:t>. Формирование и содержание стада производителей.</w:t>
      </w:r>
    </w:p>
    <w:p w:rsidR="00374707" w:rsidRPr="00374707" w:rsidRDefault="00D05F25" w:rsidP="00374707">
      <w:pPr>
        <w:widowControl/>
        <w:spacing w:line="276" w:lineRule="auto"/>
        <w:jc w:val="both"/>
        <w:rPr>
          <w:rFonts w:eastAsia="LiberationSerif"/>
          <w:sz w:val="24"/>
          <w:szCs w:val="24"/>
          <w:lang w:eastAsia="en-US"/>
        </w:rPr>
      </w:pPr>
      <w:r>
        <w:rPr>
          <w:rFonts w:eastAsia="LiberationSerif"/>
          <w:sz w:val="24"/>
          <w:szCs w:val="24"/>
          <w:lang w:eastAsia="en-US"/>
        </w:rPr>
        <w:t>9</w:t>
      </w:r>
      <w:r w:rsidR="00374707" w:rsidRPr="00374707">
        <w:rPr>
          <w:rFonts w:eastAsia="LiberationSerif"/>
          <w:sz w:val="24"/>
          <w:szCs w:val="24"/>
          <w:lang w:eastAsia="en-US"/>
        </w:rPr>
        <w:t>. Нормативы в прудовом рыбоводстве</w:t>
      </w:r>
    </w:p>
    <w:p w:rsidR="00374707" w:rsidRPr="00374707" w:rsidRDefault="00D05F25" w:rsidP="00374707">
      <w:pPr>
        <w:widowControl/>
        <w:spacing w:line="276" w:lineRule="auto"/>
        <w:jc w:val="both"/>
        <w:rPr>
          <w:rFonts w:eastAsia="LiberationSerif"/>
          <w:sz w:val="24"/>
          <w:szCs w:val="24"/>
          <w:lang w:eastAsia="en-US"/>
        </w:rPr>
      </w:pPr>
      <w:r>
        <w:rPr>
          <w:rFonts w:eastAsia="LiberationSerif"/>
          <w:sz w:val="24"/>
          <w:szCs w:val="24"/>
          <w:lang w:eastAsia="en-US"/>
        </w:rPr>
        <w:t>10</w:t>
      </w:r>
      <w:r w:rsidR="00374707" w:rsidRPr="00374707">
        <w:rPr>
          <w:rFonts w:eastAsia="LiberationSerif"/>
          <w:sz w:val="24"/>
          <w:szCs w:val="24"/>
          <w:lang w:eastAsia="en-US"/>
        </w:rPr>
        <w:t>. Естественная и общая рыбопродуктивность.</w:t>
      </w:r>
    </w:p>
    <w:p w:rsidR="00374707" w:rsidRPr="00374707" w:rsidRDefault="00D05F25" w:rsidP="00374707">
      <w:pPr>
        <w:widowControl/>
        <w:spacing w:line="276" w:lineRule="auto"/>
        <w:jc w:val="both"/>
        <w:rPr>
          <w:rFonts w:eastAsia="LiberationSerif"/>
          <w:sz w:val="24"/>
          <w:szCs w:val="24"/>
          <w:lang w:eastAsia="en-US"/>
        </w:rPr>
      </w:pPr>
      <w:r>
        <w:rPr>
          <w:rFonts w:eastAsia="LiberationSerif"/>
          <w:sz w:val="24"/>
          <w:szCs w:val="24"/>
          <w:lang w:eastAsia="en-US"/>
        </w:rPr>
        <w:t>11</w:t>
      </w:r>
      <w:r w:rsidR="00374707" w:rsidRPr="00374707">
        <w:rPr>
          <w:rFonts w:eastAsia="LiberationSerif"/>
          <w:sz w:val="24"/>
          <w:szCs w:val="24"/>
          <w:lang w:eastAsia="en-US"/>
        </w:rPr>
        <w:t>. Инкубация икры.</w:t>
      </w:r>
    </w:p>
    <w:p w:rsidR="00374707" w:rsidRPr="00374707" w:rsidRDefault="00D05F25" w:rsidP="00374707">
      <w:pPr>
        <w:spacing w:line="276" w:lineRule="auto"/>
        <w:jc w:val="both"/>
        <w:rPr>
          <w:rFonts w:eastAsia="LiberationSerif"/>
          <w:sz w:val="24"/>
          <w:szCs w:val="24"/>
          <w:lang w:eastAsia="en-US"/>
        </w:rPr>
      </w:pPr>
      <w:r>
        <w:rPr>
          <w:rFonts w:eastAsia="LiberationSerif"/>
          <w:sz w:val="24"/>
          <w:szCs w:val="24"/>
          <w:lang w:eastAsia="en-US"/>
        </w:rPr>
        <w:t>12</w:t>
      </w:r>
      <w:r w:rsidR="00374707" w:rsidRPr="00374707">
        <w:rPr>
          <w:rFonts w:eastAsia="LiberationSerif"/>
          <w:sz w:val="24"/>
          <w:szCs w:val="24"/>
          <w:lang w:eastAsia="en-US"/>
        </w:rPr>
        <w:t>. Счет личинок, мальков, сеголетков.</w:t>
      </w:r>
    </w:p>
    <w:p w:rsidR="00374707" w:rsidRPr="00374707" w:rsidRDefault="00374707" w:rsidP="00374707">
      <w:pPr>
        <w:widowControl/>
        <w:spacing w:line="276" w:lineRule="auto"/>
        <w:jc w:val="both"/>
        <w:rPr>
          <w:rFonts w:eastAsia="LiberationSerif"/>
          <w:sz w:val="24"/>
          <w:szCs w:val="24"/>
          <w:lang w:eastAsia="en-US"/>
        </w:rPr>
      </w:pPr>
      <w:r w:rsidRPr="00374707">
        <w:rPr>
          <w:rFonts w:eastAsia="LiberationSerif"/>
          <w:sz w:val="24"/>
          <w:szCs w:val="24"/>
          <w:lang w:eastAsia="en-US"/>
        </w:rPr>
        <w:t>1</w:t>
      </w:r>
      <w:r w:rsidR="00D05F25">
        <w:rPr>
          <w:rFonts w:eastAsia="LiberationSerif"/>
          <w:sz w:val="24"/>
          <w:szCs w:val="24"/>
          <w:lang w:eastAsia="en-US"/>
        </w:rPr>
        <w:t>3</w:t>
      </w:r>
      <w:r w:rsidRPr="00374707">
        <w:rPr>
          <w:rFonts w:eastAsia="LiberationSerif"/>
          <w:sz w:val="24"/>
          <w:szCs w:val="24"/>
          <w:lang w:eastAsia="en-US"/>
        </w:rPr>
        <w:t>. Породы рыб.</w:t>
      </w:r>
    </w:p>
    <w:p w:rsidR="00374707" w:rsidRPr="00374707" w:rsidRDefault="00D05F25" w:rsidP="00374707">
      <w:pPr>
        <w:widowControl/>
        <w:spacing w:line="276" w:lineRule="auto"/>
        <w:jc w:val="both"/>
        <w:rPr>
          <w:rFonts w:eastAsia="LiberationSerif"/>
          <w:sz w:val="24"/>
          <w:szCs w:val="24"/>
          <w:lang w:eastAsia="en-US"/>
        </w:rPr>
      </w:pPr>
      <w:r>
        <w:rPr>
          <w:rFonts w:eastAsia="LiberationSerif"/>
          <w:sz w:val="24"/>
          <w:szCs w:val="24"/>
          <w:lang w:eastAsia="en-US"/>
        </w:rPr>
        <w:t>14</w:t>
      </w:r>
      <w:r w:rsidR="00374707" w:rsidRPr="00374707">
        <w:rPr>
          <w:rFonts w:eastAsia="LiberationSerif"/>
          <w:sz w:val="24"/>
          <w:szCs w:val="24"/>
          <w:lang w:eastAsia="en-US"/>
        </w:rPr>
        <w:t>. Экстерьер, масса производителей.</w:t>
      </w:r>
    </w:p>
    <w:p w:rsidR="00374707" w:rsidRPr="00374707" w:rsidRDefault="00D05F25" w:rsidP="00374707">
      <w:pPr>
        <w:widowControl/>
        <w:spacing w:line="276" w:lineRule="auto"/>
        <w:jc w:val="both"/>
        <w:rPr>
          <w:rFonts w:eastAsia="LiberationSerif"/>
          <w:sz w:val="24"/>
          <w:szCs w:val="24"/>
          <w:lang w:eastAsia="en-US"/>
        </w:rPr>
      </w:pPr>
      <w:r>
        <w:rPr>
          <w:rFonts w:eastAsia="LiberationSerif"/>
          <w:sz w:val="24"/>
          <w:szCs w:val="24"/>
          <w:lang w:eastAsia="en-US"/>
        </w:rPr>
        <w:t>15</w:t>
      </w:r>
      <w:r w:rsidR="00374707" w:rsidRPr="00374707">
        <w:rPr>
          <w:rFonts w:eastAsia="LiberationSerif"/>
          <w:sz w:val="24"/>
          <w:szCs w:val="24"/>
          <w:lang w:eastAsia="en-US"/>
        </w:rPr>
        <w:t>. Методы отбора, скрещивания, гибридизация, подбор производителей.</w:t>
      </w:r>
    </w:p>
    <w:p w:rsidR="00374707" w:rsidRPr="00374707" w:rsidRDefault="00D05F25" w:rsidP="00374707">
      <w:pPr>
        <w:widowControl/>
        <w:spacing w:line="276" w:lineRule="auto"/>
        <w:jc w:val="both"/>
        <w:rPr>
          <w:rFonts w:eastAsia="LiberationSerif"/>
          <w:sz w:val="24"/>
          <w:szCs w:val="24"/>
          <w:lang w:eastAsia="en-US"/>
        </w:rPr>
      </w:pPr>
      <w:r>
        <w:rPr>
          <w:rFonts w:eastAsia="LiberationSerif"/>
          <w:sz w:val="24"/>
          <w:szCs w:val="24"/>
          <w:lang w:eastAsia="en-US"/>
        </w:rPr>
        <w:t>16</w:t>
      </w:r>
      <w:r w:rsidR="00374707" w:rsidRPr="00374707">
        <w:rPr>
          <w:rFonts w:eastAsia="LiberationSerif"/>
          <w:sz w:val="24"/>
          <w:szCs w:val="24"/>
          <w:lang w:eastAsia="en-US"/>
        </w:rPr>
        <w:t>. Условия выращивания и содержания производителей.</w:t>
      </w:r>
    </w:p>
    <w:p w:rsidR="00374707" w:rsidRPr="00374707" w:rsidRDefault="00D05F25" w:rsidP="00374707">
      <w:pPr>
        <w:widowControl/>
        <w:spacing w:line="276" w:lineRule="auto"/>
        <w:jc w:val="both"/>
        <w:rPr>
          <w:rFonts w:eastAsia="LiberationSerif"/>
          <w:sz w:val="24"/>
          <w:szCs w:val="24"/>
          <w:lang w:eastAsia="en-US"/>
        </w:rPr>
      </w:pPr>
      <w:r>
        <w:rPr>
          <w:rFonts w:eastAsia="LiberationSerif"/>
          <w:sz w:val="24"/>
          <w:szCs w:val="24"/>
          <w:lang w:eastAsia="en-US"/>
        </w:rPr>
        <w:t>17</w:t>
      </w:r>
      <w:r w:rsidR="00374707" w:rsidRPr="00374707">
        <w:rPr>
          <w:rFonts w:eastAsia="LiberationSerif"/>
          <w:sz w:val="24"/>
          <w:szCs w:val="24"/>
          <w:lang w:eastAsia="en-US"/>
        </w:rPr>
        <w:t>. Породы карпа.</w:t>
      </w:r>
    </w:p>
    <w:p w:rsidR="00374707" w:rsidRPr="00374707" w:rsidRDefault="00D05F25" w:rsidP="00374707">
      <w:pPr>
        <w:widowControl/>
        <w:spacing w:line="276" w:lineRule="auto"/>
        <w:jc w:val="both"/>
        <w:rPr>
          <w:rFonts w:eastAsia="LiberationSerif"/>
          <w:sz w:val="24"/>
          <w:szCs w:val="24"/>
          <w:lang w:eastAsia="en-US"/>
        </w:rPr>
      </w:pPr>
      <w:r>
        <w:rPr>
          <w:rFonts w:eastAsia="LiberationSerif"/>
          <w:sz w:val="24"/>
          <w:szCs w:val="24"/>
          <w:lang w:eastAsia="en-US"/>
        </w:rPr>
        <w:t>18</w:t>
      </w:r>
      <w:r w:rsidR="00374707" w:rsidRPr="00374707">
        <w:rPr>
          <w:rFonts w:eastAsia="LiberationSerif"/>
          <w:sz w:val="24"/>
          <w:szCs w:val="24"/>
          <w:lang w:eastAsia="en-US"/>
        </w:rPr>
        <w:t>. Экстерьер производителей</w:t>
      </w:r>
    </w:p>
    <w:p w:rsidR="00374707" w:rsidRPr="00374707" w:rsidRDefault="00D05F25" w:rsidP="00374707">
      <w:pPr>
        <w:widowControl/>
        <w:spacing w:line="276" w:lineRule="auto"/>
        <w:jc w:val="both"/>
        <w:rPr>
          <w:rFonts w:eastAsia="LiberationSerif"/>
          <w:sz w:val="24"/>
          <w:szCs w:val="24"/>
          <w:lang w:eastAsia="en-US"/>
        </w:rPr>
      </w:pPr>
      <w:r>
        <w:rPr>
          <w:rFonts w:eastAsia="LiberationSerif"/>
          <w:sz w:val="24"/>
          <w:szCs w:val="24"/>
          <w:lang w:eastAsia="en-US"/>
        </w:rPr>
        <w:t>19</w:t>
      </w:r>
      <w:r w:rsidR="00374707" w:rsidRPr="00374707">
        <w:rPr>
          <w:rFonts w:eastAsia="LiberationSerif"/>
          <w:sz w:val="24"/>
          <w:szCs w:val="24"/>
          <w:lang w:eastAsia="en-US"/>
        </w:rPr>
        <w:t>. Определение живой массы производителей и энергии их роста.</w:t>
      </w:r>
    </w:p>
    <w:p w:rsidR="00374707" w:rsidRPr="00374707" w:rsidRDefault="00D05F25" w:rsidP="00374707">
      <w:pPr>
        <w:widowControl/>
        <w:spacing w:line="276" w:lineRule="auto"/>
        <w:jc w:val="both"/>
        <w:rPr>
          <w:rFonts w:eastAsia="LiberationSerif"/>
          <w:sz w:val="24"/>
          <w:szCs w:val="24"/>
          <w:lang w:eastAsia="en-US"/>
        </w:rPr>
      </w:pPr>
      <w:r>
        <w:rPr>
          <w:rFonts w:eastAsia="LiberationSerif"/>
          <w:sz w:val="24"/>
          <w:szCs w:val="24"/>
          <w:lang w:eastAsia="en-US"/>
        </w:rPr>
        <w:t>20</w:t>
      </w:r>
      <w:r w:rsidR="00374707" w:rsidRPr="00374707">
        <w:rPr>
          <w:rFonts w:eastAsia="LiberationSerif"/>
          <w:sz w:val="24"/>
          <w:szCs w:val="24"/>
          <w:lang w:eastAsia="en-US"/>
        </w:rPr>
        <w:t>. Методы отбора</w:t>
      </w:r>
    </w:p>
    <w:p w:rsidR="00374707" w:rsidRPr="00374707" w:rsidRDefault="00D05F25" w:rsidP="00374707">
      <w:pPr>
        <w:widowControl/>
        <w:spacing w:line="276" w:lineRule="auto"/>
        <w:jc w:val="both"/>
        <w:rPr>
          <w:rFonts w:eastAsia="LiberationSerif"/>
          <w:sz w:val="24"/>
          <w:szCs w:val="24"/>
          <w:lang w:eastAsia="en-US"/>
        </w:rPr>
      </w:pPr>
      <w:r>
        <w:rPr>
          <w:rFonts w:eastAsia="LiberationSerif"/>
          <w:sz w:val="24"/>
          <w:szCs w:val="24"/>
          <w:lang w:eastAsia="en-US"/>
        </w:rPr>
        <w:t>21</w:t>
      </w:r>
      <w:r w:rsidR="00374707" w:rsidRPr="00374707">
        <w:rPr>
          <w:rFonts w:eastAsia="LiberationSerif"/>
          <w:sz w:val="24"/>
          <w:szCs w:val="24"/>
          <w:lang w:eastAsia="en-US"/>
        </w:rPr>
        <w:t>. Подбор производителей.</w:t>
      </w:r>
    </w:p>
    <w:p w:rsidR="00374707" w:rsidRPr="00374707" w:rsidRDefault="00D05F25" w:rsidP="00374707">
      <w:pPr>
        <w:spacing w:line="276" w:lineRule="auto"/>
        <w:jc w:val="both"/>
        <w:rPr>
          <w:rFonts w:eastAsia="LiberationSerif"/>
          <w:sz w:val="24"/>
          <w:szCs w:val="24"/>
          <w:lang w:eastAsia="en-US"/>
        </w:rPr>
      </w:pPr>
      <w:r>
        <w:rPr>
          <w:rFonts w:eastAsia="LiberationSerif"/>
          <w:sz w:val="24"/>
          <w:szCs w:val="24"/>
          <w:lang w:eastAsia="en-US"/>
        </w:rPr>
        <w:t>22</w:t>
      </w:r>
      <w:r w:rsidR="00374707" w:rsidRPr="00374707">
        <w:rPr>
          <w:rFonts w:eastAsia="LiberationSerif"/>
          <w:sz w:val="24"/>
          <w:szCs w:val="24"/>
          <w:lang w:eastAsia="en-US"/>
        </w:rPr>
        <w:t>. Условия выращивания и содержания производителей.</w:t>
      </w:r>
    </w:p>
    <w:p w:rsidR="00374707" w:rsidRPr="00374707" w:rsidRDefault="00D05F25" w:rsidP="00374707">
      <w:pPr>
        <w:widowControl/>
        <w:spacing w:line="276" w:lineRule="auto"/>
        <w:jc w:val="both"/>
        <w:rPr>
          <w:rFonts w:eastAsia="LiberationSerif"/>
          <w:sz w:val="24"/>
          <w:szCs w:val="24"/>
          <w:lang w:eastAsia="en-US"/>
        </w:rPr>
      </w:pPr>
      <w:r>
        <w:rPr>
          <w:rFonts w:eastAsia="LiberationSerif"/>
          <w:sz w:val="24"/>
          <w:szCs w:val="24"/>
          <w:lang w:eastAsia="en-US"/>
        </w:rPr>
        <w:t>23</w:t>
      </w:r>
      <w:r w:rsidR="00374707" w:rsidRPr="00374707">
        <w:rPr>
          <w:rFonts w:eastAsia="LiberationSerif"/>
          <w:sz w:val="24"/>
          <w:szCs w:val="24"/>
          <w:lang w:eastAsia="en-US"/>
        </w:rPr>
        <w:t>. Выращивание мальков клариевого сома.</w:t>
      </w:r>
    </w:p>
    <w:p w:rsidR="00374707" w:rsidRPr="00374707" w:rsidRDefault="00374707" w:rsidP="00374707">
      <w:pPr>
        <w:widowControl/>
        <w:spacing w:line="276" w:lineRule="auto"/>
        <w:jc w:val="both"/>
        <w:rPr>
          <w:rFonts w:eastAsia="LiberationSerif"/>
          <w:sz w:val="24"/>
          <w:szCs w:val="24"/>
          <w:lang w:eastAsia="en-US"/>
        </w:rPr>
      </w:pPr>
      <w:r w:rsidRPr="00374707">
        <w:rPr>
          <w:rFonts w:eastAsia="LiberationSerif"/>
          <w:sz w:val="24"/>
          <w:szCs w:val="24"/>
          <w:lang w:eastAsia="en-US"/>
        </w:rPr>
        <w:t>2</w:t>
      </w:r>
      <w:r w:rsidR="00D05F25">
        <w:rPr>
          <w:rFonts w:eastAsia="LiberationSerif"/>
          <w:sz w:val="24"/>
          <w:szCs w:val="24"/>
          <w:lang w:eastAsia="en-US"/>
        </w:rPr>
        <w:t>4</w:t>
      </w:r>
      <w:r w:rsidRPr="00374707">
        <w:rPr>
          <w:rFonts w:eastAsia="LiberationSerif"/>
          <w:sz w:val="24"/>
          <w:szCs w:val="24"/>
          <w:lang w:eastAsia="en-US"/>
        </w:rPr>
        <w:t>. Нагул и выращивание товарной рыбы</w:t>
      </w:r>
    </w:p>
    <w:p w:rsidR="00374707" w:rsidRPr="00374707" w:rsidRDefault="00D05F25" w:rsidP="00374707">
      <w:pPr>
        <w:widowControl/>
        <w:spacing w:line="276" w:lineRule="auto"/>
        <w:jc w:val="both"/>
        <w:rPr>
          <w:rFonts w:eastAsia="LiberationSerif"/>
          <w:sz w:val="24"/>
          <w:szCs w:val="24"/>
          <w:lang w:eastAsia="en-US"/>
        </w:rPr>
      </w:pPr>
      <w:r>
        <w:rPr>
          <w:rFonts w:eastAsia="LiberationSerif"/>
          <w:sz w:val="24"/>
          <w:szCs w:val="24"/>
          <w:lang w:eastAsia="en-US"/>
        </w:rPr>
        <w:t>25</w:t>
      </w:r>
      <w:r w:rsidR="00374707" w:rsidRPr="00374707">
        <w:rPr>
          <w:rFonts w:eastAsia="LiberationSerif"/>
          <w:sz w:val="24"/>
          <w:szCs w:val="24"/>
          <w:lang w:eastAsia="en-US"/>
        </w:rPr>
        <w:t>. Устройство и работа УЗВ.</w:t>
      </w:r>
    </w:p>
    <w:p w:rsidR="00374707" w:rsidRPr="00374707" w:rsidRDefault="00D05F25" w:rsidP="00374707">
      <w:pPr>
        <w:widowControl/>
        <w:spacing w:line="276" w:lineRule="auto"/>
        <w:jc w:val="both"/>
        <w:rPr>
          <w:rFonts w:eastAsia="LiberationSerif"/>
          <w:sz w:val="24"/>
          <w:szCs w:val="24"/>
          <w:lang w:eastAsia="en-US"/>
        </w:rPr>
      </w:pPr>
      <w:r>
        <w:rPr>
          <w:rFonts w:eastAsia="LiberationSerif"/>
          <w:sz w:val="24"/>
          <w:szCs w:val="24"/>
          <w:lang w:eastAsia="en-US"/>
        </w:rPr>
        <w:t>26</w:t>
      </w:r>
      <w:r w:rsidR="00374707" w:rsidRPr="00374707">
        <w:rPr>
          <w:rFonts w:eastAsia="LiberationSerif"/>
          <w:sz w:val="24"/>
          <w:szCs w:val="24"/>
          <w:lang w:eastAsia="en-US"/>
        </w:rPr>
        <w:t>. Обслуживание УЗВ</w:t>
      </w:r>
    </w:p>
    <w:p w:rsidR="00374707" w:rsidRPr="00374707" w:rsidRDefault="00D05F25" w:rsidP="00374707">
      <w:pPr>
        <w:spacing w:line="276" w:lineRule="auto"/>
        <w:jc w:val="both"/>
        <w:rPr>
          <w:rFonts w:eastAsia="LiberationSerif"/>
          <w:sz w:val="24"/>
          <w:szCs w:val="24"/>
          <w:lang w:eastAsia="en-US"/>
        </w:rPr>
      </w:pPr>
      <w:r>
        <w:rPr>
          <w:rFonts w:eastAsia="LiberationSerif"/>
          <w:sz w:val="24"/>
          <w:szCs w:val="24"/>
          <w:lang w:eastAsia="en-US"/>
        </w:rPr>
        <w:t>27</w:t>
      </w:r>
      <w:r w:rsidR="00374707" w:rsidRPr="00374707">
        <w:rPr>
          <w:rFonts w:eastAsia="LiberationSerif"/>
          <w:sz w:val="24"/>
          <w:szCs w:val="24"/>
          <w:lang w:eastAsia="en-US"/>
        </w:rPr>
        <w:t>. Выращивание рыбопосадочного материала и товарной рыбы.</w:t>
      </w:r>
    </w:p>
    <w:p w:rsidR="00374707" w:rsidRPr="00374707" w:rsidRDefault="00D05F25" w:rsidP="00374707">
      <w:pPr>
        <w:widowControl/>
        <w:spacing w:line="276" w:lineRule="auto"/>
        <w:jc w:val="both"/>
        <w:rPr>
          <w:rFonts w:eastAsia="LiberationSerif"/>
          <w:sz w:val="24"/>
          <w:szCs w:val="24"/>
          <w:lang w:eastAsia="en-US"/>
        </w:rPr>
      </w:pPr>
      <w:r>
        <w:rPr>
          <w:rFonts w:eastAsia="LiberationSerif"/>
          <w:sz w:val="24"/>
          <w:szCs w:val="24"/>
          <w:lang w:eastAsia="en-US"/>
        </w:rPr>
        <w:t>28</w:t>
      </w:r>
      <w:r w:rsidR="00374707" w:rsidRPr="00374707">
        <w:rPr>
          <w:rFonts w:eastAsia="LiberationSerif"/>
          <w:sz w:val="24"/>
          <w:szCs w:val="24"/>
          <w:lang w:eastAsia="en-US"/>
        </w:rPr>
        <w:t>. Потребность рыбы в энергии, питательных и биологически активных веществах.</w:t>
      </w:r>
    </w:p>
    <w:p w:rsidR="00374707" w:rsidRPr="00374707" w:rsidRDefault="00374707" w:rsidP="00374707">
      <w:pPr>
        <w:widowControl/>
        <w:spacing w:line="276" w:lineRule="auto"/>
        <w:jc w:val="both"/>
        <w:rPr>
          <w:rFonts w:eastAsia="LiberationSerif"/>
          <w:sz w:val="24"/>
          <w:szCs w:val="24"/>
          <w:lang w:eastAsia="en-US"/>
        </w:rPr>
      </w:pPr>
      <w:r w:rsidRPr="00374707">
        <w:rPr>
          <w:rFonts w:eastAsia="LiberationSerif"/>
          <w:sz w:val="24"/>
          <w:szCs w:val="24"/>
          <w:lang w:eastAsia="en-US"/>
        </w:rPr>
        <w:lastRenderedPageBreak/>
        <w:t>2</w:t>
      </w:r>
      <w:r w:rsidR="00D05F25">
        <w:rPr>
          <w:rFonts w:eastAsia="LiberationSerif"/>
          <w:sz w:val="24"/>
          <w:szCs w:val="24"/>
          <w:lang w:eastAsia="en-US"/>
        </w:rPr>
        <w:t>9</w:t>
      </w:r>
      <w:r w:rsidRPr="00374707">
        <w:rPr>
          <w:rFonts w:eastAsia="LiberationSerif"/>
          <w:sz w:val="24"/>
          <w:szCs w:val="24"/>
          <w:lang w:eastAsia="en-US"/>
        </w:rPr>
        <w:t>. Нормы кормления рыбы.</w:t>
      </w:r>
    </w:p>
    <w:p w:rsidR="00374707" w:rsidRPr="00374707" w:rsidRDefault="00374707" w:rsidP="00374707">
      <w:pPr>
        <w:widowControl/>
        <w:spacing w:line="276" w:lineRule="auto"/>
        <w:jc w:val="both"/>
        <w:rPr>
          <w:rFonts w:eastAsia="LiberationSerif"/>
          <w:sz w:val="24"/>
          <w:szCs w:val="24"/>
          <w:lang w:eastAsia="en-US"/>
        </w:rPr>
      </w:pPr>
      <w:r w:rsidRPr="00374707">
        <w:rPr>
          <w:rFonts w:eastAsia="LiberationSerif"/>
          <w:sz w:val="24"/>
          <w:szCs w:val="24"/>
          <w:lang w:eastAsia="en-US"/>
        </w:rPr>
        <w:t>3</w:t>
      </w:r>
      <w:r w:rsidR="00D05F25">
        <w:rPr>
          <w:rFonts w:eastAsia="LiberationSerif"/>
          <w:sz w:val="24"/>
          <w:szCs w:val="24"/>
          <w:lang w:eastAsia="en-US"/>
        </w:rPr>
        <w:t>0</w:t>
      </w:r>
      <w:r w:rsidRPr="00374707">
        <w:rPr>
          <w:rFonts w:eastAsia="LiberationSerif"/>
          <w:sz w:val="24"/>
          <w:szCs w:val="24"/>
          <w:lang w:eastAsia="en-US"/>
        </w:rPr>
        <w:t>. Корма для рыбы. Виды кормов для рыб.</w:t>
      </w:r>
    </w:p>
    <w:p w:rsidR="00374707" w:rsidRPr="00374707" w:rsidRDefault="00D05F25" w:rsidP="00374707">
      <w:pPr>
        <w:widowControl/>
        <w:spacing w:line="276" w:lineRule="auto"/>
        <w:jc w:val="both"/>
        <w:rPr>
          <w:rFonts w:eastAsia="LiberationSerif"/>
          <w:sz w:val="24"/>
          <w:szCs w:val="24"/>
          <w:lang w:eastAsia="en-US"/>
        </w:rPr>
      </w:pPr>
      <w:r>
        <w:rPr>
          <w:rFonts w:eastAsia="LiberationSerif"/>
          <w:sz w:val="24"/>
          <w:szCs w:val="24"/>
          <w:lang w:eastAsia="en-US"/>
        </w:rPr>
        <w:t>31</w:t>
      </w:r>
      <w:r w:rsidR="00374707" w:rsidRPr="00374707">
        <w:rPr>
          <w:rFonts w:eastAsia="LiberationSerif"/>
          <w:sz w:val="24"/>
          <w:szCs w:val="24"/>
          <w:lang w:eastAsia="en-US"/>
        </w:rPr>
        <w:t>. Кормление рыбы, выращиваемой в рыбы в садках, бассейнах, в установках с замкнутым циклом водоснабжения.</w:t>
      </w:r>
    </w:p>
    <w:p w:rsidR="00374707" w:rsidRPr="00374707" w:rsidRDefault="00D05F25" w:rsidP="00374707">
      <w:pPr>
        <w:widowControl/>
        <w:spacing w:line="276" w:lineRule="auto"/>
        <w:jc w:val="both"/>
        <w:rPr>
          <w:rFonts w:eastAsia="LiberationSerif"/>
          <w:sz w:val="24"/>
          <w:szCs w:val="24"/>
          <w:lang w:eastAsia="en-US"/>
        </w:rPr>
      </w:pPr>
      <w:r>
        <w:rPr>
          <w:rFonts w:eastAsia="LiberationSerif"/>
          <w:sz w:val="24"/>
          <w:szCs w:val="24"/>
          <w:lang w:eastAsia="en-US"/>
        </w:rPr>
        <w:t>32</w:t>
      </w:r>
      <w:r w:rsidR="00374707" w:rsidRPr="00374707">
        <w:rPr>
          <w:rFonts w:eastAsia="LiberationSerif"/>
          <w:sz w:val="24"/>
          <w:szCs w:val="24"/>
          <w:lang w:eastAsia="en-US"/>
        </w:rPr>
        <w:t>. Перевозка живой рыбы.</w:t>
      </w:r>
    </w:p>
    <w:p w:rsidR="00374707" w:rsidRPr="00374707" w:rsidRDefault="00D05F25" w:rsidP="00374707">
      <w:pPr>
        <w:widowControl/>
        <w:spacing w:line="276" w:lineRule="auto"/>
        <w:jc w:val="both"/>
        <w:rPr>
          <w:rFonts w:eastAsia="LiberationSerif"/>
          <w:sz w:val="24"/>
          <w:szCs w:val="24"/>
          <w:lang w:eastAsia="en-US"/>
        </w:rPr>
      </w:pPr>
      <w:r>
        <w:rPr>
          <w:rFonts w:eastAsia="LiberationSerif"/>
          <w:sz w:val="24"/>
          <w:szCs w:val="24"/>
          <w:lang w:eastAsia="en-US"/>
        </w:rPr>
        <w:t>33</w:t>
      </w:r>
      <w:r w:rsidR="00374707" w:rsidRPr="00374707">
        <w:rPr>
          <w:rFonts w:eastAsia="LiberationSerif"/>
          <w:sz w:val="24"/>
          <w:szCs w:val="24"/>
          <w:lang w:eastAsia="en-US"/>
        </w:rPr>
        <w:t>. Составление рецептов кормосмесей для разных видов и возрастов рыб</w:t>
      </w:r>
    </w:p>
    <w:p w:rsidR="00374707" w:rsidRPr="00374707" w:rsidRDefault="00D05F25" w:rsidP="00374707">
      <w:pPr>
        <w:spacing w:line="276" w:lineRule="auto"/>
        <w:jc w:val="both"/>
        <w:rPr>
          <w:rFonts w:eastAsia="LiberationSerif"/>
          <w:sz w:val="24"/>
          <w:szCs w:val="24"/>
          <w:lang w:eastAsia="en-US"/>
        </w:rPr>
      </w:pPr>
      <w:r>
        <w:rPr>
          <w:rFonts w:eastAsia="LiberationSerif"/>
          <w:sz w:val="24"/>
          <w:szCs w:val="24"/>
          <w:lang w:eastAsia="en-US"/>
        </w:rPr>
        <w:t>34</w:t>
      </w:r>
      <w:r w:rsidR="00374707" w:rsidRPr="00374707">
        <w:rPr>
          <w:rFonts w:eastAsia="LiberationSerif"/>
          <w:sz w:val="24"/>
          <w:szCs w:val="24"/>
          <w:lang w:eastAsia="en-US"/>
        </w:rPr>
        <w:t>. Составление рецептов комбикормов для разных видов и возрастов рыб</w:t>
      </w:r>
    </w:p>
    <w:p w:rsidR="00374707" w:rsidRPr="00374707" w:rsidRDefault="00D05F25" w:rsidP="00374707">
      <w:pPr>
        <w:widowControl/>
        <w:spacing w:line="276" w:lineRule="auto"/>
        <w:jc w:val="both"/>
        <w:rPr>
          <w:rFonts w:eastAsia="LiberationSerif"/>
          <w:sz w:val="24"/>
          <w:szCs w:val="24"/>
          <w:lang w:eastAsia="en-US"/>
        </w:rPr>
      </w:pPr>
      <w:r>
        <w:rPr>
          <w:rFonts w:eastAsia="LiberationSerif"/>
          <w:sz w:val="24"/>
          <w:szCs w:val="24"/>
          <w:lang w:eastAsia="en-US"/>
        </w:rPr>
        <w:t>35</w:t>
      </w:r>
      <w:r w:rsidR="00374707" w:rsidRPr="00374707">
        <w:rPr>
          <w:rFonts w:eastAsia="LiberationSerif"/>
          <w:sz w:val="24"/>
          <w:szCs w:val="24"/>
          <w:lang w:eastAsia="en-US"/>
        </w:rPr>
        <w:t>. Болезни и враги рыб.</w:t>
      </w:r>
    </w:p>
    <w:p w:rsidR="00374707" w:rsidRPr="00374707" w:rsidRDefault="00D05F25" w:rsidP="00374707">
      <w:pPr>
        <w:widowControl/>
        <w:spacing w:line="276" w:lineRule="auto"/>
        <w:jc w:val="both"/>
        <w:rPr>
          <w:rFonts w:eastAsia="LiberationSerif"/>
          <w:sz w:val="24"/>
          <w:szCs w:val="24"/>
          <w:lang w:eastAsia="en-US"/>
        </w:rPr>
      </w:pPr>
      <w:r>
        <w:rPr>
          <w:rFonts w:eastAsia="LiberationSerif"/>
          <w:sz w:val="24"/>
          <w:szCs w:val="24"/>
          <w:lang w:eastAsia="en-US"/>
        </w:rPr>
        <w:t>36</w:t>
      </w:r>
      <w:r w:rsidR="00374707" w:rsidRPr="00374707">
        <w:rPr>
          <w:rFonts w:eastAsia="LiberationSerif"/>
          <w:sz w:val="24"/>
          <w:szCs w:val="24"/>
          <w:lang w:eastAsia="en-US"/>
        </w:rPr>
        <w:t>. Общие профилактические и оздоровительные мероприятия в рыбоводных хозяйствах.</w:t>
      </w:r>
    </w:p>
    <w:p w:rsidR="00374707" w:rsidRPr="00374707" w:rsidRDefault="00374707" w:rsidP="00374707">
      <w:pPr>
        <w:widowControl/>
        <w:spacing w:line="276" w:lineRule="auto"/>
        <w:jc w:val="both"/>
        <w:rPr>
          <w:rFonts w:eastAsia="LiberationSerif"/>
          <w:sz w:val="24"/>
          <w:szCs w:val="24"/>
          <w:lang w:eastAsia="en-US"/>
        </w:rPr>
      </w:pPr>
      <w:r w:rsidRPr="00374707">
        <w:rPr>
          <w:rFonts w:eastAsia="LiberationSerif"/>
          <w:sz w:val="24"/>
          <w:szCs w:val="24"/>
          <w:lang w:eastAsia="en-US"/>
        </w:rPr>
        <w:t>3</w:t>
      </w:r>
      <w:r w:rsidR="00D05F25">
        <w:rPr>
          <w:rFonts w:eastAsia="LiberationSerif"/>
          <w:sz w:val="24"/>
          <w:szCs w:val="24"/>
          <w:lang w:eastAsia="en-US"/>
        </w:rPr>
        <w:t>7</w:t>
      </w:r>
      <w:r w:rsidRPr="00374707">
        <w:rPr>
          <w:rFonts w:eastAsia="LiberationSerif"/>
          <w:sz w:val="24"/>
          <w:szCs w:val="24"/>
          <w:lang w:eastAsia="en-US"/>
        </w:rPr>
        <w:t>. Практические занятия</w:t>
      </w:r>
    </w:p>
    <w:p w:rsidR="00374707" w:rsidRPr="00374707" w:rsidRDefault="00D05F25" w:rsidP="00374707">
      <w:pPr>
        <w:widowControl/>
        <w:spacing w:line="276" w:lineRule="auto"/>
        <w:jc w:val="both"/>
        <w:rPr>
          <w:rFonts w:eastAsia="LiberationSerif"/>
          <w:sz w:val="24"/>
          <w:szCs w:val="24"/>
          <w:lang w:eastAsia="en-US"/>
        </w:rPr>
      </w:pPr>
      <w:r>
        <w:rPr>
          <w:rFonts w:eastAsia="LiberationSerif"/>
          <w:sz w:val="24"/>
          <w:szCs w:val="24"/>
          <w:lang w:eastAsia="en-US"/>
        </w:rPr>
        <w:t>38</w:t>
      </w:r>
      <w:r w:rsidR="00374707" w:rsidRPr="00374707">
        <w:rPr>
          <w:rFonts w:eastAsia="LiberationSerif"/>
          <w:sz w:val="24"/>
          <w:szCs w:val="24"/>
          <w:lang w:eastAsia="en-US"/>
        </w:rPr>
        <w:t>. Инфекционные болезни прудовых рыб</w:t>
      </w:r>
    </w:p>
    <w:p w:rsidR="00374707" w:rsidRPr="00374707" w:rsidRDefault="00D05F25" w:rsidP="00374707">
      <w:pPr>
        <w:widowControl/>
        <w:spacing w:line="276" w:lineRule="auto"/>
        <w:jc w:val="both"/>
        <w:rPr>
          <w:rFonts w:eastAsia="LiberationSerif"/>
          <w:sz w:val="24"/>
          <w:szCs w:val="24"/>
          <w:lang w:eastAsia="en-US"/>
        </w:rPr>
      </w:pPr>
      <w:r>
        <w:rPr>
          <w:rFonts w:eastAsia="LiberationSerif"/>
          <w:sz w:val="24"/>
          <w:szCs w:val="24"/>
          <w:lang w:eastAsia="en-US"/>
        </w:rPr>
        <w:t>39</w:t>
      </w:r>
      <w:r w:rsidR="00374707" w:rsidRPr="00374707">
        <w:rPr>
          <w:rFonts w:eastAsia="LiberationSerif"/>
          <w:sz w:val="24"/>
          <w:szCs w:val="24"/>
          <w:lang w:eastAsia="en-US"/>
        </w:rPr>
        <w:t>. Инвазионные болезни прудовых рыб</w:t>
      </w:r>
    </w:p>
    <w:p w:rsidR="00374707" w:rsidRPr="00374707" w:rsidRDefault="00D05F25" w:rsidP="00374707">
      <w:pPr>
        <w:widowControl/>
        <w:spacing w:line="276" w:lineRule="auto"/>
        <w:jc w:val="both"/>
        <w:rPr>
          <w:rFonts w:eastAsia="LiberationSerif"/>
          <w:sz w:val="24"/>
          <w:szCs w:val="24"/>
          <w:lang w:eastAsia="en-US"/>
        </w:rPr>
      </w:pPr>
      <w:r>
        <w:rPr>
          <w:rFonts w:eastAsia="LiberationSerif"/>
          <w:sz w:val="24"/>
          <w:szCs w:val="24"/>
          <w:lang w:eastAsia="en-US"/>
        </w:rPr>
        <w:t>40</w:t>
      </w:r>
      <w:r w:rsidR="00374707" w:rsidRPr="00374707">
        <w:rPr>
          <w:rFonts w:eastAsia="LiberationSerif"/>
          <w:sz w:val="24"/>
          <w:szCs w:val="24"/>
          <w:lang w:eastAsia="en-US"/>
        </w:rPr>
        <w:t>. Профилактика и лечение заболеваний рыб</w:t>
      </w:r>
    </w:p>
    <w:p w:rsidR="00374707" w:rsidRPr="00374707" w:rsidRDefault="00D05F25" w:rsidP="00D05F25">
      <w:pPr>
        <w:widowControl/>
        <w:spacing w:line="276" w:lineRule="auto"/>
        <w:jc w:val="both"/>
        <w:rPr>
          <w:rFonts w:eastAsia="LiberationSerif"/>
          <w:sz w:val="24"/>
          <w:szCs w:val="24"/>
          <w:lang w:eastAsia="en-US"/>
        </w:rPr>
      </w:pPr>
      <w:r>
        <w:rPr>
          <w:rFonts w:eastAsia="LiberationSerif"/>
          <w:sz w:val="24"/>
          <w:szCs w:val="24"/>
          <w:lang w:eastAsia="en-US"/>
        </w:rPr>
        <w:t>41</w:t>
      </w:r>
      <w:r w:rsidR="00374707" w:rsidRPr="00374707">
        <w:rPr>
          <w:rFonts w:eastAsia="LiberationSerif"/>
          <w:sz w:val="24"/>
          <w:szCs w:val="24"/>
          <w:lang w:eastAsia="en-US"/>
        </w:rPr>
        <w:t>. Проведение общих профилактических и оздоровительных мероприятий</w:t>
      </w:r>
      <w:r>
        <w:rPr>
          <w:rFonts w:eastAsia="LiberationSerif"/>
          <w:sz w:val="24"/>
          <w:szCs w:val="24"/>
          <w:lang w:eastAsia="en-US"/>
        </w:rPr>
        <w:t xml:space="preserve"> </w:t>
      </w:r>
      <w:r w:rsidR="00374707" w:rsidRPr="00374707">
        <w:rPr>
          <w:rFonts w:eastAsia="LiberationSerif"/>
          <w:sz w:val="24"/>
          <w:szCs w:val="24"/>
          <w:lang w:eastAsia="en-US"/>
        </w:rPr>
        <w:t>в рыбоводных хозяйствах</w:t>
      </w:r>
    </w:p>
    <w:p w:rsidR="00374707" w:rsidRPr="00374707" w:rsidRDefault="00374707" w:rsidP="00374707">
      <w:pPr>
        <w:widowControl/>
        <w:spacing w:line="276" w:lineRule="auto"/>
        <w:jc w:val="both"/>
        <w:rPr>
          <w:rFonts w:eastAsiaTheme="minorHAnsi"/>
          <w:b/>
          <w:bCs/>
          <w:sz w:val="24"/>
          <w:szCs w:val="24"/>
          <w:lang w:eastAsia="en-US"/>
        </w:rPr>
      </w:pPr>
      <w:r w:rsidRPr="00374707">
        <w:rPr>
          <w:rFonts w:eastAsiaTheme="minorHAnsi"/>
          <w:b/>
          <w:bCs/>
          <w:sz w:val="24"/>
          <w:szCs w:val="24"/>
          <w:lang w:eastAsia="en-US"/>
        </w:rPr>
        <w:t>Критерии оценки:</w:t>
      </w:r>
    </w:p>
    <w:p w:rsidR="00D05F25" w:rsidRDefault="00374707" w:rsidP="00374707">
      <w:pPr>
        <w:widowControl/>
        <w:spacing w:line="276" w:lineRule="auto"/>
        <w:jc w:val="both"/>
        <w:rPr>
          <w:rFonts w:eastAsia="LiberationSerif"/>
          <w:sz w:val="24"/>
          <w:szCs w:val="24"/>
          <w:lang w:eastAsia="en-US"/>
        </w:rPr>
      </w:pPr>
      <w:r w:rsidRPr="00374707">
        <w:rPr>
          <w:rFonts w:eastAsia="LiberationSerif"/>
          <w:sz w:val="24"/>
          <w:szCs w:val="24"/>
          <w:lang w:eastAsia="en-US"/>
        </w:rPr>
        <w:t>Оценка "отлично"("5") выставляется студентам глубоко и прочно</w:t>
      </w:r>
      <w:r w:rsidR="00D05F25">
        <w:rPr>
          <w:rFonts w:eastAsia="LiberationSerif"/>
          <w:sz w:val="24"/>
          <w:szCs w:val="24"/>
          <w:lang w:eastAsia="en-US"/>
        </w:rPr>
        <w:t xml:space="preserve"> </w:t>
      </w:r>
      <w:r w:rsidRPr="00374707">
        <w:rPr>
          <w:rFonts w:eastAsia="LiberationSerif"/>
          <w:sz w:val="24"/>
          <w:szCs w:val="24"/>
          <w:lang w:eastAsia="en-US"/>
        </w:rPr>
        <w:t xml:space="preserve">усвоившим программный материал. При этом экзаменующийся не испытывает затруднений при ответе на дополнительные вопросы. </w:t>
      </w:r>
    </w:p>
    <w:p w:rsidR="00D05F25" w:rsidRDefault="00374707" w:rsidP="00374707">
      <w:pPr>
        <w:widowControl/>
        <w:spacing w:line="276" w:lineRule="auto"/>
        <w:jc w:val="both"/>
        <w:rPr>
          <w:rFonts w:eastAsia="LiberationSerif"/>
          <w:sz w:val="24"/>
          <w:szCs w:val="24"/>
          <w:lang w:eastAsia="en-US"/>
        </w:rPr>
      </w:pPr>
      <w:r w:rsidRPr="00374707">
        <w:rPr>
          <w:rFonts w:eastAsia="LiberationSerif"/>
          <w:sz w:val="24"/>
          <w:szCs w:val="24"/>
          <w:lang w:eastAsia="en-US"/>
        </w:rPr>
        <w:t>Оценка "хорошо"</w:t>
      </w:r>
      <w:r w:rsidR="00D05F25">
        <w:rPr>
          <w:rFonts w:eastAsia="LiberationSerif"/>
          <w:sz w:val="24"/>
          <w:szCs w:val="24"/>
          <w:lang w:eastAsia="en-US"/>
        </w:rPr>
        <w:t xml:space="preserve"> </w:t>
      </w:r>
      <w:r w:rsidRPr="00374707">
        <w:rPr>
          <w:rFonts w:eastAsia="LiberationSerif"/>
          <w:sz w:val="24"/>
          <w:szCs w:val="24"/>
          <w:lang w:eastAsia="en-US"/>
        </w:rPr>
        <w:t>("4") выставляется студентам, которые показывают твердые знания</w:t>
      </w:r>
      <w:r w:rsidR="00D05F25">
        <w:rPr>
          <w:rFonts w:eastAsia="LiberationSerif"/>
          <w:sz w:val="24"/>
          <w:szCs w:val="24"/>
          <w:lang w:eastAsia="en-US"/>
        </w:rPr>
        <w:t xml:space="preserve"> </w:t>
      </w:r>
      <w:r w:rsidRPr="00374707">
        <w:rPr>
          <w:rFonts w:eastAsia="LiberationSerif"/>
          <w:sz w:val="24"/>
          <w:szCs w:val="24"/>
          <w:lang w:eastAsia="en-US"/>
        </w:rPr>
        <w:t xml:space="preserve">программного материала, грамотно и по существу излагают его, решают задачи программного материала, отвечают на дополнительные вопросы, не допуская существенных неточностей. </w:t>
      </w:r>
    </w:p>
    <w:p w:rsidR="00D05F25" w:rsidRDefault="00374707" w:rsidP="00374707">
      <w:pPr>
        <w:widowControl/>
        <w:spacing w:line="276" w:lineRule="auto"/>
        <w:jc w:val="both"/>
        <w:rPr>
          <w:rFonts w:eastAsia="LiberationSerif"/>
          <w:sz w:val="24"/>
          <w:szCs w:val="24"/>
          <w:lang w:eastAsia="en-US"/>
        </w:rPr>
      </w:pPr>
      <w:r w:rsidRPr="00374707">
        <w:rPr>
          <w:rFonts w:eastAsia="LiberationSerif"/>
          <w:sz w:val="24"/>
          <w:szCs w:val="24"/>
          <w:lang w:eastAsia="en-US"/>
        </w:rPr>
        <w:t>Оценка "удовлетворительно"("3") выставляется студентам, которые знают материал, но не усвоили деталей, при ответе допускают неточности и дают недостаточно правильные формулировки,</w:t>
      </w:r>
      <w:r w:rsidR="00D05F25">
        <w:rPr>
          <w:rFonts w:eastAsia="LiberationSerif"/>
          <w:sz w:val="24"/>
          <w:szCs w:val="24"/>
          <w:lang w:eastAsia="en-US"/>
        </w:rPr>
        <w:t xml:space="preserve"> </w:t>
      </w:r>
      <w:r w:rsidRPr="00374707">
        <w:rPr>
          <w:rFonts w:eastAsia="LiberationSerif"/>
          <w:sz w:val="24"/>
          <w:szCs w:val="24"/>
          <w:lang w:eastAsia="en-US"/>
        </w:rPr>
        <w:t xml:space="preserve">решают типовые задачи. </w:t>
      </w:r>
    </w:p>
    <w:p w:rsidR="00374707" w:rsidRDefault="00374707" w:rsidP="00D05F25">
      <w:pPr>
        <w:widowControl/>
        <w:spacing w:line="276" w:lineRule="auto"/>
        <w:jc w:val="both"/>
        <w:rPr>
          <w:rFonts w:eastAsia="LiberationSerif"/>
          <w:sz w:val="24"/>
          <w:szCs w:val="24"/>
          <w:lang w:eastAsia="en-US"/>
        </w:rPr>
      </w:pPr>
      <w:r w:rsidRPr="00374707">
        <w:rPr>
          <w:rFonts w:eastAsia="LiberationSerif"/>
          <w:sz w:val="24"/>
          <w:szCs w:val="24"/>
          <w:lang w:eastAsia="en-US"/>
        </w:rPr>
        <w:t>Оценка "не удовлетворительно" ("2") выставляется</w:t>
      </w:r>
      <w:r w:rsidR="00D05F25">
        <w:rPr>
          <w:rFonts w:eastAsia="LiberationSerif"/>
          <w:sz w:val="24"/>
          <w:szCs w:val="24"/>
          <w:lang w:eastAsia="en-US"/>
        </w:rPr>
        <w:t xml:space="preserve"> </w:t>
      </w:r>
      <w:r w:rsidRPr="00374707">
        <w:rPr>
          <w:rFonts w:eastAsia="LiberationSerif"/>
          <w:sz w:val="24"/>
          <w:szCs w:val="24"/>
          <w:lang w:eastAsia="en-US"/>
        </w:rPr>
        <w:t>студентам, которые не знают значительной части программы.</w:t>
      </w:r>
    </w:p>
    <w:p w:rsidR="00D05F25" w:rsidRDefault="00D05F25" w:rsidP="003C6349">
      <w:pPr>
        <w:widowControl/>
        <w:spacing w:line="276" w:lineRule="auto"/>
        <w:ind w:firstLine="709"/>
        <w:jc w:val="both"/>
        <w:rPr>
          <w:rFonts w:eastAsia="LiberationSerif"/>
          <w:b/>
          <w:sz w:val="24"/>
          <w:szCs w:val="24"/>
          <w:lang w:eastAsia="en-US"/>
        </w:rPr>
      </w:pPr>
      <w:r w:rsidRPr="00D05F25">
        <w:rPr>
          <w:rFonts w:eastAsia="LiberationSerif"/>
          <w:b/>
          <w:sz w:val="24"/>
          <w:szCs w:val="24"/>
          <w:lang w:eastAsia="en-US"/>
        </w:rPr>
        <w:t>5.3 Контрольно-оценочные средстве промежуточной аттестации</w:t>
      </w:r>
    </w:p>
    <w:p w:rsidR="00D05F25" w:rsidRPr="00D05F25" w:rsidRDefault="00D05F25" w:rsidP="003C6349">
      <w:pPr>
        <w:widowControl/>
        <w:spacing w:line="276" w:lineRule="auto"/>
        <w:jc w:val="center"/>
        <w:rPr>
          <w:rFonts w:eastAsiaTheme="minorHAnsi"/>
          <w:b/>
          <w:bCs/>
          <w:sz w:val="24"/>
          <w:szCs w:val="24"/>
          <w:lang w:eastAsia="en-US"/>
        </w:rPr>
      </w:pPr>
      <w:r w:rsidRPr="00D05F25">
        <w:rPr>
          <w:rFonts w:eastAsiaTheme="minorHAnsi"/>
          <w:b/>
          <w:bCs/>
          <w:sz w:val="24"/>
          <w:szCs w:val="24"/>
          <w:lang w:eastAsia="en-US"/>
        </w:rPr>
        <w:t xml:space="preserve">Вопросы к </w:t>
      </w:r>
      <w:r>
        <w:rPr>
          <w:rFonts w:eastAsiaTheme="minorHAnsi"/>
          <w:b/>
          <w:bCs/>
          <w:sz w:val="24"/>
          <w:szCs w:val="24"/>
          <w:lang w:eastAsia="en-US"/>
        </w:rPr>
        <w:t xml:space="preserve">дифференцированному </w:t>
      </w:r>
      <w:r w:rsidRPr="00D05F25">
        <w:rPr>
          <w:rFonts w:eastAsiaTheme="minorHAnsi"/>
          <w:b/>
          <w:bCs/>
          <w:sz w:val="24"/>
          <w:szCs w:val="24"/>
          <w:lang w:eastAsia="en-US"/>
        </w:rPr>
        <w:t>зачету</w:t>
      </w:r>
    </w:p>
    <w:p w:rsidR="00D05F25" w:rsidRPr="00D05F25" w:rsidRDefault="00D05F25" w:rsidP="003C6349">
      <w:pPr>
        <w:widowControl/>
        <w:spacing w:line="276" w:lineRule="auto"/>
        <w:jc w:val="both"/>
        <w:rPr>
          <w:rFonts w:eastAsia="LiberationSerif"/>
          <w:sz w:val="24"/>
          <w:szCs w:val="24"/>
          <w:lang w:eastAsia="en-US"/>
        </w:rPr>
      </w:pPr>
      <w:r w:rsidRPr="00D05F25">
        <w:rPr>
          <w:rFonts w:eastAsia="LiberationSerif"/>
          <w:sz w:val="24"/>
          <w:szCs w:val="24"/>
          <w:lang w:eastAsia="en-US"/>
        </w:rPr>
        <w:t>1. Экологический контроль и мониторинг водной природной среды</w:t>
      </w:r>
    </w:p>
    <w:p w:rsidR="00D05F25" w:rsidRPr="00D05F25" w:rsidRDefault="00D05F25" w:rsidP="003C6349">
      <w:pPr>
        <w:widowControl/>
        <w:spacing w:line="276" w:lineRule="auto"/>
        <w:jc w:val="both"/>
        <w:rPr>
          <w:rFonts w:eastAsia="LiberationSerif"/>
          <w:sz w:val="24"/>
          <w:szCs w:val="24"/>
          <w:lang w:eastAsia="en-US"/>
        </w:rPr>
      </w:pPr>
      <w:r w:rsidRPr="00D05F25">
        <w:rPr>
          <w:rFonts w:eastAsia="LiberationSerif"/>
          <w:sz w:val="24"/>
          <w:szCs w:val="24"/>
          <w:lang w:eastAsia="en-US"/>
        </w:rPr>
        <w:t>2. Экологическая паспортизация</w:t>
      </w:r>
    </w:p>
    <w:p w:rsidR="00D05F25" w:rsidRPr="00D05F25" w:rsidRDefault="00D05F25" w:rsidP="003C6349">
      <w:pPr>
        <w:widowControl/>
        <w:spacing w:line="276" w:lineRule="auto"/>
        <w:jc w:val="both"/>
        <w:rPr>
          <w:rFonts w:eastAsia="LiberationSerif"/>
          <w:sz w:val="24"/>
          <w:szCs w:val="24"/>
          <w:lang w:eastAsia="en-US"/>
        </w:rPr>
      </w:pPr>
      <w:r w:rsidRPr="00D05F25">
        <w:rPr>
          <w:rFonts w:eastAsia="LiberationSerif"/>
          <w:sz w:val="24"/>
          <w:szCs w:val="24"/>
          <w:lang w:eastAsia="en-US"/>
        </w:rPr>
        <w:t>3. Экологическая экспертиза</w:t>
      </w:r>
    </w:p>
    <w:p w:rsidR="00D05F25" w:rsidRPr="00D05F25" w:rsidRDefault="00D05F25" w:rsidP="003C6349">
      <w:pPr>
        <w:widowControl/>
        <w:spacing w:line="276" w:lineRule="auto"/>
        <w:jc w:val="both"/>
        <w:rPr>
          <w:rFonts w:eastAsia="LiberationSerif"/>
          <w:sz w:val="24"/>
          <w:szCs w:val="24"/>
          <w:lang w:eastAsia="en-US"/>
        </w:rPr>
      </w:pPr>
      <w:r w:rsidRPr="00D05F25">
        <w:rPr>
          <w:rFonts w:eastAsia="LiberationSerif"/>
          <w:sz w:val="24"/>
          <w:szCs w:val="24"/>
          <w:lang w:eastAsia="en-US"/>
        </w:rPr>
        <w:t>4. Экономический механизм природопользования</w:t>
      </w:r>
    </w:p>
    <w:p w:rsidR="00D05F25" w:rsidRPr="00D05F25" w:rsidRDefault="00D05F25" w:rsidP="003C6349">
      <w:pPr>
        <w:widowControl/>
        <w:spacing w:line="276" w:lineRule="auto"/>
        <w:jc w:val="both"/>
        <w:rPr>
          <w:rFonts w:eastAsia="LiberationSerif"/>
          <w:sz w:val="24"/>
          <w:szCs w:val="24"/>
          <w:lang w:eastAsia="en-US"/>
        </w:rPr>
      </w:pPr>
      <w:r w:rsidRPr="00D05F25">
        <w:rPr>
          <w:rFonts w:eastAsia="LiberationSerif"/>
          <w:sz w:val="24"/>
          <w:szCs w:val="24"/>
          <w:lang w:eastAsia="en-US"/>
        </w:rPr>
        <w:t>5. Международное сотрудничество в области охраны водных биоресурсов</w:t>
      </w:r>
    </w:p>
    <w:p w:rsidR="00D05F25" w:rsidRPr="00D05F25" w:rsidRDefault="00D05F25" w:rsidP="003C6349">
      <w:pPr>
        <w:widowControl/>
        <w:spacing w:line="276" w:lineRule="auto"/>
        <w:jc w:val="both"/>
        <w:rPr>
          <w:rFonts w:eastAsia="LiberationSerif"/>
          <w:sz w:val="24"/>
          <w:szCs w:val="24"/>
          <w:lang w:eastAsia="en-US"/>
        </w:rPr>
      </w:pPr>
      <w:r w:rsidRPr="00D05F25">
        <w:rPr>
          <w:rFonts w:eastAsia="LiberationSerif"/>
          <w:sz w:val="24"/>
          <w:szCs w:val="24"/>
          <w:lang w:eastAsia="en-US"/>
        </w:rPr>
        <w:t>6. Природоохранное и водное законодательство России</w:t>
      </w:r>
    </w:p>
    <w:p w:rsidR="00D05F25" w:rsidRPr="00D05F25" w:rsidRDefault="00D05F25" w:rsidP="003C6349">
      <w:pPr>
        <w:widowControl/>
        <w:spacing w:line="276" w:lineRule="auto"/>
        <w:jc w:val="both"/>
        <w:rPr>
          <w:rFonts w:eastAsia="LiberationSerif"/>
          <w:sz w:val="24"/>
          <w:szCs w:val="24"/>
          <w:lang w:eastAsia="en-US"/>
        </w:rPr>
      </w:pPr>
      <w:r w:rsidRPr="00D05F25">
        <w:rPr>
          <w:rFonts w:eastAsia="LiberationSerif"/>
          <w:sz w:val="24"/>
          <w:szCs w:val="24"/>
          <w:lang w:eastAsia="en-US"/>
        </w:rPr>
        <w:t>7. Управление охраной природной среды и водными биоресурсами в России</w:t>
      </w:r>
    </w:p>
    <w:p w:rsidR="00D05F25" w:rsidRPr="00D05F25" w:rsidRDefault="00D05F25" w:rsidP="003C6349">
      <w:pPr>
        <w:widowControl/>
        <w:spacing w:line="276" w:lineRule="auto"/>
        <w:jc w:val="both"/>
        <w:rPr>
          <w:rFonts w:eastAsia="LiberationSerif"/>
          <w:sz w:val="24"/>
          <w:szCs w:val="24"/>
          <w:lang w:eastAsia="en-US"/>
        </w:rPr>
      </w:pPr>
      <w:r w:rsidRPr="00D05F25">
        <w:rPr>
          <w:rFonts w:eastAsia="LiberationSerif"/>
          <w:sz w:val="24"/>
          <w:szCs w:val="24"/>
          <w:lang w:eastAsia="en-US"/>
        </w:rPr>
        <w:t>8. Экологический мониторинг водных биоресурсов и природных поверхностных вод</w:t>
      </w:r>
    </w:p>
    <w:p w:rsidR="00D05F25" w:rsidRPr="00D05F25" w:rsidRDefault="00D05F25" w:rsidP="003C6349">
      <w:pPr>
        <w:widowControl/>
        <w:spacing w:line="276" w:lineRule="auto"/>
        <w:jc w:val="both"/>
        <w:rPr>
          <w:rFonts w:eastAsia="LiberationSerif"/>
          <w:sz w:val="24"/>
          <w:szCs w:val="24"/>
          <w:lang w:eastAsia="en-US"/>
        </w:rPr>
      </w:pPr>
      <w:r w:rsidRPr="00D05F25">
        <w:rPr>
          <w:rFonts w:eastAsia="LiberationSerif"/>
          <w:sz w:val="24"/>
          <w:szCs w:val="24"/>
          <w:lang w:eastAsia="en-US"/>
        </w:rPr>
        <w:t>9. Экологический контроль состояния водных биоресурсов и природных</w:t>
      </w:r>
      <w:r>
        <w:rPr>
          <w:rFonts w:eastAsia="LiberationSerif"/>
          <w:sz w:val="24"/>
          <w:szCs w:val="24"/>
          <w:lang w:eastAsia="en-US"/>
        </w:rPr>
        <w:t xml:space="preserve"> </w:t>
      </w:r>
      <w:r w:rsidRPr="00D05F25">
        <w:rPr>
          <w:rFonts w:eastAsia="LiberationSerif"/>
          <w:sz w:val="24"/>
          <w:szCs w:val="24"/>
          <w:lang w:eastAsia="en-US"/>
        </w:rPr>
        <w:t>поверхностных вод</w:t>
      </w:r>
    </w:p>
    <w:p w:rsidR="00D05F25" w:rsidRPr="00D05F25" w:rsidRDefault="00D05F25" w:rsidP="003C6349">
      <w:pPr>
        <w:widowControl/>
        <w:spacing w:line="276" w:lineRule="auto"/>
        <w:jc w:val="both"/>
        <w:rPr>
          <w:rFonts w:eastAsia="LiberationSerif"/>
          <w:sz w:val="24"/>
          <w:szCs w:val="24"/>
          <w:lang w:eastAsia="en-US"/>
        </w:rPr>
      </w:pPr>
      <w:r w:rsidRPr="00D05F25">
        <w:rPr>
          <w:rFonts w:eastAsia="LiberationSerif"/>
          <w:sz w:val="24"/>
          <w:szCs w:val="24"/>
          <w:lang w:eastAsia="en-US"/>
        </w:rPr>
        <w:t>10. Платность природных ресурсов России</w:t>
      </w:r>
    </w:p>
    <w:p w:rsidR="00D05F25" w:rsidRPr="00D05F25" w:rsidRDefault="00D05F25" w:rsidP="003C6349">
      <w:pPr>
        <w:widowControl/>
        <w:spacing w:line="276" w:lineRule="auto"/>
        <w:jc w:val="both"/>
        <w:rPr>
          <w:rFonts w:eastAsia="LiberationSerif"/>
          <w:sz w:val="24"/>
          <w:szCs w:val="24"/>
          <w:lang w:eastAsia="en-US"/>
        </w:rPr>
      </w:pPr>
      <w:r w:rsidRPr="00D05F25">
        <w:rPr>
          <w:rFonts w:eastAsia="LiberationSerif"/>
          <w:sz w:val="24"/>
          <w:szCs w:val="24"/>
          <w:lang w:eastAsia="en-US"/>
        </w:rPr>
        <w:t>11. Лицензирование природопользования</w:t>
      </w:r>
    </w:p>
    <w:p w:rsidR="00D05F25" w:rsidRPr="00D05F25" w:rsidRDefault="00D05F25" w:rsidP="003C6349">
      <w:pPr>
        <w:widowControl/>
        <w:spacing w:line="276" w:lineRule="auto"/>
        <w:jc w:val="both"/>
        <w:rPr>
          <w:rFonts w:eastAsia="LiberationSerif"/>
          <w:sz w:val="24"/>
          <w:szCs w:val="24"/>
          <w:lang w:eastAsia="en-US"/>
        </w:rPr>
      </w:pPr>
      <w:r w:rsidRPr="00D05F25">
        <w:rPr>
          <w:rFonts w:eastAsia="LiberationSerif"/>
          <w:sz w:val="24"/>
          <w:szCs w:val="24"/>
          <w:lang w:eastAsia="en-US"/>
        </w:rPr>
        <w:t>12. Арендные отношения в природопользовании</w:t>
      </w:r>
    </w:p>
    <w:p w:rsidR="00D05F25" w:rsidRPr="00D05F25" w:rsidRDefault="00D05F25" w:rsidP="003C6349">
      <w:pPr>
        <w:widowControl/>
        <w:spacing w:line="276" w:lineRule="auto"/>
        <w:jc w:val="both"/>
        <w:rPr>
          <w:rFonts w:eastAsia="LiberationSerif"/>
          <w:sz w:val="24"/>
          <w:szCs w:val="24"/>
          <w:lang w:eastAsia="en-US"/>
        </w:rPr>
      </w:pPr>
      <w:r w:rsidRPr="00D05F25">
        <w:rPr>
          <w:rFonts w:eastAsia="LiberationSerif"/>
          <w:sz w:val="24"/>
          <w:szCs w:val="24"/>
          <w:lang w:eastAsia="en-US"/>
        </w:rPr>
        <w:t>13. Экологическое страхование</w:t>
      </w:r>
    </w:p>
    <w:p w:rsidR="00D05F25" w:rsidRPr="00D05F25" w:rsidRDefault="00D05F25" w:rsidP="003C6349">
      <w:pPr>
        <w:widowControl/>
        <w:spacing w:line="276" w:lineRule="auto"/>
        <w:jc w:val="both"/>
        <w:rPr>
          <w:rFonts w:eastAsia="LiberationSerif"/>
          <w:sz w:val="24"/>
          <w:szCs w:val="24"/>
          <w:lang w:eastAsia="en-US"/>
        </w:rPr>
      </w:pPr>
      <w:r w:rsidRPr="00D05F25">
        <w:rPr>
          <w:rFonts w:eastAsia="LiberationSerif"/>
          <w:sz w:val="24"/>
          <w:szCs w:val="24"/>
          <w:lang w:eastAsia="en-US"/>
        </w:rPr>
        <w:t>14. Экологические фонды</w:t>
      </w:r>
    </w:p>
    <w:p w:rsidR="00D05F25" w:rsidRPr="00D05F25" w:rsidRDefault="00D05F25" w:rsidP="003C6349">
      <w:pPr>
        <w:widowControl/>
        <w:spacing w:line="276" w:lineRule="auto"/>
        <w:jc w:val="both"/>
        <w:rPr>
          <w:rFonts w:eastAsia="LiberationSerif"/>
          <w:sz w:val="24"/>
          <w:szCs w:val="24"/>
          <w:lang w:eastAsia="en-US"/>
        </w:rPr>
      </w:pPr>
      <w:r w:rsidRPr="00D05F25">
        <w:rPr>
          <w:rFonts w:eastAsia="LiberationSerif"/>
          <w:sz w:val="24"/>
          <w:szCs w:val="24"/>
          <w:lang w:eastAsia="en-US"/>
        </w:rPr>
        <w:t>15. Наземные наблюдения за средой обитания гидробионтов</w:t>
      </w:r>
    </w:p>
    <w:p w:rsidR="00D05F25" w:rsidRPr="00D05F25" w:rsidRDefault="00D05F25" w:rsidP="003C6349">
      <w:pPr>
        <w:widowControl/>
        <w:spacing w:line="276" w:lineRule="auto"/>
        <w:jc w:val="both"/>
        <w:rPr>
          <w:rFonts w:eastAsia="LiberationSerif"/>
          <w:sz w:val="24"/>
          <w:szCs w:val="24"/>
          <w:lang w:eastAsia="en-US"/>
        </w:rPr>
      </w:pPr>
      <w:r w:rsidRPr="00D05F25">
        <w:rPr>
          <w:rFonts w:eastAsia="LiberationSerif"/>
          <w:sz w:val="24"/>
          <w:szCs w:val="24"/>
          <w:lang w:eastAsia="en-US"/>
        </w:rPr>
        <w:t>16. Биоиндикационные методы контроля среды обитания гидробионтов</w:t>
      </w:r>
    </w:p>
    <w:p w:rsidR="00D05F25" w:rsidRPr="00D05F25" w:rsidRDefault="00D05F25" w:rsidP="003C6349">
      <w:pPr>
        <w:widowControl/>
        <w:spacing w:line="276" w:lineRule="auto"/>
        <w:jc w:val="both"/>
        <w:rPr>
          <w:rFonts w:eastAsia="LiberationSerif"/>
          <w:sz w:val="24"/>
          <w:szCs w:val="24"/>
          <w:lang w:eastAsia="en-US"/>
        </w:rPr>
      </w:pPr>
      <w:r w:rsidRPr="00D05F25">
        <w:rPr>
          <w:rFonts w:eastAsia="LiberationSerif"/>
          <w:sz w:val="24"/>
          <w:szCs w:val="24"/>
          <w:lang w:eastAsia="en-US"/>
        </w:rPr>
        <w:t>17. Физико-химические методы контроля среды обитания гидробионтов</w:t>
      </w:r>
    </w:p>
    <w:p w:rsidR="00D05F25" w:rsidRDefault="003C6349" w:rsidP="003C6349">
      <w:pPr>
        <w:widowControl/>
        <w:spacing w:line="276" w:lineRule="auto"/>
        <w:ind w:firstLine="709"/>
        <w:jc w:val="both"/>
        <w:rPr>
          <w:b/>
          <w:sz w:val="24"/>
          <w:szCs w:val="24"/>
        </w:rPr>
      </w:pPr>
      <w:r>
        <w:rPr>
          <w:b/>
          <w:sz w:val="24"/>
          <w:szCs w:val="24"/>
        </w:rPr>
        <w:lastRenderedPageBreak/>
        <w:t>Экзамен (квалификационный)</w:t>
      </w:r>
    </w:p>
    <w:p w:rsidR="003C6349" w:rsidRPr="00D23F6D" w:rsidRDefault="003C6349" w:rsidP="003C6349">
      <w:pPr>
        <w:widowControl/>
        <w:spacing w:line="276" w:lineRule="auto"/>
        <w:jc w:val="both"/>
        <w:rPr>
          <w:rFonts w:eastAsiaTheme="minorHAnsi"/>
          <w:bCs/>
          <w:sz w:val="24"/>
          <w:szCs w:val="24"/>
          <w:lang w:eastAsia="en-US"/>
        </w:rPr>
      </w:pPr>
      <w:r w:rsidRPr="00D23F6D">
        <w:rPr>
          <w:rFonts w:eastAsiaTheme="minorHAnsi"/>
          <w:bCs/>
          <w:sz w:val="24"/>
          <w:szCs w:val="24"/>
          <w:lang w:eastAsia="en-US"/>
        </w:rPr>
        <w:t>ЭКЗАМЕНАЦИОННЫЙ БИЛЕТ №1</w:t>
      </w:r>
    </w:p>
    <w:p w:rsidR="003C6349" w:rsidRPr="00D23F6D" w:rsidRDefault="003C6349" w:rsidP="003C6349">
      <w:pPr>
        <w:widowControl/>
        <w:spacing w:line="276" w:lineRule="auto"/>
        <w:jc w:val="both"/>
        <w:rPr>
          <w:rFonts w:eastAsia="LiberationSerif"/>
          <w:sz w:val="24"/>
          <w:szCs w:val="24"/>
          <w:lang w:eastAsia="en-US"/>
        </w:rPr>
      </w:pPr>
      <w:r w:rsidRPr="00D23F6D">
        <w:rPr>
          <w:rFonts w:eastAsia="LiberationSerif"/>
          <w:sz w:val="24"/>
          <w:szCs w:val="24"/>
          <w:lang w:eastAsia="en-US"/>
        </w:rPr>
        <w:t>1. Правила формирования маточного стада в прудовом рыбоводстве. Требования к отбираемым особям.</w:t>
      </w:r>
    </w:p>
    <w:p w:rsidR="003C6349" w:rsidRPr="00D23F6D" w:rsidRDefault="003C6349" w:rsidP="003C6349">
      <w:pPr>
        <w:widowControl/>
        <w:spacing w:line="276" w:lineRule="auto"/>
        <w:jc w:val="both"/>
        <w:rPr>
          <w:rFonts w:eastAsia="LiberationSerif"/>
          <w:sz w:val="24"/>
          <w:szCs w:val="24"/>
          <w:lang w:eastAsia="en-US"/>
        </w:rPr>
      </w:pPr>
      <w:r w:rsidRPr="00D23F6D">
        <w:rPr>
          <w:rFonts w:eastAsia="LiberationSerif"/>
          <w:sz w:val="24"/>
          <w:szCs w:val="24"/>
          <w:lang w:eastAsia="en-US"/>
        </w:rPr>
        <w:t>2. От каких характеристик водоема и его гидрологических условий зависит плотность посадки производителей и старшей ремонтной группы?</w:t>
      </w:r>
    </w:p>
    <w:p w:rsidR="003C6349" w:rsidRPr="00D23F6D" w:rsidRDefault="003C6349" w:rsidP="003C6349">
      <w:pPr>
        <w:widowControl/>
        <w:spacing w:line="276" w:lineRule="auto"/>
        <w:jc w:val="both"/>
        <w:rPr>
          <w:rFonts w:eastAsiaTheme="minorHAnsi"/>
          <w:bCs/>
          <w:sz w:val="24"/>
          <w:szCs w:val="24"/>
          <w:lang w:eastAsia="en-US"/>
        </w:rPr>
      </w:pPr>
      <w:r w:rsidRPr="00D23F6D">
        <w:rPr>
          <w:rFonts w:eastAsiaTheme="minorHAnsi"/>
          <w:bCs/>
          <w:sz w:val="24"/>
          <w:szCs w:val="24"/>
          <w:lang w:eastAsia="en-US"/>
        </w:rPr>
        <w:t>ЭКЗАМЕНАЦИОННЫЙ БИЛЕТ №2</w:t>
      </w:r>
    </w:p>
    <w:p w:rsidR="003C6349" w:rsidRPr="00D23F6D" w:rsidRDefault="003C6349" w:rsidP="003C6349">
      <w:pPr>
        <w:widowControl/>
        <w:spacing w:line="276" w:lineRule="auto"/>
        <w:jc w:val="both"/>
        <w:rPr>
          <w:rFonts w:eastAsia="LiberationSerif"/>
          <w:sz w:val="24"/>
          <w:szCs w:val="24"/>
          <w:lang w:eastAsia="en-US"/>
        </w:rPr>
      </w:pPr>
      <w:r w:rsidRPr="00D23F6D">
        <w:rPr>
          <w:rFonts w:eastAsia="LiberationSerif"/>
          <w:sz w:val="24"/>
          <w:szCs w:val="24"/>
          <w:lang w:eastAsia="en-US"/>
        </w:rPr>
        <w:t>1. Дайте характеристику эмбрионального, личиночного и малькового периодов развития белого амура, белого и пестрого толстолобиков.</w:t>
      </w:r>
    </w:p>
    <w:p w:rsidR="003C6349" w:rsidRPr="00D23F6D" w:rsidRDefault="003C6349" w:rsidP="003C6349">
      <w:pPr>
        <w:widowControl/>
        <w:spacing w:line="276" w:lineRule="auto"/>
        <w:jc w:val="both"/>
        <w:rPr>
          <w:rFonts w:eastAsia="LiberationSerif"/>
          <w:sz w:val="24"/>
          <w:szCs w:val="24"/>
          <w:lang w:eastAsia="en-US"/>
        </w:rPr>
      </w:pPr>
      <w:r w:rsidRPr="00D23F6D">
        <w:rPr>
          <w:rFonts w:eastAsia="LiberationSerif"/>
          <w:sz w:val="24"/>
          <w:szCs w:val="24"/>
          <w:lang w:eastAsia="en-US"/>
        </w:rPr>
        <w:t>2. Назовите критические этапы и стадии в эмбриогенезе сиговых?</w:t>
      </w:r>
    </w:p>
    <w:p w:rsidR="003C6349" w:rsidRPr="00D23F6D" w:rsidRDefault="003C6349" w:rsidP="003C6349">
      <w:pPr>
        <w:widowControl/>
        <w:spacing w:line="276" w:lineRule="auto"/>
        <w:jc w:val="both"/>
        <w:rPr>
          <w:rFonts w:eastAsiaTheme="minorHAnsi"/>
          <w:bCs/>
          <w:sz w:val="24"/>
          <w:szCs w:val="24"/>
          <w:lang w:eastAsia="en-US"/>
        </w:rPr>
      </w:pPr>
      <w:r w:rsidRPr="00D23F6D">
        <w:rPr>
          <w:rFonts w:eastAsiaTheme="minorHAnsi"/>
          <w:bCs/>
          <w:sz w:val="24"/>
          <w:szCs w:val="24"/>
          <w:lang w:eastAsia="en-US"/>
        </w:rPr>
        <w:t>ЭКЗАМЕНАЦИОННЫЙ БИЛЕТ №3</w:t>
      </w:r>
    </w:p>
    <w:p w:rsidR="003C6349" w:rsidRPr="00D23F6D" w:rsidRDefault="003C6349" w:rsidP="003C6349">
      <w:pPr>
        <w:widowControl/>
        <w:spacing w:line="276" w:lineRule="auto"/>
        <w:jc w:val="both"/>
        <w:rPr>
          <w:rFonts w:eastAsia="LiberationSerif"/>
          <w:sz w:val="24"/>
          <w:szCs w:val="24"/>
          <w:lang w:eastAsia="en-US"/>
        </w:rPr>
      </w:pPr>
      <w:r w:rsidRPr="00D23F6D">
        <w:rPr>
          <w:rFonts w:eastAsia="LiberationSerif"/>
          <w:sz w:val="24"/>
          <w:szCs w:val="24"/>
          <w:lang w:eastAsia="en-US"/>
        </w:rPr>
        <w:t>1. Правила формирования маточного стада в прудовом рыбоводстве. Требования к отбираемым особям.</w:t>
      </w:r>
    </w:p>
    <w:p w:rsidR="003C6349" w:rsidRPr="00D23F6D" w:rsidRDefault="003C6349" w:rsidP="003C6349">
      <w:pPr>
        <w:widowControl/>
        <w:spacing w:line="276" w:lineRule="auto"/>
        <w:jc w:val="both"/>
        <w:rPr>
          <w:rFonts w:eastAsia="LiberationSerif"/>
          <w:sz w:val="24"/>
          <w:szCs w:val="24"/>
          <w:lang w:eastAsia="en-US"/>
        </w:rPr>
      </w:pPr>
      <w:r w:rsidRPr="00D23F6D">
        <w:rPr>
          <w:rFonts w:eastAsia="LiberationSerif"/>
          <w:sz w:val="24"/>
          <w:szCs w:val="24"/>
          <w:lang w:eastAsia="en-US"/>
        </w:rPr>
        <w:t>2. От каких характеристик водоема и его гидрологических условий зависит плотность посадки производителей и старшей ремонтной группы?</w:t>
      </w:r>
    </w:p>
    <w:p w:rsidR="003C6349" w:rsidRPr="00D23F6D" w:rsidRDefault="003C6349" w:rsidP="003C6349">
      <w:pPr>
        <w:widowControl/>
        <w:spacing w:line="276" w:lineRule="auto"/>
        <w:jc w:val="both"/>
        <w:rPr>
          <w:rFonts w:eastAsiaTheme="minorHAnsi"/>
          <w:bCs/>
          <w:sz w:val="24"/>
          <w:szCs w:val="24"/>
          <w:lang w:eastAsia="en-US"/>
        </w:rPr>
      </w:pPr>
      <w:r w:rsidRPr="00D23F6D">
        <w:rPr>
          <w:rFonts w:eastAsiaTheme="minorHAnsi"/>
          <w:bCs/>
          <w:sz w:val="24"/>
          <w:szCs w:val="24"/>
          <w:lang w:eastAsia="en-US"/>
        </w:rPr>
        <w:t>ЭКЗАМЕНАЦИОННЫЙ БИЛЕТ №4</w:t>
      </w:r>
    </w:p>
    <w:p w:rsidR="003C6349" w:rsidRPr="00D23F6D" w:rsidRDefault="003C6349" w:rsidP="003C6349">
      <w:pPr>
        <w:widowControl/>
        <w:spacing w:line="276" w:lineRule="auto"/>
        <w:jc w:val="both"/>
        <w:rPr>
          <w:rFonts w:eastAsia="LiberationSerif"/>
          <w:sz w:val="24"/>
          <w:szCs w:val="24"/>
          <w:lang w:eastAsia="en-US"/>
        </w:rPr>
      </w:pPr>
      <w:r w:rsidRPr="00D23F6D">
        <w:rPr>
          <w:rFonts w:eastAsia="LiberationSerif"/>
          <w:sz w:val="24"/>
          <w:szCs w:val="24"/>
          <w:lang w:eastAsia="en-US"/>
        </w:rPr>
        <w:t>1. Дайте характеристику эмбрионального, личиночного и малькового периодов развития белого амура, белого и пестрого толстолобиков.</w:t>
      </w:r>
    </w:p>
    <w:p w:rsidR="003C6349" w:rsidRPr="00D23F6D" w:rsidRDefault="003C6349" w:rsidP="003C6349">
      <w:pPr>
        <w:widowControl/>
        <w:spacing w:line="276" w:lineRule="auto"/>
        <w:jc w:val="both"/>
        <w:rPr>
          <w:rFonts w:eastAsia="LiberationSerif"/>
          <w:sz w:val="24"/>
          <w:szCs w:val="24"/>
          <w:lang w:eastAsia="en-US"/>
        </w:rPr>
      </w:pPr>
      <w:r w:rsidRPr="00D23F6D">
        <w:rPr>
          <w:rFonts w:eastAsia="LiberationSerif"/>
          <w:sz w:val="24"/>
          <w:szCs w:val="24"/>
          <w:lang w:eastAsia="en-US"/>
        </w:rPr>
        <w:t>2. Назовите критические этапы и стадии в эмбриогенезе сиговых</w:t>
      </w:r>
    </w:p>
    <w:p w:rsidR="003C6349" w:rsidRPr="00D23F6D" w:rsidRDefault="003C6349" w:rsidP="003C6349">
      <w:pPr>
        <w:widowControl/>
        <w:spacing w:line="276" w:lineRule="auto"/>
        <w:jc w:val="both"/>
        <w:rPr>
          <w:rFonts w:eastAsiaTheme="minorHAnsi"/>
          <w:bCs/>
          <w:sz w:val="24"/>
          <w:szCs w:val="24"/>
          <w:lang w:eastAsia="en-US"/>
        </w:rPr>
      </w:pPr>
      <w:r w:rsidRPr="00D23F6D">
        <w:rPr>
          <w:rFonts w:eastAsiaTheme="minorHAnsi"/>
          <w:bCs/>
          <w:sz w:val="24"/>
          <w:szCs w:val="24"/>
          <w:lang w:eastAsia="en-US"/>
        </w:rPr>
        <w:t>ЭКЗАМЕНАЦИОННЫЙ БИЛЕТ №5</w:t>
      </w:r>
    </w:p>
    <w:p w:rsidR="003C6349" w:rsidRPr="00D23F6D" w:rsidRDefault="003C6349" w:rsidP="003C6349">
      <w:pPr>
        <w:widowControl/>
        <w:spacing w:line="276" w:lineRule="auto"/>
        <w:jc w:val="both"/>
        <w:rPr>
          <w:rFonts w:eastAsia="LiberationSerif"/>
          <w:sz w:val="24"/>
          <w:szCs w:val="24"/>
          <w:lang w:eastAsia="en-US"/>
        </w:rPr>
      </w:pPr>
      <w:r w:rsidRPr="00D23F6D">
        <w:rPr>
          <w:rFonts w:eastAsia="LiberationSerif"/>
          <w:sz w:val="24"/>
          <w:szCs w:val="24"/>
          <w:lang w:eastAsia="en-US"/>
        </w:rPr>
        <w:t>1. Дайте характеристику морфологических особенностей предличинок, личинок и мальков карпа по этапам развития.</w:t>
      </w:r>
    </w:p>
    <w:p w:rsidR="003C6349" w:rsidRPr="00D23F6D" w:rsidRDefault="003C6349" w:rsidP="003C6349">
      <w:pPr>
        <w:widowControl/>
        <w:spacing w:line="276" w:lineRule="auto"/>
        <w:jc w:val="both"/>
        <w:rPr>
          <w:rFonts w:eastAsia="LiberationSerif"/>
          <w:sz w:val="24"/>
          <w:szCs w:val="24"/>
          <w:lang w:eastAsia="en-US"/>
        </w:rPr>
      </w:pPr>
      <w:r w:rsidRPr="00D23F6D">
        <w:rPr>
          <w:rFonts w:eastAsia="LiberationSerif"/>
          <w:sz w:val="24"/>
          <w:szCs w:val="24"/>
          <w:lang w:eastAsia="en-US"/>
        </w:rPr>
        <w:t>2 Какие аномалии развития растительноядных рыб вы знаете?</w:t>
      </w:r>
    </w:p>
    <w:p w:rsidR="003C6349" w:rsidRPr="00D23F6D" w:rsidRDefault="003C6349" w:rsidP="003C6349">
      <w:pPr>
        <w:widowControl/>
        <w:spacing w:line="276" w:lineRule="auto"/>
        <w:jc w:val="both"/>
        <w:rPr>
          <w:rFonts w:eastAsiaTheme="minorHAnsi"/>
          <w:bCs/>
          <w:sz w:val="24"/>
          <w:szCs w:val="24"/>
          <w:lang w:eastAsia="en-US"/>
        </w:rPr>
      </w:pPr>
      <w:r w:rsidRPr="00D23F6D">
        <w:rPr>
          <w:rFonts w:eastAsiaTheme="minorHAnsi"/>
          <w:bCs/>
          <w:sz w:val="24"/>
          <w:szCs w:val="24"/>
          <w:lang w:eastAsia="en-US"/>
        </w:rPr>
        <w:t>ЭКЗАМЕНАЦИОННЫЙ БИЛЕТ №6</w:t>
      </w:r>
    </w:p>
    <w:p w:rsidR="003C6349" w:rsidRPr="00D23F6D" w:rsidRDefault="003C6349" w:rsidP="003C6349">
      <w:pPr>
        <w:widowControl/>
        <w:spacing w:line="276" w:lineRule="auto"/>
        <w:jc w:val="both"/>
        <w:rPr>
          <w:rFonts w:eastAsia="LiberationSerif"/>
          <w:sz w:val="24"/>
          <w:szCs w:val="24"/>
          <w:lang w:eastAsia="en-US"/>
        </w:rPr>
      </w:pPr>
      <w:r w:rsidRPr="00D23F6D">
        <w:rPr>
          <w:rFonts w:eastAsia="LiberationSerif"/>
          <w:sz w:val="24"/>
          <w:szCs w:val="24"/>
          <w:lang w:eastAsia="en-US"/>
        </w:rPr>
        <w:t>1. Что такое экстерьер? Какие качества рыб можно оценить по экстерьеру?</w:t>
      </w:r>
    </w:p>
    <w:p w:rsidR="003C6349" w:rsidRPr="00D23F6D" w:rsidRDefault="003C6349" w:rsidP="003C6349">
      <w:pPr>
        <w:widowControl/>
        <w:spacing w:line="276" w:lineRule="auto"/>
        <w:jc w:val="both"/>
        <w:rPr>
          <w:rFonts w:eastAsia="LiberationSerif"/>
          <w:sz w:val="24"/>
          <w:szCs w:val="24"/>
          <w:lang w:eastAsia="en-US"/>
        </w:rPr>
      </w:pPr>
      <w:r w:rsidRPr="00D23F6D">
        <w:rPr>
          <w:rFonts w:eastAsia="LiberationSerif"/>
          <w:sz w:val="24"/>
          <w:szCs w:val="24"/>
          <w:lang w:eastAsia="en-US"/>
        </w:rPr>
        <w:t>2. Перечислите показатели зимостойкости сеголетков карпа.</w:t>
      </w:r>
    </w:p>
    <w:p w:rsidR="003C6349" w:rsidRPr="00D23F6D" w:rsidRDefault="003C6349" w:rsidP="003C6349">
      <w:pPr>
        <w:widowControl/>
        <w:spacing w:line="276" w:lineRule="auto"/>
        <w:jc w:val="both"/>
        <w:rPr>
          <w:rFonts w:eastAsiaTheme="minorHAnsi"/>
          <w:bCs/>
          <w:sz w:val="24"/>
          <w:szCs w:val="24"/>
          <w:lang w:eastAsia="en-US"/>
        </w:rPr>
      </w:pPr>
      <w:r w:rsidRPr="00D23F6D">
        <w:rPr>
          <w:rFonts w:eastAsiaTheme="minorHAnsi"/>
          <w:bCs/>
          <w:sz w:val="24"/>
          <w:szCs w:val="24"/>
          <w:lang w:eastAsia="en-US"/>
        </w:rPr>
        <w:t>ЭКЗАМЕНАЦИОННЫЙ БИЛЕТ №7</w:t>
      </w:r>
    </w:p>
    <w:p w:rsidR="003C6349" w:rsidRPr="00D23F6D" w:rsidRDefault="003C6349" w:rsidP="003C6349">
      <w:pPr>
        <w:widowControl/>
        <w:spacing w:line="276" w:lineRule="auto"/>
        <w:jc w:val="both"/>
        <w:rPr>
          <w:rFonts w:eastAsia="LiberationSerif"/>
          <w:sz w:val="24"/>
          <w:szCs w:val="24"/>
          <w:lang w:eastAsia="en-US"/>
        </w:rPr>
      </w:pPr>
      <w:r w:rsidRPr="00D23F6D">
        <w:rPr>
          <w:rFonts w:eastAsia="LiberationSerif"/>
          <w:sz w:val="24"/>
          <w:szCs w:val="24"/>
          <w:lang w:eastAsia="en-US"/>
        </w:rPr>
        <w:t>1. По каким признакам судят о степени готовности самок карпа к нересту?</w:t>
      </w:r>
    </w:p>
    <w:p w:rsidR="003C6349" w:rsidRPr="00D23F6D" w:rsidRDefault="003C6349" w:rsidP="003C6349">
      <w:pPr>
        <w:widowControl/>
        <w:spacing w:line="276" w:lineRule="auto"/>
        <w:jc w:val="both"/>
        <w:rPr>
          <w:rFonts w:eastAsia="LiberationSerif"/>
          <w:sz w:val="24"/>
          <w:szCs w:val="24"/>
          <w:lang w:eastAsia="en-US"/>
        </w:rPr>
      </w:pPr>
      <w:r w:rsidRPr="00D23F6D">
        <w:rPr>
          <w:rFonts w:eastAsia="LiberationSerif"/>
          <w:sz w:val="24"/>
          <w:szCs w:val="24"/>
          <w:lang w:eastAsia="en-US"/>
        </w:rPr>
        <w:t>2. Перечислите возможные схемы гормональной стимуляции производителей карпа.</w:t>
      </w:r>
    </w:p>
    <w:p w:rsidR="003C6349" w:rsidRPr="00D23F6D" w:rsidRDefault="003C6349" w:rsidP="003C6349">
      <w:pPr>
        <w:widowControl/>
        <w:spacing w:line="276" w:lineRule="auto"/>
        <w:jc w:val="both"/>
        <w:rPr>
          <w:rFonts w:eastAsiaTheme="minorHAnsi"/>
          <w:bCs/>
          <w:sz w:val="24"/>
          <w:szCs w:val="24"/>
          <w:lang w:eastAsia="en-US"/>
        </w:rPr>
      </w:pPr>
      <w:r w:rsidRPr="00D23F6D">
        <w:rPr>
          <w:rFonts w:eastAsiaTheme="minorHAnsi"/>
          <w:bCs/>
          <w:sz w:val="24"/>
          <w:szCs w:val="24"/>
          <w:lang w:eastAsia="en-US"/>
        </w:rPr>
        <w:t>ЭКЗАМЕНАЦИОННЫЙ БИЛЕТ №8</w:t>
      </w:r>
    </w:p>
    <w:p w:rsidR="003C6349" w:rsidRPr="00D23F6D" w:rsidRDefault="003C6349" w:rsidP="003C6349">
      <w:pPr>
        <w:widowControl/>
        <w:spacing w:line="276" w:lineRule="auto"/>
        <w:jc w:val="both"/>
        <w:rPr>
          <w:rFonts w:eastAsia="LiberationSerif"/>
          <w:sz w:val="24"/>
          <w:szCs w:val="24"/>
          <w:lang w:eastAsia="en-US"/>
        </w:rPr>
      </w:pPr>
      <w:r w:rsidRPr="00D23F6D">
        <w:rPr>
          <w:rFonts w:eastAsia="LiberationSerif"/>
          <w:sz w:val="24"/>
          <w:szCs w:val="24"/>
          <w:lang w:eastAsia="en-US"/>
        </w:rPr>
        <w:t>1. Дайте классификацию компонентов комбикормов по их происхождению.</w:t>
      </w:r>
    </w:p>
    <w:p w:rsidR="003C6349" w:rsidRPr="00D23F6D" w:rsidRDefault="003C6349" w:rsidP="003C6349">
      <w:pPr>
        <w:widowControl/>
        <w:spacing w:line="276" w:lineRule="auto"/>
        <w:jc w:val="both"/>
        <w:rPr>
          <w:rFonts w:eastAsiaTheme="minorHAnsi"/>
          <w:i/>
          <w:iCs/>
          <w:sz w:val="24"/>
          <w:szCs w:val="24"/>
          <w:lang w:eastAsia="en-US"/>
        </w:rPr>
      </w:pPr>
      <w:r w:rsidRPr="00D23F6D">
        <w:rPr>
          <w:rFonts w:eastAsiaTheme="minorHAnsi"/>
          <w:i/>
          <w:iCs/>
          <w:sz w:val="24"/>
          <w:szCs w:val="24"/>
          <w:lang w:eastAsia="en-US"/>
        </w:rPr>
        <w:t>2. Формирование, выращивание и содержание ремонтно-маточного стада.</w:t>
      </w:r>
    </w:p>
    <w:p w:rsidR="003C6349" w:rsidRPr="00D23F6D" w:rsidRDefault="003C6349" w:rsidP="003C6349">
      <w:pPr>
        <w:widowControl/>
        <w:spacing w:line="276" w:lineRule="auto"/>
        <w:jc w:val="both"/>
        <w:rPr>
          <w:rFonts w:eastAsiaTheme="minorHAnsi"/>
          <w:bCs/>
          <w:sz w:val="24"/>
          <w:szCs w:val="24"/>
          <w:lang w:eastAsia="en-US"/>
        </w:rPr>
      </w:pPr>
      <w:r w:rsidRPr="00D23F6D">
        <w:rPr>
          <w:rFonts w:eastAsiaTheme="minorHAnsi"/>
          <w:bCs/>
          <w:sz w:val="24"/>
          <w:szCs w:val="24"/>
          <w:lang w:eastAsia="en-US"/>
        </w:rPr>
        <w:t>ЭКЗАМЕНАЦИОННЫЙ БИЛЕТ №9</w:t>
      </w:r>
    </w:p>
    <w:p w:rsidR="003C6349" w:rsidRPr="00D23F6D" w:rsidRDefault="003C6349" w:rsidP="003C6349">
      <w:pPr>
        <w:widowControl/>
        <w:spacing w:line="276" w:lineRule="auto"/>
        <w:jc w:val="both"/>
        <w:rPr>
          <w:rFonts w:eastAsiaTheme="minorHAnsi"/>
          <w:i/>
          <w:iCs/>
          <w:sz w:val="24"/>
          <w:szCs w:val="24"/>
          <w:lang w:eastAsia="en-US"/>
        </w:rPr>
      </w:pPr>
      <w:r w:rsidRPr="00D23F6D">
        <w:rPr>
          <w:rFonts w:eastAsiaTheme="minorHAnsi"/>
          <w:i/>
          <w:iCs/>
          <w:sz w:val="24"/>
          <w:szCs w:val="24"/>
          <w:lang w:eastAsia="en-US"/>
        </w:rPr>
        <w:t>1. Выращивание двухлетков и товарной рыбы.</w:t>
      </w:r>
    </w:p>
    <w:p w:rsidR="003C6349" w:rsidRPr="00D23F6D" w:rsidRDefault="003C6349" w:rsidP="003C6349">
      <w:pPr>
        <w:widowControl/>
        <w:spacing w:line="276" w:lineRule="auto"/>
        <w:jc w:val="both"/>
        <w:rPr>
          <w:rFonts w:eastAsia="LiberationSerif"/>
          <w:sz w:val="24"/>
          <w:szCs w:val="24"/>
          <w:lang w:eastAsia="en-US"/>
        </w:rPr>
      </w:pPr>
      <w:r w:rsidRPr="00D23F6D">
        <w:rPr>
          <w:rFonts w:eastAsia="LiberationSerif"/>
          <w:sz w:val="24"/>
          <w:szCs w:val="24"/>
          <w:lang w:eastAsia="en-US"/>
        </w:rPr>
        <w:t>2. Что используют в качестве минеральных и витаминных добавок в кормах для рыб?</w:t>
      </w:r>
    </w:p>
    <w:p w:rsidR="003C6349" w:rsidRPr="00D23F6D" w:rsidRDefault="003C6349" w:rsidP="003C6349">
      <w:pPr>
        <w:widowControl/>
        <w:spacing w:line="276" w:lineRule="auto"/>
        <w:jc w:val="both"/>
        <w:rPr>
          <w:rFonts w:eastAsiaTheme="minorHAnsi"/>
          <w:bCs/>
          <w:sz w:val="24"/>
          <w:szCs w:val="24"/>
          <w:lang w:eastAsia="en-US"/>
        </w:rPr>
      </w:pPr>
      <w:r w:rsidRPr="00D23F6D">
        <w:rPr>
          <w:rFonts w:eastAsiaTheme="minorHAnsi"/>
          <w:bCs/>
          <w:sz w:val="24"/>
          <w:szCs w:val="24"/>
          <w:lang w:eastAsia="en-US"/>
        </w:rPr>
        <w:t>ЭКЗАМЕНАЦИОННЫЙ БИЛЕТ №10</w:t>
      </w:r>
    </w:p>
    <w:p w:rsidR="003C6349" w:rsidRPr="00D23F6D" w:rsidRDefault="003C6349" w:rsidP="003C6349">
      <w:pPr>
        <w:widowControl/>
        <w:spacing w:line="276" w:lineRule="auto"/>
        <w:jc w:val="both"/>
        <w:rPr>
          <w:rFonts w:eastAsia="LiberationSerif"/>
          <w:sz w:val="24"/>
          <w:szCs w:val="24"/>
          <w:lang w:eastAsia="en-US"/>
        </w:rPr>
      </w:pPr>
      <w:r w:rsidRPr="00D23F6D">
        <w:rPr>
          <w:rFonts w:eastAsia="LiberationSerif"/>
          <w:sz w:val="24"/>
          <w:szCs w:val="24"/>
          <w:lang w:eastAsia="en-US"/>
        </w:rPr>
        <w:t>1. Какие существуют различия у фенотипических групп карпа по эколого-физиологическим и морфологическим признакам?</w:t>
      </w:r>
    </w:p>
    <w:p w:rsidR="003C6349" w:rsidRPr="00D23F6D" w:rsidRDefault="003C6349" w:rsidP="003C6349">
      <w:pPr>
        <w:widowControl/>
        <w:spacing w:line="276" w:lineRule="auto"/>
        <w:jc w:val="both"/>
        <w:rPr>
          <w:rFonts w:eastAsia="LiberationSerif"/>
          <w:sz w:val="24"/>
          <w:szCs w:val="24"/>
          <w:lang w:eastAsia="en-US"/>
        </w:rPr>
      </w:pPr>
      <w:r w:rsidRPr="00D23F6D">
        <w:rPr>
          <w:rFonts w:eastAsia="LiberationSerif"/>
          <w:sz w:val="24"/>
          <w:szCs w:val="24"/>
          <w:lang w:eastAsia="en-US"/>
        </w:rPr>
        <w:t>2. Какова продолжительность развития растительноядных рыб на каждом периоде?</w:t>
      </w:r>
    </w:p>
    <w:p w:rsidR="003C6349" w:rsidRPr="00D23F6D" w:rsidRDefault="003C6349" w:rsidP="003C6349">
      <w:pPr>
        <w:widowControl/>
        <w:spacing w:line="276" w:lineRule="auto"/>
        <w:jc w:val="both"/>
        <w:rPr>
          <w:rFonts w:eastAsiaTheme="minorHAnsi"/>
          <w:bCs/>
          <w:sz w:val="24"/>
          <w:szCs w:val="24"/>
          <w:lang w:eastAsia="en-US"/>
        </w:rPr>
      </w:pPr>
      <w:r w:rsidRPr="00D23F6D">
        <w:rPr>
          <w:rFonts w:eastAsiaTheme="minorHAnsi"/>
          <w:bCs/>
          <w:sz w:val="24"/>
          <w:szCs w:val="24"/>
          <w:lang w:eastAsia="en-US"/>
        </w:rPr>
        <w:t>ЭКЗАМЕНАЦИОННЫЙ БИЛЕТ №11</w:t>
      </w:r>
    </w:p>
    <w:p w:rsidR="003C6349" w:rsidRPr="00D23F6D" w:rsidRDefault="003C6349" w:rsidP="003C6349">
      <w:pPr>
        <w:widowControl/>
        <w:spacing w:line="276" w:lineRule="auto"/>
        <w:jc w:val="both"/>
        <w:rPr>
          <w:rFonts w:eastAsia="LiberationSerif"/>
          <w:sz w:val="24"/>
          <w:szCs w:val="24"/>
          <w:lang w:eastAsia="en-US"/>
        </w:rPr>
      </w:pPr>
      <w:r w:rsidRPr="00D23F6D">
        <w:rPr>
          <w:rFonts w:eastAsia="LiberationSerif"/>
          <w:sz w:val="24"/>
          <w:szCs w:val="24"/>
          <w:lang w:eastAsia="en-US"/>
        </w:rPr>
        <w:t>1. Дайте характеристику рыбоводным процессам в карповом прудовом хозяйстве, расположенном в I-II рыбоводных зонах.</w:t>
      </w:r>
    </w:p>
    <w:p w:rsidR="003C6349" w:rsidRPr="00D23F6D" w:rsidRDefault="003C6349" w:rsidP="003C6349">
      <w:pPr>
        <w:widowControl/>
        <w:spacing w:line="276" w:lineRule="auto"/>
        <w:jc w:val="both"/>
        <w:rPr>
          <w:rFonts w:eastAsia="LiberationSerif"/>
          <w:sz w:val="24"/>
          <w:szCs w:val="24"/>
          <w:lang w:eastAsia="en-US"/>
        </w:rPr>
      </w:pPr>
      <w:r w:rsidRPr="00D23F6D">
        <w:rPr>
          <w:rFonts w:eastAsia="LiberationSerif"/>
          <w:sz w:val="24"/>
          <w:szCs w:val="24"/>
          <w:lang w:eastAsia="en-US"/>
        </w:rPr>
        <w:t>2. Приведите экологическую характеристику карпа.</w:t>
      </w:r>
    </w:p>
    <w:p w:rsidR="003C6349" w:rsidRPr="00D23F6D" w:rsidRDefault="003C6349" w:rsidP="003C6349">
      <w:pPr>
        <w:widowControl/>
        <w:spacing w:line="276" w:lineRule="auto"/>
        <w:jc w:val="both"/>
        <w:rPr>
          <w:rFonts w:eastAsiaTheme="minorHAnsi"/>
          <w:bCs/>
          <w:sz w:val="24"/>
          <w:szCs w:val="24"/>
          <w:lang w:eastAsia="en-US"/>
        </w:rPr>
      </w:pPr>
      <w:r w:rsidRPr="00D23F6D">
        <w:rPr>
          <w:rFonts w:eastAsiaTheme="minorHAnsi"/>
          <w:bCs/>
          <w:sz w:val="24"/>
          <w:szCs w:val="24"/>
          <w:lang w:eastAsia="en-US"/>
        </w:rPr>
        <w:t>ЭКЗАМЕНАЦИОННЫЙ БИЛЕТ №12</w:t>
      </w:r>
    </w:p>
    <w:p w:rsidR="003C6349" w:rsidRPr="00D23F6D" w:rsidRDefault="003C6349" w:rsidP="003C6349">
      <w:pPr>
        <w:widowControl/>
        <w:spacing w:line="276" w:lineRule="auto"/>
        <w:jc w:val="both"/>
        <w:rPr>
          <w:rFonts w:eastAsia="LiberationSerif"/>
          <w:sz w:val="24"/>
          <w:szCs w:val="24"/>
          <w:lang w:eastAsia="en-US"/>
        </w:rPr>
      </w:pPr>
      <w:r w:rsidRPr="00D23F6D">
        <w:rPr>
          <w:rFonts w:eastAsia="LiberationSerif"/>
          <w:sz w:val="24"/>
          <w:szCs w:val="24"/>
          <w:lang w:eastAsia="en-US"/>
        </w:rPr>
        <w:t>1. Приведите примеры рыб с разными положениями рта и свяжите это с характером питания.</w:t>
      </w:r>
    </w:p>
    <w:p w:rsidR="003C6349" w:rsidRPr="00D23F6D" w:rsidRDefault="003C6349" w:rsidP="003C6349">
      <w:pPr>
        <w:widowControl/>
        <w:spacing w:line="276" w:lineRule="auto"/>
        <w:jc w:val="both"/>
        <w:rPr>
          <w:rFonts w:eastAsia="LiberationSerif"/>
          <w:sz w:val="24"/>
          <w:szCs w:val="24"/>
          <w:lang w:eastAsia="en-US"/>
        </w:rPr>
      </w:pPr>
      <w:r w:rsidRPr="00D23F6D">
        <w:rPr>
          <w:rFonts w:eastAsia="LiberationSerif"/>
          <w:sz w:val="24"/>
          <w:szCs w:val="24"/>
          <w:lang w:eastAsia="en-US"/>
        </w:rPr>
        <w:t>2. Как подразделяются хозяйства по времени выращивания товарной (столовой) рыбы?</w:t>
      </w:r>
    </w:p>
    <w:p w:rsidR="003C6349" w:rsidRPr="00D23F6D" w:rsidRDefault="003C6349" w:rsidP="003C6349">
      <w:pPr>
        <w:widowControl/>
        <w:spacing w:line="276" w:lineRule="auto"/>
        <w:jc w:val="both"/>
        <w:rPr>
          <w:rFonts w:eastAsiaTheme="minorHAnsi"/>
          <w:bCs/>
          <w:sz w:val="24"/>
          <w:szCs w:val="24"/>
          <w:lang w:eastAsia="en-US"/>
        </w:rPr>
      </w:pPr>
      <w:r w:rsidRPr="00D23F6D">
        <w:rPr>
          <w:rFonts w:eastAsiaTheme="minorHAnsi"/>
          <w:bCs/>
          <w:sz w:val="24"/>
          <w:szCs w:val="24"/>
          <w:lang w:eastAsia="en-US"/>
        </w:rPr>
        <w:lastRenderedPageBreak/>
        <w:t>ЭКЗАМЕНАЦИОННЫЙ БИЛЕТ № 13</w:t>
      </w:r>
    </w:p>
    <w:p w:rsidR="003C6349" w:rsidRPr="00D23F6D" w:rsidRDefault="003C6349" w:rsidP="003C6349">
      <w:pPr>
        <w:widowControl/>
        <w:spacing w:line="276" w:lineRule="auto"/>
        <w:jc w:val="both"/>
        <w:rPr>
          <w:rFonts w:eastAsia="LiberationSerif"/>
          <w:sz w:val="24"/>
          <w:szCs w:val="24"/>
          <w:lang w:eastAsia="en-US"/>
        </w:rPr>
      </w:pPr>
      <w:r w:rsidRPr="00D23F6D">
        <w:rPr>
          <w:rFonts w:eastAsia="LiberationSerif"/>
          <w:sz w:val="24"/>
          <w:szCs w:val="24"/>
          <w:lang w:eastAsia="en-US"/>
        </w:rPr>
        <w:t>1 Для чего служат карантинные пруды?</w:t>
      </w:r>
    </w:p>
    <w:p w:rsidR="003C6349" w:rsidRPr="00D23F6D" w:rsidRDefault="003C6349" w:rsidP="003C6349">
      <w:pPr>
        <w:widowControl/>
        <w:spacing w:line="276" w:lineRule="auto"/>
        <w:jc w:val="both"/>
        <w:rPr>
          <w:rFonts w:eastAsia="LiberationSerif"/>
          <w:sz w:val="24"/>
          <w:szCs w:val="24"/>
          <w:lang w:eastAsia="en-US"/>
        </w:rPr>
      </w:pPr>
      <w:r w:rsidRPr="00D23F6D">
        <w:rPr>
          <w:rFonts w:eastAsia="LiberationSerif"/>
          <w:sz w:val="24"/>
          <w:szCs w:val="24"/>
          <w:lang w:eastAsia="en-US"/>
        </w:rPr>
        <w:t>2. Что понимают в рыбоводстве под наименованием: малек, сеголеток, годовик, двухлеток, двухгодовик?</w:t>
      </w:r>
    </w:p>
    <w:p w:rsidR="003C6349" w:rsidRPr="00D23F6D" w:rsidRDefault="003C6349" w:rsidP="003C6349">
      <w:pPr>
        <w:widowControl/>
        <w:spacing w:line="276" w:lineRule="auto"/>
        <w:jc w:val="both"/>
        <w:rPr>
          <w:rFonts w:eastAsiaTheme="minorHAnsi"/>
          <w:bCs/>
          <w:sz w:val="24"/>
          <w:szCs w:val="24"/>
          <w:lang w:eastAsia="en-US"/>
        </w:rPr>
      </w:pPr>
      <w:r w:rsidRPr="00D23F6D">
        <w:rPr>
          <w:rFonts w:eastAsiaTheme="minorHAnsi"/>
          <w:bCs/>
          <w:sz w:val="24"/>
          <w:szCs w:val="24"/>
          <w:lang w:eastAsia="en-US"/>
        </w:rPr>
        <w:t>ЭКЗАМЕНАЦИОННЫЙ БИЛЕТ № 14</w:t>
      </w:r>
    </w:p>
    <w:p w:rsidR="003C6349" w:rsidRPr="00D23F6D" w:rsidRDefault="003C6349" w:rsidP="003C6349">
      <w:pPr>
        <w:widowControl/>
        <w:spacing w:line="276" w:lineRule="auto"/>
        <w:jc w:val="both"/>
        <w:rPr>
          <w:rFonts w:eastAsia="LiberationSerif"/>
          <w:sz w:val="24"/>
          <w:szCs w:val="24"/>
          <w:lang w:eastAsia="en-US"/>
        </w:rPr>
      </w:pPr>
      <w:r w:rsidRPr="00D23F6D">
        <w:rPr>
          <w:rFonts w:eastAsia="LiberationSerif"/>
          <w:sz w:val="24"/>
          <w:szCs w:val="24"/>
          <w:lang w:eastAsia="en-US"/>
        </w:rPr>
        <w:t>1. Какие работы проводят перед посадкой рыбы на зимовку?</w:t>
      </w:r>
    </w:p>
    <w:p w:rsidR="003C6349" w:rsidRPr="00D23F6D" w:rsidRDefault="003C6349" w:rsidP="003C6349">
      <w:pPr>
        <w:widowControl/>
        <w:spacing w:line="276" w:lineRule="auto"/>
        <w:jc w:val="both"/>
        <w:rPr>
          <w:rFonts w:eastAsia="LiberationSerif"/>
          <w:sz w:val="24"/>
          <w:szCs w:val="24"/>
          <w:lang w:eastAsia="en-US"/>
        </w:rPr>
      </w:pPr>
      <w:r w:rsidRPr="00D23F6D">
        <w:rPr>
          <w:rFonts w:eastAsia="LiberationSerif"/>
          <w:sz w:val="24"/>
          <w:szCs w:val="24"/>
          <w:lang w:eastAsia="en-US"/>
        </w:rPr>
        <w:t>2. Что является сигналом неблагополучной зимовки рыбы?</w:t>
      </w:r>
    </w:p>
    <w:p w:rsidR="003C6349" w:rsidRPr="00D23F6D" w:rsidRDefault="003C6349" w:rsidP="003C6349">
      <w:pPr>
        <w:widowControl/>
        <w:spacing w:line="276" w:lineRule="auto"/>
        <w:jc w:val="both"/>
        <w:rPr>
          <w:rFonts w:eastAsiaTheme="minorHAnsi"/>
          <w:bCs/>
          <w:sz w:val="24"/>
          <w:szCs w:val="24"/>
          <w:lang w:eastAsia="en-US"/>
        </w:rPr>
      </w:pPr>
      <w:r w:rsidRPr="00D23F6D">
        <w:rPr>
          <w:rFonts w:eastAsiaTheme="minorHAnsi"/>
          <w:bCs/>
          <w:sz w:val="24"/>
          <w:szCs w:val="24"/>
          <w:lang w:eastAsia="en-US"/>
        </w:rPr>
        <w:t>ЭКЗАМЕНАЦИОННЫЙ БИЛЕТ № 15</w:t>
      </w:r>
    </w:p>
    <w:p w:rsidR="003C6349" w:rsidRPr="00D23F6D" w:rsidRDefault="003C6349" w:rsidP="003C6349">
      <w:pPr>
        <w:widowControl/>
        <w:spacing w:line="276" w:lineRule="auto"/>
        <w:jc w:val="both"/>
        <w:rPr>
          <w:rFonts w:eastAsia="LiberationSerif"/>
          <w:sz w:val="24"/>
          <w:szCs w:val="24"/>
          <w:lang w:eastAsia="en-US"/>
        </w:rPr>
      </w:pPr>
      <w:r w:rsidRPr="00D23F6D">
        <w:rPr>
          <w:rFonts w:eastAsia="LiberationSerif"/>
          <w:sz w:val="24"/>
          <w:szCs w:val="24"/>
          <w:lang w:eastAsia="en-US"/>
        </w:rPr>
        <w:t>1. По каким рецептам приготавливают комбикорма для карпа: для сеголетков, для двухлетков, для ремонтного молодняка и производителей?</w:t>
      </w:r>
    </w:p>
    <w:p w:rsidR="003C6349" w:rsidRPr="00D23F6D" w:rsidRDefault="003C6349" w:rsidP="003C6349">
      <w:pPr>
        <w:widowControl/>
        <w:spacing w:line="276" w:lineRule="auto"/>
        <w:jc w:val="both"/>
        <w:rPr>
          <w:rFonts w:eastAsia="LiberationSerif"/>
          <w:sz w:val="24"/>
          <w:szCs w:val="24"/>
          <w:lang w:eastAsia="en-US"/>
        </w:rPr>
      </w:pPr>
      <w:r w:rsidRPr="00D23F6D">
        <w:rPr>
          <w:rFonts w:eastAsia="LiberationSerif"/>
          <w:sz w:val="24"/>
          <w:szCs w:val="24"/>
          <w:lang w:eastAsia="en-US"/>
        </w:rPr>
        <w:t>2. В каких прудах дают большой эффект органические удобрения (навоз, компост, навозная жижа)?</w:t>
      </w:r>
    </w:p>
    <w:p w:rsidR="003C6349" w:rsidRPr="00D23F6D" w:rsidRDefault="003C6349" w:rsidP="003C6349">
      <w:pPr>
        <w:widowControl/>
        <w:spacing w:line="276" w:lineRule="auto"/>
        <w:jc w:val="both"/>
        <w:rPr>
          <w:rFonts w:eastAsiaTheme="minorHAnsi"/>
          <w:bCs/>
          <w:sz w:val="24"/>
          <w:szCs w:val="24"/>
          <w:lang w:eastAsia="en-US"/>
        </w:rPr>
      </w:pPr>
      <w:r w:rsidRPr="00D23F6D">
        <w:rPr>
          <w:rFonts w:eastAsiaTheme="minorHAnsi"/>
          <w:bCs/>
          <w:sz w:val="24"/>
          <w:szCs w:val="24"/>
          <w:lang w:eastAsia="en-US"/>
        </w:rPr>
        <w:t>ЭКЗАМЕНАЦИОННЫЙ БИЛЕТ № 16</w:t>
      </w:r>
    </w:p>
    <w:p w:rsidR="003C6349" w:rsidRPr="00D23F6D" w:rsidRDefault="003C6349" w:rsidP="003C6349">
      <w:pPr>
        <w:widowControl/>
        <w:spacing w:line="276" w:lineRule="auto"/>
        <w:jc w:val="both"/>
        <w:rPr>
          <w:rFonts w:eastAsia="LiberationSerif"/>
          <w:sz w:val="24"/>
          <w:szCs w:val="24"/>
          <w:lang w:eastAsia="en-US"/>
        </w:rPr>
      </w:pPr>
      <w:r w:rsidRPr="00D23F6D">
        <w:rPr>
          <w:rFonts w:eastAsia="LiberationSerif"/>
          <w:sz w:val="24"/>
          <w:szCs w:val="24"/>
          <w:lang w:eastAsia="en-US"/>
        </w:rPr>
        <w:t>1. В каком виде задается корм для карпа, какова его краткая характеристика?</w:t>
      </w:r>
    </w:p>
    <w:p w:rsidR="003C6349" w:rsidRPr="00D23F6D" w:rsidRDefault="003C6349" w:rsidP="003C6349">
      <w:pPr>
        <w:widowControl/>
        <w:spacing w:line="276" w:lineRule="auto"/>
        <w:jc w:val="both"/>
        <w:rPr>
          <w:rFonts w:eastAsia="LiberationSerif"/>
          <w:sz w:val="24"/>
          <w:szCs w:val="24"/>
          <w:lang w:eastAsia="en-US"/>
        </w:rPr>
      </w:pPr>
      <w:r w:rsidRPr="00D23F6D">
        <w:rPr>
          <w:rFonts w:eastAsia="LiberationSerif"/>
          <w:sz w:val="24"/>
          <w:szCs w:val="24"/>
          <w:lang w:eastAsia="en-US"/>
        </w:rPr>
        <w:t>2. Выращивание рыбы различных возрастных групп.</w:t>
      </w:r>
    </w:p>
    <w:p w:rsidR="003C6349" w:rsidRPr="00D23F6D" w:rsidRDefault="003C6349" w:rsidP="003C6349">
      <w:pPr>
        <w:widowControl/>
        <w:spacing w:line="276" w:lineRule="auto"/>
        <w:jc w:val="both"/>
        <w:rPr>
          <w:rFonts w:eastAsiaTheme="minorHAnsi"/>
          <w:bCs/>
          <w:sz w:val="24"/>
          <w:szCs w:val="24"/>
          <w:lang w:eastAsia="en-US"/>
        </w:rPr>
      </w:pPr>
      <w:r w:rsidRPr="00D23F6D">
        <w:rPr>
          <w:rFonts w:eastAsiaTheme="minorHAnsi"/>
          <w:bCs/>
          <w:sz w:val="24"/>
          <w:szCs w:val="24"/>
          <w:lang w:eastAsia="en-US"/>
        </w:rPr>
        <w:t>ЭКЗАМЕНАЦИОННЫЙ БИЛЕТ № 17</w:t>
      </w:r>
    </w:p>
    <w:p w:rsidR="003C6349" w:rsidRPr="00D23F6D" w:rsidRDefault="003C6349" w:rsidP="003C6349">
      <w:pPr>
        <w:widowControl/>
        <w:spacing w:line="276" w:lineRule="auto"/>
        <w:jc w:val="both"/>
        <w:rPr>
          <w:rFonts w:eastAsia="LiberationSerif"/>
          <w:sz w:val="24"/>
          <w:szCs w:val="24"/>
          <w:lang w:eastAsia="en-US"/>
        </w:rPr>
      </w:pPr>
      <w:r w:rsidRPr="00D23F6D">
        <w:rPr>
          <w:rFonts w:eastAsia="LiberationSerif"/>
          <w:sz w:val="24"/>
          <w:szCs w:val="24"/>
          <w:lang w:eastAsia="en-US"/>
        </w:rPr>
        <w:t>1. Сколько периодов развития различают в жизни рыб?</w:t>
      </w:r>
    </w:p>
    <w:p w:rsidR="003C6349" w:rsidRPr="00D23F6D" w:rsidRDefault="003C6349" w:rsidP="003C6349">
      <w:pPr>
        <w:widowControl/>
        <w:spacing w:line="276" w:lineRule="auto"/>
        <w:jc w:val="both"/>
        <w:rPr>
          <w:rFonts w:eastAsia="LiberationSerif"/>
          <w:sz w:val="24"/>
          <w:szCs w:val="24"/>
          <w:lang w:eastAsia="en-US"/>
        </w:rPr>
      </w:pPr>
      <w:r w:rsidRPr="00D23F6D">
        <w:rPr>
          <w:rFonts w:eastAsia="LiberationSerif"/>
          <w:sz w:val="24"/>
          <w:szCs w:val="24"/>
          <w:lang w:eastAsia="en-US"/>
        </w:rPr>
        <w:t>2. Как протекает рост рыбы в начальный период первого года жизни?</w:t>
      </w:r>
    </w:p>
    <w:p w:rsidR="003C6349" w:rsidRPr="00D23F6D" w:rsidRDefault="003C6349" w:rsidP="003C6349">
      <w:pPr>
        <w:widowControl/>
        <w:spacing w:line="276" w:lineRule="auto"/>
        <w:jc w:val="both"/>
        <w:rPr>
          <w:rFonts w:eastAsiaTheme="minorHAnsi"/>
          <w:bCs/>
          <w:sz w:val="24"/>
          <w:szCs w:val="24"/>
          <w:lang w:eastAsia="en-US"/>
        </w:rPr>
      </w:pPr>
      <w:r w:rsidRPr="00D23F6D">
        <w:rPr>
          <w:rFonts w:eastAsiaTheme="minorHAnsi"/>
          <w:bCs/>
          <w:sz w:val="24"/>
          <w:szCs w:val="24"/>
          <w:lang w:eastAsia="en-US"/>
        </w:rPr>
        <w:t>ЭКЗАМЕНАЦИОННЫЙ БИЛЕТ №18</w:t>
      </w:r>
    </w:p>
    <w:p w:rsidR="003C6349" w:rsidRPr="00D23F6D" w:rsidRDefault="003C6349" w:rsidP="003C6349">
      <w:pPr>
        <w:widowControl/>
        <w:spacing w:line="276" w:lineRule="auto"/>
        <w:jc w:val="both"/>
        <w:rPr>
          <w:rFonts w:eastAsia="LiberationSerif"/>
          <w:sz w:val="24"/>
          <w:szCs w:val="24"/>
          <w:lang w:eastAsia="en-US"/>
        </w:rPr>
      </w:pPr>
      <w:r w:rsidRPr="00D23F6D">
        <w:rPr>
          <w:rFonts w:eastAsia="LiberationSerif"/>
          <w:sz w:val="24"/>
          <w:szCs w:val="24"/>
          <w:lang w:eastAsia="en-US"/>
        </w:rPr>
        <w:t>1. Что понимают в рыбоводстве под моно- и поликультурой?</w:t>
      </w:r>
    </w:p>
    <w:p w:rsidR="003C6349" w:rsidRPr="00D23F6D" w:rsidRDefault="003C6349" w:rsidP="003C6349">
      <w:pPr>
        <w:widowControl/>
        <w:spacing w:line="276" w:lineRule="auto"/>
        <w:jc w:val="both"/>
        <w:rPr>
          <w:rFonts w:eastAsia="LiberationSerif"/>
          <w:sz w:val="24"/>
          <w:szCs w:val="24"/>
          <w:lang w:eastAsia="en-US"/>
        </w:rPr>
      </w:pPr>
      <w:r w:rsidRPr="00D23F6D">
        <w:rPr>
          <w:rFonts w:eastAsia="LiberationSerif"/>
          <w:sz w:val="24"/>
          <w:szCs w:val="24"/>
          <w:lang w:eastAsia="en-US"/>
        </w:rPr>
        <w:t xml:space="preserve">2. Сколько можно перевозить в специализированной автомашине </w:t>
      </w:r>
      <w:r w:rsidRPr="00D23F6D">
        <w:rPr>
          <w:rFonts w:ascii="Cambria Math" w:eastAsia="LiberationSerif" w:hAnsi="Cambria Math" w:cs="Cambria Math"/>
          <w:sz w:val="24"/>
          <w:szCs w:val="24"/>
          <w:lang w:eastAsia="en-US"/>
        </w:rPr>
        <w:t>«</w:t>
      </w:r>
      <w:r w:rsidRPr="00D23F6D">
        <w:rPr>
          <w:rFonts w:eastAsia="LiberationSerif"/>
          <w:sz w:val="24"/>
          <w:szCs w:val="24"/>
          <w:lang w:eastAsia="en-US"/>
        </w:rPr>
        <w:t>Живая рыба</w:t>
      </w:r>
      <w:r w:rsidRPr="00D23F6D">
        <w:rPr>
          <w:rFonts w:ascii="Cambria Math" w:eastAsia="LiberationSerif" w:hAnsi="Cambria Math" w:cs="Cambria Math"/>
          <w:sz w:val="24"/>
          <w:szCs w:val="24"/>
          <w:lang w:eastAsia="en-US"/>
        </w:rPr>
        <w:t>»</w:t>
      </w:r>
      <w:r w:rsidRPr="00D23F6D">
        <w:rPr>
          <w:rFonts w:eastAsia="LiberationSerif"/>
          <w:sz w:val="24"/>
          <w:szCs w:val="24"/>
          <w:lang w:eastAsia="en-US"/>
        </w:rPr>
        <w:t xml:space="preserve"> (емкость цистерны – 3 м3) в течение 12 часов сеголетков карпа, пеляди, сеголетков растительноядных рыб?</w:t>
      </w:r>
    </w:p>
    <w:p w:rsidR="003C6349" w:rsidRPr="00D23F6D" w:rsidRDefault="003C6349" w:rsidP="003C6349">
      <w:pPr>
        <w:widowControl/>
        <w:spacing w:line="276" w:lineRule="auto"/>
        <w:jc w:val="both"/>
        <w:rPr>
          <w:rFonts w:eastAsiaTheme="minorHAnsi"/>
          <w:bCs/>
          <w:sz w:val="24"/>
          <w:szCs w:val="24"/>
          <w:lang w:eastAsia="en-US"/>
        </w:rPr>
      </w:pPr>
      <w:r w:rsidRPr="00D23F6D">
        <w:rPr>
          <w:rFonts w:eastAsiaTheme="minorHAnsi"/>
          <w:bCs/>
          <w:sz w:val="24"/>
          <w:szCs w:val="24"/>
          <w:lang w:eastAsia="en-US"/>
        </w:rPr>
        <w:t>ЭКЗАМЕНАЦИОННЫЙ БИЛЕТ № 19</w:t>
      </w:r>
    </w:p>
    <w:p w:rsidR="003C6349" w:rsidRPr="00D23F6D" w:rsidRDefault="003C6349" w:rsidP="003C6349">
      <w:pPr>
        <w:widowControl/>
        <w:spacing w:line="276" w:lineRule="auto"/>
        <w:jc w:val="both"/>
        <w:rPr>
          <w:rFonts w:eastAsia="LiberationSerif"/>
          <w:sz w:val="24"/>
          <w:szCs w:val="24"/>
          <w:lang w:eastAsia="en-US"/>
        </w:rPr>
      </w:pPr>
      <w:r w:rsidRPr="00D23F6D">
        <w:rPr>
          <w:rFonts w:eastAsia="LiberationSerif"/>
          <w:sz w:val="24"/>
          <w:szCs w:val="24"/>
          <w:lang w:eastAsia="en-US"/>
        </w:rPr>
        <w:t>1. Как перевозят в рыбоводстве оплодотворенную икру?</w:t>
      </w:r>
    </w:p>
    <w:p w:rsidR="003C6349" w:rsidRPr="00D23F6D" w:rsidRDefault="003C6349" w:rsidP="003C6349">
      <w:pPr>
        <w:widowControl/>
        <w:spacing w:line="276" w:lineRule="auto"/>
        <w:jc w:val="both"/>
        <w:rPr>
          <w:rFonts w:eastAsia="LiberationSerif"/>
          <w:sz w:val="24"/>
          <w:szCs w:val="24"/>
          <w:lang w:eastAsia="en-US"/>
        </w:rPr>
      </w:pPr>
      <w:r w:rsidRPr="00D23F6D">
        <w:rPr>
          <w:rFonts w:eastAsia="LiberationSerif"/>
          <w:sz w:val="24"/>
          <w:szCs w:val="24"/>
          <w:lang w:eastAsia="en-US"/>
        </w:rPr>
        <w:t>2. Сколько необходимо внести аммиачной селитры в нагульный пруд, чтобы довести концентрацию азота до 2 мг/л, если его содержание в воде 0,2 мг/л, площадь пруда 55 га, средняя глубина 0,8 м, содержание азота в селитре – 35 %?</w:t>
      </w:r>
    </w:p>
    <w:p w:rsidR="003C6349" w:rsidRPr="00D23F6D" w:rsidRDefault="003C6349" w:rsidP="003C6349">
      <w:pPr>
        <w:widowControl/>
        <w:spacing w:line="276" w:lineRule="auto"/>
        <w:jc w:val="both"/>
        <w:rPr>
          <w:rFonts w:eastAsiaTheme="minorHAnsi"/>
          <w:bCs/>
          <w:sz w:val="24"/>
          <w:szCs w:val="24"/>
          <w:lang w:eastAsia="en-US"/>
        </w:rPr>
      </w:pPr>
      <w:r w:rsidRPr="00D23F6D">
        <w:rPr>
          <w:rFonts w:eastAsiaTheme="minorHAnsi"/>
          <w:bCs/>
          <w:sz w:val="24"/>
          <w:szCs w:val="24"/>
          <w:lang w:eastAsia="en-US"/>
        </w:rPr>
        <w:t>ЭКЗАМЕНАЦИОННЫЙ БИЛЕТ № 20</w:t>
      </w:r>
    </w:p>
    <w:p w:rsidR="003C6349" w:rsidRPr="003C6349" w:rsidRDefault="003C6349" w:rsidP="003C6349">
      <w:pPr>
        <w:widowControl/>
        <w:spacing w:line="276" w:lineRule="auto"/>
        <w:jc w:val="both"/>
        <w:rPr>
          <w:rFonts w:eastAsia="LiberationSerif"/>
          <w:sz w:val="24"/>
          <w:szCs w:val="24"/>
          <w:lang w:eastAsia="en-US"/>
        </w:rPr>
      </w:pPr>
      <w:r w:rsidRPr="003C6349">
        <w:rPr>
          <w:rFonts w:eastAsia="LiberationSerif"/>
          <w:sz w:val="24"/>
          <w:szCs w:val="24"/>
          <w:lang w:eastAsia="en-US"/>
        </w:rPr>
        <w:t>1. Какова плотность посадки сеголетков карпа при стандартной массе?</w:t>
      </w:r>
    </w:p>
    <w:p w:rsidR="003C6349" w:rsidRPr="003C6349" w:rsidRDefault="003C6349" w:rsidP="003C6349">
      <w:pPr>
        <w:widowControl/>
        <w:spacing w:line="276" w:lineRule="auto"/>
        <w:jc w:val="both"/>
        <w:rPr>
          <w:rFonts w:eastAsia="LiberationSerif"/>
          <w:sz w:val="24"/>
          <w:szCs w:val="24"/>
          <w:lang w:eastAsia="en-US"/>
        </w:rPr>
      </w:pPr>
      <w:r w:rsidRPr="003C6349">
        <w:rPr>
          <w:rFonts w:eastAsia="LiberationSerif"/>
          <w:sz w:val="24"/>
          <w:szCs w:val="24"/>
          <w:lang w:eastAsia="en-US"/>
        </w:rPr>
        <w:t>2. Масса сеголетков, предназначенных для зимовки, составляет 20 г,</w:t>
      </w:r>
      <w:r>
        <w:rPr>
          <w:rFonts w:eastAsia="LiberationSerif"/>
          <w:sz w:val="24"/>
          <w:szCs w:val="24"/>
          <w:lang w:eastAsia="en-US"/>
        </w:rPr>
        <w:t xml:space="preserve"> </w:t>
      </w:r>
      <w:r w:rsidRPr="003C6349">
        <w:rPr>
          <w:rFonts w:eastAsia="LiberationSerif"/>
          <w:sz w:val="24"/>
          <w:szCs w:val="24"/>
          <w:lang w:eastAsia="en-US"/>
        </w:rPr>
        <w:t>длина тела рыбы – 10 мм. Определить коэффициент упитанности рыбы.</w:t>
      </w:r>
    </w:p>
    <w:p w:rsidR="003C6349" w:rsidRDefault="003C6349" w:rsidP="00C314D8">
      <w:pPr>
        <w:widowControl/>
        <w:spacing w:line="276" w:lineRule="auto"/>
        <w:ind w:firstLine="709"/>
        <w:jc w:val="center"/>
        <w:rPr>
          <w:rFonts w:eastAsiaTheme="minorHAnsi"/>
          <w:b/>
          <w:bCs/>
          <w:sz w:val="24"/>
          <w:szCs w:val="24"/>
          <w:lang w:eastAsia="en-US"/>
        </w:rPr>
      </w:pPr>
      <w:r w:rsidRPr="00C314D8">
        <w:rPr>
          <w:rFonts w:eastAsiaTheme="minorHAnsi"/>
          <w:b/>
          <w:bCs/>
          <w:sz w:val="24"/>
          <w:szCs w:val="24"/>
          <w:lang w:eastAsia="en-US"/>
        </w:rPr>
        <w:t>ЗАДАНИЕ ДЛЯ КВАЛИФИКАЦИОННОГО ЭКЗАМЕНА</w:t>
      </w:r>
    </w:p>
    <w:p w:rsidR="00C314D8" w:rsidRPr="00C314D8" w:rsidRDefault="00C314D8" w:rsidP="00C314D8">
      <w:pPr>
        <w:widowControl/>
        <w:rPr>
          <w:rFonts w:eastAsia="LiberationSerif"/>
          <w:sz w:val="24"/>
          <w:szCs w:val="24"/>
          <w:lang w:eastAsia="en-US"/>
        </w:rPr>
      </w:pPr>
      <w:r w:rsidRPr="00C314D8">
        <w:rPr>
          <w:rFonts w:eastAsiaTheme="minorHAnsi"/>
          <w:b/>
          <w:bCs/>
          <w:sz w:val="24"/>
          <w:szCs w:val="24"/>
          <w:lang w:eastAsia="en-US"/>
        </w:rPr>
        <w:t>Задание 1.</w:t>
      </w:r>
      <w:r>
        <w:rPr>
          <w:rFonts w:eastAsiaTheme="minorHAnsi"/>
          <w:b/>
          <w:bCs/>
          <w:sz w:val="24"/>
          <w:szCs w:val="24"/>
          <w:lang w:eastAsia="en-US"/>
        </w:rPr>
        <w:t xml:space="preserve"> </w:t>
      </w:r>
      <w:r w:rsidRPr="00C314D8">
        <w:rPr>
          <w:rFonts w:eastAsia="LiberationSerif"/>
          <w:sz w:val="24"/>
          <w:szCs w:val="24"/>
          <w:lang w:eastAsia="en-US"/>
        </w:rPr>
        <w:t>По представленному рисунку определить фенотипические группы карпа.</w:t>
      </w:r>
    </w:p>
    <w:p w:rsidR="00C314D8" w:rsidRDefault="00C314D8" w:rsidP="00C314D8">
      <w:pPr>
        <w:widowControl/>
        <w:rPr>
          <w:rFonts w:ascii="LiberationSerif-Bold" w:eastAsiaTheme="minorHAnsi" w:hAnsi="LiberationSerif-Bold" w:cs="LiberationSerif-Bold"/>
          <w:b/>
          <w:bCs/>
          <w:sz w:val="28"/>
          <w:szCs w:val="28"/>
          <w:lang w:eastAsia="en-US"/>
        </w:rPr>
      </w:pPr>
      <w:r w:rsidRPr="00C314D8">
        <w:rPr>
          <w:rFonts w:ascii="LiberationSerif-Bold" w:eastAsiaTheme="minorHAnsi" w:hAnsi="LiberationSerif-Bold" w:cs="LiberationSerif-Bold"/>
          <w:b/>
          <w:bCs/>
          <w:noProof/>
          <w:sz w:val="28"/>
          <w:szCs w:val="28"/>
        </w:rPr>
        <w:lastRenderedPageBreak/>
        <w:drawing>
          <wp:inline distT="0" distB="0" distL="0" distR="0">
            <wp:extent cx="6191250" cy="41814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722" b="6223"/>
                    <a:stretch/>
                  </pic:blipFill>
                  <pic:spPr bwMode="auto">
                    <a:xfrm>
                      <a:off x="0" y="0"/>
                      <a:ext cx="6191929" cy="4181934"/>
                    </a:xfrm>
                    <a:prstGeom prst="rect">
                      <a:avLst/>
                    </a:prstGeom>
                    <a:noFill/>
                    <a:ln>
                      <a:noFill/>
                    </a:ln>
                    <a:extLst>
                      <a:ext uri="{53640926-AAD7-44D8-BBD7-CCE9431645EC}">
                        <a14:shadowObscured xmlns:a14="http://schemas.microsoft.com/office/drawing/2010/main"/>
                      </a:ext>
                    </a:extLst>
                  </pic:spPr>
                </pic:pic>
              </a:graphicData>
            </a:graphic>
          </wp:inline>
        </w:drawing>
      </w:r>
    </w:p>
    <w:p w:rsidR="00C314D8" w:rsidRPr="00C314D8" w:rsidRDefault="00C314D8" w:rsidP="00C314D8">
      <w:pPr>
        <w:widowControl/>
        <w:spacing w:line="276" w:lineRule="auto"/>
        <w:jc w:val="both"/>
        <w:rPr>
          <w:rFonts w:eastAsia="LiberationSerif"/>
          <w:sz w:val="24"/>
          <w:szCs w:val="24"/>
          <w:lang w:eastAsia="en-US"/>
        </w:rPr>
      </w:pPr>
      <w:r w:rsidRPr="00C314D8">
        <w:rPr>
          <w:rFonts w:eastAsiaTheme="minorHAnsi"/>
          <w:b/>
          <w:bCs/>
          <w:sz w:val="24"/>
          <w:szCs w:val="24"/>
          <w:lang w:eastAsia="en-US"/>
        </w:rPr>
        <w:t>Задание 2.</w:t>
      </w:r>
      <w:r>
        <w:rPr>
          <w:rFonts w:eastAsiaTheme="minorHAnsi"/>
          <w:b/>
          <w:bCs/>
          <w:sz w:val="24"/>
          <w:szCs w:val="24"/>
          <w:lang w:eastAsia="en-US"/>
        </w:rPr>
        <w:t xml:space="preserve"> </w:t>
      </w:r>
      <w:r w:rsidRPr="00C314D8">
        <w:rPr>
          <w:rFonts w:eastAsia="LiberationSerif"/>
          <w:sz w:val="24"/>
          <w:szCs w:val="24"/>
          <w:lang w:eastAsia="en-US"/>
        </w:rPr>
        <w:t>Рассмотреть на всех видах рыб набора: парные и непарные</w:t>
      </w:r>
      <w:r>
        <w:rPr>
          <w:rFonts w:eastAsia="LiberationSerif"/>
          <w:sz w:val="24"/>
          <w:szCs w:val="24"/>
          <w:lang w:eastAsia="en-US"/>
        </w:rPr>
        <w:t xml:space="preserve"> </w:t>
      </w:r>
      <w:r w:rsidRPr="00C314D8">
        <w:rPr>
          <w:rFonts w:eastAsia="LiberationSerif"/>
          <w:sz w:val="24"/>
          <w:szCs w:val="24"/>
          <w:lang w:eastAsia="en-US"/>
        </w:rPr>
        <w:t>плавники, ветвистые и не</w:t>
      </w:r>
      <w:r>
        <w:rPr>
          <w:rFonts w:eastAsia="LiberationSerif"/>
          <w:sz w:val="24"/>
          <w:szCs w:val="24"/>
          <w:lang w:eastAsia="en-US"/>
        </w:rPr>
        <w:t xml:space="preserve"> </w:t>
      </w:r>
      <w:r w:rsidRPr="00C314D8">
        <w:rPr>
          <w:rFonts w:eastAsia="LiberationSerif"/>
          <w:sz w:val="24"/>
          <w:szCs w:val="24"/>
          <w:lang w:eastAsia="en-US"/>
        </w:rPr>
        <w:t>ветвистые, а также членистые и нечленистые лучи</w:t>
      </w:r>
      <w:r>
        <w:rPr>
          <w:rFonts w:eastAsia="LiberationSerif"/>
          <w:sz w:val="24"/>
          <w:szCs w:val="24"/>
          <w:lang w:eastAsia="en-US"/>
        </w:rPr>
        <w:t xml:space="preserve"> </w:t>
      </w:r>
      <w:r w:rsidRPr="00C314D8">
        <w:rPr>
          <w:rFonts w:eastAsia="LiberationSerif"/>
          <w:sz w:val="24"/>
          <w:szCs w:val="24"/>
          <w:lang w:eastAsia="en-US"/>
        </w:rPr>
        <w:t>плавников, положение грудных плавников и три положения брюшных плавников. Найти рыб, не имеющих парных плавников; с видоизмененными парными плавниками; с одним, двумя и тремя спинными плавщиками; с одним и</w:t>
      </w:r>
      <w:r>
        <w:rPr>
          <w:rFonts w:eastAsia="LiberationSerif"/>
          <w:sz w:val="24"/>
          <w:szCs w:val="24"/>
          <w:lang w:eastAsia="en-US"/>
        </w:rPr>
        <w:t xml:space="preserve"> </w:t>
      </w:r>
      <w:r w:rsidRPr="00C314D8">
        <w:rPr>
          <w:rFonts w:eastAsia="LiberationSerif"/>
          <w:sz w:val="24"/>
          <w:szCs w:val="24"/>
          <w:lang w:eastAsia="en-US"/>
        </w:rPr>
        <w:t>двумя анальными плавниками, а также рыб, не имеющих анального плавника; с видоизмененными непарными плавниками. Определить все типы и</w:t>
      </w:r>
      <w:r>
        <w:rPr>
          <w:rFonts w:eastAsia="LiberationSerif"/>
          <w:sz w:val="24"/>
          <w:szCs w:val="24"/>
          <w:lang w:eastAsia="en-US"/>
        </w:rPr>
        <w:t xml:space="preserve"> </w:t>
      </w:r>
      <w:r w:rsidRPr="00C314D8">
        <w:rPr>
          <w:rFonts w:eastAsia="LiberationSerif"/>
          <w:sz w:val="24"/>
          <w:szCs w:val="24"/>
          <w:lang w:eastAsia="en-US"/>
        </w:rPr>
        <w:t>формы хвостового плавника.</w:t>
      </w:r>
    </w:p>
    <w:p w:rsidR="00C314D8" w:rsidRPr="00C314D8" w:rsidRDefault="00C314D8" w:rsidP="00C314D8">
      <w:pPr>
        <w:widowControl/>
        <w:spacing w:line="276" w:lineRule="auto"/>
        <w:jc w:val="both"/>
        <w:rPr>
          <w:rFonts w:eastAsia="LiberationSerif"/>
          <w:sz w:val="24"/>
          <w:szCs w:val="24"/>
          <w:lang w:eastAsia="en-US"/>
        </w:rPr>
      </w:pPr>
      <w:r w:rsidRPr="00C314D8">
        <w:rPr>
          <w:rFonts w:eastAsiaTheme="minorHAnsi"/>
          <w:b/>
          <w:bCs/>
          <w:sz w:val="24"/>
          <w:szCs w:val="24"/>
          <w:lang w:eastAsia="en-US"/>
        </w:rPr>
        <w:t xml:space="preserve">Задание3. </w:t>
      </w:r>
      <w:r w:rsidRPr="00C314D8">
        <w:rPr>
          <w:rFonts w:eastAsia="LiberationSerif"/>
          <w:sz w:val="24"/>
          <w:szCs w:val="24"/>
          <w:lang w:eastAsia="en-US"/>
        </w:rPr>
        <w:t>При выполнении работы нужно определить последовательно</w:t>
      </w:r>
      <w:r>
        <w:rPr>
          <w:rFonts w:eastAsia="LiberationSerif"/>
          <w:sz w:val="24"/>
          <w:szCs w:val="24"/>
          <w:lang w:eastAsia="en-US"/>
        </w:rPr>
        <w:t xml:space="preserve"> </w:t>
      </w:r>
      <w:r w:rsidRPr="00C314D8">
        <w:rPr>
          <w:rFonts w:eastAsia="LiberationSerif"/>
          <w:sz w:val="24"/>
          <w:szCs w:val="24"/>
          <w:lang w:eastAsia="en-US"/>
        </w:rPr>
        <w:t>семейство и род, к которым принадлежит данная рыба.</w:t>
      </w:r>
    </w:p>
    <w:p w:rsidR="00C314D8" w:rsidRPr="00C314D8" w:rsidRDefault="00C314D8" w:rsidP="00C314D8">
      <w:pPr>
        <w:widowControl/>
        <w:spacing w:line="276" w:lineRule="auto"/>
        <w:jc w:val="both"/>
        <w:rPr>
          <w:rFonts w:eastAsia="LiberationSerif"/>
          <w:sz w:val="24"/>
          <w:szCs w:val="24"/>
          <w:lang w:eastAsia="en-US"/>
        </w:rPr>
      </w:pPr>
      <w:r w:rsidRPr="00C314D8">
        <w:rPr>
          <w:rFonts w:eastAsiaTheme="minorHAnsi"/>
          <w:b/>
          <w:bCs/>
          <w:sz w:val="24"/>
          <w:szCs w:val="24"/>
          <w:lang w:eastAsia="en-US"/>
        </w:rPr>
        <w:t>Задание 4.</w:t>
      </w:r>
      <w:r>
        <w:rPr>
          <w:rFonts w:eastAsiaTheme="minorHAnsi"/>
          <w:b/>
          <w:bCs/>
          <w:sz w:val="24"/>
          <w:szCs w:val="24"/>
          <w:lang w:eastAsia="en-US"/>
        </w:rPr>
        <w:t xml:space="preserve"> </w:t>
      </w:r>
      <w:r w:rsidRPr="00C314D8">
        <w:rPr>
          <w:rFonts w:eastAsia="LiberationSerif"/>
          <w:sz w:val="24"/>
          <w:szCs w:val="24"/>
          <w:lang w:eastAsia="en-US"/>
        </w:rPr>
        <w:t>Рассчитать площади нагульных, зимовальных и нерестовых</w:t>
      </w:r>
      <w:r>
        <w:rPr>
          <w:rFonts w:eastAsia="LiberationSerif"/>
          <w:sz w:val="24"/>
          <w:szCs w:val="24"/>
          <w:lang w:eastAsia="en-US"/>
        </w:rPr>
        <w:t xml:space="preserve"> </w:t>
      </w:r>
      <w:r w:rsidRPr="00C314D8">
        <w:rPr>
          <w:rFonts w:eastAsia="LiberationSerif"/>
          <w:sz w:val="24"/>
          <w:szCs w:val="24"/>
          <w:lang w:eastAsia="en-US"/>
        </w:rPr>
        <w:t>прудов, если в рыбоводном хозяйстве будет выращиваться в год 650 тонн товарного карпа.</w:t>
      </w:r>
    </w:p>
    <w:p w:rsidR="00C314D8" w:rsidRPr="00C314D8" w:rsidRDefault="00C314D8" w:rsidP="00C314D8">
      <w:pPr>
        <w:widowControl/>
        <w:spacing w:line="276" w:lineRule="auto"/>
        <w:jc w:val="both"/>
        <w:rPr>
          <w:rFonts w:eastAsia="LiberationSerif"/>
          <w:sz w:val="24"/>
          <w:szCs w:val="24"/>
          <w:lang w:eastAsia="en-US"/>
        </w:rPr>
      </w:pPr>
      <w:r w:rsidRPr="00C314D8">
        <w:rPr>
          <w:rFonts w:eastAsiaTheme="minorHAnsi"/>
          <w:b/>
          <w:bCs/>
          <w:sz w:val="24"/>
          <w:szCs w:val="24"/>
          <w:lang w:eastAsia="en-US"/>
        </w:rPr>
        <w:t>Задание 5.</w:t>
      </w:r>
      <w:r>
        <w:rPr>
          <w:rFonts w:eastAsiaTheme="minorHAnsi"/>
          <w:b/>
          <w:bCs/>
          <w:sz w:val="24"/>
          <w:szCs w:val="24"/>
          <w:lang w:eastAsia="en-US"/>
        </w:rPr>
        <w:t xml:space="preserve"> </w:t>
      </w:r>
      <w:r w:rsidRPr="00C314D8">
        <w:rPr>
          <w:rFonts w:eastAsia="LiberationSerif"/>
          <w:sz w:val="24"/>
          <w:szCs w:val="24"/>
          <w:lang w:eastAsia="en-US"/>
        </w:rPr>
        <w:t>Объем воды в бассейне (V) составляет 15000 л, температура</w:t>
      </w:r>
      <w:r>
        <w:rPr>
          <w:rFonts w:eastAsia="LiberationSerif"/>
          <w:sz w:val="24"/>
          <w:szCs w:val="24"/>
          <w:lang w:eastAsia="en-US"/>
        </w:rPr>
        <w:t xml:space="preserve"> </w:t>
      </w:r>
      <w:r w:rsidRPr="00C314D8">
        <w:rPr>
          <w:rFonts w:eastAsia="LiberationSerif"/>
          <w:sz w:val="24"/>
          <w:szCs w:val="24"/>
          <w:lang w:eastAsia="en-US"/>
        </w:rPr>
        <w:t>- 1˚С, содержание кислорода в поступающей воде (У) – 13,5 мг/л. В бассейн</w:t>
      </w:r>
      <w:r>
        <w:rPr>
          <w:rFonts w:eastAsia="LiberationSerif"/>
          <w:sz w:val="24"/>
          <w:szCs w:val="24"/>
          <w:lang w:eastAsia="en-US"/>
        </w:rPr>
        <w:t xml:space="preserve"> </w:t>
      </w:r>
      <w:r w:rsidRPr="00C314D8">
        <w:rPr>
          <w:rFonts w:eastAsia="LiberationSerif"/>
          <w:sz w:val="24"/>
          <w:szCs w:val="24"/>
          <w:lang w:eastAsia="en-US"/>
        </w:rPr>
        <w:t>посажено 50 тыс. сеголетков карпа, средней массой 25 г, а их общая масса (Р)</w:t>
      </w:r>
      <w:r>
        <w:rPr>
          <w:rFonts w:eastAsia="LiberationSerif"/>
          <w:sz w:val="24"/>
          <w:szCs w:val="24"/>
          <w:lang w:eastAsia="en-US"/>
        </w:rPr>
        <w:t xml:space="preserve"> </w:t>
      </w:r>
      <w:r w:rsidRPr="00C314D8">
        <w:rPr>
          <w:rFonts w:eastAsia="LiberationSerif"/>
          <w:sz w:val="24"/>
          <w:szCs w:val="24"/>
          <w:lang w:eastAsia="en-US"/>
        </w:rPr>
        <w:t>равна 1250 кг. Потребность кислорода (К) за 1 ч в расчете на 1 кг массы рыбы при указанной температуре будет равна 11 мг. Биологическое потребление кислорода составляет 0,5 мг/л в 1ч. Определить время полного водо</w:t>
      </w:r>
      <w:r>
        <w:rPr>
          <w:rFonts w:eastAsia="LiberationSerif"/>
          <w:sz w:val="24"/>
          <w:szCs w:val="24"/>
          <w:lang w:eastAsia="en-US"/>
        </w:rPr>
        <w:t>-</w:t>
      </w:r>
      <w:r w:rsidRPr="00C314D8">
        <w:rPr>
          <w:rFonts w:eastAsia="LiberationSerif"/>
          <w:sz w:val="24"/>
          <w:szCs w:val="24"/>
          <w:lang w:eastAsia="en-US"/>
        </w:rPr>
        <w:t>обмена в бассейне.</w:t>
      </w:r>
    </w:p>
    <w:p w:rsidR="00C314D8" w:rsidRPr="00C314D8" w:rsidRDefault="00C314D8" w:rsidP="00C314D8">
      <w:pPr>
        <w:widowControl/>
        <w:spacing w:line="276" w:lineRule="auto"/>
        <w:jc w:val="both"/>
        <w:rPr>
          <w:rFonts w:eastAsia="LiberationSerif"/>
          <w:sz w:val="24"/>
          <w:szCs w:val="24"/>
          <w:lang w:eastAsia="en-US"/>
        </w:rPr>
      </w:pPr>
      <w:r w:rsidRPr="00C314D8">
        <w:rPr>
          <w:rFonts w:eastAsiaTheme="minorHAnsi"/>
          <w:b/>
          <w:bCs/>
          <w:sz w:val="24"/>
          <w:szCs w:val="24"/>
          <w:lang w:eastAsia="en-US"/>
        </w:rPr>
        <w:t xml:space="preserve">Задание 6. </w:t>
      </w:r>
      <w:r w:rsidRPr="00C314D8">
        <w:rPr>
          <w:rFonts w:eastAsia="LiberationSerif"/>
          <w:sz w:val="24"/>
          <w:szCs w:val="24"/>
          <w:lang w:eastAsia="en-US"/>
        </w:rPr>
        <w:t>Естественная рыбо</w:t>
      </w:r>
      <w:r>
        <w:rPr>
          <w:rFonts w:eastAsia="LiberationSerif"/>
          <w:sz w:val="24"/>
          <w:szCs w:val="24"/>
          <w:lang w:eastAsia="en-US"/>
        </w:rPr>
        <w:t>-</w:t>
      </w:r>
      <w:r w:rsidRPr="00C314D8">
        <w:rPr>
          <w:rFonts w:eastAsia="LiberationSerif"/>
          <w:sz w:val="24"/>
          <w:szCs w:val="24"/>
          <w:lang w:eastAsia="en-US"/>
        </w:rPr>
        <w:t>продуктивность пруда – 200 кг/га. За</w:t>
      </w:r>
      <w:r>
        <w:rPr>
          <w:rFonts w:eastAsia="LiberationSerif"/>
          <w:sz w:val="24"/>
          <w:szCs w:val="24"/>
          <w:lang w:eastAsia="en-US"/>
        </w:rPr>
        <w:t xml:space="preserve"> </w:t>
      </w:r>
      <w:r w:rsidRPr="00C314D8">
        <w:rPr>
          <w:rFonts w:eastAsia="LiberationSerif"/>
          <w:sz w:val="24"/>
          <w:szCs w:val="24"/>
          <w:lang w:eastAsia="en-US"/>
        </w:rPr>
        <w:t>вегетационный период в него внесено по 450 кг аммиачной селитры и</w:t>
      </w:r>
      <w:r>
        <w:rPr>
          <w:rFonts w:eastAsia="LiberationSerif"/>
          <w:sz w:val="24"/>
          <w:szCs w:val="24"/>
          <w:lang w:eastAsia="en-US"/>
        </w:rPr>
        <w:t xml:space="preserve"> </w:t>
      </w:r>
      <w:r w:rsidRPr="00C314D8">
        <w:rPr>
          <w:rFonts w:eastAsia="LiberationSerif"/>
          <w:sz w:val="24"/>
          <w:szCs w:val="24"/>
          <w:lang w:eastAsia="en-US"/>
        </w:rPr>
        <w:t>суперфосфата и 1900 кг комбикорма на 1 га. К осени получено рыбо</w:t>
      </w:r>
      <w:r>
        <w:rPr>
          <w:rFonts w:eastAsia="LiberationSerif"/>
          <w:sz w:val="24"/>
          <w:szCs w:val="24"/>
          <w:lang w:eastAsia="en-US"/>
        </w:rPr>
        <w:t>-</w:t>
      </w:r>
      <w:r w:rsidRPr="00C314D8">
        <w:rPr>
          <w:rFonts w:eastAsia="LiberationSerif"/>
          <w:sz w:val="24"/>
          <w:szCs w:val="24"/>
          <w:lang w:eastAsia="en-US"/>
        </w:rPr>
        <w:t>продукции 1200 кг/га. 1. Определить объем рыбо</w:t>
      </w:r>
      <w:r>
        <w:rPr>
          <w:rFonts w:eastAsia="LiberationSerif"/>
          <w:sz w:val="24"/>
          <w:szCs w:val="24"/>
          <w:lang w:eastAsia="en-US"/>
        </w:rPr>
        <w:t>-</w:t>
      </w:r>
      <w:r w:rsidRPr="00C314D8">
        <w:rPr>
          <w:rFonts w:eastAsia="LiberationSerif"/>
          <w:sz w:val="24"/>
          <w:szCs w:val="24"/>
          <w:lang w:eastAsia="en-US"/>
        </w:rPr>
        <w:t>продукции, полученной за</w:t>
      </w:r>
      <w:r>
        <w:rPr>
          <w:rFonts w:eastAsia="LiberationSerif"/>
          <w:sz w:val="24"/>
          <w:szCs w:val="24"/>
          <w:lang w:eastAsia="en-US"/>
        </w:rPr>
        <w:t xml:space="preserve"> </w:t>
      </w:r>
      <w:r w:rsidRPr="00C314D8">
        <w:rPr>
          <w:rFonts w:eastAsia="LiberationSerif"/>
          <w:sz w:val="24"/>
          <w:szCs w:val="24"/>
          <w:lang w:eastAsia="en-US"/>
        </w:rPr>
        <w:t>счет кормления и удобрения. 2. Найти объем рыбо</w:t>
      </w:r>
      <w:r>
        <w:rPr>
          <w:rFonts w:eastAsia="LiberationSerif"/>
          <w:sz w:val="24"/>
          <w:szCs w:val="24"/>
          <w:lang w:eastAsia="en-US"/>
        </w:rPr>
        <w:t>-</w:t>
      </w:r>
      <w:r w:rsidRPr="00C314D8">
        <w:rPr>
          <w:rFonts w:eastAsia="LiberationSerif"/>
          <w:sz w:val="24"/>
          <w:szCs w:val="24"/>
          <w:lang w:eastAsia="en-US"/>
        </w:rPr>
        <w:t>продукции, полученной за</w:t>
      </w:r>
      <w:r>
        <w:rPr>
          <w:rFonts w:eastAsia="LiberationSerif"/>
          <w:sz w:val="24"/>
          <w:szCs w:val="24"/>
          <w:lang w:eastAsia="en-US"/>
        </w:rPr>
        <w:t xml:space="preserve"> </w:t>
      </w:r>
      <w:r w:rsidRPr="00C314D8">
        <w:rPr>
          <w:rFonts w:eastAsia="LiberationSerif"/>
          <w:sz w:val="24"/>
          <w:szCs w:val="24"/>
          <w:lang w:eastAsia="en-US"/>
        </w:rPr>
        <w:t>счет кормления, при условии, что кормовой коэффициент использованного</w:t>
      </w:r>
      <w:r>
        <w:rPr>
          <w:rFonts w:eastAsia="LiberationSerif"/>
          <w:sz w:val="24"/>
          <w:szCs w:val="24"/>
          <w:lang w:eastAsia="en-US"/>
        </w:rPr>
        <w:t xml:space="preserve"> </w:t>
      </w:r>
      <w:r w:rsidRPr="00C314D8">
        <w:rPr>
          <w:rFonts w:eastAsia="LiberationSerif"/>
          <w:sz w:val="24"/>
          <w:szCs w:val="24"/>
          <w:lang w:eastAsia="en-US"/>
        </w:rPr>
        <w:t>комбикорма равен 3. Рассчитать прирост продукции за счет внесенных в</w:t>
      </w:r>
      <w:r>
        <w:rPr>
          <w:rFonts w:eastAsia="LiberationSerif"/>
          <w:sz w:val="24"/>
          <w:szCs w:val="24"/>
          <w:lang w:eastAsia="en-US"/>
        </w:rPr>
        <w:t xml:space="preserve"> </w:t>
      </w:r>
      <w:r w:rsidRPr="00C314D8">
        <w:rPr>
          <w:rFonts w:eastAsia="LiberationSerif"/>
          <w:sz w:val="24"/>
          <w:szCs w:val="24"/>
          <w:lang w:eastAsia="en-US"/>
        </w:rPr>
        <w:t>пруд удобрений при ориентировочном удобрительном коэффициенте 2,5.</w:t>
      </w:r>
    </w:p>
    <w:p w:rsidR="00C314D8" w:rsidRPr="00C314D8" w:rsidRDefault="00C314D8" w:rsidP="00C314D8">
      <w:pPr>
        <w:widowControl/>
        <w:spacing w:line="276" w:lineRule="auto"/>
        <w:jc w:val="both"/>
        <w:rPr>
          <w:rFonts w:eastAsia="LiberationSerif"/>
          <w:sz w:val="24"/>
          <w:szCs w:val="24"/>
          <w:lang w:eastAsia="en-US"/>
        </w:rPr>
      </w:pPr>
      <w:r w:rsidRPr="00C314D8">
        <w:rPr>
          <w:rFonts w:eastAsiaTheme="minorHAnsi"/>
          <w:b/>
          <w:bCs/>
          <w:sz w:val="24"/>
          <w:szCs w:val="24"/>
          <w:lang w:eastAsia="en-US"/>
        </w:rPr>
        <w:t xml:space="preserve">Задание 7. </w:t>
      </w:r>
      <w:r w:rsidRPr="00C314D8">
        <w:rPr>
          <w:rFonts w:eastAsia="LiberationSerif"/>
          <w:sz w:val="24"/>
          <w:szCs w:val="24"/>
          <w:lang w:eastAsia="en-US"/>
        </w:rPr>
        <w:t>Определить живую массу производителей и энергии их роста.</w:t>
      </w:r>
    </w:p>
    <w:p w:rsidR="00C314D8" w:rsidRPr="00C314D8" w:rsidRDefault="00C314D8" w:rsidP="00C314D8">
      <w:pPr>
        <w:widowControl/>
        <w:spacing w:line="276" w:lineRule="auto"/>
        <w:jc w:val="both"/>
        <w:rPr>
          <w:rFonts w:eastAsia="LiberationSerif"/>
          <w:sz w:val="24"/>
          <w:szCs w:val="24"/>
          <w:lang w:eastAsia="en-US"/>
        </w:rPr>
      </w:pPr>
      <w:r w:rsidRPr="00C314D8">
        <w:rPr>
          <w:rFonts w:eastAsiaTheme="minorHAnsi"/>
          <w:b/>
          <w:bCs/>
          <w:sz w:val="24"/>
          <w:szCs w:val="24"/>
          <w:lang w:eastAsia="en-US"/>
        </w:rPr>
        <w:lastRenderedPageBreak/>
        <w:t xml:space="preserve">Задание 8. </w:t>
      </w:r>
      <w:r w:rsidRPr="00C314D8">
        <w:rPr>
          <w:rFonts w:eastAsia="LiberationSerif"/>
          <w:sz w:val="24"/>
          <w:szCs w:val="24"/>
          <w:lang w:eastAsia="en-US"/>
        </w:rPr>
        <w:t>Особенности анатомии и физиологии рыб, форма, внешнее,</w:t>
      </w:r>
      <w:r>
        <w:rPr>
          <w:rFonts w:eastAsia="LiberationSerif"/>
          <w:sz w:val="24"/>
          <w:szCs w:val="24"/>
          <w:lang w:eastAsia="en-US"/>
        </w:rPr>
        <w:t xml:space="preserve"> </w:t>
      </w:r>
      <w:r w:rsidRPr="00C314D8">
        <w:rPr>
          <w:rFonts w:eastAsia="LiberationSerif"/>
          <w:sz w:val="24"/>
          <w:szCs w:val="24"/>
          <w:lang w:eastAsia="en-US"/>
        </w:rPr>
        <w:t>внутреннее строение тела и органов рыб, жизненный цикл, размножение и</w:t>
      </w:r>
      <w:r>
        <w:rPr>
          <w:rFonts w:eastAsia="LiberationSerif"/>
          <w:sz w:val="24"/>
          <w:szCs w:val="24"/>
          <w:lang w:eastAsia="en-US"/>
        </w:rPr>
        <w:t xml:space="preserve"> </w:t>
      </w:r>
      <w:r w:rsidRPr="00C314D8">
        <w:rPr>
          <w:rFonts w:eastAsia="LiberationSerif"/>
          <w:sz w:val="24"/>
          <w:szCs w:val="24"/>
          <w:lang w:eastAsia="en-US"/>
        </w:rPr>
        <w:t>развитие.</w:t>
      </w:r>
    </w:p>
    <w:p w:rsidR="00C314D8" w:rsidRPr="00C314D8" w:rsidRDefault="00C314D8" w:rsidP="00C314D8">
      <w:pPr>
        <w:widowControl/>
        <w:spacing w:line="276" w:lineRule="auto"/>
        <w:jc w:val="both"/>
        <w:rPr>
          <w:rFonts w:eastAsia="LiberationSerif"/>
          <w:b/>
          <w:sz w:val="24"/>
          <w:szCs w:val="24"/>
          <w:lang w:eastAsia="en-US"/>
        </w:rPr>
      </w:pPr>
      <w:r w:rsidRPr="00C314D8">
        <w:rPr>
          <w:rFonts w:eastAsia="LiberationSerif"/>
          <w:b/>
          <w:sz w:val="24"/>
          <w:szCs w:val="24"/>
          <w:lang w:eastAsia="en-US"/>
        </w:rPr>
        <w:t>Критерии оценки</w:t>
      </w:r>
    </w:p>
    <w:p w:rsidR="00C314D8" w:rsidRPr="00C314D8" w:rsidRDefault="00C314D8" w:rsidP="00C314D8">
      <w:pPr>
        <w:widowControl/>
        <w:spacing w:line="276" w:lineRule="auto"/>
        <w:jc w:val="both"/>
        <w:rPr>
          <w:rFonts w:eastAsia="LiberationSerif"/>
          <w:sz w:val="24"/>
          <w:szCs w:val="24"/>
          <w:lang w:eastAsia="en-US"/>
        </w:rPr>
      </w:pPr>
      <w:r w:rsidRPr="00C314D8">
        <w:rPr>
          <w:rFonts w:eastAsia="LiberationSerif"/>
          <w:sz w:val="24"/>
          <w:szCs w:val="24"/>
          <w:lang w:eastAsia="en-US"/>
        </w:rPr>
        <w:t xml:space="preserve">Оценка </w:t>
      </w:r>
      <w:r>
        <w:rPr>
          <w:rFonts w:eastAsia="LiberationSerif"/>
          <w:sz w:val="24"/>
          <w:szCs w:val="24"/>
          <w:lang w:eastAsia="en-US"/>
        </w:rPr>
        <w:t>«</w:t>
      </w:r>
      <w:r w:rsidRPr="00C314D8">
        <w:rPr>
          <w:rFonts w:eastAsia="LiberationSerif"/>
          <w:sz w:val="24"/>
          <w:szCs w:val="24"/>
          <w:lang w:eastAsia="en-US"/>
        </w:rPr>
        <w:t>освоен</w:t>
      </w:r>
      <w:r>
        <w:rPr>
          <w:rFonts w:ascii="Cambria Math" w:eastAsia="LiberationSerif" w:hAnsi="Cambria Math" w:cs="Cambria Math"/>
          <w:sz w:val="24"/>
          <w:szCs w:val="24"/>
          <w:lang w:eastAsia="en-US"/>
        </w:rPr>
        <w:t>»</w:t>
      </w:r>
      <w:r w:rsidRPr="00C314D8">
        <w:rPr>
          <w:rFonts w:eastAsia="LiberationSerif"/>
          <w:sz w:val="24"/>
          <w:szCs w:val="24"/>
          <w:lang w:eastAsia="en-US"/>
        </w:rPr>
        <w:t xml:space="preserve"> выставляется студентам глубоко и прочно усвоившим</w:t>
      </w:r>
      <w:r>
        <w:rPr>
          <w:rFonts w:eastAsia="LiberationSerif"/>
          <w:sz w:val="24"/>
          <w:szCs w:val="24"/>
          <w:lang w:eastAsia="en-US"/>
        </w:rPr>
        <w:t xml:space="preserve"> </w:t>
      </w:r>
      <w:r w:rsidRPr="00C314D8">
        <w:rPr>
          <w:rFonts w:eastAsia="LiberationSerif"/>
          <w:sz w:val="24"/>
          <w:szCs w:val="24"/>
          <w:lang w:eastAsia="en-US"/>
        </w:rPr>
        <w:t>программный материал. При этом экзаменующийся не испытывает затруднений при ответе на дополнительные вопросы.</w:t>
      </w:r>
    </w:p>
    <w:p w:rsidR="00C314D8" w:rsidRPr="00C314D8" w:rsidRDefault="00C314D8" w:rsidP="00C314D8">
      <w:pPr>
        <w:widowControl/>
        <w:spacing w:line="276" w:lineRule="auto"/>
        <w:jc w:val="both"/>
        <w:rPr>
          <w:rFonts w:eastAsia="LiberationSerif"/>
          <w:sz w:val="24"/>
          <w:szCs w:val="24"/>
          <w:lang w:eastAsia="en-US"/>
        </w:rPr>
      </w:pPr>
      <w:r w:rsidRPr="00C314D8">
        <w:rPr>
          <w:rFonts w:eastAsia="LiberationSerif"/>
          <w:sz w:val="24"/>
          <w:szCs w:val="24"/>
          <w:lang w:eastAsia="en-US"/>
        </w:rPr>
        <w:t xml:space="preserve">Оценка </w:t>
      </w:r>
      <w:r>
        <w:rPr>
          <w:rFonts w:eastAsia="LiberationSerif"/>
          <w:sz w:val="24"/>
          <w:szCs w:val="24"/>
          <w:lang w:eastAsia="en-US"/>
        </w:rPr>
        <w:t>«</w:t>
      </w:r>
      <w:r w:rsidRPr="00C314D8">
        <w:rPr>
          <w:rFonts w:eastAsia="LiberationSerif"/>
          <w:sz w:val="24"/>
          <w:szCs w:val="24"/>
          <w:lang w:eastAsia="en-US"/>
        </w:rPr>
        <w:t>не освоен</w:t>
      </w:r>
      <w:r>
        <w:rPr>
          <w:rFonts w:eastAsia="LiberationSerif"/>
          <w:sz w:val="24"/>
          <w:szCs w:val="24"/>
          <w:lang w:eastAsia="en-US"/>
        </w:rPr>
        <w:t>»</w:t>
      </w:r>
      <w:r w:rsidRPr="00C314D8">
        <w:rPr>
          <w:rFonts w:eastAsia="LiberationSerif"/>
          <w:sz w:val="24"/>
          <w:szCs w:val="24"/>
          <w:lang w:eastAsia="en-US"/>
        </w:rPr>
        <w:t xml:space="preserve"> выставляется студентам, которые не знают значительной части программы.</w:t>
      </w:r>
    </w:p>
    <w:p w:rsidR="00C314D8" w:rsidRPr="00C314D8" w:rsidRDefault="00C314D8" w:rsidP="00C314D8">
      <w:pPr>
        <w:widowControl/>
        <w:spacing w:line="276" w:lineRule="auto"/>
        <w:ind w:firstLine="709"/>
        <w:jc w:val="center"/>
        <w:rPr>
          <w:b/>
          <w:sz w:val="24"/>
          <w:szCs w:val="24"/>
        </w:rPr>
      </w:pPr>
    </w:p>
    <w:sectPr w:rsidR="00C314D8" w:rsidRPr="00C314D8" w:rsidSect="004F01D8">
      <w:pgSz w:w="11906" w:h="16838"/>
      <w:pgMar w:top="993" w:right="566"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7DDF" w:rsidRDefault="00AE7DDF" w:rsidP="0051672B">
      <w:r>
        <w:separator/>
      </w:r>
    </w:p>
  </w:endnote>
  <w:endnote w:type="continuationSeparator" w:id="0">
    <w:p w:rsidR="00AE7DDF" w:rsidRDefault="00AE7DDF" w:rsidP="005167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altName w:val="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LiberationSerif">
    <w:altName w:val="Malgun Gothic"/>
    <w:panose1 w:val="00000000000000000000"/>
    <w:charset w:val="81"/>
    <w:family w:val="auto"/>
    <w:notTrueType/>
    <w:pitch w:val="default"/>
    <w:sig w:usb0="00000001" w:usb1="09060000" w:usb2="00000010" w:usb3="00000000" w:csb0="00080000" w:csb1="00000000"/>
  </w:font>
  <w:font w:name="Cambria Math">
    <w:panose1 w:val="02040503050406030204"/>
    <w:charset w:val="CC"/>
    <w:family w:val="roman"/>
    <w:pitch w:val="variable"/>
    <w:sig w:usb0="E00002FF" w:usb1="420024FF" w:usb2="00000000" w:usb3="00000000" w:csb0="0000019F" w:csb1="00000000"/>
  </w:font>
  <w:font w:name="LiberationSerif-Bold">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AF9" w:rsidRDefault="00746AF9" w:rsidP="004C28BD">
    <w:pPr>
      <w:pStyle w:val="a5"/>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746AF9" w:rsidRDefault="00746AF9" w:rsidP="004C28BD">
    <w:pPr>
      <w:pStyle w:val="a5"/>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AF9" w:rsidRPr="002A1A18" w:rsidRDefault="00746AF9" w:rsidP="004C28BD">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7DDF" w:rsidRDefault="00AE7DDF" w:rsidP="0051672B">
      <w:r>
        <w:separator/>
      </w:r>
    </w:p>
  </w:footnote>
  <w:footnote w:type="continuationSeparator" w:id="0">
    <w:p w:rsidR="00AE7DDF" w:rsidRDefault="00AE7DDF" w:rsidP="0051672B">
      <w:r>
        <w:continuationSeparator/>
      </w:r>
    </w:p>
  </w:footnote>
  <w:footnote w:id="1">
    <w:p w:rsidR="00746AF9" w:rsidRPr="00B35E5F" w:rsidRDefault="00746AF9" w:rsidP="0051672B">
      <w:pPr>
        <w:pStyle w:val="a7"/>
        <w:jc w:val="both"/>
      </w:pPr>
      <w:r w:rsidRPr="00B35E5F">
        <w:rPr>
          <w:rStyle w:val="a9"/>
        </w:rPr>
        <w:footnoteRef/>
      </w:r>
      <w:r w:rsidRPr="00B35E5F">
        <w:rPr>
          <w:rStyle w:val="ab"/>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DE02C3"/>
    <w:multiLevelType w:val="hybridMultilevel"/>
    <w:tmpl w:val="3294E1AA"/>
    <w:lvl w:ilvl="0" w:tplc="641A950A">
      <w:start w:val="1"/>
      <w:numFmt w:val="bullet"/>
      <w:lvlText w:val=""/>
      <w:lvlJc w:val="left"/>
      <w:pPr>
        <w:tabs>
          <w:tab w:val="num" w:pos="0"/>
        </w:tabs>
      </w:pPr>
      <w:rPr>
        <w:rFonts w:ascii="Symbol" w:hAnsi="Symbol" w:hint="default"/>
        <w:color w:val="auto"/>
      </w:rPr>
    </w:lvl>
    <w:lvl w:ilvl="1" w:tplc="6BFC3FBC">
      <w:start w:val="1"/>
      <w:numFmt w:val="bullet"/>
      <w:lvlText w:val=""/>
      <w:lvlJc w:val="left"/>
      <w:pPr>
        <w:tabs>
          <w:tab w:val="num" w:pos="1443"/>
        </w:tabs>
        <w:ind w:left="1443" w:hanging="363"/>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2D2155B"/>
    <w:multiLevelType w:val="hybridMultilevel"/>
    <w:tmpl w:val="E53A94D0"/>
    <w:lvl w:ilvl="0" w:tplc="891C790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339353E7"/>
    <w:multiLevelType w:val="hybridMultilevel"/>
    <w:tmpl w:val="546C46C8"/>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58EB71AC"/>
    <w:multiLevelType w:val="hybridMultilevel"/>
    <w:tmpl w:val="7E88BFB4"/>
    <w:lvl w:ilvl="0" w:tplc="40963DEC">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6CA7224A"/>
    <w:multiLevelType w:val="hybridMultilevel"/>
    <w:tmpl w:val="A246E386"/>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745E18EF"/>
    <w:multiLevelType w:val="hybridMultilevel"/>
    <w:tmpl w:val="7E88BFB4"/>
    <w:lvl w:ilvl="0" w:tplc="40963DEC">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EDE50D5"/>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num w:numId="1">
    <w:abstractNumId w:val="0"/>
  </w:num>
  <w:num w:numId="2">
    <w:abstractNumId w:val="2"/>
  </w:num>
  <w:num w:numId="3">
    <w:abstractNumId w:val="1"/>
  </w:num>
  <w:num w:numId="4">
    <w:abstractNumId w:val="4"/>
  </w:num>
  <w:num w:numId="5">
    <w:abstractNumId w:val="6"/>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6B69"/>
    <w:rsid w:val="00152EDB"/>
    <w:rsid w:val="001D0AF9"/>
    <w:rsid w:val="00353795"/>
    <w:rsid w:val="00374707"/>
    <w:rsid w:val="003C6349"/>
    <w:rsid w:val="003E2DAF"/>
    <w:rsid w:val="004B7612"/>
    <w:rsid w:val="004C28BD"/>
    <w:rsid w:val="004F01D8"/>
    <w:rsid w:val="0051672B"/>
    <w:rsid w:val="0052395C"/>
    <w:rsid w:val="005A6B23"/>
    <w:rsid w:val="006903DA"/>
    <w:rsid w:val="0069335A"/>
    <w:rsid w:val="00746AF9"/>
    <w:rsid w:val="008033E0"/>
    <w:rsid w:val="00A75DD5"/>
    <w:rsid w:val="00AD456D"/>
    <w:rsid w:val="00AE7A38"/>
    <w:rsid w:val="00AE7DDF"/>
    <w:rsid w:val="00B46DEC"/>
    <w:rsid w:val="00C314D8"/>
    <w:rsid w:val="00D05F25"/>
    <w:rsid w:val="00D23F6D"/>
    <w:rsid w:val="00D334B0"/>
    <w:rsid w:val="00E25159"/>
    <w:rsid w:val="00F21270"/>
    <w:rsid w:val="00FA6B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89C6B2"/>
  <w15:chartTrackingRefBased/>
  <w15:docId w15:val="{36768702-5610-4E49-AC23-05ADFFDAB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672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Содержание. 2 уровень,List Paragraph"/>
    <w:basedOn w:val="a"/>
    <w:link w:val="a4"/>
    <w:uiPriority w:val="34"/>
    <w:qFormat/>
    <w:rsid w:val="0051672B"/>
    <w:pPr>
      <w:ind w:left="720"/>
      <w:contextualSpacing/>
    </w:pPr>
    <w:rPr>
      <w:lang w:val="x-none" w:eastAsia="x-none"/>
    </w:rPr>
  </w:style>
  <w:style w:type="character" w:customStyle="1" w:styleId="a4">
    <w:name w:val="Абзац списка Знак"/>
    <w:aliases w:val="Содержание. 2 уровень Знак,List Paragraph Знак"/>
    <w:link w:val="a3"/>
    <w:uiPriority w:val="34"/>
    <w:qFormat/>
    <w:rsid w:val="0051672B"/>
    <w:rPr>
      <w:rFonts w:ascii="Times New Roman" w:eastAsia="Times New Roman" w:hAnsi="Times New Roman" w:cs="Times New Roman"/>
      <w:sz w:val="20"/>
      <w:szCs w:val="20"/>
      <w:lang w:val="x-none" w:eastAsia="x-none"/>
    </w:rPr>
  </w:style>
  <w:style w:type="paragraph" w:styleId="a5">
    <w:name w:val="footer"/>
    <w:aliases w:val="Нижний колонтитул Знак Знак Знак,Нижний колонтитул1,Нижний колонтитул Знак Знак"/>
    <w:basedOn w:val="a"/>
    <w:link w:val="a6"/>
    <w:uiPriority w:val="99"/>
    <w:unhideWhenUsed/>
    <w:qFormat/>
    <w:rsid w:val="0051672B"/>
    <w:pPr>
      <w:tabs>
        <w:tab w:val="center" w:pos="4677"/>
        <w:tab w:val="right" w:pos="9355"/>
      </w:tabs>
    </w:pPr>
  </w:style>
  <w:style w:type="character" w:customStyle="1" w:styleId="a6">
    <w:name w:val="Нижний колонтитул Знак"/>
    <w:aliases w:val="Нижний колонтитул Знак Знак Знак Знак,Нижний колонтитул1 Знак,Нижний колонтитул Знак Знак Знак1"/>
    <w:basedOn w:val="a0"/>
    <w:link w:val="a5"/>
    <w:uiPriority w:val="99"/>
    <w:rsid w:val="0051672B"/>
    <w:rPr>
      <w:rFonts w:ascii="Times New Roman" w:eastAsia="Times New Roman" w:hAnsi="Times New Roman" w:cs="Times New Roman"/>
      <w:sz w:val="20"/>
      <w:szCs w:val="20"/>
      <w:lang w:eastAsia="ru-RU"/>
    </w:rPr>
  </w:style>
  <w:style w:type="paragraph" w:styleId="a7">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8"/>
    <w:uiPriority w:val="99"/>
    <w:unhideWhenUsed/>
    <w:qFormat/>
    <w:rsid w:val="0051672B"/>
  </w:style>
  <w:style w:type="character" w:customStyle="1" w:styleId="a8">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7"/>
    <w:uiPriority w:val="99"/>
    <w:rsid w:val="0051672B"/>
    <w:rPr>
      <w:rFonts w:ascii="Times New Roman" w:eastAsia="Times New Roman" w:hAnsi="Times New Roman" w:cs="Times New Roman"/>
      <w:sz w:val="20"/>
      <w:szCs w:val="20"/>
      <w:lang w:eastAsia="ru-RU"/>
    </w:rPr>
  </w:style>
  <w:style w:type="character" w:styleId="a9">
    <w:name w:val="footnote reference"/>
    <w:aliases w:val="Знак сноски-FN,Ciae niinee-FN,AЗнак сноски зел"/>
    <w:basedOn w:val="a0"/>
    <w:uiPriority w:val="99"/>
    <w:unhideWhenUsed/>
    <w:rsid w:val="0051672B"/>
    <w:rPr>
      <w:vertAlign w:val="superscript"/>
    </w:rPr>
  </w:style>
  <w:style w:type="character" w:styleId="aa">
    <w:name w:val="page number"/>
    <w:basedOn w:val="a0"/>
    <w:uiPriority w:val="99"/>
    <w:unhideWhenUsed/>
    <w:rsid w:val="0051672B"/>
  </w:style>
  <w:style w:type="character" w:styleId="ab">
    <w:name w:val="Emphasis"/>
    <w:qFormat/>
    <w:rsid w:val="0051672B"/>
    <w:rPr>
      <w:i/>
      <w:iCs/>
    </w:rPr>
  </w:style>
  <w:style w:type="paragraph" w:styleId="ac">
    <w:name w:val="No Spacing"/>
    <w:link w:val="ad"/>
    <w:uiPriority w:val="1"/>
    <w:qFormat/>
    <w:rsid w:val="004C28BD"/>
    <w:pPr>
      <w:spacing w:after="0" w:line="240" w:lineRule="auto"/>
    </w:pPr>
    <w:rPr>
      <w:rFonts w:ascii="Calibri" w:eastAsia="Times New Roman" w:hAnsi="Calibri" w:cs="Times New Roman"/>
      <w:lang w:eastAsia="ru-RU"/>
    </w:rPr>
  </w:style>
  <w:style w:type="character" w:customStyle="1" w:styleId="ad">
    <w:name w:val="Без интервала Знак"/>
    <w:basedOn w:val="a0"/>
    <w:link w:val="ac"/>
    <w:uiPriority w:val="1"/>
    <w:rsid w:val="004C28BD"/>
    <w:rPr>
      <w:rFonts w:ascii="Calibri" w:eastAsia="Times New Roman" w:hAnsi="Calibri" w:cs="Times New Roman"/>
      <w:lang w:eastAsia="ru-RU"/>
    </w:rPr>
  </w:style>
  <w:style w:type="paragraph" w:customStyle="1" w:styleId="Default">
    <w:name w:val="Default"/>
    <w:rsid w:val="00AE7A38"/>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318</TotalTime>
  <Pages>21</Pages>
  <Words>6571</Words>
  <Characters>37456</Characters>
  <Application>Microsoft Office Word</Application>
  <DocSecurity>0</DocSecurity>
  <Lines>312</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Пользователь</cp:lastModifiedBy>
  <cp:revision>9</cp:revision>
  <dcterms:created xsi:type="dcterms:W3CDTF">2023-06-06T06:34:00Z</dcterms:created>
  <dcterms:modified xsi:type="dcterms:W3CDTF">2023-08-17T06:11:00Z</dcterms:modified>
</cp:coreProperties>
</file>