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9D" w:rsidRPr="001C049D" w:rsidRDefault="001C049D" w:rsidP="001C049D">
      <w:pPr>
        <w:widowControl w:val="0"/>
        <w:spacing w:after="0" w:line="360" w:lineRule="auto"/>
        <w:ind w:firstLine="709"/>
        <w:jc w:val="center"/>
        <w:rPr>
          <w:rFonts w:ascii="Constantia" w:eastAsia="Times New Roman" w:hAnsi="Constantia" w:cs="Arial"/>
          <w:b/>
          <w:smallCaps/>
          <w:sz w:val="32"/>
          <w:szCs w:val="28"/>
          <w:lang w:eastAsia="ru-RU"/>
        </w:rPr>
      </w:pPr>
      <w:r w:rsidRPr="001C049D">
        <w:rPr>
          <w:rFonts w:ascii="Constantia" w:eastAsia="Times New Roman" w:hAnsi="Constantia" w:cs="Arial"/>
          <w:b/>
          <w:smallCaps/>
          <w:sz w:val="32"/>
          <w:szCs w:val="28"/>
          <w:lang w:eastAsia="ru-RU"/>
        </w:rPr>
        <w:t>Молодой специалист: кто он?</w:t>
      </w:r>
    </w:p>
    <w:p w:rsidR="001C049D" w:rsidRPr="001C049D" w:rsidRDefault="001C049D" w:rsidP="001C049D">
      <w:pPr>
        <w:widowControl w:val="0"/>
        <w:spacing w:after="0" w:line="360" w:lineRule="auto"/>
        <w:ind w:firstLine="709"/>
        <w:jc w:val="center"/>
        <w:rPr>
          <w:rFonts w:ascii="Constantia" w:eastAsia="Times New Roman" w:hAnsi="Constantia" w:cs="Arial"/>
          <w:sz w:val="28"/>
          <w:szCs w:val="28"/>
          <w:lang w:eastAsia="ru-RU"/>
        </w:rPr>
      </w:pPr>
      <w:r>
        <w:rPr>
          <w:rFonts w:ascii="Calibri" w:eastAsia="Calibri" w:hAnsi="Calibri" w:cs="Times New Roman"/>
          <w:noProof/>
          <w:lang w:eastAsia="ru-RU"/>
        </w:rPr>
        <w:drawing>
          <wp:anchor distT="0" distB="0" distL="114300" distR="114300" simplePos="0" relativeHeight="251660288" behindDoc="1" locked="0" layoutInCell="1" allowOverlap="1">
            <wp:simplePos x="0" y="0"/>
            <wp:positionH relativeFrom="column">
              <wp:posOffset>114300</wp:posOffset>
            </wp:positionH>
            <wp:positionV relativeFrom="paragraph">
              <wp:posOffset>137160</wp:posOffset>
            </wp:positionV>
            <wp:extent cx="1104900" cy="1647825"/>
            <wp:effectExtent l="19050" t="19050" r="19050" b="28575"/>
            <wp:wrapTight wrapText="bothSides">
              <wp:wrapPolygon edited="0">
                <wp:start x="-372" y="-250"/>
                <wp:lineTo x="-372" y="21725"/>
                <wp:lineTo x="21600" y="21725"/>
                <wp:lineTo x="21600" y="-250"/>
                <wp:lineTo x="-372" y="-250"/>
              </wp:wrapPolygon>
            </wp:wrapTight>
            <wp:docPr id="5" name="Рисунок 5" descr="CAA1U1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A1U1SX"/>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1647825"/>
                    </a:xfrm>
                    <a:prstGeom prst="rect">
                      <a:avLst/>
                    </a:prstGeom>
                    <a:noFill/>
                    <a:ln w="9525">
                      <a:solidFill>
                        <a:srgbClr val="000000"/>
                      </a:solidFill>
                      <a:prstDash val="lgDash"/>
                      <a:miter lim="800000"/>
                      <a:headEnd/>
                      <a:tailEnd/>
                    </a:ln>
                  </pic:spPr>
                </pic:pic>
              </a:graphicData>
            </a:graphic>
          </wp:anchor>
        </w:drawing>
      </w:r>
    </w:p>
    <w:p w:rsidR="001C049D" w:rsidRPr="001C049D" w:rsidRDefault="001C049D" w:rsidP="001C049D">
      <w:pPr>
        <w:widowControl w:val="0"/>
        <w:spacing w:after="0" w:line="360" w:lineRule="auto"/>
        <w:ind w:left="3261" w:firstLine="283"/>
        <w:jc w:val="both"/>
        <w:rPr>
          <w:rFonts w:ascii="Constantia" w:eastAsia="Times New Roman" w:hAnsi="Constantia" w:cs="Arial"/>
          <w:i/>
          <w:sz w:val="28"/>
          <w:szCs w:val="28"/>
          <w:lang w:eastAsia="ru-RU"/>
        </w:rPr>
      </w:pPr>
      <w:r w:rsidRPr="001C049D">
        <w:rPr>
          <w:rFonts w:ascii="Constantia" w:eastAsia="Times New Roman" w:hAnsi="Constantia" w:cs="Arial"/>
          <w:i/>
          <w:sz w:val="28"/>
          <w:szCs w:val="28"/>
          <w:lang w:eastAsia="ru-RU"/>
        </w:rPr>
        <w:t xml:space="preserve">В современных условиях все более актуальными становятся </w:t>
      </w:r>
      <w:r w:rsidRPr="001C049D">
        <w:rPr>
          <w:rFonts w:ascii="Constantia" w:eastAsia="Times New Roman" w:hAnsi="Constantia" w:cs="Arial"/>
          <w:i/>
          <w:iCs/>
          <w:sz w:val="28"/>
          <w:szCs w:val="28"/>
          <w:lang w:eastAsia="ru-RU"/>
        </w:rPr>
        <w:t>проблемытрудоустройства</w:t>
      </w:r>
      <w:r w:rsidRPr="001C049D">
        <w:rPr>
          <w:rFonts w:ascii="Constantia" w:eastAsia="Times New Roman" w:hAnsi="Constantia" w:cs="Arial"/>
          <w:i/>
          <w:sz w:val="28"/>
          <w:szCs w:val="28"/>
          <w:lang w:eastAsia="ru-RU"/>
        </w:rPr>
        <w:t xml:space="preserve"> выпускников учреждений профессионального образования, наиболее полной реализации их профессионального и личностного потенциала. </w:t>
      </w:r>
    </w:p>
    <w:p w:rsidR="001C049D" w:rsidRPr="001C049D" w:rsidRDefault="001C049D" w:rsidP="001C049D">
      <w:pPr>
        <w:widowControl w:val="0"/>
        <w:spacing w:after="0" w:line="360" w:lineRule="auto"/>
        <w:ind w:firstLine="709"/>
        <w:jc w:val="both"/>
        <w:rPr>
          <w:rFonts w:ascii="Constantia" w:eastAsia="Times New Roman" w:hAnsi="Constantia" w:cs="Arial"/>
          <w:i/>
          <w:iCs/>
          <w:sz w:val="28"/>
          <w:szCs w:val="28"/>
          <w:lang w:eastAsia="ru-RU"/>
        </w:rPr>
      </w:pP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i/>
          <w:iCs/>
          <w:sz w:val="28"/>
          <w:szCs w:val="28"/>
          <w:lang w:eastAsia="ru-RU"/>
        </w:rPr>
        <w:t>Молодыеспециалисты</w:t>
      </w:r>
      <w:r w:rsidRPr="001C049D">
        <w:rPr>
          <w:rFonts w:ascii="Constantia" w:eastAsia="Times New Roman" w:hAnsi="Constantia" w:cs="Arial"/>
          <w:sz w:val="28"/>
          <w:szCs w:val="28"/>
          <w:lang w:eastAsia="ru-RU"/>
        </w:rPr>
        <w:t>, выходящие на рынок труда после окончания учебных заведений, неизбежно сталкиваются с различными сложностями.</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Представление об идеальном молодом специалисте в настоящее время различно как у работодателей, так и у выпускников. Это связано с тем, что действующая система образования находится в процессе реформирования и в вопросах подготовки специалистов редко соответствует современным стандартам, которые предъявляют к выпускникам работодатели.</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Трудовой кодекс Российской Федерации не содержит понятия «</w:t>
      </w:r>
      <w:r w:rsidRPr="001C049D">
        <w:rPr>
          <w:rFonts w:ascii="Constantia" w:eastAsia="Times New Roman" w:hAnsi="Constantia" w:cs="Arial"/>
          <w:b/>
          <w:sz w:val="28"/>
          <w:szCs w:val="28"/>
          <w:u w:val="single"/>
          <w:lang w:eastAsia="ru-RU"/>
        </w:rPr>
        <w:t>молодой специалист</w:t>
      </w:r>
      <w:r w:rsidRPr="001C049D">
        <w:rPr>
          <w:rFonts w:ascii="Constantia" w:eastAsia="Times New Roman" w:hAnsi="Constantia" w:cs="Arial"/>
          <w:sz w:val="28"/>
          <w:szCs w:val="28"/>
          <w:lang w:eastAsia="ru-RU"/>
        </w:rPr>
        <w:t xml:space="preserve">». Однако данное понятие встречается в различных нормативных правовых актах, регулирующих трудовые и иные непосредственно с ними связанные отношения с участием молодых специалистов.  </w:t>
      </w:r>
    </w:p>
    <w:p w:rsidR="001C049D" w:rsidRPr="001C049D" w:rsidRDefault="001C049D" w:rsidP="001C049D">
      <w:pPr>
        <w:widowControl w:val="0"/>
        <w:spacing w:after="0" w:line="360" w:lineRule="auto"/>
        <w:ind w:firstLine="709"/>
        <w:jc w:val="both"/>
        <w:rPr>
          <w:rFonts w:ascii="Constantia" w:eastAsia="Times New Roman" w:hAnsi="Constantia" w:cs="Arial"/>
          <w:b/>
          <w:i/>
          <w:sz w:val="28"/>
          <w:szCs w:val="28"/>
          <w:lang w:eastAsia="ru-RU"/>
        </w:rPr>
      </w:pP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b/>
          <w:i/>
          <w:sz w:val="28"/>
          <w:szCs w:val="28"/>
          <w:lang w:eastAsia="ru-RU"/>
        </w:rPr>
        <w:t>«Молодой специалист» – гражданин РФ в возрасте не старше 35 лет, имеющий законченное высшее (среднее, начальное) профессиональное образование, либо учащийся последнего курса образовательного учреждения высшего (среднего, начального) профессионального образования.</w:t>
      </w:r>
    </w:p>
    <w:p w:rsidR="001C049D" w:rsidRPr="001C049D" w:rsidRDefault="001C049D" w:rsidP="001C049D">
      <w:pPr>
        <w:widowControl w:val="0"/>
        <w:spacing w:after="0" w:line="240" w:lineRule="auto"/>
        <w:ind w:left="5812" w:firstLine="142"/>
        <w:jc w:val="both"/>
        <w:rPr>
          <w:rFonts w:ascii="Constantia" w:eastAsia="Times New Roman" w:hAnsi="Constantia" w:cs="Arial"/>
          <w:b/>
          <w:i/>
          <w:sz w:val="28"/>
          <w:szCs w:val="28"/>
          <w:lang w:eastAsia="ru-RU"/>
        </w:rPr>
      </w:pPr>
      <w:r w:rsidRPr="001C049D">
        <w:rPr>
          <w:rFonts w:ascii="Constantia" w:eastAsia="Times New Roman" w:hAnsi="Constantia" w:cs="Arial"/>
          <w:i/>
          <w:sz w:val="28"/>
          <w:szCs w:val="28"/>
          <w:lang w:eastAsia="ru-RU"/>
        </w:rPr>
        <w:t>Постановление Правительства  РФ от 31.01.2009 г. № 83 «О внесении изменений в федеральную целевую программу «Социальное развитие села до 2012 года»</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p>
    <w:p w:rsidR="001C049D" w:rsidRPr="001C049D" w:rsidRDefault="001C049D" w:rsidP="001C049D">
      <w:pPr>
        <w:widowControl w:val="0"/>
        <w:spacing w:before="75" w:after="0" w:line="360" w:lineRule="auto"/>
        <w:ind w:firstLine="567"/>
        <w:jc w:val="both"/>
        <w:outlineLvl w:val="0"/>
        <w:rPr>
          <w:rFonts w:ascii="Constantia" w:eastAsia="Times New Roman" w:hAnsi="Constantia" w:cs="Tahoma"/>
          <w:b/>
          <w:bCs/>
          <w:i/>
          <w:kern w:val="36"/>
          <w:sz w:val="28"/>
          <w:szCs w:val="28"/>
          <w:lang w:eastAsia="ru-RU"/>
        </w:rPr>
      </w:pPr>
      <w:r w:rsidRPr="001C049D">
        <w:rPr>
          <w:rFonts w:ascii="Constantia" w:eastAsia="Times New Roman" w:hAnsi="Constantia" w:cs="Tahoma"/>
          <w:b/>
          <w:bCs/>
          <w:i/>
          <w:kern w:val="36"/>
          <w:sz w:val="28"/>
          <w:szCs w:val="28"/>
          <w:lang w:eastAsia="ru-RU"/>
        </w:rPr>
        <w:t>Молодой специалист – это сотрудник в возрасте до 35 лет, получивший среднее или высшее профессиональное очное образование и устроившийся на работу по специальности в течени</w:t>
      </w:r>
      <w:proofErr w:type="gramStart"/>
      <w:r w:rsidRPr="001C049D">
        <w:rPr>
          <w:rFonts w:ascii="Constantia" w:eastAsia="Times New Roman" w:hAnsi="Constantia" w:cs="Tahoma"/>
          <w:b/>
          <w:bCs/>
          <w:i/>
          <w:kern w:val="36"/>
          <w:sz w:val="28"/>
          <w:szCs w:val="28"/>
          <w:lang w:eastAsia="ru-RU"/>
        </w:rPr>
        <w:t>и</w:t>
      </w:r>
      <w:proofErr w:type="gramEnd"/>
      <w:r w:rsidRPr="001C049D">
        <w:rPr>
          <w:rFonts w:ascii="Constantia" w:eastAsia="Times New Roman" w:hAnsi="Constantia" w:cs="Tahoma"/>
          <w:b/>
          <w:bCs/>
          <w:i/>
          <w:kern w:val="36"/>
          <w:sz w:val="28"/>
          <w:szCs w:val="28"/>
          <w:lang w:eastAsia="ru-RU"/>
        </w:rPr>
        <w:t xml:space="preserve"> года после получения диплома</w:t>
      </w:r>
    </w:p>
    <w:p w:rsidR="001C049D" w:rsidRPr="001C049D" w:rsidRDefault="001C049D" w:rsidP="001C049D">
      <w:pPr>
        <w:widowControl w:val="0"/>
        <w:spacing w:before="75" w:after="0" w:line="240" w:lineRule="auto"/>
        <w:ind w:firstLine="567"/>
        <w:jc w:val="right"/>
        <w:outlineLvl w:val="0"/>
        <w:rPr>
          <w:rFonts w:ascii="Tahoma" w:eastAsia="Times New Roman" w:hAnsi="Tahoma" w:cs="Tahoma"/>
          <w:b/>
          <w:bCs/>
          <w:i/>
          <w:kern w:val="36"/>
          <w:sz w:val="21"/>
          <w:szCs w:val="21"/>
          <w:lang w:eastAsia="ru-RU"/>
        </w:rPr>
      </w:pPr>
    </w:p>
    <w:p w:rsidR="001C049D" w:rsidRPr="001C049D" w:rsidRDefault="001C049D" w:rsidP="001C049D">
      <w:pPr>
        <w:widowControl w:val="0"/>
        <w:spacing w:before="75" w:after="0" w:line="240" w:lineRule="auto"/>
        <w:ind w:firstLine="567"/>
        <w:jc w:val="right"/>
        <w:outlineLvl w:val="0"/>
        <w:rPr>
          <w:rFonts w:ascii="Tahoma" w:eastAsia="Times New Roman" w:hAnsi="Tahoma" w:cs="Tahoma"/>
          <w:b/>
          <w:bCs/>
          <w:i/>
          <w:kern w:val="36"/>
          <w:sz w:val="21"/>
          <w:szCs w:val="21"/>
          <w:lang w:eastAsia="ru-RU"/>
        </w:rPr>
      </w:pPr>
    </w:p>
    <w:p w:rsidR="001C049D" w:rsidRPr="001C049D" w:rsidRDefault="001C049D" w:rsidP="001C049D">
      <w:pPr>
        <w:widowControl w:val="0"/>
        <w:spacing w:before="75" w:after="0" w:line="240" w:lineRule="auto"/>
        <w:ind w:firstLine="567"/>
        <w:jc w:val="right"/>
        <w:outlineLvl w:val="0"/>
        <w:rPr>
          <w:rFonts w:ascii="Constantia" w:eastAsia="Times New Roman" w:hAnsi="Constantia" w:cs="Tahoma"/>
          <w:bCs/>
          <w:i/>
          <w:kern w:val="36"/>
          <w:sz w:val="28"/>
          <w:szCs w:val="28"/>
          <w:lang w:eastAsia="ru-RU"/>
        </w:rPr>
      </w:pPr>
      <w:r w:rsidRPr="001C049D">
        <w:rPr>
          <w:rFonts w:ascii="Constantia" w:eastAsia="Times New Roman" w:hAnsi="Constantia" w:cs="Tahoma"/>
          <w:bCs/>
          <w:i/>
          <w:kern w:val="36"/>
          <w:sz w:val="28"/>
          <w:szCs w:val="28"/>
          <w:lang w:eastAsia="ru-RU"/>
        </w:rPr>
        <w:t>Типовое положение предприятия / организации</w:t>
      </w:r>
    </w:p>
    <w:p w:rsidR="001C049D" w:rsidRPr="001C049D" w:rsidRDefault="001C049D" w:rsidP="001C049D">
      <w:pPr>
        <w:widowControl w:val="0"/>
        <w:spacing w:before="75" w:after="0" w:line="240" w:lineRule="auto"/>
        <w:ind w:firstLine="567"/>
        <w:jc w:val="right"/>
        <w:outlineLvl w:val="0"/>
        <w:rPr>
          <w:rFonts w:ascii="Constantia" w:eastAsia="Times New Roman" w:hAnsi="Constantia" w:cs="Tahoma"/>
          <w:bCs/>
          <w:i/>
          <w:kern w:val="36"/>
          <w:sz w:val="28"/>
          <w:szCs w:val="28"/>
          <w:lang w:eastAsia="ru-RU"/>
        </w:rPr>
      </w:pPr>
      <w:r w:rsidRPr="001C049D">
        <w:rPr>
          <w:rFonts w:ascii="Constantia" w:eastAsia="Times New Roman" w:hAnsi="Constantia" w:cs="Tahoma"/>
          <w:bCs/>
          <w:i/>
          <w:kern w:val="36"/>
          <w:sz w:val="28"/>
          <w:szCs w:val="28"/>
          <w:lang w:eastAsia="ru-RU"/>
        </w:rPr>
        <w:t>о статусе молодых специалистов</w:t>
      </w:r>
    </w:p>
    <w:p w:rsidR="001C049D" w:rsidRPr="001C049D" w:rsidRDefault="001C049D" w:rsidP="001C049D">
      <w:pPr>
        <w:widowControl w:val="0"/>
        <w:spacing w:after="0" w:line="360" w:lineRule="auto"/>
        <w:ind w:firstLine="709"/>
        <w:jc w:val="center"/>
        <w:outlineLvl w:val="1"/>
        <w:rPr>
          <w:rFonts w:ascii="Constantia" w:eastAsia="Times New Roman" w:hAnsi="Constantia" w:cs="Tahoma"/>
          <w:bCs/>
          <w:i/>
          <w:kern w:val="36"/>
          <w:sz w:val="28"/>
          <w:szCs w:val="28"/>
          <w:lang w:eastAsia="ru-RU"/>
        </w:rPr>
      </w:pPr>
    </w:p>
    <w:p w:rsidR="001C049D" w:rsidRPr="001C049D" w:rsidRDefault="001C049D" w:rsidP="001C049D">
      <w:pPr>
        <w:widowControl w:val="0"/>
        <w:spacing w:line="360" w:lineRule="auto"/>
        <w:ind w:firstLine="709"/>
        <w:jc w:val="both"/>
        <w:rPr>
          <w:rFonts w:ascii="Constantia" w:eastAsia="Calibri" w:hAnsi="Constantia" w:cs="Tahoma"/>
          <w:b/>
          <w:i/>
          <w:sz w:val="28"/>
          <w:szCs w:val="28"/>
        </w:rPr>
      </w:pPr>
      <w:r w:rsidRPr="001C049D">
        <w:rPr>
          <w:rFonts w:ascii="Constantia" w:eastAsia="Calibri" w:hAnsi="Constantia" w:cs="Tahoma"/>
          <w:b/>
          <w:i/>
          <w:sz w:val="28"/>
          <w:szCs w:val="28"/>
        </w:rPr>
        <w:t xml:space="preserve">«Все мы, поступая в учебное заведение, считали, что получив диплом, станем высококвалифицированными специалистами. Самое главное в работе начинающего молодого специалиста - это не замахиваться сразу на высокие должности и зарплаты. Необходим начальный опыт. К сожалению, многие организации сейчас ищут готовых специалистов, со стажем работы по специальности не менее года. Я считаю, что они правы. Так как после года работы, опыта у меня уже было достаточно, чтобы не испытывать особых проблем при своих обязанностях. У молодого специалиста для карьерного роста, кроме опыта должно быть желание работать быстро и эффективно. Не малую роль играет умение разговаривать с людьми, то есть должны быть развиты коммуникативные способности. Такие способности либо есть у человека, либо появляются со временем при работе с персоналом организации. Теперь представим себе человека, который считает себя молодым специалистом, имея при себе диплом высшего образования без опыта за спиной. Из всего вышесказанного, молодому специалисту советую искать организацию, в которой зарплата будет небольшой. Главное человек получит опыт». </w:t>
      </w:r>
    </w:p>
    <w:p w:rsidR="001C049D" w:rsidRPr="001C049D" w:rsidRDefault="001C049D" w:rsidP="001C049D">
      <w:pPr>
        <w:widowControl w:val="0"/>
        <w:spacing w:line="360" w:lineRule="atLeast"/>
        <w:ind w:firstLine="709"/>
        <w:jc w:val="right"/>
        <w:rPr>
          <w:rFonts w:ascii="Constantia" w:eastAsia="Calibri" w:hAnsi="Constantia" w:cs="Tahoma"/>
          <w:sz w:val="28"/>
          <w:szCs w:val="28"/>
        </w:rPr>
      </w:pPr>
      <w:r w:rsidRPr="001C049D">
        <w:rPr>
          <w:rFonts w:ascii="Constantia" w:eastAsia="Calibri" w:hAnsi="Constantia" w:cs="Tahoma"/>
          <w:sz w:val="28"/>
          <w:szCs w:val="28"/>
        </w:rPr>
        <w:t xml:space="preserve">Молодой специалист в области </w:t>
      </w:r>
      <w:r w:rsidRPr="001C049D">
        <w:rPr>
          <w:rFonts w:ascii="Constantia" w:eastAsia="Calibri" w:hAnsi="Constantia" w:cs="Tahoma"/>
          <w:sz w:val="28"/>
          <w:szCs w:val="28"/>
          <w:lang w:val="en-US"/>
        </w:rPr>
        <w:t>IT</w:t>
      </w:r>
      <w:r w:rsidRPr="001C049D">
        <w:rPr>
          <w:rFonts w:ascii="Constantia" w:eastAsia="Calibri" w:hAnsi="Constantia" w:cs="Tahoma"/>
          <w:sz w:val="28"/>
          <w:szCs w:val="28"/>
        </w:rPr>
        <w:t xml:space="preserve"> - технологий</w:t>
      </w:r>
    </w:p>
    <w:p w:rsidR="001C049D" w:rsidRPr="001C049D" w:rsidRDefault="001C049D" w:rsidP="001C049D">
      <w:pPr>
        <w:widowControl w:val="0"/>
        <w:spacing w:after="0" w:line="360" w:lineRule="auto"/>
        <w:ind w:firstLine="709"/>
        <w:jc w:val="center"/>
        <w:outlineLvl w:val="1"/>
        <w:rPr>
          <w:rFonts w:ascii="Constantia" w:eastAsia="Times New Roman" w:hAnsi="Constantia" w:cs="Tahoma"/>
          <w:bCs/>
          <w:i/>
          <w:kern w:val="36"/>
          <w:sz w:val="28"/>
          <w:szCs w:val="28"/>
          <w:lang w:eastAsia="ru-RU"/>
        </w:rPr>
      </w:pPr>
    </w:p>
    <w:p w:rsidR="001C049D" w:rsidRPr="001C049D" w:rsidRDefault="001C049D" w:rsidP="001C049D">
      <w:pPr>
        <w:widowControl w:val="0"/>
        <w:spacing w:after="0" w:line="360" w:lineRule="auto"/>
        <w:ind w:firstLine="709"/>
        <w:jc w:val="both"/>
        <w:outlineLvl w:val="1"/>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Для кадровых агентств – выпускники самая сложная категория. Заказчики рекрутеров не хотят возиться с новичками. Многие работники кадровых агентств отмечают, что за всю их многолетнюю практику ни один работодатель не заказал специалиста без опыта работы. </w:t>
      </w:r>
    </w:p>
    <w:p w:rsidR="001C049D" w:rsidRPr="001C049D" w:rsidRDefault="001C049D" w:rsidP="001C049D">
      <w:pPr>
        <w:widowControl w:val="0"/>
        <w:spacing w:after="0" w:line="360" w:lineRule="auto"/>
        <w:ind w:firstLine="709"/>
        <w:jc w:val="both"/>
        <w:outlineLvl w:val="1"/>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На самом же деле молодые кадры фирмам и предприятиям очень нужны. После отмены обязательного распределения они уже несколько лет не получали специалистов. «Старые кадры» уходят, а замены нет.</w:t>
      </w:r>
    </w:p>
    <w:p w:rsidR="001C049D" w:rsidRPr="001C049D" w:rsidRDefault="001C049D" w:rsidP="001C049D">
      <w:pPr>
        <w:widowControl w:val="0"/>
        <w:spacing w:after="0" w:line="360" w:lineRule="auto"/>
        <w:ind w:firstLine="709"/>
        <w:jc w:val="both"/>
        <w:outlineLvl w:val="1"/>
        <w:rPr>
          <w:rFonts w:ascii="Constantia" w:eastAsia="Calibri" w:hAnsi="Constantia" w:cs="Tahoma"/>
          <w:color w:val="000000"/>
          <w:sz w:val="28"/>
          <w:szCs w:val="28"/>
        </w:rPr>
      </w:pPr>
      <w:r w:rsidRPr="001C049D">
        <w:rPr>
          <w:rFonts w:ascii="Constantia" w:eastAsia="Calibri" w:hAnsi="Constantia" w:cs="Tahoma"/>
          <w:color w:val="000000"/>
          <w:sz w:val="28"/>
          <w:szCs w:val="28"/>
        </w:rPr>
        <w:t xml:space="preserve">Как отмечает руководитель крупного кадрового агентства, хотя современный рынок действительно нуждается в молодых </w:t>
      </w:r>
      <w:proofErr w:type="gramStart"/>
      <w:r w:rsidRPr="001C049D">
        <w:rPr>
          <w:rFonts w:ascii="Constantia" w:eastAsia="Calibri" w:hAnsi="Constantia" w:cs="Tahoma"/>
          <w:color w:val="000000"/>
          <w:sz w:val="28"/>
          <w:szCs w:val="28"/>
        </w:rPr>
        <w:t>амбициозных</w:t>
      </w:r>
      <w:proofErr w:type="gramEnd"/>
      <w:r w:rsidRPr="001C049D">
        <w:rPr>
          <w:rFonts w:ascii="Constantia" w:eastAsia="Calibri" w:hAnsi="Constantia" w:cs="Tahoma"/>
          <w:color w:val="000000"/>
          <w:sz w:val="28"/>
          <w:szCs w:val="28"/>
        </w:rPr>
        <w:t xml:space="preserve"> специалистах, в целом, они оказываются мало подготовлены к практической деятельности.  </w:t>
      </w:r>
    </w:p>
    <w:p w:rsidR="001C049D" w:rsidRPr="001C049D" w:rsidRDefault="001C049D" w:rsidP="001C049D">
      <w:pPr>
        <w:widowControl w:val="0"/>
        <w:spacing w:after="0" w:line="360" w:lineRule="auto"/>
        <w:ind w:firstLine="709"/>
        <w:jc w:val="both"/>
        <w:outlineLvl w:val="1"/>
        <w:rPr>
          <w:rFonts w:ascii="Constantia" w:eastAsia="Calibri" w:hAnsi="Constantia" w:cs="Tahoma"/>
          <w:color w:val="000000"/>
          <w:sz w:val="28"/>
          <w:szCs w:val="28"/>
        </w:rPr>
      </w:pPr>
      <w:r w:rsidRPr="001C049D">
        <w:rPr>
          <w:rFonts w:ascii="Constantia" w:eastAsia="Calibri" w:hAnsi="Constantia" w:cs="Tahoma"/>
          <w:color w:val="000000"/>
          <w:sz w:val="28"/>
          <w:szCs w:val="28"/>
        </w:rPr>
        <w:t xml:space="preserve">Помимо неразвитости профессионального, общекультурного и общенаучного кругозора, технической  некомпетентности и плохого понимания механизмов действия рынка труда, им мешает собственный </w:t>
      </w:r>
      <w:r w:rsidRPr="001C049D">
        <w:rPr>
          <w:rFonts w:ascii="Constantia" w:eastAsia="Calibri" w:hAnsi="Constantia" w:cs="Tahoma"/>
          <w:b/>
          <w:bCs/>
          <w:color w:val="000000"/>
          <w:sz w:val="28"/>
          <w:szCs w:val="28"/>
        </w:rPr>
        <w:t>инфантилизм</w:t>
      </w:r>
      <w:r w:rsidRPr="001C049D">
        <w:rPr>
          <w:rFonts w:ascii="Constantia" w:eastAsia="Calibri" w:hAnsi="Constantia" w:cs="Tahoma"/>
          <w:color w:val="000000"/>
          <w:sz w:val="28"/>
          <w:szCs w:val="28"/>
        </w:rPr>
        <w:t xml:space="preserve">, который в пору студенческой жизни и с первое время после окончания университета проявляет себя в следующих феноменах. </w:t>
      </w:r>
    </w:p>
    <w:p w:rsidR="001C049D" w:rsidRPr="001C049D" w:rsidRDefault="001C049D" w:rsidP="001C049D">
      <w:pPr>
        <w:widowControl w:val="0"/>
        <w:numPr>
          <w:ilvl w:val="0"/>
          <w:numId w:val="13"/>
        </w:numPr>
        <w:spacing w:after="0" w:line="360" w:lineRule="auto"/>
        <w:jc w:val="both"/>
        <w:outlineLvl w:val="1"/>
        <w:rPr>
          <w:rFonts w:ascii="Constantia" w:eastAsia="Calibri" w:hAnsi="Constantia" w:cs="Tahoma"/>
          <w:color w:val="000000"/>
          <w:sz w:val="28"/>
          <w:szCs w:val="28"/>
        </w:rPr>
      </w:pPr>
      <w:r w:rsidRPr="001C049D">
        <w:rPr>
          <w:rFonts w:ascii="Constantia" w:eastAsia="Calibri" w:hAnsi="Constantia" w:cs="Tahoma"/>
          <w:b/>
          <w:i/>
          <w:color w:val="000000"/>
          <w:sz w:val="28"/>
          <w:szCs w:val="28"/>
        </w:rPr>
        <w:t>Во-первых</w:t>
      </w:r>
      <w:r w:rsidRPr="001C049D">
        <w:rPr>
          <w:rFonts w:ascii="Constantia" w:eastAsia="Calibri" w:hAnsi="Constantia" w:cs="Tahoma"/>
          <w:color w:val="000000"/>
          <w:sz w:val="28"/>
          <w:szCs w:val="28"/>
        </w:rPr>
        <w:t xml:space="preserve">, в страхе перед «разоблачением» и закономерным понижением самооценки в начале трудовой карьеры, из чего вытекает желание отсрочить момент встречи с реальностью профессиональной деятельности и рынка труда. </w:t>
      </w:r>
    </w:p>
    <w:p w:rsidR="001C049D" w:rsidRPr="001C049D" w:rsidRDefault="001C049D" w:rsidP="001C049D">
      <w:pPr>
        <w:widowControl w:val="0"/>
        <w:numPr>
          <w:ilvl w:val="0"/>
          <w:numId w:val="13"/>
        </w:numPr>
        <w:spacing w:after="0" w:line="360" w:lineRule="auto"/>
        <w:jc w:val="both"/>
        <w:outlineLvl w:val="1"/>
        <w:rPr>
          <w:rFonts w:ascii="Constantia" w:eastAsia="Calibri" w:hAnsi="Constantia" w:cs="Tahoma"/>
          <w:color w:val="000000"/>
          <w:sz w:val="28"/>
          <w:szCs w:val="28"/>
        </w:rPr>
      </w:pPr>
      <w:r w:rsidRPr="001C049D">
        <w:rPr>
          <w:rFonts w:ascii="Constantia" w:eastAsia="Calibri" w:hAnsi="Constantia" w:cs="Tahoma"/>
          <w:b/>
          <w:i/>
          <w:color w:val="000000"/>
          <w:sz w:val="28"/>
          <w:szCs w:val="28"/>
        </w:rPr>
        <w:t>Во-вторых</w:t>
      </w:r>
      <w:r w:rsidRPr="001C049D">
        <w:rPr>
          <w:rFonts w:ascii="Constantia" w:eastAsia="Calibri" w:hAnsi="Constantia" w:cs="Tahoma"/>
          <w:color w:val="000000"/>
          <w:sz w:val="28"/>
          <w:szCs w:val="28"/>
        </w:rPr>
        <w:t xml:space="preserve">,  в вере в наивное предположение «меня все ждут» или страхе перед стереотипом «молодым не пробиться». </w:t>
      </w:r>
    </w:p>
    <w:p w:rsidR="001C049D" w:rsidRPr="001C049D" w:rsidRDefault="001C049D" w:rsidP="001C049D">
      <w:pPr>
        <w:widowControl w:val="0"/>
        <w:numPr>
          <w:ilvl w:val="0"/>
          <w:numId w:val="13"/>
        </w:numPr>
        <w:spacing w:after="0" w:line="360" w:lineRule="auto"/>
        <w:jc w:val="both"/>
        <w:outlineLvl w:val="1"/>
        <w:rPr>
          <w:rFonts w:ascii="Constantia" w:eastAsia="Calibri" w:hAnsi="Constantia" w:cs="Tahoma"/>
          <w:color w:val="000000"/>
          <w:sz w:val="28"/>
          <w:szCs w:val="28"/>
        </w:rPr>
      </w:pPr>
      <w:r w:rsidRPr="001C049D">
        <w:rPr>
          <w:rFonts w:ascii="Constantia" w:eastAsia="Calibri" w:hAnsi="Constantia" w:cs="Tahoma"/>
          <w:b/>
          <w:i/>
          <w:color w:val="000000"/>
          <w:sz w:val="28"/>
          <w:szCs w:val="28"/>
        </w:rPr>
        <w:t>В-третьих</w:t>
      </w:r>
      <w:r w:rsidRPr="001C049D">
        <w:rPr>
          <w:rFonts w:ascii="Constantia" w:eastAsia="Calibri" w:hAnsi="Constantia" w:cs="Tahoma"/>
          <w:color w:val="000000"/>
          <w:sz w:val="28"/>
          <w:szCs w:val="28"/>
        </w:rPr>
        <w:t>, в надежде на «благополучное трудоустройство» за счет усилий родителей, знакомых, друзей, преподавателей.</w:t>
      </w:r>
    </w:p>
    <w:p w:rsidR="001C049D" w:rsidRPr="001C049D" w:rsidRDefault="001C049D" w:rsidP="001C049D">
      <w:pPr>
        <w:widowControl w:val="0"/>
        <w:numPr>
          <w:ilvl w:val="0"/>
          <w:numId w:val="13"/>
        </w:numPr>
        <w:spacing w:after="0" w:line="360" w:lineRule="auto"/>
        <w:jc w:val="both"/>
        <w:outlineLvl w:val="1"/>
        <w:rPr>
          <w:rFonts w:ascii="Constantia" w:eastAsia="Calibri" w:hAnsi="Constantia" w:cs="Tahoma"/>
          <w:color w:val="000000"/>
          <w:sz w:val="28"/>
          <w:szCs w:val="28"/>
        </w:rPr>
      </w:pPr>
      <w:r w:rsidRPr="001C049D">
        <w:rPr>
          <w:rFonts w:ascii="Constantia" w:eastAsia="Calibri" w:hAnsi="Constantia" w:cs="Tahoma"/>
          <w:b/>
          <w:i/>
          <w:color w:val="000000"/>
          <w:sz w:val="28"/>
          <w:szCs w:val="28"/>
        </w:rPr>
        <w:t>В-четвертых</w:t>
      </w:r>
      <w:r w:rsidRPr="001C049D">
        <w:rPr>
          <w:rFonts w:ascii="Constantia" w:eastAsia="Calibri" w:hAnsi="Constantia" w:cs="Tahoma"/>
          <w:color w:val="000000"/>
          <w:sz w:val="28"/>
          <w:szCs w:val="28"/>
        </w:rPr>
        <w:t xml:space="preserve">, в компенсации отсутствия профессионального опыта общественной активностью, ролью «хорошего студента» или открытом пренебрежении к получению системного образования. </w:t>
      </w:r>
    </w:p>
    <w:p w:rsidR="001C049D" w:rsidRPr="001C049D" w:rsidRDefault="001C049D" w:rsidP="001C049D">
      <w:pPr>
        <w:widowControl w:val="0"/>
        <w:numPr>
          <w:ilvl w:val="0"/>
          <w:numId w:val="13"/>
        </w:numPr>
        <w:spacing w:after="0" w:line="360" w:lineRule="auto"/>
        <w:jc w:val="both"/>
        <w:outlineLvl w:val="1"/>
        <w:rPr>
          <w:rFonts w:ascii="Constantia" w:eastAsia="Calibri" w:hAnsi="Constantia" w:cs="Tahoma"/>
          <w:color w:val="000000"/>
          <w:sz w:val="28"/>
          <w:szCs w:val="28"/>
        </w:rPr>
      </w:pPr>
      <w:r w:rsidRPr="001C049D">
        <w:rPr>
          <w:rFonts w:ascii="Constantia" w:eastAsia="Calibri" w:hAnsi="Constantia" w:cs="Tahoma"/>
          <w:b/>
          <w:i/>
          <w:color w:val="000000"/>
          <w:sz w:val="28"/>
          <w:szCs w:val="28"/>
        </w:rPr>
        <w:t>В-пятых</w:t>
      </w:r>
      <w:r w:rsidRPr="001C049D">
        <w:rPr>
          <w:rFonts w:ascii="Constantia" w:eastAsia="Calibri" w:hAnsi="Constantia" w:cs="Tahoma"/>
          <w:color w:val="000000"/>
          <w:sz w:val="28"/>
          <w:szCs w:val="28"/>
        </w:rPr>
        <w:t xml:space="preserve">, в неумении использовать возможности для </w:t>
      </w:r>
      <w:r w:rsidRPr="001C049D">
        <w:rPr>
          <w:rFonts w:ascii="Constantia" w:eastAsia="Calibri" w:hAnsi="Constantia" w:cs="Tahoma"/>
          <w:color w:val="000000"/>
          <w:sz w:val="28"/>
          <w:szCs w:val="28"/>
        </w:rPr>
        <w:lastRenderedPageBreak/>
        <w:t xml:space="preserve">приобретения волонтерского опыта. </w:t>
      </w:r>
    </w:p>
    <w:p w:rsidR="001C049D" w:rsidRPr="001C049D" w:rsidRDefault="001C049D" w:rsidP="001C049D">
      <w:pPr>
        <w:widowControl w:val="0"/>
        <w:numPr>
          <w:ilvl w:val="0"/>
          <w:numId w:val="13"/>
        </w:numPr>
        <w:spacing w:after="0" w:line="360" w:lineRule="auto"/>
        <w:jc w:val="both"/>
        <w:outlineLvl w:val="1"/>
        <w:rPr>
          <w:rFonts w:ascii="Constantia" w:eastAsia="Calibri" w:hAnsi="Constantia" w:cs="Tahoma"/>
          <w:color w:val="000000"/>
          <w:sz w:val="28"/>
          <w:szCs w:val="28"/>
        </w:rPr>
      </w:pPr>
      <w:r w:rsidRPr="001C049D">
        <w:rPr>
          <w:rFonts w:ascii="Constantia" w:eastAsia="Calibri" w:hAnsi="Constantia" w:cs="Tahoma"/>
          <w:b/>
          <w:i/>
          <w:color w:val="000000"/>
          <w:sz w:val="28"/>
          <w:szCs w:val="28"/>
        </w:rPr>
        <w:t>В-шестых</w:t>
      </w:r>
      <w:r w:rsidRPr="001C049D">
        <w:rPr>
          <w:rFonts w:ascii="Constantia" w:eastAsia="Calibri" w:hAnsi="Constantia" w:cs="Tahoma"/>
          <w:color w:val="000000"/>
          <w:sz w:val="28"/>
          <w:szCs w:val="28"/>
        </w:rPr>
        <w:t xml:space="preserve">, в неумении в процессе обучения завязывать отношения, перспективные с точки зрения дальнейшего профессионального продвижения. </w:t>
      </w:r>
    </w:p>
    <w:p w:rsidR="001C049D" w:rsidRPr="001C049D" w:rsidRDefault="001C049D" w:rsidP="001C049D">
      <w:pPr>
        <w:widowControl w:val="0"/>
        <w:spacing w:after="0" w:line="360" w:lineRule="auto"/>
        <w:ind w:firstLine="709"/>
        <w:jc w:val="both"/>
        <w:outlineLvl w:val="1"/>
        <w:rPr>
          <w:rFonts w:ascii="Constantia" w:eastAsia="Calibri" w:hAnsi="Constantia" w:cs="Tahoma"/>
          <w:color w:val="000000"/>
          <w:sz w:val="28"/>
          <w:szCs w:val="28"/>
        </w:rPr>
      </w:pPr>
      <w:r w:rsidRPr="001C049D">
        <w:rPr>
          <w:rFonts w:ascii="Constantia" w:eastAsia="Calibri" w:hAnsi="Constantia" w:cs="Tahoma"/>
          <w:color w:val="000000"/>
          <w:sz w:val="28"/>
          <w:szCs w:val="28"/>
        </w:rPr>
        <w:t xml:space="preserve">Все вышеперечисленные характерные черты </w:t>
      </w:r>
      <w:proofErr w:type="gramStart"/>
      <w:r w:rsidRPr="001C049D">
        <w:rPr>
          <w:rFonts w:ascii="Constantia" w:eastAsia="Calibri" w:hAnsi="Constantia" w:cs="Tahoma"/>
          <w:color w:val="000000"/>
          <w:sz w:val="28"/>
          <w:szCs w:val="28"/>
        </w:rPr>
        <w:t>инфантилизма, встречающегося в молодых специалистах становятся</w:t>
      </w:r>
      <w:proofErr w:type="gramEnd"/>
      <w:r w:rsidRPr="001C049D">
        <w:rPr>
          <w:rFonts w:ascii="Constantia" w:eastAsia="Calibri" w:hAnsi="Constantia" w:cs="Tahoma"/>
          <w:color w:val="000000"/>
          <w:sz w:val="28"/>
          <w:szCs w:val="28"/>
        </w:rPr>
        <w:t xml:space="preserve"> внутренним, субъективным препятствием на пути к взрослой жизни, личностной, социальной и профессиональной зрелости. </w:t>
      </w:r>
    </w:p>
    <w:p w:rsidR="001C049D" w:rsidRPr="001C049D" w:rsidRDefault="001C049D" w:rsidP="001C049D">
      <w:pPr>
        <w:widowControl w:val="0"/>
        <w:spacing w:after="0" w:line="360" w:lineRule="auto"/>
        <w:ind w:firstLine="709"/>
        <w:jc w:val="both"/>
        <w:outlineLvl w:val="1"/>
        <w:rPr>
          <w:rFonts w:ascii="Constantia" w:eastAsia="Times New Roman" w:hAnsi="Constantia" w:cs="Tahoma"/>
          <w:bCs/>
          <w:i/>
          <w:kern w:val="36"/>
          <w:sz w:val="28"/>
          <w:szCs w:val="28"/>
          <w:lang w:eastAsia="ru-RU"/>
        </w:rPr>
      </w:pPr>
      <w:r w:rsidRPr="001C049D">
        <w:rPr>
          <w:rFonts w:ascii="Constantia" w:eastAsia="Calibri" w:hAnsi="Constantia" w:cs="Tahoma"/>
          <w:color w:val="000000"/>
          <w:sz w:val="28"/>
          <w:szCs w:val="28"/>
        </w:rPr>
        <w:t xml:space="preserve">В сознании молодого человека, как правило, имеется модель внешних преград и ограничений. Однако, в действительности, они существуют во внутреннем мире человека и обусловлены его нежеланием </w:t>
      </w:r>
      <w:proofErr w:type="gramStart"/>
      <w:r w:rsidRPr="001C049D">
        <w:rPr>
          <w:rFonts w:ascii="Constantia" w:eastAsia="Calibri" w:hAnsi="Constantia" w:cs="Tahoma"/>
          <w:color w:val="000000"/>
          <w:sz w:val="28"/>
          <w:szCs w:val="28"/>
        </w:rPr>
        <w:t>покидать</w:t>
      </w:r>
      <w:proofErr w:type="gramEnd"/>
      <w:r w:rsidRPr="001C049D">
        <w:rPr>
          <w:rFonts w:ascii="Constantia" w:eastAsia="Calibri" w:hAnsi="Constantia" w:cs="Tahoma"/>
          <w:color w:val="000000"/>
          <w:sz w:val="28"/>
          <w:szCs w:val="28"/>
        </w:rPr>
        <w:t xml:space="preserve"> сладкую обитель мечтаний и грез о прекрасном будущем, построенном руками доброго волшебника, и сталкиваться с социальной конкуренцией, а значит, необходимостью каждый раз подтверждать свое право на жизнь в обществе, действующем  по экономическим законам. </w:t>
      </w:r>
    </w:p>
    <w:p w:rsidR="001C049D" w:rsidRPr="001C049D" w:rsidRDefault="001C049D" w:rsidP="001C049D">
      <w:pPr>
        <w:widowControl w:val="0"/>
        <w:spacing w:after="0" w:line="360" w:lineRule="auto"/>
        <w:ind w:firstLine="709"/>
        <w:jc w:val="center"/>
        <w:outlineLvl w:val="1"/>
        <w:rPr>
          <w:rFonts w:ascii="Constantia" w:eastAsia="Calibri" w:hAnsi="Constantia" w:cs="Times New Roman"/>
          <w:b/>
          <w:smallCaps/>
          <w:sz w:val="32"/>
          <w:szCs w:val="32"/>
        </w:rPr>
      </w:pPr>
      <w:r w:rsidRPr="001C049D">
        <w:rPr>
          <w:rFonts w:ascii="Constantia" w:eastAsia="Times New Roman" w:hAnsi="Constantia" w:cs="Tahoma"/>
          <w:bCs/>
          <w:i/>
          <w:kern w:val="36"/>
          <w:sz w:val="28"/>
          <w:szCs w:val="28"/>
          <w:lang w:eastAsia="ru-RU"/>
        </w:rPr>
        <w:br w:type="page"/>
      </w:r>
      <w:r w:rsidRPr="001C049D">
        <w:rPr>
          <w:rFonts w:ascii="Constantia" w:eastAsia="Calibri" w:hAnsi="Constantia" w:cs="Times New Roman"/>
          <w:b/>
          <w:smallCaps/>
          <w:sz w:val="32"/>
          <w:szCs w:val="32"/>
        </w:rPr>
        <w:lastRenderedPageBreak/>
        <w:t>Молодые специалисты на рынке труда</w:t>
      </w:r>
    </w:p>
    <w:p w:rsidR="001C049D" w:rsidRPr="001C049D" w:rsidRDefault="001C049D" w:rsidP="001C049D">
      <w:pPr>
        <w:widowControl w:val="0"/>
        <w:spacing w:after="0" w:line="360" w:lineRule="auto"/>
        <w:ind w:firstLine="709"/>
        <w:jc w:val="center"/>
        <w:outlineLvl w:val="1"/>
        <w:rPr>
          <w:rFonts w:ascii="Constantia" w:eastAsia="Calibri" w:hAnsi="Constantia" w:cs="Times New Roman"/>
          <w:i/>
          <w:smallCaps/>
          <w:sz w:val="32"/>
          <w:szCs w:val="32"/>
        </w:rPr>
      </w:pPr>
      <w:r>
        <w:rPr>
          <w:rFonts w:ascii="Constantia" w:eastAsia="Calibri" w:hAnsi="Constantia" w:cs="Times New Roman"/>
          <w:noProof/>
          <w:sz w:val="28"/>
          <w:szCs w:val="28"/>
          <w:lang w:eastAsia="ru-RU"/>
        </w:rPr>
        <w:drawing>
          <wp:inline distT="0" distB="0" distL="0" distR="0">
            <wp:extent cx="2705100" cy="2038350"/>
            <wp:effectExtent l="0" t="0" r="0" b="0"/>
            <wp:docPr id="2" name="Рисунок 2" descr="ьб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ьбм"/>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2038350"/>
                    </a:xfrm>
                    <a:prstGeom prst="rect">
                      <a:avLst/>
                    </a:prstGeom>
                    <a:noFill/>
                    <a:ln>
                      <a:noFill/>
                    </a:ln>
                  </pic:spPr>
                </pic:pic>
              </a:graphicData>
            </a:graphic>
          </wp:inline>
        </w:drawing>
      </w:r>
    </w:p>
    <w:p w:rsidR="001C049D" w:rsidRPr="001C049D" w:rsidRDefault="001C049D" w:rsidP="001C049D">
      <w:pPr>
        <w:widowControl w:val="0"/>
        <w:spacing w:after="0" w:line="360" w:lineRule="auto"/>
        <w:ind w:firstLine="709"/>
        <w:jc w:val="center"/>
        <w:outlineLvl w:val="1"/>
        <w:rPr>
          <w:rFonts w:ascii="Constantia" w:eastAsia="Calibri" w:hAnsi="Constantia" w:cs="Times New Roman"/>
          <w:i/>
          <w:smallCaps/>
          <w:sz w:val="32"/>
          <w:szCs w:val="32"/>
        </w:rPr>
      </w:pPr>
    </w:p>
    <w:p w:rsidR="001C049D" w:rsidRPr="001C049D" w:rsidRDefault="001C049D" w:rsidP="001C049D">
      <w:pPr>
        <w:widowControl w:val="0"/>
        <w:spacing w:after="0" w:line="360" w:lineRule="auto"/>
        <w:ind w:firstLine="709"/>
        <w:jc w:val="center"/>
        <w:outlineLvl w:val="1"/>
        <w:rPr>
          <w:rFonts w:ascii="Constantia" w:eastAsia="Calibri" w:hAnsi="Constantia" w:cs="Times New Roman"/>
          <w:i/>
          <w:smallCaps/>
          <w:sz w:val="32"/>
          <w:szCs w:val="32"/>
        </w:rPr>
      </w:pPr>
      <w:r w:rsidRPr="001C049D">
        <w:rPr>
          <w:rFonts w:ascii="Constantia" w:eastAsia="Calibri" w:hAnsi="Constantia" w:cs="Times New Roman"/>
          <w:i/>
          <w:smallCaps/>
          <w:sz w:val="32"/>
          <w:szCs w:val="32"/>
        </w:rPr>
        <w:t>Рекомендации экспертов в кадровых вопросах по поиску работы и позиционированию себя на рынке труда</w:t>
      </w:r>
    </w:p>
    <w:p w:rsidR="001C049D" w:rsidRPr="001C049D" w:rsidRDefault="001C049D" w:rsidP="001C049D">
      <w:pPr>
        <w:widowControl w:val="0"/>
        <w:spacing w:after="0" w:line="360" w:lineRule="auto"/>
        <w:ind w:firstLine="709"/>
        <w:jc w:val="center"/>
        <w:outlineLvl w:val="1"/>
        <w:rPr>
          <w:rFonts w:ascii="Constantia" w:eastAsia="Calibri" w:hAnsi="Constantia" w:cs="Times New Roman"/>
          <w:i/>
          <w:smallCaps/>
          <w:sz w:val="32"/>
          <w:szCs w:val="32"/>
        </w:rPr>
      </w:pPr>
    </w:p>
    <w:p w:rsidR="001C049D" w:rsidRPr="001C049D" w:rsidRDefault="001C049D" w:rsidP="001C049D">
      <w:pPr>
        <w:widowControl w:val="0"/>
        <w:spacing w:after="0" w:line="360" w:lineRule="auto"/>
        <w:ind w:left="2268"/>
        <w:jc w:val="both"/>
        <w:outlineLvl w:val="1"/>
        <w:rPr>
          <w:rFonts w:ascii="Constantia" w:eastAsia="Calibri" w:hAnsi="Constantia" w:cs="Times New Roman"/>
          <w:b/>
          <w:sz w:val="28"/>
          <w:szCs w:val="28"/>
        </w:rPr>
      </w:pPr>
      <w:r w:rsidRPr="001C049D">
        <w:rPr>
          <w:rFonts w:ascii="Constantia" w:eastAsia="Calibri" w:hAnsi="Constantia" w:cs="Times New Roman"/>
          <w:b/>
          <w:sz w:val="28"/>
          <w:szCs w:val="28"/>
        </w:rPr>
        <w:t>Руководствуйтесь реальными знаниями, а не желанием зарабатывать как можно больше</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Чрезмерные амбиции и желание получить все и сразу не являются залогом успеха в деле поиска работы. Именно поэтому при поиске работы лучше руководствоваться реальными знаниями и умениями, а не желанием зарабатывать как можно больше.</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Выбор компании должен быть сугубо индивидуальным, с учетом своих предпочтений, ну и исходя из предложений рынка. Крупная международная компания может дать не только необходимый опыт работы, но и возможность двигаться дальше, начав со стартовой позиции. Маленькая компания предложит более обширный и разнообразный опыт, но вряд ли позволит уйти дальше ассистентской позиции.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Пример: Идеальным вариантом карьерного пути, если скажем, в качестве специальности была выбрана бухгалтерия и аудит, было бы трудоустройство на позицию ассистента бухгалтера в финансовый департамент крупной компании.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lastRenderedPageBreak/>
        <w:t>Следующим шагом могла бы стать специализация на каком-то конкретном участке (например, налоги). Рост в компании может быть задан в соответствии с занимаемой позицией: ассистент бухгалтера, младший бухгалтер, старший бухгалтер, ведущий бухгалтер и т. д., исходя из специализации и имеющегося опыта.</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r w:rsidRPr="001C049D">
        <w:rPr>
          <w:rFonts w:ascii="Constantia" w:eastAsia="Calibri" w:hAnsi="Constantia" w:cs="Times New Roman"/>
          <w:i/>
          <w:sz w:val="28"/>
          <w:szCs w:val="28"/>
        </w:rPr>
        <w:t xml:space="preserve">Елена </w:t>
      </w:r>
      <w:proofErr w:type="spellStart"/>
      <w:r w:rsidRPr="001C049D">
        <w:rPr>
          <w:rFonts w:ascii="Constantia" w:eastAsia="Calibri" w:hAnsi="Constantia" w:cs="Times New Roman"/>
          <w:i/>
          <w:sz w:val="28"/>
          <w:szCs w:val="28"/>
        </w:rPr>
        <w:t>Брыкина</w:t>
      </w:r>
      <w:proofErr w:type="spellEnd"/>
      <w:r w:rsidRPr="001C049D">
        <w:rPr>
          <w:rFonts w:ascii="Constantia" w:eastAsia="Calibri" w:hAnsi="Constantia" w:cs="Times New Roman"/>
          <w:i/>
          <w:sz w:val="28"/>
          <w:szCs w:val="28"/>
        </w:rPr>
        <w:t xml:space="preserve">, </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r w:rsidRPr="001C049D">
        <w:rPr>
          <w:rFonts w:ascii="Constantia" w:eastAsia="Calibri" w:hAnsi="Constantia" w:cs="Times New Roman"/>
          <w:i/>
          <w:sz w:val="28"/>
          <w:szCs w:val="28"/>
        </w:rPr>
        <w:t>консультант по поиску и подбору персонала холдинга «ИМПЕРИЯ КАДРОВ»</w:t>
      </w:r>
    </w:p>
    <w:p w:rsidR="001C049D" w:rsidRPr="001C049D" w:rsidRDefault="001C049D" w:rsidP="001C049D">
      <w:pPr>
        <w:widowControl w:val="0"/>
        <w:spacing w:after="0" w:line="360" w:lineRule="auto"/>
        <w:ind w:left="2268"/>
        <w:jc w:val="both"/>
        <w:outlineLvl w:val="1"/>
        <w:rPr>
          <w:rFonts w:ascii="Constantia" w:eastAsia="Calibri" w:hAnsi="Constantia" w:cs="Times New Roman"/>
          <w:b/>
          <w:sz w:val="28"/>
          <w:szCs w:val="28"/>
        </w:rPr>
      </w:pPr>
    </w:p>
    <w:p w:rsidR="001C049D" w:rsidRPr="001C049D" w:rsidRDefault="001C049D" w:rsidP="001C049D">
      <w:pPr>
        <w:widowControl w:val="0"/>
        <w:spacing w:after="0" w:line="360" w:lineRule="auto"/>
        <w:ind w:left="2268"/>
        <w:jc w:val="both"/>
        <w:outlineLvl w:val="1"/>
        <w:rPr>
          <w:rFonts w:ascii="Constantia" w:eastAsia="Calibri" w:hAnsi="Constantia" w:cs="Times New Roman"/>
          <w:b/>
          <w:sz w:val="28"/>
          <w:szCs w:val="28"/>
        </w:rPr>
      </w:pPr>
      <w:r w:rsidRPr="001C049D">
        <w:rPr>
          <w:rFonts w:ascii="Constantia" w:eastAsia="Calibri" w:hAnsi="Constantia" w:cs="Times New Roman"/>
          <w:b/>
          <w:sz w:val="28"/>
          <w:szCs w:val="28"/>
        </w:rPr>
        <w:t>Успех трудоустройства зависит от качества подготовительной работы</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Во-первых, необходимо определить, что является основной целью – получение опыта по своей специальности или «зарабатывание» денег.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Во-вторых, следует оценить реальный уровень своих знаний и умений.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В-третьих, важно определить список ресурсов для поиска работы.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В-четвертых, не стоит забывать еще об одном, но совсем немаловажном факторе – факторе «горящих глаз». Очень много достойных кандидатов вынужденно оказались в поиске работы. Поэтому работодатель ожидает увидеть не просто стопроцентное соответствие требованиям к позиции, но и искренний интерес к работе именно в данной компании. </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r w:rsidRPr="001C049D">
        <w:rPr>
          <w:rFonts w:ascii="Constantia" w:eastAsia="Calibri" w:hAnsi="Constantia" w:cs="Times New Roman"/>
          <w:i/>
          <w:sz w:val="28"/>
          <w:szCs w:val="28"/>
        </w:rPr>
        <w:t xml:space="preserve">Елизавета </w:t>
      </w:r>
      <w:proofErr w:type="spellStart"/>
      <w:r w:rsidRPr="001C049D">
        <w:rPr>
          <w:rFonts w:ascii="Constantia" w:eastAsia="Calibri" w:hAnsi="Constantia" w:cs="Times New Roman"/>
          <w:i/>
          <w:sz w:val="28"/>
          <w:szCs w:val="28"/>
        </w:rPr>
        <w:t>Снищук</w:t>
      </w:r>
      <w:proofErr w:type="spellEnd"/>
      <w:r w:rsidRPr="001C049D">
        <w:rPr>
          <w:rFonts w:ascii="Constantia" w:eastAsia="Calibri" w:hAnsi="Constantia" w:cs="Times New Roman"/>
          <w:i/>
          <w:sz w:val="28"/>
          <w:szCs w:val="28"/>
        </w:rPr>
        <w:t>,</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r w:rsidRPr="001C049D">
        <w:rPr>
          <w:rFonts w:ascii="Constantia" w:eastAsia="Calibri" w:hAnsi="Constantia" w:cs="Times New Roman"/>
          <w:i/>
          <w:sz w:val="28"/>
          <w:szCs w:val="28"/>
        </w:rPr>
        <w:t xml:space="preserve"> специалист по подбору </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r w:rsidRPr="001C049D">
        <w:rPr>
          <w:rFonts w:ascii="Constantia" w:eastAsia="Calibri" w:hAnsi="Constantia" w:cs="Times New Roman"/>
          <w:i/>
          <w:sz w:val="28"/>
          <w:szCs w:val="28"/>
        </w:rPr>
        <w:t xml:space="preserve">персонала компании </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r w:rsidRPr="001C049D">
        <w:rPr>
          <w:rFonts w:ascii="Constantia" w:eastAsia="Calibri" w:hAnsi="Constantia" w:cs="Times New Roman"/>
          <w:i/>
          <w:sz w:val="28"/>
          <w:szCs w:val="28"/>
        </w:rPr>
        <w:t>«</w:t>
      </w:r>
      <w:proofErr w:type="spellStart"/>
      <w:r w:rsidRPr="001C049D">
        <w:rPr>
          <w:rFonts w:ascii="Constantia" w:eastAsia="Calibri" w:hAnsi="Constantia" w:cs="Times New Roman"/>
          <w:i/>
          <w:sz w:val="28"/>
          <w:szCs w:val="28"/>
        </w:rPr>
        <w:t>БизнесЛинк</w:t>
      </w:r>
      <w:proofErr w:type="spellEnd"/>
      <w:r w:rsidRPr="001C049D">
        <w:rPr>
          <w:rFonts w:ascii="Constantia" w:eastAsia="Calibri" w:hAnsi="Constantia" w:cs="Times New Roman"/>
          <w:i/>
          <w:sz w:val="28"/>
          <w:szCs w:val="28"/>
        </w:rPr>
        <w:t xml:space="preserve"> Персонал»</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p>
    <w:p w:rsidR="001C049D" w:rsidRPr="001C049D" w:rsidRDefault="001C049D" w:rsidP="001C049D">
      <w:pPr>
        <w:widowControl w:val="0"/>
        <w:spacing w:after="0" w:line="360" w:lineRule="auto"/>
        <w:ind w:left="2268"/>
        <w:jc w:val="both"/>
        <w:outlineLvl w:val="1"/>
        <w:rPr>
          <w:rFonts w:ascii="Constantia" w:eastAsia="Calibri" w:hAnsi="Constantia" w:cs="Times New Roman"/>
          <w:b/>
          <w:sz w:val="28"/>
          <w:szCs w:val="28"/>
        </w:rPr>
      </w:pPr>
    </w:p>
    <w:p w:rsidR="001C049D" w:rsidRPr="001C049D" w:rsidRDefault="001C049D" w:rsidP="001C049D">
      <w:pPr>
        <w:widowControl w:val="0"/>
        <w:spacing w:after="0" w:line="360" w:lineRule="auto"/>
        <w:ind w:left="2268"/>
        <w:jc w:val="both"/>
        <w:outlineLvl w:val="1"/>
        <w:rPr>
          <w:rFonts w:ascii="Constantia" w:eastAsia="Calibri" w:hAnsi="Constantia" w:cs="Times New Roman"/>
          <w:b/>
          <w:sz w:val="28"/>
          <w:szCs w:val="28"/>
        </w:rPr>
      </w:pPr>
      <w:r w:rsidRPr="001C049D">
        <w:rPr>
          <w:rFonts w:ascii="Constantia" w:eastAsia="Calibri" w:hAnsi="Constantia" w:cs="Times New Roman"/>
          <w:b/>
          <w:sz w:val="28"/>
          <w:szCs w:val="28"/>
        </w:rPr>
        <w:t>При недостатке опыта работы стоит сосредоточиться на личностных преимуществах</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Всем серьезно настроенным молодым людям, нацеленным на профессиональный успех, рекомендую следить за рынком труда, особое внимание обращать на специализированные сайты, где размещаются </w:t>
      </w:r>
      <w:r w:rsidRPr="001C049D">
        <w:rPr>
          <w:rFonts w:ascii="Constantia" w:eastAsia="Calibri" w:hAnsi="Constantia" w:cs="Times New Roman"/>
          <w:sz w:val="28"/>
          <w:szCs w:val="28"/>
        </w:rPr>
        <w:lastRenderedPageBreak/>
        <w:t xml:space="preserve">вакансии для молодых специалистов, а также публикуется информация о стажировках и других программах для студентов.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При поиске первого места работы, на мой взгляд, стоит быть последовательными и предлагать свою кандидатуру только в компании с четко прописанным функционалом и обязанностями.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При недостаточном опыте работы по специальности стоит сосредоточиться на ваших личностных преимуществах, на том, что входит в область ваших интересов, на профессиональном будущем и реальных достижениях на пути к нему.</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proofErr w:type="spellStart"/>
      <w:r w:rsidRPr="001C049D">
        <w:rPr>
          <w:rFonts w:ascii="Constantia" w:eastAsia="Calibri" w:hAnsi="Constantia" w:cs="Times New Roman"/>
          <w:i/>
          <w:sz w:val="28"/>
          <w:szCs w:val="28"/>
        </w:rPr>
        <w:t>Райхан</w:t>
      </w:r>
      <w:proofErr w:type="spellEnd"/>
      <w:r w:rsidRPr="001C049D">
        <w:rPr>
          <w:rFonts w:ascii="Constantia" w:eastAsia="Calibri" w:hAnsi="Constantia" w:cs="Times New Roman"/>
          <w:i/>
          <w:sz w:val="28"/>
          <w:szCs w:val="28"/>
        </w:rPr>
        <w:t xml:space="preserve"> Ахметова,</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r w:rsidRPr="001C049D">
        <w:rPr>
          <w:rFonts w:ascii="Constantia" w:eastAsia="Calibri" w:hAnsi="Constantia" w:cs="Times New Roman"/>
          <w:i/>
          <w:sz w:val="28"/>
          <w:szCs w:val="28"/>
        </w:rPr>
        <w:t xml:space="preserve"> генеральный директор </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proofErr w:type="spellStart"/>
      <w:r w:rsidRPr="001C049D">
        <w:rPr>
          <w:rFonts w:ascii="Constantia" w:eastAsia="Calibri" w:hAnsi="Constantia" w:cs="Times New Roman"/>
          <w:i/>
          <w:sz w:val="28"/>
          <w:szCs w:val="28"/>
        </w:rPr>
        <w:t>рекрутинговой</w:t>
      </w:r>
      <w:proofErr w:type="spellEnd"/>
      <w:r w:rsidRPr="001C049D">
        <w:rPr>
          <w:rFonts w:ascii="Constantia" w:eastAsia="Calibri" w:hAnsi="Constantia" w:cs="Times New Roman"/>
          <w:i/>
          <w:sz w:val="28"/>
          <w:szCs w:val="28"/>
        </w:rPr>
        <w:t xml:space="preserve"> компании </w:t>
      </w:r>
      <w:proofErr w:type="spellStart"/>
      <w:r w:rsidRPr="001C049D">
        <w:rPr>
          <w:rFonts w:ascii="Constantia" w:eastAsia="Calibri" w:hAnsi="Constantia" w:cs="Times New Roman"/>
          <w:i/>
          <w:sz w:val="28"/>
          <w:szCs w:val="28"/>
        </w:rPr>
        <w:t>PrideConsultingGroup</w:t>
      </w:r>
      <w:proofErr w:type="spellEnd"/>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p>
    <w:p w:rsidR="001C049D" w:rsidRPr="001C049D" w:rsidRDefault="001C049D" w:rsidP="001C049D">
      <w:pPr>
        <w:widowControl w:val="0"/>
        <w:spacing w:after="0" w:line="360" w:lineRule="auto"/>
        <w:ind w:left="2268"/>
        <w:jc w:val="both"/>
        <w:outlineLvl w:val="1"/>
        <w:rPr>
          <w:rFonts w:ascii="Constantia" w:eastAsia="Calibri" w:hAnsi="Constantia" w:cs="Times New Roman"/>
          <w:b/>
          <w:sz w:val="28"/>
          <w:szCs w:val="28"/>
        </w:rPr>
      </w:pPr>
      <w:r w:rsidRPr="001C049D">
        <w:rPr>
          <w:rFonts w:ascii="Constantia" w:eastAsia="Calibri" w:hAnsi="Constantia" w:cs="Times New Roman"/>
          <w:b/>
          <w:sz w:val="28"/>
          <w:szCs w:val="28"/>
        </w:rPr>
        <w:t>Совмещение работы и учебы: нужно реально оценить все «за» и «против»</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Поиски работы молодому специалисту необходимо начинать как можно раньше. Еще в процессе учебы можно попробовать устроиться в крупную компанию на практику.  Сейчас очень многие студенты, даже учась на дневном отделении, совмещают работу и учебу. Совмещать эти два процесса можно, если работодатель с пониманием относится к таким специалистам или если работа имеет гибкий график, позволяющий посещать учебное заведение без ущерба для учебного процесса. Очень важно, чтобы работа и учеба друг другу не мешали. </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r w:rsidRPr="001C049D">
        <w:rPr>
          <w:rFonts w:ascii="Constantia" w:eastAsia="Calibri" w:hAnsi="Constantia" w:cs="Times New Roman"/>
          <w:i/>
          <w:sz w:val="28"/>
          <w:szCs w:val="28"/>
        </w:rPr>
        <w:t xml:space="preserve">Надежда Ляховская, </w:t>
      </w:r>
    </w:p>
    <w:p w:rsidR="001C049D" w:rsidRPr="001C049D" w:rsidRDefault="001C049D" w:rsidP="001C049D">
      <w:pPr>
        <w:widowControl w:val="0"/>
        <w:spacing w:after="0" w:line="240" w:lineRule="auto"/>
        <w:ind w:left="5954"/>
        <w:jc w:val="both"/>
        <w:outlineLvl w:val="1"/>
        <w:rPr>
          <w:rFonts w:ascii="Constantia" w:eastAsia="Calibri" w:hAnsi="Constantia" w:cs="Times New Roman"/>
          <w:i/>
          <w:sz w:val="28"/>
          <w:szCs w:val="28"/>
        </w:rPr>
      </w:pPr>
      <w:r w:rsidRPr="001C049D">
        <w:rPr>
          <w:rFonts w:ascii="Constantia" w:eastAsia="Calibri" w:hAnsi="Constantia" w:cs="Times New Roman"/>
          <w:i/>
          <w:sz w:val="28"/>
          <w:szCs w:val="28"/>
        </w:rPr>
        <w:t xml:space="preserve">руководитель отдела по связи с общественностью </w:t>
      </w:r>
      <w:proofErr w:type="spellStart"/>
      <w:r w:rsidRPr="001C049D">
        <w:rPr>
          <w:rFonts w:ascii="Constantia" w:eastAsia="Calibri" w:hAnsi="Constantia" w:cs="Times New Roman"/>
          <w:i/>
          <w:sz w:val="28"/>
          <w:szCs w:val="28"/>
        </w:rPr>
        <w:t>рекрутингового</w:t>
      </w:r>
      <w:proofErr w:type="spellEnd"/>
      <w:r w:rsidRPr="001C049D">
        <w:rPr>
          <w:rFonts w:ascii="Constantia" w:eastAsia="Calibri" w:hAnsi="Constantia" w:cs="Times New Roman"/>
          <w:i/>
          <w:sz w:val="28"/>
          <w:szCs w:val="28"/>
        </w:rPr>
        <w:t xml:space="preserve"> агентства AVANTA </w:t>
      </w:r>
      <w:proofErr w:type="spellStart"/>
      <w:r w:rsidRPr="001C049D">
        <w:rPr>
          <w:rFonts w:ascii="Constantia" w:eastAsia="Calibri" w:hAnsi="Constantia" w:cs="Times New Roman"/>
          <w:i/>
          <w:sz w:val="28"/>
          <w:szCs w:val="28"/>
        </w:rPr>
        <w:t>Personnel</w:t>
      </w:r>
      <w:proofErr w:type="spellEnd"/>
      <w:r w:rsidRPr="001C049D">
        <w:rPr>
          <w:rFonts w:ascii="Constantia" w:eastAsia="Calibri" w:hAnsi="Constantia" w:cs="Times New Roman"/>
          <w:i/>
          <w:sz w:val="28"/>
          <w:szCs w:val="28"/>
        </w:rPr>
        <w:t xml:space="preserve"> (входит в </w:t>
      </w:r>
      <w:proofErr w:type="spellStart"/>
      <w:r w:rsidRPr="001C049D">
        <w:rPr>
          <w:rFonts w:ascii="Constantia" w:eastAsia="Calibri" w:hAnsi="Constantia" w:cs="Times New Roman"/>
          <w:i/>
          <w:sz w:val="28"/>
          <w:szCs w:val="28"/>
        </w:rPr>
        <w:t>AdeccoGroup</w:t>
      </w:r>
      <w:proofErr w:type="spellEnd"/>
      <w:r w:rsidRPr="001C049D">
        <w:rPr>
          <w:rFonts w:ascii="Constantia" w:eastAsia="Calibri" w:hAnsi="Constantia" w:cs="Times New Roman"/>
          <w:i/>
          <w:sz w:val="28"/>
          <w:szCs w:val="28"/>
        </w:rPr>
        <w:t>)</w:t>
      </w:r>
    </w:p>
    <w:p w:rsidR="001C049D" w:rsidRPr="001C049D" w:rsidRDefault="001C049D" w:rsidP="001C049D">
      <w:pPr>
        <w:widowControl w:val="0"/>
        <w:spacing w:after="0" w:line="360" w:lineRule="auto"/>
        <w:ind w:firstLine="709"/>
        <w:jc w:val="center"/>
        <w:outlineLvl w:val="1"/>
        <w:rPr>
          <w:rFonts w:ascii="Constantia" w:eastAsia="Calibri" w:hAnsi="Constantia" w:cs="Times New Roman"/>
          <w:b/>
          <w:smallCaps/>
          <w:sz w:val="28"/>
          <w:szCs w:val="28"/>
        </w:rPr>
      </w:pPr>
    </w:p>
    <w:p w:rsidR="001C049D" w:rsidRPr="001C049D" w:rsidRDefault="001C049D" w:rsidP="001C049D">
      <w:pPr>
        <w:widowControl w:val="0"/>
        <w:spacing w:after="0" w:line="360" w:lineRule="auto"/>
        <w:ind w:firstLine="709"/>
        <w:jc w:val="center"/>
        <w:outlineLvl w:val="1"/>
        <w:rPr>
          <w:rFonts w:ascii="Constantia" w:eastAsia="Calibri" w:hAnsi="Constantia" w:cs="Times New Roman"/>
          <w:b/>
          <w:smallCaps/>
          <w:sz w:val="28"/>
          <w:szCs w:val="28"/>
        </w:rPr>
      </w:pPr>
    </w:p>
    <w:p w:rsidR="001C049D" w:rsidRPr="001C049D" w:rsidRDefault="001C049D" w:rsidP="001C049D">
      <w:pPr>
        <w:widowControl w:val="0"/>
        <w:spacing w:after="0" w:line="360" w:lineRule="auto"/>
        <w:ind w:firstLine="709"/>
        <w:jc w:val="center"/>
        <w:outlineLvl w:val="1"/>
        <w:rPr>
          <w:rFonts w:ascii="Constantia" w:eastAsia="Calibri" w:hAnsi="Constantia" w:cs="Times New Roman"/>
          <w:b/>
          <w:smallCaps/>
          <w:sz w:val="28"/>
          <w:szCs w:val="28"/>
        </w:rPr>
      </w:pPr>
    </w:p>
    <w:p w:rsidR="001C049D" w:rsidRPr="001C049D" w:rsidRDefault="001C049D" w:rsidP="00CE18DF">
      <w:pPr>
        <w:widowControl w:val="0"/>
        <w:spacing w:after="0" w:line="360" w:lineRule="auto"/>
        <w:jc w:val="center"/>
        <w:outlineLvl w:val="1"/>
        <w:rPr>
          <w:rFonts w:ascii="Constantia" w:eastAsia="Calibri" w:hAnsi="Constantia" w:cs="Times New Roman"/>
          <w:b/>
          <w:smallCaps/>
          <w:sz w:val="28"/>
          <w:szCs w:val="28"/>
        </w:rPr>
      </w:pPr>
      <w:r w:rsidRPr="001C049D">
        <w:rPr>
          <w:rFonts w:ascii="Constantia" w:eastAsia="Calibri" w:hAnsi="Constantia" w:cs="Times New Roman"/>
          <w:b/>
          <w:smallCaps/>
          <w:sz w:val="28"/>
          <w:szCs w:val="28"/>
        </w:rPr>
        <w:t>Права, обязанности и гарантии молодого специалиста при трудоустройстве</w:t>
      </w:r>
    </w:p>
    <w:p w:rsidR="001C049D" w:rsidRPr="001C049D" w:rsidRDefault="001C049D" w:rsidP="001C049D">
      <w:pPr>
        <w:widowControl w:val="0"/>
        <w:spacing w:after="0" w:line="360" w:lineRule="auto"/>
        <w:ind w:firstLine="709"/>
        <w:jc w:val="center"/>
        <w:outlineLvl w:val="1"/>
        <w:rPr>
          <w:rFonts w:ascii="Constantia" w:eastAsia="Calibri" w:hAnsi="Constantia" w:cs="Times New Roman"/>
          <w:sz w:val="28"/>
          <w:szCs w:val="28"/>
        </w:rPr>
      </w:pPr>
      <w:r>
        <w:rPr>
          <w:rFonts w:ascii="Constantia" w:eastAsia="Calibri" w:hAnsi="Constantia" w:cs="Times New Roman"/>
          <w:noProof/>
          <w:sz w:val="28"/>
          <w:szCs w:val="28"/>
          <w:lang w:eastAsia="ru-RU"/>
        </w:rPr>
        <w:drawing>
          <wp:inline distT="0" distB="0" distL="0" distR="0">
            <wp:extent cx="2524125" cy="1866900"/>
            <wp:effectExtent l="0" t="0" r="9525" b="0"/>
            <wp:docPr id="1" name="Рисунок 1" descr="CAGJMR4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GJMR4Z"/>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4125" cy="1866900"/>
                    </a:xfrm>
                    <a:prstGeom prst="rect">
                      <a:avLst/>
                    </a:prstGeom>
                    <a:noFill/>
                    <a:ln>
                      <a:noFill/>
                    </a:ln>
                  </pic:spPr>
                </pic:pic>
              </a:graphicData>
            </a:graphic>
          </wp:inline>
        </w:drawing>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b/>
          <w:i/>
          <w:sz w:val="28"/>
          <w:szCs w:val="28"/>
        </w:rPr>
        <w:t xml:space="preserve"> Статус молодого специалиста</w:t>
      </w:r>
      <w:r w:rsidRPr="001C049D">
        <w:rPr>
          <w:rFonts w:ascii="Constantia" w:eastAsia="Calibri" w:hAnsi="Constantia" w:cs="Times New Roman"/>
          <w:sz w:val="28"/>
          <w:szCs w:val="28"/>
        </w:rPr>
        <w:t xml:space="preserve"> - совокупность прав и обязанностей, возникающих у выпускника образовательного учреждения со дня заключения трудового договора с работодателем. Статус молодого специалиста действует в течение трех лет. В случае перевода с согласия служб (отделов) управления персоналом молодого специалиста из одного подразделения в другое данный статус за ним сохраняется, и срок его действия не прерывается.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Статус молодого специалиста однократно продлевается (на период действия причины продления, но не более чем на 3 года, и до возраста, не превышающего полных тридцати лет) в случае: призыва на военную службу; направления на стажировку или обучение с отрывом от производства по основному месту работы; направления в очную аспирантуру для подготовки и защиты кандидатской диссертации на срок не более трех лет; длительного, более 3 месяцев, нахождения на больничном листе, в том числе по причине беременности и родов; предоставления отпуска по уходу за ребенком до достижения им возраста трех лет.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Статус молодого специалиста до истечения срока его действия утрачивается в случае: </w:t>
      </w:r>
    </w:p>
    <w:p w:rsidR="001C049D" w:rsidRPr="001C049D" w:rsidRDefault="001C049D" w:rsidP="001C049D">
      <w:pPr>
        <w:widowControl w:val="0"/>
        <w:numPr>
          <w:ilvl w:val="0"/>
          <w:numId w:val="9"/>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расторжения трудового договора по инициативе молодого специалиста; </w:t>
      </w:r>
    </w:p>
    <w:p w:rsidR="001C049D" w:rsidRPr="001C049D" w:rsidRDefault="001C049D" w:rsidP="001C049D">
      <w:pPr>
        <w:widowControl w:val="0"/>
        <w:numPr>
          <w:ilvl w:val="0"/>
          <w:numId w:val="9"/>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расторжения трудового договора по инициативе работодателя по </w:t>
      </w:r>
      <w:r w:rsidRPr="001C049D">
        <w:rPr>
          <w:rFonts w:ascii="Constantia" w:eastAsia="Calibri" w:hAnsi="Constantia" w:cs="Times New Roman"/>
          <w:sz w:val="28"/>
          <w:szCs w:val="28"/>
        </w:rPr>
        <w:lastRenderedPageBreak/>
        <w:t xml:space="preserve">основаниям, предусмотренным трудовым законодательством Российской Федерации, в частности пунктами 5-8, 11, 14 части первой статьи 81 Трудового кодекса Российской Федерации.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Для лиц, окончивших имеющие государственную аккредитацию образовательные учреждения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 в соответствии со статьей 70 Трудового кодекса Российской Федерации </w:t>
      </w:r>
      <w:r w:rsidRPr="001C049D">
        <w:rPr>
          <w:rFonts w:ascii="Constantia" w:eastAsia="Calibri" w:hAnsi="Constantia" w:cs="Times New Roman"/>
          <w:b/>
          <w:i/>
          <w:sz w:val="28"/>
          <w:szCs w:val="28"/>
        </w:rPr>
        <w:t>испытание при приеме на работу не устанавливается</w:t>
      </w:r>
      <w:r w:rsidRPr="001C049D">
        <w:rPr>
          <w:rFonts w:ascii="Constantia" w:eastAsia="Calibri" w:hAnsi="Constantia" w:cs="Times New Roman"/>
          <w:sz w:val="28"/>
          <w:szCs w:val="28"/>
        </w:rPr>
        <w:t xml:space="preserve">.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Молодой специалист не подлежит аттестации в течение срока действия статуса молодого специалиста.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Для профессиональной адаптации и приобретения профессиональных навыков молодому специалисту назначается наставник.</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Организация, принимая на работу молодого специалиста, принимает на себя следующие обязательства:</w:t>
      </w:r>
    </w:p>
    <w:p w:rsidR="001C049D" w:rsidRPr="001C049D" w:rsidRDefault="001C049D" w:rsidP="001C049D">
      <w:pPr>
        <w:widowControl w:val="0"/>
        <w:numPr>
          <w:ilvl w:val="0"/>
          <w:numId w:val="10"/>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предоставлять молодому специалисту должность в соответствии с полученной им в образовательном учреждении специальностью и квалификацией, а также требованиями квалификационных характеристик должностей руководителей и специалистов; </w:t>
      </w:r>
    </w:p>
    <w:p w:rsidR="001C049D" w:rsidRPr="001C049D" w:rsidRDefault="001C049D" w:rsidP="001C049D">
      <w:pPr>
        <w:widowControl w:val="0"/>
        <w:numPr>
          <w:ilvl w:val="0"/>
          <w:numId w:val="10"/>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создавать условия для профессиональной адаптации молодых специалистов;</w:t>
      </w:r>
    </w:p>
    <w:p w:rsidR="001C049D" w:rsidRPr="001C049D" w:rsidRDefault="001C049D" w:rsidP="001C049D">
      <w:pPr>
        <w:widowControl w:val="0"/>
        <w:numPr>
          <w:ilvl w:val="0"/>
          <w:numId w:val="10"/>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 планировать деловую карьеру молодого специалиста с учетом его профессиональных знаний и личностных качеств; ежегодно рассматривать и планировать должностные перемещения молодого специалиста с учетом характеристик наставника, профессиональной компетентности, результатов тестирования; </w:t>
      </w:r>
    </w:p>
    <w:p w:rsidR="001C049D" w:rsidRPr="001C049D" w:rsidRDefault="001C049D" w:rsidP="001C049D">
      <w:pPr>
        <w:widowControl w:val="0"/>
        <w:numPr>
          <w:ilvl w:val="0"/>
          <w:numId w:val="10"/>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 направлять молодого специалиста на обучение с целью углубления знаний с учетом его профессионального уровня и компетенции; </w:t>
      </w:r>
    </w:p>
    <w:p w:rsidR="001C049D" w:rsidRPr="001C049D" w:rsidRDefault="001C049D" w:rsidP="001C049D">
      <w:pPr>
        <w:widowControl w:val="0"/>
        <w:numPr>
          <w:ilvl w:val="0"/>
          <w:numId w:val="10"/>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lastRenderedPageBreak/>
        <w:t xml:space="preserve">  создавать условия, способствующие вовлечению молодых специалистов в развитие корпоративной культуры;</w:t>
      </w:r>
    </w:p>
    <w:p w:rsidR="001C049D" w:rsidRPr="001C049D" w:rsidRDefault="001C049D" w:rsidP="001C049D">
      <w:pPr>
        <w:widowControl w:val="0"/>
        <w:numPr>
          <w:ilvl w:val="0"/>
          <w:numId w:val="10"/>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 создавать условия для ведения здорового образа жизни;</w:t>
      </w:r>
    </w:p>
    <w:p w:rsidR="001C049D" w:rsidRPr="001C049D" w:rsidRDefault="001C049D" w:rsidP="001C049D">
      <w:pPr>
        <w:widowControl w:val="0"/>
        <w:numPr>
          <w:ilvl w:val="0"/>
          <w:numId w:val="10"/>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обеспечивать индивидуальный подход к работе с молодыми специалистами, направленный на наиболее полное использование и развитие их творческого, инновационного и научного потенциала.</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Молодому специалисту предоставляются </w:t>
      </w:r>
      <w:r w:rsidRPr="001C049D">
        <w:rPr>
          <w:rFonts w:ascii="Constantia" w:eastAsia="Calibri" w:hAnsi="Constantia" w:cs="Times New Roman"/>
          <w:b/>
          <w:i/>
          <w:sz w:val="28"/>
          <w:szCs w:val="28"/>
        </w:rPr>
        <w:t>гарантии и компенсации</w:t>
      </w:r>
      <w:r w:rsidRPr="001C049D">
        <w:rPr>
          <w:rFonts w:ascii="Constantia" w:eastAsia="Calibri" w:hAnsi="Constantia" w:cs="Times New Roman"/>
          <w:sz w:val="28"/>
          <w:szCs w:val="28"/>
        </w:rPr>
        <w:t xml:space="preserve"> в соответствии с трудовым законодательством Российской Федерации, коллективным договором.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При направлении молодого специалиста на работу, связанную с переездом в другую местность: </w:t>
      </w:r>
    </w:p>
    <w:p w:rsidR="001C049D" w:rsidRPr="001C049D" w:rsidRDefault="001C049D" w:rsidP="001C049D">
      <w:pPr>
        <w:widowControl w:val="0"/>
        <w:numPr>
          <w:ilvl w:val="0"/>
          <w:numId w:val="8"/>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оплачиваются расходы на переезд молодого специалиста и членов его семьи, а также на провоз имущества в размере фактических расходов, подтвержденных проездными документами (к членам семьи молодого специалиста относятся жена (муж), а также дети и родители обоих супругов, находящиеся на его иждивении и проживающие вместе с ним); </w:t>
      </w:r>
    </w:p>
    <w:p w:rsidR="001C049D" w:rsidRPr="001C049D" w:rsidRDefault="001C049D" w:rsidP="001C049D">
      <w:pPr>
        <w:widowControl w:val="0"/>
        <w:numPr>
          <w:ilvl w:val="0"/>
          <w:numId w:val="8"/>
        </w:numPr>
        <w:spacing w:after="0" w:line="360" w:lineRule="auto"/>
        <w:jc w:val="both"/>
        <w:outlineLvl w:val="1"/>
        <w:rPr>
          <w:rFonts w:ascii="Constantia" w:eastAsia="Calibri" w:hAnsi="Constantia" w:cs="Times New Roman"/>
          <w:sz w:val="28"/>
          <w:szCs w:val="28"/>
        </w:rPr>
      </w:pPr>
      <w:proofErr w:type="gramStart"/>
      <w:r w:rsidRPr="001C049D">
        <w:rPr>
          <w:rFonts w:ascii="Constantia" w:eastAsia="Calibri" w:hAnsi="Constantia" w:cs="Times New Roman"/>
          <w:sz w:val="28"/>
          <w:szCs w:val="28"/>
        </w:rPr>
        <w:t xml:space="preserve">оплачиваются расходы по обустройству на новом месте жительства: в размере одного должностного оклада и одной четвертой должностного оклада молодого специалиста на каждого переезжающего члена семьи; в размере двух должностных окладов и половины должностного оклада молодого специалиста на каждого переезжающего члена семьи при переезде в районы Крайнего Севера и приравненные к ним местности; </w:t>
      </w:r>
      <w:proofErr w:type="gramEnd"/>
    </w:p>
    <w:p w:rsidR="001C049D" w:rsidRPr="001C049D" w:rsidRDefault="001C049D" w:rsidP="001C049D">
      <w:pPr>
        <w:widowControl w:val="0"/>
        <w:numPr>
          <w:ilvl w:val="0"/>
          <w:numId w:val="8"/>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выплачиваются суточные за каждый день нахождения в пути следования к месту работы в размерах, не менее установленных Правительством Российской Федерации для организаций, финансируемых из федерального бюджета; </w:t>
      </w:r>
    </w:p>
    <w:p w:rsidR="001C049D" w:rsidRPr="001C049D" w:rsidRDefault="001C049D" w:rsidP="001C049D">
      <w:pPr>
        <w:widowControl w:val="0"/>
        <w:numPr>
          <w:ilvl w:val="0"/>
          <w:numId w:val="8"/>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lastRenderedPageBreak/>
        <w:t xml:space="preserve">предоставляется оплачиваемый отпуск для обустройства на новом месте жительства продолжительностью до семи календарных дней; </w:t>
      </w:r>
    </w:p>
    <w:p w:rsidR="001C049D" w:rsidRPr="001C049D" w:rsidRDefault="001C049D" w:rsidP="001C049D">
      <w:pPr>
        <w:widowControl w:val="0"/>
        <w:numPr>
          <w:ilvl w:val="0"/>
          <w:numId w:val="8"/>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возмещаются расходы по временному найму жилого помещения (кроме стоимости коммунальных услуг) или в установленном порядке предоставляется специализированное жилье. </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b/>
          <w:i/>
          <w:sz w:val="28"/>
          <w:szCs w:val="28"/>
        </w:rPr>
        <w:t>Молодой специалист должен руководствоваться следующими принципами поведения</w:t>
      </w:r>
      <w:r w:rsidRPr="001C049D">
        <w:rPr>
          <w:rFonts w:ascii="Constantia" w:eastAsia="Calibri" w:hAnsi="Constantia" w:cs="Times New Roman"/>
          <w:sz w:val="28"/>
          <w:szCs w:val="28"/>
        </w:rPr>
        <w:t>:</w:t>
      </w:r>
    </w:p>
    <w:p w:rsidR="001C049D" w:rsidRPr="001C049D" w:rsidRDefault="001C049D" w:rsidP="001C049D">
      <w:pPr>
        <w:widowControl w:val="0"/>
        <w:numPr>
          <w:ilvl w:val="0"/>
          <w:numId w:val="11"/>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уважительное отношение к традициям организации</w:t>
      </w:r>
    </w:p>
    <w:p w:rsidR="001C049D" w:rsidRPr="001C049D" w:rsidRDefault="001C049D" w:rsidP="001C049D">
      <w:pPr>
        <w:widowControl w:val="0"/>
        <w:numPr>
          <w:ilvl w:val="0"/>
          <w:numId w:val="11"/>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приложение максимума усилий для приобретения и развития профессиональных знаний и навыков;</w:t>
      </w:r>
    </w:p>
    <w:p w:rsidR="001C049D" w:rsidRPr="001C049D" w:rsidRDefault="001C049D" w:rsidP="001C049D">
      <w:pPr>
        <w:widowControl w:val="0"/>
        <w:numPr>
          <w:ilvl w:val="0"/>
          <w:numId w:val="11"/>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ответственное выполнение поставленных производственных задач, соблюдение производственной и трудовой дисциплины, точность и аккуратность при исполнении порученной работы;</w:t>
      </w:r>
    </w:p>
    <w:p w:rsidR="001C049D" w:rsidRPr="001C049D" w:rsidRDefault="001C049D" w:rsidP="001C049D">
      <w:pPr>
        <w:widowControl w:val="0"/>
        <w:numPr>
          <w:ilvl w:val="0"/>
          <w:numId w:val="11"/>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стремление овладеть смежными профессиями для обеспечения оптимальной организации трудового и производственного процессов;</w:t>
      </w:r>
    </w:p>
    <w:p w:rsidR="001C049D" w:rsidRPr="001C049D" w:rsidRDefault="001C049D" w:rsidP="001C049D">
      <w:pPr>
        <w:widowControl w:val="0"/>
        <w:numPr>
          <w:ilvl w:val="0"/>
          <w:numId w:val="11"/>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участие в развитии корпоративной культуры, умение взаимодействовать с другими работниками и руководством, решать проблемы объективно и бесконфликтно, строить взаимоотношения на основе уважения к личности, обеспечивать благоприятный климат в трудовом коллективе.</w:t>
      </w:r>
    </w:p>
    <w:p w:rsidR="001C049D" w:rsidRPr="001C049D" w:rsidRDefault="001C049D" w:rsidP="001C049D">
      <w:pPr>
        <w:widowControl w:val="0"/>
        <w:spacing w:after="0" w:line="360" w:lineRule="auto"/>
        <w:ind w:firstLine="709"/>
        <w:jc w:val="both"/>
        <w:outlineLvl w:val="1"/>
        <w:rPr>
          <w:rFonts w:ascii="Constantia" w:eastAsia="Calibri" w:hAnsi="Constantia" w:cs="Times New Roman"/>
          <w:sz w:val="28"/>
          <w:szCs w:val="28"/>
        </w:rPr>
      </w:pPr>
      <w:r w:rsidRPr="001C049D">
        <w:rPr>
          <w:rFonts w:ascii="Constantia" w:eastAsia="Calibri" w:hAnsi="Constantia" w:cs="Times New Roman"/>
          <w:b/>
          <w:i/>
          <w:sz w:val="28"/>
          <w:szCs w:val="28"/>
        </w:rPr>
        <w:t>Молодой специалист обязан</w:t>
      </w:r>
      <w:r w:rsidRPr="001C049D">
        <w:rPr>
          <w:rFonts w:ascii="Constantia" w:eastAsia="Calibri" w:hAnsi="Constantia" w:cs="Times New Roman"/>
          <w:sz w:val="28"/>
          <w:szCs w:val="28"/>
        </w:rPr>
        <w:t>:</w:t>
      </w:r>
    </w:p>
    <w:p w:rsidR="001C049D" w:rsidRPr="001C049D" w:rsidRDefault="001C049D" w:rsidP="001C049D">
      <w:pPr>
        <w:widowControl w:val="0"/>
        <w:numPr>
          <w:ilvl w:val="0"/>
          <w:numId w:val="12"/>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выполнять требования трудового законодательства Российской Федерации и правил внутреннего трудового распорядка;</w:t>
      </w:r>
    </w:p>
    <w:p w:rsidR="001C049D" w:rsidRPr="001C049D" w:rsidRDefault="001C049D" w:rsidP="001C049D">
      <w:pPr>
        <w:widowControl w:val="0"/>
        <w:numPr>
          <w:ilvl w:val="0"/>
          <w:numId w:val="12"/>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проявлять инициативу, стремиться участвовать в разработке и внедрении рационализаторских предложений;</w:t>
      </w:r>
    </w:p>
    <w:p w:rsidR="001C049D" w:rsidRPr="001C049D" w:rsidRDefault="001C049D" w:rsidP="001C049D">
      <w:pPr>
        <w:widowControl w:val="0"/>
        <w:numPr>
          <w:ilvl w:val="0"/>
          <w:numId w:val="12"/>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изучать литературу, новую технику и современные технологии в целях совершенствования профессионального уровня;</w:t>
      </w:r>
    </w:p>
    <w:p w:rsidR="001C049D" w:rsidRPr="001C049D" w:rsidRDefault="001C049D" w:rsidP="001C049D">
      <w:pPr>
        <w:widowControl w:val="0"/>
        <w:numPr>
          <w:ilvl w:val="0"/>
          <w:numId w:val="12"/>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качественно выполнять должностные обязанности, устранять </w:t>
      </w:r>
      <w:r w:rsidRPr="001C049D">
        <w:rPr>
          <w:rFonts w:ascii="Constantia" w:eastAsia="Calibri" w:hAnsi="Constantia" w:cs="Times New Roman"/>
          <w:sz w:val="28"/>
          <w:szCs w:val="28"/>
        </w:rPr>
        <w:lastRenderedPageBreak/>
        <w:t>недостатки в своей работе;</w:t>
      </w:r>
    </w:p>
    <w:p w:rsidR="001C049D" w:rsidRPr="001C049D" w:rsidRDefault="001C049D" w:rsidP="001C049D">
      <w:pPr>
        <w:widowControl w:val="0"/>
        <w:numPr>
          <w:ilvl w:val="0"/>
          <w:numId w:val="12"/>
        </w:numPr>
        <w:spacing w:after="0" w:line="360" w:lineRule="auto"/>
        <w:jc w:val="both"/>
        <w:outlineLvl w:val="1"/>
        <w:rPr>
          <w:rFonts w:ascii="Constantia" w:eastAsia="Calibri" w:hAnsi="Constantia" w:cs="Times New Roman"/>
          <w:sz w:val="28"/>
          <w:szCs w:val="28"/>
        </w:rPr>
      </w:pPr>
      <w:r w:rsidRPr="001C049D">
        <w:rPr>
          <w:rFonts w:ascii="Constantia" w:eastAsia="Calibri" w:hAnsi="Constantia" w:cs="Times New Roman"/>
          <w:sz w:val="28"/>
          <w:szCs w:val="28"/>
        </w:rPr>
        <w:t xml:space="preserve">соблюдать морально-этические нормы. </w:t>
      </w:r>
    </w:p>
    <w:p w:rsidR="001C049D" w:rsidRPr="001C049D" w:rsidRDefault="001C049D" w:rsidP="001C049D">
      <w:pPr>
        <w:widowControl w:val="0"/>
        <w:spacing w:after="0" w:line="360" w:lineRule="auto"/>
        <w:ind w:firstLine="709"/>
        <w:jc w:val="center"/>
        <w:outlineLvl w:val="1"/>
        <w:rPr>
          <w:rFonts w:ascii="Constantia" w:eastAsia="Calibri" w:hAnsi="Constantia" w:cs="Times New Roman"/>
          <w:b/>
          <w:smallCaps/>
          <w:sz w:val="28"/>
          <w:szCs w:val="28"/>
        </w:rPr>
      </w:pPr>
      <w:r w:rsidRPr="001C049D">
        <w:rPr>
          <w:rFonts w:ascii="Constantia" w:eastAsia="Calibri" w:hAnsi="Constantia" w:cs="Times New Roman"/>
          <w:sz w:val="28"/>
          <w:szCs w:val="28"/>
        </w:rPr>
        <w:br w:type="page"/>
      </w:r>
      <w:r w:rsidRPr="001C049D">
        <w:rPr>
          <w:rFonts w:ascii="Constantia" w:eastAsia="Calibri" w:hAnsi="Constantia" w:cs="Times New Roman"/>
          <w:b/>
          <w:smallCaps/>
          <w:sz w:val="28"/>
          <w:szCs w:val="28"/>
        </w:rPr>
        <w:lastRenderedPageBreak/>
        <w:t xml:space="preserve">Заключение трудового договора молодым специалистом  </w:t>
      </w:r>
    </w:p>
    <w:p w:rsidR="001C049D" w:rsidRPr="001C049D" w:rsidRDefault="001C049D" w:rsidP="001C049D">
      <w:pPr>
        <w:widowControl w:val="0"/>
        <w:spacing w:after="0" w:line="360" w:lineRule="auto"/>
        <w:ind w:firstLine="709"/>
        <w:jc w:val="center"/>
        <w:outlineLvl w:val="1"/>
        <w:rPr>
          <w:rFonts w:ascii="Constantia" w:eastAsia="Calibri" w:hAnsi="Constantia" w:cs="Times New Roman"/>
          <w:b/>
          <w:smallCaps/>
          <w:sz w:val="28"/>
          <w:szCs w:val="28"/>
        </w:rPr>
      </w:pPr>
      <w:r w:rsidRPr="001C049D">
        <w:rPr>
          <w:rFonts w:ascii="Constantia" w:eastAsia="Calibri" w:hAnsi="Constantia" w:cs="Times New Roman"/>
          <w:b/>
          <w:smallCaps/>
          <w:sz w:val="28"/>
          <w:szCs w:val="28"/>
        </w:rPr>
        <w:t>с организацией</w:t>
      </w:r>
    </w:p>
    <w:p w:rsidR="001C049D" w:rsidRPr="001C049D" w:rsidRDefault="001C049D" w:rsidP="001C049D">
      <w:pPr>
        <w:widowControl w:val="0"/>
        <w:spacing w:after="0" w:line="360" w:lineRule="auto"/>
        <w:ind w:firstLine="709"/>
        <w:jc w:val="center"/>
        <w:rPr>
          <w:rFonts w:ascii="Constantia" w:eastAsia="Times New Roman" w:hAnsi="Constantia" w:cs="Arial"/>
          <w:b/>
          <w:i/>
          <w:sz w:val="28"/>
          <w:szCs w:val="28"/>
          <w:u w:val="single"/>
          <w:lang w:eastAsia="ru-RU"/>
        </w:rPr>
      </w:pP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Pr>
          <w:rFonts w:ascii="Calibri" w:eastAsia="Calibri" w:hAnsi="Calibri" w:cs="Times New Roman"/>
          <w:noProof/>
          <w:lang w:eastAsia="ru-RU"/>
        </w:rPr>
        <w:drawing>
          <wp:anchor distT="0" distB="0" distL="114300" distR="114300" simplePos="0" relativeHeight="251661312" behindDoc="1" locked="0" layoutInCell="1" allowOverlap="1">
            <wp:simplePos x="0" y="0"/>
            <wp:positionH relativeFrom="column">
              <wp:posOffset>-50800</wp:posOffset>
            </wp:positionH>
            <wp:positionV relativeFrom="paragraph">
              <wp:posOffset>80645</wp:posOffset>
            </wp:positionV>
            <wp:extent cx="2676525" cy="2000250"/>
            <wp:effectExtent l="19050" t="19050" r="28575" b="19050"/>
            <wp:wrapTight wrapText="bothSides">
              <wp:wrapPolygon edited="0">
                <wp:start x="-154" y="-206"/>
                <wp:lineTo x="-154" y="21600"/>
                <wp:lineTo x="21677" y="21600"/>
                <wp:lineTo x="21677" y="-206"/>
                <wp:lineTo x="-154" y="-206"/>
              </wp:wrapPolygon>
            </wp:wrapTight>
            <wp:docPr id="4" name="Рисунок 4" descr="CASNY1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NY1K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6525" cy="2000250"/>
                    </a:xfrm>
                    <a:prstGeom prst="rect">
                      <a:avLst/>
                    </a:prstGeom>
                    <a:noFill/>
                    <a:ln w="6350">
                      <a:solidFill>
                        <a:srgbClr val="000000"/>
                      </a:solidFill>
                      <a:miter lim="800000"/>
                      <a:headEnd/>
                      <a:tailEnd/>
                    </a:ln>
                    <a:effectLst/>
                  </pic:spPr>
                </pic:pic>
              </a:graphicData>
            </a:graphic>
          </wp:anchor>
        </w:drawing>
      </w:r>
      <w:r w:rsidRPr="001C049D">
        <w:rPr>
          <w:rFonts w:ascii="Constantia" w:eastAsia="Times New Roman" w:hAnsi="Constantia" w:cs="Arial"/>
          <w:b/>
          <w:i/>
          <w:sz w:val="28"/>
          <w:szCs w:val="28"/>
          <w:u w:val="single"/>
          <w:lang w:eastAsia="ru-RU"/>
        </w:rPr>
        <w:t>Трудовой договор</w:t>
      </w:r>
      <w:r w:rsidRPr="001C049D">
        <w:rPr>
          <w:rFonts w:ascii="Constantia" w:eastAsia="Times New Roman" w:hAnsi="Constantia" w:cs="Arial"/>
          <w:sz w:val="28"/>
          <w:szCs w:val="28"/>
          <w:lang w:eastAsia="ru-RU"/>
        </w:rPr>
        <w:t xml:space="preserve"> - это соглашение свободных лиц на рынке труда, каждый из которых вправе выбирать будущего контрагента по договору. Экономическое господство работодателя предопределило введение в ТК РФ нормы, запрещающей необоснованный отказ в приеме на работу.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b/>
          <w:i/>
          <w:sz w:val="28"/>
          <w:szCs w:val="28"/>
          <w:u w:val="single"/>
          <w:lang w:eastAsia="ru-RU"/>
        </w:rPr>
        <w:t>Необоснованной</w:t>
      </w:r>
      <w:r w:rsidRPr="001C049D">
        <w:rPr>
          <w:rFonts w:ascii="Constantia" w:eastAsia="Times New Roman" w:hAnsi="Constantia" w:cs="Arial"/>
          <w:sz w:val="28"/>
          <w:szCs w:val="28"/>
          <w:lang w:eastAsia="ru-RU"/>
        </w:rPr>
        <w:t xml:space="preserve"> является любая причина отказа в приеме на работу (которая должна быть изложена в письменной форме, если претендент заявил соответствующее требование), не обусловленная деловыми качествами работника.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w:t>
      </w:r>
      <w:r w:rsidRPr="001C049D">
        <w:rPr>
          <w:rFonts w:ascii="Constantia" w:eastAsia="Times New Roman" w:hAnsi="Constantia" w:cs="Arial"/>
          <w:b/>
          <w:i/>
          <w:sz w:val="28"/>
          <w:szCs w:val="28"/>
          <w:lang w:eastAsia="ru-RU"/>
        </w:rPr>
        <w:t>Деловые качества работника</w:t>
      </w:r>
      <w:r w:rsidRPr="001C049D">
        <w:rPr>
          <w:rFonts w:ascii="Constantia" w:eastAsia="Times New Roman" w:hAnsi="Constantia" w:cs="Arial"/>
          <w:sz w:val="28"/>
          <w:szCs w:val="28"/>
          <w:lang w:eastAsia="ru-RU"/>
        </w:rPr>
        <w:t xml:space="preserve">»: это способности физического лица выполнять определенную трудовую функцию с учетом имеющихся у него профессионально-квалификационных качеств, личностных качеств работника (например, состояние здоровья, наличие определенного уровня образования, опыт работы по данной специальности, в данной отрасли).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proofErr w:type="gramStart"/>
      <w:r w:rsidRPr="001C049D">
        <w:rPr>
          <w:rFonts w:ascii="Constantia" w:eastAsia="Times New Roman" w:hAnsi="Constantia" w:cs="Arial"/>
          <w:sz w:val="28"/>
          <w:szCs w:val="28"/>
          <w:lang w:eastAsia="ru-RU"/>
        </w:rPr>
        <w:t xml:space="preserve">Кроме того, работодатель вправе предъявить к лицу, претендующему на вакантную должность или работу, и иные требования, обязательные для заключения трудового договора в силу прямого предписания федерального закона, либо которые необходимы в дополнение к типовым или типичным профессионально-квалификационным требованиям в силу специфики той или иной работы (например, владение одним или несколькими иностранными языками, способность работать на компьютере). </w:t>
      </w:r>
      <w:proofErr w:type="gramEnd"/>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b/>
          <w:sz w:val="28"/>
          <w:szCs w:val="28"/>
          <w:u w:val="single"/>
          <w:lang w:eastAsia="ru-RU"/>
        </w:rPr>
        <w:t>На первом этапе заключения трудового договора</w:t>
      </w:r>
      <w:r w:rsidRPr="001C049D">
        <w:rPr>
          <w:rFonts w:ascii="Constantia" w:eastAsia="Times New Roman" w:hAnsi="Constantia" w:cs="Arial"/>
          <w:sz w:val="28"/>
          <w:szCs w:val="28"/>
          <w:lang w:eastAsia="ru-RU"/>
        </w:rPr>
        <w:t xml:space="preserve"> будущий работодатель обязан предоставить претенденту определенную информацию, а именно: ознакомить работника под роспись с правилами внутреннего </w:t>
      </w:r>
      <w:r w:rsidRPr="001C049D">
        <w:rPr>
          <w:rFonts w:ascii="Constantia" w:eastAsia="Times New Roman" w:hAnsi="Constantia" w:cs="Arial"/>
          <w:sz w:val="28"/>
          <w:szCs w:val="28"/>
          <w:lang w:eastAsia="ru-RU"/>
        </w:rPr>
        <w:lastRenderedPageBreak/>
        <w:t xml:space="preserve">трудового распорядка, иными локальными нормативными актами, непосредственно связанными с трудовой деятельностью работника, коллективным договором (ч.3 ст.68 ТК РФ). В норме подчеркивается, что ознакомление с указанными документами происходит до подписания трудового договора, следовательно, потенциальный работник вправе после знакомства с ними отказаться от заключения трудового договора.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В свою очередь лицо, поступающее на работу, предъявляет работодателю ряд документов, исчерпывающий перечень которых зафиксирован в ст. 65 ТК РФ. Исходя из содержания данной статьи, работодатель не вправе требовать от работника предоставления характеристики с места учебы или предшествующей работы, резюме, однако работник вправе их предоставить добровольно.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Подписанию трудового договора </w:t>
      </w:r>
      <w:r w:rsidRPr="001C049D">
        <w:rPr>
          <w:rFonts w:ascii="Constantia" w:eastAsia="Times New Roman" w:hAnsi="Constantia" w:cs="Arial"/>
          <w:b/>
          <w:i/>
          <w:sz w:val="28"/>
          <w:szCs w:val="28"/>
          <w:lang w:eastAsia="ru-RU"/>
        </w:rPr>
        <w:t>может предшествовать предварительный медицинский осмотр</w:t>
      </w:r>
      <w:r w:rsidRPr="001C049D">
        <w:rPr>
          <w:rFonts w:ascii="Constantia" w:eastAsia="Times New Roman" w:hAnsi="Constantia" w:cs="Arial"/>
          <w:sz w:val="28"/>
          <w:szCs w:val="28"/>
          <w:lang w:eastAsia="ru-RU"/>
        </w:rPr>
        <w:t xml:space="preserve"> (обследование) работников. Медицинскому обследованию подлежат  лица, не достигшие 18 лет, а также иные лица, в случаях предусмотренных Трудовым кодексом РФ и иными федеральными законами. Так, исключительно после обязательного предварительного медицинского осмотра (обследования) принимаются на работу лица, чья трудовая функция непосредственно связана с движением транспортных средств (ч.2 ст.328 ТК РФ).</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b/>
          <w:sz w:val="28"/>
          <w:szCs w:val="28"/>
          <w:u w:val="single"/>
          <w:lang w:eastAsia="ru-RU"/>
        </w:rPr>
        <w:t>Заключению трудового договора с молодым специалистом может предшествовать конкурсное избрание на замещение вакантной должности</w:t>
      </w:r>
      <w:r w:rsidRPr="001C049D">
        <w:rPr>
          <w:rFonts w:ascii="Constantia" w:eastAsia="Times New Roman" w:hAnsi="Constantia" w:cs="Arial"/>
          <w:sz w:val="28"/>
          <w:szCs w:val="28"/>
          <w:lang w:eastAsia="ru-RU"/>
        </w:rPr>
        <w:t xml:space="preserve">. Трудовые отношения на основании трудового договора в результате избрания по конкурсу возникают, если трудовым законодательством, иными нормативными правовыми актами или уставом (положением) организации определены перечень должностей, подлежащих замещению по конкурсу, и порядок конкурсного избрания на эти должности.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По результатам взаимного ознакомления одной из будущих сторон трудового договора с документами, представленными другой стороной, </w:t>
      </w:r>
      <w:r w:rsidRPr="001C049D">
        <w:rPr>
          <w:rFonts w:ascii="Constantia" w:eastAsia="Times New Roman" w:hAnsi="Constantia" w:cs="Arial"/>
          <w:sz w:val="28"/>
          <w:szCs w:val="28"/>
          <w:lang w:eastAsia="ru-RU"/>
        </w:rPr>
        <w:lastRenderedPageBreak/>
        <w:t xml:space="preserve">наступает </w:t>
      </w:r>
      <w:r w:rsidRPr="001C049D">
        <w:rPr>
          <w:rFonts w:ascii="Constantia" w:eastAsia="Times New Roman" w:hAnsi="Constantia" w:cs="Arial"/>
          <w:b/>
          <w:i/>
          <w:sz w:val="28"/>
          <w:szCs w:val="28"/>
          <w:u w:val="single"/>
          <w:lang w:eastAsia="ru-RU"/>
        </w:rPr>
        <w:t>этап согласования условий предполагаемого к заключению трудового договора</w:t>
      </w:r>
      <w:r w:rsidRPr="001C049D">
        <w:rPr>
          <w:rFonts w:ascii="Constantia" w:eastAsia="Times New Roman" w:hAnsi="Constantia" w:cs="Arial"/>
          <w:sz w:val="28"/>
          <w:szCs w:val="28"/>
          <w:lang w:eastAsia="ru-RU"/>
        </w:rPr>
        <w:t xml:space="preserve">.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Трудовой договор должен содержать определенный набор обязательных условий, который не является абсолютно одинаковым для всех трудовых договоров. Так, указание не режим работы является обязательным, если этот режим применительно к данному работнику будет отличаться от общих правил, установленных у данного работодателя.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Кроме того, стороны согласуют </w:t>
      </w:r>
      <w:r w:rsidRPr="001C049D">
        <w:rPr>
          <w:rFonts w:ascii="Constantia" w:eastAsia="Times New Roman" w:hAnsi="Constantia" w:cs="Arial"/>
          <w:b/>
          <w:i/>
          <w:sz w:val="28"/>
          <w:szCs w:val="28"/>
          <w:u w:val="single"/>
          <w:lang w:eastAsia="ru-RU"/>
        </w:rPr>
        <w:t>дополнительные условия</w:t>
      </w:r>
      <w:r w:rsidRPr="001C049D">
        <w:rPr>
          <w:rFonts w:ascii="Constantia" w:eastAsia="Times New Roman" w:hAnsi="Constantia" w:cs="Arial"/>
          <w:sz w:val="28"/>
          <w:szCs w:val="28"/>
          <w:lang w:eastAsia="ru-RU"/>
        </w:rPr>
        <w:t xml:space="preserve"> заключаемого договора.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b/>
          <w:i/>
          <w:sz w:val="28"/>
          <w:szCs w:val="28"/>
          <w:lang w:eastAsia="ru-RU"/>
        </w:rPr>
        <w:t>Если молодой специалист не был трудоустроен в течение одного года с момента окончания обучения, ему может быть установлен испытательный срок продолжительностью  не более трех месяцев.</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При этом условие об испытательном сроке должно быть зафиксировано в трудовом договоре. В противном случае, молодой специалист считается принятым на работу без испытания, даже если условие об испытании содержится в приказе о приеме на работу (ч. 2 ст.70 ТК РФ).</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При фактическом допуске работника к выполнению трудовых обязанностей в отсутствие заключенного трудового договора на работодателя возлагается обязанность оформить трудовой договор в письменной форме в течение 3 рабочих дней (ч.2 ст.67 ТК РФ).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При этом аннулирование трудового договора не лишает работника права на получение обеспечения по обязательному социальному страхованию, если страховой случай наступил в период со дня заключения трудового договора до дня его аннулирования.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Таким образом, характер обстоятельства, в силу которого работник не </w:t>
      </w:r>
      <w:proofErr w:type="gramStart"/>
      <w:r w:rsidRPr="001C049D">
        <w:rPr>
          <w:rFonts w:ascii="Constantia" w:eastAsia="Times New Roman" w:hAnsi="Constantia" w:cs="Arial"/>
          <w:sz w:val="28"/>
          <w:szCs w:val="28"/>
          <w:lang w:eastAsia="ru-RU"/>
        </w:rPr>
        <w:t>приступил в установленный трудовым договором срок к работе не имеет</w:t>
      </w:r>
      <w:proofErr w:type="gramEnd"/>
      <w:r w:rsidRPr="001C049D">
        <w:rPr>
          <w:rFonts w:ascii="Constantia" w:eastAsia="Times New Roman" w:hAnsi="Constantia" w:cs="Arial"/>
          <w:sz w:val="28"/>
          <w:szCs w:val="28"/>
          <w:lang w:eastAsia="ru-RU"/>
        </w:rPr>
        <w:t xml:space="preserve"> правового значения, поскольку право работодателя на аннулирование </w:t>
      </w:r>
      <w:r w:rsidRPr="001C049D">
        <w:rPr>
          <w:rFonts w:ascii="Constantia" w:eastAsia="Times New Roman" w:hAnsi="Constantia" w:cs="Arial"/>
          <w:sz w:val="28"/>
          <w:szCs w:val="28"/>
          <w:lang w:eastAsia="ru-RU"/>
        </w:rPr>
        <w:lastRenderedPageBreak/>
        <w:t xml:space="preserve">трудового договора является безусловным.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Согласно ч.1 ст. 68 ТК РФ прием на работу оформляется приказом (распоряжением) работодателя, изданным на основании заключенного трудового договора. Правом издания приказа наделяется единоличный исполнительный орган юридического лица (директор, генеральный директор, управляющий) либо индивидуальный предприниматель, адвокат, учредивший адвокатский кабинет, частный нотариус, являющиеся работодателями. Как правило, подобное полномочие находит свое отражение в учредительных документах юридического лица.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 xml:space="preserve">Содержание приказа о приеме на работу должно соответствовать условиям заключенного трудового договора. </w:t>
      </w:r>
    </w:p>
    <w:p w:rsidR="001C049D" w:rsidRPr="001C049D" w:rsidRDefault="001C049D" w:rsidP="001C049D">
      <w:pPr>
        <w:widowControl w:val="0"/>
        <w:spacing w:after="0" w:line="360" w:lineRule="auto"/>
        <w:ind w:firstLine="709"/>
        <w:jc w:val="both"/>
        <w:rPr>
          <w:rFonts w:ascii="Constantia" w:eastAsia="Times New Roman" w:hAnsi="Constantia" w:cs="Arial"/>
          <w:sz w:val="28"/>
          <w:szCs w:val="28"/>
          <w:lang w:eastAsia="ru-RU"/>
        </w:rPr>
      </w:pPr>
      <w:r w:rsidRPr="001C049D">
        <w:rPr>
          <w:rFonts w:ascii="Constantia" w:eastAsia="Times New Roman" w:hAnsi="Constantia" w:cs="Arial"/>
          <w:sz w:val="28"/>
          <w:szCs w:val="28"/>
          <w:lang w:eastAsia="ru-RU"/>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приказа. В случае</w:t>
      </w:r>
      <w:proofErr w:type="gramStart"/>
      <w:r w:rsidRPr="001C049D">
        <w:rPr>
          <w:rFonts w:ascii="Constantia" w:eastAsia="Times New Roman" w:hAnsi="Constantia" w:cs="Arial"/>
          <w:sz w:val="28"/>
          <w:szCs w:val="28"/>
          <w:lang w:eastAsia="ru-RU"/>
        </w:rPr>
        <w:t>,</w:t>
      </w:r>
      <w:proofErr w:type="gramEnd"/>
      <w:r w:rsidRPr="001C049D">
        <w:rPr>
          <w:rFonts w:ascii="Constantia" w:eastAsia="Times New Roman" w:hAnsi="Constantia" w:cs="Arial"/>
          <w:sz w:val="28"/>
          <w:szCs w:val="28"/>
          <w:lang w:eastAsia="ru-RU"/>
        </w:rPr>
        <w:t xml:space="preserve"> если работник впервые вступает в трудовые отношения, работодатель обязан также оформить трудовую книжку и страховое свидетельство государственного пенсионного страхования.</w:t>
      </w:r>
    </w:p>
    <w:p w:rsidR="001C049D" w:rsidRPr="001C049D" w:rsidRDefault="001C049D" w:rsidP="001C049D">
      <w:pPr>
        <w:widowControl w:val="0"/>
        <w:spacing w:after="0" w:line="360" w:lineRule="auto"/>
        <w:ind w:firstLine="709"/>
        <w:jc w:val="both"/>
        <w:rPr>
          <w:rFonts w:ascii="Constantia" w:eastAsia="Calibri" w:hAnsi="Constantia" w:cs="Times New Roman"/>
          <w:sz w:val="28"/>
          <w:szCs w:val="28"/>
        </w:rPr>
      </w:pPr>
      <w:r>
        <w:rPr>
          <w:rFonts w:ascii="Calibri" w:eastAsia="Calibri" w:hAnsi="Calibri" w:cs="Times New Roman"/>
          <w:noProof/>
          <w:lang w:eastAsia="ru-RU"/>
        </w:rPr>
        <w:drawing>
          <wp:anchor distT="0" distB="0" distL="114300" distR="114300" simplePos="0" relativeHeight="251659264" behindDoc="1" locked="0" layoutInCell="1" allowOverlap="0">
            <wp:simplePos x="0" y="0"/>
            <wp:positionH relativeFrom="column">
              <wp:posOffset>6350</wp:posOffset>
            </wp:positionH>
            <wp:positionV relativeFrom="paragraph">
              <wp:posOffset>351155</wp:posOffset>
            </wp:positionV>
            <wp:extent cx="2990850" cy="2152650"/>
            <wp:effectExtent l="19050" t="19050" r="19050" b="19050"/>
            <wp:wrapTight wrapText="bothSides">
              <wp:wrapPolygon edited="0">
                <wp:start x="-138" y="-191"/>
                <wp:lineTo x="-138" y="21600"/>
                <wp:lineTo x="21600" y="21600"/>
                <wp:lineTo x="21600" y="-191"/>
                <wp:lineTo x="-138" y="-191"/>
              </wp:wrapPolygon>
            </wp:wrapTight>
            <wp:docPr id="3" name="Рисунок 3" descr="Трудовая кни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удовая книжка"/>
                    <pic:cNvPicPr>
                      <a:picLocks noChangeAspect="1" noChangeArrowheads="1"/>
                    </pic:cNvPicPr>
                  </pic:nvPicPr>
                  <pic:blipFill>
                    <a:blip r:embed="rId9" r:link="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0850" cy="2152650"/>
                    </a:xfrm>
                    <a:prstGeom prst="rect">
                      <a:avLst/>
                    </a:prstGeom>
                    <a:noFill/>
                    <a:ln w="6350">
                      <a:solidFill>
                        <a:srgbClr val="000000"/>
                      </a:solidFill>
                      <a:miter lim="800000"/>
                      <a:headEnd/>
                      <a:tailEnd/>
                    </a:ln>
                    <a:effectLst/>
                  </pic:spPr>
                </pic:pic>
              </a:graphicData>
            </a:graphic>
          </wp:anchor>
        </w:drawing>
      </w:r>
      <w:r w:rsidRPr="001C049D">
        <w:rPr>
          <w:rFonts w:ascii="Constantia" w:eastAsia="Times New Roman" w:hAnsi="Constantia" w:cs="Arial"/>
          <w:sz w:val="28"/>
          <w:szCs w:val="28"/>
          <w:lang w:eastAsia="ru-RU"/>
        </w:rPr>
        <w:t xml:space="preserve">С каждой вносимой в трудовую книжку записью о выполняемой работе, переводе на другую постоянную работу и увольнении работодатель обязан ознакомить ее владельца под роспись в его личной карточке, в которой повторяется запись, внесенная в трудовую книжку. </w:t>
      </w:r>
    </w:p>
    <w:p w:rsidR="001C049D" w:rsidRPr="001C049D" w:rsidRDefault="001C049D" w:rsidP="001C049D">
      <w:pPr>
        <w:widowControl w:val="0"/>
        <w:spacing w:before="75" w:after="0" w:line="240" w:lineRule="auto"/>
        <w:ind w:firstLine="567"/>
        <w:jc w:val="right"/>
        <w:outlineLvl w:val="0"/>
        <w:rPr>
          <w:rFonts w:ascii="Tahoma" w:eastAsia="Times New Roman" w:hAnsi="Tahoma" w:cs="Tahoma"/>
          <w:b/>
          <w:bCs/>
          <w:i/>
          <w:kern w:val="36"/>
          <w:sz w:val="21"/>
          <w:szCs w:val="21"/>
          <w:lang w:eastAsia="ru-RU"/>
        </w:rPr>
      </w:pPr>
      <w:r w:rsidRPr="001C049D">
        <w:rPr>
          <w:rFonts w:ascii="Constantia" w:eastAsia="Times New Roman" w:hAnsi="Constantia" w:cs="Tahoma"/>
          <w:bCs/>
          <w:i/>
          <w:kern w:val="36"/>
          <w:sz w:val="28"/>
          <w:szCs w:val="28"/>
          <w:lang w:eastAsia="ru-RU"/>
        </w:rPr>
        <w:br w:type="page"/>
      </w:r>
      <w:r w:rsidRPr="001C049D">
        <w:rPr>
          <w:rFonts w:ascii="Tahoma" w:eastAsia="Times New Roman" w:hAnsi="Tahoma" w:cs="Tahoma"/>
          <w:b/>
          <w:bCs/>
          <w:i/>
          <w:kern w:val="36"/>
          <w:sz w:val="21"/>
          <w:szCs w:val="21"/>
          <w:lang w:eastAsia="ru-RU"/>
        </w:rPr>
        <w:lastRenderedPageBreak/>
        <w:t>Выдержки из Трудового Кодекса</w:t>
      </w:r>
    </w:p>
    <w:p w:rsidR="001C049D" w:rsidRPr="001C049D" w:rsidRDefault="001C049D" w:rsidP="001C049D">
      <w:pPr>
        <w:widowControl w:val="0"/>
        <w:spacing w:before="75" w:after="0" w:line="240" w:lineRule="auto"/>
        <w:ind w:firstLine="567"/>
        <w:jc w:val="right"/>
        <w:outlineLvl w:val="0"/>
        <w:rPr>
          <w:rFonts w:ascii="Tahoma" w:eastAsia="Times New Roman" w:hAnsi="Tahoma" w:cs="Tahoma"/>
          <w:b/>
          <w:bCs/>
          <w:i/>
          <w:kern w:val="36"/>
          <w:sz w:val="21"/>
          <w:szCs w:val="21"/>
          <w:lang w:eastAsia="ru-RU"/>
        </w:rPr>
      </w:pPr>
      <w:r w:rsidRPr="001C049D">
        <w:rPr>
          <w:rFonts w:ascii="Tahoma" w:eastAsia="Times New Roman" w:hAnsi="Tahoma" w:cs="Tahoma"/>
          <w:b/>
          <w:bCs/>
          <w:i/>
          <w:kern w:val="36"/>
          <w:sz w:val="21"/>
          <w:szCs w:val="21"/>
          <w:lang w:eastAsia="ru-RU"/>
        </w:rPr>
        <w:t>Российской Федерации</w:t>
      </w:r>
    </w:p>
    <w:p w:rsidR="001C049D" w:rsidRPr="001C049D" w:rsidRDefault="001C049D" w:rsidP="001C049D">
      <w:pPr>
        <w:widowControl w:val="0"/>
        <w:spacing w:before="75" w:after="0" w:line="240" w:lineRule="auto"/>
        <w:ind w:firstLine="567"/>
        <w:jc w:val="center"/>
        <w:outlineLvl w:val="0"/>
        <w:rPr>
          <w:rFonts w:ascii="Tahoma" w:eastAsia="Times New Roman" w:hAnsi="Tahoma" w:cs="Tahoma"/>
          <w:b/>
          <w:bCs/>
          <w:kern w:val="36"/>
          <w:sz w:val="21"/>
          <w:szCs w:val="21"/>
          <w:lang w:eastAsia="ru-RU"/>
        </w:rPr>
      </w:pPr>
    </w:p>
    <w:p w:rsidR="001C049D" w:rsidRPr="001C049D" w:rsidRDefault="001C049D" w:rsidP="001C049D">
      <w:pPr>
        <w:widowControl w:val="0"/>
        <w:spacing w:before="75" w:after="0" w:line="240" w:lineRule="auto"/>
        <w:ind w:firstLine="567"/>
        <w:jc w:val="center"/>
        <w:outlineLvl w:val="0"/>
        <w:rPr>
          <w:rFonts w:ascii="Tahoma" w:eastAsia="Times New Roman" w:hAnsi="Tahoma" w:cs="Tahoma"/>
          <w:b/>
          <w:bCs/>
          <w:kern w:val="36"/>
          <w:sz w:val="21"/>
          <w:szCs w:val="21"/>
          <w:lang w:eastAsia="ru-RU"/>
        </w:rPr>
      </w:pPr>
      <w:r w:rsidRPr="001C049D">
        <w:rPr>
          <w:rFonts w:ascii="Tahoma" w:eastAsia="Times New Roman" w:hAnsi="Tahoma" w:cs="Tahoma"/>
          <w:b/>
          <w:bCs/>
          <w:kern w:val="36"/>
          <w:sz w:val="21"/>
          <w:szCs w:val="21"/>
          <w:lang w:eastAsia="ru-RU"/>
        </w:rPr>
        <w:t>Глава 11. ЗАКЛЮЧЕНИЕ ТРУДОВОГО ДОГОВОРА</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0" w:name="p1065"/>
      <w:bookmarkEnd w:id="0"/>
    </w:p>
    <w:p w:rsidR="001C049D" w:rsidRPr="001C049D" w:rsidRDefault="001C049D" w:rsidP="001C049D">
      <w:pPr>
        <w:widowControl w:val="0"/>
        <w:spacing w:after="0" w:line="360" w:lineRule="auto"/>
        <w:ind w:firstLine="567"/>
        <w:jc w:val="both"/>
        <w:rPr>
          <w:rFonts w:ascii="Tahoma" w:eastAsia="Times New Roman" w:hAnsi="Tahoma" w:cs="Tahoma"/>
          <w:b/>
          <w:sz w:val="19"/>
          <w:szCs w:val="19"/>
          <w:lang w:eastAsia="ru-RU"/>
        </w:rPr>
      </w:pPr>
      <w:r w:rsidRPr="001C049D">
        <w:rPr>
          <w:rFonts w:ascii="Tahoma" w:eastAsia="Times New Roman" w:hAnsi="Tahoma" w:cs="Tahoma"/>
          <w:b/>
          <w:sz w:val="19"/>
          <w:szCs w:val="19"/>
          <w:lang w:eastAsia="ru-RU"/>
        </w:rPr>
        <w:t>Статья 63. Возраст, с которого допускается заключение трудового договора</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b/>
          <w:sz w:val="19"/>
          <w:szCs w:val="19"/>
          <w:lang w:eastAsia="ru-RU"/>
        </w:rPr>
        <w:t> </w:t>
      </w:r>
      <w:bookmarkStart w:id="1" w:name="p1070"/>
      <w:bookmarkEnd w:id="1"/>
      <w:r w:rsidRPr="001C049D">
        <w:rPr>
          <w:rFonts w:ascii="Tahoma" w:eastAsia="Times New Roman" w:hAnsi="Tahoma" w:cs="Tahoma"/>
          <w:sz w:val="19"/>
          <w:szCs w:val="19"/>
          <w:lang w:eastAsia="ru-RU"/>
        </w:rPr>
        <w:t>Заключение трудового договора допускается с лицами, достигшими возраста шестнадцати лет.</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2" w:name="p1071"/>
      <w:bookmarkEnd w:id="2"/>
      <w:r w:rsidRPr="001C049D">
        <w:rPr>
          <w:rFonts w:ascii="Tahoma" w:eastAsia="Times New Roman" w:hAnsi="Tahoma" w:cs="Tahoma"/>
          <w:sz w:val="19"/>
          <w:szCs w:val="19"/>
          <w:lang w:eastAsia="ru-RU"/>
        </w:rPr>
        <w:t xml:space="preserve">В случаях получения общего образования, либо продолжения освоения основной общеобразовательной программы общего образования по иной, чем </w:t>
      </w:r>
      <w:proofErr w:type="gramStart"/>
      <w:r w:rsidRPr="001C049D">
        <w:rPr>
          <w:rFonts w:ascii="Tahoma" w:eastAsia="Times New Roman" w:hAnsi="Tahoma" w:cs="Tahoma"/>
          <w:sz w:val="19"/>
          <w:szCs w:val="19"/>
          <w:lang w:eastAsia="ru-RU"/>
        </w:rPr>
        <w:t>очная</w:t>
      </w:r>
      <w:proofErr w:type="gramEnd"/>
      <w:r w:rsidRPr="001C049D">
        <w:rPr>
          <w:rFonts w:ascii="Tahoma" w:eastAsia="Times New Roman" w:hAnsi="Tahoma" w:cs="Tahoma"/>
          <w:sz w:val="19"/>
          <w:szCs w:val="19"/>
          <w:lang w:eastAsia="ru-RU"/>
        </w:rPr>
        <w:t xml:space="preserve">, форме обучения, либо оставления в соответствии с </w:t>
      </w:r>
      <w:hyperlink r:id="rId11" w:tgtFrame="_blank" w:tooltip="Закон РФ от 10.07.1992 N 3266-1 (ред. от 28.09.2010) &quot;Об образовании&quot; ------------------ Недействующая редакция" w:history="1">
        <w:r w:rsidRPr="001C049D">
          <w:rPr>
            <w:rFonts w:ascii="Tahoma" w:eastAsia="Times New Roman" w:hAnsi="Tahoma" w:cs="Tahoma"/>
            <w:sz w:val="19"/>
            <w:lang w:eastAsia="ru-RU"/>
          </w:rPr>
          <w:t>федеральным законом</w:t>
        </w:r>
      </w:hyperlink>
      <w:r w:rsidRPr="001C049D">
        <w:rPr>
          <w:rFonts w:ascii="Tahoma" w:eastAsia="Times New Roman" w:hAnsi="Tahoma" w:cs="Tahoma"/>
          <w:sz w:val="19"/>
          <w:szCs w:val="19"/>
          <w:lang w:eastAsia="ru-RU"/>
        </w:rPr>
        <w:t xml:space="preserve"> общеобразовательного учреждения трудовой договор могут заключать лица, достигшие возраста пятнадцати лет для выполнения легкого труда, не причиняющего вреда их здоровью.</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3" w:name="p1072"/>
      <w:bookmarkStart w:id="4" w:name="p1074"/>
      <w:bookmarkEnd w:id="3"/>
      <w:bookmarkEnd w:id="4"/>
      <w:r w:rsidRPr="001C049D">
        <w:rPr>
          <w:rFonts w:ascii="Tahoma" w:eastAsia="Times New Roman" w:hAnsi="Tahoma" w:cs="Tahoma"/>
          <w:sz w:val="19"/>
          <w:szCs w:val="19"/>
          <w:lang w:eastAsia="ru-RU"/>
        </w:rPr>
        <w:t>С согласия одного из родителей (попечителя) и органа опеки и попечительства трудовой договор может быть заключен с учащимся, достигшим возраста четырнадцати лет, для выполнения в свободное от учебы время легкого труда, не причиняющего вреда его здоровью и не нарушающего процесса обучения.</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5" w:name="p1075"/>
      <w:bookmarkStart w:id="6" w:name="p1077"/>
      <w:bookmarkStart w:id="7" w:name="p1078"/>
      <w:bookmarkStart w:id="8" w:name="p1081"/>
      <w:bookmarkEnd w:id="5"/>
      <w:bookmarkEnd w:id="6"/>
      <w:bookmarkEnd w:id="7"/>
      <w:bookmarkEnd w:id="8"/>
    </w:p>
    <w:p w:rsidR="001C049D" w:rsidRPr="001C049D" w:rsidRDefault="001C049D" w:rsidP="001C049D">
      <w:pPr>
        <w:widowControl w:val="0"/>
        <w:spacing w:after="0" w:line="360" w:lineRule="auto"/>
        <w:ind w:firstLine="567"/>
        <w:jc w:val="both"/>
        <w:rPr>
          <w:rFonts w:ascii="Tahoma" w:eastAsia="Times New Roman" w:hAnsi="Tahoma" w:cs="Tahoma"/>
          <w:b/>
          <w:sz w:val="19"/>
          <w:szCs w:val="19"/>
          <w:lang w:eastAsia="ru-RU"/>
        </w:rPr>
      </w:pPr>
      <w:r w:rsidRPr="001C049D">
        <w:rPr>
          <w:rFonts w:ascii="Tahoma" w:eastAsia="Times New Roman" w:hAnsi="Tahoma" w:cs="Tahoma"/>
          <w:b/>
          <w:sz w:val="19"/>
          <w:szCs w:val="19"/>
          <w:lang w:eastAsia="ru-RU"/>
        </w:rPr>
        <w:t>Статья 64. Гарантии при заключении трудового договора</w:t>
      </w:r>
    </w:p>
    <w:p w:rsidR="001C049D" w:rsidRPr="001C049D" w:rsidRDefault="001C049D" w:rsidP="001C049D">
      <w:pPr>
        <w:widowControl w:val="0"/>
        <w:spacing w:after="0" w:line="240" w:lineRule="auto"/>
        <w:ind w:firstLine="567"/>
        <w:jc w:val="both"/>
        <w:rPr>
          <w:rFonts w:ascii="Tahoma" w:eastAsia="Times New Roman" w:hAnsi="Tahoma" w:cs="Tahoma"/>
          <w:b/>
          <w:i/>
          <w:sz w:val="19"/>
          <w:szCs w:val="19"/>
          <w:lang w:eastAsia="ru-RU"/>
        </w:rPr>
      </w:pPr>
      <w:bookmarkStart w:id="9" w:name="p1084"/>
      <w:bookmarkStart w:id="10" w:name="p1089"/>
      <w:bookmarkStart w:id="11" w:name="p1092"/>
      <w:bookmarkEnd w:id="9"/>
      <w:bookmarkEnd w:id="10"/>
      <w:bookmarkEnd w:id="11"/>
      <w:r w:rsidRPr="001C049D">
        <w:rPr>
          <w:rFonts w:ascii="Tahoma" w:eastAsia="Times New Roman" w:hAnsi="Tahoma" w:cs="Tahoma"/>
          <w:b/>
          <w:i/>
          <w:sz w:val="19"/>
          <w:szCs w:val="19"/>
          <w:lang w:eastAsia="ru-RU"/>
        </w:rPr>
        <w:t>Запрещается необоснованный отказ в заключени</w:t>
      </w:r>
      <w:proofErr w:type="gramStart"/>
      <w:r w:rsidRPr="001C049D">
        <w:rPr>
          <w:rFonts w:ascii="Tahoma" w:eastAsia="Times New Roman" w:hAnsi="Tahoma" w:cs="Tahoma"/>
          <w:b/>
          <w:i/>
          <w:sz w:val="19"/>
          <w:szCs w:val="19"/>
          <w:lang w:eastAsia="ru-RU"/>
        </w:rPr>
        <w:t>и</w:t>
      </w:r>
      <w:proofErr w:type="gramEnd"/>
      <w:r w:rsidRPr="001C049D">
        <w:rPr>
          <w:rFonts w:ascii="Tahoma" w:eastAsia="Times New Roman" w:hAnsi="Tahoma" w:cs="Tahoma"/>
          <w:b/>
          <w:i/>
          <w:sz w:val="19"/>
          <w:szCs w:val="19"/>
          <w:lang w:eastAsia="ru-RU"/>
        </w:rPr>
        <w:t xml:space="preserve"> трудового договора.</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2" w:name="p1093"/>
      <w:bookmarkEnd w:id="12"/>
      <w:proofErr w:type="gramStart"/>
      <w:r w:rsidRPr="001C049D">
        <w:rPr>
          <w:rFonts w:ascii="Tahoma" w:eastAsia="Times New Roman" w:hAnsi="Tahoma" w:cs="Tahoma"/>
          <w:sz w:val="19"/>
          <w:szCs w:val="19"/>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1C049D">
        <w:rPr>
          <w:rFonts w:ascii="Tahoma" w:eastAsia="Times New Roman" w:hAnsi="Tahoma" w:cs="Tahoma"/>
          <w:sz w:val="19"/>
          <w:szCs w:val="19"/>
          <w:lang w:eastAsia="ru-RU"/>
        </w:rPr>
        <w:t>, не допускается, за исключением случаев, предусмотренных федеральным законом.</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3" w:name="p1094"/>
      <w:bookmarkStart w:id="14" w:name="p1100"/>
      <w:bookmarkEnd w:id="13"/>
      <w:bookmarkEnd w:id="14"/>
      <w:r w:rsidRPr="001C049D">
        <w:rPr>
          <w:rFonts w:ascii="Tahoma" w:eastAsia="Times New Roman" w:hAnsi="Tahoma" w:cs="Tahoma"/>
          <w:b/>
          <w:sz w:val="19"/>
          <w:szCs w:val="19"/>
          <w:lang w:eastAsia="ru-RU"/>
        </w:rPr>
        <w:t>Запрещается</w:t>
      </w:r>
      <w:r w:rsidRPr="001C049D">
        <w:rPr>
          <w:rFonts w:ascii="Tahoma" w:eastAsia="Times New Roman" w:hAnsi="Tahoma" w:cs="Tahoma"/>
          <w:sz w:val="19"/>
          <w:szCs w:val="19"/>
          <w:lang w:eastAsia="ru-RU"/>
        </w:rPr>
        <w:t xml:space="preserve"> отказывать в заключени</w:t>
      </w:r>
      <w:proofErr w:type="gramStart"/>
      <w:r w:rsidRPr="001C049D">
        <w:rPr>
          <w:rFonts w:ascii="Tahoma" w:eastAsia="Times New Roman" w:hAnsi="Tahoma" w:cs="Tahoma"/>
          <w:sz w:val="19"/>
          <w:szCs w:val="19"/>
          <w:lang w:eastAsia="ru-RU"/>
        </w:rPr>
        <w:t>и</w:t>
      </w:r>
      <w:proofErr w:type="gramEnd"/>
      <w:r w:rsidRPr="001C049D">
        <w:rPr>
          <w:rFonts w:ascii="Tahoma" w:eastAsia="Times New Roman" w:hAnsi="Tahoma" w:cs="Tahoma"/>
          <w:sz w:val="19"/>
          <w:szCs w:val="19"/>
          <w:lang w:eastAsia="ru-RU"/>
        </w:rPr>
        <w:t xml:space="preserve"> трудового договора женщинам по мотивам, связанным с беременностью или наличием детей.</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5" w:name="p1101"/>
      <w:bookmarkEnd w:id="15"/>
      <w:r w:rsidRPr="001C049D">
        <w:rPr>
          <w:rFonts w:ascii="Tahoma" w:eastAsia="Times New Roman" w:hAnsi="Tahoma" w:cs="Tahoma"/>
          <w:b/>
          <w:sz w:val="19"/>
          <w:szCs w:val="19"/>
          <w:lang w:eastAsia="ru-RU"/>
        </w:rPr>
        <w:t>Запрещается</w:t>
      </w:r>
      <w:r w:rsidRPr="001C049D">
        <w:rPr>
          <w:rFonts w:ascii="Tahoma" w:eastAsia="Times New Roman" w:hAnsi="Tahoma" w:cs="Tahoma"/>
          <w:sz w:val="19"/>
          <w:szCs w:val="19"/>
          <w:lang w:eastAsia="ru-RU"/>
        </w:rPr>
        <w:t xml:space="preserve"> отказывать в заключени</w:t>
      </w:r>
      <w:proofErr w:type="gramStart"/>
      <w:r w:rsidRPr="001C049D">
        <w:rPr>
          <w:rFonts w:ascii="Tahoma" w:eastAsia="Times New Roman" w:hAnsi="Tahoma" w:cs="Tahoma"/>
          <w:sz w:val="19"/>
          <w:szCs w:val="19"/>
          <w:lang w:eastAsia="ru-RU"/>
        </w:rPr>
        <w:t>и</w:t>
      </w:r>
      <w:proofErr w:type="gramEnd"/>
      <w:r w:rsidRPr="001C049D">
        <w:rPr>
          <w:rFonts w:ascii="Tahoma" w:eastAsia="Times New Roman" w:hAnsi="Tahoma" w:cs="Tahoma"/>
          <w:sz w:val="19"/>
          <w:szCs w:val="19"/>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6" w:name="p1102"/>
      <w:bookmarkEnd w:id="16"/>
      <w:r w:rsidRPr="001C049D">
        <w:rPr>
          <w:rFonts w:ascii="Tahoma" w:eastAsia="Times New Roman" w:hAnsi="Tahoma" w:cs="Tahoma"/>
          <w:sz w:val="19"/>
          <w:szCs w:val="19"/>
          <w:lang w:eastAsia="ru-RU"/>
        </w:rPr>
        <w:t>По требованию лица, которому отказано в заключени</w:t>
      </w:r>
      <w:proofErr w:type="gramStart"/>
      <w:r w:rsidRPr="001C049D">
        <w:rPr>
          <w:rFonts w:ascii="Tahoma" w:eastAsia="Times New Roman" w:hAnsi="Tahoma" w:cs="Tahoma"/>
          <w:sz w:val="19"/>
          <w:szCs w:val="19"/>
          <w:lang w:eastAsia="ru-RU"/>
        </w:rPr>
        <w:t>и</w:t>
      </w:r>
      <w:proofErr w:type="gramEnd"/>
      <w:r w:rsidRPr="001C049D">
        <w:rPr>
          <w:rFonts w:ascii="Tahoma" w:eastAsia="Times New Roman" w:hAnsi="Tahoma" w:cs="Tahoma"/>
          <w:sz w:val="19"/>
          <w:szCs w:val="19"/>
          <w:lang w:eastAsia="ru-RU"/>
        </w:rPr>
        <w:t xml:space="preserve"> трудового договора, работодатель обязан сообщить причину отказа в письменной форме.</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7" w:name="p1103"/>
      <w:bookmarkEnd w:id="17"/>
      <w:r w:rsidRPr="001C049D">
        <w:rPr>
          <w:rFonts w:ascii="Tahoma" w:eastAsia="Times New Roman" w:hAnsi="Tahoma" w:cs="Tahoma"/>
          <w:sz w:val="19"/>
          <w:szCs w:val="19"/>
          <w:lang w:eastAsia="ru-RU"/>
        </w:rPr>
        <w:t>Отказ в заключени</w:t>
      </w:r>
      <w:proofErr w:type="gramStart"/>
      <w:r w:rsidRPr="001C049D">
        <w:rPr>
          <w:rFonts w:ascii="Tahoma" w:eastAsia="Times New Roman" w:hAnsi="Tahoma" w:cs="Tahoma"/>
          <w:sz w:val="19"/>
          <w:szCs w:val="19"/>
          <w:lang w:eastAsia="ru-RU"/>
        </w:rPr>
        <w:t>и</w:t>
      </w:r>
      <w:proofErr w:type="gramEnd"/>
      <w:r w:rsidRPr="001C049D">
        <w:rPr>
          <w:rFonts w:ascii="Tahoma" w:eastAsia="Times New Roman" w:hAnsi="Tahoma" w:cs="Tahoma"/>
          <w:sz w:val="19"/>
          <w:szCs w:val="19"/>
          <w:lang w:eastAsia="ru-RU"/>
        </w:rPr>
        <w:t xml:space="preserve"> трудового договора может быть обжалован в суд.</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8" w:name="p1104"/>
      <w:bookmarkStart w:id="19" w:name="p1107"/>
      <w:bookmarkEnd w:id="18"/>
      <w:bookmarkEnd w:id="19"/>
    </w:p>
    <w:p w:rsidR="001C049D" w:rsidRPr="001C049D" w:rsidRDefault="001C049D" w:rsidP="001C049D">
      <w:pPr>
        <w:widowControl w:val="0"/>
        <w:spacing w:after="0"/>
        <w:ind w:firstLine="567"/>
        <w:jc w:val="both"/>
        <w:rPr>
          <w:rFonts w:ascii="Tahoma" w:eastAsia="Times New Roman" w:hAnsi="Tahoma" w:cs="Tahoma"/>
          <w:b/>
          <w:sz w:val="19"/>
          <w:szCs w:val="19"/>
          <w:lang w:eastAsia="ru-RU"/>
        </w:rPr>
      </w:pPr>
      <w:bookmarkStart w:id="20" w:name="p1120"/>
      <w:bookmarkEnd w:id="20"/>
      <w:r w:rsidRPr="001C049D">
        <w:rPr>
          <w:rFonts w:ascii="Tahoma" w:eastAsia="Times New Roman" w:hAnsi="Tahoma" w:cs="Tahoma"/>
          <w:b/>
          <w:sz w:val="19"/>
          <w:szCs w:val="19"/>
          <w:lang w:eastAsia="ru-RU"/>
        </w:rPr>
        <w:t>Статья 65. Документы, предъявляемые при заключении трудового договора</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bookmarkStart w:id="21" w:name="p1123"/>
      <w:bookmarkStart w:id="22" w:name="p1134"/>
      <w:bookmarkEnd w:id="21"/>
      <w:bookmarkEnd w:id="22"/>
      <w:r w:rsidRPr="001C049D">
        <w:rPr>
          <w:rFonts w:ascii="Tahoma" w:eastAsia="Times New Roman" w:hAnsi="Tahoma" w:cs="Tahoma"/>
          <w:sz w:val="19"/>
          <w:szCs w:val="19"/>
          <w:lang w:eastAsia="ru-RU"/>
        </w:rPr>
        <w:t>При заключении трудового договора лицо, поступающее на работу, предъявляет работодателю:</w:t>
      </w:r>
    </w:p>
    <w:p w:rsidR="001C049D" w:rsidRPr="001C049D" w:rsidRDefault="001C049D" w:rsidP="001C049D">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3" w:name="p1135"/>
      <w:bookmarkEnd w:id="23"/>
      <w:r w:rsidRPr="001C049D">
        <w:rPr>
          <w:rFonts w:ascii="Tahoma" w:eastAsia="Times New Roman" w:hAnsi="Tahoma" w:cs="Tahoma"/>
          <w:sz w:val="19"/>
          <w:szCs w:val="19"/>
          <w:lang w:eastAsia="ru-RU"/>
        </w:rPr>
        <w:t>паспорт или иной документ, удостоверяющий личность;</w:t>
      </w:r>
    </w:p>
    <w:p w:rsidR="001C049D" w:rsidRPr="001C049D" w:rsidRDefault="001C049D" w:rsidP="001C049D">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4" w:name="p1136"/>
      <w:bookmarkEnd w:id="24"/>
      <w:r w:rsidRPr="001C049D">
        <w:rPr>
          <w:rFonts w:ascii="Tahoma" w:eastAsia="Times New Roman" w:hAnsi="Tahoma" w:cs="Tahoma"/>
          <w:sz w:val="19"/>
          <w:szCs w:val="19"/>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C049D" w:rsidRPr="001C049D" w:rsidRDefault="001C049D" w:rsidP="001C049D">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5" w:name="p1137"/>
      <w:bookmarkEnd w:id="25"/>
      <w:r w:rsidRPr="001C049D">
        <w:rPr>
          <w:rFonts w:ascii="Tahoma" w:eastAsia="Times New Roman" w:hAnsi="Tahoma" w:cs="Tahoma"/>
          <w:sz w:val="19"/>
          <w:szCs w:val="19"/>
          <w:lang w:eastAsia="ru-RU"/>
        </w:rPr>
        <w:t xml:space="preserve">страховое </w:t>
      </w:r>
      <w:hyperlink r:id="rId12" w:tgtFrame="_blank" w:tooltip="Постановление Правления ПФ РФ от 31.07.2006 N 192п (ред. от 07.07.2010) &quot;О формах документов индивидуального (персонифицированного) учета в системе обязательного пенсионного страхования и инструкции по их заполнению&quot; (Зарегистрировано в Минюсте РФ 23.10.2006 N" w:history="1">
        <w:r w:rsidRPr="001C049D">
          <w:rPr>
            <w:rFonts w:ascii="Tahoma" w:eastAsia="Times New Roman" w:hAnsi="Tahoma" w:cs="Tahoma"/>
            <w:sz w:val="19"/>
            <w:lang w:eastAsia="ru-RU"/>
          </w:rPr>
          <w:t>свидетельство</w:t>
        </w:r>
      </w:hyperlink>
      <w:r w:rsidRPr="001C049D">
        <w:rPr>
          <w:rFonts w:ascii="Tahoma" w:eastAsia="Times New Roman" w:hAnsi="Tahoma" w:cs="Tahoma"/>
          <w:sz w:val="19"/>
          <w:szCs w:val="19"/>
          <w:lang w:eastAsia="ru-RU"/>
        </w:rPr>
        <w:t xml:space="preserve"> государственного пенсионного страхования;</w:t>
      </w:r>
    </w:p>
    <w:p w:rsidR="001C049D" w:rsidRPr="001C049D" w:rsidRDefault="001C049D" w:rsidP="001C049D">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6" w:name="p1138"/>
      <w:bookmarkEnd w:id="26"/>
      <w:r w:rsidRPr="001C049D">
        <w:rPr>
          <w:rFonts w:ascii="Tahoma" w:eastAsia="Times New Roman" w:hAnsi="Tahoma" w:cs="Tahoma"/>
          <w:sz w:val="19"/>
          <w:szCs w:val="19"/>
          <w:lang w:eastAsia="ru-RU"/>
        </w:rPr>
        <w:t>документы воинского учета - для военнообязанных и лиц, подлежащих призыву на военную службу;</w:t>
      </w:r>
    </w:p>
    <w:p w:rsidR="001C049D" w:rsidRPr="001C049D" w:rsidRDefault="001C049D" w:rsidP="001C049D">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7" w:name="p1139"/>
      <w:bookmarkEnd w:id="27"/>
      <w:r w:rsidRPr="001C049D">
        <w:rPr>
          <w:rFonts w:ascii="Tahoma" w:eastAsia="Times New Roman" w:hAnsi="Tahoma" w:cs="Tahoma"/>
          <w:sz w:val="19"/>
          <w:szCs w:val="19"/>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C049D" w:rsidRPr="001C049D" w:rsidRDefault="001C049D" w:rsidP="001C049D">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8" w:name="p1140"/>
      <w:bookmarkEnd w:id="28"/>
      <w:proofErr w:type="gramStart"/>
      <w:r w:rsidRPr="001C049D">
        <w:rPr>
          <w:rFonts w:ascii="Tahoma" w:eastAsia="Times New Roman" w:hAnsi="Tahoma" w:cs="Tahoma"/>
          <w:sz w:val="19"/>
          <w:szCs w:val="19"/>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1C049D">
        <w:rPr>
          <w:rFonts w:ascii="Tahoma" w:eastAsia="Times New Roman" w:hAnsi="Tahoma" w:cs="Tahoma"/>
          <w:sz w:val="19"/>
          <w:szCs w:val="19"/>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29" w:name="p1141"/>
      <w:bookmarkStart w:id="30" w:name="p1142"/>
      <w:bookmarkStart w:id="31" w:name="p1143"/>
      <w:bookmarkEnd w:id="29"/>
      <w:bookmarkEnd w:id="30"/>
      <w:bookmarkEnd w:id="31"/>
      <w:r w:rsidRPr="001C049D">
        <w:rPr>
          <w:rFonts w:ascii="Tahoma" w:eastAsia="Times New Roman" w:hAnsi="Tahoma" w:cs="Tahoma"/>
          <w:sz w:val="19"/>
          <w:szCs w:val="19"/>
          <w:lang w:eastAsia="ru-RU"/>
        </w:rPr>
        <w:t xml:space="preserve">Запрещается требовать от лица, поступающего на работу, документы помимо </w:t>
      </w:r>
      <w:proofErr w:type="gramStart"/>
      <w:r w:rsidRPr="001C049D">
        <w:rPr>
          <w:rFonts w:ascii="Tahoma" w:eastAsia="Times New Roman" w:hAnsi="Tahoma" w:cs="Tahoma"/>
          <w:sz w:val="19"/>
          <w:szCs w:val="19"/>
          <w:lang w:eastAsia="ru-RU"/>
        </w:rPr>
        <w:t>предусмотренных</w:t>
      </w:r>
      <w:proofErr w:type="gramEnd"/>
      <w:r w:rsidRPr="001C049D">
        <w:rPr>
          <w:rFonts w:ascii="Tahoma" w:eastAsia="Times New Roman" w:hAnsi="Tahoma" w:cs="Tahoma"/>
          <w:sz w:val="19"/>
          <w:szCs w:val="19"/>
          <w:lang w:eastAsia="ru-RU"/>
        </w:rPr>
        <w:t xml:space="preserve">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1C049D" w:rsidRPr="001C049D" w:rsidRDefault="001C049D" w:rsidP="001C049D">
      <w:pPr>
        <w:widowControl w:val="0"/>
        <w:spacing w:after="0" w:line="240" w:lineRule="auto"/>
        <w:ind w:firstLine="567"/>
        <w:jc w:val="both"/>
        <w:rPr>
          <w:rFonts w:ascii="Tahoma" w:eastAsia="Times New Roman" w:hAnsi="Tahoma" w:cs="Tahoma"/>
          <w:b/>
          <w:i/>
          <w:sz w:val="19"/>
          <w:szCs w:val="19"/>
          <w:lang w:eastAsia="ru-RU"/>
        </w:rPr>
      </w:pPr>
      <w:bookmarkStart w:id="32" w:name="p1144"/>
      <w:bookmarkEnd w:id="32"/>
      <w:r w:rsidRPr="001C049D">
        <w:rPr>
          <w:rFonts w:ascii="Tahoma" w:eastAsia="Times New Roman" w:hAnsi="Tahoma" w:cs="Tahoma"/>
          <w:b/>
          <w:i/>
          <w:sz w:val="19"/>
          <w:szCs w:val="19"/>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33" w:name="p1145"/>
      <w:bookmarkStart w:id="34" w:name="p1146"/>
      <w:bookmarkEnd w:id="33"/>
      <w:bookmarkEnd w:id="34"/>
    </w:p>
    <w:p w:rsidR="001C049D" w:rsidRPr="001C049D" w:rsidRDefault="001C049D" w:rsidP="001C049D">
      <w:pPr>
        <w:widowControl w:val="0"/>
        <w:spacing w:after="0"/>
        <w:ind w:firstLine="567"/>
        <w:jc w:val="both"/>
        <w:rPr>
          <w:rFonts w:ascii="Tahoma" w:eastAsia="Times New Roman" w:hAnsi="Tahoma" w:cs="Tahoma"/>
          <w:b/>
          <w:sz w:val="19"/>
          <w:szCs w:val="19"/>
          <w:lang w:eastAsia="ru-RU"/>
        </w:rPr>
      </w:pPr>
      <w:bookmarkStart w:id="35" w:name="p1148"/>
      <w:bookmarkEnd w:id="35"/>
      <w:r w:rsidRPr="001C049D">
        <w:rPr>
          <w:rFonts w:ascii="Tahoma" w:eastAsia="Times New Roman" w:hAnsi="Tahoma" w:cs="Tahoma"/>
          <w:b/>
          <w:sz w:val="19"/>
          <w:szCs w:val="19"/>
          <w:lang w:eastAsia="ru-RU"/>
        </w:rPr>
        <w:t>Статья 66. Трудовая книжка</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b/>
          <w:sz w:val="19"/>
          <w:szCs w:val="19"/>
          <w:lang w:eastAsia="ru-RU"/>
        </w:rPr>
        <w:t> </w:t>
      </w:r>
      <w:bookmarkStart w:id="36" w:name="p1168"/>
      <w:bookmarkEnd w:id="36"/>
      <w:r w:rsidRPr="001C049D">
        <w:rPr>
          <w:rFonts w:ascii="Tahoma" w:eastAsia="Times New Roman" w:hAnsi="Tahoma" w:cs="Tahoma"/>
          <w:sz w:val="19"/>
          <w:szCs w:val="19"/>
          <w:lang w:eastAsia="ru-RU"/>
        </w:rPr>
        <w:t>Трудовая книжка установленного образца является основным документом о трудовой деятельности и трудовом стаже работника.</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37" w:name="p1169"/>
      <w:bookmarkStart w:id="38" w:name="p1170"/>
      <w:bookmarkStart w:id="39" w:name="p1172"/>
      <w:bookmarkEnd w:id="37"/>
      <w:bookmarkEnd w:id="38"/>
      <w:bookmarkEnd w:id="39"/>
      <w:r w:rsidRPr="001C049D">
        <w:rPr>
          <w:rFonts w:ascii="Tahoma" w:eastAsia="Times New Roman" w:hAnsi="Tahoma" w:cs="Tahoma"/>
          <w:sz w:val="19"/>
          <w:szCs w:val="19"/>
          <w:lang w:eastAsia="ru-RU"/>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40" w:name="p1173"/>
      <w:bookmarkStart w:id="41" w:name="p1175"/>
      <w:bookmarkEnd w:id="40"/>
      <w:bookmarkEnd w:id="41"/>
      <w:r w:rsidRPr="001C049D">
        <w:rPr>
          <w:rFonts w:ascii="Tahoma" w:eastAsia="Times New Roman" w:hAnsi="Tahoma" w:cs="Tahoma"/>
          <w:sz w:val="19"/>
          <w:szCs w:val="19"/>
          <w:lang w:eastAsia="ru-RU"/>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w:t>
      </w:r>
      <w:r w:rsidRPr="001C049D">
        <w:rPr>
          <w:rFonts w:ascii="Tahoma" w:eastAsia="Times New Roman" w:hAnsi="Tahoma" w:cs="Tahoma"/>
          <w:sz w:val="19"/>
          <w:szCs w:val="19"/>
          <w:lang w:eastAsia="ru-RU"/>
        </w:rPr>
        <w:lastRenderedPageBreak/>
        <w:t>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42" w:name="p1176"/>
      <w:bookmarkStart w:id="43" w:name="p1177"/>
      <w:bookmarkStart w:id="44" w:name="p1180"/>
      <w:bookmarkEnd w:id="42"/>
      <w:bookmarkEnd w:id="43"/>
      <w:bookmarkEnd w:id="44"/>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p>
    <w:p w:rsidR="001C049D" w:rsidRPr="001C049D" w:rsidRDefault="001C049D" w:rsidP="001C049D">
      <w:pPr>
        <w:widowControl w:val="0"/>
        <w:spacing w:after="0" w:line="360" w:lineRule="auto"/>
        <w:ind w:firstLine="567"/>
        <w:jc w:val="both"/>
        <w:rPr>
          <w:rFonts w:ascii="Tahoma" w:eastAsia="Times New Roman" w:hAnsi="Tahoma" w:cs="Tahoma"/>
          <w:b/>
          <w:sz w:val="19"/>
          <w:szCs w:val="19"/>
          <w:lang w:eastAsia="ru-RU"/>
        </w:rPr>
      </w:pPr>
      <w:r w:rsidRPr="001C049D">
        <w:rPr>
          <w:rFonts w:ascii="Tahoma" w:eastAsia="Times New Roman" w:hAnsi="Tahoma" w:cs="Tahoma"/>
          <w:b/>
          <w:sz w:val="19"/>
          <w:szCs w:val="19"/>
          <w:lang w:eastAsia="ru-RU"/>
        </w:rPr>
        <w:t>Статья 67. Форма трудового договора</w:t>
      </w:r>
    </w:p>
    <w:p w:rsidR="001C049D" w:rsidRPr="001C049D" w:rsidRDefault="001C049D" w:rsidP="001C049D">
      <w:pPr>
        <w:widowControl w:val="0"/>
        <w:spacing w:after="0" w:line="240" w:lineRule="auto"/>
        <w:ind w:firstLine="567"/>
        <w:rPr>
          <w:rFonts w:ascii="Tahoma" w:eastAsia="Times New Roman" w:hAnsi="Tahoma" w:cs="Tahoma"/>
          <w:b/>
          <w:i/>
          <w:sz w:val="19"/>
          <w:szCs w:val="19"/>
          <w:lang w:eastAsia="ru-RU"/>
        </w:rPr>
      </w:pPr>
      <w:r w:rsidRPr="001C049D">
        <w:rPr>
          <w:rFonts w:ascii="Tahoma" w:eastAsia="Times New Roman" w:hAnsi="Tahoma" w:cs="Tahoma"/>
          <w:sz w:val="19"/>
          <w:szCs w:val="19"/>
          <w:lang w:eastAsia="ru-RU"/>
        </w:rPr>
        <w:t>  </w:t>
      </w:r>
      <w:bookmarkStart w:id="45" w:name="p1187"/>
      <w:bookmarkEnd w:id="45"/>
      <w:r w:rsidRPr="001C049D">
        <w:rPr>
          <w:rFonts w:ascii="Tahoma" w:eastAsia="Times New Roman" w:hAnsi="Tahoma" w:cs="Tahoma"/>
          <w:sz w:val="19"/>
          <w:szCs w:val="19"/>
          <w:lang w:eastAsia="ru-RU"/>
        </w:rPr>
        <w:t xml:space="preserve">Трудовой договор заключается в письменной форме, составляется в двух экземплярах, каждый из которых подписывается сторонами. </w:t>
      </w:r>
      <w:r w:rsidRPr="001C049D">
        <w:rPr>
          <w:rFonts w:ascii="Tahoma" w:eastAsia="Times New Roman" w:hAnsi="Tahoma" w:cs="Tahoma"/>
          <w:b/>
          <w:i/>
          <w:sz w:val="19"/>
          <w:szCs w:val="19"/>
          <w:lang w:eastAsia="ru-RU"/>
        </w:rPr>
        <w:t>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46" w:name="p1188"/>
      <w:bookmarkStart w:id="47" w:name="p1194"/>
      <w:bookmarkEnd w:id="46"/>
      <w:bookmarkEnd w:id="47"/>
      <w:r w:rsidRPr="001C049D">
        <w:rPr>
          <w:rFonts w:ascii="Tahoma" w:eastAsia="Times New Roman" w:hAnsi="Tahoma" w:cs="Tahoma"/>
          <w:sz w:val="19"/>
          <w:szCs w:val="19"/>
          <w:lang w:eastAsia="ru-RU"/>
        </w:rPr>
        <w:t xml:space="preserve">Трудовой договор, не оформленный в письменной форме, считается заключенным, если работник приступил к работе с </w:t>
      </w:r>
      <w:proofErr w:type="gramStart"/>
      <w:r w:rsidRPr="001C049D">
        <w:rPr>
          <w:rFonts w:ascii="Tahoma" w:eastAsia="Times New Roman" w:hAnsi="Tahoma" w:cs="Tahoma"/>
          <w:sz w:val="19"/>
          <w:szCs w:val="19"/>
          <w:lang w:eastAsia="ru-RU"/>
        </w:rPr>
        <w:t>ведома</w:t>
      </w:r>
      <w:proofErr w:type="gramEnd"/>
      <w:r w:rsidRPr="001C049D">
        <w:rPr>
          <w:rFonts w:ascii="Tahoma" w:eastAsia="Times New Roman" w:hAnsi="Tahoma" w:cs="Tahoma"/>
          <w:sz w:val="19"/>
          <w:szCs w:val="19"/>
          <w:lang w:eastAsia="ru-RU"/>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48" w:name="p1195"/>
      <w:bookmarkStart w:id="49" w:name="p1197"/>
      <w:bookmarkEnd w:id="48"/>
      <w:bookmarkEnd w:id="49"/>
    </w:p>
    <w:p w:rsidR="001C049D" w:rsidRPr="001C049D" w:rsidRDefault="001C049D" w:rsidP="001C049D">
      <w:pPr>
        <w:widowControl w:val="0"/>
        <w:spacing w:after="0" w:line="360" w:lineRule="auto"/>
        <w:ind w:firstLine="567"/>
        <w:jc w:val="both"/>
        <w:rPr>
          <w:rFonts w:ascii="Tahoma" w:eastAsia="Times New Roman" w:hAnsi="Tahoma" w:cs="Tahoma"/>
          <w:b/>
          <w:sz w:val="19"/>
          <w:szCs w:val="19"/>
          <w:lang w:eastAsia="ru-RU"/>
        </w:rPr>
      </w:pPr>
      <w:bookmarkStart w:id="50" w:name="p1243"/>
      <w:bookmarkEnd w:id="50"/>
      <w:r w:rsidRPr="001C049D">
        <w:rPr>
          <w:rFonts w:ascii="Tahoma" w:eastAsia="Times New Roman" w:hAnsi="Tahoma" w:cs="Tahoma"/>
          <w:b/>
          <w:sz w:val="19"/>
          <w:szCs w:val="19"/>
          <w:lang w:eastAsia="ru-RU"/>
        </w:rPr>
        <w:t>Статья 70. Испытание при приеме на работу</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b/>
          <w:sz w:val="19"/>
          <w:szCs w:val="19"/>
          <w:lang w:eastAsia="ru-RU"/>
        </w:rPr>
        <w:t> </w:t>
      </w:r>
      <w:bookmarkStart w:id="51" w:name="p1245"/>
      <w:bookmarkStart w:id="52" w:name="p1251"/>
      <w:bookmarkEnd w:id="51"/>
      <w:bookmarkEnd w:id="52"/>
      <w:r w:rsidRPr="001C049D">
        <w:rPr>
          <w:rFonts w:ascii="Tahoma" w:eastAsia="Times New Roman" w:hAnsi="Tahoma" w:cs="Tahoma"/>
          <w:sz w:val="19"/>
          <w:szCs w:val="19"/>
          <w:lang w:eastAsia="ru-RU"/>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53" w:name="p1252"/>
      <w:bookmarkEnd w:id="53"/>
      <w:r w:rsidRPr="001C049D">
        <w:rPr>
          <w:rFonts w:ascii="Tahoma" w:eastAsia="Times New Roman" w:hAnsi="Tahoma" w:cs="Tahoma"/>
          <w:sz w:val="19"/>
          <w:szCs w:val="19"/>
          <w:lang w:eastAsia="ru-RU"/>
        </w:rPr>
        <w:t xml:space="preserve">Отсутствие в трудовом договоре условия об испытании означает, что работник принят на работу без испытания. В </w:t>
      </w:r>
      <w:proofErr w:type="gramStart"/>
      <w:r w:rsidRPr="001C049D">
        <w:rPr>
          <w:rFonts w:ascii="Tahoma" w:eastAsia="Times New Roman" w:hAnsi="Tahoma" w:cs="Tahoma"/>
          <w:sz w:val="19"/>
          <w:szCs w:val="19"/>
          <w:lang w:eastAsia="ru-RU"/>
        </w:rPr>
        <w:t>случае</w:t>
      </w:r>
      <w:proofErr w:type="gramEnd"/>
      <w:r w:rsidRPr="001C049D">
        <w:rPr>
          <w:rFonts w:ascii="Tahoma" w:eastAsia="Times New Roman" w:hAnsi="Tahoma" w:cs="Tahoma"/>
          <w:sz w:val="19"/>
          <w:szCs w:val="19"/>
          <w:lang w:eastAsia="ru-RU"/>
        </w:rPr>
        <w:t xml:space="preserve"> когда работник фактически допущен к работе без оформления трудового договора (часть вторая </w:t>
      </w:r>
      <w:hyperlink r:id="rId13" w:anchor="p1194" w:tooltip="Текущий документ" w:history="1">
        <w:r w:rsidRPr="001C049D">
          <w:rPr>
            <w:rFonts w:ascii="Tahoma" w:eastAsia="Times New Roman" w:hAnsi="Tahoma" w:cs="Tahoma"/>
            <w:sz w:val="19"/>
            <w:lang w:eastAsia="ru-RU"/>
          </w:rPr>
          <w:t>статьи 67</w:t>
        </w:r>
      </w:hyperlink>
      <w:r w:rsidRPr="001C049D">
        <w:rPr>
          <w:rFonts w:ascii="Tahoma" w:eastAsia="Times New Roman" w:hAnsi="Tahoma" w:cs="Tahoma"/>
          <w:sz w:val="19"/>
          <w:szCs w:val="19"/>
          <w:lang w:eastAsia="ru-RU"/>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54" w:name="p1253"/>
      <w:bookmarkEnd w:id="54"/>
      <w:r w:rsidRPr="001C049D">
        <w:rPr>
          <w:rFonts w:ascii="Tahoma" w:eastAsia="Times New Roman" w:hAnsi="Tahoma" w:cs="Tahoma"/>
          <w:sz w:val="19"/>
          <w:szCs w:val="19"/>
          <w:lang w:eastAsia="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55" w:name="p1254"/>
      <w:bookmarkEnd w:id="55"/>
      <w:r w:rsidRPr="001C049D">
        <w:rPr>
          <w:rFonts w:ascii="Tahoma" w:eastAsia="Times New Roman" w:hAnsi="Tahoma" w:cs="Tahoma"/>
          <w:sz w:val="19"/>
          <w:szCs w:val="19"/>
          <w:lang w:eastAsia="ru-RU"/>
        </w:rPr>
        <w:t xml:space="preserve">Испытание при приеме на работу не устанавливается </w:t>
      </w:r>
      <w:proofErr w:type="gramStart"/>
      <w:r w:rsidRPr="001C049D">
        <w:rPr>
          <w:rFonts w:ascii="Tahoma" w:eastAsia="Times New Roman" w:hAnsi="Tahoma" w:cs="Tahoma"/>
          <w:sz w:val="19"/>
          <w:szCs w:val="19"/>
          <w:lang w:eastAsia="ru-RU"/>
        </w:rPr>
        <w:t>для</w:t>
      </w:r>
      <w:proofErr w:type="gramEnd"/>
      <w:r w:rsidRPr="001C049D">
        <w:rPr>
          <w:rFonts w:ascii="Tahoma" w:eastAsia="Times New Roman" w:hAnsi="Tahoma" w:cs="Tahoma"/>
          <w:sz w:val="19"/>
          <w:szCs w:val="19"/>
          <w:lang w:eastAsia="ru-RU"/>
        </w:rPr>
        <w:t>:</w:t>
      </w:r>
    </w:p>
    <w:p w:rsidR="001C049D" w:rsidRPr="001C049D" w:rsidRDefault="001C049D" w:rsidP="001C049D">
      <w:pPr>
        <w:widowControl w:val="0"/>
        <w:numPr>
          <w:ilvl w:val="0"/>
          <w:numId w:val="1"/>
        </w:numPr>
        <w:spacing w:after="0" w:line="240" w:lineRule="auto"/>
        <w:jc w:val="both"/>
        <w:rPr>
          <w:rFonts w:ascii="Tahoma" w:eastAsia="Times New Roman" w:hAnsi="Tahoma" w:cs="Tahoma"/>
          <w:sz w:val="19"/>
          <w:szCs w:val="19"/>
          <w:lang w:eastAsia="ru-RU"/>
        </w:rPr>
      </w:pPr>
      <w:bookmarkStart w:id="56" w:name="p1255"/>
      <w:bookmarkEnd w:id="56"/>
      <w:r w:rsidRPr="001C049D">
        <w:rPr>
          <w:rFonts w:ascii="Tahoma" w:eastAsia="Times New Roman" w:hAnsi="Tahoma" w:cs="Tahoma"/>
          <w:sz w:val="19"/>
          <w:szCs w:val="19"/>
          <w:lang w:eastAsia="ru-RU"/>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C049D" w:rsidRPr="001C049D" w:rsidRDefault="001C049D" w:rsidP="001C049D">
      <w:pPr>
        <w:widowControl w:val="0"/>
        <w:numPr>
          <w:ilvl w:val="0"/>
          <w:numId w:val="1"/>
        </w:numPr>
        <w:spacing w:after="0" w:line="240" w:lineRule="auto"/>
        <w:jc w:val="both"/>
        <w:rPr>
          <w:rFonts w:ascii="Tahoma" w:eastAsia="Times New Roman" w:hAnsi="Tahoma" w:cs="Tahoma"/>
          <w:sz w:val="19"/>
          <w:szCs w:val="19"/>
          <w:lang w:eastAsia="ru-RU"/>
        </w:rPr>
      </w:pPr>
      <w:bookmarkStart w:id="57" w:name="p1256"/>
      <w:bookmarkEnd w:id="57"/>
      <w:r w:rsidRPr="001C049D">
        <w:rPr>
          <w:rFonts w:ascii="Tahoma" w:eastAsia="Times New Roman" w:hAnsi="Tahoma" w:cs="Tahoma"/>
          <w:sz w:val="19"/>
          <w:szCs w:val="19"/>
          <w:lang w:eastAsia="ru-RU"/>
        </w:rPr>
        <w:t>беременных женщин и женщин, имеющих детей в возрасте до полутора лет;</w:t>
      </w:r>
    </w:p>
    <w:p w:rsidR="001C049D" w:rsidRPr="001C049D" w:rsidRDefault="001C049D" w:rsidP="001C049D">
      <w:pPr>
        <w:widowControl w:val="0"/>
        <w:numPr>
          <w:ilvl w:val="0"/>
          <w:numId w:val="1"/>
        </w:numPr>
        <w:spacing w:after="0" w:line="240" w:lineRule="auto"/>
        <w:jc w:val="both"/>
        <w:rPr>
          <w:rFonts w:ascii="Tahoma" w:eastAsia="Times New Roman" w:hAnsi="Tahoma" w:cs="Tahoma"/>
          <w:sz w:val="19"/>
          <w:szCs w:val="19"/>
          <w:lang w:eastAsia="ru-RU"/>
        </w:rPr>
      </w:pPr>
      <w:bookmarkStart w:id="58" w:name="p1257"/>
      <w:bookmarkEnd w:id="58"/>
      <w:r w:rsidRPr="001C049D">
        <w:rPr>
          <w:rFonts w:ascii="Tahoma" w:eastAsia="Times New Roman" w:hAnsi="Tahoma" w:cs="Tahoma"/>
          <w:sz w:val="19"/>
          <w:szCs w:val="19"/>
          <w:lang w:eastAsia="ru-RU"/>
        </w:rPr>
        <w:t>лиц, не достигших возраста восемнадцати лет;</w:t>
      </w:r>
    </w:p>
    <w:p w:rsidR="001C049D" w:rsidRPr="001C049D" w:rsidRDefault="001C049D" w:rsidP="001C049D">
      <w:pPr>
        <w:widowControl w:val="0"/>
        <w:numPr>
          <w:ilvl w:val="0"/>
          <w:numId w:val="1"/>
        </w:numPr>
        <w:spacing w:after="0" w:line="240" w:lineRule="auto"/>
        <w:jc w:val="both"/>
        <w:rPr>
          <w:rFonts w:ascii="Tahoma" w:eastAsia="Times New Roman" w:hAnsi="Tahoma" w:cs="Tahoma"/>
          <w:b/>
          <w:i/>
          <w:sz w:val="19"/>
          <w:szCs w:val="19"/>
          <w:lang w:eastAsia="ru-RU"/>
        </w:rPr>
      </w:pPr>
      <w:bookmarkStart w:id="59" w:name="p1258"/>
      <w:bookmarkEnd w:id="59"/>
      <w:r w:rsidRPr="001C049D">
        <w:rPr>
          <w:rFonts w:ascii="Tahoma" w:eastAsia="Times New Roman" w:hAnsi="Tahoma" w:cs="Tahoma"/>
          <w:b/>
          <w:i/>
          <w:sz w:val="19"/>
          <w:szCs w:val="19"/>
          <w:lang w:eastAsia="ru-RU"/>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1C049D" w:rsidRPr="001C049D" w:rsidRDefault="001C049D" w:rsidP="001C049D">
      <w:pPr>
        <w:widowControl w:val="0"/>
        <w:numPr>
          <w:ilvl w:val="0"/>
          <w:numId w:val="1"/>
        </w:numPr>
        <w:spacing w:after="0" w:line="240" w:lineRule="auto"/>
        <w:jc w:val="both"/>
        <w:rPr>
          <w:rFonts w:ascii="Tahoma" w:eastAsia="Times New Roman" w:hAnsi="Tahoma" w:cs="Tahoma"/>
          <w:sz w:val="19"/>
          <w:szCs w:val="19"/>
          <w:lang w:eastAsia="ru-RU"/>
        </w:rPr>
      </w:pPr>
      <w:bookmarkStart w:id="60" w:name="p1259"/>
      <w:bookmarkEnd w:id="60"/>
      <w:r w:rsidRPr="001C049D">
        <w:rPr>
          <w:rFonts w:ascii="Tahoma" w:eastAsia="Times New Roman" w:hAnsi="Tahoma" w:cs="Tahoma"/>
          <w:sz w:val="19"/>
          <w:szCs w:val="19"/>
          <w:lang w:eastAsia="ru-RU"/>
        </w:rPr>
        <w:t>лиц, избранных на выборную должность на оплачиваемую работу;</w:t>
      </w:r>
    </w:p>
    <w:p w:rsidR="001C049D" w:rsidRPr="001C049D" w:rsidRDefault="001C049D" w:rsidP="001C049D">
      <w:pPr>
        <w:widowControl w:val="0"/>
        <w:numPr>
          <w:ilvl w:val="0"/>
          <w:numId w:val="1"/>
        </w:numPr>
        <w:spacing w:after="0" w:line="240" w:lineRule="auto"/>
        <w:jc w:val="both"/>
        <w:rPr>
          <w:rFonts w:ascii="Tahoma" w:eastAsia="Times New Roman" w:hAnsi="Tahoma" w:cs="Tahoma"/>
          <w:sz w:val="19"/>
          <w:szCs w:val="19"/>
          <w:lang w:eastAsia="ru-RU"/>
        </w:rPr>
      </w:pPr>
      <w:bookmarkStart w:id="61" w:name="p1260"/>
      <w:bookmarkEnd w:id="61"/>
      <w:r w:rsidRPr="001C049D">
        <w:rPr>
          <w:rFonts w:ascii="Tahoma" w:eastAsia="Times New Roman" w:hAnsi="Tahoma" w:cs="Tahoma"/>
          <w:sz w:val="19"/>
          <w:szCs w:val="19"/>
          <w:lang w:eastAsia="ru-RU"/>
        </w:rPr>
        <w:t>лиц, приглашенных на работу в порядке перевода от другого работодателя по согласованию между работодателями;</w:t>
      </w:r>
    </w:p>
    <w:p w:rsidR="001C049D" w:rsidRPr="001C049D" w:rsidRDefault="001C049D" w:rsidP="001C049D">
      <w:pPr>
        <w:widowControl w:val="0"/>
        <w:numPr>
          <w:ilvl w:val="0"/>
          <w:numId w:val="1"/>
        </w:numPr>
        <w:spacing w:after="0" w:line="240" w:lineRule="auto"/>
        <w:jc w:val="both"/>
        <w:rPr>
          <w:rFonts w:ascii="Tahoma" w:eastAsia="Times New Roman" w:hAnsi="Tahoma" w:cs="Tahoma"/>
          <w:sz w:val="19"/>
          <w:szCs w:val="19"/>
          <w:lang w:eastAsia="ru-RU"/>
        </w:rPr>
      </w:pPr>
      <w:bookmarkStart w:id="62" w:name="p1261"/>
      <w:bookmarkEnd w:id="62"/>
      <w:r w:rsidRPr="001C049D">
        <w:rPr>
          <w:rFonts w:ascii="Tahoma" w:eastAsia="Times New Roman" w:hAnsi="Tahoma" w:cs="Tahoma"/>
          <w:sz w:val="19"/>
          <w:szCs w:val="19"/>
          <w:lang w:eastAsia="ru-RU"/>
        </w:rPr>
        <w:t>лиц, заключающих трудовой договор на срок до двух месяцев;</w:t>
      </w:r>
    </w:p>
    <w:p w:rsidR="001C049D" w:rsidRPr="001C049D" w:rsidRDefault="001C049D" w:rsidP="001C049D">
      <w:pPr>
        <w:widowControl w:val="0"/>
        <w:numPr>
          <w:ilvl w:val="0"/>
          <w:numId w:val="1"/>
        </w:numPr>
        <w:spacing w:after="0" w:line="240" w:lineRule="auto"/>
        <w:jc w:val="both"/>
        <w:rPr>
          <w:rFonts w:ascii="Tahoma" w:eastAsia="Times New Roman" w:hAnsi="Tahoma" w:cs="Tahoma"/>
          <w:sz w:val="19"/>
          <w:szCs w:val="19"/>
          <w:lang w:eastAsia="ru-RU"/>
        </w:rPr>
      </w:pPr>
      <w:bookmarkStart w:id="63" w:name="p1262"/>
      <w:bookmarkEnd w:id="63"/>
      <w:r w:rsidRPr="001C049D">
        <w:rPr>
          <w:rFonts w:ascii="Tahoma" w:eastAsia="Times New Roman" w:hAnsi="Tahoma" w:cs="Tahoma"/>
          <w:sz w:val="19"/>
          <w:szCs w:val="19"/>
          <w:lang w:eastAsia="ru-RU"/>
        </w:rPr>
        <w:t xml:space="preserve">иных лиц в случаях, предусмотренных настоящим </w:t>
      </w:r>
      <w:hyperlink r:id="rId14" w:anchor="p3652" w:tooltip="Текущий документ" w:history="1">
        <w:r w:rsidRPr="001C049D">
          <w:rPr>
            <w:rFonts w:ascii="Tahoma" w:eastAsia="Times New Roman" w:hAnsi="Tahoma" w:cs="Tahoma"/>
            <w:sz w:val="19"/>
            <w:lang w:eastAsia="ru-RU"/>
          </w:rPr>
          <w:t>Кодексом</w:t>
        </w:r>
      </w:hyperlink>
      <w:r w:rsidRPr="001C049D">
        <w:rPr>
          <w:rFonts w:ascii="Tahoma" w:eastAsia="Times New Roman" w:hAnsi="Tahoma" w:cs="Tahoma"/>
          <w:sz w:val="19"/>
          <w:szCs w:val="19"/>
          <w:lang w:eastAsia="ru-RU"/>
        </w:rPr>
        <w:t>, иными федеральными законами, коллективным договором.</w:t>
      </w:r>
    </w:p>
    <w:p w:rsidR="001C049D" w:rsidRPr="001C049D" w:rsidRDefault="001C049D" w:rsidP="001C049D">
      <w:pPr>
        <w:widowControl w:val="0"/>
        <w:spacing w:after="0" w:line="240" w:lineRule="auto"/>
        <w:ind w:firstLine="567"/>
        <w:jc w:val="both"/>
        <w:rPr>
          <w:rFonts w:ascii="Tahoma" w:eastAsia="Times New Roman" w:hAnsi="Tahoma" w:cs="Tahoma"/>
          <w:b/>
          <w:i/>
          <w:sz w:val="19"/>
          <w:szCs w:val="19"/>
          <w:lang w:eastAsia="ru-RU"/>
        </w:rPr>
      </w:pPr>
      <w:bookmarkStart w:id="64" w:name="p1263"/>
      <w:bookmarkEnd w:id="64"/>
      <w:r w:rsidRPr="001C049D">
        <w:rPr>
          <w:rFonts w:ascii="Tahoma" w:eastAsia="Times New Roman" w:hAnsi="Tahoma" w:cs="Tahoma"/>
          <w:b/>
          <w:i/>
          <w:sz w:val="19"/>
          <w:szCs w:val="19"/>
          <w:lang w:eastAsia="ru-RU"/>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1C049D" w:rsidRPr="001C049D" w:rsidRDefault="001C049D" w:rsidP="001C049D">
      <w:pPr>
        <w:widowControl w:val="0"/>
        <w:ind w:firstLine="567"/>
        <w:rPr>
          <w:rFonts w:ascii="Calibri" w:eastAsia="Calibri" w:hAnsi="Calibri" w:cs="Times New Roman"/>
        </w:rPr>
      </w:pPr>
      <w:bookmarkStart w:id="65" w:name="p1264"/>
      <w:bookmarkEnd w:id="65"/>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p>
    <w:p w:rsidR="001C049D" w:rsidRPr="001C049D" w:rsidRDefault="001C049D" w:rsidP="001C049D">
      <w:pPr>
        <w:widowControl w:val="0"/>
        <w:spacing w:before="75" w:after="0" w:line="240" w:lineRule="auto"/>
        <w:ind w:firstLine="567"/>
        <w:jc w:val="center"/>
        <w:outlineLvl w:val="0"/>
        <w:rPr>
          <w:rFonts w:ascii="Tahoma" w:eastAsia="Times New Roman" w:hAnsi="Tahoma" w:cs="Tahoma"/>
          <w:b/>
          <w:bCs/>
          <w:kern w:val="36"/>
          <w:sz w:val="21"/>
          <w:szCs w:val="21"/>
          <w:lang w:eastAsia="ru-RU"/>
        </w:rPr>
      </w:pPr>
      <w:bookmarkStart w:id="66" w:name="p3141"/>
      <w:bookmarkEnd w:id="66"/>
      <w:r w:rsidRPr="001C049D">
        <w:rPr>
          <w:rFonts w:ascii="Tahoma" w:eastAsia="Times New Roman" w:hAnsi="Tahoma" w:cs="Tahoma"/>
          <w:b/>
          <w:bCs/>
          <w:kern w:val="36"/>
          <w:sz w:val="21"/>
          <w:szCs w:val="21"/>
          <w:lang w:eastAsia="ru-RU"/>
        </w:rPr>
        <w:br w:type="page"/>
      </w:r>
      <w:r w:rsidRPr="001C049D">
        <w:rPr>
          <w:rFonts w:ascii="Tahoma" w:eastAsia="Times New Roman" w:hAnsi="Tahoma" w:cs="Tahoma"/>
          <w:b/>
          <w:bCs/>
          <w:kern w:val="36"/>
          <w:sz w:val="21"/>
          <w:szCs w:val="21"/>
          <w:lang w:eastAsia="ru-RU"/>
        </w:rPr>
        <w:lastRenderedPageBreak/>
        <w:t>Глава 26. ГАРАНТИИ И КОМПЕНСАЦИИ РАБОТНИКАМ,</w:t>
      </w:r>
      <w:r w:rsidRPr="001C049D">
        <w:rPr>
          <w:rFonts w:ascii="Tahoma" w:eastAsia="Times New Roman" w:hAnsi="Tahoma" w:cs="Tahoma"/>
          <w:b/>
          <w:bCs/>
          <w:kern w:val="36"/>
          <w:sz w:val="21"/>
          <w:szCs w:val="21"/>
          <w:lang w:eastAsia="ru-RU"/>
        </w:rPr>
        <w:br/>
      </w:r>
      <w:bookmarkStart w:id="67" w:name="p3142"/>
      <w:bookmarkEnd w:id="67"/>
      <w:r w:rsidRPr="001C049D">
        <w:rPr>
          <w:rFonts w:ascii="Tahoma" w:eastAsia="Times New Roman" w:hAnsi="Tahoma" w:cs="Tahoma"/>
          <w:b/>
          <w:bCs/>
          <w:kern w:val="36"/>
          <w:sz w:val="21"/>
          <w:szCs w:val="21"/>
          <w:lang w:eastAsia="ru-RU"/>
        </w:rPr>
        <w:t>СОВМЕЩАЮЩИМ РАБОТУ С ОБУЧЕНИЕМ</w:t>
      </w:r>
    </w:p>
    <w:p w:rsidR="001C049D" w:rsidRPr="001C049D" w:rsidRDefault="001C049D" w:rsidP="001C049D">
      <w:pPr>
        <w:widowControl w:val="0"/>
        <w:spacing w:before="90" w:after="9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bookmarkStart w:id="68" w:name="p3144"/>
      <w:bookmarkEnd w:id="68"/>
      <w:r w:rsidRPr="001C049D">
        <w:rPr>
          <w:rFonts w:ascii="Tahoma" w:eastAsia="Times New Roman" w:hAnsi="Tahoma" w:cs="Tahoma"/>
          <w:b/>
          <w:sz w:val="19"/>
          <w:szCs w:val="19"/>
          <w:lang w:eastAsia="ru-RU"/>
        </w:rPr>
        <w:t>Статья 173. Гарантии и компенсации работникам, совмещающим работу с обучением в образовательных учреждениях высшего профессионального образования, и работникам, поступающим в указанные образовательные учреждения</w:t>
      </w:r>
    </w:p>
    <w:p w:rsidR="001C049D" w:rsidRPr="001C049D" w:rsidRDefault="001C049D" w:rsidP="001C049D">
      <w:pPr>
        <w:widowControl w:val="0"/>
        <w:spacing w:before="90" w:after="90" w:line="240" w:lineRule="auto"/>
        <w:ind w:firstLine="567"/>
        <w:jc w:val="both"/>
        <w:rPr>
          <w:rFonts w:ascii="Tahoma" w:eastAsia="Times New Roman" w:hAnsi="Tahoma" w:cs="Tahoma"/>
          <w:sz w:val="19"/>
          <w:szCs w:val="19"/>
          <w:lang w:eastAsia="ru-RU"/>
        </w:rPr>
      </w:pPr>
      <w:r w:rsidRPr="001C049D">
        <w:rPr>
          <w:rFonts w:ascii="Tahoma" w:eastAsia="Times New Roman" w:hAnsi="Tahoma" w:cs="Tahoma"/>
          <w:b/>
          <w:sz w:val="19"/>
          <w:szCs w:val="19"/>
          <w:lang w:eastAsia="ru-RU"/>
        </w:rPr>
        <w:t> </w:t>
      </w:r>
      <w:bookmarkStart w:id="69" w:name="p3158"/>
      <w:bookmarkEnd w:id="69"/>
      <w:r w:rsidRPr="001C049D">
        <w:rPr>
          <w:rFonts w:ascii="Tahoma" w:eastAsia="Times New Roman" w:hAnsi="Tahoma" w:cs="Tahoma"/>
          <w:sz w:val="19"/>
          <w:szCs w:val="19"/>
          <w:lang w:eastAsia="ru-RU"/>
        </w:rPr>
        <w:t xml:space="preserve">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sidRPr="001C049D">
        <w:rPr>
          <w:rFonts w:ascii="Tahoma" w:eastAsia="Times New Roman" w:hAnsi="Tahoma" w:cs="Tahoma"/>
          <w:sz w:val="19"/>
          <w:szCs w:val="19"/>
          <w:lang w:eastAsia="ru-RU"/>
        </w:rPr>
        <w:t>для</w:t>
      </w:r>
      <w:proofErr w:type="gramEnd"/>
      <w:r w:rsidRPr="001C049D">
        <w:rPr>
          <w:rFonts w:ascii="Tahoma" w:eastAsia="Times New Roman" w:hAnsi="Tahoma" w:cs="Tahoma"/>
          <w:sz w:val="19"/>
          <w:szCs w:val="19"/>
          <w:lang w:eastAsia="ru-RU"/>
        </w:rPr>
        <w:t>:</w:t>
      </w:r>
    </w:p>
    <w:p w:rsidR="001C049D" w:rsidRPr="001C049D" w:rsidRDefault="001C049D" w:rsidP="001C049D">
      <w:pPr>
        <w:widowControl w:val="0"/>
        <w:numPr>
          <w:ilvl w:val="0"/>
          <w:numId w:val="3"/>
        </w:numPr>
        <w:spacing w:after="0" w:line="240" w:lineRule="auto"/>
        <w:jc w:val="both"/>
        <w:rPr>
          <w:rFonts w:ascii="Tahoma" w:eastAsia="Times New Roman" w:hAnsi="Tahoma" w:cs="Tahoma"/>
          <w:sz w:val="19"/>
          <w:szCs w:val="19"/>
          <w:lang w:eastAsia="ru-RU"/>
        </w:rPr>
      </w:pPr>
      <w:bookmarkStart w:id="70" w:name="p3159"/>
      <w:bookmarkEnd w:id="70"/>
      <w:r w:rsidRPr="001C049D">
        <w:rPr>
          <w:rFonts w:ascii="Tahoma" w:eastAsia="Times New Roman" w:hAnsi="Tahoma" w:cs="Tahoma"/>
          <w:sz w:val="19"/>
          <w:szCs w:val="19"/>
          <w:lang w:eastAsia="ru-RU"/>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1C049D" w:rsidRPr="001C049D" w:rsidRDefault="001C049D" w:rsidP="001C049D">
      <w:pPr>
        <w:widowControl w:val="0"/>
        <w:numPr>
          <w:ilvl w:val="0"/>
          <w:numId w:val="3"/>
        </w:numPr>
        <w:spacing w:after="0" w:line="240" w:lineRule="auto"/>
        <w:jc w:val="both"/>
        <w:rPr>
          <w:rFonts w:ascii="Tahoma" w:eastAsia="Times New Roman" w:hAnsi="Tahoma" w:cs="Tahoma"/>
          <w:sz w:val="19"/>
          <w:szCs w:val="19"/>
          <w:lang w:eastAsia="ru-RU"/>
        </w:rPr>
      </w:pPr>
      <w:bookmarkStart w:id="71" w:name="p3160"/>
      <w:bookmarkEnd w:id="71"/>
      <w:r w:rsidRPr="001C049D">
        <w:rPr>
          <w:rFonts w:ascii="Tahoma" w:eastAsia="Times New Roman" w:hAnsi="Tahoma" w:cs="Tahoma"/>
          <w:sz w:val="19"/>
          <w:szCs w:val="19"/>
          <w:lang w:eastAsia="ru-RU"/>
        </w:rPr>
        <w:t>подготовки и защиты выпускной квалификационной работы и сдачи итоговых государственных экзаменов - четыре месяца;</w:t>
      </w:r>
    </w:p>
    <w:p w:rsidR="001C049D" w:rsidRPr="001C049D" w:rsidRDefault="001C049D" w:rsidP="001C049D">
      <w:pPr>
        <w:widowControl w:val="0"/>
        <w:numPr>
          <w:ilvl w:val="0"/>
          <w:numId w:val="3"/>
        </w:numPr>
        <w:spacing w:after="0" w:line="240" w:lineRule="auto"/>
        <w:jc w:val="both"/>
        <w:rPr>
          <w:rFonts w:ascii="Tahoma" w:eastAsia="Times New Roman" w:hAnsi="Tahoma" w:cs="Tahoma"/>
          <w:sz w:val="19"/>
          <w:szCs w:val="19"/>
          <w:lang w:eastAsia="ru-RU"/>
        </w:rPr>
      </w:pPr>
      <w:bookmarkStart w:id="72" w:name="p3161"/>
      <w:bookmarkEnd w:id="72"/>
      <w:r w:rsidRPr="001C049D">
        <w:rPr>
          <w:rFonts w:ascii="Tahoma" w:eastAsia="Times New Roman" w:hAnsi="Tahoma" w:cs="Tahoma"/>
          <w:sz w:val="19"/>
          <w:szCs w:val="19"/>
          <w:lang w:eastAsia="ru-RU"/>
        </w:rPr>
        <w:t>сдачи итоговых государственных экзаменов - один месяц.</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73" w:name="p3162"/>
      <w:bookmarkEnd w:id="73"/>
      <w:r w:rsidRPr="001C049D">
        <w:rPr>
          <w:rFonts w:ascii="Tahoma" w:eastAsia="Times New Roman" w:hAnsi="Tahoma" w:cs="Tahoma"/>
          <w:sz w:val="19"/>
          <w:szCs w:val="19"/>
          <w:lang w:eastAsia="ru-RU"/>
        </w:rPr>
        <w:t>Работодатель обязан предоставить отпуск без сохранения заработной платы:</w:t>
      </w:r>
    </w:p>
    <w:p w:rsidR="001C049D" w:rsidRPr="001C049D" w:rsidRDefault="001C049D" w:rsidP="001C049D">
      <w:pPr>
        <w:widowControl w:val="0"/>
        <w:numPr>
          <w:ilvl w:val="0"/>
          <w:numId w:val="4"/>
        </w:numPr>
        <w:spacing w:after="0" w:line="240" w:lineRule="auto"/>
        <w:jc w:val="both"/>
        <w:rPr>
          <w:rFonts w:ascii="Tahoma" w:eastAsia="Times New Roman" w:hAnsi="Tahoma" w:cs="Tahoma"/>
          <w:sz w:val="19"/>
          <w:szCs w:val="19"/>
          <w:lang w:eastAsia="ru-RU"/>
        </w:rPr>
      </w:pPr>
      <w:bookmarkStart w:id="74" w:name="p3163"/>
      <w:bookmarkEnd w:id="74"/>
      <w:r w:rsidRPr="001C049D">
        <w:rPr>
          <w:rFonts w:ascii="Tahoma" w:eastAsia="Times New Roman" w:hAnsi="Tahoma" w:cs="Tahoma"/>
          <w:sz w:val="19"/>
          <w:szCs w:val="19"/>
          <w:lang w:eastAsia="ru-RU"/>
        </w:rPr>
        <w:t>работникам, допущенным к вступительным испытаниям в образовательные учреждения высшего профессионального образования, - 15 календарных дней;</w:t>
      </w:r>
    </w:p>
    <w:p w:rsidR="001C049D" w:rsidRPr="001C049D" w:rsidRDefault="001C049D" w:rsidP="001C049D">
      <w:pPr>
        <w:widowControl w:val="0"/>
        <w:numPr>
          <w:ilvl w:val="0"/>
          <w:numId w:val="4"/>
        </w:numPr>
        <w:spacing w:after="0" w:line="240" w:lineRule="auto"/>
        <w:jc w:val="both"/>
        <w:rPr>
          <w:rFonts w:ascii="Tahoma" w:eastAsia="Times New Roman" w:hAnsi="Tahoma" w:cs="Tahoma"/>
          <w:sz w:val="19"/>
          <w:szCs w:val="19"/>
          <w:lang w:eastAsia="ru-RU"/>
        </w:rPr>
      </w:pPr>
      <w:bookmarkStart w:id="75" w:name="p3164"/>
      <w:bookmarkEnd w:id="75"/>
      <w:r w:rsidRPr="001C049D">
        <w:rPr>
          <w:rFonts w:ascii="Tahoma" w:eastAsia="Times New Roman" w:hAnsi="Tahoma" w:cs="Tahoma"/>
          <w:sz w:val="19"/>
          <w:szCs w:val="19"/>
          <w:lang w:eastAsia="ru-RU"/>
        </w:rPr>
        <w:t>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1C049D" w:rsidRPr="001C049D" w:rsidRDefault="001C049D" w:rsidP="001C049D">
      <w:pPr>
        <w:widowControl w:val="0"/>
        <w:numPr>
          <w:ilvl w:val="0"/>
          <w:numId w:val="4"/>
        </w:numPr>
        <w:spacing w:after="0" w:line="240" w:lineRule="auto"/>
        <w:jc w:val="both"/>
        <w:rPr>
          <w:rFonts w:ascii="Tahoma" w:eastAsia="Times New Roman" w:hAnsi="Tahoma" w:cs="Tahoma"/>
          <w:sz w:val="19"/>
          <w:szCs w:val="19"/>
          <w:lang w:eastAsia="ru-RU"/>
        </w:rPr>
      </w:pPr>
      <w:bookmarkStart w:id="76" w:name="p3165"/>
      <w:bookmarkEnd w:id="76"/>
      <w:proofErr w:type="gramStart"/>
      <w:r w:rsidRPr="001C049D">
        <w:rPr>
          <w:rFonts w:ascii="Tahoma" w:eastAsia="Times New Roman" w:hAnsi="Tahoma" w:cs="Tahoma"/>
          <w:sz w:val="19"/>
          <w:szCs w:val="19"/>
          <w:lang w:eastAsia="ru-RU"/>
        </w:rPr>
        <w:t>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77" w:name="p3166"/>
      <w:bookmarkEnd w:id="77"/>
      <w:r w:rsidRPr="001C049D">
        <w:rPr>
          <w:rFonts w:ascii="Tahoma" w:eastAsia="Times New Roman" w:hAnsi="Tahoma" w:cs="Tahoma"/>
          <w:i/>
          <w:sz w:val="19"/>
          <w:szCs w:val="19"/>
          <w:u w:val="single"/>
          <w:lang w:eastAsia="ru-RU"/>
        </w:rPr>
        <w:t>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r w:rsidRPr="001C049D">
        <w:rPr>
          <w:rFonts w:ascii="Tahoma" w:eastAsia="Times New Roman" w:hAnsi="Tahoma" w:cs="Tahoma"/>
          <w:sz w:val="19"/>
          <w:szCs w:val="19"/>
          <w:lang w:eastAsia="ru-RU"/>
        </w:rPr>
        <w:t>.</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78" w:name="p3167"/>
      <w:bookmarkStart w:id="79" w:name="p3169"/>
      <w:bookmarkEnd w:id="78"/>
      <w:bookmarkEnd w:id="79"/>
      <w:proofErr w:type="gramStart"/>
      <w:r w:rsidRPr="001C049D">
        <w:rPr>
          <w:rFonts w:ascii="Tahoma" w:eastAsia="Times New Roman" w:hAnsi="Tahoma" w:cs="Tahoma"/>
          <w:sz w:val="19"/>
          <w:szCs w:val="19"/>
          <w:lang w:eastAsia="ru-RU"/>
        </w:rPr>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1C049D">
        <w:rPr>
          <w:rFonts w:ascii="Tahoma" w:eastAsia="Times New Roman" w:hAnsi="Tahoma" w:cs="Tahoma"/>
          <w:sz w:val="19"/>
          <w:szCs w:val="19"/>
          <w:lang w:eastAsia="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w:t>
      </w:r>
      <w:hyperlink r:id="rId15" w:tgtFrame="_blank" w:tooltip="Справочная информация: &quot;Минимальный размер оплаты труда в Российской Федерации&quot; (Материал подготовлен специалистами КонсультантПлюс)" w:history="1">
        <w:r w:rsidRPr="001C049D">
          <w:rPr>
            <w:rFonts w:ascii="Tahoma" w:eastAsia="Times New Roman" w:hAnsi="Tahoma" w:cs="Tahoma"/>
            <w:sz w:val="19"/>
            <w:lang w:eastAsia="ru-RU"/>
          </w:rPr>
          <w:t xml:space="preserve">минимального </w:t>
        </w:r>
        <w:proofErr w:type="gramStart"/>
        <w:r w:rsidRPr="001C049D">
          <w:rPr>
            <w:rFonts w:ascii="Tahoma" w:eastAsia="Times New Roman" w:hAnsi="Tahoma" w:cs="Tahoma"/>
            <w:sz w:val="19"/>
            <w:lang w:eastAsia="ru-RU"/>
          </w:rPr>
          <w:t>размера оплаты труда</w:t>
        </w:r>
        <w:proofErr w:type="gramEnd"/>
        <w:r w:rsidRPr="001C049D">
          <w:rPr>
            <w:rFonts w:ascii="Tahoma" w:eastAsia="Times New Roman" w:hAnsi="Tahoma" w:cs="Tahoma"/>
            <w:sz w:val="19"/>
            <w:lang w:eastAsia="ru-RU"/>
          </w:rPr>
          <w:t>.</w:t>
        </w:r>
      </w:hyperlink>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80" w:name="p3170"/>
      <w:bookmarkEnd w:id="80"/>
      <w:r w:rsidRPr="001C049D">
        <w:rPr>
          <w:rFonts w:ascii="Tahoma" w:eastAsia="Times New Roman" w:hAnsi="Tahoma" w:cs="Tahoma"/>
          <w:sz w:val="19"/>
          <w:szCs w:val="19"/>
          <w:lang w:eastAsia="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81" w:name="p3171"/>
      <w:bookmarkEnd w:id="81"/>
      <w:r w:rsidRPr="001C049D">
        <w:rPr>
          <w:rFonts w:ascii="Tahoma" w:eastAsia="Times New Roman" w:hAnsi="Tahoma" w:cs="Tahoma"/>
          <w:sz w:val="19"/>
          <w:szCs w:val="19"/>
          <w:lang w:eastAsia="ru-RU"/>
        </w:rPr>
        <w:t>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bookmarkStart w:id="82" w:name="p3173"/>
      <w:bookmarkEnd w:id="82"/>
      <w:r w:rsidRPr="001C049D">
        <w:rPr>
          <w:rFonts w:ascii="Tahoma" w:eastAsia="Times New Roman" w:hAnsi="Tahoma" w:cs="Tahoma"/>
          <w:b/>
          <w:sz w:val="19"/>
          <w:szCs w:val="19"/>
          <w:lang w:eastAsia="ru-RU"/>
        </w:rPr>
        <w:t>Статья 174. Гарантии и компенсации работникам, обучающимся в образовательных учреждениях среднего профессионального образования, и работникам, поступающим в указанные образовательные учреждения</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bookmarkStart w:id="83" w:name="p3175"/>
      <w:bookmarkEnd w:id="83"/>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84" w:name="p3186"/>
      <w:bookmarkEnd w:id="84"/>
      <w:r w:rsidRPr="001C049D">
        <w:rPr>
          <w:rFonts w:ascii="Tahoma" w:eastAsia="Times New Roman" w:hAnsi="Tahoma" w:cs="Tahoma"/>
          <w:sz w:val="19"/>
          <w:szCs w:val="19"/>
          <w:lang w:eastAsia="ru-RU"/>
        </w:rPr>
        <w:t xml:space="preserve">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среднего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указанных учреждениях, работодатель предоставляет </w:t>
      </w:r>
      <w:r w:rsidRPr="001C049D">
        <w:rPr>
          <w:rFonts w:ascii="Tahoma" w:eastAsia="Times New Roman" w:hAnsi="Tahoma" w:cs="Tahoma"/>
          <w:b/>
          <w:i/>
          <w:sz w:val="19"/>
          <w:szCs w:val="19"/>
          <w:lang w:eastAsia="ru-RU"/>
        </w:rPr>
        <w:t xml:space="preserve">дополнительные отпуска с сохранением среднего заработка </w:t>
      </w:r>
      <w:proofErr w:type="gramStart"/>
      <w:r w:rsidRPr="001C049D">
        <w:rPr>
          <w:rFonts w:ascii="Tahoma" w:eastAsia="Times New Roman" w:hAnsi="Tahoma" w:cs="Tahoma"/>
          <w:b/>
          <w:i/>
          <w:sz w:val="19"/>
          <w:szCs w:val="19"/>
          <w:lang w:eastAsia="ru-RU"/>
        </w:rPr>
        <w:t>для</w:t>
      </w:r>
      <w:proofErr w:type="gramEnd"/>
      <w:r w:rsidRPr="001C049D">
        <w:rPr>
          <w:rFonts w:ascii="Tahoma" w:eastAsia="Times New Roman" w:hAnsi="Tahoma" w:cs="Tahoma"/>
          <w:sz w:val="19"/>
          <w:szCs w:val="19"/>
          <w:lang w:eastAsia="ru-RU"/>
        </w:rPr>
        <w:t>:</w:t>
      </w:r>
    </w:p>
    <w:p w:rsidR="001C049D" w:rsidRPr="001C049D" w:rsidRDefault="001C049D" w:rsidP="001C049D">
      <w:pPr>
        <w:widowControl w:val="0"/>
        <w:numPr>
          <w:ilvl w:val="0"/>
          <w:numId w:val="6"/>
        </w:numPr>
        <w:spacing w:after="0" w:line="240" w:lineRule="auto"/>
        <w:jc w:val="both"/>
        <w:rPr>
          <w:rFonts w:ascii="Tahoma" w:eastAsia="Times New Roman" w:hAnsi="Tahoma" w:cs="Tahoma"/>
          <w:sz w:val="19"/>
          <w:szCs w:val="19"/>
          <w:lang w:eastAsia="ru-RU"/>
        </w:rPr>
      </w:pPr>
      <w:bookmarkStart w:id="85" w:name="p3187"/>
      <w:bookmarkEnd w:id="85"/>
      <w:r w:rsidRPr="001C049D">
        <w:rPr>
          <w:rFonts w:ascii="Tahoma" w:eastAsia="Times New Roman" w:hAnsi="Tahoma" w:cs="Tahoma"/>
          <w:sz w:val="19"/>
          <w:szCs w:val="19"/>
          <w:lang w:eastAsia="ru-RU"/>
        </w:rP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1C049D" w:rsidRPr="001C049D" w:rsidRDefault="001C049D" w:rsidP="001C049D">
      <w:pPr>
        <w:widowControl w:val="0"/>
        <w:numPr>
          <w:ilvl w:val="0"/>
          <w:numId w:val="6"/>
        </w:numPr>
        <w:spacing w:after="0" w:line="240" w:lineRule="auto"/>
        <w:jc w:val="both"/>
        <w:rPr>
          <w:rFonts w:ascii="Tahoma" w:eastAsia="Times New Roman" w:hAnsi="Tahoma" w:cs="Tahoma"/>
          <w:sz w:val="19"/>
          <w:szCs w:val="19"/>
          <w:lang w:eastAsia="ru-RU"/>
        </w:rPr>
      </w:pPr>
      <w:bookmarkStart w:id="86" w:name="p3188"/>
      <w:bookmarkEnd w:id="86"/>
      <w:r w:rsidRPr="001C049D">
        <w:rPr>
          <w:rFonts w:ascii="Tahoma" w:eastAsia="Times New Roman" w:hAnsi="Tahoma" w:cs="Tahoma"/>
          <w:sz w:val="19"/>
          <w:szCs w:val="19"/>
          <w:lang w:eastAsia="ru-RU"/>
        </w:rPr>
        <w:t>подготовки и защиты выпускной квалификационной работы и сдачи итоговых государственных экзаменов - два месяца;</w:t>
      </w:r>
    </w:p>
    <w:p w:rsidR="001C049D" w:rsidRPr="001C049D" w:rsidRDefault="001C049D" w:rsidP="001C049D">
      <w:pPr>
        <w:widowControl w:val="0"/>
        <w:numPr>
          <w:ilvl w:val="0"/>
          <w:numId w:val="6"/>
        </w:numPr>
        <w:spacing w:after="0" w:line="240" w:lineRule="auto"/>
        <w:jc w:val="both"/>
        <w:rPr>
          <w:rFonts w:ascii="Tahoma" w:eastAsia="Times New Roman" w:hAnsi="Tahoma" w:cs="Tahoma"/>
          <w:sz w:val="19"/>
          <w:szCs w:val="19"/>
          <w:lang w:eastAsia="ru-RU"/>
        </w:rPr>
      </w:pPr>
      <w:bookmarkStart w:id="87" w:name="p3189"/>
      <w:bookmarkEnd w:id="87"/>
      <w:r w:rsidRPr="001C049D">
        <w:rPr>
          <w:rFonts w:ascii="Tahoma" w:eastAsia="Times New Roman" w:hAnsi="Tahoma" w:cs="Tahoma"/>
          <w:sz w:val="19"/>
          <w:szCs w:val="19"/>
          <w:lang w:eastAsia="ru-RU"/>
        </w:rPr>
        <w:t>сдачи итоговых государственных экзаменов - один месяц.</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88" w:name="p3190"/>
      <w:bookmarkEnd w:id="88"/>
      <w:r w:rsidRPr="001C049D">
        <w:rPr>
          <w:rFonts w:ascii="Tahoma" w:eastAsia="Times New Roman" w:hAnsi="Tahoma" w:cs="Tahoma"/>
          <w:sz w:val="19"/>
          <w:szCs w:val="19"/>
          <w:lang w:eastAsia="ru-RU"/>
        </w:rPr>
        <w:t xml:space="preserve">Работодатель обязан предоставить отпуск </w:t>
      </w:r>
      <w:r w:rsidRPr="001C049D">
        <w:rPr>
          <w:rFonts w:ascii="Tahoma" w:eastAsia="Times New Roman" w:hAnsi="Tahoma" w:cs="Tahoma"/>
          <w:b/>
          <w:i/>
          <w:sz w:val="19"/>
          <w:szCs w:val="19"/>
          <w:lang w:eastAsia="ru-RU"/>
        </w:rPr>
        <w:t>без сохранения заработной платы</w:t>
      </w:r>
      <w:r w:rsidRPr="001C049D">
        <w:rPr>
          <w:rFonts w:ascii="Tahoma" w:eastAsia="Times New Roman" w:hAnsi="Tahoma" w:cs="Tahoma"/>
          <w:sz w:val="19"/>
          <w:szCs w:val="19"/>
          <w:lang w:eastAsia="ru-RU"/>
        </w:rPr>
        <w:t>:</w:t>
      </w:r>
    </w:p>
    <w:p w:rsidR="001C049D" w:rsidRPr="001C049D" w:rsidRDefault="001C049D" w:rsidP="001C049D">
      <w:pPr>
        <w:widowControl w:val="0"/>
        <w:numPr>
          <w:ilvl w:val="0"/>
          <w:numId w:val="5"/>
        </w:numPr>
        <w:spacing w:after="0" w:line="240" w:lineRule="auto"/>
        <w:jc w:val="both"/>
        <w:rPr>
          <w:rFonts w:ascii="Tahoma" w:eastAsia="Times New Roman" w:hAnsi="Tahoma" w:cs="Tahoma"/>
          <w:sz w:val="19"/>
          <w:szCs w:val="19"/>
          <w:lang w:eastAsia="ru-RU"/>
        </w:rPr>
      </w:pPr>
      <w:bookmarkStart w:id="89" w:name="p3191"/>
      <w:bookmarkEnd w:id="89"/>
      <w:r w:rsidRPr="001C049D">
        <w:rPr>
          <w:rFonts w:ascii="Tahoma" w:eastAsia="Times New Roman" w:hAnsi="Tahoma" w:cs="Tahoma"/>
          <w:sz w:val="19"/>
          <w:szCs w:val="19"/>
          <w:lang w:eastAsia="ru-RU"/>
        </w:rPr>
        <w:t>работникам, допущенным к вступительным испытаниям в имеющие государственную аккредитацию образовательные учреждения среднего профессионального образования, - 10 календарных дней;</w:t>
      </w:r>
    </w:p>
    <w:p w:rsidR="001C049D" w:rsidRPr="001C049D" w:rsidRDefault="001C049D" w:rsidP="001C049D">
      <w:pPr>
        <w:widowControl w:val="0"/>
        <w:numPr>
          <w:ilvl w:val="0"/>
          <w:numId w:val="5"/>
        </w:numPr>
        <w:spacing w:after="0" w:line="240" w:lineRule="auto"/>
        <w:jc w:val="both"/>
        <w:rPr>
          <w:rFonts w:ascii="Tahoma" w:eastAsia="Times New Roman" w:hAnsi="Tahoma" w:cs="Tahoma"/>
          <w:sz w:val="19"/>
          <w:szCs w:val="19"/>
          <w:lang w:eastAsia="ru-RU"/>
        </w:rPr>
      </w:pPr>
      <w:bookmarkStart w:id="90" w:name="p3192"/>
      <w:bookmarkEnd w:id="90"/>
      <w:proofErr w:type="gramStart"/>
      <w:r w:rsidRPr="001C049D">
        <w:rPr>
          <w:rFonts w:ascii="Tahoma" w:eastAsia="Times New Roman" w:hAnsi="Tahoma" w:cs="Tahoma"/>
          <w:sz w:val="19"/>
          <w:szCs w:val="19"/>
          <w:lang w:eastAsia="ru-RU"/>
        </w:rPr>
        <w:lastRenderedPageBreak/>
        <w:t>работникам, обучающимся в имеющих государственную аккредитацию образовательных учреждениях среднего профессионального образования по очной форме обучения, совмещающим учебу с работой, для прохождения промежуточной аттестации - 10 календарных дней в учебном году, для подготовки и защиты выпускной квалификационной работы и сдачи итоговых государственных экзаменов - два месяца, для сдачи итоговых экзаменов - один месяц.</w:t>
      </w:r>
      <w:proofErr w:type="gramEnd"/>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91" w:name="p3193"/>
      <w:bookmarkEnd w:id="91"/>
      <w:proofErr w:type="gramStart"/>
      <w:r w:rsidRPr="001C049D">
        <w:rPr>
          <w:rFonts w:ascii="Tahoma" w:eastAsia="Times New Roman" w:hAnsi="Tahoma" w:cs="Tahoma"/>
          <w:sz w:val="19"/>
          <w:szCs w:val="19"/>
          <w:lang w:eastAsia="ru-RU"/>
        </w:rPr>
        <w:t xml:space="preserve">Работникам, обучающимся по заочной форме обучения в имеющих государственную аккредитацию образовательных учреждениях среднего профессионального образования, один раз в учебном году работодатель </w:t>
      </w:r>
      <w:r w:rsidRPr="001C049D">
        <w:rPr>
          <w:rFonts w:ascii="Tahoma" w:eastAsia="Times New Roman" w:hAnsi="Tahoma" w:cs="Tahoma"/>
          <w:b/>
          <w:i/>
          <w:sz w:val="19"/>
          <w:szCs w:val="19"/>
          <w:lang w:eastAsia="ru-RU"/>
        </w:rPr>
        <w:t>оплачивает проезд к месту нахождения указанного образовательного учреждения и обратно в размере 50 процентов стоимости проезда</w:t>
      </w:r>
      <w:r w:rsidRPr="001C049D">
        <w:rPr>
          <w:rFonts w:ascii="Tahoma" w:eastAsia="Times New Roman" w:hAnsi="Tahoma" w:cs="Tahoma"/>
          <w:sz w:val="19"/>
          <w:szCs w:val="19"/>
          <w:lang w:eastAsia="ru-RU"/>
        </w:rPr>
        <w:t>.</w:t>
      </w:r>
      <w:proofErr w:type="gramEnd"/>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92" w:name="p3194"/>
      <w:bookmarkEnd w:id="92"/>
      <w:proofErr w:type="gramStart"/>
      <w:r w:rsidRPr="001C049D">
        <w:rPr>
          <w:rFonts w:ascii="Tahoma" w:eastAsia="Times New Roman" w:hAnsi="Tahoma" w:cs="Tahoma"/>
          <w:sz w:val="19"/>
          <w:szCs w:val="19"/>
          <w:lang w:eastAsia="ru-RU"/>
        </w:rPr>
        <w:t>Работникам, обучающимся по очно-заочной (вечерней) и заочной формам обучения в имеющих государственную аккредитацию образовательных учреждениях среднего профессионального образования, в течение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1C049D">
        <w:rPr>
          <w:rFonts w:ascii="Tahoma" w:eastAsia="Times New Roman" w:hAnsi="Tahoma" w:cs="Tahoma"/>
          <w:sz w:val="19"/>
          <w:szCs w:val="19"/>
          <w:lang w:eastAsia="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1C049D">
        <w:rPr>
          <w:rFonts w:ascii="Tahoma" w:eastAsia="Times New Roman" w:hAnsi="Tahoma" w:cs="Tahoma"/>
          <w:sz w:val="19"/>
          <w:szCs w:val="19"/>
          <w:lang w:eastAsia="ru-RU"/>
        </w:rPr>
        <w:t>размера оплаты труда</w:t>
      </w:r>
      <w:proofErr w:type="gramEnd"/>
      <w:r w:rsidRPr="001C049D">
        <w:rPr>
          <w:rFonts w:ascii="Tahoma" w:eastAsia="Times New Roman" w:hAnsi="Tahoma" w:cs="Tahoma"/>
          <w:sz w:val="19"/>
          <w:szCs w:val="19"/>
          <w:lang w:eastAsia="ru-RU"/>
        </w:rPr>
        <w:t>.</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93" w:name="p3195"/>
      <w:bookmarkEnd w:id="93"/>
      <w:r w:rsidRPr="001C049D">
        <w:rPr>
          <w:rFonts w:ascii="Tahoma" w:eastAsia="Times New Roman" w:hAnsi="Tahoma" w:cs="Tahoma"/>
          <w:sz w:val="19"/>
          <w:szCs w:val="19"/>
          <w:lang w:eastAsia="ru-RU"/>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94" w:name="p3196"/>
      <w:bookmarkEnd w:id="94"/>
      <w:r w:rsidRPr="001C049D">
        <w:rPr>
          <w:rFonts w:ascii="Tahoma" w:eastAsia="Times New Roman" w:hAnsi="Tahoma" w:cs="Tahoma"/>
          <w:sz w:val="19"/>
          <w:szCs w:val="19"/>
          <w:lang w:eastAsia="ru-RU"/>
        </w:rPr>
        <w:t>Гарантии и компенсации работникам, совмещающим работу с обучением в образовательных учреждениях среднего профессионального образования, не имеющих государственной аккредитации, устанавливаются коллективным договором или трудовым договором.</w:t>
      </w:r>
    </w:p>
    <w:p w:rsidR="001C049D" w:rsidRPr="001C049D" w:rsidRDefault="001C049D" w:rsidP="001C049D">
      <w:pPr>
        <w:widowControl w:val="0"/>
        <w:spacing w:after="0" w:line="240" w:lineRule="auto"/>
        <w:ind w:firstLine="567"/>
        <w:rPr>
          <w:rFonts w:ascii="Tahoma" w:eastAsia="Times New Roman" w:hAnsi="Tahoma" w:cs="Tahoma"/>
          <w:b/>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bookmarkStart w:id="95" w:name="p3198"/>
      <w:bookmarkEnd w:id="95"/>
      <w:r w:rsidRPr="001C049D">
        <w:rPr>
          <w:rFonts w:ascii="Tahoma" w:eastAsia="Times New Roman" w:hAnsi="Tahoma" w:cs="Tahoma"/>
          <w:b/>
          <w:sz w:val="19"/>
          <w:szCs w:val="19"/>
          <w:lang w:eastAsia="ru-RU"/>
        </w:rPr>
        <w:t>Статья 175. Гарантии и компенсации работникам, обучающимся в образовательных учреждениях начального профессионального образования</w:t>
      </w:r>
    </w:p>
    <w:p w:rsidR="001C049D" w:rsidRPr="001C049D" w:rsidRDefault="001C049D" w:rsidP="001C049D">
      <w:pPr>
        <w:widowControl w:val="0"/>
        <w:spacing w:after="0" w:line="240" w:lineRule="auto"/>
        <w:ind w:firstLine="567"/>
        <w:rPr>
          <w:rFonts w:ascii="Tahoma" w:eastAsia="Times New Roman" w:hAnsi="Tahoma" w:cs="Tahoma"/>
          <w:b/>
          <w:sz w:val="19"/>
          <w:szCs w:val="19"/>
          <w:lang w:eastAsia="ru-RU"/>
        </w:rPr>
      </w:pPr>
      <w:r w:rsidRPr="001C049D">
        <w:rPr>
          <w:rFonts w:ascii="Tahoma" w:eastAsia="Times New Roman" w:hAnsi="Tahoma" w:cs="Tahoma"/>
          <w:b/>
          <w:sz w:val="19"/>
          <w:szCs w:val="19"/>
          <w:lang w:eastAsia="ru-RU"/>
        </w:rPr>
        <w:t> </w:t>
      </w:r>
    </w:p>
    <w:p w:rsidR="001C049D" w:rsidRPr="001C049D" w:rsidRDefault="001C049D" w:rsidP="001C049D">
      <w:pPr>
        <w:widowControl w:val="0"/>
        <w:spacing w:after="0" w:line="240" w:lineRule="auto"/>
        <w:ind w:firstLine="567"/>
        <w:rPr>
          <w:rFonts w:ascii="Tahoma" w:eastAsia="Times New Roman" w:hAnsi="Tahoma" w:cs="Tahoma"/>
          <w:b/>
          <w:sz w:val="19"/>
          <w:szCs w:val="19"/>
          <w:lang w:eastAsia="ru-RU"/>
        </w:rPr>
      </w:pPr>
      <w:r w:rsidRPr="001C049D">
        <w:rPr>
          <w:rFonts w:ascii="Tahoma" w:eastAsia="Times New Roman" w:hAnsi="Tahoma" w:cs="Tahoma"/>
          <w:b/>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96" w:name="p3204"/>
      <w:bookmarkEnd w:id="96"/>
      <w:proofErr w:type="gramStart"/>
      <w:r w:rsidRPr="001C049D">
        <w:rPr>
          <w:rFonts w:ascii="Tahoma" w:eastAsia="Times New Roman" w:hAnsi="Tahoma" w:cs="Tahoma"/>
          <w:sz w:val="19"/>
          <w:szCs w:val="19"/>
          <w:lang w:eastAsia="ru-RU"/>
        </w:rPr>
        <w:t>Работникам, успешно обучающимся в имеющих государственную аккредитацию образовательных учреждениях начального профессионального образования независимо от их организационно-правовых форм, предоставляются дополнительные отпуска с сохранением среднего заработка для сдачи экзаменов на 30 календарных дней в течение одного года.</w:t>
      </w:r>
      <w:proofErr w:type="gramEnd"/>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97" w:name="p3205"/>
      <w:bookmarkEnd w:id="97"/>
      <w:r w:rsidRPr="001C049D">
        <w:rPr>
          <w:rFonts w:ascii="Tahoma" w:eastAsia="Times New Roman" w:hAnsi="Tahoma" w:cs="Tahoma"/>
          <w:sz w:val="19"/>
          <w:szCs w:val="19"/>
          <w:lang w:eastAsia="ru-RU"/>
        </w:rPr>
        <w:t>Гарантии и компенсации работникам, совмещающим работу с обучением в образовательных учреждениях начального профессионального образования, не имеющих государственной аккредитации, устанавливаются коллективным договором или трудовым договором.</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bookmarkStart w:id="98" w:name="p3207"/>
      <w:bookmarkEnd w:id="98"/>
      <w:r w:rsidRPr="001C049D">
        <w:rPr>
          <w:rFonts w:ascii="Tahoma" w:eastAsia="Times New Roman" w:hAnsi="Tahoma" w:cs="Tahoma"/>
          <w:b/>
          <w:sz w:val="19"/>
          <w:szCs w:val="19"/>
          <w:lang w:eastAsia="ru-RU"/>
        </w:rPr>
        <w:t>Статья 176. Гарантии и компенсации работникам, обучающимся в вечерних (сменных) общеобразовательных учреждениях</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r w:rsidRPr="001C049D">
        <w:rPr>
          <w:rFonts w:ascii="Tahoma" w:eastAsia="Times New Roman" w:hAnsi="Tahoma" w:cs="Tahoma"/>
          <w:b/>
          <w:sz w:val="19"/>
          <w:szCs w:val="19"/>
          <w:lang w:eastAsia="ru-RU"/>
        </w:rPr>
        <w:t> </w:t>
      </w:r>
      <w:bookmarkStart w:id="99" w:name="p3214"/>
      <w:bookmarkEnd w:id="99"/>
      <w:proofErr w:type="gramStart"/>
      <w:r w:rsidRPr="001C049D">
        <w:rPr>
          <w:rFonts w:ascii="Tahoma" w:eastAsia="Times New Roman" w:hAnsi="Tahoma" w:cs="Tahoma"/>
          <w:sz w:val="19"/>
          <w:szCs w:val="19"/>
          <w:lang w:eastAsia="ru-RU"/>
        </w:rPr>
        <w:t>Работникам, успешно обучающимся в имеющих государственную аккредитацию вечерних (сменных) общеобразовательных учреждениях независимо от их организационно-правовых форм, работодатель предоставляет дополнительные отпуска с сохранением среднего заработка для сдачи выпускных экзаменов в IX классе - 9 календарных дней, в XI (XII) классе - 22 календарных дня.</w:t>
      </w:r>
      <w:proofErr w:type="gramEnd"/>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00" w:name="p3215"/>
      <w:bookmarkEnd w:id="100"/>
      <w:r w:rsidRPr="001C049D">
        <w:rPr>
          <w:rFonts w:ascii="Tahoma" w:eastAsia="Times New Roman" w:hAnsi="Tahoma" w:cs="Tahoma"/>
          <w:sz w:val="19"/>
          <w:szCs w:val="19"/>
          <w:lang w:eastAsia="ru-RU"/>
        </w:rPr>
        <w:t>Гарантии и компенсации работникам, совмещающим работу с обучением в вечерних (сменных) общеобразовательных учреждениях, не имеющих государственной аккредитации, устанавливаются коллективным договором или трудовым договором.</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01" w:name="p3216"/>
      <w:bookmarkEnd w:id="101"/>
      <w:r w:rsidRPr="001C049D">
        <w:rPr>
          <w:rFonts w:ascii="Tahoma" w:eastAsia="Times New Roman" w:hAnsi="Tahoma" w:cs="Tahoma"/>
          <w:sz w:val="19"/>
          <w:szCs w:val="19"/>
          <w:lang w:eastAsia="ru-RU"/>
        </w:rPr>
        <w:t xml:space="preserve">Работникам, обучающимся в вечерних (сменных) общеобразовательных учреждениях,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16" w:tgtFrame="_blank" w:tooltip="Справочная информация: &quot;Минимальный размер оплаты труда в Российской Федерации&quot; (Материал подготовлен специалистами КонсультантПлюс)" w:history="1">
        <w:r w:rsidRPr="001C049D">
          <w:rPr>
            <w:rFonts w:ascii="Tahoma" w:eastAsia="Times New Roman" w:hAnsi="Tahoma" w:cs="Tahoma"/>
            <w:sz w:val="19"/>
            <w:lang w:eastAsia="ru-RU"/>
          </w:rPr>
          <w:t xml:space="preserve">минимального </w:t>
        </w:r>
        <w:proofErr w:type="gramStart"/>
        <w:r w:rsidRPr="001C049D">
          <w:rPr>
            <w:rFonts w:ascii="Tahoma" w:eastAsia="Times New Roman" w:hAnsi="Tahoma" w:cs="Tahoma"/>
            <w:sz w:val="19"/>
            <w:lang w:eastAsia="ru-RU"/>
          </w:rPr>
          <w:t>размера оплаты труда</w:t>
        </w:r>
        <w:proofErr w:type="gramEnd"/>
        <w:r w:rsidRPr="001C049D">
          <w:rPr>
            <w:rFonts w:ascii="Tahoma" w:eastAsia="Times New Roman" w:hAnsi="Tahoma" w:cs="Tahoma"/>
            <w:sz w:val="19"/>
            <w:lang w:eastAsia="ru-RU"/>
          </w:rPr>
          <w:t>.</w:t>
        </w:r>
      </w:hyperlink>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02" w:name="p3217"/>
      <w:bookmarkEnd w:id="102"/>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bookmarkStart w:id="103" w:name="p3220"/>
      <w:bookmarkEnd w:id="103"/>
      <w:r w:rsidRPr="001C049D">
        <w:rPr>
          <w:rFonts w:ascii="Tahoma" w:eastAsia="Times New Roman" w:hAnsi="Tahoma" w:cs="Tahoma"/>
          <w:b/>
          <w:sz w:val="19"/>
          <w:szCs w:val="19"/>
          <w:lang w:eastAsia="ru-RU"/>
        </w:rPr>
        <w:t>Статья 177. Порядок предоставления гарантий и компенсаций работникам, совмещающим работу с обучением</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04" w:name="p3225"/>
      <w:bookmarkEnd w:id="104"/>
      <w:r w:rsidRPr="001C049D">
        <w:rPr>
          <w:rFonts w:ascii="Tahoma" w:eastAsia="Times New Roman" w:hAnsi="Tahoma" w:cs="Tahoma"/>
          <w:sz w:val="19"/>
          <w:szCs w:val="19"/>
          <w:lang w:eastAsia="ru-RU"/>
        </w:rPr>
        <w:t>Гарантии и компенсации работникам, совмещающим работу с обучением,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на обучение работодателем в соответствии с трудовым договором или соглашением об обучении, заключенным между работником и работодателем в письменной форме.</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05" w:name="p3226"/>
      <w:bookmarkStart w:id="106" w:name="p3228"/>
      <w:bookmarkEnd w:id="105"/>
      <w:bookmarkEnd w:id="106"/>
      <w:r w:rsidRPr="001C049D">
        <w:rPr>
          <w:rFonts w:ascii="Tahoma" w:eastAsia="Times New Roman" w:hAnsi="Tahoma" w:cs="Tahoma"/>
          <w:sz w:val="19"/>
          <w:szCs w:val="19"/>
          <w:lang w:eastAsia="ru-RU"/>
        </w:rPr>
        <w:t xml:space="preserve">К дополнительным отпускам, предусмотренным </w:t>
      </w:r>
      <w:hyperlink r:id="rId17" w:anchor="p3144" w:tooltip="Текущий документ" w:history="1">
        <w:r w:rsidRPr="001C049D">
          <w:rPr>
            <w:rFonts w:ascii="Tahoma" w:eastAsia="Times New Roman" w:hAnsi="Tahoma" w:cs="Tahoma"/>
            <w:sz w:val="19"/>
            <w:lang w:eastAsia="ru-RU"/>
          </w:rPr>
          <w:t>статьями 173</w:t>
        </w:r>
      </w:hyperlink>
      <w:r w:rsidRPr="001C049D">
        <w:rPr>
          <w:rFonts w:ascii="Tahoma" w:eastAsia="Times New Roman" w:hAnsi="Tahoma" w:cs="Tahoma"/>
          <w:sz w:val="19"/>
          <w:szCs w:val="19"/>
          <w:lang w:eastAsia="ru-RU"/>
        </w:rPr>
        <w:t xml:space="preserve"> - </w:t>
      </w:r>
      <w:hyperlink r:id="rId18" w:anchor="p3207" w:tooltip="Текущий документ" w:history="1">
        <w:r w:rsidRPr="001C049D">
          <w:rPr>
            <w:rFonts w:ascii="Tahoma" w:eastAsia="Times New Roman" w:hAnsi="Tahoma" w:cs="Tahoma"/>
            <w:sz w:val="19"/>
            <w:lang w:eastAsia="ru-RU"/>
          </w:rPr>
          <w:t>176</w:t>
        </w:r>
      </w:hyperlink>
      <w:r w:rsidRPr="001C049D">
        <w:rPr>
          <w:rFonts w:ascii="Tahoma" w:eastAsia="Times New Roman" w:hAnsi="Tahoma" w:cs="Tahoma"/>
          <w:sz w:val="19"/>
          <w:szCs w:val="19"/>
          <w:lang w:eastAsia="ru-RU"/>
        </w:rPr>
        <w:t xml:space="preserve"> настоящего Кодекса, по соглашению работодателя и работника могут присоединяться ежегодные оплачиваемые отпуска.</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07" w:name="p3229"/>
      <w:bookmarkEnd w:id="107"/>
      <w:r w:rsidRPr="001C049D">
        <w:rPr>
          <w:rFonts w:ascii="Tahoma" w:eastAsia="Times New Roman" w:hAnsi="Tahoma" w:cs="Tahoma"/>
          <w:sz w:val="19"/>
          <w:szCs w:val="19"/>
          <w:lang w:eastAsia="ru-RU"/>
        </w:rPr>
        <w:t>Работнику, совмещающему работу с обучением одновременно в двух образовательных учреждениях, гарантии и компенсации предоставляются только в связи с обучением в одном из этих образовательных учреждений (по выбору работника).</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before="75" w:after="0" w:line="240" w:lineRule="auto"/>
        <w:ind w:firstLine="567"/>
        <w:jc w:val="center"/>
        <w:outlineLvl w:val="0"/>
        <w:rPr>
          <w:rFonts w:ascii="Tahoma" w:eastAsia="Times New Roman" w:hAnsi="Tahoma" w:cs="Tahoma"/>
          <w:b/>
          <w:bCs/>
          <w:kern w:val="36"/>
          <w:sz w:val="21"/>
          <w:szCs w:val="21"/>
          <w:lang w:eastAsia="ru-RU"/>
        </w:rPr>
      </w:pPr>
      <w:bookmarkStart w:id="108" w:name="p4659"/>
      <w:bookmarkStart w:id="109" w:name="p5082"/>
      <w:bookmarkEnd w:id="108"/>
      <w:bookmarkEnd w:id="109"/>
      <w:r w:rsidRPr="001C049D">
        <w:rPr>
          <w:rFonts w:ascii="Tahoma" w:eastAsia="Times New Roman" w:hAnsi="Tahoma" w:cs="Tahoma"/>
          <w:b/>
          <w:bCs/>
          <w:kern w:val="36"/>
          <w:sz w:val="21"/>
          <w:szCs w:val="21"/>
          <w:lang w:eastAsia="ru-RU"/>
        </w:rPr>
        <w:lastRenderedPageBreak/>
        <w:t>Глава 48. ОСОБЕННОСТИ РЕГУЛИРОВАНИЯ ТРУДА РАБОТНИКОВ,</w:t>
      </w:r>
      <w:r w:rsidRPr="001C049D">
        <w:rPr>
          <w:rFonts w:ascii="Tahoma" w:eastAsia="Times New Roman" w:hAnsi="Tahoma" w:cs="Tahoma"/>
          <w:b/>
          <w:bCs/>
          <w:kern w:val="36"/>
          <w:sz w:val="21"/>
          <w:szCs w:val="21"/>
          <w:lang w:eastAsia="ru-RU"/>
        </w:rPr>
        <w:br/>
      </w:r>
      <w:bookmarkStart w:id="110" w:name="p5083"/>
      <w:bookmarkEnd w:id="110"/>
      <w:r w:rsidRPr="001C049D">
        <w:rPr>
          <w:rFonts w:ascii="Tahoma" w:eastAsia="Times New Roman" w:hAnsi="Tahoma" w:cs="Tahoma"/>
          <w:b/>
          <w:bCs/>
          <w:kern w:val="36"/>
          <w:sz w:val="21"/>
          <w:szCs w:val="21"/>
          <w:lang w:eastAsia="ru-RU"/>
        </w:rPr>
        <w:t>РАБОТАЮЩИХ У РАБОТОДАТЕЛЕЙ - ФИЗИЧЕСКИХ ЛИЦ</w:t>
      </w:r>
    </w:p>
    <w:p w:rsidR="001C049D" w:rsidRPr="001C049D" w:rsidRDefault="001C049D" w:rsidP="001C049D">
      <w:pPr>
        <w:widowControl w:val="0"/>
        <w:spacing w:before="90" w:after="9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bookmarkStart w:id="111" w:name="p5085"/>
      <w:bookmarkEnd w:id="111"/>
      <w:r w:rsidRPr="001C049D">
        <w:rPr>
          <w:rFonts w:ascii="Tahoma" w:eastAsia="Times New Roman" w:hAnsi="Tahoma" w:cs="Tahoma"/>
          <w:b/>
          <w:sz w:val="19"/>
          <w:szCs w:val="19"/>
          <w:lang w:eastAsia="ru-RU"/>
        </w:rPr>
        <w:t>Статья 303. Заключение трудового договора с работодателем - физическим лицом</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12" w:name="p5086"/>
      <w:bookmarkStart w:id="113" w:name="p5089"/>
      <w:bookmarkEnd w:id="112"/>
      <w:bookmarkEnd w:id="113"/>
      <w:r w:rsidRPr="001C049D">
        <w:rPr>
          <w:rFonts w:ascii="Tahoma" w:eastAsia="Times New Roman" w:hAnsi="Tahoma" w:cs="Tahoma"/>
          <w:sz w:val="19"/>
          <w:szCs w:val="19"/>
          <w:lang w:eastAsia="ru-RU"/>
        </w:rPr>
        <w:t>При заключении трудового договора с работодателем - физическим лицом работник обязуется выполнять не запрещенную настоящим Кодексом или иным федеральным законом работу, определенную этим договором.</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14" w:name="p5090"/>
      <w:bookmarkEnd w:id="114"/>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15" w:name="p5092"/>
      <w:bookmarkEnd w:id="115"/>
      <w:r w:rsidRPr="001C049D">
        <w:rPr>
          <w:rFonts w:ascii="Tahoma" w:eastAsia="Times New Roman" w:hAnsi="Tahoma" w:cs="Tahoma"/>
          <w:sz w:val="19"/>
          <w:szCs w:val="19"/>
          <w:lang w:eastAsia="ru-RU"/>
        </w:rPr>
        <w:t>В письменный трудовой договор в обязательном порядке включаются все условия, существенные для работника и для работодателя.</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16" w:name="p5093"/>
      <w:bookmarkEnd w:id="116"/>
      <w:r w:rsidRPr="001C049D">
        <w:rPr>
          <w:rFonts w:ascii="Tahoma" w:eastAsia="Times New Roman" w:hAnsi="Tahoma" w:cs="Tahoma"/>
          <w:sz w:val="19"/>
          <w:szCs w:val="19"/>
          <w:lang w:eastAsia="ru-RU"/>
        </w:rPr>
        <w:t>Работодатель - физическое лицо обязан:</w:t>
      </w:r>
    </w:p>
    <w:p w:rsidR="001C049D" w:rsidRPr="001C049D" w:rsidRDefault="001C049D" w:rsidP="001C049D">
      <w:pPr>
        <w:widowControl w:val="0"/>
        <w:numPr>
          <w:ilvl w:val="0"/>
          <w:numId w:val="7"/>
        </w:numPr>
        <w:spacing w:after="0" w:line="240" w:lineRule="auto"/>
        <w:jc w:val="both"/>
        <w:rPr>
          <w:rFonts w:ascii="Tahoma" w:eastAsia="Times New Roman" w:hAnsi="Tahoma" w:cs="Tahoma"/>
          <w:sz w:val="19"/>
          <w:szCs w:val="19"/>
          <w:lang w:eastAsia="ru-RU"/>
        </w:rPr>
      </w:pPr>
      <w:bookmarkStart w:id="117" w:name="p5094"/>
      <w:bookmarkEnd w:id="117"/>
      <w:r w:rsidRPr="001C049D">
        <w:rPr>
          <w:rFonts w:ascii="Tahoma" w:eastAsia="Times New Roman" w:hAnsi="Tahoma" w:cs="Tahoma"/>
          <w:sz w:val="19"/>
          <w:szCs w:val="19"/>
          <w:lang w:eastAsia="ru-RU"/>
        </w:rPr>
        <w:t>оформить трудовой договор с работником в письменной форме;</w:t>
      </w:r>
    </w:p>
    <w:p w:rsidR="001C049D" w:rsidRPr="001C049D" w:rsidRDefault="001C049D" w:rsidP="001C049D">
      <w:pPr>
        <w:widowControl w:val="0"/>
        <w:numPr>
          <w:ilvl w:val="0"/>
          <w:numId w:val="7"/>
        </w:numPr>
        <w:spacing w:after="0" w:line="240" w:lineRule="auto"/>
        <w:jc w:val="both"/>
        <w:rPr>
          <w:rFonts w:ascii="Tahoma" w:eastAsia="Times New Roman" w:hAnsi="Tahoma" w:cs="Tahoma"/>
          <w:sz w:val="19"/>
          <w:szCs w:val="19"/>
          <w:lang w:eastAsia="ru-RU"/>
        </w:rPr>
      </w:pPr>
      <w:bookmarkStart w:id="118" w:name="p5095"/>
      <w:bookmarkStart w:id="119" w:name="p5097"/>
      <w:bookmarkEnd w:id="118"/>
      <w:bookmarkEnd w:id="119"/>
      <w:r w:rsidRPr="001C049D">
        <w:rPr>
          <w:rFonts w:ascii="Tahoma" w:eastAsia="Times New Roman" w:hAnsi="Tahoma" w:cs="Tahoma"/>
          <w:sz w:val="19"/>
          <w:szCs w:val="19"/>
          <w:lang w:eastAsia="ru-RU"/>
        </w:rPr>
        <w:t>уплачивать страховые взносы и другие обязательные платежи в порядке и размерах, которые определяются федеральными законами;</w:t>
      </w:r>
    </w:p>
    <w:p w:rsidR="001C049D" w:rsidRPr="001C049D" w:rsidRDefault="001C049D" w:rsidP="001C049D">
      <w:pPr>
        <w:widowControl w:val="0"/>
        <w:numPr>
          <w:ilvl w:val="0"/>
          <w:numId w:val="7"/>
        </w:numPr>
        <w:spacing w:after="0" w:line="240" w:lineRule="auto"/>
        <w:jc w:val="both"/>
        <w:rPr>
          <w:rFonts w:ascii="Tahoma" w:eastAsia="Times New Roman" w:hAnsi="Tahoma" w:cs="Tahoma"/>
          <w:sz w:val="19"/>
          <w:szCs w:val="19"/>
          <w:lang w:eastAsia="ru-RU"/>
        </w:rPr>
      </w:pPr>
      <w:bookmarkStart w:id="120" w:name="p5098"/>
      <w:bookmarkEnd w:id="120"/>
      <w:r w:rsidRPr="001C049D">
        <w:rPr>
          <w:rFonts w:ascii="Tahoma" w:eastAsia="Times New Roman" w:hAnsi="Tahoma" w:cs="Tahoma"/>
          <w:sz w:val="19"/>
          <w:szCs w:val="19"/>
          <w:lang w:eastAsia="ru-RU"/>
        </w:rPr>
        <w:t>оформлять страховые свидетельства государственного пенсионного страхования для лиц, поступающих на работу впервые.</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21" w:name="p5099"/>
      <w:bookmarkEnd w:id="121"/>
      <w:r w:rsidRPr="001C049D">
        <w:rPr>
          <w:rFonts w:ascii="Tahoma" w:eastAsia="Times New Roman" w:hAnsi="Tahoma" w:cs="Tahoma"/>
          <w:sz w:val="19"/>
          <w:szCs w:val="19"/>
          <w:lang w:eastAsia="ru-RU"/>
        </w:rP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bookmarkStart w:id="122" w:name="p5100"/>
      <w:bookmarkEnd w:id="122"/>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bookmarkStart w:id="123" w:name="p5102"/>
      <w:bookmarkEnd w:id="123"/>
      <w:r w:rsidRPr="001C049D">
        <w:rPr>
          <w:rFonts w:ascii="Tahoma" w:eastAsia="Times New Roman" w:hAnsi="Tahoma" w:cs="Tahoma"/>
          <w:b/>
          <w:sz w:val="19"/>
          <w:szCs w:val="19"/>
          <w:lang w:eastAsia="ru-RU"/>
        </w:rPr>
        <w:t>Статья 304. Срок трудового договора</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24" w:name="p5104"/>
      <w:bookmarkEnd w:id="124"/>
      <w:r w:rsidRPr="001C049D">
        <w:rPr>
          <w:rFonts w:ascii="Tahoma" w:eastAsia="Times New Roman" w:hAnsi="Tahoma" w:cs="Tahoma"/>
          <w:sz w:val="19"/>
          <w:szCs w:val="19"/>
          <w:lang w:eastAsia="ru-RU"/>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bookmarkStart w:id="125" w:name="p5105"/>
      <w:bookmarkEnd w:id="125"/>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bookmarkStart w:id="126" w:name="p5108"/>
      <w:bookmarkEnd w:id="126"/>
      <w:r w:rsidRPr="001C049D">
        <w:rPr>
          <w:rFonts w:ascii="Tahoma" w:eastAsia="Times New Roman" w:hAnsi="Tahoma" w:cs="Tahoma"/>
          <w:b/>
          <w:sz w:val="19"/>
          <w:szCs w:val="19"/>
          <w:lang w:eastAsia="ru-RU"/>
        </w:rPr>
        <w:t>Статья 305. Режимы труда и отдыха</w:t>
      </w:r>
    </w:p>
    <w:p w:rsidR="001C049D" w:rsidRPr="001C049D" w:rsidRDefault="001C049D" w:rsidP="001C049D">
      <w:pPr>
        <w:widowControl w:val="0"/>
        <w:spacing w:after="0" w:line="240" w:lineRule="auto"/>
        <w:ind w:firstLine="567"/>
        <w:rPr>
          <w:rFonts w:ascii="Tahoma" w:eastAsia="Times New Roman" w:hAnsi="Tahoma" w:cs="Tahoma"/>
          <w:b/>
          <w:sz w:val="19"/>
          <w:szCs w:val="19"/>
          <w:lang w:eastAsia="ru-RU"/>
        </w:rPr>
      </w:pPr>
      <w:r w:rsidRPr="001C049D">
        <w:rPr>
          <w:rFonts w:ascii="Tahoma" w:eastAsia="Times New Roman" w:hAnsi="Tahoma" w:cs="Tahoma"/>
          <w:b/>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27" w:name="p5110"/>
      <w:bookmarkEnd w:id="127"/>
      <w:r w:rsidRPr="001C049D">
        <w:rPr>
          <w:rFonts w:ascii="Tahoma" w:eastAsia="Times New Roman" w:hAnsi="Tahoma" w:cs="Tahoma"/>
          <w:sz w:val="19"/>
          <w:szCs w:val="19"/>
          <w:lang w:eastAsia="ru-RU"/>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ind w:firstLine="567"/>
        <w:jc w:val="both"/>
        <w:rPr>
          <w:rFonts w:ascii="Tahoma" w:eastAsia="Times New Roman" w:hAnsi="Tahoma" w:cs="Tahoma"/>
          <w:b/>
          <w:sz w:val="19"/>
          <w:szCs w:val="19"/>
          <w:lang w:eastAsia="ru-RU"/>
        </w:rPr>
      </w:pPr>
      <w:bookmarkStart w:id="128" w:name="p5112"/>
      <w:bookmarkEnd w:id="128"/>
      <w:r w:rsidRPr="001C049D">
        <w:rPr>
          <w:rFonts w:ascii="Tahoma" w:eastAsia="Times New Roman" w:hAnsi="Tahoma" w:cs="Tahoma"/>
          <w:b/>
          <w:sz w:val="19"/>
          <w:szCs w:val="19"/>
          <w:lang w:eastAsia="ru-RU"/>
        </w:rPr>
        <w:t>Статья 306. Изменение определенных сторонами условий трудового договора работодателем</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29" w:name="p5113"/>
      <w:bookmarkStart w:id="130" w:name="p5116"/>
      <w:bookmarkEnd w:id="129"/>
      <w:bookmarkEnd w:id="130"/>
      <w:r w:rsidRPr="001C049D">
        <w:rPr>
          <w:rFonts w:ascii="Tahoma" w:eastAsia="Times New Roman" w:hAnsi="Tahoma" w:cs="Tahoma"/>
          <w:sz w:val="19"/>
          <w:szCs w:val="19"/>
          <w:lang w:eastAsia="ru-RU"/>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r:id="rId19" w:anchor="p1387" w:tooltip="Текущий документ" w:history="1">
        <w:r w:rsidRPr="001C049D">
          <w:rPr>
            <w:rFonts w:ascii="Tahoma" w:eastAsia="Times New Roman" w:hAnsi="Tahoma" w:cs="Tahoma"/>
            <w:sz w:val="19"/>
            <w:lang w:eastAsia="ru-RU"/>
          </w:rPr>
          <w:t>статьи 74</w:t>
        </w:r>
      </w:hyperlink>
      <w:r w:rsidRPr="001C049D">
        <w:rPr>
          <w:rFonts w:ascii="Tahoma" w:eastAsia="Times New Roman" w:hAnsi="Tahoma" w:cs="Tahoma"/>
          <w:sz w:val="19"/>
          <w:szCs w:val="19"/>
          <w:lang w:eastAsia="ru-RU"/>
        </w:rPr>
        <w:t xml:space="preserve"> настоящего Кодекса).</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bookmarkStart w:id="131" w:name="p5117"/>
      <w:bookmarkEnd w:id="131"/>
      <w:r w:rsidRPr="001C049D">
        <w:rPr>
          <w:rFonts w:ascii="Tahoma" w:eastAsia="Times New Roman" w:hAnsi="Tahoma" w:cs="Tahoma"/>
          <w:sz w:val="19"/>
          <w:szCs w:val="19"/>
          <w:lang w:eastAsia="ru-RU"/>
        </w:rPr>
        <w:t> </w:t>
      </w:r>
    </w:p>
    <w:p w:rsidR="001C049D" w:rsidRPr="001C049D" w:rsidRDefault="001C049D" w:rsidP="001C049D">
      <w:pPr>
        <w:widowControl w:val="0"/>
        <w:spacing w:after="0" w:line="360" w:lineRule="auto"/>
        <w:ind w:firstLine="567"/>
        <w:jc w:val="both"/>
        <w:rPr>
          <w:rFonts w:ascii="Tahoma" w:eastAsia="Times New Roman" w:hAnsi="Tahoma" w:cs="Tahoma"/>
          <w:b/>
          <w:sz w:val="19"/>
          <w:szCs w:val="19"/>
          <w:lang w:eastAsia="ru-RU"/>
        </w:rPr>
      </w:pPr>
      <w:bookmarkStart w:id="132" w:name="p5120"/>
      <w:bookmarkEnd w:id="132"/>
      <w:r w:rsidRPr="001C049D">
        <w:rPr>
          <w:rFonts w:ascii="Tahoma" w:eastAsia="Times New Roman" w:hAnsi="Tahoma" w:cs="Tahoma"/>
          <w:b/>
          <w:sz w:val="19"/>
          <w:szCs w:val="19"/>
          <w:lang w:eastAsia="ru-RU"/>
        </w:rPr>
        <w:t>Статья 307. Прекращение трудового договора</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33" w:name="p5122"/>
      <w:bookmarkEnd w:id="133"/>
      <w:r w:rsidRPr="001C049D">
        <w:rPr>
          <w:rFonts w:ascii="Tahoma" w:eastAsia="Times New Roman" w:hAnsi="Tahoma" w:cs="Tahoma"/>
          <w:sz w:val="19"/>
          <w:szCs w:val="19"/>
          <w:lang w:eastAsia="ru-RU"/>
        </w:rPr>
        <w:t>Помимо оснований, предусмотренных настоящим Кодексом,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34" w:name="p5123"/>
      <w:bookmarkEnd w:id="134"/>
      <w:r w:rsidRPr="001C049D">
        <w:rPr>
          <w:rFonts w:ascii="Tahoma" w:eastAsia="Times New Roman" w:hAnsi="Tahoma" w:cs="Tahoma"/>
          <w:sz w:val="19"/>
          <w:szCs w:val="19"/>
          <w:lang w:eastAsia="ru-RU"/>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35" w:name="p5124"/>
      <w:bookmarkEnd w:id="135"/>
      <w:r w:rsidRPr="001C049D">
        <w:rPr>
          <w:rFonts w:ascii="Tahoma" w:eastAsia="Times New Roman" w:hAnsi="Tahoma" w:cs="Tahoma"/>
          <w:sz w:val="19"/>
          <w:szCs w:val="19"/>
          <w:lang w:eastAsia="ru-RU"/>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bookmarkStart w:id="136" w:name="p5125"/>
      <w:bookmarkStart w:id="137" w:name="p5126"/>
      <w:bookmarkStart w:id="138" w:name="p5127"/>
      <w:bookmarkEnd w:id="136"/>
      <w:bookmarkEnd w:id="137"/>
      <w:bookmarkEnd w:id="138"/>
      <w:r w:rsidRPr="001C049D">
        <w:rPr>
          <w:rFonts w:ascii="Tahoma" w:eastAsia="Times New Roman" w:hAnsi="Tahoma" w:cs="Tahoma"/>
          <w:sz w:val="19"/>
          <w:szCs w:val="19"/>
          <w:lang w:eastAsia="ru-RU"/>
        </w:rPr>
        <w:t> </w:t>
      </w:r>
    </w:p>
    <w:p w:rsidR="001C049D" w:rsidRPr="001C049D" w:rsidRDefault="001C049D" w:rsidP="001C049D">
      <w:pPr>
        <w:widowControl w:val="0"/>
        <w:spacing w:after="0" w:line="360" w:lineRule="auto"/>
        <w:ind w:firstLine="567"/>
        <w:jc w:val="both"/>
        <w:rPr>
          <w:rFonts w:ascii="Tahoma" w:eastAsia="Times New Roman" w:hAnsi="Tahoma" w:cs="Tahoma"/>
          <w:b/>
          <w:sz w:val="19"/>
          <w:szCs w:val="19"/>
          <w:lang w:eastAsia="ru-RU"/>
        </w:rPr>
      </w:pPr>
      <w:bookmarkStart w:id="139" w:name="p5129"/>
      <w:bookmarkEnd w:id="139"/>
      <w:r w:rsidRPr="001C049D">
        <w:rPr>
          <w:rFonts w:ascii="Tahoma" w:eastAsia="Times New Roman" w:hAnsi="Tahoma" w:cs="Tahoma"/>
          <w:b/>
          <w:sz w:val="19"/>
          <w:szCs w:val="19"/>
          <w:lang w:eastAsia="ru-RU"/>
        </w:rPr>
        <w:t>Статья 308. Разрешение индивидуальных трудовых споров</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b/>
          <w:sz w:val="19"/>
          <w:szCs w:val="19"/>
          <w:lang w:eastAsia="ru-RU"/>
        </w:rPr>
        <w:t> </w:t>
      </w:r>
      <w:bookmarkStart w:id="140" w:name="p5131"/>
      <w:bookmarkEnd w:id="140"/>
      <w:r w:rsidRPr="001C049D">
        <w:rPr>
          <w:rFonts w:ascii="Tahoma" w:eastAsia="Times New Roman" w:hAnsi="Tahoma" w:cs="Tahoma"/>
          <w:sz w:val="19"/>
          <w:szCs w:val="19"/>
          <w:lang w:eastAsia="ru-RU"/>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bookmarkStart w:id="141" w:name="p5132"/>
      <w:bookmarkEnd w:id="141"/>
      <w:r w:rsidRPr="001C049D">
        <w:rPr>
          <w:rFonts w:ascii="Tahoma" w:eastAsia="Times New Roman" w:hAnsi="Tahoma" w:cs="Tahoma"/>
          <w:sz w:val="19"/>
          <w:szCs w:val="19"/>
          <w:lang w:eastAsia="ru-RU"/>
        </w:rPr>
        <w:t> </w:t>
      </w:r>
    </w:p>
    <w:p w:rsidR="001C049D" w:rsidRPr="001C049D" w:rsidRDefault="001C049D" w:rsidP="001C049D">
      <w:pPr>
        <w:widowControl w:val="0"/>
        <w:spacing w:after="0" w:line="360" w:lineRule="auto"/>
        <w:ind w:firstLine="567"/>
        <w:jc w:val="both"/>
        <w:rPr>
          <w:rFonts w:ascii="Tahoma" w:eastAsia="Times New Roman" w:hAnsi="Tahoma" w:cs="Tahoma"/>
          <w:b/>
          <w:sz w:val="19"/>
          <w:szCs w:val="19"/>
          <w:lang w:eastAsia="ru-RU"/>
        </w:rPr>
      </w:pPr>
      <w:bookmarkStart w:id="142" w:name="p5135"/>
      <w:bookmarkEnd w:id="142"/>
      <w:r w:rsidRPr="001C049D">
        <w:rPr>
          <w:rFonts w:ascii="Tahoma" w:eastAsia="Times New Roman" w:hAnsi="Tahoma" w:cs="Tahoma"/>
          <w:b/>
          <w:sz w:val="19"/>
          <w:szCs w:val="19"/>
          <w:lang w:eastAsia="ru-RU"/>
        </w:rPr>
        <w:t>Статья 309. Документы, подтверждающие период работы у работодателей - физических лиц</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bookmarkStart w:id="143" w:name="p5137"/>
      <w:bookmarkStart w:id="144" w:name="p5140"/>
      <w:bookmarkEnd w:id="143"/>
      <w:bookmarkEnd w:id="144"/>
      <w:r w:rsidRPr="001C049D">
        <w:rPr>
          <w:rFonts w:ascii="Tahoma" w:eastAsia="Times New Roman" w:hAnsi="Tahoma" w:cs="Tahoma"/>
          <w:sz w:val="19"/>
          <w:szCs w:val="19"/>
          <w:lang w:eastAsia="ru-RU"/>
        </w:rPr>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w:t>
      </w:r>
    </w:p>
    <w:p w:rsidR="001C049D" w:rsidRPr="001C049D" w:rsidRDefault="001C049D" w:rsidP="001C049D">
      <w:pPr>
        <w:widowControl w:val="0"/>
        <w:spacing w:after="0" w:line="240" w:lineRule="auto"/>
        <w:ind w:firstLine="567"/>
        <w:jc w:val="both"/>
        <w:rPr>
          <w:rFonts w:ascii="Tahoma" w:eastAsia="Times New Roman" w:hAnsi="Tahoma" w:cs="Tahoma"/>
          <w:sz w:val="19"/>
          <w:szCs w:val="19"/>
          <w:lang w:eastAsia="ru-RU"/>
        </w:rPr>
      </w:pPr>
      <w:bookmarkStart w:id="145" w:name="p5141"/>
      <w:bookmarkEnd w:id="145"/>
      <w:r w:rsidRPr="001C049D">
        <w:rPr>
          <w:rFonts w:ascii="Tahoma" w:eastAsia="Times New Roman" w:hAnsi="Tahoma" w:cs="Tahoma"/>
          <w:sz w:val="19"/>
          <w:szCs w:val="19"/>
          <w:lang w:eastAsia="ru-RU"/>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1C049D" w:rsidRPr="001C049D" w:rsidRDefault="001C049D" w:rsidP="001C049D">
      <w:pPr>
        <w:widowControl w:val="0"/>
        <w:spacing w:after="0" w:line="240" w:lineRule="auto"/>
        <w:ind w:firstLine="567"/>
        <w:rPr>
          <w:rFonts w:ascii="Tahoma" w:eastAsia="Times New Roman" w:hAnsi="Tahoma" w:cs="Tahoma"/>
          <w:sz w:val="19"/>
          <w:szCs w:val="19"/>
          <w:lang w:eastAsia="ru-RU"/>
        </w:rPr>
      </w:pPr>
      <w:r w:rsidRPr="001C049D">
        <w:rPr>
          <w:rFonts w:ascii="Tahoma" w:eastAsia="Times New Roman" w:hAnsi="Tahoma" w:cs="Tahoma"/>
          <w:sz w:val="19"/>
          <w:szCs w:val="19"/>
          <w:lang w:eastAsia="ru-RU"/>
        </w:rPr>
        <w:t> </w:t>
      </w:r>
    </w:p>
    <w:p w:rsidR="001C049D" w:rsidRPr="001C049D" w:rsidRDefault="001C049D" w:rsidP="001C049D">
      <w:pPr>
        <w:widowControl w:val="0"/>
        <w:spacing w:after="0" w:line="240" w:lineRule="auto"/>
        <w:jc w:val="right"/>
        <w:rPr>
          <w:rFonts w:ascii="Times New Roman" w:eastAsia="Times New Roman" w:hAnsi="Times New Roman" w:cs="Times New Roman"/>
          <w:b/>
          <w:sz w:val="20"/>
          <w:szCs w:val="20"/>
          <w:lang w:eastAsia="ru-RU"/>
        </w:rPr>
      </w:pPr>
      <w:r w:rsidRPr="001C049D">
        <w:rPr>
          <w:rFonts w:ascii="Tahoma" w:eastAsia="Times New Roman" w:hAnsi="Tahoma" w:cs="Tahoma"/>
          <w:sz w:val="19"/>
          <w:szCs w:val="19"/>
          <w:lang w:eastAsia="ru-RU"/>
        </w:rPr>
        <w:br w:type="page"/>
      </w:r>
      <w:r w:rsidRPr="001C049D">
        <w:rPr>
          <w:rFonts w:ascii="Times New Roman" w:eastAsia="Times New Roman" w:hAnsi="Times New Roman" w:cs="Times New Roman"/>
          <w:b/>
          <w:sz w:val="20"/>
          <w:szCs w:val="20"/>
          <w:lang w:eastAsia="ru-RU"/>
        </w:rPr>
        <w:lastRenderedPageBreak/>
        <w:t>Примерная форма трудового договора</w:t>
      </w:r>
    </w:p>
    <w:p w:rsidR="001C049D" w:rsidRPr="001C049D" w:rsidRDefault="001C049D" w:rsidP="001C049D">
      <w:pPr>
        <w:widowControl w:val="0"/>
        <w:spacing w:after="0" w:line="240" w:lineRule="auto"/>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b/>
          <w:bCs/>
          <w:sz w:val="20"/>
          <w:szCs w:val="20"/>
          <w:lang w:eastAsia="ru-RU"/>
        </w:rPr>
      </w:pPr>
      <w:r w:rsidRPr="001C049D">
        <w:rPr>
          <w:rFonts w:ascii="Times New Roman" w:eastAsia="Times New Roman" w:hAnsi="Times New Roman" w:cs="Times New Roman"/>
          <w:b/>
          <w:bCs/>
          <w:sz w:val="20"/>
          <w:szCs w:val="20"/>
          <w:lang w:eastAsia="ru-RU"/>
        </w:rPr>
        <w:t>ТРУДОВОЙ ДОГОВОР № ____</w:t>
      </w: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b/>
          <w:bCs/>
          <w:sz w:val="20"/>
          <w:szCs w:val="20"/>
          <w:lang w:eastAsia="ru-RU"/>
        </w:rPr>
        <w:t>с _____________________</w:t>
      </w:r>
      <w:proofErr w:type="gramStart"/>
      <w:r w:rsidRPr="001C049D">
        <w:rPr>
          <w:rFonts w:ascii="Times New Roman" w:eastAsia="Times New Roman" w:hAnsi="Times New Roman" w:cs="Times New Roman"/>
          <w:sz w:val="20"/>
          <w:szCs w:val="20"/>
          <w:lang w:eastAsia="ru-RU"/>
        </w:rPr>
        <w:t>г</w:t>
      </w:r>
      <w:proofErr w:type="gramEnd"/>
      <w:r w:rsidRPr="001C049D">
        <w:rPr>
          <w:rFonts w:ascii="Times New Roman" w:eastAsia="Times New Roman" w:hAnsi="Times New Roman" w:cs="Times New Roman"/>
          <w:sz w:val="20"/>
          <w:szCs w:val="20"/>
          <w:lang w:eastAsia="ru-RU"/>
        </w:rPr>
        <w:t>. ______________________</w:t>
      </w:r>
      <w:r w:rsidRPr="001C049D">
        <w:rPr>
          <w:rFonts w:ascii="Times New Roman" w:eastAsia="Times New Roman" w:hAnsi="Times New Roman" w:cs="Times New Roman"/>
          <w:sz w:val="20"/>
          <w:szCs w:val="20"/>
          <w:lang w:eastAsia="ru-RU"/>
        </w:rPr>
        <w:tab/>
        <w:t>«_____»________________ _______ г.</w:t>
      </w:r>
    </w:p>
    <w:p w:rsidR="001C049D" w:rsidRPr="001C049D" w:rsidRDefault="001C049D" w:rsidP="001C049D">
      <w:pPr>
        <w:widowControl w:val="0"/>
        <w:spacing w:after="0" w:line="240" w:lineRule="auto"/>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  _________________________________________, именуем______ в дальнейшем «Работодатель», </w:t>
      </w:r>
      <w:r w:rsidRPr="001C049D">
        <w:rPr>
          <w:rFonts w:ascii="Times New Roman" w:eastAsia="Times New Roman" w:hAnsi="Times New Roman" w:cs="Times New Roman"/>
          <w:sz w:val="20"/>
          <w:szCs w:val="20"/>
          <w:lang w:eastAsia="ru-RU"/>
        </w:rPr>
        <w:br/>
        <w:t>в лице ______________________________________________, действующего на основании Устава, с одной стороны, и гражданин РФ ____________________________________________, именуемый в дальнейшем «Работник», с другой стороны, заключили настоящий договор о нижеследующем:</w:t>
      </w:r>
    </w:p>
    <w:p w:rsidR="001C049D" w:rsidRPr="001C049D" w:rsidRDefault="001C049D" w:rsidP="001C049D">
      <w:pPr>
        <w:widowControl w:val="0"/>
        <w:spacing w:after="0" w:line="240" w:lineRule="auto"/>
        <w:ind w:firstLine="567"/>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 ПРЕДМЕТ ДОГОВОРА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1.1. </w:t>
      </w:r>
      <w:proofErr w:type="gramStart"/>
      <w:r w:rsidRPr="001C049D">
        <w:rPr>
          <w:rFonts w:ascii="Times New Roman" w:eastAsia="Times New Roman" w:hAnsi="Times New Roman" w:cs="Times New Roman"/>
          <w:sz w:val="20"/>
          <w:szCs w:val="20"/>
          <w:lang w:eastAsia="ru-RU"/>
        </w:rPr>
        <w:t>По настоящему договору Работодатель обязуется предоставить Работнику работу по обусловленной в настоящем договоре трудовой функции, обеспечить условия труда, предусмотренные действующим трудовым законодательством, локальными нормативными актами Работодателя, своевременно и в полном размере выплачивать Работнику заработную плату, а Работник обязуется лично выполнять определенную настоящим договором трудовую функцию, соблюдать действующие в организации правила внутреннего трудового распорядка, другие локальные нормативные акты Работодателя, а также</w:t>
      </w:r>
      <w:proofErr w:type="gramEnd"/>
      <w:r w:rsidRPr="001C049D">
        <w:rPr>
          <w:rFonts w:ascii="Times New Roman" w:eastAsia="Times New Roman" w:hAnsi="Times New Roman" w:cs="Times New Roman"/>
          <w:sz w:val="20"/>
          <w:szCs w:val="20"/>
          <w:lang w:eastAsia="ru-RU"/>
        </w:rPr>
        <w:t xml:space="preserve"> выполнять иные обязанности, предусмотренные трудовым договором.</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 Договор составлен с учетом действующего законодательства и является обязательным документом для сторон, в том числе при решении трудовых споров между Работником и Работодателем в судебных и иных органах.</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2. ОСНОВНЫЕ ПОЛОЖЕНИЯ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2.1. Работодатель поручает, а Работник принимает на себя выполнение трудовых обязанностей в должности ____________________________________ в структурном подразделении _____________________________.</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2.2. Работа по настоящему договору является для Работника основной работой.</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2.3. Во время выполнения своих обязанностей Работник подчиняется непосредственно Ген. директору.</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2.4. Местом работы Работника является офис организации, расположенный по адресу: </w:t>
      </w:r>
      <w:proofErr w:type="gramStart"/>
      <w:r w:rsidRPr="001C049D">
        <w:rPr>
          <w:rFonts w:ascii="Times New Roman" w:eastAsia="Times New Roman" w:hAnsi="Times New Roman" w:cs="Times New Roman"/>
          <w:sz w:val="20"/>
          <w:szCs w:val="20"/>
          <w:lang w:eastAsia="ru-RU"/>
        </w:rPr>
        <w:t>г</w:t>
      </w:r>
      <w:proofErr w:type="gramEnd"/>
      <w:r w:rsidRPr="001C049D">
        <w:rPr>
          <w:rFonts w:ascii="Times New Roman" w:eastAsia="Times New Roman" w:hAnsi="Times New Roman" w:cs="Times New Roman"/>
          <w:sz w:val="20"/>
          <w:szCs w:val="20"/>
          <w:lang w:eastAsia="ru-RU"/>
        </w:rPr>
        <w:t>. _________________.</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2.5. Труд Работника по настоящему договору осуществляется в нормальных условиях.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3. СРОК ДЕЙСТВИЯ ДОГОВОРА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3.1. Работник должен приступить к выполнению своих трудовых обязанностей с «_____»_______________ </w:t>
      </w:r>
      <w:proofErr w:type="gramStart"/>
      <w:r w:rsidRPr="001C049D">
        <w:rPr>
          <w:rFonts w:ascii="Times New Roman" w:eastAsia="Times New Roman" w:hAnsi="Times New Roman" w:cs="Times New Roman"/>
          <w:sz w:val="20"/>
          <w:szCs w:val="20"/>
          <w:lang w:eastAsia="ru-RU"/>
        </w:rPr>
        <w:t>г</w:t>
      </w:r>
      <w:proofErr w:type="gramEnd"/>
      <w:r w:rsidRPr="001C049D">
        <w:rPr>
          <w:rFonts w:ascii="Times New Roman" w:eastAsia="Times New Roman" w:hAnsi="Times New Roman" w:cs="Times New Roman"/>
          <w:sz w:val="20"/>
          <w:szCs w:val="20"/>
          <w:lang w:eastAsia="ru-RU"/>
        </w:rPr>
        <w:t>.</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3.2. Настоящий договор заключен на неопределенный срок.</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 ИСПЫТАТЕЛЬНЫЙ СРОК</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4.1. При заключении настоящего договора Работнику назначается испытание с целью проверки соответствия квалификации Работника поручаемой ему работе. В период испытания на работников полностью распространяется законодательство о труде.</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4.2. Срок испытания составляет ____________ месяца с момента заключения настоящего договора. В испытательный срок не засчитываются период временной нетрудоспособности и другие периоды, когда Работник отсутствовал на работе по уважительным причинам.</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4.3. Если срок испытания истек, а Работник продолжает работу, он считается выдержавшим испытание, и последующее расторжение трудового договора (контракта) допускается только на общих основаниях.</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4.4. При неудовлетворительном результате испытания освобождение Работника от работы производится Работодателем без выплаты выходного пособия.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 УСЛОВИЯ ОПЛАТЫ ТРУДА РАБОТНИКА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5.1. Размер должностного оклада Работника составляет</w:t>
      </w:r>
      <w:proofErr w:type="gramStart"/>
      <w:r w:rsidRPr="001C049D">
        <w:rPr>
          <w:rFonts w:ascii="Times New Roman" w:eastAsia="Times New Roman" w:hAnsi="Times New Roman" w:cs="Times New Roman"/>
          <w:sz w:val="20"/>
          <w:szCs w:val="20"/>
          <w:lang w:eastAsia="ru-RU"/>
        </w:rPr>
        <w:t xml:space="preserve"> _______ (__________________) </w:t>
      </w:r>
      <w:proofErr w:type="gramEnd"/>
      <w:r w:rsidRPr="001C049D">
        <w:rPr>
          <w:rFonts w:ascii="Times New Roman" w:eastAsia="Times New Roman" w:hAnsi="Times New Roman" w:cs="Times New Roman"/>
          <w:sz w:val="20"/>
          <w:szCs w:val="20"/>
          <w:lang w:eastAsia="ru-RU"/>
        </w:rPr>
        <w:t>рублей в месяц.</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5.2. Заработная плата Работнику выплачивается путем выдачи наличных денежных сре</w:t>
      </w:r>
      <w:proofErr w:type="gramStart"/>
      <w:r w:rsidRPr="001C049D">
        <w:rPr>
          <w:rFonts w:ascii="Times New Roman" w:eastAsia="Times New Roman" w:hAnsi="Times New Roman" w:cs="Times New Roman"/>
          <w:sz w:val="20"/>
          <w:szCs w:val="20"/>
          <w:lang w:eastAsia="ru-RU"/>
        </w:rPr>
        <w:t>дств в к</w:t>
      </w:r>
      <w:proofErr w:type="gramEnd"/>
      <w:r w:rsidRPr="001C049D">
        <w:rPr>
          <w:rFonts w:ascii="Times New Roman" w:eastAsia="Times New Roman" w:hAnsi="Times New Roman" w:cs="Times New Roman"/>
          <w:sz w:val="20"/>
          <w:szCs w:val="20"/>
          <w:lang w:eastAsia="ru-RU"/>
        </w:rPr>
        <w:t>ассе Работодателя (вариант: путем перечисления на счет Работника в банке).</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5.3. Из заработной платы Работника могут производиться удержания в случаях, предусмотренных законодательством Российской Федерации.</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5.4. Работодателем устанавливаются стимулирующие и компенсационные выплаты. При этом условия таких выплат и их размеры определены в Положении о премировании работников «_______________________».</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5.5.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w:t>
      </w:r>
      <w:proofErr w:type="gramStart"/>
      <w:r w:rsidRPr="001C049D">
        <w:rPr>
          <w:rFonts w:ascii="Times New Roman" w:eastAsia="Times New Roman" w:hAnsi="Times New Roman" w:cs="Times New Roman"/>
          <w:sz w:val="20"/>
          <w:szCs w:val="20"/>
          <w:lang w:eastAsia="ru-RU"/>
        </w:rPr>
        <w:t xml:space="preserve"> _____% (___________) </w:t>
      </w:r>
      <w:proofErr w:type="gramEnd"/>
      <w:r w:rsidRPr="001C049D">
        <w:rPr>
          <w:rFonts w:ascii="Times New Roman" w:eastAsia="Times New Roman" w:hAnsi="Times New Roman" w:cs="Times New Roman"/>
          <w:sz w:val="20"/>
          <w:szCs w:val="20"/>
          <w:lang w:eastAsia="ru-RU"/>
        </w:rPr>
        <w:t>оклада по совмещаемой должности.</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5.6.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5.7. Работа в выходной и нерабочий праздничный день оплачивается в размере одинарной дневной или часовой ставки сверх оклада, если работа проводилась в пределах месячной нормы рабочего времени, и в размере двойной часовой ставки сверх оклада, если работа производилась сверх месячной нормы.</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5.8. В случае</w:t>
      </w:r>
      <w:proofErr w:type="gramStart"/>
      <w:r w:rsidRPr="001C049D">
        <w:rPr>
          <w:rFonts w:ascii="Times New Roman" w:eastAsia="Times New Roman" w:hAnsi="Times New Roman" w:cs="Times New Roman"/>
          <w:sz w:val="20"/>
          <w:szCs w:val="20"/>
          <w:lang w:eastAsia="ru-RU"/>
        </w:rPr>
        <w:t>,</w:t>
      </w:r>
      <w:proofErr w:type="gramEnd"/>
      <w:r w:rsidRPr="001C049D">
        <w:rPr>
          <w:rFonts w:ascii="Times New Roman" w:eastAsia="Times New Roman" w:hAnsi="Times New Roman" w:cs="Times New Roman"/>
          <w:sz w:val="20"/>
          <w:szCs w:val="20"/>
          <w:lang w:eastAsia="ru-RU"/>
        </w:rPr>
        <w:t xml:space="preserve"> если Работодателем введены нормы труда, при их невыполнении по вине Работника оплата нормируемой части заработной платы производится в соответствии с объемом выполненной работы.</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lastRenderedPageBreak/>
        <w:t>5.9. Время простоя по вине Работника не оплачивается. Причины простоя и размер ущерба определяется Работодателем, а в спорных случаях – судом.</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 ПРАВА И ОБЯЗАННОСТИ РАБОТНИКА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 Работник обязан:</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6.1.1. Добросовестно исполнять свои трудовые обязанности, определяемые в должностной инструкции, являющейся Приложением № 1 к настоящему договору.</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6.1.2. Соблюдать правила внутреннего трудового распорядка и локальные нормативные акты Работодателя.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6.1.3. Соблюдать трудовую дисциплину.</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6.1.4. Выполнять нормы труда в случае их установления Работодателем.</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6.1.5. Соблюдать требования по охране труда и обеспечению безопасности труда.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6.1.6. Бережно относиться к имуществу Работодателя и других работников.</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6.1.7.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6.1.8. Не давать интервью, не проводить встречи и переговоры, касающиеся деятельности Работодателя, без предварительного разрешения руководства.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6.1.9. Не разглашать сведения, составляющие коммерческую тайну Работодателя. Сведения, являющиеся коммерческой тайной Работодателя, определены в Положении о коммерческой тайне «__________».</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6.1.10. По распоряжению Работодателя отправляться в командировки на территории России и за рубежом.</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6.1.11. Отработать после обучения не менее __________ лет, если обучение производилось за счет Работодателя, либо выплатить Работодателю сумму оплаты за обучение пропорционально неотработанному времени.</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6.2. Работник имеет право </w:t>
      </w:r>
      <w:proofErr w:type="gramStart"/>
      <w:r w:rsidRPr="001C049D">
        <w:rPr>
          <w:rFonts w:ascii="Times New Roman" w:eastAsia="Times New Roman" w:hAnsi="Times New Roman" w:cs="Times New Roman"/>
          <w:sz w:val="20"/>
          <w:szCs w:val="20"/>
          <w:lang w:eastAsia="ru-RU"/>
        </w:rPr>
        <w:t>на</w:t>
      </w:r>
      <w:proofErr w:type="gramEnd"/>
      <w:r w:rsidRPr="001C049D">
        <w:rPr>
          <w:rFonts w:ascii="Times New Roman" w:eastAsia="Times New Roman" w:hAnsi="Times New Roman" w:cs="Times New Roman"/>
          <w:sz w:val="20"/>
          <w:szCs w:val="20"/>
          <w:lang w:eastAsia="ru-RU"/>
        </w:rPr>
        <w:t>:</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6.2.1. Предоставление ему работы, обусловленной настоящим договором.</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6.2.2.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6.2.3. Отдых, в том числе на оплачиваемый ежегодный отпуск, еженедельные выходные дни, нерабочие праздничные дни.</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6.2.4. Обязательное социальное страхование в случаях, предусмотренных федеральными законами.</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6.2.5. Иные права, установленные действующим законодательством Российской Федерации.</w:t>
      </w: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 ПРАВА И ОБЯЗАННОСТИ РАБОТОДАТЕЛЯ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7.1. Работодатель обязан:</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7.1.1. Соблюдать законы и иные нормативные правовые акты, локальные нормативные акты, условия настоящего договора.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7.1.2. Предоставлять Работнику работу, обусловленную настоящим договором.</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7.1.3. Обеспечивать Работника оборудованием, технической документацией и иными средствами, необходимыми для исполнения им трудовых обязанностей.</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7.1.4. Выплачивать в полном размере причитающуюся Работнику заработную плату в сроки, установленные правилами внутреннего трудового распорядка.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7.1.5. Обеспечивать бытовые нужды Работника, связанные с исполнением им трудовых обязанностей.</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7.1.6. Осуществлять обязательное социальное страхование Работника в порядке, установленном федеральными законами.</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7.1.7. Исполнять иные обязанности, установленные действующим законодательством Российской Федерации.</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7.2. Работодатель имеет право:</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7.2.1. Поощрять Работника за добросовестный эффективный труд.</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7.2.2. Требовать от Работника исполнения трудовых обязанностей, определенных в должностной инструкции, бережного отношения к имуществу Работодателя и других работников, соблюдения правил трудового распорядка.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7.2.3. Привлекать Работника к дисциплинарной и материальной ответственности в порядке, установленном действующим законодательством Российской Федерации.</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7.2.4. Принимать локальные нормативные акты.</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7.2.5. Осуществлять иные права, предусмотренные действующим законодательством РФ, локальными нормативными актами.</w:t>
      </w: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8. РЕЖИМ ТРУДА И ОТДЫХА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8.1. Режим труда и отдыха устанавливается правилами внутреннего трудового распорядка.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9. СОЦИАЛЬНОЕ СТРАХОВАНИЕ РАБОТНИКА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9.1. Работник подлежит социальному страхованию в порядке и на условиях, установленных действующим законодательством.</w:t>
      </w: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10. ГАРАНТИИ И КОМПЕНСАЦИИ</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10.1. На период действия настоящего договора на Работника распространяются все гарантии и компенсации, предусмотренные действующим законодательством РФ. При расторжении трудового договора в связи с ликвидацией Работодателя или сокращением численности или штата работников Работодателя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w:t>
      </w:r>
      <w:proofErr w:type="gramStart"/>
      <w:r w:rsidRPr="001C049D">
        <w:rPr>
          <w:rFonts w:ascii="Times New Roman" w:eastAsia="Times New Roman" w:hAnsi="Times New Roman" w:cs="Times New Roman"/>
          <w:sz w:val="20"/>
          <w:szCs w:val="20"/>
          <w:lang w:eastAsia="ru-RU"/>
        </w:rPr>
        <w:t xml:space="preserve">за Работником в течение третьего месяца со дня увольнения по </w:t>
      </w:r>
      <w:r w:rsidRPr="001C049D">
        <w:rPr>
          <w:rFonts w:ascii="Times New Roman" w:eastAsia="Times New Roman" w:hAnsi="Times New Roman" w:cs="Times New Roman"/>
          <w:sz w:val="20"/>
          <w:szCs w:val="20"/>
          <w:lang w:eastAsia="ru-RU"/>
        </w:rPr>
        <w:lastRenderedPageBreak/>
        <w:t>решению органа службы занятости населения при условии</w:t>
      </w:r>
      <w:proofErr w:type="gramEnd"/>
      <w:r w:rsidRPr="001C049D">
        <w:rPr>
          <w:rFonts w:ascii="Times New Roman" w:eastAsia="Times New Roman" w:hAnsi="Times New Roman" w:cs="Times New Roman"/>
          <w:sz w:val="20"/>
          <w:szCs w:val="20"/>
          <w:lang w:eastAsia="ru-RU"/>
        </w:rPr>
        <w:t>, если в двухнедельный срок после увольнения Работник обратился в этот орган и не был им трудоустроен.</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10.2. Выходное пособие в размере не </w:t>
      </w:r>
      <w:proofErr w:type="gramStart"/>
      <w:r w:rsidRPr="001C049D">
        <w:rPr>
          <w:rFonts w:ascii="Times New Roman" w:eastAsia="Times New Roman" w:hAnsi="Times New Roman" w:cs="Times New Roman"/>
          <w:sz w:val="20"/>
          <w:szCs w:val="20"/>
          <w:lang w:eastAsia="ru-RU"/>
        </w:rPr>
        <w:t>менее двухнедельного</w:t>
      </w:r>
      <w:proofErr w:type="gramEnd"/>
      <w:r w:rsidRPr="001C049D">
        <w:rPr>
          <w:rFonts w:ascii="Times New Roman" w:eastAsia="Times New Roman" w:hAnsi="Times New Roman" w:cs="Times New Roman"/>
          <w:sz w:val="20"/>
          <w:szCs w:val="20"/>
          <w:lang w:eastAsia="ru-RU"/>
        </w:rPr>
        <w:t xml:space="preserve"> среднего заработка выплачивается Работнику при расторжении трудового договора по причине:</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несоответствия Работника занимаемой должности или выполняемой работе вследствие состояния здоровья, препятствующего продолжению данной работы (подпункт «а» пункта 3 статьи 81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призыва Работника на военную службу или направления его на заменяющую ее альтернативную гражданскую службу (пункт 1 статьи 83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восстановления на работе работника, ранее выполнявшего эту работу (пункт 2 статьи 83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отказа Работника от перевода в связи с перемещением Работодателя в другую местность (п. 9 ст.77 ТК РФ).</w:t>
      </w: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11. ОТВЕТСТВЕННОСТЬ СТОРОН</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11.1. 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иных локальных нормативных актов Работодателя,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11.2. Работодатель несет материальную и иную ответственность, согласно законодательству, в случаях:</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а) незаконного лишения Работника возможности трудиться;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б) причинения Работнику ущерба в результате увечья или иного повреждения здоровья, связанного с исполнением им своих трудовых обязанностей;</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в) причинения ущерба имуществу Работника;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г) задержки заработной платы;</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д) в других случаях, предусмотренных законодательством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В случаях, предусмотренных в законе, Работодатель обязан компенсировать Работнику моральный вред, причиненный неправомерными действиями Работодателя.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11.3. 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 ПРЕКРАЩЕНИЕ ДОГОВОРА</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 Основанием для прекращения настоящего трудового договора является: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12.1.1. Соглашение сторон (статья 78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12.1.2. Истечение срока трудового договора (пункт 2 статьи 58 ТК РФ), за исключением случаев, когда трудовые отношения фактически продолжаются и ни одна из сторон не потребовала их прекращения.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12.1.3. Расторжение трудового договора по инициативе Работника, при этом Работник обязан предупредить Работодателя не </w:t>
      </w:r>
      <w:proofErr w:type="gramStart"/>
      <w:r w:rsidRPr="001C049D">
        <w:rPr>
          <w:rFonts w:ascii="Times New Roman" w:eastAsia="Times New Roman" w:hAnsi="Times New Roman" w:cs="Times New Roman"/>
          <w:sz w:val="20"/>
          <w:szCs w:val="20"/>
          <w:lang w:eastAsia="ru-RU"/>
        </w:rPr>
        <w:t>позднее</w:t>
      </w:r>
      <w:proofErr w:type="gramEnd"/>
      <w:r w:rsidRPr="001C049D">
        <w:rPr>
          <w:rFonts w:ascii="Times New Roman" w:eastAsia="Times New Roman" w:hAnsi="Times New Roman" w:cs="Times New Roman"/>
          <w:sz w:val="20"/>
          <w:szCs w:val="20"/>
          <w:lang w:eastAsia="ru-RU"/>
        </w:rPr>
        <w:t xml:space="preserve"> чем за 2 недели (статья 80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12.1.4. Расторжение трудового договора по инициативе Работодателя (статья 81 ТК РФ), в том числе в случае смены собственника имущества Работодателя (ст. 75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12.1.5. Перевод Работника по его просьбе или с его согласия на работу к другому работодателю или переход на выборную работу (должность).</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12.1.6. Отказ Работника от продолжения работы в связи со сменой собственника имущества Работодателя, изменением подведомственности (подчиненности) Работодателя либо его реорганизацией (статья 75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12.1.7. Отказ Работника от продолжения работы в связи с изменением существенных условий трудового договора (статья 73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12.1.8. Отказ Работника </w:t>
      </w:r>
      <w:proofErr w:type="gramStart"/>
      <w:r w:rsidRPr="001C049D">
        <w:rPr>
          <w:rFonts w:ascii="Times New Roman" w:eastAsia="Times New Roman" w:hAnsi="Times New Roman" w:cs="Times New Roman"/>
          <w:sz w:val="20"/>
          <w:szCs w:val="20"/>
          <w:lang w:eastAsia="ru-RU"/>
        </w:rPr>
        <w:t>от перевода на другую работу вследствие состояния здоровья в соответствии с медицинским заключением</w:t>
      </w:r>
      <w:proofErr w:type="gramEnd"/>
      <w:r w:rsidRPr="001C049D">
        <w:rPr>
          <w:rFonts w:ascii="Times New Roman" w:eastAsia="Times New Roman" w:hAnsi="Times New Roman" w:cs="Times New Roman"/>
          <w:sz w:val="20"/>
          <w:szCs w:val="20"/>
          <w:lang w:eastAsia="ru-RU"/>
        </w:rPr>
        <w:t xml:space="preserve"> (часть вторая статьи 72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12.1.9. Отказ Работника от перевода в связи с перемещением Работодателя в другую местность (часть первая статьи 72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12.1.10. Обстоятельства, не зависящие от воли сторон (статья 83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12.1.11.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12.1.12. Иные основания, предусмотренные законодательством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12.2. Во всех случаях днем увольнения Работника является последний день его работы.</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13. ОСОБЫЕ УСЛОВИЯ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13.1. Условия настоящего трудового договора носят конфиденциальный характер и разглашению не подлежат.</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13.2. 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13.3. Споры между сторонами, возникающие при исполнении трудового договора, рассматриваются в порядке, установленном действующим законодательством РФ.</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13.4. 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rsidR="001C049D" w:rsidRPr="001C049D" w:rsidRDefault="001C049D" w:rsidP="001C049D">
      <w:pPr>
        <w:widowControl w:val="0"/>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13.5. Договор составлен в двух экземплярах, имеющих одинаковую юридическую силу, один из которых хранится у Работодателя, а другой – у Работника.</w:t>
      </w:r>
    </w:p>
    <w:p w:rsidR="001C049D" w:rsidRPr="001C049D" w:rsidRDefault="001C049D" w:rsidP="001C049D">
      <w:pPr>
        <w:widowControl w:val="0"/>
        <w:spacing w:after="0" w:line="240" w:lineRule="auto"/>
        <w:ind w:firstLine="567"/>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РЕКВИЗИТЫ И ПОДПИСИ СТОРОН</w:t>
      </w: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Работодатель:</w:t>
      </w:r>
      <w:r w:rsidRPr="001C049D">
        <w:rPr>
          <w:rFonts w:ascii="Times New Roman" w:eastAsia="Times New Roman" w:hAnsi="Times New Roman" w:cs="Times New Roman"/>
          <w:sz w:val="20"/>
          <w:szCs w:val="20"/>
          <w:lang w:eastAsia="ru-RU"/>
        </w:rPr>
        <w:tab/>
        <w:t>Работник:</w:t>
      </w:r>
    </w:p>
    <w:p w:rsidR="001C049D" w:rsidRPr="001C049D" w:rsidRDefault="001C049D" w:rsidP="001C049D">
      <w:pPr>
        <w:widowControl w:val="0"/>
        <w:spacing w:after="0" w:line="240" w:lineRule="auto"/>
        <w:jc w:val="center"/>
        <w:rPr>
          <w:rFonts w:ascii="Times New Roman" w:eastAsia="Times New Roman" w:hAnsi="Times New Roman" w:cs="Times New Roman"/>
          <w:b/>
          <w:bCs/>
          <w:sz w:val="20"/>
          <w:szCs w:val="20"/>
          <w:lang w:eastAsia="ru-RU"/>
        </w:rPr>
      </w:pPr>
      <w:r w:rsidRPr="001C049D">
        <w:rPr>
          <w:rFonts w:ascii="Times New Roman" w:eastAsia="Times New Roman" w:hAnsi="Times New Roman" w:cs="Times New Roman"/>
          <w:sz w:val="20"/>
          <w:szCs w:val="20"/>
          <w:lang w:eastAsia="ru-RU"/>
        </w:rPr>
        <w:br w:type="page"/>
      </w:r>
      <w:r w:rsidRPr="001C049D">
        <w:rPr>
          <w:rFonts w:ascii="Times New Roman" w:eastAsia="Times New Roman" w:hAnsi="Times New Roman" w:cs="Times New Roman"/>
          <w:b/>
          <w:bCs/>
          <w:sz w:val="20"/>
          <w:szCs w:val="20"/>
          <w:lang w:eastAsia="ru-RU"/>
        </w:rPr>
        <w:lastRenderedPageBreak/>
        <w:t>ТИПОВАЯ ФОРМА</w:t>
      </w:r>
    </w:p>
    <w:p w:rsidR="001C049D" w:rsidRPr="001C049D" w:rsidRDefault="001C049D" w:rsidP="001C049D">
      <w:pPr>
        <w:widowControl w:val="0"/>
        <w:spacing w:after="0" w:line="240" w:lineRule="auto"/>
        <w:jc w:val="center"/>
        <w:rPr>
          <w:rFonts w:ascii="Times New Roman" w:eastAsia="Times New Roman" w:hAnsi="Times New Roman" w:cs="Times New Roman"/>
          <w:b/>
          <w:bCs/>
          <w:sz w:val="20"/>
          <w:szCs w:val="20"/>
          <w:lang w:eastAsia="ru-RU"/>
        </w:rPr>
      </w:pPr>
      <w:r w:rsidRPr="001C049D">
        <w:rPr>
          <w:rFonts w:ascii="Times New Roman" w:eastAsia="Times New Roman" w:hAnsi="Times New Roman" w:cs="Times New Roman"/>
          <w:b/>
          <w:bCs/>
          <w:sz w:val="20"/>
          <w:szCs w:val="20"/>
          <w:lang w:eastAsia="ru-RU"/>
        </w:rPr>
        <w:t>ТРУДОВОГО ДОГОВОРА, ЗАКЛЮЧАЕМОГО МЕЖДУ РАБОТНИКОМ</w:t>
      </w:r>
    </w:p>
    <w:p w:rsidR="001C049D" w:rsidRPr="001C049D" w:rsidRDefault="001C049D" w:rsidP="001C049D">
      <w:pPr>
        <w:widowControl w:val="0"/>
        <w:spacing w:after="0" w:line="240" w:lineRule="auto"/>
        <w:jc w:val="center"/>
        <w:rPr>
          <w:rFonts w:ascii="Times New Roman" w:eastAsia="Times New Roman" w:hAnsi="Times New Roman" w:cs="Times New Roman"/>
          <w:b/>
          <w:bCs/>
          <w:sz w:val="20"/>
          <w:szCs w:val="20"/>
          <w:lang w:eastAsia="ru-RU"/>
        </w:rPr>
      </w:pPr>
      <w:r w:rsidRPr="001C049D">
        <w:rPr>
          <w:rFonts w:ascii="Times New Roman" w:eastAsia="Times New Roman" w:hAnsi="Times New Roman" w:cs="Times New Roman"/>
          <w:b/>
          <w:bCs/>
          <w:sz w:val="20"/>
          <w:szCs w:val="20"/>
          <w:lang w:eastAsia="ru-RU"/>
        </w:rPr>
        <w:t>И РАБОТОДАТЕЛЕМ – ФИЗИЧЕСКИМ ЛИЦОМ</w:t>
      </w:r>
    </w:p>
    <w:p w:rsidR="001C049D" w:rsidRPr="001C049D" w:rsidRDefault="001C049D" w:rsidP="001C049D">
      <w:pPr>
        <w:widowControl w:val="0"/>
        <w:spacing w:after="0" w:line="240" w:lineRule="auto"/>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_______________________________________________________________________(Ф.И.О. работодателя полностью)</w:t>
      </w:r>
    </w:p>
    <w:p w:rsidR="001C049D" w:rsidRPr="001C049D" w:rsidRDefault="001C049D" w:rsidP="001C049D">
      <w:pPr>
        <w:widowControl w:val="0"/>
        <w:spacing w:after="0" w:line="240" w:lineRule="auto"/>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именуемый в дальнейшем «Работодатель», и гражданин РФ _______________________________________________,</w:t>
      </w:r>
    </w:p>
    <w:p w:rsidR="001C049D" w:rsidRPr="001C049D" w:rsidRDefault="001C049D" w:rsidP="001C049D">
      <w:pPr>
        <w:widowControl w:val="0"/>
        <w:spacing w:after="0" w:line="240" w:lineRule="auto"/>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(Ф.И.О. полностью) именуемый в дальнейшем «Работник», заключили настоящий трудовой договор о нижеследующем:</w:t>
      </w:r>
    </w:p>
    <w:p w:rsidR="001C049D" w:rsidRPr="001C049D" w:rsidRDefault="001C049D" w:rsidP="001C049D">
      <w:pPr>
        <w:widowControl w:val="0"/>
        <w:spacing w:after="0" w:line="240" w:lineRule="auto"/>
        <w:ind w:firstLine="426"/>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 Работник _____________________________________________________________________(Ф.И.О. полностью)</w:t>
      </w:r>
    </w:p>
    <w:p w:rsidR="001C049D" w:rsidRPr="001C049D" w:rsidRDefault="001C049D" w:rsidP="001C049D">
      <w:pPr>
        <w:widowControl w:val="0"/>
        <w:spacing w:after="0" w:line="240" w:lineRule="auto"/>
        <w:jc w:val="both"/>
        <w:rPr>
          <w:rFonts w:ascii="Times New Roman" w:eastAsia="Times New Roman" w:hAnsi="Times New Roman" w:cs="Times New Roman"/>
          <w:sz w:val="20"/>
          <w:szCs w:val="20"/>
          <w:lang w:eastAsia="ru-RU"/>
        </w:rPr>
      </w:pPr>
      <w:proofErr w:type="gramStart"/>
      <w:r w:rsidRPr="001C049D">
        <w:rPr>
          <w:rFonts w:ascii="Times New Roman" w:eastAsia="Times New Roman" w:hAnsi="Times New Roman" w:cs="Times New Roman"/>
          <w:sz w:val="20"/>
          <w:szCs w:val="20"/>
          <w:lang w:eastAsia="ru-RU"/>
        </w:rPr>
        <w:t>принимается на работу в _____________________________________________________ (место работы, структурное подразделение) по профессии (должности) _____________________________ (полное наименование профессии (должности)__________________________ (указание конкретной трудовой функции) квалификации _________________________ (разряд, квалификационная категория) с ______________________(дата начала работы)</w:t>
      </w:r>
      <w:proofErr w:type="gramEnd"/>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2. Срок трудового договора: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На неопределенный срок ______________________________________________________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На определенный срок </w:t>
      </w:r>
      <w:proofErr w:type="gramStart"/>
      <w:r w:rsidRPr="001C049D">
        <w:rPr>
          <w:rFonts w:ascii="Times New Roman" w:eastAsia="Times New Roman" w:hAnsi="Times New Roman" w:cs="Times New Roman"/>
          <w:sz w:val="20"/>
          <w:szCs w:val="20"/>
          <w:lang w:eastAsia="ru-RU"/>
        </w:rPr>
        <w:t>с</w:t>
      </w:r>
      <w:proofErr w:type="gramEnd"/>
      <w:r w:rsidRPr="001C049D">
        <w:rPr>
          <w:rFonts w:ascii="Times New Roman" w:eastAsia="Times New Roman" w:hAnsi="Times New Roman" w:cs="Times New Roman"/>
          <w:sz w:val="20"/>
          <w:szCs w:val="20"/>
          <w:lang w:eastAsia="ru-RU"/>
        </w:rPr>
        <w:t xml:space="preserve"> _____________ </w:t>
      </w:r>
      <w:proofErr w:type="gramStart"/>
      <w:r w:rsidRPr="001C049D">
        <w:rPr>
          <w:rFonts w:ascii="Times New Roman" w:eastAsia="Times New Roman" w:hAnsi="Times New Roman" w:cs="Times New Roman"/>
          <w:sz w:val="20"/>
          <w:szCs w:val="20"/>
          <w:lang w:eastAsia="ru-RU"/>
        </w:rPr>
        <w:t>по</w:t>
      </w:r>
      <w:proofErr w:type="gramEnd"/>
      <w:r w:rsidRPr="001C049D">
        <w:rPr>
          <w:rFonts w:ascii="Times New Roman" w:eastAsia="Times New Roman" w:hAnsi="Times New Roman" w:cs="Times New Roman"/>
          <w:sz w:val="20"/>
          <w:szCs w:val="20"/>
          <w:lang w:eastAsia="ru-RU"/>
        </w:rPr>
        <w:t xml:space="preserve"> _________________________ Обстоятельство, причина, послужившая основанием для заключения срочного трудового договора (в соответствии с ТК РФ или иными федеральными законами): ________________________________________________________________________________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3. Срок испытания (если устанавливается) не более 3 месяцев___________________________________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4. Работник имеет право </w:t>
      </w:r>
      <w:proofErr w:type="gramStart"/>
      <w:r w:rsidRPr="001C049D">
        <w:rPr>
          <w:rFonts w:ascii="Times New Roman" w:eastAsia="Times New Roman" w:hAnsi="Times New Roman" w:cs="Times New Roman"/>
          <w:sz w:val="20"/>
          <w:szCs w:val="20"/>
          <w:lang w:eastAsia="ru-RU"/>
        </w:rPr>
        <w:t>на</w:t>
      </w:r>
      <w:proofErr w:type="gramEnd"/>
      <w:r w:rsidRPr="001C049D">
        <w:rPr>
          <w:rFonts w:ascii="Times New Roman" w:eastAsia="Times New Roman" w:hAnsi="Times New Roman" w:cs="Times New Roman"/>
          <w:sz w:val="20"/>
          <w:szCs w:val="20"/>
          <w:lang w:eastAsia="ru-RU"/>
        </w:rPr>
        <w:t>:</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4.1. Изменение и расторжение настоящего трудового договора в порядке и на условиях, установленных Трудовым кодексом РФ, иными федеральными законами.</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4.2. Предоставление ему работы, обусловленной настоящим договором.</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4.3. Рабочее место с условиями труда, отвечающими требованиям государственных стандартов, организации, безопасности и гигиены.</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4.4. Своевременную и в полном объеме выплату заработной платы, обусловленную своей квалификацией, сложностью труда, количеством и качеством выполненной работы, в соответствии с п. 11 настоящего договора.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4.5.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4.6. Другие права, предусмотренные Трудовым кодексом РФ.</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 Работник обязан:</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5.1. Соблюдать трудовую дисциплину и правила внутреннего трудового распорядка.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5.2. Выполнять установленные нормы труда.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5.3. Соблюдать требования по охране труда и обеспечению безопасности труда.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5.4. Бережно относиться к имуществу работодателя и других работников.</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5.5.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5.6. Добросовестно исполнять следующие трудовые функции:_____________________________________________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 Работодатель имеет право:</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6.1. Изменить и расторгнуть трудовой договор с работником в порядке и на условиях, которые установлены Трудовым кодексом РФ, иными федеральными законами.</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6.2. Поощрять работника за добросовестный, эффективный труд.</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6.3. Требовать от работника исполнения им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6.4. 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6.5. Работодатель имеет иные права, предусмотренные Трудовым кодексом РФ и другим законодательством РФ.</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 Работодатель обязан:</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7.1. Соблюдать законы и иные нормативные правовые акты, локальные нормативные акты, условия настоящего трудового договора.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7.2. Предоставить работнику работу, обусловленную настоящим договором и не запрещенную законом.</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7.3. Обеспечить безопасность труда и условия, отвечающие требованиям охраны и гигиены труда.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7.4. Обеспечить работника оборудованием, инструментами, технической документацией и иными средствами, необходимыми для исполнения трудовых обязанностей.</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7.5. Выплачивать в полном размере причитающуюся работнику заработную плату в сроки, установленные Трудовым кодексом РФ, правилами внутреннего трудового распорядка, трудовым договором.</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7.6. Обеспечивать санитарно-бытовое и лечебно-профилактическое обслуживание работника согласно требованиям охраны труда.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7.7. Осуществлять обязательное социальное страхование работника в порядке, установленном федеральными законами.</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7.8.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РФ, иными нормативными правовыми актами.</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7.9. Исполнять иные обязанности, предусмотренные Трудовым кодексом РФ, федеральными законами, иными нормативными правовыми актами, содержащими нормы трудового права.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lastRenderedPageBreak/>
        <w:t>8. Характеристика условий труда, компенсации и льготы за работу в тяжелых, вредных и (или) опасных условиях труда____________________________________________________________________________________________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9. Режим труда и отдыха (если он в отношении данного работника отличается от общих правил, установленных в организации):</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9.1. Начало работы ______, окончание работы _____, перерыв для отдыха и питания </w:t>
      </w:r>
      <w:proofErr w:type="gramStart"/>
      <w:r w:rsidRPr="001C049D">
        <w:rPr>
          <w:rFonts w:ascii="Times New Roman" w:eastAsia="Times New Roman" w:hAnsi="Times New Roman" w:cs="Times New Roman"/>
          <w:sz w:val="20"/>
          <w:szCs w:val="20"/>
          <w:lang w:eastAsia="ru-RU"/>
        </w:rPr>
        <w:t>с</w:t>
      </w:r>
      <w:proofErr w:type="gramEnd"/>
      <w:r w:rsidRPr="001C049D">
        <w:rPr>
          <w:rFonts w:ascii="Times New Roman" w:eastAsia="Times New Roman" w:hAnsi="Times New Roman" w:cs="Times New Roman"/>
          <w:sz w:val="20"/>
          <w:szCs w:val="20"/>
          <w:lang w:eastAsia="ru-RU"/>
        </w:rPr>
        <w:t xml:space="preserve"> __________до _________. </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9.2. Неполный рабочий день __________________________________________________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неполная рабочая неделя _____________________________________________________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сменная работа _____________________________________________ (порядок предоставления выходных дней)</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9.3. Работнику устанавливается ежегодный оплачиваемый отпуск общей продолжительностью ___________________________ календарных дней;  дополнительный отпуск ___________________ (срок и основания).</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9.4. Иные положения ____________________________________________________________________________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10. Виды и условия социального страхования работника.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11. Условия оплаты труда работника:__________________________ (размер тарифной ставки или оклада, доплаты, надбавки, _____________________поощрительные выплаты)</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Сроки выплаты заработной платы.</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12. Другие условия трудового договора:________________________________________________________________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13. Изменение трудового договора: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13.1. Условия настоящего трудового договора могут быть изменены только по соглашению сторон и в письменной форме.</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13.2. Вопросы, не урегулированные настоящим трудовым договором, регулируются Трудовым кодексом РФ, федеральными законами.</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14. Условия расторжения трудового договора________________________(сроки предупреждения, а также случаи и размеры компенсационных ___________________________________выплат при расторжении трудового договора)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15. Вступление трудового договора в силу:</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15.1. Настоящий трудовой договор составлен в 2 экземплярах, каждый из которых подписывается сторонами. После регистрации в установленном порядке администрацией города _________________ один экземпляр трудового договора передается работнику, другой хранится у работодателя.</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15.2. Трудовой договор вступает в силу со дня его подписания, если иное не установлено законодательством или настоящим трудовым договором, либо со дня фактического допущения к работе с </w:t>
      </w:r>
      <w:proofErr w:type="gramStart"/>
      <w:r w:rsidRPr="001C049D">
        <w:rPr>
          <w:rFonts w:ascii="Times New Roman" w:eastAsia="Times New Roman" w:hAnsi="Times New Roman" w:cs="Times New Roman"/>
          <w:sz w:val="20"/>
          <w:szCs w:val="20"/>
          <w:lang w:eastAsia="ru-RU"/>
        </w:rPr>
        <w:t>ведома</w:t>
      </w:r>
      <w:proofErr w:type="gramEnd"/>
      <w:r w:rsidRPr="001C049D">
        <w:rPr>
          <w:rFonts w:ascii="Times New Roman" w:eastAsia="Times New Roman" w:hAnsi="Times New Roman" w:cs="Times New Roman"/>
          <w:sz w:val="20"/>
          <w:szCs w:val="20"/>
          <w:lang w:eastAsia="ru-RU"/>
        </w:rPr>
        <w:t xml:space="preserve"> или по поручению работодателя. Если работник не приступил к работе в установленный срок без уважительных причин в течение недели, то трудовой договор аннулируется.</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p>
    <w:tbl>
      <w:tblPr>
        <w:tblW w:w="0" w:type="auto"/>
        <w:tblLook w:val="04A0"/>
      </w:tblPr>
      <w:tblGrid>
        <w:gridCol w:w="4909"/>
        <w:gridCol w:w="4909"/>
      </w:tblGrid>
      <w:tr w:rsidR="001C049D" w:rsidRPr="001C049D" w:rsidTr="00BD18FF">
        <w:tc>
          <w:tcPr>
            <w:tcW w:w="4909" w:type="dxa"/>
          </w:tcPr>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РАБОТОДАТЕЛЬ:</w:t>
            </w:r>
            <w:r w:rsidRPr="001C049D">
              <w:rPr>
                <w:rFonts w:ascii="Times New Roman" w:eastAsia="Times New Roman" w:hAnsi="Times New Roman" w:cs="Times New Roman"/>
                <w:sz w:val="20"/>
                <w:szCs w:val="20"/>
                <w:lang w:eastAsia="ru-RU"/>
              </w:rPr>
              <w:tab/>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Адрес: _____________________________</w:t>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(юридический и фактический)</w:t>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___________________________________</w:t>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ИНН, № свидетельства ________________</w:t>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___________________________________</w:t>
            </w:r>
            <w:r w:rsidRPr="001C049D">
              <w:rPr>
                <w:rFonts w:ascii="Times New Roman" w:eastAsia="Times New Roman" w:hAnsi="Times New Roman" w:cs="Times New Roman"/>
                <w:sz w:val="20"/>
                <w:szCs w:val="20"/>
                <w:lang w:eastAsia="ru-RU"/>
              </w:rPr>
              <w:tab/>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ab/>
              <w:t xml:space="preserve">    (Ф.И.О. полностью) </w:t>
            </w:r>
            <w:r w:rsidRPr="001C049D">
              <w:rPr>
                <w:rFonts w:ascii="Times New Roman" w:eastAsia="Times New Roman" w:hAnsi="Times New Roman" w:cs="Times New Roman"/>
                <w:sz w:val="20"/>
                <w:szCs w:val="20"/>
                <w:lang w:eastAsia="ru-RU"/>
              </w:rPr>
              <w:tab/>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___________________________________</w:t>
            </w:r>
            <w:r w:rsidRPr="001C049D">
              <w:rPr>
                <w:rFonts w:ascii="Times New Roman" w:eastAsia="Times New Roman" w:hAnsi="Times New Roman" w:cs="Times New Roman"/>
                <w:sz w:val="20"/>
                <w:szCs w:val="20"/>
                <w:lang w:eastAsia="ru-RU"/>
              </w:rPr>
              <w:tab/>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ab/>
              <w:t xml:space="preserve">    (дата, подпись)</w:t>
            </w:r>
            <w:r w:rsidRPr="001C049D">
              <w:rPr>
                <w:rFonts w:ascii="Times New Roman" w:eastAsia="Times New Roman" w:hAnsi="Times New Roman" w:cs="Times New Roman"/>
                <w:sz w:val="20"/>
                <w:szCs w:val="20"/>
                <w:lang w:eastAsia="ru-RU"/>
              </w:rPr>
              <w:tab/>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М.П.</w:t>
            </w:r>
          </w:p>
        </w:tc>
        <w:tc>
          <w:tcPr>
            <w:tcW w:w="4909" w:type="dxa"/>
          </w:tcPr>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РАБОТНИК:</w:t>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Адрес: _____________________________</w:t>
            </w:r>
            <w:r w:rsidRPr="001C049D">
              <w:rPr>
                <w:rFonts w:ascii="Times New Roman" w:eastAsia="Times New Roman" w:hAnsi="Times New Roman" w:cs="Times New Roman"/>
                <w:sz w:val="20"/>
                <w:szCs w:val="20"/>
                <w:lang w:eastAsia="ru-RU"/>
              </w:rPr>
              <w:tab/>
            </w:r>
          </w:p>
          <w:p w:rsidR="001C049D" w:rsidRPr="001C049D" w:rsidRDefault="001C049D" w:rsidP="001C049D">
            <w:pPr>
              <w:widowControl w:val="0"/>
              <w:spacing w:after="0" w:line="240" w:lineRule="auto"/>
              <w:ind w:firstLine="390"/>
              <w:jc w:val="center"/>
              <w:rPr>
                <w:rFonts w:ascii="Times New Roman" w:eastAsia="Times New Roman" w:hAnsi="Times New Roman" w:cs="Times New Roman"/>
                <w:sz w:val="20"/>
                <w:szCs w:val="20"/>
                <w:lang w:eastAsia="ru-RU"/>
              </w:rPr>
            </w:pPr>
            <w:proofErr w:type="gramStart"/>
            <w:r w:rsidRPr="001C049D">
              <w:rPr>
                <w:rFonts w:ascii="Times New Roman" w:eastAsia="Times New Roman" w:hAnsi="Times New Roman" w:cs="Times New Roman"/>
                <w:sz w:val="20"/>
                <w:szCs w:val="20"/>
                <w:lang w:eastAsia="ru-RU"/>
              </w:rPr>
              <w:t>(по месту регистрации</w:t>
            </w:r>
            <w:proofErr w:type="gramEnd"/>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___________________________________</w:t>
            </w:r>
          </w:p>
          <w:p w:rsidR="001C049D" w:rsidRPr="001C049D" w:rsidRDefault="001C049D" w:rsidP="001C049D">
            <w:pPr>
              <w:widowControl w:val="0"/>
              <w:spacing w:after="0" w:line="240" w:lineRule="auto"/>
              <w:ind w:firstLine="390"/>
              <w:jc w:val="center"/>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и проживания)</w:t>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Телефон ____________________________</w:t>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Дата рождения ______________________</w:t>
            </w:r>
          </w:p>
          <w:p w:rsidR="001C049D" w:rsidRPr="001C049D" w:rsidRDefault="001C049D" w:rsidP="001C049D">
            <w:pPr>
              <w:widowControl w:val="0"/>
              <w:spacing w:after="0" w:line="240" w:lineRule="auto"/>
              <w:ind w:firstLine="39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   (Ф.И.О. полностью) </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     (серия и номер паспорта)</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___________________________________</w:t>
            </w:r>
          </w:p>
          <w:p w:rsidR="001C049D" w:rsidRPr="001C049D" w:rsidRDefault="001C049D" w:rsidP="001C049D">
            <w:pPr>
              <w:widowControl w:val="0"/>
              <w:spacing w:after="0" w:line="240" w:lineRule="auto"/>
              <w:ind w:firstLine="360"/>
              <w:jc w:val="both"/>
              <w:rPr>
                <w:rFonts w:ascii="Times New Roman" w:eastAsia="Times New Roman" w:hAnsi="Times New Roman" w:cs="Times New Roman"/>
                <w:sz w:val="20"/>
                <w:szCs w:val="20"/>
                <w:lang w:eastAsia="ru-RU"/>
              </w:rPr>
            </w:pPr>
            <w:r w:rsidRPr="001C049D">
              <w:rPr>
                <w:rFonts w:ascii="Times New Roman" w:eastAsia="Times New Roman" w:hAnsi="Times New Roman" w:cs="Times New Roman"/>
                <w:sz w:val="20"/>
                <w:szCs w:val="20"/>
                <w:lang w:eastAsia="ru-RU"/>
              </w:rPr>
              <w:t xml:space="preserve">     (дата, подпись)</w:t>
            </w:r>
          </w:p>
        </w:tc>
      </w:tr>
    </w:tbl>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tabs>
          <w:tab w:val="right" w:pos="9540"/>
        </w:tabs>
        <w:spacing w:after="0" w:line="240" w:lineRule="auto"/>
        <w:ind w:firstLine="567"/>
        <w:jc w:val="both"/>
        <w:rPr>
          <w:rFonts w:ascii="Times New Roman" w:eastAsia="Times New Roman" w:hAnsi="Times New Roman" w:cs="Times New Roman"/>
          <w:sz w:val="20"/>
          <w:szCs w:val="20"/>
          <w:lang w:eastAsia="ru-RU"/>
        </w:rPr>
      </w:pPr>
    </w:p>
    <w:p w:rsidR="001C049D" w:rsidRPr="001C049D" w:rsidRDefault="001C049D" w:rsidP="001C049D">
      <w:pPr>
        <w:widowControl w:val="0"/>
        <w:spacing w:after="0" w:line="240" w:lineRule="auto"/>
        <w:jc w:val="right"/>
        <w:rPr>
          <w:rFonts w:ascii="Times New Roman" w:eastAsia="Times New Roman" w:hAnsi="Times New Roman" w:cs="Courier New"/>
          <w:sz w:val="20"/>
          <w:szCs w:val="20"/>
          <w:lang w:eastAsia="ru-RU"/>
        </w:rPr>
      </w:pPr>
      <w:r w:rsidRPr="001C049D">
        <w:rPr>
          <w:rFonts w:ascii="Times New Roman" w:eastAsia="Times New Roman" w:hAnsi="Times New Roman" w:cs="Times New Roman"/>
          <w:sz w:val="20"/>
          <w:szCs w:val="20"/>
          <w:lang w:eastAsia="ru-RU"/>
        </w:rPr>
        <w:br w:type="page"/>
      </w:r>
      <w:r w:rsidRPr="001C049D">
        <w:rPr>
          <w:rFonts w:ascii="Times New Roman" w:eastAsia="Times New Roman" w:hAnsi="Times New Roman" w:cs="Times New Roman"/>
          <w:sz w:val="20"/>
          <w:szCs w:val="20"/>
          <w:lang w:eastAsia="ru-RU"/>
        </w:rPr>
        <w:lastRenderedPageBreak/>
        <w:t>Т</w:t>
      </w:r>
      <w:r w:rsidRPr="001C049D">
        <w:rPr>
          <w:rFonts w:ascii="Times New Roman" w:eastAsia="Times New Roman" w:hAnsi="Times New Roman" w:cs="Courier New"/>
          <w:b/>
          <w:sz w:val="20"/>
          <w:szCs w:val="20"/>
          <w:lang w:eastAsia="ru-RU"/>
        </w:rPr>
        <w:t>рудовое соглашение с особыми условиями</w:t>
      </w:r>
    </w:p>
    <w:p w:rsidR="001C049D" w:rsidRPr="001C049D" w:rsidRDefault="001C049D" w:rsidP="001C049D">
      <w:pPr>
        <w:widowControl w:val="0"/>
        <w:spacing w:after="0" w:line="240" w:lineRule="auto"/>
        <w:jc w:val="both"/>
        <w:rPr>
          <w:rFonts w:ascii="Times New Roman" w:eastAsia="Times New Roman" w:hAnsi="Times New Roman" w:cs="Courier New"/>
          <w:sz w:val="20"/>
          <w:szCs w:val="20"/>
          <w:lang w:eastAsia="ru-RU"/>
        </w:rPr>
      </w:pPr>
    </w:p>
    <w:p w:rsidR="001C049D" w:rsidRPr="001C049D" w:rsidRDefault="001C049D" w:rsidP="001C049D">
      <w:pPr>
        <w:widowControl w:val="0"/>
        <w:spacing w:after="0" w:line="240" w:lineRule="auto"/>
        <w:jc w:val="center"/>
        <w:rPr>
          <w:rFonts w:ascii="Times New Roman" w:eastAsia="Times New Roman" w:hAnsi="Times New Roman" w:cs="Courier New"/>
          <w:b/>
          <w:sz w:val="20"/>
          <w:szCs w:val="20"/>
          <w:lang w:eastAsia="ru-RU"/>
        </w:rPr>
      </w:pPr>
      <w:r w:rsidRPr="001C049D">
        <w:rPr>
          <w:rFonts w:ascii="Times New Roman" w:eastAsia="Times New Roman" w:hAnsi="Times New Roman" w:cs="Courier New"/>
          <w:b/>
          <w:sz w:val="20"/>
          <w:szCs w:val="20"/>
          <w:lang w:eastAsia="ru-RU"/>
        </w:rPr>
        <w:t>КОНТРАКТ № _____________</w:t>
      </w:r>
      <w:proofErr w:type="gramStart"/>
      <w:r w:rsidRPr="001C049D">
        <w:rPr>
          <w:rFonts w:ascii="Times New Roman" w:eastAsia="Times New Roman" w:hAnsi="Times New Roman" w:cs="Courier New"/>
          <w:b/>
          <w:sz w:val="20"/>
          <w:szCs w:val="20"/>
          <w:lang w:eastAsia="ru-RU"/>
        </w:rPr>
        <w:t xml:space="preserve">( </w:t>
      </w:r>
      <w:proofErr w:type="gramEnd"/>
      <w:r w:rsidRPr="001C049D">
        <w:rPr>
          <w:rFonts w:ascii="Times New Roman" w:eastAsia="Times New Roman" w:hAnsi="Times New Roman" w:cs="Courier New"/>
          <w:b/>
          <w:sz w:val="20"/>
          <w:szCs w:val="20"/>
          <w:lang w:eastAsia="ru-RU"/>
        </w:rPr>
        <w:t>трудовое соглашение с особыми условиями)</w:t>
      </w:r>
    </w:p>
    <w:p w:rsidR="001C049D" w:rsidRPr="001C049D" w:rsidRDefault="001C049D" w:rsidP="001C049D">
      <w:pPr>
        <w:widowControl w:val="0"/>
        <w:spacing w:after="0" w:line="240" w:lineRule="auto"/>
        <w:ind w:left="720"/>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Заключен "___"__________ 200_ г.</w:t>
      </w:r>
    </w:p>
    <w:p w:rsidR="001C049D" w:rsidRPr="001C049D" w:rsidRDefault="001C049D" w:rsidP="001C049D">
      <w:pPr>
        <w:widowControl w:val="0"/>
        <w:spacing w:after="0" w:line="240" w:lineRule="auto"/>
        <w:ind w:left="720"/>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Приказ № ________ от "___"__________ 200__ г.</w:t>
      </w:r>
    </w:p>
    <w:p w:rsidR="001C049D" w:rsidRPr="001C049D" w:rsidRDefault="001C049D" w:rsidP="001C049D">
      <w:pPr>
        <w:widowControl w:val="0"/>
        <w:spacing w:after="0" w:line="240" w:lineRule="auto"/>
        <w:ind w:left="720"/>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Срок контракта ______________________________</w:t>
      </w:r>
    </w:p>
    <w:p w:rsidR="001C049D" w:rsidRPr="001C049D" w:rsidRDefault="001C049D" w:rsidP="001C049D">
      <w:pPr>
        <w:widowControl w:val="0"/>
        <w:spacing w:after="0" w:line="240" w:lineRule="auto"/>
        <w:ind w:left="720"/>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Расторгнут "___"__________ 200_ г.</w:t>
      </w:r>
    </w:p>
    <w:p w:rsidR="001C049D" w:rsidRPr="001C049D" w:rsidRDefault="001C049D" w:rsidP="001C049D">
      <w:pPr>
        <w:widowControl w:val="0"/>
        <w:spacing w:after="0" w:line="240" w:lineRule="auto"/>
        <w:ind w:left="720"/>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Приказ № ________ от "___"___________ 200_ г.</w:t>
      </w:r>
    </w:p>
    <w:p w:rsidR="001C049D" w:rsidRPr="001C049D" w:rsidRDefault="001C049D" w:rsidP="001C049D">
      <w:pPr>
        <w:widowControl w:val="0"/>
        <w:spacing w:after="0" w:line="240" w:lineRule="auto"/>
        <w:ind w:firstLine="708"/>
        <w:jc w:val="both"/>
        <w:rPr>
          <w:rFonts w:ascii="Times New Roman" w:eastAsia="Times New Roman" w:hAnsi="Times New Roman" w:cs="Courier New"/>
          <w:sz w:val="20"/>
          <w:szCs w:val="20"/>
          <w:lang w:eastAsia="ru-RU"/>
        </w:rPr>
      </w:pP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proofErr w:type="gramStart"/>
      <w:r w:rsidRPr="001C049D">
        <w:rPr>
          <w:rFonts w:ascii="Times New Roman" w:eastAsia="Times New Roman" w:hAnsi="Times New Roman" w:cs="Courier New"/>
          <w:sz w:val="20"/>
          <w:szCs w:val="20"/>
          <w:lang w:eastAsia="ru-RU"/>
        </w:rPr>
        <w:t>Организация_________________,(полное наименование) в лице _______________________ (должность, фамилия, имя, отчество), действующего на основании ___________________ (Устава, положения), Кодекса законов о труде и Гражданского кодекса Российской Федерации, с одной стороны, и гражданин _______________________________(фамилия, имя, отчество), паспорт серия ___________ № __________ выдан _________________, проживающий _______________________, образование __________________, именуемый далее "Работник", с другой стороны, заключили настоящий контракт о нижеследующем:</w:t>
      </w:r>
      <w:proofErr w:type="gramEnd"/>
    </w:p>
    <w:p w:rsidR="001C049D" w:rsidRPr="001C049D" w:rsidRDefault="001C049D" w:rsidP="001C049D">
      <w:pPr>
        <w:widowControl w:val="0"/>
        <w:spacing w:after="0" w:line="240" w:lineRule="auto"/>
        <w:ind w:firstLine="284"/>
        <w:jc w:val="center"/>
        <w:rPr>
          <w:rFonts w:ascii="Times New Roman" w:eastAsia="Times New Roman" w:hAnsi="Times New Roman" w:cs="Times New Roman"/>
          <w:b/>
          <w:sz w:val="20"/>
          <w:szCs w:val="20"/>
          <w:lang w:eastAsia="ru-RU"/>
        </w:rPr>
      </w:pPr>
      <w:r w:rsidRPr="001C049D">
        <w:rPr>
          <w:rFonts w:ascii="Times New Roman" w:eastAsia="Times New Roman" w:hAnsi="Times New Roman" w:cs="Times New Roman"/>
          <w:b/>
          <w:sz w:val="20"/>
          <w:szCs w:val="20"/>
          <w:lang w:eastAsia="ru-RU"/>
        </w:rPr>
        <w:t>1. ОБЩИЕ ПОЛОЖЕНИЯ</w:t>
      </w:r>
    </w:p>
    <w:p w:rsidR="001C049D" w:rsidRPr="001C049D" w:rsidRDefault="001C049D" w:rsidP="001C049D">
      <w:pPr>
        <w:widowControl w:val="0"/>
        <w:numPr>
          <w:ilvl w:val="1"/>
          <w:numId w:val="14"/>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Организация поручает, а работник обязуется выполнять для организации порученную работу, обусловленную приказом о зачислении в режиме, объеме и по графику, действующим в организации. Работник зачисляется на </w:t>
      </w:r>
      <w:proofErr w:type="spellStart"/>
      <w:r w:rsidRPr="001C049D">
        <w:rPr>
          <w:rFonts w:ascii="Times New Roman" w:eastAsia="Times New Roman" w:hAnsi="Times New Roman" w:cs="Courier New"/>
          <w:sz w:val="20"/>
          <w:szCs w:val="20"/>
          <w:lang w:eastAsia="ru-RU"/>
        </w:rPr>
        <w:t>должность_________________и</w:t>
      </w:r>
      <w:proofErr w:type="spellEnd"/>
      <w:r w:rsidRPr="001C049D">
        <w:rPr>
          <w:rFonts w:ascii="Times New Roman" w:eastAsia="Times New Roman" w:hAnsi="Times New Roman" w:cs="Courier New"/>
          <w:sz w:val="20"/>
          <w:szCs w:val="20"/>
          <w:lang w:eastAsia="ru-RU"/>
        </w:rPr>
        <w:t xml:space="preserve"> в круг его обязанностей входит: _______________________________________</w:t>
      </w:r>
    </w:p>
    <w:p w:rsidR="001C049D" w:rsidRPr="001C049D" w:rsidRDefault="001C049D" w:rsidP="001C049D">
      <w:pPr>
        <w:widowControl w:val="0"/>
        <w:numPr>
          <w:ilvl w:val="1"/>
          <w:numId w:val="15"/>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Работник обязуется добросовестно выполнять все распоряжения руководителя организации и других должностных лиц. Работник выполняет свои обязанности в (указать рабочее место): _______________и в соответствии с действующим трудовым законодательством.</w:t>
      </w:r>
    </w:p>
    <w:p w:rsidR="001C049D" w:rsidRPr="001C049D" w:rsidRDefault="001C049D" w:rsidP="001C049D">
      <w:pPr>
        <w:widowControl w:val="0"/>
        <w:numPr>
          <w:ilvl w:val="1"/>
          <w:numId w:val="15"/>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Работник обязуется строго соблюдать требования техники безопасности труда, правила противопожарной и санитарно-противоэпидемической безопасности.</w:t>
      </w:r>
    </w:p>
    <w:p w:rsidR="001C049D" w:rsidRPr="001C049D" w:rsidRDefault="001C049D" w:rsidP="001C049D">
      <w:pPr>
        <w:widowControl w:val="0"/>
        <w:numPr>
          <w:ilvl w:val="1"/>
          <w:numId w:val="15"/>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Срок действия контракта __________________________________.</w:t>
      </w:r>
    </w:p>
    <w:p w:rsidR="001C049D" w:rsidRPr="001C049D" w:rsidRDefault="001C049D" w:rsidP="001C049D">
      <w:pPr>
        <w:widowControl w:val="0"/>
        <w:spacing w:after="0" w:line="240" w:lineRule="auto"/>
        <w:ind w:firstLine="284"/>
        <w:jc w:val="center"/>
        <w:rPr>
          <w:rFonts w:ascii="Times New Roman" w:eastAsia="Times New Roman" w:hAnsi="Times New Roman" w:cs="Times New Roman"/>
          <w:b/>
          <w:sz w:val="20"/>
          <w:szCs w:val="20"/>
          <w:lang w:eastAsia="ru-RU"/>
        </w:rPr>
      </w:pPr>
      <w:r w:rsidRPr="001C049D">
        <w:rPr>
          <w:rFonts w:ascii="Times New Roman" w:eastAsia="Times New Roman" w:hAnsi="Times New Roman" w:cs="Times New Roman"/>
          <w:b/>
          <w:sz w:val="20"/>
          <w:szCs w:val="20"/>
          <w:lang w:eastAsia="ru-RU"/>
        </w:rPr>
        <w:t>2. ОСОБЫЕ УСЛОВИЯ КОНТРАКТА</w:t>
      </w:r>
    </w:p>
    <w:p w:rsidR="001C049D" w:rsidRPr="001C049D" w:rsidRDefault="001C049D" w:rsidP="001C049D">
      <w:pPr>
        <w:widowControl w:val="0"/>
        <w:numPr>
          <w:ilvl w:val="1"/>
          <w:numId w:val="16"/>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Вся произведенная в период действия настоящего контракта продукция, в том числе и интеллектуального характера, является собственностью организации. За время работы по контракту работник обязуется не заключать подобные контракты с другими организациями.</w:t>
      </w:r>
    </w:p>
    <w:p w:rsidR="001C049D" w:rsidRPr="001C049D" w:rsidRDefault="001C049D" w:rsidP="001C049D">
      <w:pPr>
        <w:widowControl w:val="0"/>
        <w:numPr>
          <w:ilvl w:val="1"/>
          <w:numId w:val="16"/>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Работник обязуется сохранить в тайне в течение всего времени действия настоящего контракта и 5 лет после его </w:t>
      </w:r>
      <w:proofErr w:type="gramStart"/>
      <w:r w:rsidRPr="001C049D">
        <w:rPr>
          <w:rFonts w:ascii="Times New Roman" w:eastAsia="Times New Roman" w:hAnsi="Times New Roman" w:cs="Courier New"/>
          <w:sz w:val="20"/>
          <w:szCs w:val="20"/>
          <w:lang w:eastAsia="ru-RU"/>
        </w:rPr>
        <w:t>расторжения</w:t>
      </w:r>
      <w:proofErr w:type="gramEnd"/>
      <w:r w:rsidRPr="001C049D">
        <w:rPr>
          <w:rFonts w:ascii="Times New Roman" w:eastAsia="Times New Roman" w:hAnsi="Times New Roman" w:cs="Courier New"/>
          <w:sz w:val="20"/>
          <w:szCs w:val="20"/>
          <w:lang w:eastAsia="ru-RU"/>
        </w:rPr>
        <w:t xml:space="preserve"> ставшие ему известными во время работы в организации следующие данные, являющиеся коммерческой тайной:</w:t>
      </w:r>
    </w:p>
    <w:p w:rsidR="001C049D" w:rsidRPr="001C049D" w:rsidRDefault="001C049D" w:rsidP="001C049D">
      <w:pPr>
        <w:widowControl w:val="0"/>
        <w:numPr>
          <w:ilvl w:val="0"/>
          <w:numId w:val="17"/>
        </w:numPr>
        <w:tabs>
          <w:tab w:val="num" w:pos="426"/>
        </w:tabs>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имеющуюся в организации юридическую, техническую и специальную документацию, в том числе статистическую информацию;</w:t>
      </w:r>
    </w:p>
    <w:p w:rsidR="001C049D" w:rsidRPr="001C049D" w:rsidRDefault="001C049D" w:rsidP="001C049D">
      <w:pPr>
        <w:widowControl w:val="0"/>
        <w:numPr>
          <w:ilvl w:val="0"/>
          <w:numId w:val="17"/>
        </w:numPr>
        <w:tabs>
          <w:tab w:val="num" w:pos="426"/>
        </w:tabs>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сведения, связанные с финансовыми </w:t>
      </w:r>
      <w:proofErr w:type="gramStart"/>
      <w:r w:rsidRPr="001C049D">
        <w:rPr>
          <w:rFonts w:ascii="Times New Roman" w:eastAsia="Times New Roman" w:hAnsi="Times New Roman" w:cs="Courier New"/>
          <w:sz w:val="20"/>
          <w:szCs w:val="20"/>
          <w:lang w:eastAsia="ru-RU"/>
        </w:rPr>
        <w:t>операциями</w:t>
      </w:r>
      <w:proofErr w:type="gramEnd"/>
      <w:r w:rsidRPr="001C049D">
        <w:rPr>
          <w:rFonts w:ascii="Times New Roman" w:eastAsia="Times New Roman" w:hAnsi="Times New Roman" w:cs="Courier New"/>
          <w:sz w:val="20"/>
          <w:szCs w:val="20"/>
          <w:lang w:eastAsia="ru-RU"/>
        </w:rPr>
        <w:t xml:space="preserve"> как самой организации, так и деловых партнеров;</w:t>
      </w:r>
    </w:p>
    <w:p w:rsidR="001C049D" w:rsidRPr="001C049D" w:rsidRDefault="001C049D" w:rsidP="001C049D">
      <w:pPr>
        <w:widowControl w:val="0"/>
        <w:numPr>
          <w:ilvl w:val="0"/>
          <w:numId w:val="17"/>
        </w:numPr>
        <w:tabs>
          <w:tab w:val="num" w:pos="426"/>
        </w:tabs>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сведения, связанные с выполнением непосредственно своих обязанностей, в том числе и размер установленного ему денежного вознаграждения;</w:t>
      </w:r>
    </w:p>
    <w:p w:rsidR="001C049D" w:rsidRPr="001C049D" w:rsidRDefault="001C049D" w:rsidP="001C049D">
      <w:pPr>
        <w:widowControl w:val="0"/>
        <w:numPr>
          <w:ilvl w:val="0"/>
          <w:numId w:val="17"/>
        </w:numPr>
        <w:tabs>
          <w:tab w:val="num" w:pos="426"/>
        </w:tabs>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сведения, связанные с деятельностью организац</w:t>
      </w:r>
      <w:proofErr w:type="gramStart"/>
      <w:r w:rsidRPr="001C049D">
        <w:rPr>
          <w:rFonts w:ascii="Times New Roman" w:eastAsia="Times New Roman" w:hAnsi="Times New Roman" w:cs="Courier New"/>
          <w:sz w:val="20"/>
          <w:szCs w:val="20"/>
          <w:lang w:eastAsia="ru-RU"/>
        </w:rPr>
        <w:t>ии и ее</w:t>
      </w:r>
      <w:proofErr w:type="gramEnd"/>
      <w:r w:rsidRPr="001C049D">
        <w:rPr>
          <w:rFonts w:ascii="Times New Roman" w:eastAsia="Times New Roman" w:hAnsi="Times New Roman" w:cs="Courier New"/>
          <w:sz w:val="20"/>
          <w:szCs w:val="20"/>
          <w:lang w:eastAsia="ru-RU"/>
        </w:rPr>
        <w:t xml:space="preserve"> партнеров, о проводимых научных, юридических, коммерческих и иных разработках, являющихся собственностью организации, а также сведения о ее персонале.</w:t>
      </w:r>
    </w:p>
    <w:p w:rsidR="001C049D" w:rsidRPr="001C049D" w:rsidRDefault="001C049D" w:rsidP="001C049D">
      <w:pPr>
        <w:widowControl w:val="0"/>
        <w:numPr>
          <w:ilvl w:val="1"/>
          <w:numId w:val="16"/>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Другие условия:</w:t>
      </w: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Работник не имеет права передавать без согласия организации в средства массовой информации никакие материалы, связанные с деятельностью организации ни под своим именем, ни под псевдонимом.</w:t>
      </w: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Работник обязан проверять подготавливаемые им материалы и не допускать разглашения сведений, ущемляющих честь и достоинство граждан, приносящих ущерб организации. В случае нарушения этого требования все убытки организации взыскиваются с работника.</w:t>
      </w: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 случае нарушения указанных выше условий работник несет материальную ответственность в соответствии с законом о собственности и возмещает убытки, в том числе и упущенную выгоду, в полном ее объеме.</w:t>
      </w:r>
    </w:p>
    <w:p w:rsidR="001C049D" w:rsidRPr="001C049D" w:rsidRDefault="001C049D" w:rsidP="001C049D">
      <w:pPr>
        <w:widowControl w:val="0"/>
        <w:numPr>
          <w:ilvl w:val="1"/>
          <w:numId w:val="16"/>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До истечения срока </w:t>
      </w:r>
      <w:proofErr w:type="gramStart"/>
      <w:r w:rsidRPr="001C049D">
        <w:rPr>
          <w:rFonts w:ascii="Times New Roman" w:eastAsia="Times New Roman" w:hAnsi="Times New Roman" w:cs="Courier New"/>
          <w:sz w:val="20"/>
          <w:szCs w:val="20"/>
          <w:lang w:eastAsia="ru-RU"/>
        </w:rPr>
        <w:t>контракт</w:t>
      </w:r>
      <w:proofErr w:type="gramEnd"/>
      <w:r w:rsidRPr="001C049D">
        <w:rPr>
          <w:rFonts w:ascii="Times New Roman" w:eastAsia="Times New Roman" w:hAnsi="Times New Roman" w:cs="Courier New"/>
          <w:sz w:val="20"/>
          <w:szCs w:val="20"/>
          <w:lang w:eastAsia="ru-RU"/>
        </w:rPr>
        <w:t xml:space="preserve"> может быть расторгнут по следующим основаниям:</w:t>
      </w:r>
    </w:p>
    <w:p w:rsidR="001C049D" w:rsidRPr="001C049D" w:rsidRDefault="001C049D" w:rsidP="001C049D">
      <w:pPr>
        <w:widowControl w:val="0"/>
        <w:numPr>
          <w:ilvl w:val="0"/>
          <w:numId w:val="17"/>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по соглашению сторон;</w:t>
      </w:r>
    </w:p>
    <w:p w:rsidR="001C049D" w:rsidRPr="001C049D" w:rsidRDefault="001C049D" w:rsidP="001C049D">
      <w:pPr>
        <w:widowControl w:val="0"/>
        <w:numPr>
          <w:ilvl w:val="0"/>
          <w:numId w:val="17"/>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 случае призыва работника на действительную военную службу или военные сборы с отрывом от производства продолжительностью не менее 1 месяца;</w:t>
      </w:r>
    </w:p>
    <w:p w:rsidR="001C049D" w:rsidRPr="001C049D" w:rsidRDefault="001C049D" w:rsidP="001C049D">
      <w:pPr>
        <w:widowControl w:val="0"/>
        <w:numPr>
          <w:ilvl w:val="0"/>
          <w:numId w:val="17"/>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 случае вступления в законную силу приговора суда, которым работник осужден к наказанию, исключающем продолжение работы в организации;</w:t>
      </w:r>
    </w:p>
    <w:p w:rsidR="001C049D" w:rsidRPr="001C049D" w:rsidRDefault="001C049D" w:rsidP="001C049D">
      <w:pPr>
        <w:widowControl w:val="0"/>
        <w:numPr>
          <w:ilvl w:val="0"/>
          <w:numId w:val="17"/>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 случае избрания работника на выборную должность;</w:t>
      </w:r>
    </w:p>
    <w:p w:rsidR="001C049D" w:rsidRPr="001C049D" w:rsidRDefault="001C049D" w:rsidP="001C049D">
      <w:pPr>
        <w:widowControl w:val="0"/>
        <w:numPr>
          <w:ilvl w:val="0"/>
          <w:numId w:val="17"/>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 случае ликвидации, реорганизации или перепрофилирования организации;</w:t>
      </w:r>
    </w:p>
    <w:p w:rsidR="001C049D" w:rsidRPr="001C049D" w:rsidRDefault="001C049D" w:rsidP="001C049D">
      <w:pPr>
        <w:widowControl w:val="0"/>
        <w:numPr>
          <w:ilvl w:val="0"/>
          <w:numId w:val="17"/>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 случае обнаружения несоответствия работника занимаемой должности, при отсутствии виновных действий с его стороны, или грубого нарушения работником условий данного контракта, поступления жалоб от клиентов, некачественного выполнения задания, совершения действий, дискредитирующих организацию.</w:t>
      </w:r>
    </w:p>
    <w:p w:rsidR="001C049D" w:rsidRPr="001C049D" w:rsidRDefault="001C049D" w:rsidP="001C049D">
      <w:pPr>
        <w:widowControl w:val="0"/>
        <w:numPr>
          <w:ilvl w:val="0"/>
          <w:numId w:val="17"/>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По инициативе работника </w:t>
      </w:r>
      <w:proofErr w:type="gramStart"/>
      <w:r w:rsidRPr="001C049D">
        <w:rPr>
          <w:rFonts w:ascii="Times New Roman" w:eastAsia="Times New Roman" w:hAnsi="Times New Roman" w:cs="Courier New"/>
          <w:sz w:val="20"/>
          <w:szCs w:val="20"/>
          <w:lang w:eastAsia="ru-RU"/>
        </w:rPr>
        <w:t>контракт</w:t>
      </w:r>
      <w:proofErr w:type="gramEnd"/>
      <w:r w:rsidRPr="001C049D">
        <w:rPr>
          <w:rFonts w:ascii="Times New Roman" w:eastAsia="Times New Roman" w:hAnsi="Times New Roman" w:cs="Courier New"/>
          <w:sz w:val="20"/>
          <w:szCs w:val="20"/>
          <w:lang w:eastAsia="ru-RU"/>
        </w:rPr>
        <w:t xml:space="preserve"> может быть расторгнут в случае болезни или инвалидности, препятствующей выполнению работы по данному контракту;</w:t>
      </w:r>
    </w:p>
    <w:p w:rsidR="001C049D" w:rsidRPr="001C049D" w:rsidRDefault="001C049D" w:rsidP="001C049D">
      <w:pPr>
        <w:widowControl w:val="0"/>
        <w:numPr>
          <w:ilvl w:val="0"/>
          <w:numId w:val="17"/>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нарушения руководителем организации условий контракта.</w:t>
      </w:r>
    </w:p>
    <w:p w:rsidR="001C049D" w:rsidRPr="001C049D" w:rsidRDefault="001C049D" w:rsidP="001C049D">
      <w:pPr>
        <w:widowControl w:val="0"/>
        <w:numPr>
          <w:ilvl w:val="1"/>
          <w:numId w:val="16"/>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Неисполнение или ненадлежащее исполнение работником своих обязанностей может служить основанием для досрочного расторжения контракта по инициативе руководителя организации.</w:t>
      </w:r>
    </w:p>
    <w:p w:rsidR="001C049D" w:rsidRPr="001C049D" w:rsidRDefault="001C049D" w:rsidP="001C049D">
      <w:pPr>
        <w:widowControl w:val="0"/>
        <w:numPr>
          <w:ilvl w:val="1"/>
          <w:numId w:val="16"/>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lastRenderedPageBreak/>
        <w:t>В случае причинения предприятию материального ущерба в результате неисполнения виновным своих обязанностей предприятие имеет право на возмещение убытков в размере прямого действительного ущерба. Ущерб взыскивается через бухгалтерию организации.</w:t>
      </w:r>
    </w:p>
    <w:p w:rsidR="001C049D" w:rsidRPr="001C049D" w:rsidRDefault="001C049D" w:rsidP="001C049D">
      <w:pPr>
        <w:widowControl w:val="0"/>
        <w:numPr>
          <w:ilvl w:val="1"/>
          <w:numId w:val="16"/>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При ликвидации, реорганизации или перепрофилировании организации, когда за работником не может быть сохранена занимаемая им должность, руководитель организации обязан предупредить работника о предстоящем расторжении контракта не </w:t>
      </w:r>
      <w:proofErr w:type="gramStart"/>
      <w:r w:rsidRPr="001C049D">
        <w:rPr>
          <w:rFonts w:ascii="Times New Roman" w:eastAsia="Times New Roman" w:hAnsi="Times New Roman" w:cs="Courier New"/>
          <w:sz w:val="20"/>
          <w:szCs w:val="20"/>
          <w:lang w:eastAsia="ru-RU"/>
        </w:rPr>
        <w:t>позднее</w:t>
      </w:r>
      <w:proofErr w:type="gramEnd"/>
      <w:r w:rsidRPr="001C049D">
        <w:rPr>
          <w:rFonts w:ascii="Times New Roman" w:eastAsia="Times New Roman" w:hAnsi="Times New Roman" w:cs="Courier New"/>
          <w:sz w:val="20"/>
          <w:szCs w:val="20"/>
          <w:lang w:eastAsia="ru-RU"/>
        </w:rPr>
        <w:t xml:space="preserve"> чем за 2 месяца, в случае невозможности соблюдения указанных сроков организация обязана выплатить работнику компенсацию в размере __________руб. (не менее трех месячных окладов).</w:t>
      </w:r>
    </w:p>
    <w:p w:rsidR="001C049D" w:rsidRPr="001C049D" w:rsidRDefault="001C049D" w:rsidP="001C049D">
      <w:pPr>
        <w:widowControl w:val="0"/>
        <w:numPr>
          <w:ilvl w:val="1"/>
          <w:numId w:val="16"/>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В случае досрочного расторжения контракта стороны обязаны уведомить друг друга не </w:t>
      </w:r>
      <w:proofErr w:type="gramStart"/>
      <w:r w:rsidRPr="001C049D">
        <w:rPr>
          <w:rFonts w:ascii="Times New Roman" w:eastAsia="Times New Roman" w:hAnsi="Times New Roman" w:cs="Courier New"/>
          <w:sz w:val="20"/>
          <w:szCs w:val="20"/>
          <w:lang w:eastAsia="ru-RU"/>
        </w:rPr>
        <w:t>позднее</w:t>
      </w:r>
      <w:proofErr w:type="gramEnd"/>
      <w:r w:rsidRPr="001C049D">
        <w:rPr>
          <w:rFonts w:ascii="Times New Roman" w:eastAsia="Times New Roman" w:hAnsi="Times New Roman" w:cs="Courier New"/>
          <w:sz w:val="20"/>
          <w:szCs w:val="20"/>
          <w:lang w:eastAsia="ru-RU"/>
        </w:rPr>
        <w:t xml:space="preserve"> чем за 30 дней. В случае досрочного расторжения контракта по инициативе организации работнику выплачивается выходное пособие в соответствии с действующим законодательством о труде и компенсацией за неиспользованный отпуск. Во время сроков предупреждения о предстоящем расторжении контракта работнику, по согласованию сторон </w:t>
      </w:r>
      <w:proofErr w:type="spellStart"/>
      <w:r w:rsidRPr="001C049D">
        <w:rPr>
          <w:rFonts w:ascii="Times New Roman" w:eastAsia="Times New Roman" w:hAnsi="Times New Roman" w:cs="Courier New"/>
          <w:sz w:val="20"/>
          <w:szCs w:val="20"/>
          <w:lang w:eastAsia="ru-RU"/>
        </w:rPr>
        <w:t>предоставляется_______дней</w:t>
      </w:r>
      <w:proofErr w:type="spellEnd"/>
      <w:r w:rsidRPr="001C049D">
        <w:rPr>
          <w:rFonts w:ascii="Times New Roman" w:eastAsia="Times New Roman" w:hAnsi="Times New Roman" w:cs="Courier New"/>
          <w:sz w:val="20"/>
          <w:szCs w:val="20"/>
          <w:lang w:eastAsia="ru-RU"/>
        </w:rPr>
        <w:t xml:space="preserve"> с сохранением заработной платы для поиска нового места работы. Если работник найдет новое место ранее, чем истечет срок предупреждения, он может расторгнуть контракт до истечения этого срока.</w:t>
      </w:r>
    </w:p>
    <w:p w:rsidR="001C049D" w:rsidRPr="001C049D" w:rsidRDefault="001C049D" w:rsidP="001C049D">
      <w:pPr>
        <w:widowControl w:val="0"/>
        <w:numPr>
          <w:ilvl w:val="1"/>
          <w:numId w:val="16"/>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При прекращении или расторжении контракта все расчеты между сторонами должны быть произведены в _________ </w:t>
      </w:r>
      <w:proofErr w:type="spellStart"/>
      <w:r w:rsidRPr="001C049D">
        <w:rPr>
          <w:rFonts w:ascii="Times New Roman" w:eastAsia="Times New Roman" w:hAnsi="Times New Roman" w:cs="Courier New"/>
          <w:sz w:val="20"/>
          <w:szCs w:val="20"/>
          <w:lang w:eastAsia="ru-RU"/>
        </w:rPr>
        <w:t>дневный</w:t>
      </w:r>
      <w:proofErr w:type="spellEnd"/>
      <w:r w:rsidRPr="001C049D">
        <w:rPr>
          <w:rFonts w:ascii="Times New Roman" w:eastAsia="Times New Roman" w:hAnsi="Times New Roman" w:cs="Courier New"/>
          <w:sz w:val="20"/>
          <w:szCs w:val="20"/>
          <w:lang w:eastAsia="ru-RU"/>
        </w:rPr>
        <w:t xml:space="preserve"> срок. </w:t>
      </w:r>
    </w:p>
    <w:p w:rsidR="001C049D" w:rsidRPr="001C049D" w:rsidRDefault="001C049D" w:rsidP="001C049D">
      <w:pPr>
        <w:widowControl w:val="0"/>
        <w:spacing w:after="0" w:line="240" w:lineRule="auto"/>
        <w:ind w:firstLine="284"/>
        <w:jc w:val="center"/>
        <w:rPr>
          <w:rFonts w:ascii="Times New Roman" w:eastAsia="Times New Roman" w:hAnsi="Times New Roman" w:cs="Times New Roman"/>
          <w:b/>
          <w:sz w:val="20"/>
          <w:szCs w:val="20"/>
          <w:lang w:eastAsia="ru-RU"/>
        </w:rPr>
      </w:pPr>
      <w:r w:rsidRPr="001C049D">
        <w:rPr>
          <w:rFonts w:ascii="Times New Roman" w:eastAsia="Times New Roman" w:hAnsi="Times New Roman" w:cs="Times New Roman"/>
          <w:b/>
          <w:sz w:val="20"/>
          <w:szCs w:val="20"/>
          <w:lang w:eastAsia="ru-RU"/>
        </w:rPr>
        <w:t>3. ОБЯЗАННОСТИ СТОРОН</w:t>
      </w:r>
    </w:p>
    <w:p w:rsidR="001C049D" w:rsidRPr="001C049D" w:rsidRDefault="001C049D" w:rsidP="001C049D">
      <w:pPr>
        <w:widowControl w:val="0"/>
        <w:numPr>
          <w:ilvl w:val="1"/>
          <w:numId w:val="18"/>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Организация обязуется предоставить работнику необходимое рабочее место, необходимые инструменты, справочный и информационный материалы.</w:t>
      </w:r>
    </w:p>
    <w:p w:rsidR="001C049D" w:rsidRPr="001C049D" w:rsidRDefault="001C049D" w:rsidP="001C049D">
      <w:pPr>
        <w:widowControl w:val="0"/>
        <w:numPr>
          <w:ilvl w:val="1"/>
          <w:numId w:val="18"/>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С учетом специфики работы организация считает обязательными явочными днями работника ________________, а в остальные дни организация признает за работником право работать </w:t>
      </w:r>
      <w:proofErr w:type="gramStart"/>
      <w:r w:rsidRPr="001C049D">
        <w:rPr>
          <w:rFonts w:ascii="Times New Roman" w:eastAsia="Times New Roman" w:hAnsi="Times New Roman" w:cs="Courier New"/>
          <w:sz w:val="20"/>
          <w:szCs w:val="20"/>
          <w:lang w:eastAsia="ru-RU"/>
        </w:rPr>
        <w:t>в</w:t>
      </w:r>
      <w:proofErr w:type="gramEnd"/>
      <w:r w:rsidRPr="001C049D">
        <w:rPr>
          <w:rFonts w:ascii="Times New Roman" w:eastAsia="Times New Roman" w:hAnsi="Times New Roman" w:cs="Courier New"/>
          <w:sz w:val="20"/>
          <w:szCs w:val="20"/>
          <w:lang w:eastAsia="ru-RU"/>
        </w:rPr>
        <w:t xml:space="preserve"> ______________.</w:t>
      </w:r>
    </w:p>
    <w:p w:rsidR="001C049D" w:rsidRPr="001C049D" w:rsidRDefault="001C049D" w:rsidP="001C049D">
      <w:pPr>
        <w:widowControl w:val="0"/>
        <w:numPr>
          <w:ilvl w:val="1"/>
          <w:numId w:val="18"/>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Организация обязуется обеспечить на предоставленном работнику рабочем месте безопасные и здоровые условия труда, соответствующие установленным нормам трудового законодательства и техники безопасности. Ознакомить работника с правилами внутреннего распорядка, требованиями по охране труда, противопожарной безопасности и другими правилами, необходимыми для выполнения работником его обязанностей.</w:t>
      </w:r>
    </w:p>
    <w:p w:rsidR="001C049D" w:rsidRPr="001C049D" w:rsidRDefault="001C049D" w:rsidP="001C049D">
      <w:pPr>
        <w:widowControl w:val="0"/>
        <w:numPr>
          <w:ilvl w:val="1"/>
          <w:numId w:val="18"/>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При необходимости организация может направлять работника на повышение </w:t>
      </w:r>
      <w:proofErr w:type="gramStart"/>
      <w:r w:rsidRPr="001C049D">
        <w:rPr>
          <w:rFonts w:ascii="Times New Roman" w:eastAsia="Times New Roman" w:hAnsi="Times New Roman" w:cs="Courier New"/>
          <w:sz w:val="20"/>
          <w:szCs w:val="20"/>
          <w:lang w:eastAsia="ru-RU"/>
        </w:rPr>
        <w:t>квалификации</w:t>
      </w:r>
      <w:proofErr w:type="gramEnd"/>
      <w:r w:rsidRPr="001C049D">
        <w:rPr>
          <w:rFonts w:ascii="Times New Roman" w:eastAsia="Times New Roman" w:hAnsi="Times New Roman" w:cs="Courier New"/>
          <w:sz w:val="20"/>
          <w:szCs w:val="20"/>
          <w:lang w:eastAsia="ru-RU"/>
        </w:rPr>
        <w:t xml:space="preserve"> как за счет организации, так и за счет самого работника.</w:t>
      </w:r>
    </w:p>
    <w:p w:rsidR="001C049D" w:rsidRPr="001C049D" w:rsidRDefault="001C049D" w:rsidP="001C049D">
      <w:pPr>
        <w:widowControl w:val="0"/>
        <w:spacing w:after="0" w:line="240" w:lineRule="auto"/>
        <w:ind w:firstLine="284"/>
        <w:jc w:val="center"/>
        <w:rPr>
          <w:rFonts w:ascii="Times New Roman" w:eastAsia="Times New Roman" w:hAnsi="Times New Roman" w:cs="Times New Roman"/>
          <w:b/>
          <w:sz w:val="20"/>
          <w:szCs w:val="20"/>
          <w:lang w:eastAsia="ru-RU"/>
        </w:rPr>
      </w:pPr>
      <w:r w:rsidRPr="001C049D">
        <w:rPr>
          <w:rFonts w:ascii="Times New Roman" w:eastAsia="Times New Roman" w:hAnsi="Times New Roman" w:cs="Times New Roman"/>
          <w:b/>
          <w:sz w:val="20"/>
          <w:szCs w:val="20"/>
          <w:lang w:eastAsia="ru-RU"/>
        </w:rPr>
        <w:t>4. УСЛОВИЯ ОПЛАТЫ ТРУДА</w:t>
      </w:r>
    </w:p>
    <w:p w:rsidR="001C049D" w:rsidRPr="001C049D" w:rsidRDefault="001C049D" w:rsidP="001C049D">
      <w:pPr>
        <w:widowControl w:val="0"/>
        <w:numPr>
          <w:ilvl w:val="1"/>
          <w:numId w:val="19"/>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За выполнение </w:t>
      </w:r>
      <w:proofErr w:type="gramStart"/>
      <w:r w:rsidRPr="001C049D">
        <w:rPr>
          <w:rFonts w:ascii="Times New Roman" w:eastAsia="Times New Roman" w:hAnsi="Times New Roman" w:cs="Courier New"/>
          <w:sz w:val="20"/>
          <w:szCs w:val="20"/>
          <w:lang w:eastAsia="ru-RU"/>
        </w:rPr>
        <w:t>предусмотренных</w:t>
      </w:r>
      <w:proofErr w:type="gramEnd"/>
      <w:r w:rsidRPr="001C049D">
        <w:rPr>
          <w:rFonts w:ascii="Times New Roman" w:eastAsia="Times New Roman" w:hAnsi="Times New Roman" w:cs="Courier New"/>
          <w:sz w:val="20"/>
          <w:szCs w:val="20"/>
          <w:lang w:eastAsia="ru-RU"/>
        </w:rPr>
        <w:t xml:space="preserve"> данным контрактом работы организация выплачивает работнику ___________________________или из расчета по ___________________ руб. за 1 час работы.</w:t>
      </w:r>
    </w:p>
    <w:p w:rsidR="001C049D" w:rsidRPr="001C049D" w:rsidRDefault="001C049D" w:rsidP="001C049D">
      <w:pPr>
        <w:widowControl w:val="0"/>
        <w:spacing w:after="0" w:line="240" w:lineRule="auto"/>
        <w:ind w:firstLine="284"/>
        <w:jc w:val="center"/>
        <w:rPr>
          <w:rFonts w:ascii="Times New Roman" w:eastAsia="Times New Roman" w:hAnsi="Times New Roman" w:cs="Times New Roman"/>
          <w:b/>
          <w:sz w:val="20"/>
          <w:szCs w:val="20"/>
          <w:lang w:eastAsia="ru-RU"/>
        </w:rPr>
      </w:pPr>
      <w:r w:rsidRPr="001C049D">
        <w:rPr>
          <w:rFonts w:ascii="Times New Roman" w:eastAsia="Times New Roman" w:hAnsi="Times New Roman" w:cs="Times New Roman"/>
          <w:b/>
          <w:sz w:val="20"/>
          <w:szCs w:val="20"/>
          <w:lang w:eastAsia="ru-RU"/>
        </w:rPr>
        <w:t>5. ОСОБЫЕ УСЛОВИЯ ОПЛАТЫ ТРУДА</w:t>
      </w:r>
    </w:p>
    <w:p w:rsidR="001C049D" w:rsidRPr="001C049D" w:rsidRDefault="001C049D" w:rsidP="001C049D">
      <w:pPr>
        <w:widowControl w:val="0"/>
        <w:numPr>
          <w:ilvl w:val="1"/>
          <w:numId w:val="20"/>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При разъездном характере работы организация оплачивает проезд на всех видах городского транспорта.</w:t>
      </w:r>
    </w:p>
    <w:p w:rsidR="001C049D" w:rsidRPr="001C049D" w:rsidRDefault="001C049D" w:rsidP="001C049D">
      <w:pPr>
        <w:widowControl w:val="0"/>
        <w:numPr>
          <w:ilvl w:val="1"/>
          <w:numId w:val="20"/>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При использовании собственных, принадлежащих работнику средств оргтехники, транспорта, инструментов организация обязуется выплачивать компенсацию в размере ______________________________ руб.</w:t>
      </w:r>
    </w:p>
    <w:p w:rsidR="001C049D" w:rsidRPr="001C049D" w:rsidRDefault="001C049D" w:rsidP="001C049D">
      <w:pPr>
        <w:widowControl w:val="0"/>
        <w:numPr>
          <w:ilvl w:val="1"/>
          <w:numId w:val="20"/>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Работу в выходные и праздничные дни организация оплачивает работнику в двойном размере.</w:t>
      </w:r>
    </w:p>
    <w:p w:rsidR="001C049D" w:rsidRPr="001C049D" w:rsidRDefault="001C049D" w:rsidP="001C049D">
      <w:pPr>
        <w:widowControl w:val="0"/>
        <w:numPr>
          <w:ilvl w:val="1"/>
          <w:numId w:val="20"/>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Компенсация командировочных расходов работнику производится на общих основаниях или из расчета: ____________________________________________________Другие компенсации: _____________________________</w:t>
      </w: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Выезд в командировку для работника считается обязательным.</w:t>
      </w:r>
    </w:p>
    <w:p w:rsidR="001C049D" w:rsidRPr="001C049D" w:rsidRDefault="001C049D" w:rsidP="001C049D">
      <w:pPr>
        <w:widowControl w:val="0"/>
        <w:numPr>
          <w:ilvl w:val="1"/>
          <w:numId w:val="20"/>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Организация выплачивает работнику материальное вознаграждение за безупречную работу в соответствии с "положением о премировании и материальном поощрении". Помимо этого организация выплачивает следующие вознаграждения:</w:t>
      </w: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     -    за получение организацией дополнительной прибыли в результате осуществления предложения работника;</w:t>
      </w:r>
    </w:p>
    <w:p w:rsidR="001C049D" w:rsidRPr="001C049D" w:rsidRDefault="001C049D" w:rsidP="001C049D">
      <w:pPr>
        <w:widowControl w:val="0"/>
        <w:numPr>
          <w:ilvl w:val="0"/>
          <w:numId w:val="21"/>
        </w:numPr>
        <w:tabs>
          <w:tab w:val="num" w:pos="571"/>
        </w:tabs>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за получение организацией при содействии работника (если это не входит в его должностные обязанности) выгодных заказов либо контрактов;</w:t>
      </w:r>
    </w:p>
    <w:p w:rsidR="001C049D" w:rsidRPr="001C049D" w:rsidRDefault="001C049D" w:rsidP="001C049D">
      <w:pPr>
        <w:widowControl w:val="0"/>
        <w:numPr>
          <w:ilvl w:val="0"/>
          <w:numId w:val="21"/>
        </w:numPr>
        <w:tabs>
          <w:tab w:val="num" w:pos="571"/>
        </w:tabs>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за увеличение клиентуры и инициативу;</w:t>
      </w:r>
    </w:p>
    <w:p w:rsidR="001C049D" w:rsidRPr="001C049D" w:rsidRDefault="001C049D" w:rsidP="001C049D">
      <w:pPr>
        <w:widowControl w:val="0"/>
        <w:numPr>
          <w:ilvl w:val="1"/>
          <w:numId w:val="20"/>
        </w:numPr>
        <w:spacing w:after="0" w:line="240" w:lineRule="auto"/>
        <w:ind w:firstLine="284"/>
        <w:jc w:val="both"/>
        <w:rPr>
          <w:rFonts w:ascii="Times New Roman" w:eastAsia="Times New Roman" w:hAnsi="Times New Roman" w:cs="Courier New"/>
          <w:sz w:val="20"/>
          <w:szCs w:val="20"/>
          <w:lang w:eastAsia="ru-RU"/>
        </w:rPr>
      </w:pPr>
      <w:proofErr w:type="gramStart"/>
      <w:r w:rsidRPr="001C049D">
        <w:rPr>
          <w:rFonts w:ascii="Times New Roman" w:eastAsia="Times New Roman" w:hAnsi="Times New Roman" w:cs="Courier New"/>
          <w:sz w:val="20"/>
          <w:szCs w:val="20"/>
          <w:lang w:eastAsia="ru-RU"/>
        </w:rPr>
        <w:t>Работнику, работающему в организации на постоянной основе (с предоставлением трудовой книжки), организация по его заявлению, с учетом обстоятельств и личного вклада, может выдать ссуду, предоставить кредит, аванс, оказать безвозмездную материальную помощь на сумму до ____руб., предоставить дополнительный отпуск, как с сохранением, так и без сохранения денежного содержания на срок до ___дней.</w:t>
      </w:r>
      <w:proofErr w:type="gramEnd"/>
    </w:p>
    <w:p w:rsidR="001C049D" w:rsidRPr="001C049D" w:rsidRDefault="001C049D" w:rsidP="001C049D">
      <w:pPr>
        <w:widowControl w:val="0"/>
        <w:spacing w:after="0" w:line="240" w:lineRule="auto"/>
        <w:ind w:firstLine="284"/>
        <w:jc w:val="center"/>
        <w:rPr>
          <w:rFonts w:ascii="Times New Roman" w:eastAsia="Times New Roman" w:hAnsi="Times New Roman" w:cs="Times New Roman"/>
          <w:b/>
          <w:sz w:val="20"/>
          <w:szCs w:val="20"/>
          <w:lang w:eastAsia="ru-RU"/>
        </w:rPr>
      </w:pPr>
      <w:r w:rsidRPr="001C049D">
        <w:rPr>
          <w:rFonts w:ascii="Times New Roman" w:eastAsia="Times New Roman" w:hAnsi="Times New Roman" w:cs="Times New Roman"/>
          <w:b/>
          <w:sz w:val="20"/>
          <w:szCs w:val="20"/>
          <w:lang w:eastAsia="ru-RU"/>
        </w:rPr>
        <w:t>6. РАЗРЕШЕНИЕ ТРУДОВЫХ СПОРОВ</w:t>
      </w:r>
    </w:p>
    <w:p w:rsidR="001C049D" w:rsidRPr="001C049D" w:rsidRDefault="001C049D" w:rsidP="001C049D">
      <w:pPr>
        <w:widowControl w:val="0"/>
        <w:numPr>
          <w:ilvl w:val="1"/>
          <w:numId w:val="22"/>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 случае возникновения между сторонами спора он подлежит урегулированию путем непосредственных переговоров между руководителем организации и работником.</w:t>
      </w: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В переговорах могут участвовать юристы, которые представляют интересы сторон.</w:t>
      </w:r>
    </w:p>
    <w:p w:rsidR="001C049D" w:rsidRPr="001C049D" w:rsidRDefault="001C049D" w:rsidP="001C049D">
      <w:pPr>
        <w:widowControl w:val="0"/>
        <w:numPr>
          <w:ilvl w:val="1"/>
          <w:numId w:val="22"/>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Результаты переговоров оформляются соответствующим протоколом, подписываемым обеими сторонами и их представителями. В случае участия юриста с какой-либо стороны, отказ другой стороны от подписания протокола не является основанием для признания переговоров несостоявшимися.</w:t>
      </w:r>
    </w:p>
    <w:p w:rsidR="001C049D" w:rsidRPr="001C049D" w:rsidRDefault="001C049D" w:rsidP="001C049D">
      <w:pPr>
        <w:widowControl w:val="0"/>
        <w:numPr>
          <w:ilvl w:val="1"/>
          <w:numId w:val="22"/>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Если спор между сторонами не будет урегулирован в процессе переговоров, то он подлежит разрешению на основании действующего законодательства.</w:t>
      </w:r>
    </w:p>
    <w:p w:rsidR="001C049D" w:rsidRPr="001C049D" w:rsidRDefault="001C049D" w:rsidP="001C049D">
      <w:pPr>
        <w:widowControl w:val="0"/>
        <w:numPr>
          <w:ilvl w:val="1"/>
          <w:numId w:val="22"/>
        </w:numPr>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Расторжению контракта при наличии спора должно предшествовать рассмотрение спора специально созданной комиссией по рассмотрению трудовых споров и жалоб, состоящей из____________</w:t>
      </w:r>
      <w:r w:rsidRPr="001C049D">
        <w:rPr>
          <w:rFonts w:ascii="Times New Roman" w:eastAsia="Times New Roman" w:hAnsi="Times New Roman" w:cs="Courier New"/>
          <w:sz w:val="20"/>
          <w:szCs w:val="20"/>
          <w:lang w:val="en-US" w:eastAsia="ru-RU"/>
        </w:rPr>
        <w:t> </w:t>
      </w:r>
      <w:r w:rsidRPr="001C049D">
        <w:rPr>
          <w:rFonts w:ascii="Times New Roman" w:eastAsia="Times New Roman" w:hAnsi="Times New Roman" w:cs="Courier New"/>
          <w:sz w:val="20"/>
          <w:szCs w:val="20"/>
          <w:lang w:eastAsia="ru-RU"/>
        </w:rPr>
        <w:t xml:space="preserve">человек, </w:t>
      </w:r>
      <w:r w:rsidRPr="001C049D">
        <w:rPr>
          <w:rFonts w:ascii="Times New Roman" w:eastAsia="Times New Roman" w:hAnsi="Times New Roman" w:cs="Courier New"/>
          <w:sz w:val="20"/>
          <w:szCs w:val="20"/>
          <w:lang w:eastAsia="ru-RU"/>
        </w:rPr>
        <w:lastRenderedPageBreak/>
        <w:t>действующей на правах и принципах комиссии по трудовым спорам (КТС).</w:t>
      </w: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Настоящий контракт составлен в двух экземплярах, которые хранятся у обеих сторон и имеют одинаковую юридическую силу.</w:t>
      </w:r>
      <w:r w:rsidRPr="001C049D">
        <w:rPr>
          <w:rFonts w:ascii="Times New Roman" w:eastAsia="Times New Roman" w:hAnsi="Times New Roman" w:cs="Courier New"/>
          <w:sz w:val="20"/>
          <w:szCs w:val="20"/>
          <w:lang w:eastAsia="ru-RU"/>
        </w:rPr>
        <w:cr/>
      </w: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____________________________________</w:t>
      </w:r>
      <w:r w:rsidRPr="001C049D">
        <w:rPr>
          <w:rFonts w:ascii="Times New Roman" w:eastAsia="Times New Roman" w:hAnsi="Times New Roman" w:cs="Courier New"/>
          <w:sz w:val="20"/>
          <w:szCs w:val="20"/>
          <w:lang w:eastAsia="ru-RU"/>
        </w:rPr>
        <w:tab/>
      </w:r>
      <w:r w:rsidRPr="001C049D">
        <w:rPr>
          <w:rFonts w:ascii="Times New Roman" w:eastAsia="Times New Roman" w:hAnsi="Times New Roman" w:cs="Courier New"/>
          <w:sz w:val="20"/>
          <w:szCs w:val="20"/>
          <w:lang w:eastAsia="ru-RU"/>
        </w:rPr>
        <w:tab/>
        <w:t>_______________________________</w:t>
      </w:r>
      <w:r w:rsidRPr="001C049D">
        <w:rPr>
          <w:rFonts w:ascii="Times New Roman" w:eastAsia="Times New Roman" w:hAnsi="Times New Roman" w:cs="Courier New"/>
          <w:sz w:val="20"/>
          <w:szCs w:val="20"/>
          <w:lang w:eastAsia="ru-RU"/>
        </w:rPr>
        <w:cr/>
      </w:r>
    </w:p>
    <w:p w:rsidR="001C049D" w:rsidRPr="001C049D" w:rsidRDefault="001C049D" w:rsidP="001C049D">
      <w:pPr>
        <w:widowControl w:val="0"/>
        <w:spacing w:after="0" w:line="240" w:lineRule="auto"/>
        <w:ind w:firstLine="284"/>
        <w:jc w:val="both"/>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(наименование организации) </w:t>
      </w:r>
      <w:r w:rsidRPr="001C049D">
        <w:rPr>
          <w:rFonts w:ascii="Times New Roman" w:eastAsia="Times New Roman" w:hAnsi="Times New Roman" w:cs="Courier New"/>
          <w:sz w:val="20"/>
          <w:szCs w:val="20"/>
          <w:lang w:eastAsia="ru-RU"/>
        </w:rPr>
        <w:tab/>
      </w:r>
      <w:r w:rsidRPr="001C049D">
        <w:rPr>
          <w:rFonts w:ascii="Times New Roman" w:eastAsia="Times New Roman" w:hAnsi="Times New Roman" w:cs="Courier New"/>
          <w:sz w:val="20"/>
          <w:szCs w:val="20"/>
          <w:lang w:eastAsia="ru-RU"/>
        </w:rPr>
        <w:tab/>
      </w:r>
      <w:r w:rsidRPr="001C049D">
        <w:rPr>
          <w:rFonts w:ascii="Times New Roman" w:eastAsia="Times New Roman" w:hAnsi="Times New Roman" w:cs="Courier New"/>
          <w:sz w:val="20"/>
          <w:szCs w:val="20"/>
          <w:lang w:eastAsia="ru-RU"/>
        </w:rPr>
        <w:tab/>
      </w:r>
      <w:r w:rsidRPr="001C049D">
        <w:rPr>
          <w:rFonts w:ascii="Times New Roman" w:eastAsia="Times New Roman" w:hAnsi="Times New Roman" w:cs="Courier New"/>
          <w:sz w:val="20"/>
          <w:szCs w:val="20"/>
          <w:lang w:eastAsia="ru-RU"/>
        </w:rPr>
        <w:tab/>
        <w:t xml:space="preserve">  (подпись уполномоченного представителя)</w:t>
      </w:r>
    </w:p>
    <w:p w:rsidR="001C049D" w:rsidRPr="001C049D" w:rsidRDefault="001C049D" w:rsidP="001C049D">
      <w:pPr>
        <w:widowControl w:val="0"/>
        <w:spacing w:after="0" w:line="240" w:lineRule="auto"/>
        <w:ind w:firstLine="284"/>
        <w:rPr>
          <w:rFonts w:ascii="Times New Roman" w:eastAsia="Times New Roman" w:hAnsi="Times New Roman" w:cs="Courier New"/>
          <w:sz w:val="20"/>
          <w:szCs w:val="20"/>
          <w:lang w:eastAsia="ru-RU"/>
        </w:rPr>
      </w:pPr>
      <w:r w:rsidRPr="001C049D">
        <w:rPr>
          <w:rFonts w:ascii="Times New Roman" w:eastAsia="Times New Roman" w:hAnsi="Times New Roman" w:cs="Courier New"/>
          <w:sz w:val="20"/>
          <w:szCs w:val="20"/>
          <w:lang w:eastAsia="ru-RU"/>
        </w:rPr>
        <w:t xml:space="preserve">________________________ (подпись работника) </w:t>
      </w:r>
    </w:p>
    <w:p w:rsidR="001C049D" w:rsidRPr="001C049D" w:rsidRDefault="001C049D" w:rsidP="00CE18DF">
      <w:pPr>
        <w:widowControl w:val="0"/>
        <w:jc w:val="center"/>
        <w:rPr>
          <w:rFonts w:ascii="Times New Roman" w:eastAsia="Times New Roman" w:hAnsi="Times New Roman" w:cs="Times New Roman"/>
          <w:sz w:val="20"/>
          <w:szCs w:val="20"/>
          <w:lang w:eastAsia="ru-RU"/>
        </w:rPr>
      </w:pPr>
      <w:bookmarkStart w:id="146" w:name="_GoBack"/>
      <w:bookmarkEnd w:id="146"/>
    </w:p>
    <w:p w:rsidR="000C0275" w:rsidRDefault="000C0275"/>
    <w:sectPr w:rsidR="000C0275" w:rsidSect="00FE165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18DC"/>
    <w:multiLevelType w:val="multilevel"/>
    <w:tmpl w:val="C94ABDBA"/>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7A61B10"/>
    <w:multiLevelType w:val="hybridMultilevel"/>
    <w:tmpl w:val="F5C08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97A0A"/>
    <w:multiLevelType w:val="hybridMultilevel"/>
    <w:tmpl w:val="4EA0E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A4B1D"/>
    <w:multiLevelType w:val="hybridMultilevel"/>
    <w:tmpl w:val="7C821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4D2302"/>
    <w:multiLevelType w:val="hybridMultilevel"/>
    <w:tmpl w:val="8D825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E53BC"/>
    <w:multiLevelType w:val="singleLevel"/>
    <w:tmpl w:val="7DC6AB0A"/>
    <w:lvl w:ilvl="0">
      <w:start w:val="5"/>
      <w:numFmt w:val="bullet"/>
      <w:lvlText w:val="-"/>
      <w:lvlJc w:val="left"/>
      <w:pPr>
        <w:tabs>
          <w:tab w:val="num" w:pos="397"/>
        </w:tabs>
        <w:ind w:left="397" w:hanging="397"/>
      </w:pPr>
      <w:rPr>
        <w:rFonts w:hint="default"/>
        <w:i/>
      </w:rPr>
    </w:lvl>
  </w:abstractNum>
  <w:abstractNum w:abstractNumId="6">
    <w:nsid w:val="1D2E2A0D"/>
    <w:multiLevelType w:val="hybridMultilevel"/>
    <w:tmpl w:val="E660A0C0"/>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7">
    <w:nsid w:val="24AC0E46"/>
    <w:multiLevelType w:val="singleLevel"/>
    <w:tmpl w:val="84729F1E"/>
    <w:lvl w:ilvl="0">
      <w:start w:val="2"/>
      <w:numFmt w:val="bullet"/>
      <w:lvlText w:val="-"/>
      <w:lvlJc w:val="left"/>
      <w:pPr>
        <w:tabs>
          <w:tab w:val="num" w:pos="810"/>
        </w:tabs>
        <w:ind w:left="810" w:hanging="360"/>
      </w:pPr>
      <w:rPr>
        <w:rFonts w:hint="default"/>
      </w:rPr>
    </w:lvl>
  </w:abstractNum>
  <w:abstractNum w:abstractNumId="8">
    <w:nsid w:val="252B1291"/>
    <w:multiLevelType w:val="hybridMultilevel"/>
    <w:tmpl w:val="F6FCDF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3029E8"/>
    <w:multiLevelType w:val="multilevel"/>
    <w:tmpl w:val="FD9E3B0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C12AA3"/>
    <w:multiLevelType w:val="hybridMultilevel"/>
    <w:tmpl w:val="BBB81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577CE0"/>
    <w:multiLevelType w:val="hybridMultilevel"/>
    <w:tmpl w:val="F73EAE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A23B74"/>
    <w:multiLevelType w:val="multilevel"/>
    <w:tmpl w:val="2A5A110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CB67CF8"/>
    <w:multiLevelType w:val="multilevel"/>
    <w:tmpl w:val="61103FC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333774B"/>
    <w:multiLevelType w:val="hybridMultilevel"/>
    <w:tmpl w:val="B59C9B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E75A10"/>
    <w:multiLevelType w:val="hybridMultilevel"/>
    <w:tmpl w:val="DCCE7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C82E48"/>
    <w:multiLevelType w:val="hybridMultilevel"/>
    <w:tmpl w:val="6A0E133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7">
    <w:nsid w:val="528041BB"/>
    <w:multiLevelType w:val="hybridMultilevel"/>
    <w:tmpl w:val="B7D63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29E43BF"/>
    <w:multiLevelType w:val="hybridMultilevel"/>
    <w:tmpl w:val="F884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CA5C29"/>
    <w:multiLevelType w:val="multilevel"/>
    <w:tmpl w:val="E28EDCA8"/>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724453B"/>
    <w:multiLevelType w:val="hybridMultilevel"/>
    <w:tmpl w:val="454285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8295D23"/>
    <w:multiLevelType w:val="hybridMultilevel"/>
    <w:tmpl w:val="BCBE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92101C6"/>
    <w:multiLevelType w:val="hybridMultilevel"/>
    <w:tmpl w:val="83D03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F28E6"/>
    <w:multiLevelType w:val="hybridMultilevel"/>
    <w:tmpl w:val="534E59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ED56B4C"/>
    <w:multiLevelType w:val="hybridMultilevel"/>
    <w:tmpl w:val="4370B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1A2F72"/>
    <w:multiLevelType w:val="hybridMultilevel"/>
    <w:tmpl w:val="CE68EB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20E115C"/>
    <w:multiLevelType w:val="hybridMultilevel"/>
    <w:tmpl w:val="45541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2B62338"/>
    <w:multiLevelType w:val="multilevel"/>
    <w:tmpl w:val="CE96E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DA66FA"/>
    <w:multiLevelType w:val="hybridMultilevel"/>
    <w:tmpl w:val="83A01612"/>
    <w:lvl w:ilvl="0" w:tplc="AC9C8992">
      <w:start w:val="1"/>
      <w:numFmt w:val="decimal"/>
      <w:lvlText w:val="%1."/>
      <w:lvlJc w:val="left"/>
      <w:pPr>
        <w:ind w:left="720" w:hanging="360"/>
      </w:pPr>
      <w:rPr>
        <w:rFonts w:eastAsia="Times New Roman"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152D2F"/>
    <w:multiLevelType w:val="hybridMultilevel"/>
    <w:tmpl w:val="23024F9A"/>
    <w:lvl w:ilvl="0" w:tplc="AC9C8992">
      <w:start w:val="1"/>
      <w:numFmt w:val="decimal"/>
      <w:lvlText w:val="%1."/>
      <w:lvlJc w:val="left"/>
      <w:pPr>
        <w:ind w:left="720" w:hanging="360"/>
      </w:pPr>
      <w:rPr>
        <w:rFonts w:eastAsia="Times New Roman"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237E36"/>
    <w:multiLevelType w:val="hybridMultilevel"/>
    <w:tmpl w:val="76900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DA59A7"/>
    <w:multiLevelType w:val="hybridMultilevel"/>
    <w:tmpl w:val="ACD29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D172CF"/>
    <w:multiLevelType w:val="hybridMultilevel"/>
    <w:tmpl w:val="710EA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F51848"/>
    <w:multiLevelType w:val="hybridMultilevel"/>
    <w:tmpl w:val="5DD8A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EDD70E9"/>
    <w:multiLevelType w:val="multilevel"/>
    <w:tmpl w:val="0A107812"/>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D11D7D"/>
    <w:multiLevelType w:val="hybridMultilevel"/>
    <w:tmpl w:val="003EB0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AF4692"/>
    <w:multiLevelType w:val="hybridMultilevel"/>
    <w:tmpl w:val="207819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1F2550"/>
    <w:multiLevelType w:val="hybridMultilevel"/>
    <w:tmpl w:val="2DFEE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DC50FF"/>
    <w:multiLevelType w:val="hybridMultilevel"/>
    <w:tmpl w:val="2C3EA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5F7214"/>
    <w:multiLevelType w:val="hybridMultilevel"/>
    <w:tmpl w:val="673CED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C8D0AD9"/>
    <w:multiLevelType w:val="hybridMultilevel"/>
    <w:tmpl w:val="772E85DC"/>
    <w:lvl w:ilvl="0" w:tplc="96605AA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10799E"/>
    <w:multiLevelType w:val="multilevel"/>
    <w:tmpl w:val="C562B952"/>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14"/>
  </w:num>
  <w:num w:numId="3">
    <w:abstractNumId w:val="21"/>
  </w:num>
  <w:num w:numId="4">
    <w:abstractNumId w:val="20"/>
  </w:num>
  <w:num w:numId="5">
    <w:abstractNumId w:val="39"/>
  </w:num>
  <w:num w:numId="6">
    <w:abstractNumId w:val="26"/>
  </w:num>
  <w:num w:numId="7">
    <w:abstractNumId w:val="23"/>
  </w:num>
  <w:num w:numId="8">
    <w:abstractNumId w:val="36"/>
  </w:num>
  <w:num w:numId="9">
    <w:abstractNumId w:val="33"/>
  </w:num>
  <w:num w:numId="10">
    <w:abstractNumId w:val="25"/>
  </w:num>
  <w:num w:numId="11">
    <w:abstractNumId w:val="11"/>
  </w:num>
  <w:num w:numId="12">
    <w:abstractNumId w:val="35"/>
  </w:num>
  <w:num w:numId="13">
    <w:abstractNumId w:val="8"/>
  </w:num>
  <w:num w:numId="14">
    <w:abstractNumId w:val="9"/>
  </w:num>
  <w:num w:numId="15">
    <w:abstractNumId w:val="41"/>
  </w:num>
  <w:num w:numId="16">
    <w:abstractNumId w:val="0"/>
  </w:num>
  <w:num w:numId="17">
    <w:abstractNumId w:val="7"/>
  </w:num>
  <w:num w:numId="18">
    <w:abstractNumId w:val="12"/>
  </w:num>
  <w:num w:numId="19">
    <w:abstractNumId w:val="34"/>
  </w:num>
  <w:num w:numId="20">
    <w:abstractNumId w:val="19"/>
  </w:num>
  <w:num w:numId="21">
    <w:abstractNumId w:val="5"/>
  </w:num>
  <w:num w:numId="22">
    <w:abstractNumId w:val="13"/>
  </w:num>
  <w:num w:numId="23">
    <w:abstractNumId w:val="22"/>
  </w:num>
  <w:num w:numId="24">
    <w:abstractNumId w:val="38"/>
  </w:num>
  <w:num w:numId="25">
    <w:abstractNumId w:val="31"/>
  </w:num>
  <w:num w:numId="26">
    <w:abstractNumId w:val="1"/>
  </w:num>
  <w:num w:numId="27">
    <w:abstractNumId w:val="2"/>
  </w:num>
  <w:num w:numId="28">
    <w:abstractNumId w:val="15"/>
  </w:num>
  <w:num w:numId="29">
    <w:abstractNumId w:val="32"/>
  </w:num>
  <w:num w:numId="30">
    <w:abstractNumId w:val="40"/>
  </w:num>
  <w:num w:numId="31">
    <w:abstractNumId w:val="29"/>
  </w:num>
  <w:num w:numId="32">
    <w:abstractNumId w:val="28"/>
  </w:num>
  <w:num w:numId="33">
    <w:abstractNumId w:val="3"/>
  </w:num>
  <w:num w:numId="34">
    <w:abstractNumId w:val="37"/>
  </w:num>
  <w:num w:numId="35">
    <w:abstractNumId w:val="18"/>
  </w:num>
  <w:num w:numId="36">
    <w:abstractNumId w:val="24"/>
  </w:num>
  <w:num w:numId="37">
    <w:abstractNumId w:val="27"/>
  </w:num>
  <w:num w:numId="38">
    <w:abstractNumId w:val="4"/>
  </w:num>
  <w:num w:numId="39">
    <w:abstractNumId w:val="30"/>
  </w:num>
  <w:num w:numId="40">
    <w:abstractNumId w:val="6"/>
  </w:num>
  <w:num w:numId="41">
    <w:abstractNumId w:val="16"/>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5035"/>
    <w:rsid w:val="000C0275"/>
    <w:rsid w:val="001C049D"/>
    <w:rsid w:val="007B590A"/>
    <w:rsid w:val="00A65035"/>
    <w:rsid w:val="00A802B9"/>
    <w:rsid w:val="00CE18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2B9"/>
  </w:style>
  <w:style w:type="paragraph" w:styleId="1">
    <w:name w:val="heading 1"/>
    <w:basedOn w:val="a"/>
    <w:link w:val="10"/>
    <w:uiPriority w:val="9"/>
    <w:qFormat/>
    <w:rsid w:val="001C049D"/>
    <w:pPr>
      <w:spacing w:before="75" w:after="0" w:line="240" w:lineRule="auto"/>
      <w:outlineLvl w:val="0"/>
    </w:pPr>
    <w:rPr>
      <w:rFonts w:ascii="Times New Roman" w:eastAsia="Times New Roman" w:hAnsi="Times New Roman" w:cs="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49D"/>
    <w:rPr>
      <w:rFonts w:ascii="Times New Roman" w:eastAsia="Times New Roman" w:hAnsi="Times New Roman" w:cs="Times New Roman"/>
      <w:kern w:val="36"/>
      <w:sz w:val="43"/>
      <w:szCs w:val="43"/>
      <w:lang w:eastAsia="ru-RU"/>
    </w:rPr>
  </w:style>
  <w:style w:type="numbering" w:customStyle="1" w:styleId="11">
    <w:name w:val="Нет списка1"/>
    <w:next w:val="a2"/>
    <w:uiPriority w:val="99"/>
    <w:semiHidden/>
    <w:unhideWhenUsed/>
    <w:rsid w:val="001C049D"/>
  </w:style>
  <w:style w:type="character" w:styleId="a3">
    <w:name w:val="Hyperlink"/>
    <w:basedOn w:val="a0"/>
    <w:uiPriority w:val="99"/>
    <w:semiHidden/>
    <w:unhideWhenUsed/>
    <w:rsid w:val="001C049D"/>
    <w:rPr>
      <w:color w:val="0000FF"/>
      <w:u w:val="single"/>
    </w:rPr>
  </w:style>
  <w:style w:type="paragraph" w:customStyle="1" w:styleId="u">
    <w:name w:val="u"/>
    <w:basedOn w:val="a"/>
    <w:rsid w:val="001C049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
    <w:rsid w:val="001C049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z1v">
    <w:name w:val="z1v"/>
    <w:basedOn w:val="a"/>
    <w:rsid w:val="001C049D"/>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
    <w:rsid w:val="001C049D"/>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uj">
    <w:name w:val="uj"/>
    <w:basedOn w:val="a"/>
    <w:rsid w:val="001C049D"/>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
    <w:rsid w:val="001C049D"/>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ni">
    <w:name w:val="uni"/>
    <w:basedOn w:val="a"/>
    <w:rsid w:val="001C049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
    <w:rsid w:val="001C049D"/>
    <w:pPr>
      <w:spacing w:after="0" w:line="240" w:lineRule="auto"/>
      <w:ind w:firstLine="390"/>
      <w:jc w:val="both"/>
    </w:pPr>
    <w:rPr>
      <w:rFonts w:ascii="Times New Roman" w:eastAsia="Times New Roman" w:hAnsi="Times New Roman" w:cs="Times New Roman"/>
      <w:sz w:val="24"/>
      <w:szCs w:val="24"/>
      <w:lang w:eastAsia="ru-RU"/>
    </w:rPr>
  </w:style>
  <w:style w:type="character" w:styleId="a4">
    <w:name w:val="Strong"/>
    <w:basedOn w:val="a0"/>
    <w:uiPriority w:val="22"/>
    <w:qFormat/>
    <w:rsid w:val="001C049D"/>
    <w:rPr>
      <w:b/>
      <w:bCs/>
    </w:rPr>
  </w:style>
  <w:style w:type="paragraph" w:styleId="a5">
    <w:name w:val="Plain Text"/>
    <w:basedOn w:val="a"/>
    <w:link w:val="a6"/>
    <w:rsid w:val="001C049D"/>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1C049D"/>
    <w:rPr>
      <w:rFonts w:ascii="Courier New" w:eastAsia="Times New Roman" w:hAnsi="Courier New" w:cs="Courier New"/>
      <w:sz w:val="20"/>
      <w:szCs w:val="20"/>
      <w:lang w:eastAsia="ru-RU"/>
    </w:rPr>
  </w:style>
  <w:style w:type="paragraph" w:styleId="a7">
    <w:name w:val="header"/>
    <w:basedOn w:val="a"/>
    <w:link w:val="a8"/>
    <w:uiPriority w:val="99"/>
    <w:semiHidden/>
    <w:unhideWhenUsed/>
    <w:rsid w:val="001C049D"/>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semiHidden/>
    <w:rsid w:val="001C049D"/>
    <w:rPr>
      <w:rFonts w:ascii="Calibri" w:eastAsia="Calibri" w:hAnsi="Calibri" w:cs="Times New Roman"/>
    </w:rPr>
  </w:style>
  <w:style w:type="paragraph" w:styleId="a9">
    <w:name w:val="footer"/>
    <w:basedOn w:val="a"/>
    <w:link w:val="aa"/>
    <w:uiPriority w:val="99"/>
    <w:semiHidden/>
    <w:unhideWhenUsed/>
    <w:rsid w:val="001C049D"/>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semiHidden/>
    <w:rsid w:val="001C049D"/>
    <w:rPr>
      <w:rFonts w:ascii="Calibri" w:eastAsia="Calibri" w:hAnsi="Calibri" w:cs="Times New Roman"/>
    </w:rPr>
  </w:style>
  <w:style w:type="table" w:styleId="ab">
    <w:name w:val="Table Grid"/>
    <w:basedOn w:val="a1"/>
    <w:uiPriority w:val="59"/>
    <w:rsid w:val="001C049D"/>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
    <w:name w:val="HEAD"/>
    <w:basedOn w:val="a5"/>
    <w:next w:val="a5"/>
    <w:rsid w:val="001C049D"/>
    <w:pPr>
      <w:spacing w:before="240" w:after="120"/>
      <w:jc w:val="center"/>
    </w:pPr>
    <w:rPr>
      <w:rFonts w:ascii="Times New Roman" w:hAnsi="Times New Roman" w:cs="Times New Roman"/>
      <w:b/>
      <w:sz w:val="24"/>
    </w:rPr>
  </w:style>
  <w:style w:type="paragraph" w:customStyle="1" w:styleId="f">
    <w:name w:val="f"/>
    <w:basedOn w:val="a"/>
    <w:rsid w:val="001C049D"/>
    <w:pPr>
      <w:spacing w:after="0" w:line="240" w:lineRule="auto"/>
      <w:ind w:left="480"/>
      <w:jc w:val="both"/>
    </w:pPr>
    <w:rPr>
      <w:rFonts w:ascii="Times New Roman" w:eastAsia="Times New Roman" w:hAnsi="Times New Roman" w:cs="Times New Roman"/>
      <w:sz w:val="24"/>
      <w:szCs w:val="24"/>
      <w:lang w:eastAsia="ru-RU"/>
    </w:rPr>
  </w:style>
  <w:style w:type="paragraph" w:styleId="ac">
    <w:name w:val="Normal (Web)"/>
    <w:basedOn w:val="a"/>
    <w:uiPriority w:val="99"/>
    <w:unhideWhenUsed/>
    <w:rsid w:val="001C049D"/>
    <w:pPr>
      <w:spacing w:before="100" w:beforeAutospacing="1" w:after="119"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1C049D"/>
    <w:pPr>
      <w:ind w:left="720"/>
      <w:contextualSpacing/>
    </w:pPr>
    <w:rPr>
      <w:rFonts w:ascii="Times New Roman" w:eastAsia="Calibri" w:hAnsi="Times New Roman" w:cs="Times New Roman"/>
      <w:color w:val="000000"/>
      <w:sz w:val="24"/>
      <w:szCs w:val="24"/>
    </w:rPr>
  </w:style>
  <w:style w:type="paragraph" w:customStyle="1" w:styleId="ConsPlusNormal">
    <w:name w:val="ConsPlusNormal"/>
    <w:rsid w:val="001C04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CE18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1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049D"/>
    <w:pPr>
      <w:spacing w:before="75" w:after="0" w:line="240" w:lineRule="auto"/>
      <w:outlineLvl w:val="0"/>
    </w:pPr>
    <w:rPr>
      <w:rFonts w:ascii="Times New Roman" w:eastAsia="Times New Roman" w:hAnsi="Times New Roman" w:cs="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49D"/>
    <w:rPr>
      <w:rFonts w:ascii="Times New Roman" w:eastAsia="Times New Roman" w:hAnsi="Times New Roman" w:cs="Times New Roman"/>
      <w:kern w:val="36"/>
      <w:sz w:val="43"/>
      <w:szCs w:val="43"/>
      <w:lang w:eastAsia="ru-RU"/>
    </w:rPr>
  </w:style>
  <w:style w:type="numbering" w:customStyle="1" w:styleId="11">
    <w:name w:val="Нет списка1"/>
    <w:next w:val="a2"/>
    <w:uiPriority w:val="99"/>
    <w:semiHidden/>
    <w:unhideWhenUsed/>
    <w:rsid w:val="001C049D"/>
  </w:style>
  <w:style w:type="character" w:styleId="a3">
    <w:name w:val="Hyperlink"/>
    <w:basedOn w:val="a0"/>
    <w:uiPriority w:val="99"/>
    <w:semiHidden/>
    <w:unhideWhenUsed/>
    <w:rsid w:val="001C049D"/>
    <w:rPr>
      <w:color w:val="0000FF"/>
      <w:u w:val="single"/>
    </w:rPr>
  </w:style>
  <w:style w:type="paragraph" w:customStyle="1" w:styleId="u">
    <w:name w:val="u"/>
    <w:basedOn w:val="a"/>
    <w:rsid w:val="001C049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
    <w:rsid w:val="001C049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z1v">
    <w:name w:val="z1v"/>
    <w:basedOn w:val="a"/>
    <w:rsid w:val="001C049D"/>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
    <w:rsid w:val="001C049D"/>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uj">
    <w:name w:val="uj"/>
    <w:basedOn w:val="a"/>
    <w:rsid w:val="001C049D"/>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
    <w:rsid w:val="001C049D"/>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ni">
    <w:name w:val="uni"/>
    <w:basedOn w:val="a"/>
    <w:rsid w:val="001C049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
    <w:rsid w:val="001C049D"/>
    <w:pPr>
      <w:spacing w:after="0" w:line="240" w:lineRule="auto"/>
      <w:ind w:firstLine="390"/>
      <w:jc w:val="both"/>
    </w:pPr>
    <w:rPr>
      <w:rFonts w:ascii="Times New Roman" w:eastAsia="Times New Roman" w:hAnsi="Times New Roman" w:cs="Times New Roman"/>
      <w:sz w:val="24"/>
      <w:szCs w:val="24"/>
      <w:lang w:eastAsia="ru-RU"/>
    </w:rPr>
  </w:style>
  <w:style w:type="character" w:styleId="a4">
    <w:name w:val="Strong"/>
    <w:basedOn w:val="a0"/>
    <w:uiPriority w:val="22"/>
    <w:qFormat/>
    <w:rsid w:val="001C049D"/>
    <w:rPr>
      <w:b/>
      <w:bCs/>
    </w:rPr>
  </w:style>
  <w:style w:type="paragraph" w:styleId="a5">
    <w:name w:val="Plain Text"/>
    <w:basedOn w:val="a"/>
    <w:link w:val="a6"/>
    <w:rsid w:val="001C049D"/>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1C049D"/>
    <w:rPr>
      <w:rFonts w:ascii="Courier New" w:eastAsia="Times New Roman" w:hAnsi="Courier New" w:cs="Courier New"/>
      <w:sz w:val="20"/>
      <w:szCs w:val="20"/>
      <w:lang w:eastAsia="ru-RU"/>
    </w:rPr>
  </w:style>
  <w:style w:type="paragraph" w:styleId="a7">
    <w:name w:val="header"/>
    <w:basedOn w:val="a"/>
    <w:link w:val="a8"/>
    <w:uiPriority w:val="99"/>
    <w:semiHidden/>
    <w:unhideWhenUsed/>
    <w:rsid w:val="001C049D"/>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semiHidden/>
    <w:rsid w:val="001C049D"/>
    <w:rPr>
      <w:rFonts w:ascii="Calibri" w:eastAsia="Calibri" w:hAnsi="Calibri" w:cs="Times New Roman"/>
    </w:rPr>
  </w:style>
  <w:style w:type="paragraph" w:styleId="a9">
    <w:name w:val="footer"/>
    <w:basedOn w:val="a"/>
    <w:link w:val="aa"/>
    <w:uiPriority w:val="99"/>
    <w:semiHidden/>
    <w:unhideWhenUsed/>
    <w:rsid w:val="001C049D"/>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semiHidden/>
    <w:rsid w:val="001C049D"/>
    <w:rPr>
      <w:rFonts w:ascii="Calibri" w:eastAsia="Calibri" w:hAnsi="Calibri" w:cs="Times New Roman"/>
    </w:rPr>
  </w:style>
  <w:style w:type="table" w:styleId="ab">
    <w:name w:val="Table Grid"/>
    <w:basedOn w:val="a1"/>
    <w:uiPriority w:val="59"/>
    <w:rsid w:val="001C049D"/>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a5"/>
    <w:next w:val="a5"/>
    <w:rsid w:val="001C049D"/>
    <w:pPr>
      <w:spacing w:before="240" w:after="120"/>
      <w:jc w:val="center"/>
    </w:pPr>
    <w:rPr>
      <w:rFonts w:ascii="Times New Roman" w:hAnsi="Times New Roman" w:cs="Times New Roman"/>
      <w:b/>
      <w:sz w:val="24"/>
    </w:rPr>
  </w:style>
  <w:style w:type="paragraph" w:customStyle="1" w:styleId="f">
    <w:name w:val="f"/>
    <w:basedOn w:val="a"/>
    <w:rsid w:val="001C049D"/>
    <w:pPr>
      <w:spacing w:after="0" w:line="240" w:lineRule="auto"/>
      <w:ind w:left="480"/>
      <w:jc w:val="both"/>
    </w:pPr>
    <w:rPr>
      <w:rFonts w:ascii="Times New Roman" w:eastAsia="Times New Roman" w:hAnsi="Times New Roman" w:cs="Times New Roman"/>
      <w:sz w:val="24"/>
      <w:szCs w:val="24"/>
      <w:lang w:eastAsia="ru-RU"/>
    </w:rPr>
  </w:style>
  <w:style w:type="paragraph" w:styleId="ac">
    <w:name w:val="Normal (Web)"/>
    <w:basedOn w:val="a"/>
    <w:uiPriority w:val="99"/>
    <w:unhideWhenUsed/>
    <w:rsid w:val="001C049D"/>
    <w:pPr>
      <w:spacing w:before="100" w:beforeAutospacing="1" w:after="119"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1C049D"/>
    <w:pPr>
      <w:ind w:left="720"/>
      <w:contextualSpacing/>
    </w:pPr>
    <w:rPr>
      <w:rFonts w:ascii="Times New Roman" w:eastAsia="Calibri" w:hAnsi="Times New Roman" w:cs="Times New Roman"/>
      <w:color w:val="000000"/>
      <w:sz w:val="24"/>
      <w:szCs w:val="24"/>
    </w:rPr>
  </w:style>
  <w:style w:type="paragraph" w:customStyle="1" w:styleId="ConsPlusNormal">
    <w:name w:val="ConsPlusNormal"/>
    <w:rsid w:val="001C04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CE18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18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consultant.ru/popular/tkrf/14_15.html" TargetMode="External"/><Relationship Id="rId18" Type="http://schemas.openxmlformats.org/officeDocument/2006/relationships/hyperlink" Target="http://www.consultant.ru/popular/tkrf/14_34.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www.consultant.ru/online/base/?req=doc;base=LAW;n=103288;dst=100055" TargetMode="External"/><Relationship Id="rId17" Type="http://schemas.openxmlformats.org/officeDocument/2006/relationships/hyperlink" Target="http://www.consultant.ru/popular/tkrf/14_34.html" TargetMode="External"/><Relationship Id="rId2" Type="http://schemas.openxmlformats.org/officeDocument/2006/relationships/styles" Target="styles.xml"/><Relationship Id="rId16" Type="http://schemas.openxmlformats.org/officeDocument/2006/relationships/hyperlink" Target="http://www.consultant.ru/online/base/?req=doc;base=LAW;n=15189;dst=1000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consultant.ru/online/base/?req=doc;base=LAW;n=105195;dst=100709" TargetMode="External"/><Relationship Id="rId5" Type="http://schemas.openxmlformats.org/officeDocument/2006/relationships/image" Target="media/image1.jpeg"/><Relationship Id="rId15" Type="http://schemas.openxmlformats.org/officeDocument/2006/relationships/hyperlink" Target="http://www.consultant.ru/online/base/?req=doc;base=LAW;n=15189;dst=100002" TargetMode="External"/><Relationship Id="rId10" Type="http://schemas.openxmlformats.org/officeDocument/2006/relationships/image" Target="http://www.ippnou.ru/images/article/illustrate/shema_52_08.gif" TargetMode="External"/><Relationship Id="rId19" Type="http://schemas.openxmlformats.org/officeDocument/2006/relationships/hyperlink" Target="http://www.consultant.ru/popular/tkrf/14_16.html"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http://www.consultant.ru/popular/tkrf/14_42.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11254</Words>
  <Characters>64149</Characters>
  <Application>Microsoft Office Word</Application>
  <DocSecurity>0</DocSecurity>
  <Lines>534</Lines>
  <Paragraphs>150</Paragraphs>
  <ScaleCrop>false</ScaleCrop>
  <Company>SPecialiST RePack</Company>
  <LinksUpToDate>false</LinksUpToDate>
  <CharactersWithSpaces>75253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Шончалай М</dc:creator>
  <cp:lastModifiedBy>Библиотека</cp:lastModifiedBy>
  <cp:revision>2</cp:revision>
  <dcterms:created xsi:type="dcterms:W3CDTF">2017-01-26T08:00:00Z</dcterms:created>
  <dcterms:modified xsi:type="dcterms:W3CDTF">2017-01-26T08:00:00Z</dcterms:modified>
</cp:coreProperties>
</file>