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BBC" w:rsidRPr="006553E0" w:rsidRDefault="00460BBC" w:rsidP="00460BBC">
      <w:pPr>
        <w:widowControl w:val="0"/>
        <w:autoSpaceDE w:val="0"/>
        <w:autoSpaceDN w:val="0"/>
        <w:adjustRightInd w:val="0"/>
        <w:spacing w:after="0" w:line="240" w:lineRule="auto"/>
        <w:jc w:val="right"/>
        <w:rPr>
          <w:rFonts w:ascii="Times New Roman" w:hAnsi="Times New Roman"/>
          <w:color w:val="000000"/>
          <w:sz w:val="24"/>
          <w:szCs w:val="24"/>
        </w:rPr>
      </w:pPr>
      <w:r w:rsidRPr="006553E0">
        <w:rPr>
          <w:rFonts w:ascii="Times New Roman" w:hAnsi="Times New Roman"/>
          <w:bCs/>
          <w:color w:val="000000"/>
          <w:sz w:val="24"/>
          <w:szCs w:val="24"/>
        </w:rPr>
        <w:t>Приложение 2.</w:t>
      </w:r>
      <w:r w:rsidR="00A37D22">
        <w:rPr>
          <w:rFonts w:ascii="Times New Roman" w:hAnsi="Times New Roman"/>
          <w:bCs/>
          <w:color w:val="000000"/>
          <w:sz w:val="24"/>
          <w:szCs w:val="24"/>
        </w:rPr>
        <w:t>2.</w:t>
      </w:r>
      <w:r w:rsidRPr="006553E0">
        <w:rPr>
          <w:rFonts w:ascii="Times New Roman" w:hAnsi="Times New Roman"/>
          <w:bCs/>
          <w:color w:val="000000"/>
          <w:sz w:val="24"/>
          <w:szCs w:val="24"/>
        </w:rPr>
        <w:t>6</w:t>
      </w:r>
    </w:p>
    <w:p w:rsidR="006553E0" w:rsidRPr="006553E0" w:rsidRDefault="006553E0" w:rsidP="00460BBC">
      <w:pPr>
        <w:widowControl w:val="0"/>
        <w:autoSpaceDE w:val="0"/>
        <w:autoSpaceDN w:val="0"/>
        <w:adjustRightInd w:val="0"/>
        <w:spacing w:after="0" w:line="240" w:lineRule="auto"/>
        <w:jc w:val="right"/>
        <w:rPr>
          <w:rFonts w:ascii="Times New Roman" w:hAnsi="Times New Roman"/>
          <w:bCs/>
          <w:color w:val="000000"/>
          <w:sz w:val="24"/>
          <w:szCs w:val="24"/>
        </w:rPr>
      </w:pPr>
      <w:r w:rsidRPr="006553E0">
        <w:rPr>
          <w:rFonts w:ascii="Times New Roman" w:hAnsi="Times New Roman"/>
          <w:bCs/>
          <w:color w:val="000000"/>
          <w:sz w:val="24"/>
          <w:szCs w:val="24"/>
        </w:rPr>
        <w:t>к О</w:t>
      </w:r>
      <w:r w:rsidR="00123EA6">
        <w:rPr>
          <w:rFonts w:ascii="Times New Roman" w:hAnsi="Times New Roman"/>
          <w:bCs/>
          <w:color w:val="000000"/>
          <w:sz w:val="24"/>
          <w:szCs w:val="24"/>
        </w:rPr>
        <w:t>П</w:t>
      </w:r>
      <w:r w:rsidR="00460BBC" w:rsidRPr="006553E0">
        <w:rPr>
          <w:rFonts w:ascii="Times New Roman" w:hAnsi="Times New Roman"/>
          <w:bCs/>
          <w:color w:val="000000"/>
          <w:sz w:val="24"/>
          <w:szCs w:val="24"/>
        </w:rPr>
        <w:t>ОП по профессии</w:t>
      </w:r>
    </w:p>
    <w:p w:rsidR="00123EA6" w:rsidRDefault="00123EA6" w:rsidP="00B87CC5">
      <w:pPr>
        <w:widowControl w:val="0"/>
        <w:autoSpaceDE w:val="0"/>
        <w:autoSpaceDN w:val="0"/>
        <w:adjustRightInd w:val="0"/>
        <w:spacing w:after="0" w:line="240" w:lineRule="auto"/>
        <w:ind w:right="-1"/>
        <w:jc w:val="right"/>
        <w:rPr>
          <w:rFonts w:ascii="Times New Roman" w:hAnsi="Times New Roman"/>
          <w:sz w:val="24"/>
          <w:szCs w:val="24"/>
        </w:rPr>
      </w:pPr>
      <w:proofErr w:type="gramStart"/>
      <w:r>
        <w:rPr>
          <w:rFonts w:ascii="Times New Roman" w:hAnsi="Times New Roman"/>
          <w:sz w:val="24"/>
          <w:szCs w:val="24"/>
        </w:rPr>
        <w:t>1</w:t>
      </w:r>
      <w:r w:rsidR="00B87CC5">
        <w:rPr>
          <w:rFonts w:ascii="Times New Roman" w:hAnsi="Times New Roman"/>
          <w:sz w:val="24"/>
          <w:szCs w:val="24"/>
        </w:rPr>
        <w:t xml:space="preserve">5.01.05 Сварщик (ручной и частично </w:t>
      </w:r>
      <w:proofErr w:type="gramEnd"/>
    </w:p>
    <w:p w:rsidR="00460BBC" w:rsidRDefault="00B87CC5" w:rsidP="00B87CC5">
      <w:pPr>
        <w:widowControl w:val="0"/>
        <w:autoSpaceDE w:val="0"/>
        <w:autoSpaceDN w:val="0"/>
        <w:adjustRightInd w:val="0"/>
        <w:spacing w:after="0" w:line="240" w:lineRule="auto"/>
        <w:ind w:right="-1"/>
        <w:jc w:val="right"/>
        <w:rPr>
          <w:rFonts w:ascii="Times New Roman" w:hAnsi="Times New Roman"/>
          <w:sz w:val="24"/>
          <w:szCs w:val="24"/>
        </w:rPr>
      </w:pPr>
      <w:r>
        <w:rPr>
          <w:rFonts w:ascii="Times New Roman" w:hAnsi="Times New Roman"/>
          <w:sz w:val="24"/>
          <w:szCs w:val="24"/>
        </w:rPr>
        <w:t>механизированной сварки (наплавки)</w:t>
      </w:r>
    </w:p>
    <w:p w:rsidR="00123EA6" w:rsidRDefault="00123EA6" w:rsidP="00B87CC5">
      <w:pPr>
        <w:widowControl w:val="0"/>
        <w:autoSpaceDE w:val="0"/>
        <w:autoSpaceDN w:val="0"/>
        <w:adjustRightInd w:val="0"/>
        <w:spacing w:after="0" w:line="240" w:lineRule="auto"/>
        <w:ind w:right="-1"/>
        <w:jc w:val="right"/>
        <w:rPr>
          <w:rFonts w:ascii="Times New Roman" w:hAnsi="Times New Roman"/>
          <w:sz w:val="24"/>
          <w:szCs w:val="24"/>
        </w:rPr>
      </w:pPr>
    </w:p>
    <w:p w:rsidR="00123EA6" w:rsidRPr="006553E0" w:rsidRDefault="00123EA6" w:rsidP="00B87CC5">
      <w:pPr>
        <w:widowControl w:val="0"/>
        <w:autoSpaceDE w:val="0"/>
        <w:autoSpaceDN w:val="0"/>
        <w:adjustRightInd w:val="0"/>
        <w:spacing w:after="0" w:line="240" w:lineRule="auto"/>
        <w:ind w:right="-1"/>
        <w:jc w:val="right"/>
        <w:rPr>
          <w:rFonts w:ascii="Times New Roman" w:hAnsi="Times New Roman"/>
          <w:color w:val="000000"/>
          <w:sz w:val="24"/>
          <w:szCs w:val="24"/>
        </w:rPr>
      </w:pPr>
    </w:p>
    <w:p w:rsidR="006553E0" w:rsidRPr="00C81607" w:rsidRDefault="006553E0" w:rsidP="006553E0">
      <w:pPr>
        <w:pStyle w:val="a8"/>
        <w:spacing w:line="276" w:lineRule="auto"/>
        <w:jc w:val="center"/>
      </w:pPr>
      <w:r w:rsidRPr="00C81607">
        <w:t>Министерство образования и науки Хабаровского края</w:t>
      </w:r>
    </w:p>
    <w:p w:rsidR="006553E0" w:rsidRPr="00C81607" w:rsidRDefault="006553E0" w:rsidP="006553E0">
      <w:pPr>
        <w:pStyle w:val="a8"/>
        <w:spacing w:line="276" w:lineRule="auto"/>
        <w:jc w:val="center"/>
      </w:pPr>
      <w:r w:rsidRPr="00C81607">
        <w:t xml:space="preserve">Краевое государственное бюджетное профессиональное образовательное учреждение </w:t>
      </w:r>
    </w:p>
    <w:p w:rsidR="006553E0" w:rsidRPr="00C81607" w:rsidRDefault="006553E0" w:rsidP="006553E0">
      <w:pPr>
        <w:pStyle w:val="a8"/>
        <w:spacing w:line="276" w:lineRule="auto"/>
        <w:jc w:val="center"/>
      </w:pPr>
      <w:r w:rsidRPr="00C81607">
        <w:t>«</w:t>
      </w:r>
      <w:proofErr w:type="spellStart"/>
      <w:r w:rsidRPr="00C81607">
        <w:t>Хорский</w:t>
      </w:r>
      <w:proofErr w:type="spellEnd"/>
      <w:r w:rsidRPr="00C81607">
        <w:t xml:space="preserve"> агропромышленный техникум»</w:t>
      </w:r>
    </w:p>
    <w:p w:rsidR="006553E0" w:rsidRPr="00F43A4D" w:rsidRDefault="006553E0" w:rsidP="006553E0">
      <w:pPr>
        <w:pStyle w:val="a8"/>
        <w:spacing w:line="276" w:lineRule="auto"/>
        <w:ind w:left="5664"/>
      </w:pPr>
    </w:p>
    <w:p w:rsidR="006553E0" w:rsidRPr="00F43A4D" w:rsidRDefault="006553E0" w:rsidP="006553E0">
      <w:pPr>
        <w:pStyle w:val="a8"/>
        <w:spacing w:line="276" w:lineRule="auto"/>
        <w:ind w:left="5664"/>
      </w:pPr>
      <w:r w:rsidRPr="00F43A4D">
        <w:t xml:space="preserve">УТВЕРЖДАЮ </w:t>
      </w:r>
    </w:p>
    <w:p w:rsidR="006553E0" w:rsidRPr="00F43A4D" w:rsidRDefault="006553E0" w:rsidP="006553E0">
      <w:pPr>
        <w:pStyle w:val="a8"/>
        <w:spacing w:line="276" w:lineRule="auto"/>
        <w:ind w:left="5664"/>
      </w:pPr>
      <w:r w:rsidRPr="00F43A4D">
        <w:t>Заместитель директора по УР</w:t>
      </w:r>
    </w:p>
    <w:p w:rsidR="006553E0" w:rsidRPr="00F43A4D" w:rsidRDefault="006553E0" w:rsidP="006553E0">
      <w:pPr>
        <w:pStyle w:val="a8"/>
        <w:spacing w:line="276" w:lineRule="auto"/>
        <w:ind w:left="5664"/>
      </w:pPr>
      <w:r w:rsidRPr="00F43A4D">
        <w:t xml:space="preserve">____________  </w:t>
      </w:r>
      <w:proofErr w:type="spellStart"/>
      <w:r w:rsidRPr="00F43A4D">
        <w:t>Мысова</w:t>
      </w:r>
      <w:proofErr w:type="spellEnd"/>
      <w:r w:rsidRPr="00F43A4D">
        <w:t xml:space="preserve"> Е.И.</w:t>
      </w:r>
    </w:p>
    <w:p w:rsidR="006553E0" w:rsidRPr="00F43A4D" w:rsidRDefault="006553E0" w:rsidP="006553E0">
      <w:pPr>
        <w:pStyle w:val="a8"/>
        <w:spacing w:line="276" w:lineRule="auto"/>
        <w:ind w:left="5664"/>
      </w:pPr>
      <w:r w:rsidRPr="00F43A4D">
        <w:t>«</w:t>
      </w:r>
      <w:r w:rsidR="00A37D22">
        <w:t>1</w:t>
      </w:r>
      <w:r w:rsidR="00B87CC5">
        <w:t>7</w:t>
      </w:r>
      <w:r w:rsidRPr="00F43A4D">
        <w:t>»</w:t>
      </w:r>
      <w:r>
        <w:t xml:space="preserve"> </w:t>
      </w:r>
      <w:r w:rsidR="00B87CC5">
        <w:t>июня</w:t>
      </w:r>
      <w:r>
        <w:t xml:space="preserve"> </w:t>
      </w:r>
      <w:r w:rsidR="00123EA6">
        <w:t>2025</w:t>
      </w:r>
      <w:r w:rsidRPr="00F43A4D">
        <w:t xml:space="preserve"> г. </w:t>
      </w: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r w:rsidRPr="00A37D22">
        <w:rPr>
          <w:rFonts w:ascii="Times New Roman" w:hAnsi="Times New Roman"/>
          <w:bCs/>
          <w:color w:val="000000"/>
          <w:sz w:val="24"/>
          <w:szCs w:val="24"/>
        </w:rPr>
        <w:t>ПРОГРАММА УЧЕБНОЙ ДИСЦИПЛИНЫ</w:t>
      </w:r>
    </w:p>
    <w:p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r w:rsidRPr="00A37D22">
        <w:rPr>
          <w:rFonts w:ascii="Times New Roman" w:hAnsi="Times New Roman"/>
          <w:bCs/>
          <w:color w:val="000000"/>
          <w:sz w:val="24"/>
          <w:szCs w:val="24"/>
        </w:rPr>
        <w:t>СГ.06 О</w:t>
      </w:r>
      <w:r w:rsidR="006553E0" w:rsidRPr="00A37D22">
        <w:rPr>
          <w:rFonts w:ascii="Times New Roman" w:hAnsi="Times New Roman"/>
          <w:bCs/>
          <w:color w:val="000000"/>
          <w:sz w:val="24"/>
          <w:szCs w:val="24"/>
        </w:rPr>
        <w:t>сновы</w:t>
      </w:r>
      <w:r w:rsidRPr="00A37D22">
        <w:rPr>
          <w:rFonts w:ascii="Times New Roman" w:hAnsi="Times New Roman"/>
          <w:bCs/>
          <w:color w:val="000000"/>
          <w:sz w:val="24"/>
          <w:szCs w:val="24"/>
        </w:rPr>
        <w:t xml:space="preserve"> </w:t>
      </w:r>
      <w:r w:rsidR="006553E0" w:rsidRPr="00A37D22">
        <w:rPr>
          <w:rFonts w:ascii="Times New Roman" w:hAnsi="Times New Roman"/>
          <w:bCs/>
          <w:color w:val="000000"/>
          <w:sz w:val="24"/>
          <w:szCs w:val="24"/>
        </w:rPr>
        <w:t>финансовой грамотности</w:t>
      </w: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A37D22" w:rsidRPr="00DA5205" w:rsidRDefault="00A37D22" w:rsidP="00A3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361C0F">
        <w:rPr>
          <w:rFonts w:ascii="Times New Roman" w:hAnsi="Times New Roman"/>
          <w:sz w:val="24"/>
          <w:szCs w:val="24"/>
        </w:rPr>
        <w:t>технологический</w:t>
      </w:r>
    </w:p>
    <w:p w:rsidR="00A37D22" w:rsidRDefault="00A37D22" w:rsidP="00A3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A37D22" w:rsidRPr="00090D0C" w:rsidRDefault="00A37D22" w:rsidP="00A37D22">
      <w:pPr>
        <w:pStyle w:val="a8"/>
        <w:spacing w:line="276" w:lineRule="auto"/>
        <w:jc w:val="both"/>
      </w:pPr>
      <w:proofErr w:type="gramStart"/>
      <w:r>
        <w:t>Профессия</w:t>
      </w:r>
      <w:r w:rsidRPr="00090D0C">
        <w:t xml:space="preserve">: </w:t>
      </w:r>
      <w:r w:rsidR="00B87CC5">
        <w:t>5.01.05 Сварщик (ручной и частично механизированной сварки (наплавки)</w:t>
      </w:r>
      <w:proofErr w:type="gramEnd"/>
    </w:p>
    <w:p w:rsidR="00A37D22" w:rsidRPr="00A37D22" w:rsidRDefault="00A37D22" w:rsidP="00A37D22">
      <w:pPr>
        <w:pStyle w:val="a8"/>
        <w:spacing w:line="276" w:lineRule="auto"/>
        <w:jc w:val="both"/>
      </w:pPr>
    </w:p>
    <w:p w:rsidR="00460BBC" w:rsidRPr="00A37D22" w:rsidRDefault="00A37D22" w:rsidP="00A37D22">
      <w:pPr>
        <w:widowControl w:val="0"/>
        <w:autoSpaceDE w:val="0"/>
        <w:autoSpaceDN w:val="0"/>
        <w:adjustRightInd w:val="0"/>
        <w:spacing w:after="0" w:line="240" w:lineRule="auto"/>
        <w:ind w:right="-1"/>
        <w:rPr>
          <w:rFonts w:ascii="Times New Roman" w:hAnsi="Times New Roman"/>
          <w:color w:val="000000"/>
          <w:sz w:val="24"/>
          <w:szCs w:val="24"/>
        </w:rPr>
      </w:pPr>
      <w:r w:rsidRPr="00A37D22">
        <w:rPr>
          <w:rFonts w:ascii="Times New Roman" w:hAnsi="Times New Roman"/>
          <w:sz w:val="24"/>
          <w:szCs w:val="24"/>
        </w:rPr>
        <w:t>Форма обучения: очная</w:t>
      </w: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6553E0" w:rsidP="00460BBC">
      <w:pPr>
        <w:widowControl w:val="0"/>
        <w:autoSpaceDE w:val="0"/>
        <w:autoSpaceDN w:val="0"/>
        <w:adjustRightInd w:val="0"/>
        <w:spacing w:after="0" w:line="240" w:lineRule="auto"/>
        <w:ind w:right="-1"/>
        <w:jc w:val="center"/>
        <w:rPr>
          <w:rFonts w:ascii="Times New Roman" w:hAnsi="Times New Roman"/>
          <w:color w:val="000000"/>
          <w:sz w:val="24"/>
          <w:szCs w:val="24"/>
          <w:vertAlign w:val="superscript"/>
        </w:rPr>
      </w:pPr>
      <w:r w:rsidRPr="00781A4E">
        <w:rPr>
          <w:rFonts w:ascii="Times New Roman" w:hAnsi="Times New Roman"/>
          <w:bCs/>
          <w:color w:val="000000"/>
          <w:sz w:val="24"/>
          <w:szCs w:val="24"/>
        </w:rPr>
        <w:t xml:space="preserve">п. Хор, </w:t>
      </w:r>
      <w:r w:rsidR="00123EA6">
        <w:rPr>
          <w:rFonts w:ascii="Times New Roman" w:hAnsi="Times New Roman"/>
          <w:bCs/>
          <w:color w:val="000000"/>
          <w:sz w:val="24"/>
          <w:szCs w:val="24"/>
        </w:rPr>
        <w:t>2025</w:t>
      </w:r>
      <w:r w:rsidR="00460BBC" w:rsidRPr="006553E0">
        <w:rPr>
          <w:rFonts w:ascii="Times New Roman" w:hAnsi="Times New Roman"/>
          <w:bCs/>
          <w:color w:val="000000"/>
          <w:sz w:val="24"/>
          <w:szCs w:val="24"/>
        </w:rPr>
        <w:t xml:space="preserve"> г.</w:t>
      </w:r>
      <w:r w:rsidR="00460BBC" w:rsidRPr="00EE7FEE">
        <w:rPr>
          <w:rFonts w:ascii="Times New Roman" w:hAnsi="Times New Roman"/>
        </w:rPr>
        <w:br w:type="page"/>
      </w:r>
    </w:p>
    <w:p w:rsidR="00123EA6" w:rsidRDefault="006553E0" w:rsidP="00123EA6">
      <w:pPr>
        <w:spacing w:after="0" w:line="240" w:lineRule="auto"/>
        <w:ind w:hanging="2"/>
        <w:jc w:val="both"/>
        <w:rPr>
          <w:rFonts w:ascii="Times New Roman" w:hAnsi="Times New Roman"/>
        </w:rPr>
      </w:pPr>
      <w:r w:rsidRPr="00E456FC">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w:t>
      </w:r>
      <w:r w:rsidRPr="00123EA6">
        <w:rPr>
          <w:rFonts w:ascii="Times New Roman" w:hAnsi="Times New Roman"/>
          <w:sz w:val="24"/>
          <w:szCs w:val="24"/>
        </w:rPr>
        <w:t xml:space="preserve">дисциплины </w:t>
      </w:r>
      <w:r w:rsidRPr="00123EA6">
        <w:rPr>
          <w:rFonts w:ascii="Times New Roman" w:hAnsi="Times New Roman"/>
          <w:bCs/>
          <w:color w:val="000000"/>
          <w:sz w:val="24"/>
          <w:szCs w:val="24"/>
        </w:rPr>
        <w:t xml:space="preserve">СГ.06 Основы финансовой грамотности, разработанной </w:t>
      </w:r>
      <w:r w:rsidR="001A0C30" w:rsidRPr="00123EA6">
        <w:rPr>
          <w:rFonts w:ascii="Times New Roman" w:hAnsi="Times New Roman"/>
          <w:sz w:val="24"/>
          <w:szCs w:val="24"/>
        </w:rPr>
        <w:t>Государственное автономное профессиональное образовательное учреждение Московской области «Межрегиональный центр компетенций – Техникум имени С.П. Королева»</w:t>
      </w:r>
      <w:r w:rsidR="00123EA6" w:rsidRPr="00123EA6">
        <w:rPr>
          <w:rFonts w:ascii="Times New Roman" w:hAnsi="Times New Roman"/>
          <w:sz w:val="24"/>
          <w:szCs w:val="24"/>
        </w:rPr>
        <w:t>. Одобрено на заседании Педагогического совета ФГБОУ ДПО ИРПО протоколом №22 от «29» октября 2024 года</w:t>
      </w:r>
      <w:r w:rsidR="00123EA6">
        <w:rPr>
          <w:rFonts w:ascii="Times New Roman" w:hAnsi="Times New Roman"/>
          <w:sz w:val="24"/>
          <w:szCs w:val="24"/>
        </w:rPr>
        <w:t>.</w:t>
      </w:r>
    </w:p>
    <w:p w:rsidR="006553E0" w:rsidRPr="00E456FC" w:rsidRDefault="006553E0" w:rsidP="00361C0F">
      <w:pPr>
        <w:widowControl w:val="0"/>
        <w:autoSpaceDE w:val="0"/>
        <w:autoSpaceDN w:val="0"/>
        <w:adjustRightInd w:val="0"/>
        <w:spacing w:after="0" w:line="276" w:lineRule="auto"/>
        <w:jc w:val="both"/>
        <w:rPr>
          <w:rFonts w:ascii="Times New Roman" w:hAnsi="Times New Roman"/>
          <w:sz w:val="24"/>
          <w:szCs w:val="24"/>
        </w:rPr>
      </w:pPr>
    </w:p>
    <w:p w:rsidR="006553E0" w:rsidRPr="00E456FC" w:rsidRDefault="006553E0" w:rsidP="00361C0F">
      <w:pPr>
        <w:pStyle w:val="a8"/>
        <w:spacing w:line="276" w:lineRule="auto"/>
        <w:jc w:val="both"/>
      </w:pPr>
    </w:p>
    <w:p w:rsidR="006553E0" w:rsidRPr="00E456FC" w:rsidRDefault="006553E0" w:rsidP="00361C0F">
      <w:pPr>
        <w:pStyle w:val="a8"/>
        <w:tabs>
          <w:tab w:val="left" w:pos="2835"/>
        </w:tabs>
        <w:spacing w:line="276" w:lineRule="auto"/>
      </w:pPr>
    </w:p>
    <w:p w:rsidR="006553E0" w:rsidRPr="00E456FC" w:rsidRDefault="006553E0" w:rsidP="00361C0F">
      <w:pPr>
        <w:pStyle w:val="a8"/>
        <w:spacing w:line="276" w:lineRule="auto"/>
        <w:jc w:val="both"/>
      </w:pPr>
      <w:r w:rsidRPr="00E456FC">
        <w:t>Организация-разработчик: Краевое государственное бюджетное профессиональное образовательное учреждение «</w:t>
      </w:r>
      <w:proofErr w:type="spellStart"/>
      <w:r w:rsidRPr="00E456FC">
        <w:t>Хорский</w:t>
      </w:r>
      <w:proofErr w:type="spellEnd"/>
      <w:r w:rsidRPr="00E456FC">
        <w:t xml:space="preserve"> агропромышленный техникум»</w:t>
      </w: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rPr>
          <w:vertAlign w:val="superscript"/>
        </w:rPr>
      </w:pPr>
      <w:r w:rsidRPr="00E456FC">
        <w:t xml:space="preserve">Составитель: </w:t>
      </w:r>
      <w:r w:rsidR="00A37D22">
        <w:t>Мартыненко Л.И</w:t>
      </w:r>
      <w:r>
        <w:t>.</w:t>
      </w:r>
      <w:r w:rsidRPr="00E456FC">
        <w:t>, преподаватель КГБ ПОУ ХАТ</w:t>
      </w: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jc w:val="both"/>
        <w:rPr>
          <w:rFonts w:ascii="Times New Roman" w:hAnsi="Times New Roman"/>
          <w:sz w:val="24"/>
          <w:szCs w:val="24"/>
        </w:rPr>
      </w:pPr>
      <w:r w:rsidRPr="00E456FC">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6553E0" w:rsidRPr="00E456FC" w:rsidRDefault="006553E0" w:rsidP="00361C0F">
      <w:pPr>
        <w:pStyle w:val="a8"/>
        <w:spacing w:line="276" w:lineRule="auto"/>
      </w:pPr>
      <w:r w:rsidRPr="00E456FC">
        <w:t xml:space="preserve">Протокол № </w:t>
      </w:r>
      <w:r w:rsidR="00123EA6">
        <w:t>_____ от «___</w:t>
      </w:r>
      <w:r w:rsidRPr="00E456FC">
        <w:t xml:space="preserve">» </w:t>
      </w:r>
      <w:r w:rsidR="00123EA6">
        <w:t>______</w:t>
      </w:r>
      <w:r w:rsidRPr="00E456FC">
        <w:t xml:space="preserve"> </w:t>
      </w:r>
      <w:r w:rsidR="00123EA6">
        <w:t>2025</w:t>
      </w:r>
      <w:r w:rsidRPr="00E456FC">
        <w:t xml:space="preserve"> г.</w:t>
      </w:r>
    </w:p>
    <w:p w:rsidR="006553E0" w:rsidRPr="00E456FC" w:rsidRDefault="006553E0" w:rsidP="00361C0F">
      <w:pPr>
        <w:pStyle w:val="a8"/>
        <w:spacing w:line="276" w:lineRule="auto"/>
        <w:rPr>
          <w:vertAlign w:val="superscript"/>
        </w:rPr>
      </w:pPr>
      <w:r w:rsidRPr="00E456FC">
        <w:t xml:space="preserve">Председатель ______________ / </w:t>
      </w:r>
      <w:proofErr w:type="spellStart"/>
      <w:r w:rsidRPr="00E456FC">
        <w:t>Кайденко</w:t>
      </w:r>
      <w:proofErr w:type="spellEnd"/>
      <w:r w:rsidRPr="00E456FC">
        <w:t xml:space="preserve"> Н.Н. </w:t>
      </w: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r w:rsidRPr="00E456FC">
        <w:t>КГБ ПОУ ХАТ</w:t>
      </w:r>
    </w:p>
    <w:p w:rsidR="006553E0" w:rsidRPr="00E456FC" w:rsidRDefault="006553E0" w:rsidP="00361C0F">
      <w:pPr>
        <w:pStyle w:val="a8"/>
        <w:spacing w:line="276" w:lineRule="auto"/>
      </w:pPr>
      <w:r w:rsidRPr="00E456FC">
        <w:t>Хабаровский край, р-он им Лазо, п. Хор</w:t>
      </w:r>
    </w:p>
    <w:p w:rsidR="006553E0" w:rsidRPr="00E456FC" w:rsidRDefault="006553E0" w:rsidP="00361C0F">
      <w:pPr>
        <w:pStyle w:val="a8"/>
        <w:spacing w:line="276" w:lineRule="auto"/>
      </w:pPr>
      <w:r w:rsidRPr="00E456FC">
        <w:t>ул. Менделеева 13</w:t>
      </w:r>
    </w:p>
    <w:p w:rsidR="006553E0" w:rsidRPr="00E456FC" w:rsidRDefault="006553E0" w:rsidP="00361C0F">
      <w:pPr>
        <w:pStyle w:val="a8"/>
        <w:spacing w:line="276" w:lineRule="auto"/>
      </w:pPr>
      <w:r w:rsidRPr="00E456FC">
        <w:t>индекс: 682922</w:t>
      </w:r>
    </w:p>
    <w:p w:rsidR="00460BBC" w:rsidRPr="00EE7FEE" w:rsidRDefault="00460BBC" w:rsidP="00361C0F">
      <w:pPr>
        <w:widowControl w:val="0"/>
        <w:autoSpaceDE w:val="0"/>
        <w:autoSpaceDN w:val="0"/>
        <w:adjustRightInd w:val="0"/>
        <w:spacing w:after="0" w:line="240" w:lineRule="auto"/>
        <w:ind w:right="-1"/>
        <w:jc w:val="both"/>
        <w:rPr>
          <w:rFonts w:ascii="Times New Roman" w:hAnsi="Times New Roman"/>
          <w:color w:val="000000"/>
          <w:sz w:val="24"/>
          <w:szCs w:val="24"/>
        </w:rPr>
      </w:pPr>
    </w:p>
    <w:p w:rsidR="00A37D22" w:rsidRDefault="00460BBC" w:rsidP="00A37D22">
      <w:pPr>
        <w:suppressAutoHyphens/>
        <w:spacing w:after="0"/>
        <w:jc w:val="center"/>
        <w:rPr>
          <w:rFonts w:ascii="Times New Roman" w:hAnsi="Times New Roman"/>
        </w:rPr>
      </w:pPr>
      <w:r w:rsidRPr="00EE7FEE">
        <w:rPr>
          <w:rFonts w:ascii="Times New Roman" w:hAnsi="Times New Roman"/>
        </w:rPr>
        <w:br w:type="page"/>
      </w:r>
    </w:p>
    <w:p w:rsidR="00A37D22" w:rsidRPr="00A37D22" w:rsidRDefault="00A37D22" w:rsidP="00361C0F">
      <w:pPr>
        <w:pStyle w:val="aa"/>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0"/>
        <w:jc w:val="center"/>
        <w:rPr>
          <w:rFonts w:ascii="Times New Roman" w:hAnsi="Times New Roman"/>
          <w:i/>
          <w:caps/>
          <w:sz w:val="24"/>
          <w:szCs w:val="24"/>
        </w:rPr>
      </w:pPr>
      <w:r w:rsidRPr="00A37D22">
        <w:rPr>
          <w:rFonts w:ascii="Times New Roman" w:hAnsi="Times New Roman"/>
          <w:sz w:val="24"/>
          <w:szCs w:val="24"/>
        </w:rPr>
        <w:lastRenderedPageBreak/>
        <w:t>СОДЕРЖАНИЕ</w:t>
      </w:r>
    </w:p>
    <w:p w:rsidR="00A37D22" w:rsidRPr="00F43A4D" w:rsidRDefault="00A37D22" w:rsidP="00A37D2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firstRow="1" w:lastRow="0" w:firstColumn="1" w:lastColumn="0" w:noHBand="0" w:noVBand="1"/>
      </w:tblPr>
      <w:tblGrid>
        <w:gridCol w:w="534"/>
        <w:gridCol w:w="9355"/>
      </w:tblGrid>
      <w:tr w:rsidR="00A37D22" w:rsidRPr="00F43A4D" w:rsidTr="00A37D22">
        <w:tc>
          <w:tcPr>
            <w:tcW w:w="534" w:type="dxa"/>
          </w:tcPr>
          <w:p w:rsidR="00A37D22" w:rsidRPr="00F43A4D" w:rsidRDefault="00A37D22" w:rsidP="00A37D22">
            <w:pPr>
              <w:pStyle w:val="a8"/>
              <w:spacing w:line="276" w:lineRule="auto"/>
              <w:jc w:val="center"/>
            </w:pPr>
          </w:p>
        </w:tc>
        <w:tc>
          <w:tcPr>
            <w:tcW w:w="9355" w:type="dxa"/>
          </w:tcPr>
          <w:p w:rsidR="00A37D22" w:rsidRPr="00F43A4D" w:rsidRDefault="00A37D22" w:rsidP="00A37D22">
            <w:pPr>
              <w:pStyle w:val="a8"/>
              <w:spacing w:line="276" w:lineRule="auto"/>
              <w:jc w:val="center"/>
            </w:pPr>
          </w:p>
        </w:tc>
      </w:tr>
      <w:tr w:rsidR="00A37D22" w:rsidRPr="00F43A4D" w:rsidTr="00A37D22">
        <w:tc>
          <w:tcPr>
            <w:tcW w:w="534" w:type="dxa"/>
          </w:tcPr>
          <w:p w:rsidR="00A37D22" w:rsidRPr="00F43A4D" w:rsidRDefault="00A37D22" w:rsidP="00A37D22">
            <w:pPr>
              <w:pStyle w:val="a8"/>
              <w:spacing w:after="240" w:line="276" w:lineRule="auto"/>
              <w:jc w:val="center"/>
            </w:pPr>
            <w:r w:rsidRPr="00F43A4D">
              <w:t>1.</w:t>
            </w:r>
          </w:p>
        </w:tc>
        <w:tc>
          <w:tcPr>
            <w:tcW w:w="9355" w:type="dxa"/>
          </w:tcPr>
          <w:p w:rsidR="00A37D22" w:rsidRPr="00F43A4D" w:rsidRDefault="00A37D22" w:rsidP="00A37D22">
            <w:pPr>
              <w:pStyle w:val="a8"/>
              <w:spacing w:after="240" w:line="276" w:lineRule="auto"/>
              <w:jc w:val="both"/>
            </w:pPr>
            <w:r w:rsidRPr="00F43A4D">
              <w:t>ОБЩАЯ ХАРАКТЕРИСТИКА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2.</w:t>
            </w:r>
          </w:p>
        </w:tc>
        <w:tc>
          <w:tcPr>
            <w:tcW w:w="9355" w:type="dxa"/>
          </w:tcPr>
          <w:p w:rsidR="00A37D22" w:rsidRPr="00F43A4D" w:rsidRDefault="00A37D22" w:rsidP="00A37D22">
            <w:pPr>
              <w:pStyle w:val="a8"/>
              <w:spacing w:after="240" w:line="276" w:lineRule="auto"/>
              <w:jc w:val="both"/>
            </w:pPr>
            <w:r w:rsidRPr="00F43A4D">
              <w:t xml:space="preserve">СТРУКТУРА И СОДЕРЖАНИЕ ПРОГРАММЫ УЧЕБНОЙ ДИСЦИПЛИНЫ </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3.</w:t>
            </w:r>
          </w:p>
        </w:tc>
        <w:tc>
          <w:tcPr>
            <w:tcW w:w="9355" w:type="dxa"/>
          </w:tcPr>
          <w:p w:rsidR="00A37D22" w:rsidRPr="00F43A4D" w:rsidRDefault="00A37D22" w:rsidP="00A37D22">
            <w:pPr>
              <w:pStyle w:val="a8"/>
              <w:spacing w:after="240" w:line="276" w:lineRule="auto"/>
              <w:jc w:val="both"/>
            </w:pPr>
            <w:r w:rsidRPr="00F43A4D">
              <w:t>УСЛОВИЯ РЕАЛИЗАЦИИ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4.</w:t>
            </w:r>
          </w:p>
        </w:tc>
        <w:tc>
          <w:tcPr>
            <w:tcW w:w="9355" w:type="dxa"/>
          </w:tcPr>
          <w:p w:rsidR="00A37D22" w:rsidRPr="00F43A4D" w:rsidRDefault="00A37D22" w:rsidP="00A37D22">
            <w:pPr>
              <w:pStyle w:val="a8"/>
              <w:spacing w:after="240" w:line="276" w:lineRule="auto"/>
              <w:jc w:val="both"/>
            </w:pPr>
            <w:r w:rsidRPr="00F43A4D">
              <w:t>КОНТРОЛЬ И ОЦЕНКА РЕЗУЛЬТАТОВ ОСВОЕНИЯ ПРОГРАММЫ УЧЕБНОЙ ДИСЦИПЛИНЫ</w:t>
            </w:r>
          </w:p>
        </w:tc>
      </w:tr>
    </w:tbl>
    <w:p w:rsidR="00A37D22" w:rsidRDefault="00A37D22" w:rsidP="00A37D22">
      <w:pPr>
        <w:suppressAutoHyphens/>
        <w:spacing w:after="0"/>
        <w:jc w:val="center"/>
        <w:rPr>
          <w:rFonts w:ascii="Times New Roman" w:hAnsi="Times New Roman"/>
        </w:rPr>
      </w:pPr>
      <w:r>
        <w:rPr>
          <w:rFonts w:ascii="Times New Roman" w:hAnsi="Times New Roman"/>
        </w:rPr>
        <w:br w:type="page"/>
      </w:r>
    </w:p>
    <w:p w:rsidR="00460BBC" w:rsidRPr="00361C0F" w:rsidRDefault="006553E0" w:rsidP="00361C0F">
      <w:pPr>
        <w:suppressAutoHyphens/>
        <w:spacing w:after="0" w:line="240" w:lineRule="auto"/>
        <w:jc w:val="center"/>
        <w:rPr>
          <w:rFonts w:ascii="Times New Roman" w:hAnsi="Times New Roman"/>
          <w:b/>
          <w:sz w:val="24"/>
          <w:szCs w:val="24"/>
        </w:rPr>
      </w:pPr>
      <w:r w:rsidRPr="00361C0F">
        <w:rPr>
          <w:rFonts w:ascii="Times New Roman" w:hAnsi="Times New Roman"/>
          <w:b/>
          <w:sz w:val="24"/>
          <w:szCs w:val="24"/>
        </w:rPr>
        <w:lastRenderedPageBreak/>
        <w:t>1.</w:t>
      </w:r>
      <w:r w:rsidRPr="00361C0F">
        <w:rPr>
          <w:rFonts w:ascii="Times New Roman" w:hAnsi="Times New Roman"/>
          <w:sz w:val="24"/>
          <w:szCs w:val="24"/>
        </w:rPr>
        <w:t xml:space="preserve"> </w:t>
      </w:r>
      <w:r w:rsidRPr="00361C0F">
        <w:rPr>
          <w:rFonts w:ascii="Times New Roman" w:hAnsi="Times New Roman"/>
          <w:b/>
          <w:sz w:val="24"/>
          <w:szCs w:val="24"/>
        </w:rPr>
        <w:t>ОБЩАЯ ХАРАКТЕРИСТИКА</w:t>
      </w:r>
      <w:r w:rsidR="00460BBC" w:rsidRPr="00361C0F">
        <w:rPr>
          <w:rFonts w:ascii="Times New Roman" w:hAnsi="Times New Roman"/>
          <w:b/>
          <w:color w:val="000000"/>
          <w:sz w:val="24"/>
          <w:szCs w:val="24"/>
        </w:rPr>
        <w:t xml:space="preserve"> ПРОГРАММЫ</w:t>
      </w:r>
      <w:r w:rsidR="00460BBC" w:rsidRPr="00361C0F">
        <w:rPr>
          <w:rFonts w:ascii="Times New Roman" w:hAnsi="Times New Roman"/>
          <w:b/>
          <w:sz w:val="24"/>
          <w:szCs w:val="24"/>
        </w:rPr>
        <w:t xml:space="preserve"> УЧЕБНОЙ ДИСЦИПЛИНЫ</w:t>
      </w:r>
    </w:p>
    <w:p w:rsidR="00460BBC" w:rsidRPr="00361C0F" w:rsidRDefault="00460BBC" w:rsidP="00361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vertAlign w:val="superscript"/>
        </w:rPr>
      </w:pPr>
    </w:p>
    <w:p w:rsidR="00460BBC" w:rsidRPr="00361C0F" w:rsidRDefault="00460BBC" w:rsidP="00361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 xml:space="preserve">1.1. Место дисциплины в структуре основной образовательной программы: </w:t>
      </w:r>
    </w:p>
    <w:p w:rsidR="00B87CC5" w:rsidRDefault="00460BBC" w:rsidP="00B87CC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proofErr w:type="gramStart"/>
      <w:r w:rsidRPr="00361C0F">
        <w:rPr>
          <w:rFonts w:ascii="Times New Roman" w:hAnsi="Times New Roman"/>
          <w:color w:val="000000"/>
          <w:sz w:val="24"/>
          <w:szCs w:val="24"/>
        </w:rPr>
        <w:t xml:space="preserve">Учебная дисциплина </w:t>
      </w:r>
      <w:r w:rsidR="00A37D22" w:rsidRPr="00361C0F">
        <w:rPr>
          <w:rFonts w:ascii="Times New Roman" w:hAnsi="Times New Roman"/>
          <w:bCs/>
          <w:color w:val="000000"/>
          <w:sz w:val="24"/>
          <w:szCs w:val="24"/>
        </w:rPr>
        <w:t xml:space="preserve">СГ.06 </w:t>
      </w:r>
      <w:r w:rsidRPr="00361C0F">
        <w:rPr>
          <w:rFonts w:ascii="Times New Roman" w:hAnsi="Times New Roman"/>
          <w:color w:val="000000"/>
          <w:sz w:val="24"/>
          <w:szCs w:val="24"/>
        </w:rPr>
        <w:t xml:space="preserve">«Основы финансовой грамотности» является обязательной частью социально-гуманитарного цикла примерной образовательной программы в соответствии с ФГОС СПО по профессии </w:t>
      </w:r>
      <w:r w:rsidR="00B87CC5">
        <w:rPr>
          <w:rFonts w:ascii="Times New Roman" w:hAnsi="Times New Roman"/>
          <w:sz w:val="24"/>
          <w:szCs w:val="24"/>
        </w:rPr>
        <w:t>5.01.05 Сварщик (ручной и частично механизированной сварки (наплавки)</w:t>
      </w:r>
      <w:proofErr w:type="gramEnd"/>
    </w:p>
    <w:p w:rsidR="00460BBC" w:rsidRPr="00361C0F" w:rsidRDefault="00460BBC" w:rsidP="00BC1834">
      <w:pPr>
        <w:pStyle w:val="af5"/>
        <w:spacing w:line="278" w:lineRule="auto"/>
        <w:ind w:left="222" w:right="331" w:firstLine="707"/>
        <w:jc w:val="both"/>
        <w:rPr>
          <w:rFonts w:ascii="Times New Roman" w:hAnsi="Times New Roman"/>
          <w:color w:val="000000"/>
          <w:sz w:val="24"/>
          <w:szCs w:val="24"/>
        </w:rPr>
      </w:pPr>
      <w:r w:rsidRPr="00361C0F">
        <w:rPr>
          <w:rFonts w:ascii="Times New Roman" w:hAnsi="Times New Roman"/>
          <w:color w:val="000000"/>
          <w:sz w:val="24"/>
          <w:szCs w:val="24"/>
        </w:rPr>
        <w:t xml:space="preserve">Особое значение дисциплина имеет при формировании и развитии </w:t>
      </w:r>
      <w:proofErr w:type="gramStart"/>
      <w:r w:rsidR="00BC1834" w:rsidRPr="00BC1834">
        <w:rPr>
          <w:rFonts w:ascii="Times New Roman" w:hAnsi="Times New Roman" w:cs="Times New Roman"/>
          <w:sz w:val="24"/>
          <w:szCs w:val="24"/>
        </w:rPr>
        <w:t>ОК</w:t>
      </w:r>
      <w:proofErr w:type="gramEnd"/>
      <w:r w:rsidR="00BC1834" w:rsidRPr="00BC1834">
        <w:rPr>
          <w:rFonts w:ascii="Times New Roman" w:hAnsi="Times New Roman" w:cs="Times New Roman"/>
          <w:sz w:val="24"/>
          <w:szCs w:val="24"/>
        </w:rPr>
        <w:t xml:space="preserve"> 01, ОК 02,</w:t>
      </w:r>
      <w:r w:rsidR="00BC1834" w:rsidRPr="00BC1834">
        <w:rPr>
          <w:rFonts w:ascii="Times New Roman" w:hAnsi="Times New Roman" w:cs="Times New Roman"/>
          <w:spacing w:val="1"/>
          <w:sz w:val="24"/>
          <w:szCs w:val="24"/>
        </w:rPr>
        <w:t xml:space="preserve"> </w:t>
      </w:r>
      <w:r w:rsidR="00BC1834" w:rsidRPr="00BC1834">
        <w:rPr>
          <w:rFonts w:ascii="Times New Roman" w:hAnsi="Times New Roman" w:cs="Times New Roman"/>
          <w:sz w:val="24"/>
          <w:szCs w:val="24"/>
        </w:rPr>
        <w:t>ОК</w:t>
      </w:r>
      <w:r w:rsidR="00BC1834" w:rsidRPr="00BC1834">
        <w:rPr>
          <w:rFonts w:ascii="Times New Roman" w:hAnsi="Times New Roman" w:cs="Times New Roman"/>
          <w:spacing w:val="-1"/>
          <w:sz w:val="24"/>
          <w:szCs w:val="24"/>
        </w:rPr>
        <w:t xml:space="preserve"> </w:t>
      </w:r>
      <w:r w:rsidR="00BC1834" w:rsidRPr="00BC1834">
        <w:rPr>
          <w:rFonts w:ascii="Times New Roman" w:hAnsi="Times New Roman" w:cs="Times New Roman"/>
          <w:sz w:val="24"/>
          <w:szCs w:val="24"/>
        </w:rPr>
        <w:t>03, ОК</w:t>
      </w:r>
      <w:r w:rsidR="00BC1834" w:rsidRPr="00BC1834">
        <w:rPr>
          <w:rFonts w:ascii="Times New Roman" w:hAnsi="Times New Roman" w:cs="Times New Roman"/>
          <w:spacing w:val="-1"/>
          <w:sz w:val="24"/>
          <w:szCs w:val="24"/>
        </w:rPr>
        <w:t xml:space="preserve"> </w:t>
      </w:r>
      <w:r w:rsidR="00123EA6">
        <w:rPr>
          <w:rFonts w:ascii="Times New Roman" w:hAnsi="Times New Roman" w:cs="Times New Roman"/>
          <w:sz w:val="24"/>
          <w:szCs w:val="24"/>
        </w:rPr>
        <w:t>04.</w:t>
      </w:r>
    </w:p>
    <w:p w:rsidR="00460BBC" w:rsidRDefault="00460BBC" w:rsidP="00361C0F">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361C0F">
        <w:rPr>
          <w:rFonts w:ascii="Times New Roman" w:hAnsi="Times New Roman"/>
          <w:b/>
          <w:bCs/>
          <w:color w:val="000000"/>
          <w:sz w:val="24"/>
          <w:szCs w:val="24"/>
        </w:rPr>
        <w:t>1.2. Цель и планируемые результаты освоения дисциплины:</w:t>
      </w:r>
    </w:p>
    <w:p w:rsidR="00123EA6" w:rsidRDefault="00123EA6" w:rsidP="00123EA6">
      <w:pPr>
        <w:spacing w:after="0" w:line="240" w:lineRule="auto"/>
        <w:ind w:hanging="2"/>
        <w:jc w:val="both"/>
        <w:rPr>
          <w:rFonts w:ascii="Times New Roman" w:hAnsi="Times New Roman"/>
          <w:sz w:val="24"/>
        </w:rPr>
      </w:pPr>
      <w:r>
        <w:rPr>
          <w:rFonts w:ascii="Times New Roman" w:hAnsi="Times New Roman"/>
          <w:sz w:val="24"/>
        </w:rPr>
        <w:t>Целью изучения основ финансовой грамотности в образовательных организациях среднего профессионального образования является освоение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rsidR="00123EA6" w:rsidRDefault="00123EA6" w:rsidP="00123EA6">
      <w:pPr>
        <w:spacing w:after="0" w:line="240" w:lineRule="auto"/>
        <w:ind w:hanging="2"/>
        <w:jc w:val="both"/>
        <w:rPr>
          <w:rFonts w:ascii="Times New Roman" w:hAnsi="Times New Roman"/>
          <w:sz w:val="24"/>
        </w:rPr>
      </w:pPr>
      <w:r>
        <w:rPr>
          <w:rFonts w:ascii="Times New Roman" w:hAnsi="Times New Roman"/>
          <w:sz w:val="24"/>
        </w:rPr>
        <w:t xml:space="preserve">В рамках программы учебной дисциплины </w:t>
      </w:r>
      <w:proofErr w:type="gramStart"/>
      <w:r>
        <w:rPr>
          <w:rFonts w:ascii="Times New Roman" w:hAnsi="Times New Roman"/>
          <w:sz w:val="24"/>
        </w:rPr>
        <w:t>обучающимися</w:t>
      </w:r>
      <w:proofErr w:type="gramEnd"/>
      <w:r>
        <w:rPr>
          <w:rFonts w:ascii="Times New Roman" w:hAnsi="Times New Roman"/>
          <w:sz w:val="24"/>
        </w:rPr>
        <w:t xml:space="preserve"> осваиваются умения и знания: </w:t>
      </w:r>
    </w:p>
    <w:p w:rsidR="00460BBC" w:rsidRPr="00361C0F" w:rsidRDefault="00460BBC" w:rsidP="00361C0F">
      <w:pPr>
        <w:widowControl w:val="0"/>
        <w:autoSpaceDE w:val="0"/>
        <w:autoSpaceDN w:val="0"/>
        <w:adjustRightInd w:val="0"/>
        <w:spacing w:after="0" w:line="240" w:lineRule="auto"/>
        <w:ind w:right="-1" w:firstLine="709"/>
        <w:jc w:val="both"/>
        <w:rPr>
          <w:rFonts w:ascii="Times New Roman" w:hAnsi="Times New Roman"/>
          <w:color w:val="000000"/>
          <w:sz w:val="24"/>
          <w:szCs w:val="24"/>
        </w:rPr>
      </w:pPr>
    </w:p>
    <w:tbl>
      <w:tblPr>
        <w:tblW w:w="10521" w:type="dxa"/>
        <w:tblInd w:w="108" w:type="dxa"/>
        <w:tblLayout w:type="fixed"/>
        <w:tblLook w:val="0000" w:firstRow="0" w:lastRow="0" w:firstColumn="0" w:lastColumn="0" w:noHBand="0" w:noVBand="0"/>
      </w:tblPr>
      <w:tblGrid>
        <w:gridCol w:w="1023"/>
        <w:gridCol w:w="6490"/>
        <w:gridCol w:w="1307"/>
        <w:gridCol w:w="1701"/>
      </w:tblGrid>
      <w:tr w:rsidR="00460BBC" w:rsidRPr="00361C0F" w:rsidTr="00BC1834">
        <w:trPr>
          <w:trHeight w:val="649"/>
        </w:trPr>
        <w:tc>
          <w:tcPr>
            <w:tcW w:w="1023"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C45AEE">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rPr>
              <w:t>Код</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 xml:space="preserve">ПК, </w:t>
            </w:r>
            <w:proofErr w:type="gramStart"/>
            <w:r w:rsidRPr="00361C0F">
              <w:rPr>
                <w:rFonts w:ascii="Times New Roman" w:hAnsi="Times New Roman"/>
                <w:color w:val="000000"/>
                <w:position w:val="-1"/>
                <w:sz w:val="24"/>
                <w:szCs w:val="24"/>
              </w:rPr>
              <w:t>ОК</w:t>
            </w:r>
            <w:proofErr w:type="gramEnd"/>
          </w:p>
        </w:tc>
        <w:tc>
          <w:tcPr>
            <w:tcW w:w="779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rPr>
              <w:t>Умения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rPr>
              <w:t>Знания</w:t>
            </w:r>
          </w:p>
        </w:tc>
      </w:tr>
      <w:tr w:rsidR="00123EA6" w:rsidRPr="00361C0F" w:rsidTr="00123EA6">
        <w:trPr>
          <w:trHeight w:val="212"/>
        </w:trPr>
        <w:tc>
          <w:tcPr>
            <w:tcW w:w="1023" w:type="dxa"/>
            <w:tcBorders>
              <w:top w:val="single" w:sz="2" w:space="0" w:color="000000"/>
              <w:left w:val="single" w:sz="2" w:space="0" w:color="000000"/>
              <w:bottom w:val="single" w:sz="2" w:space="0" w:color="000000"/>
              <w:right w:val="single" w:sz="2" w:space="0" w:color="000000"/>
            </w:tcBorders>
            <w:shd w:val="clear" w:color="000000" w:fill="FFFFFF"/>
          </w:tcPr>
          <w:p w:rsidR="00123EA6" w:rsidRPr="00361C0F" w:rsidRDefault="00123EA6" w:rsidP="00BC1834">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roofErr w:type="gramStart"/>
            <w:r w:rsidRPr="00361C0F">
              <w:rPr>
                <w:rFonts w:ascii="Times New Roman" w:hAnsi="Times New Roman"/>
                <w:color w:val="000000"/>
                <w:position w:val="-1"/>
                <w:sz w:val="24"/>
                <w:szCs w:val="24"/>
              </w:rPr>
              <w:t>ОК</w:t>
            </w:r>
            <w:proofErr w:type="gramEnd"/>
            <w:r w:rsidRPr="00361C0F">
              <w:rPr>
                <w:rFonts w:ascii="Times New Roman" w:hAnsi="Times New Roman"/>
                <w:color w:val="000000"/>
                <w:position w:val="-1"/>
                <w:sz w:val="24"/>
                <w:szCs w:val="24"/>
              </w:rPr>
              <w:t xml:space="preserve"> 01</w:t>
            </w:r>
          </w:p>
          <w:p w:rsidR="00123EA6" w:rsidRPr="00361C0F" w:rsidRDefault="00123EA6" w:rsidP="00BC1834">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roofErr w:type="gramStart"/>
            <w:r w:rsidRPr="00361C0F">
              <w:rPr>
                <w:rFonts w:ascii="Times New Roman" w:hAnsi="Times New Roman"/>
                <w:color w:val="000000"/>
                <w:position w:val="-1"/>
                <w:sz w:val="24"/>
                <w:szCs w:val="24"/>
              </w:rPr>
              <w:t>ОК</w:t>
            </w:r>
            <w:proofErr w:type="gramEnd"/>
            <w:r w:rsidRPr="00361C0F">
              <w:rPr>
                <w:rFonts w:ascii="Times New Roman" w:hAnsi="Times New Roman"/>
                <w:color w:val="000000"/>
                <w:position w:val="-1"/>
                <w:sz w:val="24"/>
                <w:szCs w:val="24"/>
              </w:rPr>
              <w:t xml:space="preserve"> 02</w:t>
            </w:r>
          </w:p>
          <w:p w:rsidR="00123EA6" w:rsidRPr="00361C0F" w:rsidRDefault="00123EA6" w:rsidP="00BC1834">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roofErr w:type="gramStart"/>
            <w:r w:rsidRPr="00361C0F">
              <w:rPr>
                <w:rFonts w:ascii="Times New Roman" w:hAnsi="Times New Roman"/>
                <w:color w:val="000000"/>
                <w:position w:val="-1"/>
                <w:sz w:val="24"/>
                <w:szCs w:val="24"/>
              </w:rPr>
              <w:t>ОК</w:t>
            </w:r>
            <w:proofErr w:type="gramEnd"/>
            <w:r w:rsidRPr="00361C0F">
              <w:rPr>
                <w:rFonts w:ascii="Times New Roman" w:hAnsi="Times New Roman"/>
                <w:color w:val="000000"/>
                <w:position w:val="-1"/>
                <w:sz w:val="24"/>
                <w:szCs w:val="24"/>
              </w:rPr>
              <w:t xml:space="preserve"> 03</w:t>
            </w:r>
          </w:p>
          <w:p w:rsidR="00123EA6" w:rsidRPr="00361C0F" w:rsidRDefault="00123EA6" w:rsidP="00123EA6">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roofErr w:type="gramStart"/>
            <w:r w:rsidRPr="00361C0F">
              <w:rPr>
                <w:rFonts w:ascii="Times New Roman" w:hAnsi="Times New Roman"/>
                <w:color w:val="000000"/>
                <w:position w:val="-1"/>
                <w:sz w:val="24"/>
                <w:szCs w:val="24"/>
              </w:rPr>
              <w:t>ОК</w:t>
            </w:r>
            <w:proofErr w:type="gramEnd"/>
            <w:r w:rsidRPr="00361C0F">
              <w:rPr>
                <w:rFonts w:ascii="Times New Roman" w:hAnsi="Times New Roman"/>
                <w:color w:val="000000"/>
                <w:position w:val="-1"/>
                <w:sz w:val="24"/>
                <w:szCs w:val="24"/>
              </w:rPr>
              <w:t xml:space="preserve"> 04</w:t>
            </w:r>
          </w:p>
          <w:p w:rsidR="00123EA6" w:rsidRDefault="00123EA6" w:rsidP="00BC1834">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Pr>
                <w:rFonts w:ascii="Times New Roman" w:hAnsi="Times New Roman"/>
                <w:color w:val="000000"/>
                <w:position w:val="-1"/>
                <w:sz w:val="24"/>
                <w:szCs w:val="24"/>
              </w:rPr>
              <w:t>ПК 1.4</w:t>
            </w:r>
          </w:p>
          <w:p w:rsidR="00123EA6" w:rsidRDefault="00123EA6" w:rsidP="00BC1834">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Pr>
                <w:rFonts w:ascii="Times New Roman" w:hAnsi="Times New Roman"/>
                <w:color w:val="000000"/>
                <w:position w:val="-1"/>
                <w:sz w:val="24"/>
                <w:szCs w:val="24"/>
              </w:rPr>
              <w:t>ПК</w:t>
            </w:r>
            <w:proofErr w:type="gramStart"/>
            <w:r>
              <w:rPr>
                <w:rFonts w:ascii="Times New Roman" w:hAnsi="Times New Roman"/>
                <w:color w:val="000000"/>
                <w:position w:val="-1"/>
                <w:sz w:val="24"/>
                <w:szCs w:val="24"/>
              </w:rPr>
              <w:t>2</w:t>
            </w:r>
            <w:proofErr w:type="gramEnd"/>
            <w:r>
              <w:rPr>
                <w:rFonts w:ascii="Times New Roman" w:hAnsi="Times New Roman"/>
                <w:color w:val="000000"/>
                <w:position w:val="-1"/>
                <w:sz w:val="24"/>
                <w:szCs w:val="24"/>
              </w:rPr>
              <w:t>.3</w:t>
            </w:r>
          </w:p>
          <w:p w:rsidR="00123EA6" w:rsidRPr="00361C0F" w:rsidRDefault="00123EA6" w:rsidP="00BC1834">
            <w:pPr>
              <w:widowControl w:val="0"/>
              <w:suppressAutoHyphens/>
              <w:autoSpaceDE w:val="0"/>
              <w:autoSpaceDN w:val="0"/>
              <w:adjustRightInd w:val="0"/>
              <w:spacing w:after="0" w:line="240" w:lineRule="auto"/>
              <w:ind w:right="-1"/>
              <w:rPr>
                <w:rFonts w:ascii="Times New Roman" w:hAnsi="Times New Roman"/>
                <w:sz w:val="24"/>
                <w:szCs w:val="24"/>
                <w:lang w:val="en-GB"/>
              </w:rPr>
            </w:pPr>
            <w:r>
              <w:rPr>
                <w:rFonts w:ascii="Times New Roman" w:hAnsi="Times New Roman"/>
                <w:color w:val="000000"/>
                <w:position w:val="-1"/>
                <w:sz w:val="24"/>
                <w:szCs w:val="24"/>
              </w:rPr>
              <w:t>ПК 3.3</w:t>
            </w:r>
          </w:p>
        </w:tc>
        <w:tc>
          <w:tcPr>
            <w:tcW w:w="6490" w:type="dxa"/>
            <w:tcBorders>
              <w:top w:val="single" w:sz="2" w:space="0" w:color="000000"/>
              <w:left w:val="single" w:sz="2" w:space="0" w:color="000000"/>
              <w:bottom w:val="single" w:sz="2" w:space="0" w:color="000000"/>
              <w:right w:val="single" w:sz="2" w:space="0" w:color="000000"/>
            </w:tcBorders>
            <w:shd w:val="clear" w:color="000000" w:fill="FFFFFF"/>
          </w:tcPr>
          <w:p w:rsidR="00123EA6" w:rsidRPr="00123EA6" w:rsidRDefault="00123EA6" w:rsidP="00123EA6">
            <w:pPr>
              <w:spacing w:after="0" w:line="240" w:lineRule="auto"/>
              <w:ind w:hanging="2"/>
              <w:jc w:val="both"/>
              <w:rPr>
                <w:rFonts w:ascii="Times New Roman" w:hAnsi="Times New Roman"/>
                <w:sz w:val="24"/>
                <w:szCs w:val="24"/>
              </w:rPr>
            </w:pPr>
            <w:r w:rsidRPr="00123EA6">
              <w:rPr>
                <w:rFonts w:ascii="Times New Roman" w:hAnsi="Times New Roman"/>
                <w:sz w:val="24"/>
                <w:szCs w:val="24"/>
              </w:rPr>
              <w:t xml:space="preserve">определять задачу в профессиональном и/или социальном контексте, в контексте личностного развития и управления финансовым благополучием;  выявлять и отбирать информацию, необходимую для решения задачи; составлять план действий; определять необходимые ресурсы;  </w:t>
            </w:r>
            <w:proofErr w:type="gramStart"/>
            <w:r w:rsidRPr="00123EA6">
              <w:rPr>
                <w:rFonts w:ascii="Times New Roman" w:hAnsi="Times New Roman"/>
                <w:sz w:val="24"/>
                <w:szCs w:val="24"/>
              </w:rPr>
              <w:t>реализовывать составленный план решать</w:t>
            </w:r>
            <w:r w:rsidRPr="00123EA6">
              <w:rPr>
                <w:rFonts w:ascii="Times New Roman" w:hAnsi="Times New Roman"/>
                <w:spacing w:val="1"/>
                <w:sz w:val="24"/>
              </w:rPr>
              <w:t xml:space="preserve"> </w:t>
            </w:r>
            <w:r w:rsidRPr="00123EA6">
              <w:rPr>
                <w:rFonts w:ascii="Times New Roman" w:hAnsi="Times New Roman"/>
                <w:sz w:val="24"/>
              </w:rPr>
              <w:t>практические</w:t>
            </w:r>
            <w:r w:rsidRPr="00123EA6">
              <w:rPr>
                <w:rFonts w:ascii="Times New Roman" w:hAnsi="Times New Roman"/>
                <w:spacing w:val="1"/>
                <w:sz w:val="24"/>
              </w:rPr>
              <w:t xml:space="preserve"> </w:t>
            </w:r>
            <w:r w:rsidRPr="00123EA6">
              <w:rPr>
                <w:rFonts w:ascii="Times New Roman" w:hAnsi="Times New Roman"/>
                <w:sz w:val="24"/>
              </w:rPr>
              <w:t>финансовые</w:t>
            </w:r>
            <w:r w:rsidRPr="00123EA6">
              <w:rPr>
                <w:rFonts w:ascii="Times New Roman" w:hAnsi="Times New Roman"/>
                <w:spacing w:val="1"/>
                <w:sz w:val="24"/>
              </w:rPr>
              <w:t xml:space="preserve"> </w:t>
            </w:r>
            <w:r w:rsidRPr="00123EA6">
              <w:rPr>
                <w:rFonts w:ascii="Times New Roman" w:hAnsi="Times New Roman"/>
                <w:sz w:val="24"/>
              </w:rPr>
              <w:t>задачи,</w:t>
            </w:r>
            <w:r w:rsidRPr="00123EA6">
              <w:rPr>
                <w:rFonts w:ascii="Times New Roman" w:hAnsi="Times New Roman"/>
                <w:spacing w:val="1"/>
                <w:sz w:val="24"/>
              </w:rPr>
              <w:t xml:space="preserve"> </w:t>
            </w:r>
            <w:r w:rsidRPr="00123EA6">
              <w:rPr>
                <w:rFonts w:ascii="Times New Roman" w:hAnsi="Times New Roman"/>
                <w:sz w:val="24"/>
              </w:rPr>
              <w:t>анализировать и интерпретировать их условия</w:t>
            </w:r>
            <w:r w:rsidRPr="00123EA6">
              <w:rPr>
                <w:rFonts w:ascii="Times New Roman" w:hAnsi="Times New Roman"/>
                <w:spacing w:val="-57"/>
                <w:sz w:val="24"/>
              </w:rPr>
              <w:t xml:space="preserve"> </w:t>
            </w:r>
            <w:r w:rsidRPr="00123EA6">
              <w:rPr>
                <w:rFonts w:ascii="Times New Roman" w:hAnsi="Times New Roman"/>
                <w:sz w:val="24"/>
              </w:rPr>
              <w:t>(назначение</w:t>
            </w:r>
            <w:r w:rsidRPr="00123EA6">
              <w:rPr>
                <w:rFonts w:ascii="Times New Roman" w:hAnsi="Times New Roman"/>
                <w:spacing w:val="1"/>
                <w:sz w:val="24"/>
              </w:rPr>
              <w:t xml:space="preserve"> </w:t>
            </w:r>
            <w:r w:rsidRPr="00123EA6">
              <w:rPr>
                <w:rFonts w:ascii="Times New Roman" w:hAnsi="Times New Roman"/>
                <w:sz w:val="24"/>
              </w:rPr>
              <w:t>разных</w:t>
            </w:r>
            <w:r w:rsidRPr="00123EA6">
              <w:rPr>
                <w:rFonts w:ascii="Times New Roman" w:hAnsi="Times New Roman"/>
                <w:spacing w:val="1"/>
                <w:sz w:val="24"/>
              </w:rPr>
              <w:t xml:space="preserve"> </w:t>
            </w:r>
            <w:r w:rsidRPr="00123EA6">
              <w:rPr>
                <w:rFonts w:ascii="Times New Roman" w:hAnsi="Times New Roman"/>
                <w:sz w:val="24"/>
              </w:rPr>
              <w:t>банковских</w:t>
            </w:r>
            <w:r w:rsidRPr="00123EA6">
              <w:rPr>
                <w:rFonts w:ascii="Times New Roman" w:hAnsi="Times New Roman"/>
                <w:spacing w:val="1"/>
                <w:sz w:val="24"/>
              </w:rPr>
              <w:t xml:space="preserve"> </w:t>
            </w:r>
            <w:r w:rsidRPr="00123EA6">
              <w:rPr>
                <w:rFonts w:ascii="Times New Roman" w:hAnsi="Times New Roman"/>
                <w:sz w:val="24"/>
              </w:rPr>
              <w:t>услуг,</w:t>
            </w:r>
            <w:r w:rsidRPr="00123EA6">
              <w:rPr>
                <w:rFonts w:ascii="Times New Roman" w:hAnsi="Times New Roman"/>
                <w:spacing w:val="1"/>
                <w:sz w:val="24"/>
              </w:rPr>
              <w:t xml:space="preserve"> </w:t>
            </w:r>
            <w:r w:rsidRPr="00123EA6">
              <w:rPr>
                <w:rFonts w:ascii="Times New Roman" w:hAnsi="Times New Roman"/>
                <w:sz w:val="24"/>
              </w:rPr>
              <w:t>виды</w:t>
            </w:r>
            <w:r w:rsidRPr="00123EA6">
              <w:rPr>
                <w:rFonts w:ascii="Times New Roman" w:hAnsi="Times New Roman"/>
                <w:spacing w:val="-57"/>
                <w:sz w:val="24"/>
              </w:rPr>
              <w:t xml:space="preserve"> </w:t>
            </w:r>
            <w:r w:rsidRPr="00123EA6">
              <w:rPr>
                <w:rFonts w:ascii="Times New Roman" w:hAnsi="Times New Roman"/>
                <w:sz w:val="24"/>
              </w:rPr>
              <w:t>вкладов, плюсы и минусы кредитования, способы</w:t>
            </w:r>
            <w:r w:rsidRPr="00123EA6">
              <w:rPr>
                <w:rFonts w:ascii="Times New Roman" w:hAnsi="Times New Roman"/>
                <w:spacing w:val="1"/>
                <w:sz w:val="24"/>
              </w:rPr>
              <w:t xml:space="preserve"> </w:t>
            </w:r>
            <w:r w:rsidRPr="00123EA6">
              <w:rPr>
                <w:rFonts w:ascii="Times New Roman" w:hAnsi="Times New Roman"/>
                <w:sz w:val="24"/>
              </w:rPr>
              <w:t>страхования,</w:t>
            </w:r>
            <w:r w:rsidRPr="00123EA6">
              <w:rPr>
                <w:rFonts w:ascii="Times New Roman" w:hAnsi="Times New Roman"/>
                <w:spacing w:val="1"/>
                <w:sz w:val="24"/>
              </w:rPr>
              <w:t xml:space="preserve"> </w:t>
            </w:r>
            <w:r w:rsidRPr="00123EA6">
              <w:rPr>
                <w:rFonts w:ascii="Times New Roman" w:hAnsi="Times New Roman"/>
                <w:sz w:val="24"/>
              </w:rPr>
              <w:t>доходность</w:t>
            </w:r>
            <w:r w:rsidRPr="00123EA6">
              <w:rPr>
                <w:rFonts w:ascii="Times New Roman" w:hAnsi="Times New Roman"/>
                <w:spacing w:val="1"/>
                <w:sz w:val="24"/>
              </w:rPr>
              <w:t xml:space="preserve"> </w:t>
            </w:r>
            <w:r w:rsidRPr="00123EA6">
              <w:rPr>
                <w:rFonts w:ascii="Times New Roman" w:hAnsi="Times New Roman"/>
                <w:sz w:val="24"/>
              </w:rPr>
              <w:t>и</w:t>
            </w:r>
            <w:r w:rsidRPr="00123EA6">
              <w:rPr>
                <w:rFonts w:ascii="Times New Roman" w:hAnsi="Times New Roman"/>
                <w:spacing w:val="1"/>
                <w:sz w:val="24"/>
              </w:rPr>
              <w:t xml:space="preserve"> </w:t>
            </w:r>
            <w:r w:rsidRPr="00123EA6">
              <w:rPr>
                <w:rFonts w:ascii="Times New Roman" w:hAnsi="Times New Roman"/>
                <w:sz w:val="24"/>
              </w:rPr>
              <w:t>риски</w:t>
            </w:r>
            <w:r w:rsidRPr="00123EA6">
              <w:rPr>
                <w:rFonts w:ascii="Times New Roman" w:hAnsi="Times New Roman"/>
                <w:spacing w:val="1"/>
                <w:sz w:val="24"/>
              </w:rPr>
              <w:t xml:space="preserve"> </w:t>
            </w:r>
            <w:r w:rsidRPr="00123EA6">
              <w:rPr>
                <w:rFonts w:ascii="Times New Roman" w:hAnsi="Times New Roman"/>
                <w:sz w:val="24"/>
              </w:rPr>
              <w:t>при</w:t>
            </w:r>
            <w:r w:rsidRPr="00123EA6">
              <w:rPr>
                <w:rFonts w:ascii="Times New Roman" w:hAnsi="Times New Roman"/>
                <w:spacing w:val="1"/>
                <w:sz w:val="24"/>
              </w:rPr>
              <w:t xml:space="preserve"> </w:t>
            </w:r>
            <w:r w:rsidRPr="00123EA6">
              <w:rPr>
                <w:rFonts w:ascii="Times New Roman" w:hAnsi="Times New Roman"/>
                <w:sz w:val="24"/>
              </w:rPr>
              <w:t>размещении</w:t>
            </w:r>
            <w:r w:rsidRPr="00123EA6">
              <w:rPr>
                <w:rFonts w:ascii="Times New Roman" w:hAnsi="Times New Roman"/>
                <w:spacing w:val="1"/>
                <w:sz w:val="24"/>
              </w:rPr>
              <w:t xml:space="preserve"> </w:t>
            </w:r>
            <w:r w:rsidRPr="00123EA6">
              <w:rPr>
                <w:rFonts w:ascii="Times New Roman" w:hAnsi="Times New Roman"/>
                <w:sz w:val="24"/>
              </w:rPr>
              <w:t>сбережений</w:t>
            </w:r>
            <w:r w:rsidRPr="00123EA6">
              <w:rPr>
                <w:rFonts w:ascii="Times New Roman" w:hAnsi="Times New Roman"/>
                <w:spacing w:val="1"/>
                <w:sz w:val="24"/>
              </w:rPr>
              <w:t xml:space="preserve"> </w:t>
            </w:r>
            <w:r w:rsidRPr="00123EA6">
              <w:rPr>
                <w:rFonts w:ascii="Times New Roman" w:hAnsi="Times New Roman"/>
                <w:sz w:val="24"/>
              </w:rPr>
              <w:t>в</w:t>
            </w:r>
            <w:r w:rsidRPr="00123EA6">
              <w:rPr>
                <w:rFonts w:ascii="Times New Roman" w:hAnsi="Times New Roman"/>
                <w:spacing w:val="1"/>
                <w:sz w:val="24"/>
              </w:rPr>
              <w:t xml:space="preserve"> </w:t>
            </w:r>
            <w:r w:rsidRPr="00123EA6">
              <w:rPr>
                <w:rFonts w:ascii="Times New Roman" w:hAnsi="Times New Roman"/>
                <w:sz w:val="24"/>
              </w:rPr>
              <w:t>ценные</w:t>
            </w:r>
            <w:r w:rsidRPr="00123EA6">
              <w:rPr>
                <w:rFonts w:ascii="Times New Roman" w:hAnsi="Times New Roman"/>
                <w:spacing w:val="1"/>
                <w:sz w:val="24"/>
              </w:rPr>
              <w:t xml:space="preserve"> </w:t>
            </w:r>
            <w:r w:rsidRPr="00123EA6">
              <w:rPr>
                <w:rFonts w:ascii="Times New Roman" w:hAnsi="Times New Roman"/>
                <w:sz w:val="24"/>
              </w:rPr>
              <w:t>бумаги,</w:t>
            </w:r>
            <w:r w:rsidRPr="00123EA6">
              <w:rPr>
                <w:rFonts w:ascii="Times New Roman" w:hAnsi="Times New Roman"/>
                <w:spacing w:val="1"/>
                <w:sz w:val="24"/>
              </w:rPr>
              <w:t xml:space="preserve"> </w:t>
            </w:r>
            <w:r w:rsidRPr="00123EA6">
              <w:rPr>
                <w:rFonts w:ascii="Times New Roman" w:hAnsi="Times New Roman"/>
                <w:sz w:val="24"/>
              </w:rPr>
              <w:t>информация по фондовому рынку, учёт и планирование личных доходов, налогообложение</w:t>
            </w:r>
            <w:r w:rsidRPr="00123EA6">
              <w:rPr>
                <w:rFonts w:ascii="Times New Roman" w:hAnsi="Times New Roman"/>
                <w:spacing w:val="1"/>
                <w:sz w:val="24"/>
              </w:rPr>
              <w:t xml:space="preserve"> </w:t>
            </w:r>
            <w:r w:rsidRPr="00123EA6">
              <w:rPr>
                <w:rFonts w:ascii="Times New Roman" w:hAnsi="Times New Roman"/>
                <w:sz w:val="24"/>
              </w:rPr>
              <w:t>и налоговые вычеты, альтернативные инструменты</w:t>
            </w:r>
            <w:r w:rsidRPr="00123EA6">
              <w:rPr>
                <w:rFonts w:ascii="Times New Roman" w:hAnsi="Times New Roman"/>
                <w:spacing w:val="1"/>
                <w:sz w:val="24"/>
              </w:rPr>
              <w:t xml:space="preserve"> </w:t>
            </w:r>
            <w:r w:rsidRPr="00123EA6">
              <w:rPr>
                <w:rFonts w:ascii="Times New Roman" w:hAnsi="Times New Roman"/>
                <w:sz w:val="24"/>
              </w:rPr>
              <w:t>обеспечения</w:t>
            </w:r>
            <w:r w:rsidRPr="00123EA6">
              <w:rPr>
                <w:rFonts w:ascii="Times New Roman" w:hAnsi="Times New Roman"/>
                <w:spacing w:val="1"/>
                <w:sz w:val="24"/>
              </w:rPr>
              <w:t xml:space="preserve"> </w:t>
            </w:r>
            <w:r w:rsidRPr="00123EA6">
              <w:rPr>
                <w:rFonts w:ascii="Times New Roman" w:hAnsi="Times New Roman"/>
                <w:sz w:val="24"/>
              </w:rPr>
              <w:t>старости,</w:t>
            </w:r>
            <w:r w:rsidRPr="00123EA6">
              <w:rPr>
                <w:rFonts w:ascii="Times New Roman" w:hAnsi="Times New Roman"/>
                <w:spacing w:val="1"/>
                <w:sz w:val="24"/>
              </w:rPr>
              <w:t xml:space="preserve"> </w:t>
            </w:r>
            <w:r w:rsidRPr="00123EA6">
              <w:rPr>
                <w:rFonts w:ascii="Times New Roman" w:hAnsi="Times New Roman"/>
                <w:sz w:val="24"/>
              </w:rPr>
              <w:t>презентация</w:t>
            </w:r>
            <w:r w:rsidRPr="00123EA6">
              <w:rPr>
                <w:rFonts w:ascii="Times New Roman" w:hAnsi="Times New Roman"/>
                <w:spacing w:val="1"/>
                <w:sz w:val="24"/>
              </w:rPr>
              <w:t xml:space="preserve"> </w:t>
            </w:r>
            <w:r w:rsidRPr="00123EA6">
              <w:rPr>
                <w:rFonts w:ascii="Times New Roman" w:hAnsi="Times New Roman"/>
                <w:sz w:val="24"/>
              </w:rPr>
              <w:t>своих качеств и компетенций как работника,</w:t>
            </w:r>
            <w:r w:rsidRPr="00123EA6">
              <w:rPr>
                <w:rFonts w:ascii="Times New Roman" w:hAnsi="Times New Roman"/>
                <w:spacing w:val="1"/>
                <w:sz w:val="24"/>
              </w:rPr>
              <w:t xml:space="preserve"> </w:t>
            </w:r>
            <w:r w:rsidRPr="00123EA6">
              <w:rPr>
                <w:rFonts w:ascii="Times New Roman" w:hAnsi="Times New Roman"/>
                <w:sz w:val="24"/>
              </w:rPr>
              <w:t>организационно-правовые</w:t>
            </w:r>
            <w:r w:rsidRPr="00123EA6">
              <w:rPr>
                <w:rFonts w:ascii="Times New Roman" w:hAnsi="Times New Roman"/>
                <w:spacing w:val="1"/>
                <w:sz w:val="24"/>
              </w:rPr>
              <w:t xml:space="preserve"> </w:t>
            </w:r>
            <w:r w:rsidRPr="00123EA6">
              <w:rPr>
                <w:rFonts w:ascii="Times New Roman" w:hAnsi="Times New Roman"/>
                <w:sz w:val="24"/>
              </w:rPr>
              <w:t>формы</w:t>
            </w:r>
            <w:r w:rsidRPr="00123EA6">
              <w:rPr>
                <w:rFonts w:ascii="Times New Roman" w:hAnsi="Times New Roman"/>
                <w:spacing w:val="1"/>
                <w:sz w:val="24"/>
              </w:rPr>
              <w:t xml:space="preserve"> </w:t>
            </w:r>
            <w:r w:rsidRPr="00123EA6">
              <w:rPr>
                <w:rFonts w:ascii="Times New Roman" w:hAnsi="Times New Roman"/>
                <w:sz w:val="24"/>
              </w:rPr>
              <w:t>предприятий</w:t>
            </w:r>
            <w:proofErr w:type="gramEnd"/>
            <w:r w:rsidRPr="00123EA6">
              <w:rPr>
                <w:rFonts w:ascii="Times New Roman" w:hAnsi="Times New Roman"/>
                <w:sz w:val="24"/>
              </w:rPr>
              <w:t>,</w:t>
            </w:r>
            <w:r w:rsidRPr="00123EA6">
              <w:rPr>
                <w:rFonts w:ascii="Times New Roman" w:hAnsi="Times New Roman"/>
                <w:spacing w:val="1"/>
                <w:sz w:val="24"/>
              </w:rPr>
              <w:t xml:space="preserve"> </w:t>
            </w:r>
            <w:r w:rsidRPr="00123EA6">
              <w:rPr>
                <w:rFonts w:ascii="Times New Roman" w:hAnsi="Times New Roman"/>
                <w:sz w:val="24"/>
              </w:rPr>
              <w:t>выбор</w:t>
            </w:r>
            <w:r w:rsidRPr="00123EA6">
              <w:rPr>
                <w:rFonts w:ascii="Times New Roman" w:hAnsi="Times New Roman"/>
                <w:spacing w:val="1"/>
                <w:sz w:val="24"/>
              </w:rPr>
              <w:t xml:space="preserve"> </w:t>
            </w:r>
            <w:r w:rsidRPr="00123EA6">
              <w:rPr>
                <w:rFonts w:ascii="Times New Roman" w:hAnsi="Times New Roman"/>
                <w:sz w:val="24"/>
              </w:rPr>
              <w:t>финансовых</w:t>
            </w:r>
            <w:r w:rsidRPr="00123EA6">
              <w:rPr>
                <w:rFonts w:ascii="Times New Roman" w:hAnsi="Times New Roman"/>
                <w:spacing w:val="1"/>
                <w:sz w:val="24"/>
              </w:rPr>
              <w:t xml:space="preserve"> </w:t>
            </w:r>
            <w:r w:rsidRPr="00123EA6">
              <w:rPr>
                <w:rFonts w:ascii="Times New Roman" w:hAnsi="Times New Roman"/>
                <w:sz w:val="24"/>
              </w:rPr>
              <w:t>продуктов</w:t>
            </w:r>
            <w:r w:rsidRPr="00123EA6">
              <w:rPr>
                <w:rFonts w:ascii="Times New Roman" w:hAnsi="Times New Roman"/>
                <w:spacing w:val="1"/>
                <w:sz w:val="24"/>
              </w:rPr>
              <w:t xml:space="preserve"> </w:t>
            </w:r>
            <w:r w:rsidRPr="00123EA6">
              <w:rPr>
                <w:rFonts w:ascii="Times New Roman" w:hAnsi="Times New Roman"/>
                <w:sz w:val="24"/>
              </w:rPr>
              <w:t>и</w:t>
            </w:r>
            <w:r w:rsidRPr="00123EA6">
              <w:rPr>
                <w:rFonts w:ascii="Times New Roman" w:hAnsi="Times New Roman"/>
                <w:spacing w:val="1"/>
                <w:sz w:val="24"/>
              </w:rPr>
              <w:t xml:space="preserve"> </w:t>
            </w:r>
            <w:r w:rsidRPr="00123EA6">
              <w:rPr>
                <w:rFonts w:ascii="Times New Roman" w:hAnsi="Times New Roman"/>
                <w:sz w:val="24"/>
              </w:rPr>
              <w:t>услуг,</w:t>
            </w:r>
            <w:r w:rsidRPr="00123EA6">
              <w:rPr>
                <w:rFonts w:ascii="Times New Roman" w:hAnsi="Times New Roman"/>
                <w:spacing w:val="1"/>
                <w:sz w:val="24"/>
              </w:rPr>
              <w:t xml:space="preserve"> </w:t>
            </w:r>
            <w:r w:rsidRPr="00123EA6">
              <w:rPr>
                <w:rFonts w:ascii="Times New Roman" w:hAnsi="Times New Roman"/>
                <w:sz w:val="24"/>
              </w:rPr>
              <w:t>безопасность</w:t>
            </w:r>
            <w:r w:rsidRPr="00123EA6">
              <w:rPr>
                <w:rFonts w:ascii="Times New Roman" w:hAnsi="Times New Roman"/>
                <w:spacing w:val="1"/>
                <w:sz w:val="24"/>
              </w:rPr>
              <w:t xml:space="preserve"> </w:t>
            </w:r>
            <w:r w:rsidRPr="00123EA6">
              <w:rPr>
                <w:rFonts w:ascii="Times New Roman" w:hAnsi="Times New Roman"/>
                <w:sz w:val="24"/>
              </w:rPr>
              <w:t>финансовых</w:t>
            </w:r>
            <w:r w:rsidRPr="00123EA6">
              <w:rPr>
                <w:rFonts w:ascii="Times New Roman" w:hAnsi="Times New Roman"/>
                <w:spacing w:val="1"/>
                <w:sz w:val="24"/>
              </w:rPr>
              <w:t xml:space="preserve"> </w:t>
            </w:r>
            <w:r w:rsidRPr="00123EA6">
              <w:rPr>
                <w:rFonts w:ascii="Times New Roman" w:hAnsi="Times New Roman"/>
                <w:sz w:val="24"/>
              </w:rPr>
              <w:t>операций,</w:t>
            </w:r>
            <w:r w:rsidRPr="00123EA6">
              <w:rPr>
                <w:rFonts w:ascii="Times New Roman" w:hAnsi="Times New Roman"/>
                <w:spacing w:val="1"/>
                <w:sz w:val="24"/>
              </w:rPr>
              <w:t xml:space="preserve"> </w:t>
            </w:r>
            <w:r w:rsidRPr="00123EA6">
              <w:rPr>
                <w:rFonts w:ascii="Times New Roman" w:hAnsi="Times New Roman"/>
                <w:sz w:val="24"/>
              </w:rPr>
              <w:t>в</w:t>
            </w:r>
            <w:r w:rsidRPr="00123EA6">
              <w:rPr>
                <w:rFonts w:ascii="Times New Roman" w:hAnsi="Times New Roman"/>
                <w:spacing w:val="1"/>
                <w:sz w:val="24"/>
              </w:rPr>
              <w:t xml:space="preserve"> </w:t>
            </w:r>
            <w:r w:rsidRPr="00123EA6">
              <w:rPr>
                <w:rFonts w:ascii="Times New Roman" w:hAnsi="Times New Roman"/>
                <w:sz w:val="24"/>
              </w:rPr>
              <w:t>том</w:t>
            </w:r>
            <w:r w:rsidRPr="00123EA6">
              <w:rPr>
                <w:rFonts w:ascii="Times New Roman" w:hAnsi="Times New Roman"/>
                <w:spacing w:val="1"/>
                <w:sz w:val="24"/>
              </w:rPr>
              <w:t xml:space="preserve"> </w:t>
            </w:r>
            <w:r w:rsidRPr="00123EA6">
              <w:rPr>
                <w:rFonts w:ascii="Times New Roman" w:hAnsi="Times New Roman"/>
                <w:sz w:val="24"/>
              </w:rPr>
              <w:t>числе</w:t>
            </w:r>
            <w:r w:rsidRPr="00123EA6">
              <w:rPr>
                <w:rFonts w:ascii="Times New Roman" w:hAnsi="Times New Roman"/>
                <w:spacing w:val="-2"/>
                <w:sz w:val="24"/>
              </w:rPr>
              <w:t xml:space="preserve"> </w:t>
            </w:r>
            <w:r w:rsidRPr="00123EA6">
              <w:rPr>
                <w:rFonts w:ascii="Times New Roman" w:hAnsi="Times New Roman"/>
                <w:sz w:val="24"/>
              </w:rPr>
              <w:t>в</w:t>
            </w:r>
            <w:r w:rsidRPr="00123EA6">
              <w:rPr>
                <w:rFonts w:ascii="Times New Roman" w:hAnsi="Times New Roman"/>
                <w:spacing w:val="-1"/>
                <w:sz w:val="24"/>
              </w:rPr>
              <w:t xml:space="preserve"> </w:t>
            </w:r>
            <w:r w:rsidRPr="00123EA6">
              <w:rPr>
                <w:rFonts w:ascii="Times New Roman" w:hAnsi="Times New Roman"/>
                <w:sz w:val="24"/>
              </w:rPr>
              <w:t>сети</w:t>
            </w:r>
            <w:r w:rsidRPr="00123EA6">
              <w:rPr>
                <w:rFonts w:ascii="Times New Roman" w:hAnsi="Times New Roman"/>
                <w:spacing w:val="1"/>
                <w:sz w:val="24"/>
              </w:rPr>
              <w:t xml:space="preserve"> </w:t>
            </w:r>
            <w:r w:rsidRPr="00123EA6">
              <w:rPr>
                <w:rFonts w:ascii="Times New Roman" w:hAnsi="Times New Roman"/>
                <w:sz w:val="24"/>
              </w:rPr>
              <w:t>Интернет); ставить финансовые цели и планировать деятельность</w:t>
            </w:r>
            <w:r w:rsidRPr="00123EA6">
              <w:rPr>
                <w:rFonts w:ascii="Times New Roman" w:hAnsi="Times New Roman"/>
                <w:spacing w:val="1"/>
                <w:sz w:val="24"/>
              </w:rPr>
              <w:t xml:space="preserve"> </w:t>
            </w:r>
            <w:r w:rsidRPr="00123EA6">
              <w:rPr>
                <w:rFonts w:ascii="Times New Roman" w:hAnsi="Times New Roman"/>
                <w:sz w:val="24"/>
              </w:rPr>
              <w:t>по</w:t>
            </w:r>
            <w:r w:rsidRPr="00123EA6">
              <w:rPr>
                <w:rFonts w:ascii="Times New Roman" w:hAnsi="Times New Roman"/>
                <w:spacing w:val="1"/>
                <w:sz w:val="24"/>
              </w:rPr>
              <w:t xml:space="preserve"> </w:t>
            </w:r>
            <w:r w:rsidRPr="00123EA6">
              <w:rPr>
                <w:rFonts w:ascii="Times New Roman" w:hAnsi="Times New Roman"/>
                <w:sz w:val="24"/>
              </w:rPr>
              <w:t>достижению</w:t>
            </w:r>
            <w:r w:rsidRPr="00123EA6">
              <w:rPr>
                <w:rFonts w:ascii="Times New Roman" w:hAnsi="Times New Roman"/>
                <w:spacing w:val="1"/>
                <w:sz w:val="24"/>
              </w:rPr>
              <w:t xml:space="preserve"> </w:t>
            </w:r>
            <w:r w:rsidRPr="00123EA6">
              <w:rPr>
                <w:rFonts w:ascii="Times New Roman" w:hAnsi="Times New Roman"/>
                <w:sz w:val="24"/>
              </w:rPr>
              <w:t>целей</w:t>
            </w:r>
            <w:r w:rsidRPr="00123EA6">
              <w:rPr>
                <w:rFonts w:ascii="Times New Roman" w:hAnsi="Times New Roman"/>
                <w:spacing w:val="1"/>
                <w:sz w:val="24"/>
              </w:rPr>
              <w:t xml:space="preserve"> </w:t>
            </w:r>
            <w:r w:rsidRPr="00123EA6">
              <w:rPr>
                <w:rFonts w:ascii="Times New Roman" w:hAnsi="Times New Roman"/>
                <w:sz w:val="24"/>
              </w:rPr>
              <w:t>с</w:t>
            </w:r>
            <w:r w:rsidRPr="00123EA6">
              <w:rPr>
                <w:rFonts w:ascii="Times New Roman" w:hAnsi="Times New Roman"/>
                <w:spacing w:val="1"/>
                <w:sz w:val="24"/>
              </w:rPr>
              <w:t xml:space="preserve"> </w:t>
            </w:r>
            <w:r w:rsidRPr="00123EA6">
              <w:rPr>
                <w:rFonts w:ascii="Times New Roman" w:hAnsi="Times New Roman"/>
                <w:sz w:val="24"/>
              </w:rPr>
              <w:t>учётом</w:t>
            </w:r>
            <w:r w:rsidRPr="00123EA6">
              <w:rPr>
                <w:rFonts w:ascii="Times New Roman" w:hAnsi="Times New Roman"/>
                <w:spacing w:val="1"/>
                <w:sz w:val="24"/>
              </w:rPr>
              <w:t xml:space="preserve"> </w:t>
            </w:r>
            <w:r w:rsidRPr="00123EA6">
              <w:rPr>
                <w:rFonts w:ascii="Times New Roman" w:hAnsi="Times New Roman"/>
                <w:sz w:val="24"/>
              </w:rPr>
              <w:t>возможных</w:t>
            </w:r>
            <w:r w:rsidRPr="00123EA6">
              <w:rPr>
                <w:rFonts w:ascii="Times New Roman" w:hAnsi="Times New Roman"/>
                <w:spacing w:val="-1"/>
                <w:sz w:val="24"/>
              </w:rPr>
              <w:t xml:space="preserve"> </w:t>
            </w:r>
            <w:r w:rsidRPr="00123EA6">
              <w:rPr>
                <w:rFonts w:ascii="Times New Roman" w:hAnsi="Times New Roman"/>
                <w:sz w:val="24"/>
              </w:rPr>
              <w:t>альтернатив;</w:t>
            </w:r>
          </w:p>
          <w:p w:rsidR="00123EA6" w:rsidRDefault="00123EA6" w:rsidP="00123EA6">
            <w:pPr>
              <w:pStyle w:val="aa"/>
              <w:widowControl w:val="0"/>
              <w:tabs>
                <w:tab w:val="left" w:pos="291"/>
              </w:tabs>
              <w:spacing w:after="0"/>
              <w:ind w:left="113"/>
              <w:jc w:val="both"/>
              <w:rPr>
                <w:rFonts w:ascii="Times New Roman" w:hAnsi="Times New Roman"/>
                <w:sz w:val="24"/>
                <w:szCs w:val="24"/>
              </w:rPr>
            </w:pPr>
            <w:r w:rsidRPr="00123EA6">
              <w:rPr>
                <w:rFonts w:ascii="Times New Roman" w:hAnsi="Times New Roman"/>
                <w:sz w:val="24"/>
                <w:szCs w:val="24"/>
              </w:rPr>
              <w:t>оценивать</w:t>
            </w:r>
            <w:r w:rsidRPr="00123EA6">
              <w:rPr>
                <w:rFonts w:ascii="Times New Roman" w:hAnsi="Times New Roman"/>
                <w:spacing w:val="1"/>
                <w:sz w:val="24"/>
                <w:szCs w:val="24"/>
              </w:rPr>
              <w:t xml:space="preserve"> </w:t>
            </w:r>
            <w:r w:rsidRPr="00123EA6">
              <w:rPr>
                <w:rFonts w:ascii="Times New Roman" w:hAnsi="Times New Roman"/>
                <w:sz w:val="24"/>
                <w:szCs w:val="24"/>
              </w:rPr>
              <w:t>способы</w:t>
            </w:r>
            <w:r w:rsidRPr="00123EA6">
              <w:rPr>
                <w:rFonts w:ascii="Times New Roman" w:hAnsi="Times New Roman"/>
                <w:spacing w:val="1"/>
                <w:sz w:val="24"/>
                <w:szCs w:val="24"/>
              </w:rPr>
              <w:t xml:space="preserve"> </w:t>
            </w:r>
            <w:r w:rsidRPr="00123EA6">
              <w:rPr>
                <w:rFonts w:ascii="Times New Roman" w:hAnsi="Times New Roman"/>
                <w:sz w:val="24"/>
                <w:szCs w:val="24"/>
              </w:rPr>
              <w:t>решения</w:t>
            </w:r>
            <w:r w:rsidRPr="00123EA6">
              <w:rPr>
                <w:rFonts w:ascii="Times New Roman" w:hAnsi="Times New Roman"/>
                <w:spacing w:val="1"/>
                <w:sz w:val="24"/>
                <w:szCs w:val="24"/>
              </w:rPr>
              <w:t xml:space="preserve"> </w:t>
            </w:r>
            <w:r w:rsidRPr="00123EA6">
              <w:rPr>
                <w:rFonts w:ascii="Times New Roman" w:hAnsi="Times New Roman"/>
                <w:sz w:val="24"/>
                <w:szCs w:val="24"/>
              </w:rPr>
              <w:t>практических</w:t>
            </w:r>
            <w:r w:rsidRPr="00123EA6">
              <w:rPr>
                <w:rFonts w:ascii="Times New Roman" w:hAnsi="Times New Roman"/>
                <w:spacing w:val="-57"/>
                <w:sz w:val="24"/>
                <w:szCs w:val="24"/>
              </w:rPr>
              <w:t xml:space="preserve"> </w:t>
            </w:r>
            <w:r w:rsidRPr="00123EA6">
              <w:rPr>
                <w:rFonts w:ascii="Times New Roman" w:hAnsi="Times New Roman"/>
                <w:sz w:val="24"/>
                <w:szCs w:val="24"/>
              </w:rPr>
              <w:t>финансовых</w:t>
            </w:r>
            <w:r w:rsidRPr="00123EA6">
              <w:rPr>
                <w:rFonts w:ascii="Times New Roman" w:hAnsi="Times New Roman"/>
                <w:spacing w:val="1"/>
                <w:sz w:val="24"/>
                <w:szCs w:val="24"/>
              </w:rPr>
              <w:t xml:space="preserve"> </w:t>
            </w:r>
            <w:r w:rsidRPr="00123EA6">
              <w:rPr>
                <w:rFonts w:ascii="Times New Roman" w:hAnsi="Times New Roman"/>
                <w:sz w:val="24"/>
                <w:szCs w:val="24"/>
              </w:rPr>
              <w:t>задач</w:t>
            </w:r>
            <w:r w:rsidRPr="00123EA6">
              <w:rPr>
                <w:rFonts w:ascii="Times New Roman" w:hAnsi="Times New Roman"/>
                <w:spacing w:val="1"/>
                <w:sz w:val="24"/>
                <w:szCs w:val="24"/>
              </w:rPr>
              <w:t xml:space="preserve"> </w:t>
            </w:r>
            <w:r w:rsidRPr="00123EA6">
              <w:rPr>
                <w:rFonts w:ascii="Times New Roman" w:hAnsi="Times New Roman"/>
                <w:sz w:val="24"/>
                <w:szCs w:val="24"/>
              </w:rPr>
              <w:t>и</w:t>
            </w:r>
            <w:r w:rsidRPr="00123EA6">
              <w:rPr>
                <w:rFonts w:ascii="Times New Roman" w:hAnsi="Times New Roman"/>
                <w:spacing w:val="1"/>
                <w:sz w:val="24"/>
                <w:szCs w:val="24"/>
              </w:rPr>
              <w:t xml:space="preserve"> </w:t>
            </w:r>
            <w:r w:rsidRPr="00123EA6">
              <w:rPr>
                <w:rFonts w:ascii="Times New Roman" w:hAnsi="Times New Roman"/>
                <w:sz w:val="24"/>
                <w:szCs w:val="24"/>
              </w:rPr>
              <w:t>делать</w:t>
            </w:r>
            <w:r w:rsidRPr="00123EA6">
              <w:rPr>
                <w:rFonts w:ascii="Times New Roman" w:hAnsi="Times New Roman"/>
                <w:spacing w:val="1"/>
                <w:sz w:val="24"/>
                <w:szCs w:val="24"/>
              </w:rPr>
              <w:t xml:space="preserve"> </w:t>
            </w:r>
            <w:r w:rsidRPr="00123EA6">
              <w:rPr>
                <w:rFonts w:ascii="Times New Roman" w:hAnsi="Times New Roman"/>
                <w:sz w:val="24"/>
                <w:szCs w:val="24"/>
              </w:rPr>
              <w:t>оптимальный</w:t>
            </w:r>
            <w:r w:rsidRPr="00123EA6">
              <w:rPr>
                <w:rFonts w:ascii="Times New Roman" w:hAnsi="Times New Roman"/>
                <w:spacing w:val="1"/>
                <w:sz w:val="24"/>
                <w:szCs w:val="24"/>
              </w:rPr>
              <w:t xml:space="preserve"> </w:t>
            </w:r>
            <w:r w:rsidRPr="00123EA6">
              <w:rPr>
                <w:rFonts w:ascii="Times New Roman" w:hAnsi="Times New Roman"/>
                <w:sz w:val="24"/>
                <w:szCs w:val="24"/>
              </w:rPr>
              <w:t>выбор,</w:t>
            </w:r>
            <w:r w:rsidRPr="00123EA6">
              <w:rPr>
                <w:rFonts w:ascii="Times New Roman" w:hAnsi="Times New Roman"/>
                <w:spacing w:val="1"/>
                <w:sz w:val="24"/>
                <w:szCs w:val="24"/>
              </w:rPr>
              <w:t xml:space="preserve"> </w:t>
            </w:r>
            <w:r w:rsidRPr="00123EA6">
              <w:rPr>
                <w:rFonts w:ascii="Times New Roman" w:hAnsi="Times New Roman"/>
                <w:sz w:val="24"/>
                <w:szCs w:val="24"/>
              </w:rPr>
              <w:t>выполнять</w:t>
            </w:r>
            <w:r w:rsidRPr="00123EA6">
              <w:rPr>
                <w:rFonts w:ascii="Times New Roman" w:hAnsi="Times New Roman"/>
                <w:spacing w:val="1"/>
                <w:sz w:val="24"/>
                <w:szCs w:val="24"/>
              </w:rPr>
              <w:t xml:space="preserve"> </w:t>
            </w:r>
            <w:r w:rsidRPr="00123EA6">
              <w:rPr>
                <w:rFonts w:ascii="Times New Roman" w:hAnsi="Times New Roman"/>
                <w:sz w:val="24"/>
                <w:szCs w:val="24"/>
              </w:rPr>
              <w:t>самоанализ</w:t>
            </w:r>
            <w:r w:rsidRPr="00123EA6">
              <w:rPr>
                <w:rFonts w:ascii="Times New Roman" w:hAnsi="Times New Roman"/>
                <w:spacing w:val="1"/>
                <w:sz w:val="24"/>
                <w:szCs w:val="24"/>
              </w:rPr>
              <w:t xml:space="preserve"> </w:t>
            </w:r>
            <w:r w:rsidRPr="00123EA6">
              <w:rPr>
                <w:rFonts w:ascii="Times New Roman" w:hAnsi="Times New Roman"/>
                <w:sz w:val="24"/>
                <w:szCs w:val="24"/>
              </w:rPr>
              <w:t>полученного</w:t>
            </w:r>
            <w:r w:rsidRPr="00123EA6">
              <w:rPr>
                <w:rFonts w:ascii="Times New Roman" w:hAnsi="Times New Roman"/>
                <w:spacing w:val="-57"/>
                <w:sz w:val="24"/>
                <w:szCs w:val="24"/>
              </w:rPr>
              <w:t xml:space="preserve"> </w:t>
            </w:r>
            <w:r w:rsidRPr="00123EA6">
              <w:rPr>
                <w:rFonts w:ascii="Times New Roman" w:hAnsi="Times New Roman"/>
                <w:sz w:val="24"/>
                <w:szCs w:val="24"/>
              </w:rPr>
              <w:t>результата</w:t>
            </w:r>
          </w:p>
          <w:p w:rsidR="00123EA6" w:rsidRPr="00123EA6" w:rsidRDefault="00123EA6" w:rsidP="00123EA6">
            <w:pPr>
              <w:pStyle w:val="aa"/>
              <w:widowControl w:val="0"/>
              <w:tabs>
                <w:tab w:val="left" w:pos="291"/>
              </w:tabs>
              <w:spacing w:after="0"/>
              <w:ind w:left="113"/>
              <w:jc w:val="both"/>
              <w:rPr>
                <w:rFonts w:ascii="Times New Roman" w:hAnsi="Times New Roman"/>
                <w:i/>
                <w:sz w:val="24"/>
                <w:szCs w:val="24"/>
              </w:rPr>
            </w:pPr>
          </w:p>
        </w:tc>
        <w:tc>
          <w:tcPr>
            <w:tcW w:w="3008"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23EA6" w:rsidRPr="00123EA6" w:rsidRDefault="00123EA6" w:rsidP="00123EA6">
            <w:pPr>
              <w:spacing w:after="0" w:line="240" w:lineRule="auto"/>
              <w:ind w:hanging="2"/>
              <w:jc w:val="both"/>
              <w:rPr>
                <w:rFonts w:ascii="Times New Roman" w:hAnsi="Times New Roman"/>
                <w:sz w:val="24"/>
                <w:szCs w:val="24"/>
              </w:rPr>
            </w:pPr>
            <w:r w:rsidRPr="00123EA6">
              <w:rPr>
                <w:rFonts w:ascii="Times New Roman" w:hAnsi="Times New Roman"/>
                <w:b/>
                <w:sz w:val="24"/>
                <w:szCs w:val="24"/>
              </w:rPr>
              <w:t>Знать:</w:t>
            </w:r>
          </w:p>
          <w:p w:rsidR="00123EA6" w:rsidRPr="00123EA6" w:rsidRDefault="00123EA6" w:rsidP="00123EA6">
            <w:pPr>
              <w:spacing w:after="0" w:line="240" w:lineRule="auto"/>
              <w:ind w:hanging="2"/>
              <w:jc w:val="both"/>
              <w:rPr>
                <w:rFonts w:ascii="Times New Roman" w:hAnsi="Times New Roman"/>
                <w:sz w:val="24"/>
                <w:szCs w:val="24"/>
              </w:rPr>
            </w:pPr>
            <w:r w:rsidRPr="00123EA6">
              <w:rPr>
                <w:rFonts w:ascii="Times New Roman" w:hAnsi="Times New Roman"/>
                <w:b/>
                <w:sz w:val="24"/>
                <w:szCs w:val="24"/>
              </w:rPr>
              <w:t xml:space="preserve">- </w:t>
            </w:r>
            <w:r w:rsidRPr="00123EA6">
              <w:rPr>
                <w:rFonts w:ascii="Times New Roman" w:hAnsi="Times New Roman"/>
                <w:sz w:val="24"/>
                <w:szCs w:val="24"/>
              </w:rPr>
              <w:t xml:space="preserve">актуальный профессиональный и социальный контекст, в котором приходится работать и жить; </w:t>
            </w:r>
          </w:p>
          <w:p w:rsidR="00123EA6" w:rsidRPr="00123EA6" w:rsidRDefault="00123EA6" w:rsidP="00123EA6">
            <w:pPr>
              <w:spacing w:after="0" w:line="240" w:lineRule="auto"/>
              <w:ind w:hanging="2"/>
              <w:jc w:val="both"/>
              <w:rPr>
                <w:rFonts w:ascii="Times New Roman" w:hAnsi="Times New Roman"/>
                <w:sz w:val="24"/>
                <w:szCs w:val="24"/>
              </w:rPr>
            </w:pPr>
            <w:r w:rsidRPr="00123EA6">
              <w:rPr>
                <w:rFonts w:ascii="Times New Roman" w:hAnsi="Times New Roman"/>
                <w:sz w:val="24"/>
                <w:szCs w:val="24"/>
              </w:rPr>
              <w:t>- 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p>
          <w:p w:rsidR="00123EA6" w:rsidRPr="00123EA6" w:rsidRDefault="00123EA6" w:rsidP="00123EA6">
            <w:pPr>
              <w:spacing w:after="0" w:line="240" w:lineRule="auto"/>
              <w:ind w:hanging="2"/>
              <w:jc w:val="both"/>
              <w:rPr>
                <w:rFonts w:ascii="Times New Roman" w:hAnsi="Times New Roman"/>
                <w:sz w:val="24"/>
                <w:szCs w:val="24"/>
              </w:rPr>
            </w:pPr>
            <w:r w:rsidRPr="00123EA6">
              <w:rPr>
                <w:rFonts w:ascii="Times New Roman" w:hAnsi="Times New Roman"/>
                <w:sz w:val="24"/>
                <w:szCs w:val="24"/>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r>
    </w:tbl>
    <w:p w:rsidR="00BC1834" w:rsidRDefault="00BC1834"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123EA6" w:rsidRDefault="00123EA6"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123EA6" w:rsidRDefault="00123EA6"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123EA6" w:rsidRDefault="00123EA6"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123EA6" w:rsidRDefault="00123EA6"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123EA6" w:rsidRDefault="00123EA6"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123EA6" w:rsidRDefault="00123EA6"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123EA6" w:rsidRDefault="00123EA6"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460BBC" w:rsidRPr="00361C0F" w:rsidRDefault="00460BBC" w:rsidP="00361C0F">
      <w:pPr>
        <w:widowControl w:val="0"/>
        <w:autoSpaceDE w:val="0"/>
        <w:autoSpaceDN w:val="0"/>
        <w:adjustRightInd w:val="0"/>
        <w:spacing w:after="0" w:line="240" w:lineRule="auto"/>
        <w:ind w:right="-1"/>
        <w:jc w:val="center"/>
        <w:rPr>
          <w:rFonts w:ascii="Times New Roman" w:hAnsi="Times New Roman"/>
          <w:color w:val="000000"/>
          <w:sz w:val="24"/>
          <w:szCs w:val="24"/>
        </w:rPr>
      </w:pPr>
      <w:r w:rsidRPr="00361C0F">
        <w:rPr>
          <w:rFonts w:ascii="Times New Roman" w:hAnsi="Times New Roman"/>
          <w:b/>
          <w:bCs/>
          <w:color w:val="000000"/>
          <w:sz w:val="24"/>
          <w:szCs w:val="24"/>
        </w:rPr>
        <w:t xml:space="preserve">2. СТРУКТУРА И СОДЕРЖАНИЕ </w:t>
      </w:r>
      <w:r w:rsidR="00A37D22" w:rsidRPr="00361C0F">
        <w:rPr>
          <w:rFonts w:ascii="Times New Roman" w:hAnsi="Times New Roman"/>
          <w:b/>
          <w:bCs/>
          <w:color w:val="000000"/>
          <w:sz w:val="24"/>
          <w:szCs w:val="24"/>
        </w:rPr>
        <w:t xml:space="preserve">ПРОГРАММЫ </w:t>
      </w:r>
      <w:r w:rsidRPr="00361C0F">
        <w:rPr>
          <w:rFonts w:ascii="Times New Roman" w:hAnsi="Times New Roman"/>
          <w:b/>
          <w:bCs/>
          <w:color w:val="000000"/>
          <w:sz w:val="24"/>
          <w:szCs w:val="24"/>
        </w:rPr>
        <w:t>УЧЕБНОЙ ДИСЦИПЛИНЫ</w:t>
      </w:r>
    </w:p>
    <w:p w:rsidR="00460BBC" w:rsidRPr="00361C0F" w:rsidRDefault="00460BBC" w:rsidP="00361C0F">
      <w:pPr>
        <w:widowControl w:val="0"/>
        <w:autoSpaceDE w:val="0"/>
        <w:autoSpaceDN w:val="0"/>
        <w:adjustRightInd w:val="0"/>
        <w:spacing w:after="0" w:line="240" w:lineRule="auto"/>
        <w:ind w:right="-1" w:firstLine="709"/>
        <w:rPr>
          <w:rFonts w:ascii="Times New Roman" w:hAnsi="Times New Roman"/>
          <w:b/>
          <w:bCs/>
          <w:color w:val="000000"/>
          <w:sz w:val="24"/>
          <w:szCs w:val="24"/>
        </w:rPr>
      </w:pPr>
    </w:p>
    <w:p w:rsidR="00460BBC" w:rsidRPr="00361C0F" w:rsidRDefault="00460BBC" w:rsidP="00361C0F">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361C0F">
        <w:rPr>
          <w:rFonts w:ascii="Times New Roman" w:hAnsi="Times New Roman"/>
          <w:b/>
          <w:bCs/>
          <w:color w:val="000000"/>
          <w:sz w:val="24"/>
          <w:szCs w:val="24"/>
        </w:rPr>
        <w:t>2.1. Объем учебной дисциплины и виды учебной работы</w:t>
      </w:r>
    </w:p>
    <w:p w:rsidR="00E66937" w:rsidRPr="00361C0F" w:rsidRDefault="00E66937" w:rsidP="00361C0F">
      <w:pPr>
        <w:widowControl w:val="0"/>
        <w:autoSpaceDE w:val="0"/>
        <w:autoSpaceDN w:val="0"/>
        <w:adjustRightInd w:val="0"/>
        <w:spacing w:after="0" w:line="240" w:lineRule="auto"/>
        <w:ind w:right="-1" w:firstLine="709"/>
        <w:rPr>
          <w:rFonts w:ascii="Times New Roman" w:hAnsi="Times New Roman"/>
          <w:color w:val="000000"/>
          <w:sz w:val="24"/>
          <w:szCs w:val="24"/>
        </w:rPr>
      </w:pPr>
    </w:p>
    <w:tbl>
      <w:tblPr>
        <w:tblW w:w="10519" w:type="dxa"/>
        <w:tblInd w:w="108" w:type="dxa"/>
        <w:tblLayout w:type="fixed"/>
        <w:tblLook w:val="0000" w:firstRow="0" w:lastRow="0" w:firstColumn="0" w:lastColumn="0" w:noHBand="0" w:noVBand="0"/>
      </w:tblPr>
      <w:tblGrid>
        <w:gridCol w:w="7680"/>
        <w:gridCol w:w="2839"/>
      </w:tblGrid>
      <w:tr w:rsidR="00460BBC" w:rsidRPr="00361C0F" w:rsidTr="00C45AEE">
        <w:trPr>
          <w:trHeight w:val="209"/>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Вид учебной работы</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Объем в часах</w:t>
            </w:r>
          </w:p>
        </w:tc>
      </w:tr>
      <w:tr w:rsidR="00460BBC" w:rsidRPr="00361C0F" w:rsidTr="00C45AEE">
        <w:trPr>
          <w:trHeight w:val="342"/>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rPr>
                <w:rFonts w:ascii="Times New Roman" w:hAnsi="Times New Roman"/>
                <w:sz w:val="24"/>
                <w:szCs w:val="24"/>
              </w:rPr>
            </w:pPr>
            <w:r w:rsidRPr="00361C0F">
              <w:rPr>
                <w:rFonts w:ascii="Times New Roman" w:hAnsi="Times New Roman"/>
                <w:b/>
                <w:bCs/>
                <w:color w:val="000000"/>
                <w:position w:val="-1"/>
                <w:sz w:val="24"/>
                <w:szCs w:val="24"/>
              </w:rPr>
              <w:t>Объем образовательной программы учебной дисциплины</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B87CC5" w:rsidRDefault="00460BBC" w:rsidP="00B87CC5">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b/>
                <w:bCs/>
                <w:color w:val="000000"/>
                <w:position w:val="-1"/>
                <w:sz w:val="24"/>
                <w:szCs w:val="24"/>
                <w:lang w:val="en-GB"/>
              </w:rPr>
              <w:t>3</w:t>
            </w:r>
            <w:r w:rsidR="00B87CC5">
              <w:rPr>
                <w:rFonts w:ascii="Times New Roman" w:hAnsi="Times New Roman"/>
                <w:b/>
                <w:bCs/>
                <w:color w:val="000000"/>
                <w:position w:val="-1"/>
                <w:sz w:val="24"/>
                <w:szCs w:val="24"/>
              </w:rPr>
              <w:t>6</w:t>
            </w:r>
          </w:p>
        </w:tc>
      </w:tr>
      <w:tr w:rsidR="00460BBC" w:rsidRPr="00361C0F" w:rsidTr="00C45AEE">
        <w:trPr>
          <w:trHeight w:val="275"/>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45AEE" w:rsidRDefault="00460BBC" w:rsidP="00361C0F">
            <w:pPr>
              <w:widowControl w:val="0"/>
              <w:suppressAutoHyphens/>
              <w:autoSpaceDE w:val="0"/>
              <w:autoSpaceDN w:val="0"/>
              <w:adjustRightInd w:val="0"/>
              <w:spacing w:after="0" w:line="240" w:lineRule="auto"/>
              <w:ind w:right="-1"/>
              <w:rPr>
                <w:rFonts w:ascii="Times New Roman" w:hAnsi="Times New Roman"/>
                <w:sz w:val="24"/>
                <w:szCs w:val="24"/>
              </w:rPr>
            </w:pPr>
            <w:r w:rsidRPr="00C45AEE">
              <w:rPr>
                <w:rFonts w:ascii="Times New Roman" w:hAnsi="Times New Roman"/>
                <w:bCs/>
                <w:color w:val="000000"/>
                <w:position w:val="-1"/>
                <w:sz w:val="24"/>
                <w:szCs w:val="24"/>
              </w:rPr>
              <w:t>в т.</w:t>
            </w:r>
            <w:r w:rsidR="00C45AEE" w:rsidRPr="00C45AEE">
              <w:rPr>
                <w:rFonts w:ascii="Times New Roman" w:hAnsi="Times New Roman"/>
                <w:bCs/>
                <w:color w:val="000000"/>
                <w:position w:val="-1"/>
                <w:sz w:val="24"/>
                <w:szCs w:val="24"/>
              </w:rPr>
              <w:t xml:space="preserve"> </w:t>
            </w:r>
            <w:r w:rsidRPr="00C45AEE">
              <w:rPr>
                <w:rFonts w:ascii="Times New Roman" w:hAnsi="Times New Roman"/>
                <w:bCs/>
                <w:color w:val="000000"/>
                <w:position w:val="-1"/>
                <w:sz w:val="24"/>
                <w:szCs w:val="24"/>
              </w:rPr>
              <w:t>ч. в форме практической подготовки</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123EA6"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b/>
                <w:bCs/>
                <w:color w:val="000000"/>
                <w:position w:val="-1"/>
                <w:sz w:val="24"/>
                <w:szCs w:val="24"/>
              </w:rPr>
              <w:t>16</w:t>
            </w:r>
          </w:p>
        </w:tc>
      </w:tr>
      <w:tr w:rsidR="00460BBC" w:rsidRPr="00361C0F" w:rsidTr="00C45AEE">
        <w:trPr>
          <w:trHeight w:val="138"/>
        </w:trPr>
        <w:tc>
          <w:tcPr>
            <w:tcW w:w="1051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rPr>
                <w:rFonts w:ascii="Times New Roman" w:hAnsi="Times New Roman"/>
                <w:sz w:val="24"/>
                <w:szCs w:val="24"/>
                <w:lang w:val="en-GB"/>
              </w:rPr>
            </w:pPr>
            <w:r w:rsidRPr="00361C0F">
              <w:rPr>
                <w:rFonts w:ascii="Times New Roman" w:hAnsi="Times New Roman"/>
                <w:color w:val="000000"/>
                <w:position w:val="-1"/>
                <w:sz w:val="24"/>
                <w:szCs w:val="24"/>
              </w:rPr>
              <w:t>в т. ч.:</w:t>
            </w:r>
          </w:p>
        </w:tc>
      </w:tr>
      <w:tr w:rsidR="00460BBC" w:rsidRPr="00361C0F" w:rsidTr="00C45AEE">
        <w:trPr>
          <w:trHeight w:val="269"/>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firstLine="773"/>
              <w:rPr>
                <w:rFonts w:ascii="Times New Roman" w:hAnsi="Times New Roman"/>
                <w:sz w:val="24"/>
                <w:szCs w:val="24"/>
                <w:lang w:val="en-GB"/>
              </w:rPr>
            </w:pPr>
            <w:r w:rsidRPr="00361C0F">
              <w:rPr>
                <w:rFonts w:ascii="Times New Roman" w:hAnsi="Times New Roman"/>
                <w:color w:val="000000"/>
                <w:position w:val="-1"/>
                <w:sz w:val="24"/>
                <w:szCs w:val="24"/>
              </w:rPr>
              <w:t>теоретическое обучение</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123EA6" w:rsidRDefault="00123EA6"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color w:val="000000"/>
                <w:position w:val="-1"/>
                <w:sz w:val="24"/>
                <w:szCs w:val="24"/>
              </w:rPr>
              <w:t>20</w:t>
            </w:r>
          </w:p>
        </w:tc>
      </w:tr>
      <w:tr w:rsidR="00460BBC" w:rsidRPr="00361C0F" w:rsidTr="00C45AEE">
        <w:trPr>
          <w:trHeight w:val="132"/>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firstLine="773"/>
              <w:rPr>
                <w:rFonts w:ascii="Times New Roman" w:hAnsi="Times New Roman"/>
                <w:sz w:val="24"/>
                <w:szCs w:val="24"/>
                <w:lang w:val="en-GB"/>
              </w:rPr>
            </w:pPr>
            <w:r w:rsidRPr="00361C0F">
              <w:rPr>
                <w:rFonts w:ascii="Times New Roman" w:hAnsi="Times New Roman"/>
                <w:color w:val="000000"/>
                <w:position w:val="-1"/>
                <w:sz w:val="24"/>
                <w:szCs w:val="24"/>
              </w:rPr>
              <w:t>практические занятия</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123EA6"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color w:val="000000"/>
                <w:position w:val="-1"/>
                <w:sz w:val="24"/>
                <w:szCs w:val="24"/>
              </w:rPr>
              <w:t>16</w:t>
            </w:r>
          </w:p>
        </w:tc>
      </w:tr>
      <w:tr w:rsidR="00460BBC" w:rsidRPr="00361C0F" w:rsidTr="00C45AEE">
        <w:trPr>
          <w:trHeight w:val="267"/>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rPr>
                <w:rFonts w:ascii="Times New Roman" w:hAnsi="Times New Roman"/>
                <w:i/>
                <w:iCs/>
                <w:color w:val="000000"/>
                <w:position w:val="-1"/>
                <w:sz w:val="24"/>
                <w:szCs w:val="24"/>
              </w:rPr>
            </w:pPr>
            <w:r w:rsidRPr="00361C0F">
              <w:rPr>
                <w:rFonts w:ascii="Times New Roman" w:hAnsi="Times New Roman"/>
                <w:b/>
                <w:iCs/>
                <w:sz w:val="24"/>
                <w:szCs w:val="24"/>
              </w:rPr>
              <w:t>Промежуточная аттестация</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123EA6" w:rsidP="00361C0F">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Pr>
                <w:rFonts w:ascii="Times New Roman" w:hAnsi="Times New Roman"/>
                <w:color w:val="000000"/>
                <w:position w:val="-1"/>
                <w:sz w:val="24"/>
                <w:szCs w:val="24"/>
              </w:rPr>
              <w:t>3</w:t>
            </w:r>
          </w:p>
        </w:tc>
      </w:tr>
    </w:tbl>
    <w:p w:rsidR="0006603B" w:rsidRPr="00361C0F" w:rsidRDefault="0006603B" w:rsidP="00361C0F">
      <w:pPr>
        <w:widowControl w:val="0"/>
        <w:autoSpaceDE w:val="0"/>
        <w:autoSpaceDN w:val="0"/>
        <w:adjustRightInd w:val="0"/>
        <w:spacing w:after="0" w:line="240" w:lineRule="auto"/>
        <w:ind w:firstLine="709"/>
        <w:rPr>
          <w:rFonts w:ascii="Times New Roman" w:hAnsi="Times New Roman"/>
          <w:b/>
          <w:bCs/>
          <w:iCs/>
          <w:color w:val="000000"/>
          <w:sz w:val="24"/>
          <w:szCs w:val="24"/>
        </w:rPr>
      </w:pPr>
    </w:p>
    <w:p w:rsidR="0006603B" w:rsidRPr="00361C0F" w:rsidRDefault="0006603B" w:rsidP="00361C0F">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361C0F">
        <w:rPr>
          <w:rFonts w:ascii="Times New Roman" w:hAnsi="Times New Roman"/>
          <w:b/>
          <w:bCs/>
          <w:iCs/>
          <w:color w:val="000000"/>
          <w:sz w:val="24"/>
          <w:szCs w:val="24"/>
        </w:rPr>
        <w:t>2.2. Тематический план</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1559"/>
        <w:gridCol w:w="851"/>
      </w:tblGrid>
      <w:tr w:rsidR="0006603B" w:rsidRPr="00361C0F" w:rsidTr="00C45AEE">
        <w:trPr>
          <w:trHeight w:val="324"/>
        </w:trPr>
        <w:tc>
          <w:tcPr>
            <w:tcW w:w="7225" w:type="dxa"/>
            <w:vMerge w:val="restart"/>
          </w:tcPr>
          <w:p w:rsidR="0006603B" w:rsidRPr="00361C0F" w:rsidRDefault="0006603B" w:rsidP="00361C0F">
            <w:pPr>
              <w:pStyle w:val="a8"/>
              <w:jc w:val="center"/>
              <w:rPr>
                <w:b/>
              </w:rPr>
            </w:pPr>
            <w:r w:rsidRPr="00361C0F">
              <w:rPr>
                <w:b/>
              </w:rPr>
              <w:t>Наименование разделов/ тем</w:t>
            </w:r>
          </w:p>
        </w:tc>
        <w:tc>
          <w:tcPr>
            <w:tcW w:w="2551" w:type="dxa"/>
            <w:gridSpan w:val="2"/>
          </w:tcPr>
          <w:p w:rsidR="0006603B" w:rsidRPr="00361C0F" w:rsidRDefault="0006603B" w:rsidP="00361C0F">
            <w:pPr>
              <w:pStyle w:val="a8"/>
              <w:jc w:val="center"/>
              <w:rPr>
                <w:b/>
              </w:rPr>
            </w:pPr>
            <w:r w:rsidRPr="00361C0F">
              <w:rPr>
                <w:b/>
              </w:rPr>
              <w:t>Вид учебной работы</w:t>
            </w:r>
          </w:p>
        </w:tc>
        <w:tc>
          <w:tcPr>
            <w:tcW w:w="851" w:type="dxa"/>
            <w:vMerge w:val="restart"/>
          </w:tcPr>
          <w:p w:rsidR="0006603B" w:rsidRPr="00361C0F" w:rsidRDefault="0006603B" w:rsidP="00361C0F">
            <w:pPr>
              <w:pStyle w:val="a8"/>
              <w:ind w:left="-108" w:right="-103"/>
              <w:jc w:val="center"/>
            </w:pPr>
            <w:r w:rsidRPr="00361C0F">
              <w:rPr>
                <w:b/>
              </w:rPr>
              <w:t>Всего часов</w:t>
            </w:r>
          </w:p>
        </w:tc>
      </w:tr>
      <w:tr w:rsidR="0006603B" w:rsidRPr="00361C0F" w:rsidTr="00C45AEE">
        <w:trPr>
          <w:trHeight w:val="228"/>
        </w:trPr>
        <w:tc>
          <w:tcPr>
            <w:tcW w:w="7225" w:type="dxa"/>
            <w:vMerge/>
          </w:tcPr>
          <w:p w:rsidR="0006603B" w:rsidRPr="00361C0F" w:rsidRDefault="0006603B" w:rsidP="00361C0F">
            <w:pPr>
              <w:pStyle w:val="a8"/>
              <w:jc w:val="center"/>
              <w:rPr>
                <w:b/>
              </w:rPr>
            </w:pPr>
          </w:p>
        </w:tc>
        <w:tc>
          <w:tcPr>
            <w:tcW w:w="992" w:type="dxa"/>
          </w:tcPr>
          <w:p w:rsidR="0006603B" w:rsidRPr="00361C0F" w:rsidRDefault="0006603B" w:rsidP="00361C0F">
            <w:pPr>
              <w:pStyle w:val="a8"/>
              <w:jc w:val="center"/>
              <w:rPr>
                <w:b/>
              </w:rPr>
            </w:pPr>
            <w:r w:rsidRPr="00361C0F">
              <w:rPr>
                <w:b/>
              </w:rPr>
              <w:t>ТО</w:t>
            </w:r>
          </w:p>
        </w:tc>
        <w:tc>
          <w:tcPr>
            <w:tcW w:w="1559" w:type="dxa"/>
          </w:tcPr>
          <w:p w:rsidR="0006603B" w:rsidRPr="00361C0F" w:rsidRDefault="0006603B" w:rsidP="00361C0F">
            <w:pPr>
              <w:pStyle w:val="a8"/>
              <w:jc w:val="center"/>
              <w:rPr>
                <w:b/>
              </w:rPr>
            </w:pPr>
            <w:r w:rsidRPr="00361C0F">
              <w:rPr>
                <w:b/>
              </w:rPr>
              <w:t>ПЗ</w:t>
            </w:r>
          </w:p>
        </w:tc>
        <w:tc>
          <w:tcPr>
            <w:tcW w:w="851" w:type="dxa"/>
            <w:vMerge/>
          </w:tcPr>
          <w:p w:rsidR="0006603B" w:rsidRPr="00361C0F" w:rsidRDefault="0006603B" w:rsidP="00361C0F">
            <w:pPr>
              <w:pStyle w:val="a8"/>
              <w:jc w:val="center"/>
              <w:rPr>
                <w:b/>
              </w:rPr>
            </w:pPr>
          </w:p>
        </w:tc>
      </w:tr>
      <w:tr w:rsidR="00123EA6" w:rsidRPr="00361C0F" w:rsidTr="00C45AEE">
        <w:tc>
          <w:tcPr>
            <w:tcW w:w="7225" w:type="dxa"/>
          </w:tcPr>
          <w:p w:rsidR="00123EA6" w:rsidRPr="008E6A3A" w:rsidRDefault="00123EA6" w:rsidP="00123EA6">
            <w:pPr>
              <w:spacing w:after="0" w:line="240" w:lineRule="auto"/>
              <w:ind w:hanging="2"/>
              <w:rPr>
                <w:rFonts w:ascii="Times New Roman" w:hAnsi="Times New Roman"/>
                <w:sz w:val="24"/>
                <w:szCs w:val="24"/>
              </w:rPr>
            </w:pPr>
            <w:r w:rsidRPr="008E6A3A">
              <w:rPr>
                <w:rFonts w:ascii="Times New Roman" w:hAnsi="Times New Roman"/>
                <w:sz w:val="24"/>
                <w:szCs w:val="24"/>
              </w:rPr>
              <w:t>Введение в курс финансовой грамотности</w:t>
            </w:r>
          </w:p>
        </w:tc>
        <w:tc>
          <w:tcPr>
            <w:tcW w:w="992" w:type="dxa"/>
          </w:tcPr>
          <w:p w:rsidR="00123EA6" w:rsidRPr="00361C0F" w:rsidRDefault="002B310C" w:rsidP="00BC1834">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tcPr>
          <w:p w:rsidR="00123EA6" w:rsidRPr="00361C0F" w:rsidRDefault="00123EA6" w:rsidP="00BC1834">
            <w:pPr>
              <w:spacing w:after="0" w:line="240" w:lineRule="auto"/>
              <w:jc w:val="center"/>
              <w:rPr>
                <w:rFonts w:ascii="Times New Roman" w:hAnsi="Times New Roman"/>
                <w:sz w:val="24"/>
                <w:szCs w:val="24"/>
              </w:rPr>
            </w:pPr>
          </w:p>
        </w:tc>
        <w:tc>
          <w:tcPr>
            <w:tcW w:w="851" w:type="dxa"/>
          </w:tcPr>
          <w:p w:rsidR="00123EA6" w:rsidRPr="00361C0F" w:rsidRDefault="002B310C" w:rsidP="00BC1834">
            <w:pPr>
              <w:pStyle w:val="a8"/>
              <w:jc w:val="center"/>
              <w:rPr>
                <w:b/>
              </w:rPr>
            </w:pPr>
            <w:r>
              <w:rPr>
                <w:b/>
              </w:rPr>
              <w:t>2</w:t>
            </w:r>
          </w:p>
        </w:tc>
      </w:tr>
      <w:tr w:rsidR="00BC1834" w:rsidRPr="00361C0F" w:rsidTr="00C45AEE">
        <w:tc>
          <w:tcPr>
            <w:tcW w:w="7225" w:type="dxa"/>
          </w:tcPr>
          <w:p w:rsidR="00BC1834" w:rsidRPr="008E6A3A" w:rsidRDefault="00123EA6" w:rsidP="00BC1834">
            <w:pPr>
              <w:spacing w:after="0" w:line="240" w:lineRule="auto"/>
              <w:rPr>
                <w:rFonts w:ascii="Times New Roman" w:hAnsi="Times New Roman"/>
                <w:bCs/>
                <w:sz w:val="24"/>
                <w:szCs w:val="24"/>
              </w:rPr>
            </w:pPr>
            <w:r w:rsidRPr="008E6A3A">
              <w:rPr>
                <w:rFonts w:ascii="Times New Roman" w:hAnsi="Times New Roman"/>
                <w:sz w:val="24"/>
                <w:szCs w:val="24"/>
              </w:rPr>
              <w:t>Раздел 1. Деньги и операции с ними</w:t>
            </w:r>
          </w:p>
        </w:tc>
        <w:tc>
          <w:tcPr>
            <w:tcW w:w="992" w:type="dxa"/>
          </w:tcPr>
          <w:p w:rsidR="00BC1834" w:rsidRPr="00361C0F" w:rsidRDefault="002B310C" w:rsidP="00BC1834">
            <w:pPr>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tcPr>
          <w:p w:rsidR="00BC1834" w:rsidRPr="00361C0F" w:rsidRDefault="002B310C" w:rsidP="00BC1834">
            <w:pPr>
              <w:spacing w:after="0" w:line="240" w:lineRule="auto"/>
              <w:jc w:val="center"/>
              <w:rPr>
                <w:rFonts w:ascii="Times New Roman" w:hAnsi="Times New Roman"/>
                <w:sz w:val="24"/>
                <w:szCs w:val="24"/>
              </w:rPr>
            </w:pPr>
            <w:r>
              <w:rPr>
                <w:rFonts w:ascii="Times New Roman" w:hAnsi="Times New Roman"/>
                <w:sz w:val="24"/>
                <w:szCs w:val="24"/>
              </w:rPr>
              <w:t>3</w:t>
            </w:r>
          </w:p>
        </w:tc>
        <w:tc>
          <w:tcPr>
            <w:tcW w:w="851" w:type="dxa"/>
          </w:tcPr>
          <w:p w:rsidR="00BC1834" w:rsidRPr="00361C0F" w:rsidRDefault="002B310C" w:rsidP="00BC1834">
            <w:pPr>
              <w:pStyle w:val="a8"/>
              <w:jc w:val="center"/>
              <w:rPr>
                <w:b/>
              </w:rPr>
            </w:pPr>
            <w:r>
              <w:rPr>
                <w:b/>
              </w:rPr>
              <w:t>6</w:t>
            </w:r>
          </w:p>
        </w:tc>
      </w:tr>
      <w:tr w:rsidR="00BC1834" w:rsidRPr="00361C0F" w:rsidTr="00C45AEE">
        <w:tc>
          <w:tcPr>
            <w:tcW w:w="7225" w:type="dxa"/>
          </w:tcPr>
          <w:p w:rsidR="00BC1834" w:rsidRPr="008E6A3A" w:rsidRDefault="00123EA6" w:rsidP="00BC1834">
            <w:pPr>
              <w:spacing w:after="0" w:line="240" w:lineRule="auto"/>
              <w:rPr>
                <w:rFonts w:ascii="Times New Roman" w:hAnsi="Times New Roman"/>
                <w:bCs/>
                <w:sz w:val="24"/>
                <w:szCs w:val="24"/>
              </w:rPr>
            </w:pPr>
            <w:r w:rsidRPr="008E6A3A">
              <w:rPr>
                <w:rFonts w:ascii="Times New Roman" w:hAnsi="Times New Roman"/>
                <w:sz w:val="24"/>
                <w:szCs w:val="24"/>
              </w:rPr>
              <w:t>Раздел 2. Планирование и управление личными финансами</w:t>
            </w:r>
          </w:p>
        </w:tc>
        <w:tc>
          <w:tcPr>
            <w:tcW w:w="992" w:type="dxa"/>
          </w:tcPr>
          <w:p w:rsidR="00BC1834" w:rsidRPr="00361C0F" w:rsidRDefault="002B310C" w:rsidP="00BC1834">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559" w:type="dxa"/>
          </w:tcPr>
          <w:p w:rsidR="00BC1834" w:rsidRPr="00361C0F" w:rsidRDefault="002B310C" w:rsidP="00BC183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851" w:type="dxa"/>
          </w:tcPr>
          <w:p w:rsidR="00BC1834" w:rsidRPr="00361C0F" w:rsidRDefault="002B310C" w:rsidP="00BC1834">
            <w:pPr>
              <w:pStyle w:val="a8"/>
              <w:jc w:val="center"/>
              <w:rPr>
                <w:b/>
              </w:rPr>
            </w:pPr>
            <w:r>
              <w:rPr>
                <w:b/>
              </w:rPr>
              <w:t>8</w:t>
            </w:r>
          </w:p>
        </w:tc>
      </w:tr>
      <w:tr w:rsidR="00BC1834" w:rsidRPr="00361C0F" w:rsidTr="00C45AEE">
        <w:tc>
          <w:tcPr>
            <w:tcW w:w="7225" w:type="dxa"/>
          </w:tcPr>
          <w:p w:rsidR="00BC1834" w:rsidRPr="008E6A3A" w:rsidRDefault="00123EA6" w:rsidP="00BC1834">
            <w:pPr>
              <w:widowControl w:val="0"/>
              <w:suppressAutoHyphens/>
              <w:autoSpaceDE w:val="0"/>
              <w:autoSpaceDN w:val="0"/>
              <w:adjustRightInd w:val="0"/>
              <w:spacing w:after="0" w:line="240" w:lineRule="auto"/>
              <w:ind w:right="-1"/>
              <w:jc w:val="both"/>
              <w:rPr>
                <w:rFonts w:ascii="Times New Roman" w:hAnsi="Times New Roman"/>
                <w:sz w:val="24"/>
                <w:szCs w:val="24"/>
              </w:rPr>
            </w:pPr>
            <w:r w:rsidRPr="008E6A3A">
              <w:rPr>
                <w:rFonts w:ascii="Times New Roman" w:hAnsi="Times New Roman"/>
                <w:sz w:val="24"/>
                <w:szCs w:val="24"/>
              </w:rPr>
              <w:t>Раздел 3. Риск и доходность</w:t>
            </w:r>
          </w:p>
        </w:tc>
        <w:tc>
          <w:tcPr>
            <w:tcW w:w="992" w:type="dxa"/>
          </w:tcPr>
          <w:p w:rsidR="00BC1834" w:rsidRPr="002D110D" w:rsidRDefault="002B310C" w:rsidP="00BC1834">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sz w:val="24"/>
                <w:szCs w:val="24"/>
              </w:rPr>
              <w:t>4</w:t>
            </w:r>
          </w:p>
        </w:tc>
        <w:tc>
          <w:tcPr>
            <w:tcW w:w="1559" w:type="dxa"/>
          </w:tcPr>
          <w:p w:rsidR="00BC1834" w:rsidRPr="00361C0F" w:rsidRDefault="002B310C" w:rsidP="00BC183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851" w:type="dxa"/>
          </w:tcPr>
          <w:p w:rsidR="00BC1834" w:rsidRPr="00361C0F" w:rsidRDefault="002B310C" w:rsidP="00BC1834">
            <w:pPr>
              <w:pStyle w:val="a8"/>
              <w:jc w:val="center"/>
              <w:rPr>
                <w:b/>
              </w:rPr>
            </w:pPr>
            <w:r>
              <w:rPr>
                <w:b/>
              </w:rPr>
              <w:t>11</w:t>
            </w:r>
          </w:p>
        </w:tc>
      </w:tr>
      <w:tr w:rsidR="00123EA6" w:rsidRPr="00361C0F" w:rsidTr="00C45AEE">
        <w:tc>
          <w:tcPr>
            <w:tcW w:w="7225" w:type="dxa"/>
          </w:tcPr>
          <w:p w:rsidR="00123EA6" w:rsidRPr="008E6A3A" w:rsidRDefault="00123EA6" w:rsidP="00BC1834">
            <w:pPr>
              <w:widowControl w:val="0"/>
              <w:suppressAutoHyphens/>
              <w:autoSpaceDE w:val="0"/>
              <w:autoSpaceDN w:val="0"/>
              <w:adjustRightInd w:val="0"/>
              <w:spacing w:after="0" w:line="240" w:lineRule="auto"/>
              <w:ind w:right="-1"/>
              <w:jc w:val="both"/>
              <w:rPr>
                <w:rFonts w:ascii="Times New Roman" w:hAnsi="Times New Roman"/>
                <w:sz w:val="24"/>
                <w:szCs w:val="24"/>
              </w:rPr>
            </w:pPr>
            <w:r w:rsidRPr="008E6A3A">
              <w:rPr>
                <w:rFonts w:ascii="Times New Roman" w:hAnsi="Times New Roman"/>
                <w:sz w:val="24"/>
                <w:szCs w:val="24"/>
              </w:rPr>
              <w:t>Раздел 4. Финансовая среда</w:t>
            </w:r>
          </w:p>
        </w:tc>
        <w:tc>
          <w:tcPr>
            <w:tcW w:w="992" w:type="dxa"/>
          </w:tcPr>
          <w:p w:rsidR="00123EA6" w:rsidRPr="002D110D" w:rsidRDefault="002B310C" w:rsidP="00BC1834">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sz w:val="24"/>
                <w:szCs w:val="24"/>
              </w:rPr>
              <w:t>4</w:t>
            </w:r>
          </w:p>
        </w:tc>
        <w:tc>
          <w:tcPr>
            <w:tcW w:w="1559" w:type="dxa"/>
          </w:tcPr>
          <w:p w:rsidR="00123EA6" w:rsidRPr="00361C0F" w:rsidRDefault="002B310C" w:rsidP="00BC183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51" w:type="dxa"/>
          </w:tcPr>
          <w:p w:rsidR="00123EA6" w:rsidRPr="00361C0F" w:rsidRDefault="002B310C" w:rsidP="00BC1834">
            <w:pPr>
              <w:pStyle w:val="a8"/>
              <w:jc w:val="center"/>
              <w:rPr>
                <w:b/>
              </w:rPr>
            </w:pPr>
            <w:r>
              <w:rPr>
                <w:b/>
              </w:rPr>
              <w:t>6</w:t>
            </w:r>
          </w:p>
        </w:tc>
      </w:tr>
      <w:tr w:rsidR="00BC1834" w:rsidRPr="00361C0F" w:rsidTr="00C45AEE">
        <w:tc>
          <w:tcPr>
            <w:tcW w:w="7225" w:type="dxa"/>
          </w:tcPr>
          <w:p w:rsidR="00BC1834" w:rsidRPr="00361C0F" w:rsidRDefault="00BC1834" w:rsidP="00BC1834">
            <w:pPr>
              <w:tabs>
                <w:tab w:val="left" w:pos="945"/>
              </w:tabs>
              <w:spacing w:after="0" w:line="240" w:lineRule="auto"/>
              <w:jc w:val="both"/>
              <w:rPr>
                <w:rFonts w:ascii="Times New Roman" w:hAnsi="Times New Roman"/>
                <w:sz w:val="24"/>
                <w:szCs w:val="24"/>
              </w:rPr>
            </w:pPr>
            <w:r w:rsidRPr="00361C0F">
              <w:rPr>
                <w:rFonts w:ascii="Times New Roman" w:hAnsi="Times New Roman"/>
                <w:sz w:val="24"/>
                <w:szCs w:val="24"/>
              </w:rPr>
              <w:t>Дифференцированный зачёт</w:t>
            </w:r>
          </w:p>
        </w:tc>
        <w:tc>
          <w:tcPr>
            <w:tcW w:w="992" w:type="dxa"/>
          </w:tcPr>
          <w:p w:rsidR="00BC1834" w:rsidRPr="00361C0F" w:rsidRDefault="008E6A3A" w:rsidP="00BC1834">
            <w:pPr>
              <w:spacing w:after="0" w:line="240" w:lineRule="auto"/>
              <w:ind w:firstLine="34"/>
              <w:jc w:val="center"/>
              <w:rPr>
                <w:rFonts w:ascii="Times New Roman" w:hAnsi="Times New Roman"/>
                <w:sz w:val="24"/>
                <w:szCs w:val="24"/>
              </w:rPr>
            </w:pPr>
            <w:r>
              <w:rPr>
                <w:rFonts w:ascii="Times New Roman" w:hAnsi="Times New Roman"/>
                <w:sz w:val="24"/>
                <w:szCs w:val="24"/>
              </w:rPr>
              <w:t>3</w:t>
            </w:r>
          </w:p>
        </w:tc>
        <w:tc>
          <w:tcPr>
            <w:tcW w:w="1559" w:type="dxa"/>
          </w:tcPr>
          <w:p w:rsidR="00BC1834" w:rsidRPr="00361C0F" w:rsidRDefault="00BC1834" w:rsidP="00BC1834">
            <w:pPr>
              <w:spacing w:after="0" w:line="240" w:lineRule="auto"/>
              <w:ind w:firstLine="34"/>
              <w:jc w:val="center"/>
              <w:rPr>
                <w:rFonts w:ascii="Times New Roman" w:hAnsi="Times New Roman"/>
                <w:sz w:val="24"/>
                <w:szCs w:val="24"/>
              </w:rPr>
            </w:pPr>
          </w:p>
        </w:tc>
        <w:tc>
          <w:tcPr>
            <w:tcW w:w="851" w:type="dxa"/>
          </w:tcPr>
          <w:p w:rsidR="00BC1834" w:rsidRPr="00361C0F" w:rsidRDefault="002B310C" w:rsidP="00BC1834">
            <w:pPr>
              <w:pStyle w:val="a8"/>
              <w:jc w:val="center"/>
              <w:rPr>
                <w:b/>
              </w:rPr>
            </w:pPr>
            <w:r>
              <w:rPr>
                <w:b/>
              </w:rPr>
              <w:t>3</w:t>
            </w:r>
          </w:p>
        </w:tc>
      </w:tr>
      <w:tr w:rsidR="00BC1834" w:rsidRPr="00361C0F" w:rsidTr="00C45AEE">
        <w:tc>
          <w:tcPr>
            <w:tcW w:w="7225" w:type="dxa"/>
          </w:tcPr>
          <w:p w:rsidR="00BC1834" w:rsidRPr="00361C0F" w:rsidRDefault="00BC1834" w:rsidP="00BC1834">
            <w:pPr>
              <w:spacing w:after="0" w:line="240" w:lineRule="auto"/>
              <w:jc w:val="right"/>
              <w:rPr>
                <w:rFonts w:ascii="Times New Roman" w:hAnsi="Times New Roman"/>
                <w:b/>
                <w:sz w:val="24"/>
                <w:szCs w:val="24"/>
              </w:rPr>
            </w:pPr>
            <w:r w:rsidRPr="00361C0F">
              <w:rPr>
                <w:rFonts w:ascii="Times New Roman" w:hAnsi="Times New Roman"/>
                <w:b/>
                <w:sz w:val="24"/>
                <w:szCs w:val="24"/>
              </w:rPr>
              <w:t xml:space="preserve">Всего </w:t>
            </w:r>
          </w:p>
        </w:tc>
        <w:tc>
          <w:tcPr>
            <w:tcW w:w="992" w:type="dxa"/>
          </w:tcPr>
          <w:p w:rsidR="00BC1834" w:rsidRPr="00361C0F" w:rsidRDefault="008E6A3A" w:rsidP="00BC1834">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1559" w:type="dxa"/>
          </w:tcPr>
          <w:p w:rsidR="00BC1834" w:rsidRPr="00361C0F" w:rsidRDefault="008E6A3A" w:rsidP="00BC1834">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851" w:type="dxa"/>
          </w:tcPr>
          <w:p w:rsidR="00BC1834" w:rsidRPr="00361C0F" w:rsidRDefault="00BC1834" w:rsidP="00BC1834">
            <w:pPr>
              <w:pStyle w:val="a8"/>
              <w:jc w:val="center"/>
              <w:rPr>
                <w:b/>
              </w:rPr>
            </w:pPr>
            <w:r w:rsidRPr="00361C0F">
              <w:rPr>
                <w:b/>
              </w:rPr>
              <w:t>3</w:t>
            </w:r>
            <w:r>
              <w:rPr>
                <w:b/>
              </w:rPr>
              <w:t>6</w:t>
            </w:r>
          </w:p>
        </w:tc>
      </w:tr>
    </w:tbl>
    <w:p w:rsidR="0006603B" w:rsidRPr="00361C0F" w:rsidRDefault="0006603B" w:rsidP="00361C0F">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pPr>
    </w:p>
    <w:p w:rsidR="0006603B" w:rsidRPr="00361C0F" w:rsidRDefault="0006603B" w:rsidP="00361C0F">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sectPr w:rsidR="0006603B" w:rsidRPr="00361C0F" w:rsidSect="00361C0F">
          <w:footerReference w:type="default" r:id="rId8"/>
          <w:pgSz w:w="12240" w:h="15840"/>
          <w:pgMar w:top="851" w:right="616" w:bottom="1134" w:left="1134" w:header="720" w:footer="720" w:gutter="0"/>
          <w:pgNumType w:start="741"/>
          <w:cols w:space="720"/>
          <w:noEndnote/>
          <w:titlePg/>
          <w:docGrid w:linePitch="299"/>
        </w:sectPr>
      </w:pPr>
    </w:p>
    <w:p w:rsidR="0006603B" w:rsidRPr="00361C0F" w:rsidRDefault="00460BBC" w:rsidP="00361C0F">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361C0F">
        <w:rPr>
          <w:rFonts w:ascii="Times New Roman" w:hAnsi="Times New Roman"/>
          <w:b/>
          <w:bCs/>
          <w:color w:val="000000"/>
          <w:sz w:val="24"/>
          <w:szCs w:val="24"/>
        </w:rPr>
        <w:lastRenderedPageBreak/>
        <w:t>2.</w:t>
      </w:r>
      <w:r w:rsidR="0006603B" w:rsidRPr="00361C0F">
        <w:rPr>
          <w:rFonts w:ascii="Times New Roman" w:hAnsi="Times New Roman"/>
          <w:b/>
          <w:bCs/>
          <w:color w:val="000000"/>
          <w:sz w:val="24"/>
          <w:szCs w:val="24"/>
        </w:rPr>
        <w:t>3</w:t>
      </w:r>
      <w:r w:rsidRPr="00361C0F">
        <w:rPr>
          <w:rFonts w:ascii="Times New Roman" w:hAnsi="Times New Roman"/>
          <w:b/>
          <w:bCs/>
          <w:color w:val="000000"/>
          <w:sz w:val="24"/>
          <w:szCs w:val="24"/>
        </w:rPr>
        <w:t xml:space="preserve">. </w:t>
      </w:r>
      <w:r w:rsidR="0006603B" w:rsidRPr="00361C0F">
        <w:rPr>
          <w:rFonts w:ascii="Times New Roman" w:hAnsi="Times New Roman"/>
          <w:b/>
          <w:bCs/>
          <w:color w:val="000000"/>
          <w:sz w:val="24"/>
          <w:szCs w:val="24"/>
        </w:rPr>
        <w:t>С</w:t>
      </w:r>
      <w:r w:rsidRPr="00361C0F">
        <w:rPr>
          <w:rFonts w:ascii="Times New Roman" w:hAnsi="Times New Roman"/>
          <w:b/>
          <w:bCs/>
          <w:color w:val="000000"/>
          <w:sz w:val="24"/>
          <w:szCs w:val="24"/>
        </w:rPr>
        <w:t xml:space="preserve">одержание учебной дисциплины </w:t>
      </w:r>
    </w:p>
    <w:tbl>
      <w:tblPr>
        <w:tblW w:w="14944" w:type="dxa"/>
        <w:tblInd w:w="-681" w:type="dxa"/>
        <w:tblLayout w:type="fixed"/>
        <w:tblLook w:val="04A0" w:firstRow="1" w:lastRow="0" w:firstColumn="1" w:lastColumn="0" w:noHBand="0" w:noVBand="1"/>
      </w:tblPr>
      <w:tblGrid>
        <w:gridCol w:w="2918"/>
        <w:gridCol w:w="8510"/>
        <w:gridCol w:w="1559"/>
        <w:gridCol w:w="1957"/>
      </w:tblGrid>
      <w:tr w:rsidR="008E6A3A" w:rsidTr="008E6A3A">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6A3A" w:rsidRDefault="008E6A3A" w:rsidP="008E6A3A">
            <w:pPr>
              <w:spacing w:after="0" w:line="240" w:lineRule="auto"/>
              <w:ind w:right="57" w:hanging="2"/>
              <w:jc w:val="center"/>
              <w:rPr>
                <w:rFonts w:ascii="Times New Roman" w:hAnsi="Times New Roman"/>
                <w:sz w:val="20"/>
              </w:rPr>
            </w:pPr>
            <w:r>
              <w:rPr>
                <w:rFonts w:ascii="Times New Roman" w:hAnsi="Times New Roman"/>
                <w:b/>
                <w:sz w:val="20"/>
              </w:rPr>
              <w:t>Наименование разделов и тем</w:t>
            </w: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6A3A" w:rsidRDefault="008E6A3A" w:rsidP="008E6A3A">
            <w:pPr>
              <w:spacing w:after="0" w:line="240" w:lineRule="auto"/>
              <w:ind w:right="57" w:hanging="2"/>
              <w:jc w:val="center"/>
              <w:rPr>
                <w:rFonts w:ascii="Times New Roman" w:hAnsi="Times New Roman"/>
                <w:sz w:val="20"/>
              </w:rPr>
            </w:pPr>
            <w:r>
              <w:rPr>
                <w:rFonts w:ascii="Times New Roman" w:hAnsi="Times New Roman"/>
                <w:b/>
                <w:sz w:val="20"/>
              </w:rPr>
              <w:t>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6A3A" w:rsidRDefault="008E6A3A" w:rsidP="008E6A3A">
            <w:pPr>
              <w:spacing w:after="0" w:line="240" w:lineRule="auto"/>
              <w:ind w:right="57" w:hanging="2"/>
              <w:jc w:val="center"/>
              <w:rPr>
                <w:rFonts w:ascii="Times New Roman" w:hAnsi="Times New Roman"/>
                <w:sz w:val="20"/>
              </w:rPr>
            </w:pPr>
            <w:r>
              <w:rPr>
                <w:rFonts w:ascii="Times New Roman" w:hAnsi="Times New Roman"/>
                <w:b/>
                <w:sz w:val="20"/>
              </w:rPr>
              <w:t>Объем часов</w:t>
            </w:r>
          </w:p>
        </w:tc>
        <w:tc>
          <w:tcPr>
            <w:tcW w:w="1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6A3A" w:rsidRDefault="008E6A3A" w:rsidP="008E6A3A">
            <w:pPr>
              <w:spacing w:after="0" w:line="240" w:lineRule="auto"/>
              <w:ind w:right="57" w:hanging="2"/>
              <w:jc w:val="center"/>
              <w:rPr>
                <w:rFonts w:ascii="Times New Roman" w:hAnsi="Times New Roman"/>
                <w:sz w:val="20"/>
              </w:rPr>
            </w:pPr>
            <w:r>
              <w:rPr>
                <w:rFonts w:ascii="Times New Roman" w:hAnsi="Times New Roman"/>
                <w:b/>
                <w:sz w:val="20"/>
              </w:rPr>
              <w:t>Формируемые общие компетенции и профессиональные компетенции </w:t>
            </w:r>
          </w:p>
        </w:tc>
      </w:tr>
      <w:tr w:rsidR="008E6A3A" w:rsidTr="008E6A3A">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pPr>
              <w:spacing w:after="0" w:line="240" w:lineRule="auto"/>
              <w:ind w:hanging="2"/>
              <w:jc w:val="center"/>
              <w:rPr>
                <w:rFonts w:ascii="Times New Roman" w:hAnsi="Times New Roman"/>
                <w:sz w:val="16"/>
              </w:rPr>
            </w:pPr>
            <w:r>
              <w:rPr>
                <w:rFonts w:ascii="Times New Roman" w:hAnsi="Times New Roman"/>
                <w:b/>
                <w:i/>
                <w:sz w:val="16"/>
              </w:rPr>
              <w:t>1</w:t>
            </w: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pPr>
              <w:spacing w:after="0" w:line="240" w:lineRule="auto"/>
              <w:ind w:hanging="2"/>
              <w:jc w:val="center"/>
              <w:rPr>
                <w:rFonts w:ascii="Times New Roman" w:hAnsi="Times New Roman"/>
                <w:sz w:val="16"/>
              </w:rPr>
            </w:pPr>
            <w:r>
              <w:rPr>
                <w:rFonts w:ascii="Times New Roman" w:hAnsi="Times New Roman"/>
                <w:b/>
                <w:i/>
                <w:sz w:val="16"/>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pPr>
              <w:spacing w:after="0" w:line="240" w:lineRule="auto"/>
              <w:ind w:hanging="2"/>
              <w:jc w:val="center"/>
              <w:rPr>
                <w:rFonts w:ascii="Times New Roman" w:hAnsi="Times New Roman"/>
                <w:sz w:val="16"/>
              </w:rPr>
            </w:pPr>
            <w:r>
              <w:rPr>
                <w:rFonts w:ascii="Times New Roman" w:hAnsi="Times New Roman"/>
                <w:b/>
                <w:i/>
                <w:sz w:val="16"/>
              </w:rPr>
              <w:t>3</w:t>
            </w:r>
          </w:p>
        </w:tc>
        <w:tc>
          <w:tcPr>
            <w:tcW w:w="1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pPr>
              <w:spacing w:after="0" w:line="240" w:lineRule="auto"/>
              <w:ind w:hanging="2"/>
              <w:jc w:val="center"/>
              <w:rPr>
                <w:rFonts w:ascii="Times New Roman" w:hAnsi="Times New Roman"/>
                <w:sz w:val="16"/>
              </w:rPr>
            </w:pPr>
            <w:r>
              <w:rPr>
                <w:rFonts w:ascii="Times New Roman" w:hAnsi="Times New Roman"/>
                <w:b/>
                <w:i/>
                <w:sz w:val="16"/>
              </w:rPr>
              <w:t>4</w:t>
            </w:r>
          </w:p>
        </w:tc>
      </w:tr>
      <w:tr w:rsidR="008E6A3A" w:rsidTr="008E6A3A">
        <w:trPr>
          <w:trHeight w:val="240"/>
        </w:trPr>
        <w:tc>
          <w:tcPr>
            <w:tcW w:w="1142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pPr>
              <w:spacing w:after="0" w:line="240" w:lineRule="auto"/>
              <w:ind w:hanging="2"/>
              <w:rPr>
                <w:rFonts w:ascii="Times New Roman" w:hAnsi="Times New Roman"/>
                <w:sz w:val="20"/>
              </w:rPr>
            </w:pPr>
            <w:r>
              <w:rPr>
                <w:rFonts w:ascii="Times New Roman" w:hAnsi="Times New Roman"/>
                <w:b/>
                <w:i/>
                <w:sz w:val="20"/>
              </w:rPr>
              <w:t>Введение в курс финансовой грамотности</w:t>
            </w:r>
          </w:p>
          <w:p w:rsidR="008E6A3A" w:rsidRDefault="008E6A3A" w:rsidP="008E6A3A">
            <w:pPr>
              <w:spacing w:after="0" w:line="240" w:lineRule="auto"/>
              <w:ind w:hanging="2"/>
              <w:rPr>
                <w:rFonts w:ascii="Times New Roman" w:hAnsi="Times New Roman"/>
                <w:sz w:val="20"/>
              </w:rPr>
            </w:pPr>
            <w:r>
              <w:rPr>
                <w:rFonts w:ascii="Times New Roman" w:hAnsi="Times New Roman"/>
                <w:sz w:val="20"/>
              </w:rPr>
              <w:t>Потребности и ресурсы. Финансовые цели. Финансовое благополучие и финансовые риски. Финансовые решения. Финансовое поведение. Финансовая культура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pPr>
              <w:spacing w:after="0" w:line="240" w:lineRule="auto"/>
              <w:ind w:hanging="2"/>
              <w:jc w:val="center"/>
              <w:rPr>
                <w:rFonts w:ascii="Times New Roman" w:hAnsi="Times New Roman"/>
                <w:sz w:val="20"/>
              </w:rPr>
            </w:pPr>
            <w:r>
              <w:rPr>
                <w:rFonts w:ascii="Times New Roman" w:hAnsi="Times New Roman"/>
                <w:b/>
                <w:sz w:val="20"/>
              </w:rPr>
              <w:t>2</w:t>
            </w:r>
          </w:p>
        </w:tc>
        <w:tc>
          <w:tcPr>
            <w:tcW w:w="1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Pr="002B310C" w:rsidRDefault="008E6A3A" w:rsidP="008E6A3A">
            <w:pPr>
              <w:spacing w:after="0" w:line="240" w:lineRule="auto"/>
              <w:ind w:hanging="2"/>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04</w:t>
            </w:r>
          </w:p>
        </w:tc>
      </w:tr>
      <w:tr w:rsidR="008E6A3A" w:rsidTr="008E6A3A">
        <w:trPr>
          <w:trHeight w:val="240"/>
        </w:trPr>
        <w:tc>
          <w:tcPr>
            <w:tcW w:w="1142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pPr>
              <w:spacing w:after="0" w:line="240" w:lineRule="auto"/>
              <w:ind w:hanging="2"/>
              <w:rPr>
                <w:rFonts w:ascii="Times New Roman" w:hAnsi="Times New Roman"/>
                <w:sz w:val="20"/>
              </w:rPr>
            </w:pPr>
            <w:r>
              <w:rPr>
                <w:rFonts w:ascii="Times New Roman" w:hAnsi="Times New Roman"/>
                <w:b/>
                <w:i/>
                <w:sz w:val="20"/>
              </w:rPr>
              <w:t>Раздел 1. Деньги и операции с ними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pPr>
              <w:spacing w:after="0" w:line="240" w:lineRule="auto"/>
              <w:ind w:hanging="2"/>
              <w:jc w:val="center"/>
              <w:rPr>
                <w:rFonts w:ascii="Times New Roman" w:hAnsi="Times New Roman"/>
                <w:sz w:val="20"/>
              </w:rPr>
            </w:pPr>
            <w:r>
              <w:rPr>
                <w:rFonts w:ascii="Times New Roman" w:hAnsi="Times New Roman"/>
                <w:b/>
                <w:sz w:val="20"/>
              </w:rPr>
              <w:t>6</w:t>
            </w:r>
          </w:p>
        </w:tc>
        <w:tc>
          <w:tcPr>
            <w:tcW w:w="1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Pr="002B310C" w:rsidRDefault="008E6A3A" w:rsidP="008E6A3A">
            <w:pPr>
              <w:spacing w:after="0" w:line="240" w:lineRule="auto"/>
              <w:ind w:hanging="2"/>
              <w:rPr>
                <w:rFonts w:ascii="Times New Roman" w:hAnsi="Times New Roman"/>
                <w:sz w:val="20"/>
                <w:szCs w:val="20"/>
              </w:rPr>
            </w:pPr>
          </w:p>
        </w:tc>
      </w:tr>
      <w:tr w:rsidR="008E6A3A" w:rsidTr="008E6A3A">
        <w:trPr>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6A3A" w:rsidRDefault="008E6A3A" w:rsidP="008E6A3A">
            <w:pPr>
              <w:spacing w:after="0" w:line="240" w:lineRule="auto"/>
              <w:ind w:hanging="2"/>
              <w:rPr>
                <w:rFonts w:ascii="Times New Roman" w:hAnsi="Times New Roman"/>
                <w:sz w:val="20"/>
              </w:rPr>
            </w:pPr>
            <w:r>
              <w:rPr>
                <w:rFonts w:ascii="Times New Roman" w:hAnsi="Times New Roman"/>
                <w:b/>
                <w:i/>
                <w:sz w:val="20"/>
              </w:rPr>
              <w:t>Тема 1.1. Деньги и платежи</w:t>
            </w:r>
          </w:p>
          <w:p w:rsidR="008E6A3A" w:rsidRDefault="008E6A3A" w:rsidP="008E6A3A">
            <w:pPr>
              <w:spacing w:after="0" w:line="240" w:lineRule="auto"/>
              <w:ind w:hanging="2"/>
              <w:rPr>
                <w:rFonts w:ascii="Times New Roman" w:hAnsi="Times New Roman"/>
                <w:sz w:val="20"/>
              </w:rPr>
            </w:pP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6A3A" w:rsidRDefault="008E6A3A" w:rsidP="008E6A3A">
            <w:pPr>
              <w:spacing w:after="0" w:line="240" w:lineRule="auto"/>
              <w:ind w:hanging="2"/>
              <w:rPr>
                <w:rFonts w:ascii="Times New Roman" w:hAnsi="Times New Roman"/>
                <w:sz w:val="20"/>
              </w:rPr>
            </w:pPr>
            <w:r>
              <w:rPr>
                <w:rFonts w:ascii="Times New Roman" w:hAnsi="Times New Roman"/>
                <w:b/>
                <w:i/>
                <w:sz w:val="20"/>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pPr>
              <w:spacing w:after="0" w:line="240" w:lineRule="auto"/>
              <w:ind w:hanging="2"/>
              <w:jc w:val="center"/>
              <w:rPr>
                <w:rFonts w:ascii="Times New Roman" w:hAnsi="Times New Roman"/>
                <w:sz w:val="20"/>
              </w:rPr>
            </w:pPr>
            <w:r>
              <w:rPr>
                <w:rFonts w:ascii="Times New Roman" w:hAnsi="Times New Roman"/>
                <w:b/>
                <w:sz w:val="20"/>
              </w:rPr>
              <w:t>2</w:t>
            </w: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Pr="002B310C" w:rsidRDefault="008E6A3A" w:rsidP="008E6A3A">
            <w:pPr>
              <w:spacing w:after="0" w:line="240" w:lineRule="auto"/>
              <w:ind w:hanging="2"/>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01</w:t>
            </w:r>
          </w:p>
          <w:p w:rsidR="008E6A3A" w:rsidRPr="002B310C" w:rsidRDefault="008E6A3A" w:rsidP="008E6A3A">
            <w:pPr>
              <w:spacing w:after="0" w:line="240" w:lineRule="auto"/>
              <w:ind w:hanging="2"/>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03</w:t>
            </w:r>
          </w:p>
          <w:p w:rsidR="002B310C" w:rsidRDefault="008E6A3A" w:rsidP="002B310C">
            <w:pPr>
              <w:widowControl w:val="0"/>
              <w:suppressAutoHyphens/>
              <w:autoSpaceDE w:val="0"/>
              <w:autoSpaceDN w:val="0"/>
              <w:adjustRightInd w:val="0"/>
              <w:spacing w:after="0" w:line="240" w:lineRule="auto"/>
              <w:ind w:right="-1"/>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04</w:t>
            </w:r>
          </w:p>
          <w:p w:rsidR="002B310C" w:rsidRPr="002B310C" w:rsidRDefault="002B310C" w:rsidP="002B310C">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color w:val="000000"/>
                <w:position w:val="-1"/>
                <w:sz w:val="20"/>
                <w:szCs w:val="20"/>
              </w:rPr>
              <w:t>ПК 1.4</w:t>
            </w:r>
          </w:p>
          <w:p w:rsidR="002B310C" w:rsidRPr="002B310C" w:rsidRDefault="002B310C" w:rsidP="002B310C">
            <w:pPr>
              <w:widowControl w:val="0"/>
              <w:suppressAutoHyphens/>
              <w:autoSpaceDE w:val="0"/>
              <w:autoSpaceDN w:val="0"/>
              <w:adjustRightInd w:val="0"/>
              <w:spacing w:after="0" w:line="240" w:lineRule="auto"/>
              <w:ind w:right="-1"/>
              <w:rPr>
                <w:rFonts w:ascii="Times New Roman" w:hAnsi="Times New Roman"/>
                <w:color w:val="000000"/>
                <w:position w:val="-1"/>
                <w:sz w:val="20"/>
                <w:szCs w:val="20"/>
              </w:rPr>
            </w:pPr>
            <w:r w:rsidRPr="002B310C">
              <w:rPr>
                <w:rFonts w:ascii="Times New Roman" w:hAnsi="Times New Roman"/>
                <w:color w:val="000000"/>
                <w:position w:val="-1"/>
                <w:sz w:val="20"/>
                <w:szCs w:val="20"/>
              </w:rPr>
              <w:t>ПК</w:t>
            </w:r>
            <w:proofErr w:type="gramStart"/>
            <w:r w:rsidRPr="002B310C">
              <w:rPr>
                <w:rFonts w:ascii="Times New Roman" w:hAnsi="Times New Roman"/>
                <w:color w:val="000000"/>
                <w:position w:val="-1"/>
                <w:sz w:val="20"/>
                <w:szCs w:val="20"/>
              </w:rPr>
              <w:t>2</w:t>
            </w:r>
            <w:proofErr w:type="gramEnd"/>
            <w:r w:rsidRPr="002B310C">
              <w:rPr>
                <w:rFonts w:ascii="Times New Roman" w:hAnsi="Times New Roman"/>
                <w:color w:val="000000"/>
                <w:position w:val="-1"/>
                <w:sz w:val="20"/>
                <w:szCs w:val="20"/>
              </w:rPr>
              <w:t>.3</w:t>
            </w:r>
          </w:p>
          <w:p w:rsidR="008E6A3A" w:rsidRPr="002B310C" w:rsidRDefault="002B310C" w:rsidP="002B310C">
            <w:pPr>
              <w:spacing w:after="0" w:line="240" w:lineRule="auto"/>
              <w:ind w:hanging="2"/>
              <w:rPr>
                <w:rFonts w:ascii="Times New Roman" w:hAnsi="Times New Roman"/>
                <w:sz w:val="20"/>
                <w:szCs w:val="20"/>
              </w:rPr>
            </w:pPr>
            <w:r w:rsidRPr="002B310C">
              <w:rPr>
                <w:rFonts w:ascii="Times New Roman" w:hAnsi="Times New Roman"/>
                <w:color w:val="000000"/>
                <w:position w:val="-1"/>
                <w:sz w:val="20"/>
                <w:szCs w:val="20"/>
              </w:rPr>
              <w:t>ПК 3.3</w:t>
            </w:r>
          </w:p>
          <w:p w:rsidR="008E6A3A" w:rsidRPr="002B310C" w:rsidRDefault="008E6A3A" w:rsidP="008E6A3A">
            <w:pPr>
              <w:spacing w:after="0" w:line="240" w:lineRule="auto"/>
              <w:ind w:hanging="2"/>
              <w:rPr>
                <w:rFonts w:ascii="Times New Roman" w:hAnsi="Times New Roman"/>
                <w:sz w:val="20"/>
                <w:szCs w:val="20"/>
              </w:rPr>
            </w:pPr>
          </w:p>
        </w:tc>
      </w:tr>
      <w:tr w:rsidR="008E6A3A" w:rsidTr="008E6A3A">
        <w:trPr>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6A3A" w:rsidRDefault="008E6A3A"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6A3A" w:rsidRDefault="008E6A3A" w:rsidP="008E6A3A">
            <w:pPr>
              <w:spacing w:after="0" w:line="240" w:lineRule="auto"/>
              <w:ind w:hanging="2"/>
              <w:jc w:val="both"/>
              <w:rPr>
                <w:rFonts w:ascii="Times New Roman" w:hAnsi="Times New Roman"/>
                <w:sz w:val="20"/>
              </w:rPr>
            </w:pPr>
            <w:r>
              <w:rPr>
                <w:rFonts w:ascii="Times New Roman" w:hAnsi="Times New Roman"/>
                <w:sz w:val="20"/>
              </w:rPr>
              <w:t>Роль и функции денег. Виды современных денег, их основные характеристики.</w:t>
            </w:r>
          </w:p>
          <w:p w:rsidR="008E6A3A" w:rsidRDefault="008E6A3A" w:rsidP="008E6A3A">
            <w:pPr>
              <w:spacing w:after="0" w:line="240" w:lineRule="auto"/>
              <w:ind w:hanging="2"/>
              <w:jc w:val="both"/>
              <w:rPr>
                <w:rFonts w:ascii="Times New Roman" w:hAnsi="Times New Roman"/>
                <w:sz w:val="20"/>
              </w:rPr>
            </w:pPr>
            <w:r>
              <w:rPr>
                <w:rFonts w:ascii="Times New Roman" w:hAnsi="Times New Roman"/>
                <w:sz w:val="20"/>
              </w:rPr>
              <w:t>Денежная система. Покупательная способность денег. Инфляция. Основные риски, связанные с использованием денег. Платежи и расчеты. Поставщики платежных услуг. Платежные агенты. Платежные системы. Основные платежные инструменты: банковский счет,</w:t>
            </w:r>
            <w:r>
              <w:rPr>
                <w:rFonts w:ascii="Times New Roman" w:hAnsi="Times New Roman"/>
              </w:rPr>
              <w:t xml:space="preserve"> </w:t>
            </w:r>
            <w:r>
              <w:rPr>
                <w:rFonts w:ascii="Times New Roman" w:hAnsi="Times New Roman"/>
                <w:sz w:val="20"/>
              </w:rPr>
              <w:t>мобильный и интернет-банк, дебетовая, кредитная банковские карты, электронный кошелек. Риски при использовании различных платежных</w:t>
            </w:r>
            <w:r>
              <w:rPr>
                <w:rFonts w:ascii="Times New Roman" w:hAnsi="Times New Roman"/>
              </w:rPr>
              <w:t xml:space="preserve"> </w:t>
            </w:r>
            <w:r>
              <w:rPr>
                <w:rFonts w:ascii="Times New Roman" w:hAnsi="Times New Roman"/>
                <w:sz w:val="20"/>
              </w:rPr>
              <w:t>инструментов. Подтверждение расчетов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pPr>
              <w:spacing w:after="0" w:line="240" w:lineRule="auto"/>
              <w:ind w:hanging="2"/>
              <w:jc w:val="center"/>
              <w:rPr>
                <w:rFonts w:ascii="Times New Roman" w:hAnsi="Times New Roman"/>
                <w:sz w:val="20"/>
              </w:rPr>
            </w:pPr>
            <w:r>
              <w:rPr>
                <w:rFonts w:ascii="Times New Roman" w:hAnsi="Times New Roman"/>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tc>
      </w:tr>
      <w:tr w:rsidR="008E6A3A"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6A3A" w:rsidRDefault="008E6A3A"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6A3A" w:rsidRDefault="008E6A3A" w:rsidP="008E6A3A">
            <w:pPr>
              <w:spacing w:after="0" w:line="240" w:lineRule="auto"/>
              <w:ind w:hanging="2"/>
              <w:jc w:val="both"/>
              <w:rPr>
                <w:rFonts w:ascii="Times New Roman" w:hAnsi="Times New Roman"/>
                <w:sz w:val="20"/>
              </w:rPr>
            </w:pPr>
            <w:r>
              <w:rPr>
                <w:rFonts w:ascii="Times New Roman" w:hAnsi="Times New Roman"/>
                <w:b/>
                <w:i/>
                <w:sz w:val="20"/>
              </w:rPr>
              <w:t>В том числе практических занятий (на выбор)</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pPr>
              <w:spacing w:after="0" w:line="240" w:lineRule="auto"/>
              <w:ind w:hanging="2"/>
              <w:jc w:val="center"/>
              <w:rPr>
                <w:rFonts w:ascii="Times New Roman" w:hAnsi="Times New Roman"/>
                <w:sz w:val="20"/>
              </w:rPr>
            </w:pPr>
            <w:r>
              <w:rPr>
                <w:rFonts w:ascii="Times New Roman" w:hAnsi="Times New Roman"/>
                <w:b/>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tc>
      </w:tr>
      <w:tr w:rsidR="008E6A3A"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6A3A" w:rsidRDefault="008E6A3A"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6A3A" w:rsidRDefault="008E6A3A" w:rsidP="008E6A3A">
            <w:pPr>
              <w:spacing w:after="0" w:line="240" w:lineRule="auto"/>
              <w:ind w:hanging="2"/>
              <w:jc w:val="both"/>
              <w:rPr>
                <w:rFonts w:ascii="Times New Roman" w:hAnsi="Times New Roman"/>
                <w:sz w:val="20"/>
              </w:rPr>
            </w:pPr>
            <w:r>
              <w:rPr>
                <w:rFonts w:ascii="Times New Roman" w:hAnsi="Times New Roman"/>
                <w:sz w:val="20"/>
              </w:rPr>
              <w:t>Влияние инфляции на финансовые возможности человека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pPr>
              <w:spacing w:after="0" w:line="240" w:lineRule="auto"/>
              <w:ind w:hanging="2"/>
              <w:jc w:val="center"/>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tc>
      </w:tr>
      <w:tr w:rsidR="008E6A3A"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6A3A" w:rsidRDefault="008E6A3A"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6A3A" w:rsidRDefault="008E6A3A" w:rsidP="008E6A3A">
            <w:pPr>
              <w:spacing w:after="0" w:line="240" w:lineRule="auto"/>
              <w:ind w:hanging="2"/>
              <w:jc w:val="both"/>
              <w:rPr>
                <w:rFonts w:ascii="Times New Roman" w:hAnsi="Times New Roman"/>
                <w:sz w:val="20"/>
              </w:rPr>
            </w:pPr>
            <w:r>
              <w:rPr>
                <w:rFonts w:ascii="Times New Roman" w:hAnsi="Times New Roman"/>
                <w:sz w:val="20"/>
              </w:rPr>
              <w:t>Издержки проведения платежей разного вида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pPr>
              <w:spacing w:after="0" w:line="240" w:lineRule="auto"/>
              <w:ind w:hanging="2"/>
              <w:jc w:val="center"/>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tc>
      </w:tr>
      <w:tr w:rsidR="008E6A3A"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6A3A" w:rsidRDefault="008E6A3A"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6A3A" w:rsidRDefault="008E6A3A" w:rsidP="008E6A3A">
            <w:pPr>
              <w:spacing w:after="0" w:line="240" w:lineRule="auto"/>
              <w:ind w:hanging="2"/>
              <w:jc w:val="both"/>
              <w:rPr>
                <w:rFonts w:ascii="Times New Roman" w:hAnsi="Times New Roman"/>
                <w:sz w:val="20"/>
              </w:rPr>
            </w:pPr>
            <w:r>
              <w:rPr>
                <w:rFonts w:ascii="Times New Roman" w:hAnsi="Times New Roman"/>
                <w:sz w:val="20"/>
              </w:rPr>
              <w:t>Признаки подлинности и платежности банкнот и монет (дизайн, применяемые технологии, используемые материалы)</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tc>
      </w:tr>
      <w:tr w:rsidR="008E6A3A"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6A3A" w:rsidRDefault="008E6A3A"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6A3A" w:rsidRDefault="008E6A3A" w:rsidP="008E6A3A">
            <w:pPr>
              <w:spacing w:after="0" w:line="240" w:lineRule="auto"/>
              <w:ind w:hanging="2"/>
              <w:jc w:val="both"/>
              <w:rPr>
                <w:rFonts w:ascii="Times New Roman" w:hAnsi="Times New Roman"/>
                <w:sz w:val="20"/>
              </w:rPr>
            </w:pPr>
            <w:r>
              <w:rPr>
                <w:rFonts w:ascii="Times New Roman" w:hAnsi="Times New Roman"/>
                <w:sz w:val="20"/>
              </w:rPr>
              <w:t>Использование разных платежных инструментов с учетом особенностей своей профессии/специальности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tc>
      </w:tr>
      <w:tr w:rsidR="002B310C" w:rsidTr="008E6A3A">
        <w:trPr>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rPr>
                <w:rFonts w:ascii="Times New Roman" w:hAnsi="Times New Roman"/>
                <w:sz w:val="20"/>
              </w:rPr>
            </w:pPr>
            <w:r>
              <w:rPr>
                <w:rFonts w:ascii="Times New Roman" w:hAnsi="Times New Roman"/>
                <w:b/>
                <w:i/>
                <w:sz w:val="20"/>
              </w:rPr>
              <w:t xml:space="preserve">Тема 1.2. Покупки и цены </w:t>
            </w:r>
          </w:p>
          <w:p w:rsidR="002B310C" w:rsidRDefault="002B310C" w:rsidP="008E6A3A">
            <w:pPr>
              <w:spacing w:after="240" w:line="240" w:lineRule="auto"/>
              <w:ind w:hanging="2"/>
              <w:rPr>
                <w:rFonts w:ascii="Times New Roman" w:hAnsi="Times New Roman"/>
                <w:sz w:val="20"/>
              </w:rPr>
            </w:pP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b/>
                <w:i/>
                <w:sz w:val="20"/>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2</w:t>
            </w: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Pr="002B310C" w:rsidRDefault="002B310C" w:rsidP="009D7CA7">
            <w:pPr>
              <w:spacing w:after="0" w:line="240" w:lineRule="auto"/>
              <w:ind w:hanging="2"/>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01</w:t>
            </w:r>
          </w:p>
          <w:p w:rsidR="002B310C" w:rsidRPr="002B310C" w:rsidRDefault="002B310C" w:rsidP="009D7CA7">
            <w:pPr>
              <w:spacing w:after="0" w:line="240" w:lineRule="auto"/>
              <w:ind w:hanging="2"/>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03</w:t>
            </w:r>
          </w:p>
          <w:p w:rsid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04</w:t>
            </w:r>
          </w:p>
          <w:p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color w:val="000000"/>
                <w:position w:val="-1"/>
                <w:sz w:val="20"/>
                <w:szCs w:val="20"/>
              </w:rPr>
              <w:t>ПК 1.4</w:t>
            </w:r>
          </w:p>
          <w:p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color w:val="000000"/>
                <w:position w:val="-1"/>
                <w:sz w:val="20"/>
                <w:szCs w:val="20"/>
              </w:rPr>
            </w:pPr>
            <w:r w:rsidRPr="002B310C">
              <w:rPr>
                <w:rFonts w:ascii="Times New Roman" w:hAnsi="Times New Roman"/>
                <w:color w:val="000000"/>
                <w:position w:val="-1"/>
                <w:sz w:val="20"/>
                <w:szCs w:val="20"/>
              </w:rPr>
              <w:t>ПК</w:t>
            </w:r>
            <w:proofErr w:type="gramStart"/>
            <w:r w:rsidRPr="002B310C">
              <w:rPr>
                <w:rFonts w:ascii="Times New Roman" w:hAnsi="Times New Roman"/>
                <w:color w:val="000000"/>
                <w:position w:val="-1"/>
                <w:sz w:val="20"/>
                <w:szCs w:val="20"/>
              </w:rPr>
              <w:t>2</w:t>
            </w:r>
            <w:proofErr w:type="gramEnd"/>
            <w:r w:rsidRPr="002B310C">
              <w:rPr>
                <w:rFonts w:ascii="Times New Roman" w:hAnsi="Times New Roman"/>
                <w:color w:val="000000"/>
                <w:position w:val="-1"/>
                <w:sz w:val="20"/>
                <w:szCs w:val="20"/>
              </w:rPr>
              <w:t>.3</w:t>
            </w:r>
          </w:p>
          <w:p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color w:val="000000"/>
                <w:position w:val="-1"/>
                <w:sz w:val="20"/>
                <w:szCs w:val="20"/>
              </w:rPr>
              <w:t>ПК 3.3</w:t>
            </w:r>
          </w:p>
          <w:p w:rsidR="002B310C" w:rsidRPr="002B310C" w:rsidRDefault="002B310C" w:rsidP="009D7CA7">
            <w:pPr>
              <w:spacing w:after="0" w:line="240" w:lineRule="auto"/>
              <w:ind w:hanging="2"/>
              <w:rPr>
                <w:rFonts w:ascii="Times New Roman" w:hAnsi="Times New Roman"/>
                <w:sz w:val="20"/>
                <w:szCs w:val="20"/>
              </w:rPr>
            </w:pPr>
          </w:p>
        </w:tc>
      </w:tr>
      <w:tr w:rsidR="002B310C" w:rsidTr="008E6A3A">
        <w:trPr>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 xml:space="preserve">Выбор товаров и услуг. Обязательная информация о товаре (услуге). Поставщики товаров и услуг. </w:t>
            </w:r>
            <w:proofErr w:type="spellStart"/>
            <w:r>
              <w:rPr>
                <w:rFonts w:ascii="Times New Roman" w:hAnsi="Times New Roman"/>
                <w:sz w:val="20"/>
              </w:rPr>
              <w:t>Агрегаторы</w:t>
            </w:r>
            <w:proofErr w:type="spellEnd"/>
            <w:r>
              <w:rPr>
                <w:rFonts w:ascii="Times New Roman" w:hAnsi="Times New Roman"/>
                <w:sz w:val="20"/>
              </w:rPr>
              <w:t xml:space="preserve"> и </w:t>
            </w:r>
            <w:proofErr w:type="spellStart"/>
            <w:r>
              <w:rPr>
                <w:rFonts w:ascii="Times New Roman" w:hAnsi="Times New Roman"/>
                <w:sz w:val="20"/>
              </w:rPr>
              <w:t>маркетплейсы</w:t>
            </w:r>
            <w:proofErr w:type="spellEnd"/>
            <w:r>
              <w:rPr>
                <w:rFonts w:ascii="Times New Roman" w:hAnsi="Times New Roman"/>
                <w:sz w:val="20"/>
              </w:rPr>
              <w:t xml:space="preserve">. Цена товара. Дифференциация цен. Ценовая дискриминация. Программы лояльности (дисконтные карты, скидки, бонусы, </w:t>
            </w:r>
            <w:proofErr w:type="spellStart"/>
            <w:r>
              <w:rPr>
                <w:rFonts w:ascii="Times New Roman" w:hAnsi="Times New Roman"/>
                <w:sz w:val="20"/>
              </w:rPr>
              <w:t>кэшбек</w:t>
            </w:r>
            <w:proofErr w:type="spellEnd"/>
            <w:r>
              <w:rPr>
                <w:rFonts w:ascii="Times New Roman" w:hAnsi="Times New Roman"/>
                <w:sz w:val="20"/>
              </w:rPr>
              <w:t xml:space="preserve">). </w:t>
            </w:r>
            <w:r>
              <w:t xml:space="preserve">     </w:t>
            </w:r>
            <w:r>
              <w:rPr>
                <w:rFonts w:ascii="Times New Roman" w:hAnsi="Times New Roman"/>
                <w:sz w:val="20"/>
              </w:rPr>
              <w:t>Варианты оплаты (разные виды денег; оплата в момент получения, предоплата, покупка в кредит, рассрочка, подписка). Роль рекламы и других способов продвижения товаров и услуг продавцами. Возврат товара после покупки</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155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rPr>
                <w:rFonts w:ascii="Times New Roman" w:hAnsi="Times New Roman"/>
                <w:sz w:val="20"/>
              </w:rPr>
            </w:pPr>
            <w:r>
              <w:rPr>
                <w:rFonts w:ascii="Times New Roman" w:hAnsi="Times New Roman"/>
                <w:b/>
                <w:i/>
                <w:sz w:val="20"/>
              </w:rPr>
              <w:t>В том числе практических занятий (на выбор)</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Расчет полной цены. Выбор наилучшего предложения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Стоимость товара с учетом скидок и рекламных акций</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Влияние неценовых факторов на совершение покупки (состав, используемые материалы и технологии, ценности бренда и др.)</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rPr>
                <w:rFonts w:ascii="Times New Roman" w:hAnsi="Times New Roman"/>
                <w:sz w:val="20"/>
              </w:rPr>
            </w:pPr>
            <w:r>
              <w:rPr>
                <w:rFonts w:ascii="Times New Roman" w:hAnsi="Times New Roman"/>
                <w:b/>
                <w:i/>
                <w:sz w:val="20"/>
              </w:rPr>
              <w:t>Тема 1.3. Безопасное использование денег</w:t>
            </w: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b/>
                <w:i/>
                <w:sz w:val="20"/>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2</w:t>
            </w: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Pr="002B310C" w:rsidRDefault="002B310C" w:rsidP="009D7CA7">
            <w:pPr>
              <w:spacing w:after="0" w:line="240" w:lineRule="auto"/>
              <w:ind w:hanging="2"/>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01</w:t>
            </w:r>
          </w:p>
          <w:p w:rsidR="002B310C" w:rsidRPr="002B310C" w:rsidRDefault="002B310C" w:rsidP="009D7CA7">
            <w:pPr>
              <w:spacing w:after="0" w:line="240" w:lineRule="auto"/>
              <w:ind w:hanging="2"/>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03</w:t>
            </w:r>
          </w:p>
          <w:p w:rsid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04</w:t>
            </w:r>
          </w:p>
          <w:p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color w:val="000000"/>
                <w:position w:val="-1"/>
                <w:sz w:val="20"/>
                <w:szCs w:val="20"/>
              </w:rPr>
              <w:t>ПК 1.4</w:t>
            </w:r>
          </w:p>
          <w:p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color w:val="000000"/>
                <w:position w:val="-1"/>
                <w:sz w:val="20"/>
                <w:szCs w:val="20"/>
              </w:rPr>
            </w:pPr>
            <w:r w:rsidRPr="002B310C">
              <w:rPr>
                <w:rFonts w:ascii="Times New Roman" w:hAnsi="Times New Roman"/>
                <w:color w:val="000000"/>
                <w:position w:val="-1"/>
                <w:sz w:val="20"/>
                <w:szCs w:val="20"/>
              </w:rPr>
              <w:t>ПК</w:t>
            </w:r>
            <w:proofErr w:type="gramStart"/>
            <w:r w:rsidRPr="002B310C">
              <w:rPr>
                <w:rFonts w:ascii="Times New Roman" w:hAnsi="Times New Roman"/>
                <w:color w:val="000000"/>
                <w:position w:val="-1"/>
                <w:sz w:val="20"/>
                <w:szCs w:val="20"/>
              </w:rPr>
              <w:t>2</w:t>
            </w:r>
            <w:proofErr w:type="gramEnd"/>
            <w:r w:rsidRPr="002B310C">
              <w:rPr>
                <w:rFonts w:ascii="Times New Roman" w:hAnsi="Times New Roman"/>
                <w:color w:val="000000"/>
                <w:position w:val="-1"/>
                <w:sz w:val="20"/>
                <w:szCs w:val="20"/>
              </w:rPr>
              <w:t>.3</w:t>
            </w:r>
          </w:p>
          <w:p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color w:val="000000"/>
                <w:position w:val="-1"/>
                <w:sz w:val="20"/>
                <w:szCs w:val="20"/>
              </w:rPr>
              <w:lastRenderedPageBreak/>
              <w:t>ПК 3.3</w:t>
            </w:r>
          </w:p>
          <w:p w:rsidR="002B310C" w:rsidRPr="002B310C" w:rsidRDefault="002B310C" w:rsidP="009D7CA7">
            <w:pPr>
              <w:spacing w:after="0" w:line="240" w:lineRule="auto"/>
              <w:ind w:hanging="2"/>
              <w:rPr>
                <w:rFonts w:ascii="Times New Roman" w:hAnsi="Times New Roman"/>
                <w:sz w:val="20"/>
                <w:szCs w:val="20"/>
              </w:rPr>
            </w:pPr>
          </w:p>
        </w:tc>
      </w:tr>
      <w:tr w:rsidR="008E6A3A"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6A3A" w:rsidRDefault="008E6A3A"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6A3A" w:rsidRDefault="008E6A3A" w:rsidP="008E6A3A">
            <w:pPr>
              <w:spacing w:after="0" w:line="240" w:lineRule="auto"/>
              <w:ind w:hanging="2"/>
              <w:jc w:val="both"/>
              <w:rPr>
                <w:rFonts w:ascii="Times New Roman" w:hAnsi="Times New Roman"/>
                <w:sz w:val="20"/>
              </w:rPr>
            </w:pPr>
            <w:r>
              <w:rPr>
                <w:rFonts w:ascii="Times New Roman" w:hAnsi="Times New Roman"/>
                <w:sz w:val="20"/>
              </w:rPr>
              <w:t xml:space="preserve">Финансовая безопасность в сфере денежного обращения и покупок. Выбор добросовестного поставщика финансовых услуг. Персональные данные, их значение для безопасного использования денег. Основы безопасного пользования банкоматами. Безопасность денежных операций в цифровой среде. Техники социальной инженерии, включая </w:t>
            </w:r>
            <w:proofErr w:type="spellStart"/>
            <w:r>
              <w:rPr>
                <w:rFonts w:ascii="Times New Roman" w:hAnsi="Times New Roman"/>
                <w:sz w:val="20"/>
              </w:rPr>
              <w:t>фишинг</w:t>
            </w:r>
            <w:proofErr w:type="spellEnd"/>
            <w:r>
              <w:rPr>
                <w:rFonts w:ascii="Times New Roman" w:hAnsi="Times New Roman"/>
                <w:sz w:val="20"/>
              </w:rPr>
              <w:t xml:space="preserve">, и способы </w:t>
            </w:r>
            <w:r>
              <w:rPr>
                <w:rFonts w:ascii="Times New Roman" w:hAnsi="Times New Roman"/>
                <w:sz w:val="20"/>
              </w:rPr>
              <w:lastRenderedPageBreak/>
              <w:t xml:space="preserve">защиты. Правила возмещения средств, </w:t>
            </w:r>
            <w:proofErr w:type="spellStart"/>
            <w:r>
              <w:rPr>
                <w:rFonts w:ascii="Times New Roman" w:hAnsi="Times New Roman"/>
                <w:sz w:val="20"/>
              </w:rPr>
              <w:t>несанкционированно</w:t>
            </w:r>
            <w:proofErr w:type="spellEnd"/>
            <w:r>
              <w:rPr>
                <w:rFonts w:ascii="Times New Roman" w:hAnsi="Times New Roman"/>
                <w:sz w:val="20"/>
              </w:rPr>
              <w:t xml:space="preserve"> списанных со счета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pPr>
              <w:spacing w:after="0" w:line="240" w:lineRule="auto"/>
              <w:ind w:hanging="2"/>
              <w:jc w:val="center"/>
              <w:rPr>
                <w:rFonts w:ascii="Times New Roman" w:hAnsi="Times New Roman"/>
                <w:sz w:val="20"/>
              </w:rPr>
            </w:pPr>
            <w:r>
              <w:rPr>
                <w:rFonts w:ascii="Times New Roman" w:hAnsi="Times New Roman"/>
                <w:sz w:val="20"/>
              </w:rPr>
              <w:lastRenderedPageBreak/>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tc>
      </w:tr>
      <w:tr w:rsidR="008E6A3A"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6A3A" w:rsidRDefault="008E6A3A"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6A3A" w:rsidRDefault="008E6A3A" w:rsidP="008E6A3A">
            <w:pPr>
              <w:spacing w:after="0" w:line="240" w:lineRule="auto"/>
              <w:ind w:hanging="2"/>
              <w:rPr>
                <w:rFonts w:ascii="Times New Roman" w:hAnsi="Times New Roman"/>
                <w:sz w:val="20"/>
              </w:rPr>
            </w:pPr>
            <w:r>
              <w:rPr>
                <w:rFonts w:ascii="Times New Roman" w:hAnsi="Times New Roman"/>
                <w:b/>
                <w:i/>
                <w:sz w:val="20"/>
              </w:rPr>
              <w:t>В том числе практических занятий (на выбор)</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pPr>
              <w:spacing w:after="0" w:line="240" w:lineRule="auto"/>
              <w:ind w:hanging="2"/>
              <w:jc w:val="center"/>
              <w:rPr>
                <w:rFonts w:ascii="Times New Roman" w:hAnsi="Times New Roman"/>
                <w:sz w:val="20"/>
              </w:rPr>
            </w:pPr>
            <w:r>
              <w:rPr>
                <w:rFonts w:ascii="Times New Roman" w:hAnsi="Times New Roman"/>
                <w:b/>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tc>
      </w:tr>
      <w:tr w:rsidR="008E6A3A"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6A3A" w:rsidRDefault="008E6A3A"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6A3A" w:rsidRDefault="008E6A3A" w:rsidP="008E6A3A">
            <w:pPr>
              <w:spacing w:after="0" w:line="240" w:lineRule="auto"/>
              <w:ind w:hanging="2"/>
              <w:jc w:val="both"/>
              <w:rPr>
                <w:rFonts w:ascii="Times New Roman" w:hAnsi="Times New Roman"/>
                <w:sz w:val="20"/>
              </w:rPr>
            </w:pPr>
            <w:r>
              <w:rPr>
                <w:rFonts w:ascii="Times New Roman" w:hAnsi="Times New Roman"/>
                <w:sz w:val="20"/>
              </w:rPr>
              <w:t xml:space="preserve">Выбор </w:t>
            </w:r>
            <w:proofErr w:type="gramStart"/>
            <w:r>
              <w:rPr>
                <w:rFonts w:ascii="Times New Roman" w:hAnsi="Times New Roman"/>
                <w:sz w:val="20"/>
              </w:rPr>
              <w:t>надежного</w:t>
            </w:r>
            <w:proofErr w:type="gramEnd"/>
            <w:r>
              <w:rPr>
                <w:rFonts w:ascii="Times New Roman" w:hAnsi="Times New Roman"/>
                <w:sz w:val="20"/>
              </w:rPr>
              <w:t xml:space="preserve"> интернет-магазина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tc>
      </w:tr>
      <w:tr w:rsidR="008E6A3A"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6A3A" w:rsidRDefault="008E6A3A"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6A3A" w:rsidRDefault="008E6A3A" w:rsidP="008E6A3A">
            <w:pPr>
              <w:spacing w:after="0" w:line="240" w:lineRule="auto"/>
              <w:ind w:hanging="2"/>
              <w:jc w:val="both"/>
              <w:rPr>
                <w:rFonts w:ascii="Times New Roman" w:hAnsi="Times New Roman"/>
                <w:sz w:val="20"/>
              </w:rPr>
            </w:pPr>
            <w:r>
              <w:rPr>
                <w:rFonts w:ascii="Times New Roman" w:hAnsi="Times New Roman"/>
                <w:sz w:val="20"/>
              </w:rPr>
              <w:t>Алгоритм безопасного использования платежных инструментов</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tc>
      </w:tr>
      <w:tr w:rsidR="008E6A3A"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6A3A" w:rsidRDefault="008E6A3A"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6A3A" w:rsidRDefault="008E6A3A" w:rsidP="008E6A3A">
            <w:pPr>
              <w:spacing w:after="0" w:line="240" w:lineRule="auto"/>
              <w:ind w:hanging="2"/>
              <w:jc w:val="both"/>
              <w:rPr>
                <w:rFonts w:ascii="Times New Roman" w:hAnsi="Times New Roman"/>
                <w:sz w:val="20"/>
              </w:rPr>
            </w:pPr>
            <w:r>
              <w:rPr>
                <w:rFonts w:ascii="Times New Roman" w:hAnsi="Times New Roman"/>
                <w:sz w:val="20"/>
              </w:rPr>
              <w:t>Признаки типичных ситуаций финансового мошенничества в различных сферах профессиональной деятельности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6A3A" w:rsidRDefault="008E6A3A" w:rsidP="008E6A3A"/>
        </w:tc>
      </w:tr>
      <w:tr w:rsidR="002B310C" w:rsidTr="008E6A3A">
        <w:trPr>
          <w:trHeight w:val="280"/>
        </w:trPr>
        <w:tc>
          <w:tcPr>
            <w:tcW w:w="1142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rPr>
                <w:rFonts w:ascii="Times New Roman" w:hAnsi="Times New Roman"/>
                <w:sz w:val="20"/>
              </w:rPr>
            </w:pPr>
            <w:r>
              <w:rPr>
                <w:rFonts w:ascii="Times New Roman" w:hAnsi="Times New Roman"/>
                <w:b/>
                <w:i/>
                <w:sz w:val="20"/>
              </w:rPr>
              <w:t>Раздел 2. Планирование и управление личными финансами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8</w:t>
            </w: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Pr="002B310C" w:rsidRDefault="002B310C" w:rsidP="009D7CA7">
            <w:pPr>
              <w:spacing w:after="0" w:line="240" w:lineRule="auto"/>
              <w:ind w:hanging="2"/>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01</w:t>
            </w:r>
          </w:p>
          <w:p w:rsidR="002B310C" w:rsidRPr="002B310C" w:rsidRDefault="002B310C" w:rsidP="009D7CA7">
            <w:pPr>
              <w:spacing w:after="0" w:line="240" w:lineRule="auto"/>
              <w:ind w:hanging="2"/>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03</w:t>
            </w:r>
          </w:p>
          <w:p w:rsid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04</w:t>
            </w:r>
          </w:p>
          <w:p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color w:val="000000"/>
                <w:position w:val="-1"/>
                <w:sz w:val="20"/>
                <w:szCs w:val="20"/>
              </w:rPr>
              <w:t>ПК 1.4</w:t>
            </w:r>
          </w:p>
          <w:p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color w:val="000000"/>
                <w:position w:val="-1"/>
                <w:sz w:val="20"/>
                <w:szCs w:val="20"/>
              </w:rPr>
            </w:pPr>
            <w:r w:rsidRPr="002B310C">
              <w:rPr>
                <w:rFonts w:ascii="Times New Roman" w:hAnsi="Times New Roman"/>
                <w:color w:val="000000"/>
                <w:position w:val="-1"/>
                <w:sz w:val="20"/>
                <w:szCs w:val="20"/>
              </w:rPr>
              <w:t>ПК</w:t>
            </w:r>
            <w:proofErr w:type="gramStart"/>
            <w:r w:rsidRPr="002B310C">
              <w:rPr>
                <w:rFonts w:ascii="Times New Roman" w:hAnsi="Times New Roman"/>
                <w:color w:val="000000"/>
                <w:position w:val="-1"/>
                <w:sz w:val="20"/>
                <w:szCs w:val="20"/>
              </w:rPr>
              <w:t>2</w:t>
            </w:r>
            <w:proofErr w:type="gramEnd"/>
            <w:r w:rsidRPr="002B310C">
              <w:rPr>
                <w:rFonts w:ascii="Times New Roman" w:hAnsi="Times New Roman"/>
                <w:color w:val="000000"/>
                <w:position w:val="-1"/>
                <w:sz w:val="20"/>
                <w:szCs w:val="20"/>
              </w:rPr>
              <w:t>.3</w:t>
            </w:r>
          </w:p>
          <w:p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color w:val="000000"/>
                <w:position w:val="-1"/>
                <w:sz w:val="20"/>
                <w:szCs w:val="20"/>
              </w:rPr>
              <w:t>ПК 3.3</w:t>
            </w:r>
          </w:p>
          <w:p w:rsidR="002B310C" w:rsidRPr="002B310C" w:rsidRDefault="002B310C" w:rsidP="009D7CA7">
            <w:pPr>
              <w:spacing w:after="0" w:line="240" w:lineRule="auto"/>
              <w:ind w:hanging="2"/>
              <w:rPr>
                <w:rFonts w:ascii="Times New Roman" w:hAnsi="Times New Roman"/>
                <w:sz w:val="20"/>
                <w:szCs w:val="20"/>
              </w:rPr>
            </w:pPr>
          </w:p>
        </w:tc>
      </w:tr>
      <w:tr w:rsidR="002B310C" w:rsidTr="008E6A3A">
        <w:trPr>
          <w:trHeight w:val="239"/>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rPr>
                <w:rFonts w:ascii="Times New Roman" w:hAnsi="Times New Roman"/>
                <w:sz w:val="20"/>
              </w:rPr>
            </w:pPr>
            <w:r>
              <w:rPr>
                <w:rFonts w:ascii="Times New Roman" w:hAnsi="Times New Roman"/>
                <w:b/>
                <w:i/>
                <w:sz w:val="20"/>
              </w:rPr>
              <w:t>Тема 2.1. Личный и семейный бюджет, финансовое планирование</w:t>
            </w:r>
          </w:p>
          <w:p w:rsidR="002B310C" w:rsidRDefault="002B310C" w:rsidP="008E6A3A">
            <w:pPr>
              <w:spacing w:after="0" w:line="240" w:lineRule="auto"/>
              <w:ind w:hanging="2"/>
              <w:rPr>
                <w:rFonts w:ascii="Times New Roman" w:hAnsi="Times New Roman"/>
                <w:sz w:val="20"/>
              </w:rPr>
            </w:pP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b/>
                <w:i/>
                <w:sz w:val="20"/>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2</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77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Постановка финансовых целей (краткосрочные и долгосрочные финансовые цели, принцип SMART, выбор способов и контроль достижения финансовой цели). Человеческий и финансовый капитал. Виды доходов и расходов. Принципы ведения личного и семейного бюджета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2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b/>
                <w:i/>
                <w:sz w:val="20"/>
              </w:rPr>
              <w:t>В том числе практических занятий (на выбор)</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Возможности сокращения расходов и повышения доходов</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43"/>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rPr>
                <w:rFonts w:ascii="Times New Roman" w:hAnsi="Times New Roman"/>
                <w:sz w:val="20"/>
              </w:rPr>
            </w:pPr>
            <w:r>
              <w:rPr>
                <w:rFonts w:ascii="Times New Roman" w:hAnsi="Times New Roman"/>
                <w:sz w:val="20"/>
              </w:rPr>
              <w:t>Планирование личного бюджета и оценка его выполнения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6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rPr>
                <w:rFonts w:ascii="Times New Roman" w:hAnsi="Times New Roman"/>
                <w:sz w:val="20"/>
              </w:rPr>
            </w:pPr>
            <w:r>
              <w:rPr>
                <w:rFonts w:ascii="Times New Roman" w:hAnsi="Times New Roman"/>
                <w:sz w:val="20"/>
              </w:rPr>
              <w:t>Возможности для повышения дохода с учетом особенностей своей профессии/специальности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5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rPr>
                <w:rFonts w:ascii="Times New Roman" w:hAnsi="Times New Roman"/>
                <w:sz w:val="20"/>
              </w:rPr>
            </w:pPr>
            <w:r>
              <w:rPr>
                <w:rFonts w:ascii="Times New Roman" w:hAnsi="Times New Roman"/>
                <w:b/>
                <w:i/>
                <w:sz w:val="20"/>
              </w:rPr>
              <w:t>Тема 2.2. Личные сбережения</w:t>
            </w:r>
          </w:p>
          <w:p w:rsidR="002B310C" w:rsidRDefault="002B310C" w:rsidP="008E6A3A">
            <w:pPr>
              <w:spacing w:after="0" w:line="240" w:lineRule="auto"/>
              <w:ind w:hanging="2"/>
              <w:rPr>
                <w:rFonts w:ascii="Times New Roman" w:hAnsi="Times New Roman"/>
                <w:sz w:val="20"/>
              </w:rPr>
            </w:pP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b/>
                <w:i/>
                <w:sz w:val="20"/>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2</w:t>
            </w: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Pr="002B310C" w:rsidRDefault="002B310C" w:rsidP="009D7CA7">
            <w:pPr>
              <w:spacing w:after="0" w:line="240" w:lineRule="auto"/>
              <w:ind w:hanging="2"/>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01</w:t>
            </w:r>
          </w:p>
          <w:p w:rsidR="002B310C" w:rsidRPr="002B310C" w:rsidRDefault="002B310C" w:rsidP="009D7CA7">
            <w:pPr>
              <w:spacing w:after="0" w:line="240" w:lineRule="auto"/>
              <w:ind w:hanging="2"/>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03</w:t>
            </w:r>
          </w:p>
          <w:p w:rsid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04</w:t>
            </w:r>
          </w:p>
          <w:p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color w:val="000000"/>
                <w:position w:val="-1"/>
                <w:sz w:val="20"/>
                <w:szCs w:val="20"/>
              </w:rPr>
              <w:t>ПК 1.4</w:t>
            </w:r>
          </w:p>
          <w:p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color w:val="000000"/>
                <w:position w:val="-1"/>
                <w:sz w:val="20"/>
                <w:szCs w:val="20"/>
              </w:rPr>
            </w:pPr>
            <w:r w:rsidRPr="002B310C">
              <w:rPr>
                <w:rFonts w:ascii="Times New Roman" w:hAnsi="Times New Roman"/>
                <w:color w:val="000000"/>
                <w:position w:val="-1"/>
                <w:sz w:val="20"/>
                <w:szCs w:val="20"/>
              </w:rPr>
              <w:t>ПК</w:t>
            </w:r>
            <w:proofErr w:type="gramStart"/>
            <w:r w:rsidRPr="002B310C">
              <w:rPr>
                <w:rFonts w:ascii="Times New Roman" w:hAnsi="Times New Roman"/>
                <w:color w:val="000000"/>
                <w:position w:val="-1"/>
                <w:sz w:val="20"/>
                <w:szCs w:val="20"/>
              </w:rPr>
              <w:t>2</w:t>
            </w:r>
            <w:proofErr w:type="gramEnd"/>
            <w:r w:rsidRPr="002B310C">
              <w:rPr>
                <w:rFonts w:ascii="Times New Roman" w:hAnsi="Times New Roman"/>
                <w:color w:val="000000"/>
                <w:position w:val="-1"/>
                <w:sz w:val="20"/>
                <w:szCs w:val="20"/>
              </w:rPr>
              <w:t>.3</w:t>
            </w:r>
          </w:p>
          <w:p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color w:val="000000"/>
                <w:position w:val="-1"/>
                <w:sz w:val="20"/>
                <w:szCs w:val="20"/>
              </w:rPr>
              <w:t>ПК 3.3</w:t>
            </w:r>
          </w:p>
          <w:p w:rsidR="002B310C" w:rsidRPr="002B310C" w:rsidRDefault="002B310C" w:rsidP="009D7CA7">
            <w:pPr>
              <w:spacing w:after="0" w:line="240" w:lineRule="auto"/>
              <w:ind w:hanging="2"/>
              <w:rPr>
                <w:rFonts w:ascii="Times New Roman" w:hAnsi="Times New Roman"/>
                <w:sz w:val="20"/>
                <w:szCs w:val="20"/>
              </w:rPr>
            </w:pPr>
          </w:p>
        </w:tc>
      </w:tr>
      <w:tr w:rsidR="002B310C" w:rsidTr="008E6A3A">
        <w:trPr>
          <w:trHeight w:val="89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Цели сбережений. Изменение стоимости денег во времени. Основные формы сбережений: наличные деньги, банковские счета и их виды. Доходность банковских вкладов. Простые и сложные проценты. Влияние инфляции на процентный доход. Сейфовые ячейки. Риски для сбережений и пути их минимизации. Система страхования вкладов</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04"/>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rPr>
                <w:rFonts w:ascii="Times New Roman" w:hAnsi="Times New Roman"/>
                <w:sz w:val="20"/>
              </w:rPr>
            </w:pPr>
            <w:r>
              <w:rPr>
                <w:rFonts w:ascii="Times New Roman" w:hAnsi="Times New Roman"/>
                <w:b/>
                <w:i/>
                <w:sz w:val="20"/>
              </w:rPr>
              <w:t>В том числе практических занятий (на выбор)</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3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rPr>
                <w:rFonts w:ascii="Times New Roman" w:hAnsi="Times New Roman"/>
                <w:sz w:val="20"/>
              </w:rPr>
            </w:pPr>
            <w:r>
              <w:rPr>
                <w:rFonts w:ascii="Times New Roman" w:hAnsi="Times New Roman"/>
                <w:sz w:val="20"/>
              </w:rPr>
              <w:t>Безопасное использование сберегательных инструментов. Выбор добросовестного поставщика финансовых услуг</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83"/>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rPr>
                <w:rFonts w:ascii="Times New Roman" w:hAnsi="Times New Roman"/>
                <w:sz w:val="20"/>
              </w:rPr>
            </w:pPr>
            <w:r>
              <w:rPr>
                <w:rFonts w:ascii="Times New Roman" w:hAnsi="Times New Roman"/>
                <w:sz w:val="20"/>
              </w:rPr>
              <w:t>Выбор банка и оценка доходности банковского вклада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83"/>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rPr>
                <w:rFonts w:ascii="Times New Roman" w:hAnsi="Times New Roman"/>
                <w:sz w:val="20"/>
              </w:rPr>
            </w:pPr>
            <w:r>
              <w:rPr>
                <w:rFonts w:ascii="Times New Roman" w:hAnsi="Times New Roman"/>
                <w:sz w:val="20"/>
              </w:rPr>
              <w:t>Анализ необходимости и требуемого объема сбережений с учетом особенностей своей профессии/специальности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8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rPr>
                <w:rFonts w:ascii="Times New Roman" w:hAnsi="Times New Roman"/>
                <w:sz w:val="20"/>
              </w:rPr>
            </w:pPr>
            <w:r>
              <w:rPr>
                <w:rFonts w:ascii="Times New Roman" w:hAnsi="Times New Roman"/>
                <w:b/>
                <w:i/>
                <w:sz w:val="20"/>
              </w:rPr>
              <w:t>Тема 2.3. Кредиты и займы</w:t>
            </w:r>
          </w:p>
          <w:p w:rsidR="002B310C" w:rsidRDefault="002B310C" w:rsidP="008E6A3A">
            <w:pPr>
              <w:spacing w:after="0" w:line="240" w:lineRule="auto"/>
              <w:ind w:hanging="2"/>
              <w:rPr>
                <w:rFonts w:ascii="Times New Roman" w:hAnsi="Times New Roman"/>
                <w:sz w:val="20"/>
              </w:rPr>
            </w:pP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b/>
                <w:i/>
                <w:sz w:val="20"/>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2</w:t>
            </w: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Pr="002B310C" w:rsidRDefault="002B310C" w:rsidP="009D7CA7">
            <w:pPr>
              <w:spacing w:after="0" w:line="240" w:lineRule="auto"/>
              <w:ind w:hanging="2"/>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01</w:t>
            </w:r>
          </w:p>
          <w:p w:rsidR="002B310C" w:rsidRPr="002B310C" w:rsidRDefault="002B310C" w:rsidP="009D7CA7">
            <w:pPr>
              <w:spacing w:after="0" w:line="240" w:lineRule="auto"/>
              <w:ind w:hanging="2"/>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03</w:t>
            </w:r>
          </w:p>
          <w:p w:rsid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04</w:t>
            </w:r>
          </w:p>
          <w:p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color w:val="000000"/>
                <w:position w:val="-1"/>
                <w:sz w:val="20"/>
                <w:szCs w:val="20"/>
              </w:rPr>
              <w:t>ПК 1.4</w:t>
            </w:r>
          </w:p>
          <w:p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color w:val="000000"/>
                <w:position w:val="-1"/>
                <w:sz w:val="20"/>
                <w:szCs w:val="20"/>
              </w:rPr>
            </w:pPr>
            <w:r w:rsidRPr="002B310C">
              <w:rPr>
                <w:rFonts w:ascii="Times New Roman" w:hAnsi="Times New Roman"/>
                <w:color w:val="000000"/>
                <w:position w:val="-1"/>
                <w:sz w:val="20"/>
                <w:szCs w:val="20"/>
              </w:rPr>
              <w:t>ПК</w:t>
            </w:r>
            <w:proofErr w:type="gramStart"/>
            <w:r w:rsidRPr="002B310C">
              <w:rPr>
                <w:rFonts w:ascii="Times New Roman" w:hAnsi="Times New Roman"/>
                <w:color w:val="000000"/>
                <w:position w:val="-1"/>
                <w:sz w:val="20"/>
                <w:szCs w:val="20"/>
              </w:rPr>
              <w:t>2</w:t>
            </w:r>
            <w:proofErr w:type="gramEnd"/>
            <w:r w:rsidRPr="002B310C">
              <w:rPr>
                <w:rFonts w:ascii="Times New Roman" w:hAnsi="Times New Roman"/>
                <w:color w:val="000000"/>
                <w:position w:val="-1"/>
                <w:sz w:val="20"/>
                <w:szCs w:val="20"/>
              </w:rPr>
              <w:t>.3</w:t>
            </w:r>
          </w:p>
          <w:p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color w:val="000000"/>
                <w:position w:val="-1"/>
                <w:sz w:val="20"/>
                <w:szCs w:val="20"/>
              </w:rPr>
              <w:t>ПК 3.3</w:t>
            </w:r>
          </w:p>
          <w:p w:rsidR="002B310C" w:rsidRPr="002B310C" w:rsidRDefault="002B310C" w:rsidP="009D7CA7">
            <w:pPr>
              <w:spacing w:after="0" w:line="240" w:lineRule="auto"/>
              <w:ind w:hanging="2"/>
              <w:rPr>
                <w:rFonts w:ascii="Times New Roman" w:hAnsi="Times New Roman"/>
                <w:sz w:val="20"/>
                <w:szCs w:val="20"/>
              </w:rPr>
            </w:pPr>
          </w:p>
        </w:tc>
      </w:tr>
      <w:tr w:rsidR="002B310C" w:rsidTr="008E6A3A">
        <w:trPr>
          <w:trHeight w:val="9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Цели заимствований. Проценты по кредитам и займам. Неустойки. Регулирование процентов и неустоек. Основные инструменты заимствования.</w:t>
            </w:r>
          </w:p>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Банковский кредит. Принципы кредитования. Виды кредитов. Условия кредитования. Формы обеспечения возвратности кредита. Кредитный договор.</w:t>
            </w:r>
          </w:p>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Риски использования кредитов и займов и пути их минимизации. Страхование</w:t>
            </w:r>
          </w:p>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при кредитовании. Взыскание долгов. Кредитная история. Кредитные каникулы. Реструктуризация и рефинансирование кредита. Личное банкротство</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rPr>
                <w:rFonts w:ascii="Times New Roman" w:hAnsi="Times New Roman"/>
                <w:sz w:val="20"/>
              </w:rPr>
            </w:pPr>
            <w:r>
              <w:rPr>
                <w:rFonts w:ascii="Times New Roman" w:hAnsi="Times New Roman"/>
                <w:b/>
                <w:i/>
                <w:sz w:val="20"/>
              </w:rPr>
              <w:t>В том числе практических занятий (на выбор)</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 xml:space="preserve">Безопасное использование кредитных инструментов. Выбор </w:t>
            </w:r>
            <w:proofErr w:type="gramStart"/>
            <w:r>
              <w:rPr>
                <w:rFonts w:ascii="Times New Roman" w:hAnsi="Times New Roman"/>
                <w:sz w:val="20"/>
              </w:rPr>
              <w:t>добросовестного</w:t>
            </w:r>
            <w:proofErr w:type="gramEnd"/>
          </w:p>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поставщика финансовых услуг. Выбор оптимальных условий заимствования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Выбор банка и банковского кредита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 xml:space="preserve">Расчет размера допустимого кредита с учетом особенностей своей профессии/специальности </w:t>
            </w:r>
            <w:r>
              <w:rPr>
                <w:rFonts w:ascii="Times New Roman" w:hAnsi="Times New Roman"/>
                <w:sz w:val="20"/>
              </w:rPr>
              <w:lastRenderedPageBreak/>
              <w:t>(уровень дохода, профиль трат)</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5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rPr>
                <w:rFonts w:ascii="Times New Roman" w:hAnsi="Times New Roman"/>
                <w:sz w:val="20"/>
              </w:rPr>
            </w:pPr>
            <w:r>
              <w:rPr>
                <w:rFonts w:ascii="Times New Roman" w:hAnsi="Times New Roman"/>
                <w:b/>
                <w:i/>
                <w:sz w:val="20"/>
              </w:rPr>
              <w:lastRenderedPageBreak/>
              <w:t>Тема 2.4. Безопасное управление личными финансами</w:t>
            </w: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b/>
                <w:i/>
                <w:sz w:val="20"/>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2</w:t>
            </w: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Pr="002B310C" w:rsidRDefault="002B310C" w:rsidP="009D7CA7">
            <w:pPr>
              <w:spacing w:after="0" w:line="240" w:lineRule="auto"/>
              <w:ind w:hanging="2"/>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01</w:t>
            </w:r>
          </w:p>
          <w:p w:rsidR="002B310C" w:rsidRPr="002B310C" w:rsidRDefault="002B310C" w:rsidP="009D7CA7">
            <w:pPr>
              <w:spacing w:after="0" w:line="240" w:lineRule="auto"/>
              <w:ind w:hanging="2"/>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03</w:t>
            </w:r>
          </w:p>
          <w:p w:rsid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04</w:t>
            </w:r>
          </w:p>
          <w:p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color w:val="000000"/>
                <w:position w:val="-1"/>
                <w:sz w:val="20"/>
                <w:szCs w:val="20"/>
              </w:rPr>
              <w:t>ПК 1.4</w:t>
            </w:r>
          </w:p>
          <w:p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color w:val="000000"/>
                <w:position w:val="-1"/>
                <w:sz w:val="20"/>
                <w:szCs w:val="20"/>
              </w:rPr>
            </w:pPr>
            <w:r w:rsidRPr="002B310C">
              <w:rPr>
                <w:rFonts w:ascii="Times New Roman" w:hAnsi="Times New Roman"/>
                <w:color w:val="000000"/>
                <w:position w:val="-1"/>
                <w:sz w:val="20"/>
                <w:szCs w:val="20"/>
              </w:rPr>
              <w:t>ПК</w:t>
            </w:r>
            <w:proofErr w:type="gramStart"/>
            <w:r w:rsidRPr="002B310C">
              <w:rPr>
                <w:rFonts w:ascii="Times New Roman" w:hAnsi="Times New Roman"/>
                <w:color w:val="000000"/>
                <w:position w:val="-1"/>
                <w:sz w:val="20"/>
                <w:szCs w:val="20"/>
              </w:rPr>
              <w:t>2</w:t>
            </w:r>
            <w:proofErr w:type="gramEnd"/>
            <w:r w:rsidRPr="002B310C">
              <w:rPr>
                <w:rFonts w:ascii="Times New Roman" w:hAnsi="Times New Roman"/>
                <w:color w:val="000000"/>
                <w:position w:val="-1"/>
                <w:sz w:val="20"/>
                <w:szCs w:val="20"/>
              </w:rPr>
              <w:t>.3</w:t>
            </w:r>
          </w:p>
          <w:p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color w:val="000000"/>
                <w:position w:val="-1"/>
                <w:sz w:val="20"/>
                <w:szCs w:val="20"/>
              </w:rPr>
              <w:t>ПК 3.3</w:t>
            </w:r>
          </w:p>
          <w:p w:rsidR="002B310C" w:rsidRPr="002B310C" w:rsidRDefault="002B310C" w:rsidP="009D7CA7">
            <w:pPr>
              <w:spacing w:after="0" w:line="240" w:lineRule="auto"/>
              <w:ind w:hanging="2"/>
              <w:rPr>
                <w:rFonts w:ascii="Times New Roman" w:hAnsi="Times New Roman"/>
                <w:sz w:val="20"/>
                <w:szCs w:val="20"/>
              </w:rPr>
            </w:pPr>
          </w:p>
        </w:tc>
      </w:tr>
      <w:tr w:rsidR="002B310C" w:rsidTr="008E6A3A">
        <w:trPr>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Финансовая безопасность и цифровая среда в сфере личных финансов. Оптимизация личного и семейного бюджета с учетом обеспечения безопасности.  Удаленное банковское обслуживание. Дистанционное управление личными финансами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5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rPr>
                <w:rFonts w:ascii="Times New Roman" w:hAnsi="Times New Roman"/>
                <w:sz w:val="20"/>
              </w:rPr>
            </w:pPr>
            <w:r>
              <w:rPr>
                <w:rFonts w:ascii="Times New Roman" w:hAnsi="Times New Roman"/>
                <w:b/>
                <w:i/>
                <w:sz w:val="20"/>
              </w:rPr>
              <w:t>В том числе практических занятий (на выбор)</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b/>
                <w:sz w:val="20"/>
              </w:rPr>
            </w:pPr>
            <w:r>
              <w:rPr>
                <w:rFonts w:ascii="Times New Roman" w:hAnsi="Times New Roman"/>
                <w:b/>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Управление личным бюджетом</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7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 xml:space="preserve">Моделирование семейного бюджета в </w:t>
            </w:r>
            <w:proofErr w:type="gramStart"/>
            <w:r>
              <w:rPr>
                <w:rFonts w:ascii="Times New Roman" w:hAnsi="Times New Roman"/>
                <w:sz w:val="20"/>
              </w:rPr>
              <w:t>условиях</w:t>
            </w:r>
            <w:proofErr w:type="gramEnd"/>
            <w:r>
              <w:rPr>
                <w:rFonts w:ascii="Times New Roman" w:hAnsi="Times New Roman"/>
                <w:sz w:val="20"/>
              </w:rPr>
              <w:t xml:space="preserve"> как дефицита, так и избытка доходов</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738"/>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Возможности и ограничения льготных программ банков с учетом особенностей своей профессии, иных факторов (вклады и кредиты для молодежи, программистов, семей с детьми)</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397"/>
        </w:trPr>
        <w:tc>
          <w:tcPr>
            <w:tcW w:w="1142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rPr>
                <w:rFonts w:ascii="Times New Roman" w:hAnsi="Times New Roman"/>
                <w:sz w:val="20"/>
              </w:rPr>
            </w:pPr>
            <w:r>
              <w:rPr>
                <w:rFonts w:ascii="Times New Roman" w:hAnsi="Times New Roman"/>
                <w:b/>
                <w:i/>
                <w:sz w:val="20"/>
              </w:rPr>
              <w:t>Раздел 3. Риск и доходность</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11</w:t>
            </w: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Pr="002B310C" w:rsidRDefault="002B310C" w:rsidP="009D7CA7">
            <w:pPr>
              <w:spacing w:after="0" w:line="240" w:lineRule="auto"/>
              <w:ind w:hanging="2"/>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01</w:t>
            </w:r>
          </w:p>
          <w:p w:rsidR="002B310C" w:rsidRPr="002B310C" w:rsidRDefault="002B310C" w:rsidP="009D7CA7">
            <w:pPr>
              <w:spacing w:after="0" w:line="240" w:lineRule="auto"/>
              <w:ind w:hanging="2"/>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03</w:t>
            </w:r>
          </w:p>
          <w:p w:rsid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04</w:t>
            </w:r>
          </w:p>
          <w:p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color w:val="000000"/>
                <w:position w:val="-1"/>
                <w:sz w:val="20"/>
                <w:szCs w:val="20"/>
              </w:rPr>
              <w:t>ПК 1.4</w:t>
            </w:r>
          </w:p>
          <w:p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color w:val="000000"/>
                <w:position w:val="-1"/>
                <w:sz w:val="20"/>
                <w:szCs w:val="20"/>
              </w:rPr>
            </w:pPr>
            <w:r w:rsidRPr="002B310C">
              <w:rPr>
                <w:rFonts w:ascii="Times New Roman" w:hAnsi="Times New Roman"/>
                <w:color w:val="000000"/>
                <w:position w:val="-1"/>
                <w:sz w:val="20"/>
                <w:szCs w:val="20"/>
              </w:rPr>
              <w:t>ПК</w:t>
            </w:r>
            <w:proofErr w:type="gramStart"/>
            <w:r w:rsidRPr="002B310C">
              <w:rPr>
                <w:rFonts w:ascii="Times New Roman" w:hAnsi="Times New Roman"/>
                <w:color w:val="000000"/>
                <w:position w:val="-1"/>
                <w:sz w:val="20"/>
                <w:szCs w:val="20"/>
              </w:rPr>
              <w:t>2</w:t>
            </w:r>
            <w:proofErr w:type="gramEnd"/>
            <w:r w:rsidRPr="002B310C">
              <w:rPr>
                <w:rFonts w:ascii="Times New Roman" w:hAnsi="Times New Roman"/>
                <w:color w:val="000000"/>
                <w:position w:val="-1"/>
                <w:sz w:val="20"/>
                <w:szCs w:val="20"/>
              </w:rPr>
              <w:t>.3</w:t>
            </w:r>
          </w:p>
          <w:p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color w:val="000000"/>
                <w:position w:val="-1"/>
                <w:sz w:val="20"/>
                <w:szCs w:val="20"/>
              </w:rPr>
              <w:t>ПК 3.3</w:t>
            </w:r>
          </w:p>
          <w:p w:rsidR="002B310C" w:rsidRPr="002B310C" w:rsidRDefault="002B310C" w:rsidP="009D7CA7">
            <w:pPr>
              <w:spacing w:after="0" w:line="240" w:lineRule="auto"/>
              <w:ind w:hanging="2"/>
              <w:rPr>
                <w:rFonts w:ascii="Times New Roman" w:hAnsi="Times New Roman"/>
                <w:sz w:val="20"/>
                <w:szCs w:val="20"/>
              </w:rPr>
            </w:pPr>
          </w:p>
        </w:tc>
      </w:tr>
      <w:tr w:rsidR="002B310C" w:rsidTr="008E6A3A">
        <w:trPr>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rPr>
                <w:rFonts w:ascii="Times New Roman" w:hAnsi="Times New Roman"/>
                <w:sz w:val="20"/>
              </w:rPr>
            </w:pPr>
            <w:r>
              <w:rPr>
                <w:rFonts w:ascii="Times New Roman" w:hAnsi="Times New Roman"/>
                <w:b/>
                <w:i/>
                <w:sz w:val="20"/>
              </w:rPr>
              <w:t>Тема 3.1. Инвестирование</w:t>
            </w:r>
          </w:p>
          <w:p w:rsidR="002B310C" w:rsidRDefault="002B310C" w:rsidP="008E6A3A">
            <w:pPr>
              <w:spacing w:after="0" w:line="240" w:lineRule="auto"/>
              <w:ind w:hanging="2"/>
              <w:rPr>
                <w:rFonts w:ascii="Times New Roman" w:hAnsi="Times New Roman"/>
                <w:sz w:val="20"/>
              </w:rPr>
            </w:pP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rPr>
                <w:rFonts w:ascii="Times New Roman" w:hAnsi="Times New Roman"/>
                <w:sz w:val="20"/>
              </w:rPr>
            </w:pPr>
            <w:r>
              <w:rPr>
                <w:rFonts w:ascii="Times New Roman" w:hAnsi="Times New Roman"/>
                <w:b/>
                <w:i/>
                <w:sz w:val="20"/>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2</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 Диверсификация. Мошенничество в сфере инвестиций, способы защиты от него. Особенности финансовых пирамид</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rPr>
                <w:rFonts w:ascii="Times New Roman" w:hAnsi="Times New Roman"/>
                <w:sz w:val="20"/>
              </w:rPr>
            </w:pPr>
            <w:r>
              <w:rPr>
                <w:rFonts w:ascii="Times New Roman" w:hAnsi="Times New Roman"/>
                <w:b/>
                <w:i/>
                <w:sz w:val="20"/>
              </w:rPr>
              <w:t>В том числе практических занятий (на выбор)</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Стратегия инвестирования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Базовые принципы формирования инвестиционного портфеля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Расчет размера допустимого объема инвестиций в рамках личного бюджета с учетом особенностей своей профессии/специальности (уровень дохода, профиль трат)</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rPr>
                <w:rFonts w:ascii="Times New Roman" w:hAnsi="Times New Roman"/>
                <w:sz w:val="20"/>
              </w:rPr>
            </w:pPr>
            <w:r>
              <w:rPr>
                <w:rFonts w:ascii="Times New Roman" w:hAnsi="Times New Roman"/>
                <w:b/>
                <w:i/>
                <w:sz w:val="20"/>
              </w:rPr>
              <w:t>Тема 3.2. Страхование</w:t>
            </w:r>
          </w:p>
          <w:p w:rsidR="002B310C" w:rsidRDefault="002B310C" w:rsidP="008E6A3A">
            <w:pPr>
              <w:spacing w:after="0" w:line="240" w:lineRule="auto"/>
              <w:ind w:hanging="2"/>
              <w:rPr>
                <w:rFonts w:ascii="Times New Roman" w:hAnsi="Times New Roman"/>
                <w:sz w:val="20"/>
              </w:rPr>
            </w:pP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b/>
                <w:i/>
                <w:sz w:val="20"/>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2</w:t>
            </w: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Pr="002B310C" w:rsidRDefault="002B310C" w:rsidP="009D7CA7">
            <w:pPr>
              <w:spacing w:after="0" w:line="240" w:lineRule="auto"/>
              <w:ind w:hanging="2"/>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01</w:t>
            </w:r>
          </w:p>
          <w:p w:rsidR="002B310C" w:rsidRPr="002B310C" w:rsidRDefault="002B310C" w:rsidP="009D7CA7">
            <w:pPr>
              <w:spacing w:after="0" w:line="240" w:lineRule="auto"/>
              <w:ind w:hanging="2"/>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03</w:t>
            </w:r>
          </w:p>
          <w:p w:rsid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04</w:t>
            </w:r>
          </w:p>
          <w:p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color w:val="000000"/>
                <w:position w:val="-1"/>
                <w:sz w:val="20"/>
                <w:szCs w:val="20"/>
              </w:rPr>
              <w:t>ПК 1.4</w:t>
            </w:r>
          </w:p>
          <w:p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color w:val="000000"/>
                <w:position w:val="-1"/>
                <w:sz w:val="20"/>
                <w:szCs w:val="20"/>
              </w:rPr>
            </w:pPr>
            <w:r w:rsidRPr="002B310C">
              <w:rPr>
                <w:rFonts w:ascii="Times New Roman" w:hAnsi="Times New Roman"/>
                <w:color w:val="000000"/>
                <w:position w:val="-1"/>
                <w:sz w:val="20"/>
                <w:szCs w:val="20"/>
              </w:rPr>
              <w:t>ПК</w:t>
            </w:r>
            <w:proofErr w:type="gramStart"/>
            <w:r w:rsidRPr="002B310C">
              <w:rPr>
                <w:rFonts w:ascii="Times New Roman" w:hAnsi="Times New Roman"/>
                <w:color w:val="000000"/>
                <w:position w:val="-1"/>
                <w:sz w:val="20"/>
                <w:szCs w:val="20"/>
              </w:rPr>
              <w:t>2</w:t>
            </w:r>
            <w:proofErr w:type="gramEnd"/>
            <w:r w:rsidRPr="002B310C">
              <w:rPr>
                <w:rFonts w:ascii="Times New Roman" w:hAnsi="Times New Roman"/>
                <w:color w:val="000000"/>
                <w:position w:val="-1"/>
                <w:sz w:val="20"/>
                <w:szCs w:val="20"/>
              </w:rPr>
              <w:t>.3</w:t>
            </w:r>
          </w:p>
          <w:p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color w:val="000000"/>
                <w:position w:val="-1"/>
                <w:sz w:val="20"/>
                <w:szCs w:val="20"/>
              </w:rPr>
              <w:t>ПК 3.3</w:t>
            </w:r>
          </w:p>
          <w:p w:rsidR="002B310C" w:rsidRPr="002B310C" w:rsidRDefault="002B310C" w:rsidP="009D7CA7">
            <w:pPr>
              <w:spacing w:after="0" w:line="240" w:lineRule="auto"/>
              <w:ind w:hanging="2"/>
              <w:rPr>
                <w:rFonts w:ascii="Times New Roman" w:hAnsi="Times New Roman"/>
                <w:sz w:val="20"/>
                <w:szCs w:val="20"/>
              </w:rPr>
            </w:pPr>
          </w:p>
        </w:tc>
      </w:tr>
      <w:tr w:rsidR="002B310C" w:rsidTr="008E6A3A">
        <w:trPr>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Страхование как один из способов управления рисками. Виды страхования: личное страхование, имущественное страхование, страхование гражданской ответственности. Основные виды страховых продуктов</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8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rPr>
                <w:rFonts w:ascii="Times New Roman" w:hAnsi="Times New Roman"/>
                <w:sz w:val="20"/>
              </w:rPr>
            </w:pPr>
            <w:r>
              <w:rPr>
                <w:rFonts w:ascii="Times New Roman" w:hAnsi="Times New Roman"/>
                <w:b/>
                <w:i/>
                <w:sz w:val="20"/>
              </w:rPr>
              <w:t>В том числе практических занятий (на выбор)</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2</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Безопасное использование страховых продуктов. Выбор добросовестного поставщика страховых услуг</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Страхование как способ обеспечения безопасности в профессиональной деятельности</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Специфика страхования в разных профессиях (профессиональные страховые продукты)</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83"/>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rPr>
                <w:rFonts w:ascii="Times New Roman" w:hAnsi="Times New Roman"/>
                <w:sz w:val="20"/>
              </w:rPr>
            </w:pPr>
            <w:r>
              <w:rPr>
                <w:rFonts w:ascii="Times New Roman" w:hAnsi="Times New Roman"/>
                <w:b/>
                <w:i/>
                <w:sz w:val="20"/>
              </w:rPr>
              <w:t>Тема 3.3. Предпринимательство</w:t>
            </w: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b/>
                <w:i/>
                <w:sz w:val="20"/>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5</w:t>
            </w: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Pr="002B310C" w:rsidRDefault="002B310C" w:rsidP="009D7CA7">
            <w:pPr>
              <w:spacing w:after="0" w:line="240" w:lineRule="auto"/>
              <w:ind w:hanging="2"/>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01</w:t>
            </w:r>
          </w:p>
          <w:p w:rsidR="002B310C" w:rsidRPr="002B310C" w:rsidRDefault="002B310C" w:rsidP="009D7CA7">
            <w:pPr>
              <w:spacing w:after="0" w:line="240" w:lineRule="auto"/>
              <w:ind w:hanging="2"/>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03</w:t>
            </w:r>
          </w:p>
          <w:p w:rsid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04</w:t>
            </w:r>
          </w:p>
          <w:p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color w:val="000000"/>
                <w:position w:val="-1"/>
                <w:sz w:val="20"/>
                <w:szCs w:val="20"/>
              </w:rPr>
              <w:t>ПК 1.4</w:t>
            </w:r>
          </w:p>
          <w:p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color w:val="000000"/>
                <w:position w:val="-1"/>
                <w:sz w:val="20"/>
                <w:szCs w:val="20"/>
              </w:rPr>
            </w:pPr>
            <w:r w:rsidRPr="002B310C">
              <w:rPr>
                <w:rFonts w:ascii="Times New Roman" w:hAnsi="Times New Roman"/>
                <w:color w:val="000000"/>
                <w:position w:val="-1"/>
                <w:sz w:val="20"/>
                <w:szCs w:val="20"/>
              </w:rPr>
              <w:t>ПК</w:t>
            </w:r>
            <w:proofErr w:type="gramStart"/>
            <w:r w:rsidRPr="002B310C">
              <w:rPr>
                <w:rFonts w:ascii="Times New Roman" w:hAnsi="Times New Roman"/>
                <w:color w:val="000000"/>
                <w:position w:val="-1"/>
                <w:sz w:val="20"/>
                <w:szCs w:val="20"/>
              </w:rPr>
              <w:t>2</w:t>
            </w:r>
            <w:proofErr w:type="gramEnd"/>
            <w:r w:rsidRPr="002B310C">
              <w:rPr>
                <w:rFonts w:ascii="Times New Roman" w:hAnsi="Times New Roman"/>
                <w:color w:val="000000"/>
                <w:position w:val="-1"/>
                <w:sz w:val="20"/>
                <w:szCs w:val="20"/>
              </w:rPr>
              <w:t>.3</w:t>
            </w:r>
          </w:p>
          <w:p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color w:val="000000"/>
                <w:position w:val="-1"/>
                <w:sz w:val="20"/>
                <w:szCs w:val="20"/>
              </w:rPr>
              <w:t>ПК 3.3</w:t>
            </w:r>
          </w:p>
          <w:p w:rsidR="002B310C" w:rsidRPr="002B310C" w:rsidRDefault="002B310C" w:rsidP="009D7CA7">
            <w:pPr>
              <w:spacing w:after="0" w:line="240" w:lineRule="auto"/>
              <w:ind w:hanging="2"/>
              <w:rPr>
                <w:rFonts w:ascii="Times New Roman" w:hAnsi="Times New Roman"/>
                <w:sz w:val="20"/>
                <w:szCs w:val="20"/>
              </w:rPr>
            </w:pPr>
          </w:p>
        </w:tc>
      </w:tr>
      <w:tr w:rsidR="002B310C" w:rsidTr="008E6A3A">
        <w:trPr>
          <w:trHeight w:val="75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 xml:space="preserve">Роль предпринимательства в жизни человека и общества. Условия развития </w:t>
            </w:r>
            <w:proofErr w:type="spellStart"/>
            <w:r>
              <w:rPr>
                <w:rFonts w:ascii="Times New Roman" w:hAnsi="Times New Roman"/>
                <w:sz w:val="20"/>
              </w:rPr>
              <w:t>стартапов</w:t>
            </w:r>
            <w:proofErr w:type="spellEnd"/>
            <w:r>
              <w:rPr>
                <w:rFonts w:ascii="Times New Roman" w:hAnsi="Times New Roman"/>
                <w:sz w:val="20"/>
              </w:rPr>
              <w:t xml:space="preserve"> и малого бизнеса. Формы ведения предпринимательской деятельности и их основные характеристики. Возможные источники финансирования малого бизнеса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sz w:val="20"/>
              </w:rPr>
              <w:t>2</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b/>
                <w:i/>
                <w:sz w:val="20"/>
              </w:rPr>
              <w:t>В том числе практических занятий</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b/>
                <w:sz w:val="20"/>
              </w:rPr>
            </w:pPr>
            <w:r>
              <w:rPr>
                <w:rFonts w:ascii="Times New Roman" w:hAnsi="Times New Roman"/>
                <w:b/>
                <w:sz w:val="20"/>
              </w:rPr>
              <w:t>4</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Требования для открытия собственного бизнеса и алгоритм действий</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b/>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Базовые финансовые показатели бизнеса: выручка, постоянные и переменные издержки, прибыль.</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53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 xml:space="preserve">Анализ </w:t>
            </w:r>
            <w:proofErr w:type="gramStart"/>
            <w:r>
              <w:rPr>
                <w:rFonts w:ascii="Times New Roman" w:hAnsi="Times New Roman"/>
                <w:sz w:val="20"/>
              </w:rPr>
              <w:t>бизнес-идей</w:t>
            </w:r>
            <w:proofErr w:type="gramEnd"/>
            <w:r>
              <w:rPr>
                <w:rFonts w:ascii="Times New Roman" w:hAnsi="Times New Roman"/>
                <w:sz w:val="20"/>
              </w:rPr>
              <w:t xml:space="preserve"> и рисков, связанных с ними, с учетом особенностей своей профессии/специальности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80"/>
        </w:trPr>
        <w:tc>
          <w:tcPr>
            <w:tcW w:w="1142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rPr>
                <w:rFonts w:ascii="Times New Roman" w:hAnsi="Times New Roman"/>
                <w:sz w:val="20"/>
              </w:rPr>
            </w:pPr>
            <w:r>
              <w:rPr>
                <w:rFonts w:ascii="Times New Roman" w:hAnsi="Times New Roman"/>
                <w:b/>
                <w:i/>
                <w:sz w:val="20"/>
              </w:rPr>
              <w:t>Раздел 4. Финансовая среда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6</w:t>
            </w: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Pr="002B310C" w:rsidRDefault="002B310C" w:rsidP="009D7CA7">
            <w:pPr>
              <w:spacing w:after="0" w:line="240" w:lineRule="auto"/>
              <w:ind w:hanging="2"/>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01</w:t>
            </w:r>
          </w:p>
          <w:p w:rsidR="002B310C" w:rsidRPr="002B310C" w:rsidRDefault="002B310C" w:rsidP="009D7CA7">
            <w:pPr>
              <w:spacing w:after="0" w:line="240" w:lineRule="auto"/>
              <w:ind w:hanging="2"/>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03</w:t>
            </w:r>
          </w:p>
          <w:p w:rsid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04</w:t>
            </w:r>
          </w:p>
          <w:p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color w:val="000000"/>
                <w:position w:val="-1"/>
                <w:sz w:val="20"/>
                <w:szCs w:val="20"/>
              </w:rPr>
              <w:t>ПК 1.4</w:t>
            </w:r>
          </w:p>
          <w:p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color w:val="000000"/>
                <w:position w:val="-1"/>
                <w:sz w:val="20"/>
                <w:szCs w:val="20"/>
              </w:rPr>
            </w:pPr>
            <w:r w:rsidRPr="002B310C">
              <w:rPr>
                <w:rFonts w:ascii="Times New Roman" w:hAnsi="Times New Roman"/>
                <w:color w:val="000000"/>
                <w:position w:val="-1"/>
                <w:sz w:val="20"/>
                <w:szCs w:val="20"/>
              </w:rPr>
              <w:t>ПК</w:t>
            </w:r>
            <w:proofErr w:type="gramStart"/>
            <w:r w:rsidRPr="002B310C">
              <w:rPr>
                <w:rFonts w:ascii="Times New Roman" w:hAnsi="Times New Roman"/>
                <w:color w:val="000000"/>
                <w:position w:val="-1"/>
                <w:sz w:val="20"/>
                <w:szCs w:val="20"/>
              </w:rPr>
              <w:t>2</w:t>
            </w:r>
            <w:proofErr w:type="gramEnd"/>
            <w:r w:rsidRPr="002B310C">
              <w:rPr>
                <w:rFonts w:ascii="Times New Roman" w:hAnsi="Times New Roman"/>
                <w:color w:val="000000"/>
                <w:position w:val="-1"/>
                <w:sz w:val="20"/>
                <w:szCs w:val="20"/>
              </w:rPr>
              <w:t>.3</w:t>
            </w:r>
          </w:p>
          <w:p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color w:val="000000"/>
                <w:position w:val="-1"/>
                <w:sz w:val="20"/>
                <w:szCs w:val="20"/>
              </w:rPr>
              <w:t>ПК 3.3</w:t>
            </w:r>
          </w:p>
          <w:p w:rsidR="002B310C" w:rsidRPr="002B310C" w:rsidRDefault="002B310C" w:rsidP="009D7CA7">
            <w:pPr>
              <w:spacing w:after="0" w:line="240" w:lineRule="auto"/>
              <w:ind w:hanging="2"/>
              <w:rPr>
                <w:rFonts w:ascii="Times New Roman" w:hAnsi="Times New Roman"/>
                <w:sz w:val="20"/>
                <w:szCs w:val="20"/>
              </w:rPr>
            </w:pPr>
          </w:p>
        </w:tc>
      </w:tr>
      <w:tr w:rsidR="002B310C" w:rsidTr="008E6A3A">
        <w:trPr>
          <w:trHeight w:val="33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rPr>
                <w:rFonts w:ascii="Times New Roman" w:hAnsi="Times New Roman"/>
                <w:sz w:val="20"/>
              </w:rPr>
            </w:pPr>
            <w:r>
              <w:rPr>
                <w:rFonts w:ascii="Times New Roman" w:hAnsi="Times New Roman"/>
                <w:b/>
                <w:i/>
                <w:sz w:val="20"/>
              </w:rPr>
              <w:t>Тема 4.1. Финансовые взаимоотношения с государством</w:t>
            </w:r>
          </w:p>
          <w:p w:rsidR="002B310C" w:rsidRDefault="002B310C" w:rsidP="008E6A3A">
            <w:pPr>
              <w:spacing w:after="0" w:line="240" w:lineRule="auto"/>
              <w:ind w:hanging="2"/>
              <w:rPr>
                <w:rFonts w:ascii="Times New Roman" w:hAnsi="Times New Roman"/>
                <w:sz w:val="20"/>
              </w:rPr>
            </w:pP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b/>
                <w:i/>
                <w:sz w:val="20"/>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2</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10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Роль налогов, налоговой и социальной политики государства для экономики страны и личного благосостояния граждан. Налоги физических лиц. Налоговые вычеты и льготы. </w:t>
            </w:r>
          </w:p>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 xml:space="preserve">Пенсионная система России. Социальная поддержка граждан. Возможности </w:t>
            </w:r>
            <w:proofErr w:type="gramStart"/>
            <w:r>
              <w:rPr>
                <w:rFonts w:ascii="Times New Roman" w:hAnsi="Times New Roman"/>
                <w:sz w:val="20"/>
              </w:rPr>
              <w:t>инициативного</w:t>
            </w:r>
            <w:proofErr w:type="gramEnd"/>
            <w:r>
              <w:rPr>
                <w:rFonts w:ascii="Times New Roman" w:hAnsi="Times New Roman"/>
                <w:sz w:val="20"/>
              </w:rPr>
              <w:t xml:space="preserve"> бюджетирования</w:t>
            </w:r>
          </w:p>
        </w:tc>
        <w:tc>
          <w:tcPr>
            <w:tcW w:w="1559"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sz w:val="20"/>
              </w:rPr>
              <w:t>2</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124"/>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b/>
                <w:i/>
                <w:sz w:val="20"/>
              </w:rPr>
              <w:t>В том числе практических занятий (на выбор)</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31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Применение налоговых вычетов для увеличения дохода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49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Основные цифровые сервисы государства для граждан.</w:t>
            </w:r>
          </w:p>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 xml:space="preserve">Налоги и пенсионное обеспечение для </w:t>
            </w:r>
            <w:proofErr w:type="spellStart"/>
            <w:r>
              <w:rPr>
                <w:rFonts w:ascii="Times New Roman" w:hAnsi="Times New Roman"/>
                <w:sz w:val="20"/>
              </w:rPr>
              <w:t>самозанятых</w:t>
            </w:r>
            <w:proofErr w:type="spellEnd"/>
            <w:r>
              <w:rPr>
                <w:rFonts w:ascii="Times New Roman" w:hAnsi="Times New Roman"/>
                <w:sz w:val="20"/>
              </w:rPr>
              <w:t xml:space="preserve"> и ИП</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7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Специфика налогообложения и пенсионного обеспечения в разных профессиях (профессиональные налоговые вычеты для творческих профессий, налоги и пенсии для нотариусов и адвокатов, военных)</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41"/>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rPr>
                <w:rFonts w:ascii="Times New Roman" w:hAnsi="Times New Roman"/>
                <w:sz w:val="20"/>
              </w:rPr>
            </w:pPr>
            <w:r>
              <w:rPr>
                <w:rFonts w:ascii="Times New Roman" w:hAnsi="Times New Roman"/>
                <w:b/>
                <w:i/>
                <w:sz w:val="20"/>
              </w:rPr>
              <w:t>Тема 4.2. Защита прав граждан в финансовой сфере</w:t>
            </w:r>
          </w:p>
          <w:p w:rsidR="002B310C" w:rsidRDefault="002B310C" w:rsidP="008E6A3A">
            <w:pPr>
              <w:spacing w:after="0" w:line="240" w:lineRule="auto"/>
              <w:ind w:hanging="2"/>
              <w:rPr>
                <w:rFonts w:ascii="Times New Roman" w:hAnsi="Times New Roman"/>
                <w:sz w:val="20"/>
              </w:rPr>
            </w:pP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sz w:val="20"/>
              </w:rPr>
            </w:pPr>
            <w:r>
              <w:rPr>
                <w:rFonts w:ascii="Times New Roman" w:hAnsi="Times New Roman"/>
                <w:b/>
                <w:i/>
                <w:sz w:val="20"/>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2</w:t>
            </w: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Pr="002B310C" w:rsidRDefault="002B310C" w:rsidP="009D7CA7">
            <w:pPr>
              <w:spacing w:after="0" w:line="240" w:lineRule="auto"/>
              <w:ind w:hanging="2"/>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01</w:t>
            </w:r>
          </w:p>
          <w:p w:rsidR="002B310C" w:rsidRPr="002B310C" w:rsidRDefault="002B310C" w:rsidP="009D7CA7">
            <w:pPr>
              <w:spacing w:after="0" w:line="240" w:lineRule="auto"/>
              <w:ind w:hanging="2"/>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03</w:t>
            </w:r>
          </w:p>
          <w:p w:rsid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04</w:t>
            </w:r>
          </w:p>
          <w:p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color w:val="000000"/>
                <w:position w:val="-1"/>
                <w:sz w:val="20"/>
                <w:szCs w:val="20"/>
              </w:rPr>
              <w:t>ПК 1.4</w:t>
            </w:r>
          </w:p>
          <w:p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color w:val="000000"/>
                <w:position w:val="-1"/>
                <w:sz w:val="20"/>
                <w:szCs w:val="20"/>
              </w:rPr>
            </w:pPr>
            <w:r w:rsidRPr="002B310C">
              <w:rPr>
                <w:rFonts w:ascii="Times New Roman" w:hAnsi="Times New Roman"/>
                <w:color w:val="000000"/>
                <w:position w:val="-1"/>
                <w:sz w:val="20"/>
                <w:szCs w:val="20"/>
              </w:rPr>
              <w:t>ПК</w:t>
            </w:r>
            <w:proofErr w:type="gramStart"/>
            <w:r w:rsidRPr="002B310C">
              <w:rPr>
                <w:rFonts w:ascii="Times New Roman" w:hAnsi="Times New Roman"/>
                <w:color w:val="000000"/>
                <w:position w:val="-1"/>
                <w:sz w:val="20"/>
                <w:szCs w:val="20"/>
              </w:rPr>
              <w:t>2</w:t>
            </w:r>
            <w:proofErr w:type="gramEnd"/>
            <w:r w:rsidRPr="002B310C">
              <w:rPr>
                <w:rFonts w:ascii="Times New Roman" w:hAnsi="Times New Roman"/>
                <w:color w:val="000000"/>
                <w:position w:val="-1"/>
                <w:sz w:val="20"/>
                <w:szCs w:val="20"/>
              </w:rPr>
              <w:t>.3</w:t>
            </w:r>
          </w:p>
          <w:p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color w:val="000000"/>
                <w:position w:val="-1"/>
                <w:sz w:val="20"/>
                <w:szCs w:val="20"/>
              </w:rPr>
              <w:t>ПК 3.3</w:t>
            </w:r>
          </w:p>
          <w:p w:rsidR="002B310C" w:rsidRPr="002B310C" w:rsidRDefault="002B310C" w:rsidP="009D7CA7">
            <w:pPr>
              <w:spacing w:after="0" w:line="240" w:lineRule="auto"/>
              <w:ind w:hanging="2"/>
              <w:rPr>
                <w:rFonts w:ascii="Times New Roman" w:hAnsi="Times New Roman"/>
                <w:sz w:val="20"/>
                <w:szCs w:val="20"/>
              </w:rPr>
            </w:pPr>
          </w:p>
        </w:tc>
      </w:tr>
      <w:tr w:rsidR="002B310C" w:rsidTr="008E6A3A">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rPr>
            </w:pPr>
            <w:r>
              <w:rPr>
                <w:rFonts w:ascii="Times New Roman" w:hAnsi="Times New Roman"/>
                <w:sz w:val="20"/>
              </w:rPr>
              <w:t>Основные права граждан в финансовой сфере и формы их защиты.  Задачи и полномочия Банка России, других государственных органов в сфере защиты прав потребителей финансовых услуг. Досудебное и судебное урегулирование споров. Уполномоченный по правам потребителей финансовых услуг. Особенности защиты прав потребителей в цифровой среде.</w:t>
            </w:r>
            <w:r>
              <w:t xml:space="preserve">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ind w:hanging="2"/>
              <w:jc w:val="center"/>
              <w:rPr>
                <w:rFonts w:ascii="Times New Roman" w:hAnsi="Times New Roman"/>
                <w:sz w:val="20"/>
              </w:rPr>
            </w:pPr>
            <w:r>
              <w:rPr>
                <w:rFonts w:ascii="Times New Roman" w:hAnsi="Times New Roman"/>
                <w:sz w:val="20"/>
              </w:rPr>
              <w:t>2</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contextualSpacing/>
              <w:rPr>
                <w:rFonts w:ascii="Times New Roman" w:hAnsi="Times New Roman"/>
                <w:sz w:val="20"/>
              </w:rPr>
            </w:pPr>
            <w:r>
              <w:rPr>
                <w:rFonts w:ascii="Times New Roman" w:hAnsi="Times New Roman"/>
                <w:b/>
                <w:i/>
                <w:sz w:val="20"/>
              </w:rPr>
              <w:t>В том числе практических занятий (на выбор)</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307"/>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rPr>
                <w:rFonts w:ascii="Times New Roman" w:hAnsi="Times New Roman"/>
                <w:sz w:val="20"/>
              </w:rPr>
            </w:pPr>
            <w:r>
              <w:rPr>
                <w:rFonts w:ascii="Times New Roman" w:hAnsi="Times New Roman"/>
                <w:sz w:val="20"/>
              </w:rPr>
              <w:t>Типичные ситуация нарушения прав граждан в финансовой сфере</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33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rPr>
                <w:rFonts w:ascii="Times New Roman" w:hAnsi="Times New Roman"/>
                <w:sz w:val="20"/>
              </w:rPr>
            </w:pPr>
            <w:r>
              <w:rPr>
                <w:rFonts w:ascii="Times New Roman" w:hAnsi="Times New Roman"/>
                <w:sz w:val="20"/>
              </w:rPr>
              <w:t>Алгоритм действий при нарушении прав граждан в финансовой сфере</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33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rPr>
                <w:rFonts w:ascii="Times New Roman" w:hAnsi="Times New Roman"/>
                <w:sz w:val="20"/>
              </w:rPr>
            </w:pPr>
            <w:r>
              <w:rPr>
                <w:rFonts w:ascii="Times New Roman" w:hAnsi="Times New Roman"/>
                <w:sz w:val="20"/>
              </w:rPr>
              <w:t>Стратегии действия в проблемных ситуациях с учетом особенностей своей профессии/специальности (характер возможного нарушения прав)</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tc>
      </w:tr>
      <w:tr w:rsidR="002B310C" w:rsidTr="008E6A3A">
        <w:trPr>
          <w:trHeight w:val="285"/>
        </w:trPr>
        <w:tc>
          <w:tcPr>
            <w:tcW w:w="1142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rPr>
                <w:rFonts w:ascii="Times New Roman" w:hAnsi="Times New Roman"/>
                <w:sz w:val="20"/>
              </w:rPr>
            </w:pPr>
            <w:r>
              <w:rPr>
                <w:rFonts w:ascii="Times New Roman" w:hAnsi="Times New Roman"/>
                <w:b/>
                <w:i/>
                <w:sz w:val="20"/>
              </w:rPr>
              <w:t>Промежуточная аттестация в виде дифференцированного зачета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b/>
                <w:sz w:val="20"/>
              </w:rPr>
            </w:pPr>
            <w:r>
              <w:rPr>
                <w:rFonts w:ascii="Times New Roman" w:hAnsi="Times New Roman"/>
                <w:b/>
                <w:sz w:val="20"/>
              </w:rPr>
              <w:t>3</w:t>
            </w:r>
          </w:p>
        </w:tc>
        <w:tc>
          <w:tcPr>
            <w:tcW w:w="1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Pr="002B310C" w:rsidRDefault="002B310C" w:rsidP="002B310C">
            <w:pPr>
              <w:spacing w:after="0" w:line="240" w:lineRule="auto"/>
              <w:ind w:hanging="2"/>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01</w:t>
            </w:r>
            <w:r>
              <w:rPr>
                <w:rFonts w:ascii="Times New Roman" w:hAnsi="Times New Roman"/>
                <w:sz w:val="20"/>
                <w:szCs w:val="20"/>
              </w:rPr>
              <w:t xml:space="preserve">, </w:t>
            </w:r>
            <w:r w:rsidRPr="002B310C">
              <w:rPr>
                <w:rFonts w:ascii="Times New Roman" w:hAnsi="Times New Roman"/>
                <w:sz w:val="20"/>
                <w:szCs w:val="20"/>
              </w:rPr>
              <w:t>ОК 03</w:t>
            </w:r>
          </w:p>
          <w:p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proofErr w:type="gramStart"/>
            <w:r w:rsidRPr="002B310C">
              <w:rPr>
                <w:rFonts w:ascii="Times New Roman" w:hAnsi="Times New Roman"/>
                <w:sz w:val="20"/>
                <w:szCs w:val="20"/>
              </w:rPr>
              <w:t>ОК</w:t>
            </w:r>
            <w:proofErr w:type="gramEnd"/>
            <w:r w:rsidRPr="002B310C">
              <w:rPr>
                <w:rFonts w:ascii="Times New Roman" w:hAnsi="Times New Roman"/>
                <w:sz w:val="20"/>
                <w:szCs w:val="20"/>
              </w:rPr>
              <w:t xml:space="preserve"> 04</w:t>
            </w:r>
            <w:r>
              <w:rPr>
                <w:rFonts w:ascii="Times New Roman" w:hAnsi="Times New Roman"/>
                <w:sz w:val="20"/>
                <w:szCs w:val="20"/>
              </w:rPr>
              <w:t xml:space="preserve">, </w:t>
            </w:r>
            <w:r w:rsidRPr="002B310C">
              <w:rPr>
                <w:rFonts w:ascii="Times New Roman" w:hAnsi="Times New Roman"/>
                <w:color w:val="000000"/>
                <w:position w:val="-1"/>
                <w:sz w:val="20"/>
                <w:szCs w:val="20"/>
              </w:rPr>
              <w:t>ПК 1.4</w:t>
            </w:r>
          </w:p>
          <w:p w:rsidR="002B310C" w:rsidRPr="002B310C" w:rsidRDefault="002B310C" w:rsidP="002B310C">
            <w:pPr>
              <w:widowControl w:val="0"/>
              <w:suppressAutoHyphens/>
              <w:autoSpaceDE w:val="0"/>
              <w:autoSpaceDN w:val="0"/>
              <w:adjustRightInd w:val="0"/>
              <w:spacing w:after="0" w:line="240" w:lineRule="auto"/>
              <w:ind w:right="-1"/>
              <w:rPr>
                <w:rFonts w:ascii="Times New Roman" w:hAnsi="Times New Roman"/>
                <w:color w:val="000000"/>
                <w:position w:val="-1"/>
                <w:sz w:val="20"/>
                <w:szCs w:val="20"/>
              </w:rPr>
            </w:pPr>
            <w:r>
              <w:rPr>
                <w:rFonts w:ascii="Times New Roman" w:hAnsi="Times New Roman"/>
                <w:color w:val="000000"/>
                <w:position w:val="-1"/>
                <w:sz w:val="20"/>
                <w:szCs w:val="20"/>
              </w:rPr>
              <w:t>ПК</w:t>
            </w:r>
            <w:proofErr w:type="gramStart"/>
            <w:r>
              <w:rPr>
                <w:rFonts w:ascii="Times New Roman" w:hAnsi="Times New Roman"/>
                <w:color w:val="000000"/>
                <w:position w:val="-1"/>
                <w:sz w:val="20"/>
                <w:szCs w:val="20"/>
              </w:rPr>
              <w:t>2</w:t>
            </w:r>
            <w:proofErr w:type="gramEnd"/>
            <w:r>
              <w:rPr>
                <w:rFonts w:ascii="Times New Roman" w:hAnsi="Times New Roman"/>
                <w:color w:val="000000"/>
                <w:position w:val="-1"/>
                <w:sz w:val="20"/>
                <w:szCs w:val="20"/>
              </w:rPr>
              <w:t xml:space="preserve">.3, </w:t>
            </w:r>
            <w:r w:rsidRPr="002B310C">
              <w:rPr>
                <w:rFonts w:ascii="Times New Roman" w:hAnsi="Times New Roman"/>
                <w:color w:val="000000"/>
                <w:position w:val="-1"/>
                <w:sz w:val="20"/>
                <w:szCs w:val="20"/>
              </w:rPr>
              <w:t>ПК 3.3</w:t>
            </w:r>
          </w:p>
          <w:p w:rsidR="002B310C" w:rsidRPr="002B310C" w:rsidRDefault="002B310C" w:rsidP="009D7CA7">
            <w:pPr>
              <w:spacing w:after="0" w:line="240" w:lineRule="auto"/>
              <w:ind w:hanging="2"/>
              <w:rPr>
                <w:rFonts w:ascii="Times New Roman" w:hAnsi="Times New Roman"/>
                <w:sz w:val="20"/>
                <w:szCs w:val="20"/>
              </w:rPr>
            </w:pPr>
          </w:p>
        </w:tc>
      </w:tr>
      <w:tr w:rsidR="002B310C" w:rsidTr="008E6A3A">
        <w:trPr>
          <w:trHeight w:val="360"/>
        </w:trPr>
        <w:tc>
          <w:tcPr>
            <w:tcW w:w="1142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B310C" w:rsidRDefault="002B310C" w:rsidP="008E6A3A">
            <w:pPr>
              <w:spacing w:after="0" w:line="240" w:lineRule="auto"/>
              <w:ind w:hanging="2"/>
              <w:jc w:val="both"/>
              <w:rPr>
                <w:rFonts w:ascii="Times New Roman" w:hAnsi="Times New Roman"/>
                <w:b/>
                <w:i/>
                <w:sz w:val="20"/>
              </w:rPr>
            </w:pPr>
            <w:r>
              <w:rPr>
                <w:rFonts w:ascii="Times New Roman" w:hAnsi="Times New Roman"/>
                <w:b/>
                <w:i/>
                <w:sz w:val="20"/>
              </w:rPr>
              <w:t>Итого</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line="240" w:lineRule="auto"/>
              <w:ind w:hanging="2"/>
              <w:jc w:val="center"/>
              <w:rPr>
                <w:rFonts w:ascii="Times New Roman" w:hAnsi="Times New Roman"/>
                <w:b/>
                <w:sz w:val="20"/>
              </w:rPr>
            </w:pPr>
            <w:r>
              <w:rPr>
                <w:rFonts w:ascii="Times New Roman" w:hAnsi="Times New Roman"/>
                <w:b/>
                <w:sz w:val="20"/>
              </w:rPr>
              <w:t>36</w:t>
            </w:r>
          </w:p>
        </w:tc>
        <w:tc>
          <w:tcPr>
            <w:tcW w:w="1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B310C" w:rsidRDefault="002B310C" w:rsidP="008E6A3A">
            <w:pPr>
              <w:spacing w:after="0"/>
              <w:ind w:hanging="2"/>
              <w:rPr>
                <w:rFonts w:ascii="Times New Roman" w:hAnsi="Times New Roman"/>
                <w:sz w:val="20"/>
              </w:rPr>
            </w:pPr>
          </w:p>
        </w:tc>
      </w:tr>
    </w:tbl>
    <w:p w:rsidR="00460BBC" w:rsidRPr="00361C0F" w:rsidRDefault="00460BBC" w:rsidP="00361C0F">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361C0F" w:rsidRDefault="00460BBC"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sectPr w:rsidR="00460BBC" w:rsidRPr="00361C0F" w:rsidSect="0006603B">
          <w:pgSz w:w="15840" w:h="12240" w:orient="landscape"/>
          <w:pgMar w:top="851" w:right="1134" w:bottom="851" w:left="1134" w:header="720" w:footer="720" w:gutter="0"/>
          <w:cols w:space="720"/>
          <w:noEndnote/>
        </w:sectPr>
      </w:pPr>
    </w:p>
    <w:p w:rsidR="00460BBC" w:rsidRPr="00361C0F" w:rsidRDefault="00460BBC" w:rsidP="00361C0F">
      <w:pPr>
        <w:widowControl w:val="0"/>
        <w:tabs>
          <w:tab w:val="left" w:pos="284"/>
        </w:tabs>
        <w:autoSpaceDE w:val="0"/>
        <w:autoSpaceDN w:val="0"/>
        <w:adjustRightInd w:val="0"/>
        <w:spacing w:after="0" w:line="240" w:lineRule="auto"/>
        <w:ind w:right="-1"/>
        <w:jc w:val="center"/>
        <w:rPr>
          <w:rFonts w:ascii="Times New Roman" w:hAnsi="Times New Roman"/>
          <w:color w:val="000000"/>
          <w:sz w:val="24"/>
          <w:szCs w:val="24"/>
        </w:rPr>
      </w:pPr>
      <w:r w:rsidRPr="00361C0F">
        <w:rPr>
          <w:rFonts w:ascii="Times New Roman" w:hAnsi="Times New Roman"/>
          <w:b/>
          <w:bCs/>
          <w:color w:val="000000"/>
          <w:sz w:val="24"/>
          <w:szCs w:val="24"/>
        </w:rPr>
        <w:lastRenderedPageBreak/>
        <w:t xml:space="preserve">3. УСЛОВИЯ РЕАЛИЗАЦИИ </w:t>
      </w:r>
      <w:r w:rsidR="00A37D22" w:rsidRPr="00361C0F">
        <w:rPr>
          <w:rFonts w:ascii="Times New Roman" w:hAnsi="Times New Roman"/>
          <w:b/>
          <w:bCs/>
          <w:color w:val="000000"/>
          <w:sz w:val="24"/>
          <w:szCs w:val="24"/>
        </w:rPr>
        <w:t xml:space="preserve">ПРОГРАММЫ </w:t>
      </w:r>
      <w:r w:rsidRPr="00361C0F">
        <w:rPr>
          <w:rFonts w:ascii="Times New Roman" w:hAnsi="Times New Roman"/>
          <w:b/>
          <w:bCs/>
          <w:color w:val="000000"/>
          <w:sz w:val="24"/>
          <w:szCs w:val="24"/>
        </w:rPr>
        <w:t>УЧЕБНОЙ ДИСЦИПЛИНЫ</w:t>
      </w:r>
    </w:p>
    <w:p w:rsidR="00622A58" w:rsidRPr="00361C0F" w:rsidRDefault="00622A58" w:rsidP="00361C0F">
      <w:pPr>
        <w:widowControl w:val="0"/>
        <w:tabs>
          <w:tab w:val="left" w:pos="284"/>
        </w:tabs>
        <w:autoSpaceDE w:val="0"/>
        <w:autoSpaceDN w:val="0"/>
        <w:adjustRightInd w:val="0"/>
        <w:spacing w:after="0" w:line="240" w:lineRule="auto"/>
        <w:jc w:val="both"/>
        <w:rPr>
          <w:rFonts w:ascii="Times New Roman" w:hAnsi="Times New Roman"/>
          <w:b/>
          <w:bCs/>
          <w:color w:val="000000"/>
          <w:sz w:val="24"/>
          <w:szCs w:val="24"/>
        </w:rPr>
      </w:pPr>
    </w:p>
    <w:p w:rsidR="00622A58" w:rsidRPr="00361C0F" w:rsidRDefault="00460BBC" w:rsidP="00361C0F">
      <w:pPr>
        <w:widowControl w:val="0"/>
        <w:tabs>
          <w:tab w:val="left" w:pos="284"/>
        </w:tabs>
        <w:autoSpaceDE w:val="0"/>
        <w:autoSpaceDN w:val="0"/>
        <w:adjustRightInd w:val="0"/>
        <w:spacing w:after="0" w:line="240" w:lineRule="auto"/>
        <w:ind w:firstLine="709"/>
        <w:jc w:val="both"/>
        <w:rPr>
          <w:rFonts w:ascii="Times New Roman" w:hAnsi="Times New Roman"/>
          <w:b/>
          <w:bCs/>
          <w:color w:val="000000"/>
          <w:sz w:val="24"/>
          <w:szCs w:val="24"/>
        </w:rPr>
      </w:pPr>
      <w:r w:rsidRPr="00361C0F">
        <w:rPr>
          <w:rFonts w:ascii="Times New Roman" w:hAnsi="Times New Roman"/>
          <w:b/>
          <w:bCs/>
          <w:color w:val="000000"/>
          <w:sz w:val="24"/>
          <w:szCs w:val="24"/>
        </w:rPr>
        <w:t xml:space="preserve">3.1. </w:t>
      </w:r>
      <w:r w:rsidR="00622A58" w:rsidRPr="00361C0F">
        <w:rPr>
          <w:rFonts w:ascii="Times New Roman" w:hAnsi="Times New Roman"/>
          <w:b/>
          <w:bCs/>
          <w:color w:val="000000"/>
          <w:sz w:val="24"/>
          <w:szCs w:val="24"/>
        </w:rPr>
        <w:t>Материально-техническое обеспечение</w:t>
      </w:r>
    </w:p>
    <w:p w:rsidR="00460BBC" w:rsidRPr="00361C0F" w:rsidRDefault="00460BBC" w:rsidP="00361C0F">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bCs/>
          <w:color w:val="000000"/>
          <w:sz w:val="24"/>
          <w:szCs w:val="24"/>
        </w:rPr>
        <w:t>Для реализации программы учебной дисциплины должны быть предусмотрены следующие специальные помещения:</w:t>
      </w:r>
    </w:p>
    <w:p w:rsidR="00460BBC" w:rsidRPr="00361C0F" w:rsidRDefault="00460BBC" w:rsidP="00361C0F">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Кабинет</w:t>
      </w:r>
      <w:r w:rsidRPr="00361C0F">
        <w:rPr>
          <w:rFonts w:ascii="Times New Roman" w:hAnsi="Times New Roman"/>
          <w:i/>
          <w:iCs/>
          <w:color w:val="000000"/>
          <w:sz w:val="24"/>
          <w:szCs w:val="24"/>
        </w:rPr>
        <w:t xml:space="preserve"> «</w:t>
      </w:r>
      <w:r w:rsidRPr="00361C0F">
        <w:rPr>
          <w:rFonts w:ascii="Times New Roman" w:hAnsi="Times New Roman"/>
          <w:bCs/>
          <w:sz w:val="24"/>
          <w:szCs w:val="24"/>
        </w:rPr>
        <w:t>Социально-гуманитарных дисциплин</w:t>
      </w:r>
      <w:r w:rsidRPr="00361C0F">
        <w:rPr>
          <w:rFonts w:ascii="Times New Roman" w:hAnsi="Times New Roman"/>
          <w:i/>
          <w:iCs/>
          <w:color w:val="000000"/>
          <w:sz w:val="24"/>
          <w:szCs w:val="24"/>
        </w:rPr>
        <w:t>»</w:t>
      </w:r>
      <w:r w:rsidRPr="00361C0F">
        <w:rPr>
          <w:rFonts w:ascii="Times New Roman" w:hAnsi="Times New Roman"/>
          <w:color w:val="000000"/>
          <w:sz w:val="24"/>
          <w:szCs w:val="24"/>
        </w:rPr>
        <w:t xml:space="preserve">, </w:t>
      </w:r>
      <w:r w:rsidRPr="00361C0F">
        <w:rPr>
          <w:rFonts w:ascii="Times New Roman" w:hAnsi="Times New Roman"/>
          <w:bCs/>
          <w:iCs/>
          <w:sz w:val="24"/>
          <w:szCs w:val="24"/>
        </w:rPr>
        <w:t>оснащенный</w:t>
      </w:r>
      <w:r w:rsidR="00586152" w:rsidRPr="00361C0F">
        <w:rPr>
          <w:rFonts w:ascii="Times New Roman" w:hAnsi="Times New Roman"/>
          <w:bCs/>
          <w:iCs/>
          <w:sz w:val="24"/>
          <w:szCs w:val="24"/>
        </w:rPr>
        <w:t xml:space="preserve">: </w:t>
      </w:r>
      <w:r w:rsidR="00622A58" w:rsidRPr="00361C0F">
        <w:rPr>
          <w:rFonts w:ascii="Times New Roman" w:hAnsi="Times New Roman"/>
          <w:bCs/>
          <w:sz w:val="24"/>
          <w:szCs w:val="24"/>
        </w:rPr>
        <w:t xml:space="preserve">Посадочные места по количеству обучающихся, рабочее место преподавателя, комплект плакатов. </w:t>
      </w:r>
      <w:r w:rsidR="00622A58" w:rsidRPr="00361C0F">
        <w:rPr>
          <w:rFonts w:ascii="Times New Roman" w:eastAsia="Times New Roman" w:hAnsi="Times New Roman"/>
          <w:sz w:val="24"/>
          <w:szCs w:val="24"/>
        </w:rPr>
        <w:t xml:space="preserve">Интерактивное оборудование в комплекте </w:t>
      </w:r>
      <w:proofErr w:type="spellStart"/>
      <w:r w:rsidR="00622A58" w:rsidRPr="00361C0F">
        <w:rPr>
          <w:rFonts w:ascii="Times New Roman" w:eastAsia="Times New Roman" w:hAnsi="Times New Roman"/>
          <w:sz w:val="24"/>
          <w:szCs w:val="24"/>
        </w:rPr>
        <w:t>плакатница</w:t>
      </w:r>
      <w:proofErr w:type="spellEnd"/>
      <w:r w:rsidR="00622A58" w:rsidRPr="00361C0F">
        <w:rPr>
          <w:rFonts w:ascii="Times New Roman" w:eastAsia="Times New Roman" w:hAnsi="Times New Roman"/>
          <w:sz w:val="24"/>
          <w:szCs w:val="24"/>
        </w:rPr>
        <w:t>, телевизор</w:t>
      </w:r>
      <w:r w:rsidR="00586152" w:rsidRPr="00361C0F">
        <w:rPr>
          <w:rFonts w:ascii="Times New Roman" w:eastAsia="Times New Roman" w:hAnsi="Times New Roman"/>
          <w:sz w:val="24"/>
          <w:szCs w:val="24"/>
        </w:rPr>
        <w:t>.</w:t>
      </w:r>
    </w:p>
    <w:p w:rsidR="00460BBC" w:rsidRPr="00361C0F" w:rsidRDefault="00460BBC" w:rsidP="00361C0F">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3.2. Информационное обеспечение реализации программы</w:t>
      </w:r>
    </w:p>
    <w:p w:rsidR="002D110D" w:rsidRDefault="002D110D" w:rsidP="00361C0F">
      <w:pPr>
        <w:tabs>
          <w:tab w:val="left" w:pos="284"/>
        </w:tabs>
        <w:suppressAutoHyphens/>
        <w:spacing w:after="0" w:line="240" w:lineRule="auto"/>
        <w:ind w:firstLine="709"/>
        <w:jc w:val="both"/>
        <w:rPr>
          <w:rFonts w:ascii="Times New Roman" w:hAnsi="Times New Roman"/>
          <w:b/>
          <w:sz w:val="24"/>
          <w:szCs w:val="24"/>
        </w:rPr>
      </w:pPr>
      <w:r w:rsidRPr="009061E3">
        <w:rPr>
          <w:rFonts w:ascii="Times New Roman" w:hAnsi="Times New Roman"/>
          <w:bCs/>
          <w:sz w:val="24"/>
          <w:szCs w:val="24"/>
        </w:rPr>
        <w:t>Для реализации программы библиотечный фонд образовательной организации должен иметь п</w:t>
      </w:r>
      <w:r w:rsidRPr="009061E3">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061E3">
        <w:rPr>
          <w:rFonts w:ascii="Times New Roman" w:hAnsi="Times New Roman"/>
          <w:bCs/>
          <w:sz w:val="24"/>
          <w:szCs w:val="24"/>
        </w:rPr>
        <w:t xml:space="preserve">библиотечного фонда образовательной организацией </w:t>
      </w:r>
      <w:proofErr w:type="gramStart"/>
      <w:r w:rsidRPr="009061E3">
        <w:rPr>
          <w:rFonts w:ascii="Times New Roman" w:hAnsi="Times New Roman"/>
          <w:bCs/>
          <w:sz w:val="24"/>
          <w:szCs w:val="24"/>
        </w:rPr>
        <w:t>выбирается не менее одного издания</w:t>
      </w:r>
      <w:proofErr w:type="gramEnd"/>
      <w:r w:rsidRPr="009061E3">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460BBC" w:rsidRPr="00361C0F" w:rsidRDefault="00460BBC" w:rsidP="00361C0F">
      <w:pPr>
        <w:tabs>
          <w:tab w:val="left" w:pos="284"/>
        </w:tabs>
        <w:suppressAutoHyphens/>
        <w:spacing w:after="0" w:line="240" w:lineRule="auto"/>
        <w:ind w:firstLine="709"/>
        <w:jc w:val="both"/>
        <w:rPr>
          <w:rFonts w:ascii="Times New Roman" w:hAnsi="Times New Roman"/>
          <w:b/>
          <w:sz w:val="24"/>
          <w:szCs w:val="24"/>
        </w:rPr>
      </w:pPr>
      <w:r w:rsidRPr="00361C0F">
        <w:rPr>
          <w:rFonts w:ascii="Times New Roman" w:hAnsi="Times New Roman"/>
          <w:b/>
          <w:sz w:val="24"/>
          <w:szCs w:val="24"/>
        </w:rPr>
        <w:t>3.2.1. Основные печатные издания</w:t>
      </w:r>
    </w:p>
    <w:p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 xml:space="preserve">1.Жданова, А.О. Финансовая грамотность: материалы для </w:t>
      </w:r>
      <w:proofErr w:type="gramStart"/>
      <w:r w:rsidRPr="00361C0F">
        <w:rPr>
          <w:rFonts w:ascii="Times New Roman" w:hAnsi="Times New Roman"/>
          <w:sz w:val="24"/>
          <w:szCs w:val="24"/>
        </w:rPr>
        <w:t>обучающихся</w:t>
      </w:r>
      <w:proofErr w:type="gramEnd"/>
      <w:r w:rsidRPr="00361C0F">
        <w:rPr>
          <w:rFonts w:ascii="Times New Roman" w:hAnsi="Times New Roman"/>
          <w:sz w:val="24"/>
          <w:szCs w:val="24"/>
        </w:rPr>
        <w:t xml:space="preserve"> / А.О. Ж</w:t>
      </w:r>
      <w:r w:rsidR="00586152" w:rsidRPr="00361C0F">
        <w:rPr>
          <w:rFonts w:ascii="Times New Roman" w:hAnsi="Times New Roman"/>
          <w:sz w:val="24"/>
          <w:szCs w:val="24"/>
        </w:rPr>
        <w:t>данова, Е.В. Савицкая. - Москва</w:t>
      </w:r>
      <w:r w:rsidRPr="00361C0F">
        <w:rPr>
          <w:rFonts w:ascii="Times New Roman" w:hAnsi="Times New Roman"/>
          <w:sz w:val="24"/>
          <w:szCs w:val="24"/>
        </w:rPr>
        <w:t xml:space="preserve">: </w:t>
      </w:r>
      <w:r w:rsidRPr="00361C0F">
        <w:rPr>
          <w:rFonts w:ascii="Times New Roman" w:hAnsi="Times New Roman"/>
          <w:bCs/>
          <w:sz w:val="24"/>
          <w:szCs w:val="24"/>
        </w:rPr>
        <w:t>ВАКО</w:t>
      </w:r>
      <w:r w:rsidRPr="00361C0F">
        <w:rPr>
          <w:rFonts w:ascii="Times New Roman" w:hAnsi="Times New Roman"/>
          <w:sz w:val="24"/>
          <w:szCs w:val="24"/>
        </w:rPr>
        <w:t>, 2020. - 400 с. – (Учимся разумному финансовому поведению). - ISBN 978-5-408-04500-6. – Текст: непосредственный.</w:t>
      </w:r>
    </w:p>
    <w:p w:rsidR="00460BBC" w:rsidRPr="00361C0F" w:rsidRDefault="00460BBC" w:rsidP="00361C0F">
      <w:pPr>
        <w:tabs>
          <w:tab w:val="left" w:pos="284"/>
        </w:tabs>
        <w:spacing w:after="200" w:line="240" w:lineRule="auto"/>
        <w:ind w:firstLine="709"/>
        <w:contextualSpacing/>
        <w:jc w:val="both"/>
        <w:rPr>
          <w:rFonts w:ascii="Times New Roman" w:hAnsi="Times New Roman"/>
          <w:b/>
          <w:sz w:val="24"/>
          <w:szCs w:val="24"/>
        </w:rPr>
      </w:pPr>
      <w:r w:rsidRPr="00361C0F">
        <w:rPr>
          <w:rFonts w:ascii="Times New Roman" w:hAnsi="Times New Roman"/>
          <w:b/>
          <w:sz w:val="24"/>
          <w:szCs w:val="24"/>
        </w:rPr>
        <w:t xml:space="preserve">3.2.2. Основные электронные издания </w:t>
      </w:r>
    </w:p>
    <w:p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 xml:space="preserve">1. </w:t>
      </w:r>
      <w:proofErr w:type="spellStart"/>
      <w:r w:rsidR="00586152" w:rsidRPr="00361C0F">
        <w:rPr>
          <w:rFonts w:ascii="Times New Roman" w:hAnsi="Times New Roman"/>
          <w:sz w:val="24"/>
          <w:szCs w:val="24"/>
        </w:rPr>
        <w:t>Вазим</w:t>
      </w:r>
      <w:proofErr w:type="spellEnd"/>
      <w:r w:rsidR="00586152" w:rsidRPr="00361C0F">
        <w:rPr>
          <w:rFonts w:ascii="Times New Roman" w:hAnsi="Times New Roman"/>
          <w:sz w:val="24"/>
          <w:szCs w:val="24"/>
        </w:rPr>
        <w:t>, А. А. Основы экономики</w:t>
      </w:r>
      <w:r w:rsidRPr="00361C0F">
        <w:rPr>
          <w:rFonts w:ascii="Times New Roman" w:hAnsi="Times New Roman"/>
          <w:sz w:val="24"/>
          <w:szCs w:val="24"/>
        </w:rPr>
        <w:t xml:space="preserve">: учебник для </w:t>
      </w:r>
      <w:proofErr w:type="spellStart"/>
      <w:r w:rsidRPr="00361C0F">
        <w:rPr>
          <w:rFonts w:ascii="Times New Roman" w:hAnsi="Times New Roman"/>
          <w:sz w:val="24"/>
          <w:szCs w:val="24"/>
        </w:rPr>
        <w:t>спо</w:t>
      </w:r>
      <w:proofErr w:type="spellEnd"/>
      <w:r w:rsidRPr="00361C0F">
        <w:rPr>
          <w:rFonts w:ascii="Times New Roman" w:hAnsi="Times New Roman"/>
          <w:sz w:val="24"/>
          <w:szCs w:val="24"/>
        </w:rPr>
        <w:t xml:space="preserve"> / А. А. </w:t>
      </w:r>
      <w:proofErr w:type="spellStart"/>
      <w:r w:rsidRPr="00361C0F">
        <w:rPr>
          <w:rFonts w:ascii="Times New Roman" w:hAnsi="Times New Roman"/>
          <w:sz w:val="24"/>
          <w:szCs w:val="24"/>
        </w:rPr>
        <w:t>Вазим</w:t>
      </w:r>
      <w:proofErr w:type="spellEnd"/>
      <w:r w:rsidRPr="00361C0F">
        <w:rPr>
          <w:rFonts w:ascii="Times New Roman" w:hAnsi="Times New Roman"/>
          <w:sz w:val="24"/>
          <w:szCs w:val="24"/>
        </w:rPr>
        <w:t>. — 2-</w:t>
      </w:r>
      <w:r w:rsidR="00586152" w:rsidRPr="00361C0F">
        <w:rPr>
          <w:rFonts w:ascii="Times New Roman" w:hAnsi="Times New Roman"/>
          <w:sz w:val="24"/>
          <w:szCs w:val="24"/>
        </w:rPr>
        <w:t>е изд., стер. — Санкт-Петербург</w:t>
      </w:r>
      <w:r w:rsidRPr="00361C0F">
        <w:rPr>
          <w:rFonts w:ascii="Times New Roman" w:hAnsi="Times New Roman"/>
          <w:sz w:val="24"/>
          <w:szCs w:val="24"/>
        </w:rPr>
        <w:t>: Лань, 2022. — 224 с. — ISBN 978-5-8114-8953-4. — Текст</w:t>
      </w:r>
      <w:proofErr w:type="gramStart"/>
      <w:r w:rsidRPr="00361C0F">
        <w:rPr>
          <w:rFonts w:ascii="Times New Roman" w:hAnsi="Times New Roman"/>
          <w:sz w:val="24"/>
          <w:szCs w:val="24"/>
        </w:rPr>
        <w:t> :</w:t>
      </w:r>
      <w:proofErr w:type="gramEnd"/>
      <w:r w:rsidRPr="00361C0F">
        <w:rPr>
          <w:rFonts w:ascii="Times New Roman" w:hAnsi="Times New Roman"/>
          <w:sz w:val="24"/>
          <w:szCs w:val="24"/>
        </w:rPr>
        <w:t xml:space="preserve"> электронный // Лань : электронно-библиотечная система. — URL: </w:t>
      </w:r>
      <w:hyperlink r:id="rId9" w:history="1">
        <w:r w:rsidRPr="00361C0F">
          <w:rPr>
            <w:rStyle w:val="a6"/>
            <w:rFonts w:ascii="Times New Roman" w:hAnsi="Times New Roman"/>
            <w:sz w:val="24"/>
            <w:szCs w:val="24"/>
          </w:rPr>
          <w:t>https://e.lanbook.com/book/185907</w:t>
        </w:r>
      </w:hyperlink>
      <w:r w:rsidRPr="00361C0F">
        <w:rPr>
          <w:rFonts w:ascii="Times New Roman" w:hAnsi="Times New Roman"/>
          <w:sz w:val="24"/>
          <w:szCs w:val="24"/>
        </w:rPr>
        <w:t xml:space="preserve"> .</w:t>
      </w:r>
    </w:p>
    <w:p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 xml:space="preserve">2. </w:t>
      </w:r>
      <w:proofErr w:type="spellStart"/>
      <w:r w:rsidRPr="00361C0F">
        <w:rPr>
          <w:rFonts w:ascii="Times New Roman" w:hAnsi="Times New Roman"/>
          <w:sz w:val="24"/>
          <w:szCs w:val="24"/>
        </w:rPr>
        <w:t>Пансков</w:t>
      </w:r>
      <w:proofErr w:type="spellEnd"/>
      <w:r w:rsidRPr="00361C0F">
        <w:rPr>
          <w:rFonts w:ascii="Times New Roman" w:hAnsi="Times New Roman"/>
          <w:sz w:val="24"/>
          <w:szCs w:val="24"/>
        </w:rPr>
        <w:t>, В. Г.  Нало</w:t>
      </w:r>
      <w:r w:rsidR="00586152" w:rsidRPr="00361C0F">
        <w:rPr>
          <w:rFonts w:ascii="Times New Roman" w:hAnsi="Times New Roman"/>
          <w:sz w:val="24"/>
          <w:szCs w:val="24"/>
        </w:rPr>
        <w:t>ги и налогообложение. Практикум</w:t>
      </w:r>
      <w:r w:rsidRPr="00361C0F">
        <w:rPr>
          <w:rFonts w:ascii="Times New Roman" w:hAnsi="Times New Roman"/>
          <w:sz w:val="24"/>
          <w:szCs w:val="24"/>
        </w:rPr>
        <w:t xml:space="preserve">: учебное пособие для среднего профессионального образования / В. Г. </w:t>
      </w:r>
      <w:proofErr w:type="spellStart"/>
      <w:r w:rsidRPr="00361C0F">
        <w:rPr>
          <w:rFonts w:ascii="Times New Roman" w:hAnsi="Times New Roman"/>
          <w:sz w:val="24"/>
          <w:szCs w:val="24"/>
        </w:rPr>
        <w:t>Пан</w:t>
      </w:r>
      <w:r w:rsidR="00586152" w:rsidRPr="00361C0F">
        <w:rPr>
          <w:rFonts w:ascii="Times New Roman" w:hAnsi="Times New Roman"/>
          <w:sz w:val="24"/>
          <w:szCs w:val="24"/>
        </w:rPr>
        <w:t>сков</w:t>
      </w:r>
      <w:proofErr w:type="spellEnd"/>
      <w:r w:rsidR="00586152" w:rsidRPr="00361C0F">
        <w:rPr>
          <w:rFonts w:ascii="Times New Roman" w:hAnsi="Times New Roman"/>
          <w:sz w:val="24"/>
          <w:szCs w:val="24"/>
        </w:rPr>
        <w:t>, Т. А. Левочкина. — Москва</w:t>
      </w:r>
      <w:r w:rsidRPr="00361C0F">
        <w:rPr>
          <w:rFonts w:ascii="Times New Roman" w:hAnsi="Times New Roman"/>
          <w:sz w:val="24"/>
          <w:szCs w:val="24"/>
        </w:rPr>
        <w:t xml:space="preserve">: </w:t>
      </w:r>
      <w:proofErr w:type="spellStart"/>
      <w:r w:rsidRPr="00361C0F">
        <w:rPr>
          <w:rFonts w:ascii="Times New Roman" w:hAnsi="Times New Roman"/>
          <w:sz w:val="24"/>
          <w:szCs w:val="24"/>
        </w:rPr>
        <w:t>Юрайт</w:t>
      </w:r>
      <w:proofErr w:type="spellEnd"/>
      <w:r w:rsidRPr="00361C0F">
        <w:rPr>
          <w:rFonts w:ascii="Times New Roman" w:hAnsi="Times New Roman"/>
          <w:sz w:val="24"/>
          <w:szCs w:val="24"/>
        </w:rPr>
        <w:t xml:space="preserve">, 2021. — 319 с. — (Профессиональное образование). — ISBN 978-5-534-01097-8. — URL: </w:t>
      </w:r>
      <w:hyperlink r:id="rId10" w:history="1">
        <w:r w:rsidR="00C45AEE" w:rsidRPr="00761D5B">
          <w:rPr>
            <w:rStyle w:val="a6"/>
            <w:rFonts w:ascii="Times New Roman" w:hAnsi="Times New Roman"/>
            <w:sz w:val="24"/>
            <w:szCs w:val="24"/>
          </w:rPr>
          <w:t>https://urait.ru/bcode/469486</w:t>
        </w:r>
      </w:hyperlink>
      <w:r w:rsidR="00C45AEE">
        <w:rPr>
          <w:rFonts w:ascii="Times New Roman" w:hAnsi="Times New Roman"/>
          <w:sz w:val="24"/>
          <w:szCs w:val="24"/>
        </w:rPr>
        <w:t xml:space="preserve"> </w:t>
      </w:r>
      <w:r w:rsidR="00586152" w:rsidRPr="00361C0F">
        <w:rPr>
          <w:rFonts w:ascii="Times New Roman" w:hAnsi="Times New Roman"/>
          <w:sz w:val="24"/>
          <w:szCs w:val="24"/>
        </w:rPr>
        <w:t>— Режим доступа</w:t>
      </w:r>
      <w:r w:rsidRPr="00361C0F">
        <w:rPr>
          <w:rFonts w:ascii="Times New Roman" w:hAnsi="Times New Roman"/>
          <w:sz w:val="24"/>
          <w:szCs w:val="24"/>
        </w:rPr>
        <w:t>: Электронно-библ</w:t>
      </w:r>
      <w:r w:rsidR="00586152" w:rsidRPr="00361C0F">
        <w:rPr>
          <w:rFonts w:ascii="Times New Roman" w:hAnsi="Times New Roman"/>
          <w:sz w:val="24"/>
          <w:szCs w:val="24"/>
        </w:rPr>
        <w:t xml:space="preserve">иотечная система </w:t>
      </w:r>
      <w:proofErr w:type="spellStart"/>
      <w:r w:rsidR="00586152" w:rsidRPr="00361C0F">
        <w:rPr>
          <w:rFonts w:ascii="Times New Roman" w:hAnsi="Times New Roman"/>
          <w:sz w:val="24"/>
          <w:szCs w:val="24"/>
        </w:rPr>
        <w:t>Юрайт</w:t>
      </w:r>
      <w:proofErr w:type="spellEnd"/>
      <w:r w:rsidR="00586152" w:rsidRPr="00361C0F">
        <w:rPr>
          <w:rFonts w:ascii="Times New Roman" w:hAnsi="Times New Roman"/>
          <w:sz w:val="24"/>
          <w:szCs w:val="24"/>
        </w:rPr>
        <w:t>. — Текст</w:t>
      </w:r>
      <w:r w:rsidRPr="00361C0F">
        <w:rPr>
          <w:rFonts w:ascii="Times New Roman" w:hAnsi="Times New Roman"/>
          <w:sz w:val="24"/>
          <w:szCs w:val="24"/>
        </w:rPr>
        <w:t>: электронный.</w:t>
      </w:r>
    </w:p>
    <w:p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3</w:t>
      </w:r>
      <w:r w:rsidR="00586152" w:rsidRPr="00361C0F">
        <w:rPr>
          <w:rFonts w:ascii="Times New Roman" w:hAnsi="Times New Roman"/>
          <w:sz w:val="24"/>
          <w:szCs w:val="24"/>
        </w:rPr>
        <w:t xml:space="preserve">. </w:t>
      </w:r>
      <w:proofErr w:type="spellStart"/>
      <w:r w:rsidR="00586152" w:rsidRPr="00361C0F">
        <w:rPr>
          <w:rFonts w:ascii="Times New Roman" w:hAnsi="Times New Roman"/>
          <w:sz w:val="24"/>
          <w:szCs w:val="24"/>
        </w:rPr>
        <w:t>Шимко</w:t>
      </w:r>
      <w:proofErr w:type="spellEnd"/>
      <w:r w:rsidR="00586152" w:rsidRPr="00361C0F">
        <w:rPr>
          <w:rFonts w:ascii="Times New Roman" w:hAnsi="Times New Roman"/>
          <w:sz w:val="24"/>
          <w:szCs w:val="24"/>
        </w:rPr>
        <w:t>, П. Д. Основы экономики</w:t>
      </w:r>
      <w:r w:rsidRPr="00361C0F">
        <w:rPr>
          <w:rFonts w:ascii="Times New Roman" w:hAnsi="Times New Roman"/>
          <w:sz w:val="24"/>
          <w:szCs w:val="24"/>
        </w:rPr>
        <w:t>: учебник и практикум для среднего профессионального обра</w:t>
      </w:r>
      <w:r w:rsidR="00586152" w:rsidRPr="00361C0F">
        <w:rPr>
          <w:rFonts w:ascii="Times New Roman" w:hAnsi="Times New Roman"/>
          <w:sz w:val="24"/>
          <w:szCs w:val="24"/>
        </w:rPr>
        <w:t xml:space="preserve">зования / П. Д. </w:t>
      </w:r>
      <w:proofErr w:type="spellStart"/>
      <w:r w:rsidR="00586152" w:rsidRPr="00361C0F">
        <w:rPr>
          <w:rFonts w:ascii="Times New Roman" w:hAnsi="Times New Roman"/>
          <w:sz w:val="24"/>
          <w:szCs w:val="24"/>
        </w:rPr>
        <w:t>Шимко</w:t>
      </w:r>
      <w:proofErr w:type="spellEnd"/>
      <w:r w:rsidR="00586152" w:rsidRPr="00361C0F">
        <w:rPr>
          <w:rFonts w:ascii="Times New Roman" w:hAnsi="Times New Roman"/>
          <w:sz w:val="24"/>
          <w:szCs w:val="24"/>
        </w:rPr>
        <w:t>. — Москва</w:t>
      </w:r>
      <w:r w:rsidRPr="00361C0F">
        <w:rPr>
          <w:rFonts w:ascii="Times New Roman" w:hAnsi="Times New Roman"/>
          <w:sz w:val="24"/>
          <w:szCs w:val="24"/>
        </w:rPr>
        <w:t xml:space="preserve">: </w:t>
      </w:r>
      <w:proofErr w:type="spellStart"/>
      <w:r w:rsidRPr="00361C0F">
        <w:rPr>
          <w:rFonts w:ascii="Times New Roman" w:hAnsi="Times New Roman"/>
          <w:sz w:val="24"/>
          <w:szCs w:val="24"/>
        </w:rPr>
        <w:t>Юрайт</w:t>
      </w:r>
      <w:proofErr w:type="spellEnd"/>
      <w:r w:rsidRPr="00361C0F">
        <w:rPr>
          <w:rFonts w:ascii="Times New Roman" w:hAnsi="Times New Roman"/>
          <w:sz w:val="24"/>
          <w:szCs w:val="24"/>
        </w:rPr>
        <w:t>, 2019. — 380 с. — (Профессиональное образование). — ISBN 978-5-534-01368-9. — URL</w:t>
      </w:r>
      <w:r w:rsidR="00C45AEE">
        <w:rPr>
          <w:rFonts w:ascii="Times New Roman" w:hAnsi="Times New Roman"/>
          <w:sz w:val="24"/>
          <w:szCs w:val="24"/>
        </w:rPr>
        <w:t xml:space="preserve">: </w:t>
      </w:r>
      <w:hyperlink r:id="rId11" w:history="1">
        <w:r w:rsidR="00C45AEE" w:rsidRPr="00761D5B">
          <w:rPr>
            <w:rStyle w:val="a6"/>
            <w:rFonts w:ascii="Times New Roman" w:hAnsi="Times New Roman"/>
            <w:sz w:val="24"/>
            <w:szCs w:val="24"/>
          </w:rPr>
          <w:t>https://urait.ru/bcode/433776</w:t>
        </w:r>
      </w:hyperlink>
      <w:r w:rsidR="00C45AEE">
        <w:rPr>
          <w:rFonts w:ascii="Times New Roman" w:hAnsi="Times New Roman"/>
          <w:sz w:val="24"/>
          <w:szCs w:val="24"/>
        </w:rPr>
        <w:t xml:space="preserve"> </w:t>
      </w:r>
      <w:r w:rsidR="00586152" w:rsidRPr="00361C0F">
        <w:rPr>
          <w:rFonts w:ascii="Times New Roman" w:hAnsi="Times New Roman"/>
          <w:sz w:val="24"/>
          <w:szCs w:val="24"/>
        </w:rPr>
        <w:t xml:space="preserve"> — Режим доступ</w:t>
      </w:r>
      <w:r w:rsidRPr="00361C0F">
        <w:rPr>
          <w:rFonts w:ascii="Times New Roman" w:hAnsi="Times New Roman"/>
          <w:sz w:val="24"/>
          <w:szCs w:val="24"/>
        </w:rPr>
        <w:t>: Электронно-библ</w:t>
      </w:r>
      <w:r w:rsidR="00586152" w:rsidRPr="00361C0F">
        <w:rPr>
          <w:rFonts w:ascii="Times New Roman" w:hAnsi="Times New Roman"/>
          <w:sz w:val="24"/>
          <w:szCs w:val="24"/>
        </w:rPr>
        <w:t xml:space="preserve">иотечная система </w:t>
      </w:r>
      <w:proofErr w:type="spellStart"/>
      <w:r w:rsidR="00586152" w:rsidRPr="00361C0F">
        <w:rPr>
          <w:rFonts w:ascii="Times New Roman" w:hAnsi="Times New Roman"/>
          <w:sz w:val="24"/>
          <w:szCs w:val="24"/>
        </w:rPr>
        <w:t>Юрайт</w:t>
      </w:r>
      <w:proofErr w:type="spellEnd"/>
      <w:r w:rsidR="00586152" w:rsidRPr="00361C0F">
        <w:rPr>
          <w:rFonts w:ascii="Times New Roman" w:hAnsi="Times New Roman"/>
          <w:sz w:val="24"/>
          <w:szCs w:val="24"/>
        </w:rPr>
        <w:t>. — Текст</w:t>
      </w:r>
      <w:r w:rsidRPr="00361C0F">
        <w:rPr>
          <w:rFonts w:ascii="Times New Roman" w:hAnsi="Times New Roman"/>
          <w:sz w:val="24"/>
          <w:szCs w:val="24"/>
        </w:rPr>
        <w:t>: электронный.</w:t>
      </w:r>
    </w:p>
    <w:p w:rsidR="00460BBC" w:rsidRPr="00361C0F" w:rsidRDefault="00A37D2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1. </w:t>
      </w:r>
      <w:r w:rsidR="00460BBC" w:rsidRPr="00361C0F">
        <w:rPr>
          <w:rFonts w:ascii="Times New Roman" w:hAnsi="Times New Roman"/>
          <w:bCs/>
          <w:sz w:val="24"/>
          <w:szCs w:val="24"/>
        </w:rPr>
        <w:t>Справочно-пр</w:t>
      </w:r>
      <w:r w:rsidR="00586152" w:rsidRPr="00361C0F">
        <w:rPr>
          <w:rFonts w:ascii="Times New Roman" w:hAnsi="Times New Roman"/>
          <w:bCs/>
          <w:sz w:val="24"/>
          <w:szCs w:val="24"/>
        </w:rPr>
        <w:t>авовая система Консультант плюс</w:t>
      </w:r>
      <w:r w:rsidR="00460BBC" w:rsidRPr="00361C0F">
        <w:rPr>
          <w:rFonts w:ascii="Times New Roman" w:hAnsi="Times New Roman"/>
          <w:bCs/>
          <w:sz w:val="24"/>
          <w:szCs w:val="24"/>
        </w:rPr>
        <w:t xml:space="preserve">: официальный сайт. – Москва, 2021 – URL: </w:t>
      </w:r>
      <w:hyperlink r:id="rId12" w:history="1">
        <w:r w:rsidR="00C45AEE" w:rsidRPr="00761D5B">
          <w:rPr>
            <w:rStyle w:val="a6"/>
            <w:rFonts w:ascii="Times New Roman" w:hAnsi="Times New Roman"/>
            <w:bCs/>
            <w:sz w:val="24"/>
            <w:szCs w:val="24"/>
          </w:rPr>
          <w:t>http://www.consultant.ru</w:t>
        </w:r>
      </w:hyperlink>
      <w:r w:rsidR="00C45AEE">
        <w:rPr>
          <w:rFonts w:ascii="Times New Roman" w:hAnsi="Times New Roman"/>
          <w:bCs/>
          <w:sz w:val="24"/>
          <w:szCs w:val="24"/>
        </w:rPr>
        <w:t xml:space="preserve"> </w:t>
      </w:r>
      <w:r w:rsidR="00586152"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460BBC"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Федеральной службы государственной статистики (Росстат): официальный сайт. – Москва, 2021 – URL: </w:t>
      </w:r>
      <w:hyperlink r:id="rId13" w:history="1">
        <w:r w:rsidR="00C45AEE" w:rsidRPr="00761D5B">
          <w:rPr>
            <w:rStyle w:val="a6"/>
            <w:rFonts w:ascii="Times New Roman" w:hAnsi="Times New Roman"/>
            <w:bCs/>
            <w:sz w:val="24"/>
            <w:szCs w:val="24"/>
          </w:rPr>
          <w:t>http://www.gks.ru</w:t>
        </w:r>
      </w:hyperlink>
      <w:r w:rsidR="00C45AEE">
        <w:rPr>
          <w:rFonts w:ascii="Times New Roman" w:hAnsi="Times New Roman"/>
          <w:bCs/>
          <w:sz w:val="24"/>
          <w:szCs w:val="24"/>
        </w:rPr>
        <w:t xml:space="preserve"> </w:t>
      </w:r>
      <w:r w:rsidR="00586152" w:rsidRPr="00361C0F">
        <w:rPr>
          <w:rFonts w:ascii="Times New Roman" w:hAnsi="Times New Roman"/>
          <w:bCs/>
          <w:sz w:val="24"/>
          <w:szCs w:val="24"/>
        </w:rPr>
        <w:t>– Текст</w:t>
      </w:r>
      <w:r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2. Рейтинговое агентство Эксперт</w:t>
      </w:r>
      <w:r w:rsidR="00460BBC" w:rsidRPr="00361C0F">
        <w:rPr>
          <w:rFonts w:ascii="Times New Roman" w:hAnsi="Times New Roman"/>
          <w:bCs/>
          <w:sz w:val="24"/>
          <w:szCs w:val="24"/>
        </w:rPr>
        <w:t>: [сайт]. – Москва, 2021 – URL: http://www. raexpert.ru</w:t>
      </w:r>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3. </w:t>
      </w:r>
      <w:r w:rsidR="00460BBC" w:rsidRPr="00361C0F">
        <w:rPr>
          <w:rFonts w:ascii="Times New Roman" w:hAnsi="Times New Roman"/>
          <w:bCs/>
          <w:sz w:val="24"/>
          <w:szCs w:val="24"/>
        </w:rPr>
        <w:t>СПАРК – Система профессионал</w:t>
      </w:r>
      <w:r w:rsidRPr="00361C0F">
        <w:rPr>
          <w:rFonts w:ascii="Times New Roman" w:hAnsi="Times New Roman"/>
          <w:bCs/>
          <w:sz w:val="24"/>
          <w:szCs w:val="24"/>
        </w:rPr>
        <w:t>ьного анализа рынков и компаний</w:t>
      </w:r>
      <w:r w:rsidR="00460BBC" w:rsidRPr="00361C0F">
        <w:rPr>
          <w:rFonts w:ascii="Times New Roman" w:hAnsi="Times New Roman"/>
          <w:bCs/>
          <w:sz w:val="24"/>
          <w:szCs w:val="24"/>
        </w:rPr>
        <w:t xml:space="preserve">: [сайт]. – Москва,2021 - URL: </w:t>
      </w:r>
      <w:hyperlink r:id="rId14" w:history="1">
        <w:r w:rsidR="00460BBC" w:rsidRPr="00361C0F">
          <w:rPr>
            <w:rFonts w:ascii="Times New Roman" w:hAnsi="Times New Roman"/>
            <w:bCs/>
            <w:color w:val="0563C1" w:themeColor="hyperlink"/>
            <w:sz w:val="24"/>
            <w:szCs w:val="24"/>
            <w:u w:val="single"/>
          </w:rPr>
          <w:t>http://www.spark-interfax.ru</w:t>
        </w:r>
      </w:hyperlink>
      <w:r w:rsidR="00C45AEE">
        <w:rPr>
          <w:rFonts w:ascii="Times New Roman" w:hAnsi="Times New Roman"/>
          <w:bCs/>
          <w:sz w:val="24"/>
          <w:szCs w:val="24"/>
        </w:rPr>
        <w:t xml:space="preserve"> </w:t>
      </w:r>
      <w:r w:rsidR="00460BBC" w:rsidRPr="00361C0F">
        <w:rPr>
          <w:rFonts w:ascii="Times New Roman" w:hAnsi="Times New Roman"/>
          <w:bCs/>
          <w:sz w:val="24"/>
          <w:szCs w:val="24"/>
        </w:rPr>
        <w:t>–</w:t>
      </w:r>
      <w:r w:rsidRPr="00361C0F">
        <w:rPr>
          <w:rFonts w:ascii="Times New Roman" w:hAnsi="Times New Roman"/>
          <w:bCs/>
          <w:sz w:val="24"/>
          <w:szCs w:val="24"/>
        </w:rPr>
        <w:t xml:space="preserve">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4. </w:t>
      </w:r>
      <w:r w:rsidR="00460BBC" w:rsidRPr="00361C0F">
        <w:rPr>
          <w:rFonts w:ascii="Times New Roman" w:hAnsi="Times New Roman"/>
          <w:bCs/>
          <w:sz w:val="24"/>
          <w:szCs w:val="24"/>
        </w:rPr>
        <w:t>И</w:t>
      </w:r>
      <w:r w:rsidRPr="00361C0F">
        <w:rPr>
          <w:rFonts w:ascii="Times New Roman" w:hAnsi="Times New Roman"/>
          <w:bCs/>
          <w:sz w:val="24"/>
          <w:szCs w:val="24"/>
        </w:rPr>
        <w:t xml:space="preserve">нформационная система </w:t>
      </w:r>
      <w:proofErr w:type="spellStart"/>
      <w:r w:rsidRPr="00361C0F">
        <w:rPr>
          <w:rFonts w:ascii="Times New Roman" w:hAnsi="Times New Roman"/>
          <w:bCs/>
          <w:sz w:val="24"/>
          <w:szCs w:val="24"/>
        </w:rPr>
        <w:t>Bloomberg</w:t>
      </w:r>
      <w:proofErr w:type="spellEnd"/>
      <w:r w:rsidR="00460BBC" w:rsidRPr="00361C0F">
        <w:rPr>
          <w:rFonts w:ascii="Times New Roman" w:hAnsi="Times New Roman"/>
          <w:bCs/>
          <w:sz w:val="24"/>
          <w:szCs w:val="24"/>
        </w:rPr>
        <w:t>: официальный сайт. – Москва, 2021 -</w:t>
      </w:r>
      <w:r w:rsidR="00460BBC" w:rsidRPr="00361C0F">
        <w:rPr>
          <w:rFonts w:ascii="Times New Roman" w:hAnsi="Times New Roman"/>
          <w:bCs/>
          <w:sz w:val="24"/>
          <w:szCs w:val="24"/>
          <w:lang w:val="en-US"/>
        </w:rPr>
        <w:t>URL</w:t>
      </w:r>
      <w:r w:rsidR="00460BBC" w:rsidRPr="00361C0F">
        <w:rPr>
          <w:rFonts w:ascii="Times New Roman" w:hAnsi="Times New Roman"/>
          <w:bCs/>
          <w:sz w:val="24"/>
          <w:szCs w:val="24"/>
        </w:rPr>
        <w:t xml:space="preserve">: </w:t>
      </w:r>
      <w:hyperlink r:id="rId15" w:history="1">
        <w:r w:rsidR="00460BBC" w:rsidRPr="00361C0F">
          <w:rPr>
            <w:rFonts w:ascii="Times New Roman" w:hAnsi="Times New Roman"/>
            <w:bCs/>
            <w:color w:val="0563C1" w:themeColor="hyperlink"/>
            <w:sz w:val="24"/>
            <w:szCs w:val="24"/>
            <w:u w:val="single"/>
            <w:lang w:val="en-US"/>
          </w:rPr>
          <w:t>http</w:t>
        </w:r>
        <w:r w:rsidR="00460BBC" w:rsidRPr="00361C0F">
          <w:rPr>
            <w:rFonts w:ascii="Times New Roman" w:hAnsi="Times New Roman"/>
            <w:bCs/>
            <w:color w:val="0563C1" w:themeColor="hyperlink"/>
            <w:sz w:val="24"/>
            <w:szCs w:val="24"/>
            <w:u w:val="single"/>
          </w:rPr>
          <w:t>://</w:t>
        </w:r>
        <w:r w:rsidR="00460BBC" w:rsidRPr="00361C0F">
          <w:rPr>
            <w:rFonts w:ascii="Times New Roman" w:hAnsi="Times New Roman"/>
            <w:bCs/>
            <w:color w:val="0563C1" w:themeColor="hyperlink"/>
            <w:sz w:val="24"/>
            <w:szCs w:val="24"/>
            <w:u w:val="single"/>
            <w:lang w:val="en-US"/>
          </w:rPr>
          <w:t>www</w:t>
        </w:r>
        <w:r w:rsidR="00460BBC" w:rsidRPr="00361C0F">
          <w:rPr>
            <w:rFonts w:ascii="Times New Roman" w:hAnsi="Times New Roman"/>
            <w:bCs/>
            <w:color w:val="0563C1" w:themeColor="hyperlink"/>
            <w:sz w:val="24"/>
            <w:szCs w:val="24"/>
            <w:u w:val="single"/>
          </w:rPr>
          <w:t>.</w:t>
        </w:r>
        <w:proofErr w:type="spellStart"/>
        <w:r w:rsidR="00460BBC" w:rsidRPr="00361C0F">
          <w:rPr>
            <w:rFonts w:ascii="Times New Roman" w:hAnsi="Times New Roman"/>
            <w:bCs/>
            <w:color w:val="0563C1" w:themeColor="hyperlink"/>
            <w:sz w:val="24"/>
            <w:szCs w:val="24"/>
            <w:u w:val="single"/>
            <w:lang w:val="en-US"/>
          </w:rPr>
          <w:t>bloomberg</w:t>
        </w:r>
        <w:proofErr w:type="spellEnd"/>
        <w:r w:rsidR="00460BBC" w:rsidRPr="00361C0F">
          <w:rPr>
            <w:rFonts w:ascii="Times New Roman" w:hAnsi="Times New Roman"/>
            <w:bCs/>
            <w:color w:val="0563C1" w:themeColor="hyperlink"/>
            <w:sz w:val="24"/>
            <w:szCs w:val="24"/>
            <w:u w:val="single"/>
          </w:rPr>
          <w:t>.</w:t>
        </w:r>
        <w:r w:rsidR="00460BBC" w:rsidRPr="00361C0F">
          <w:rPr>
            <w:rFonts w:ascii="Times New Roman" w:hAnsi="Times New Roman"/>
            <w:bCs/>
            <w:color w:val="0563C1" w:themeColor="hyperlink"/>
            <w:sz w:val="24"/>
            <w:szCs w:val="24"/>
            <w:u w:val="single"/>
            <w:lang w:val="en-US"/>
          </w:rPr>
          <w:t>com</w:t>
        </w:r>
      </w:hyperlink>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contextualSpacing/>
        <w:jc w:val="both"/>
        <w:rPr>
          <w:rFonts w:ascii="Times New Roman" w:hAnsi="Times New Roman"/>
          <w:bCs/>
          <w:sz w:val="24"/>
          <w:szCs w:val="24"/>
        </w:rPr>
      </w:pPr>
      <w:r w:rsidRPr="00361C0F">
        <w:rPr>
          <w:rFonts w:ascii="Times New Roman" w:hAnsi="Times New Roman"/>
          <w:bCs/>
          <w:sz w:val="24"/>
          <w:szCs w:val="24"/>
        </w:rPr>
        <w:t>5. Московская биржа</w:t>
      </w:r>
      <w:r w:rsidR="00460BBC" w:rsidRPr="00361C0F">
        <w:rPr>
          <w:rFonts w:ascii="Times New Roman" w:hAnsi="Times New Roman"/>
          <w:bCs/>
          <w:sz w:val="24"/>
          <w:szCs w:val="24"/>
        </w:rPr>
        <w:t xml:space="preserve">: официальный сайт. – Москва, 2021 - </w:t>
      </w:r>
      <w:bookmarkStart w:id="0" w:name="_Hlk78738085"/>
      <w:r w:rsidR="00460BBC" w:rsidRPr="00361C0F">
        <w:rPr>
          <w:rFonts w:ascii="Times New Roman" w:hAnsi="Times New Roman"/>
          <w:bCs/>
          <w:sz w:val="24"/>
          <w:szCs w:val="24"/>
        </w:rPr>
        <w:t xml:space="preserve">URL: </w:t>
      </w:r>
      <w:bookmarkEnd w:id="0"/>
      <w:r w:rsidR="00460BBC" w:rsidRPr="00361C0F">
        <w:rPr>
          <w:rFonts w:ascii="Times New Roman" w:hAnsi="Times New Roman"/>
          <w:bCs/>
          <w:sz w:val="24"/>
          <w:szCs w:val="24"/>
        </w:rPr>
        <w:t>moex.com</w:t>
      </w:r>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contextualSpacing/>
        <w:jc w:val="both"/>
        <w:rPr>
          <w:rFonts w:ascii="Times New Roman" w:hAnsi="Times New Roman"/>
          <w:bCs/>
          <w:sz w:val="24"/>
          <w:szCs w:val="24"/>
        </w:rPr>
      </w:pPr>
      <w:r w:rsidRPr="00361C0F">
        <w:rPr>
          <w:rFonts w:ascii="Times New Roman" w:hAnsi="Times New Roman"/>
          <w:bCs/>
          <w:sz w:val="24"/>
          <w:szCs w:val="24"/>
        </w:rPr>
        <w:t xml:space="preserve">6. </w:t>
      </w:r>
      <w:r w:rsidR="00460BBC" w:rsidRPr="00361C0F">
        <w:rPr>
          <w:rFonts w:ascii="Times New Roman" w:hAnsi="Times New Roman"/>
          <w:bCs/>
          <w:sz w:val="24"/>
          <w:szCs w:val="24"/>
        </w:rPr>
        <w:t>Пра</w:t>
      </w:r>
      <w:r w:rsidRPr="00361C0F">
        <w:rPr>
          <w:rFonts w:ascii="Times New Roman" w:hAnsi="Times New Roman"/>
          <w:bCs/>
          <w:sz w:val="24"/>
          <w:szCs w:val="24"/>
        </w:rPr>
        <w:t>вительство Российской Федерации</w:t>
      </w:r>
      <w:r w:rsidR="00460BBC" w:rsidRPr="00361C0F">
        <w:rPr>
          <w:rFonts w:ascii="Times New Roman" w:hAnsi="Times New Roman"/>
          <w:bCs/>
          <w:sz w:val="24"/>
          <w:szCs w:val="24"/>
        </w:rPr>
        <w:t xml:space="preserve">: официальный сайт. – Москва. – Обновляется в течение суток. – URL: </w:t>
      </w:r>
      <w:hyperlink r:id="rId16" w:history="1">
        <w:r w:rsidR="00C45AEE" w:rsidRPr="00761D5B">
          <w:rPr>
            <w:rStyle w:val="a6"/>
            <w:rFonts w:ascii="Times New Roman" w:hAnsi="Times New Roman"/>
            <w:bCs/>
            <w:sz w:val="24"/>
            <w:szCs w:val="24"/>
          </w:rPr>
          <w:t>http://government.ru</w:t>
        </w:r>
      </w:hyperlink>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7. </w:t>
      </w:r>
      <w:r w:rsidR="00460BBC" w:rsidRPr="00361C0F">
        <w:rPr>
          <w:rFonts w:ascii="Times New Roman" w:hAnsi="Times New Roman"/>
          <w:bCs/>
          <w:sz w:val="24"/>
          <w:szCs w:val="24"/>
        </w:rPr>
        <w:t>Инвестицион</w:t>
      </w:r>
      <w:r w:rsidRPr="00361C0F">
        <w:rPr>
          <w:rFonts w:ascii="Times New Roman" w:hAnsi="Times New Roman"/>
          <w:bCs/>
          <w:sz w:val="24"/>
          <w:szCs w:val="24"/>
        </w:rPr>
        <w:t xml:space="preserve">ный интернет-портал </w:t>
      </w:r>
      <w:proofErr w:type="spellStart"/>
      <w:r w:rsidRPr="00361C0F">
        <w:rPr>
          <w:rFonts w:ascii="Times New Roman" w:hAnsi="Times New Roman"/>
          <w:bCs/>
          <w:sz w:val="24"/>
          <w:szCs w:val="24"/>
        </w:rPr>
        <w:t>Investfunds</w:t>
      </w:r>
      <w:proofErr w:type="spellEnd"/>
      <w:r w:rsidR="00460BBC" w:rsidRPr="00361C0F">
        <w:rPr>
          <w:rFonts w:ascii="Times New Roman" w:hAnsi="Times New Roman"/>
          <w:bCs/>
          <w:sz w:val="24"/>
          <w:szCs w:val="24"/>
        </w:rPr>
        <w:t xml:space="preserve">: [сайт]. – Москва, 2021, URL: </w:t>
      </w:r>
      <w:hyperlink r:id="rId17" w:history="1">
        <w:r w:rsidR="00C45AEE" w:rsidRPr="00761D5B">
          <w:rPr>
            <w:rStyle w:val="a6"/>
            <w:rFonts w:ascii="Times New Roman" w:hAnsi="Times New Roman"/>
            <w:bCs/>
            <w:sz w:val="24"/>
            <w:szCs w:val="24"/>
          </w:rPr>
          <w:t>https://investfunds.ru</w:t>
        </w:r>
      </w:hyperlink>
      <w:r w:rsidR="00C45AEE">
        <w:rPr>
          <w:rFonts w:ascii="Times New Roman" w:hAnsi="Times New Roman"/>
          <w:bCs/>
          <w:sz w:val="24"/>
          <w:szCs w:val="24"/>
        </w:rPr>
        <w:t xml:space="preserve"> </w:t>
      </w:r>
      <w:r w:rsidR="00460BBC" w:rsidRPr="00361C0F">
        <w:rPr>
          <w:rFonts w:ascii="Times New Roman" w:hAnsi="Times New Roman"/>
          <w:bCs/>
          <w:sz w:val="24"/>
          <w:szCs w:val="24"/>
        </w:rPr>
        <w:t>/</w:t>
      </w:r>
      <w:r w:rsidRPr="00361C0F">
        <w:rPr>
          <w:rFonts w:ascii="Times New Roman" w:hAnsi="Times New Roman"/>
          <w:bCs/>
          <w:sz w:val="24"/>
          <w:szCs w:val="24"/>
        </w:rPr>
        <w:t xml:space="preserve">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8. Экономический факультет МГ</w:t>
      </w:r>
      <w:r w:rsidR="00460BBC" w:rsidRPr="00361C0F">
        <w:rPr>
          <w:rFonts w:ascii="Times New Roman" w:hAnsi="Times New Roman"/>
          <w:bCs/>
          <w:sz w:val="24"/>
          <w:szCs w:val="24"/>
        </w:rPr>
        <w:t xml:space="preserve">: [сайт]. – 2021. - URL: </w:t>
      </w:r>
      <w:hyperlink r:id="rId18" w:history="1">
        <w:r w:rsidR="00C45AEE" w:rsidRPr="00761D5B">
          <w:rPr>
            <w:rStyle w:val="a6"/>
            <w:rFonts w:ascii="Times New Roman" w:hAnsi="Times New Roman"/>
            <w:bCs/>
            <w:sz w:val="24"/>
            <w:szCs w:val="24"/>
          </w:rPr>
          <w:t>https://finuch.ru</w:t>
        </w:r>
      </w:hyperlink>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9. </w:t>
      </w:r>
      <w:r w:rsidR="00460BBC" w:rsidRPr="00361C0F">
        <w:rPr>
          <w:rFonts w:ascii="Times New Roman" w:hAnsi="Times New Roman"/>
          <w:bCs/>
          <w:sz w:val="24"/>
          <w:szCs w:val="24"/>
        </w:rPr>
        <w:t>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10. </w:t>
      </w:r>
      <w:r w:rsidR="00460BBC" w:rsidRPr="00361C0F">
        <w:rPr>
          <w:rFonts w:ascii="Times New Roman" w:hAnsi="Times New Roman"/>
          <w:bCs/>
          <w:sz w:val="24"/>
          <w:szCs w:val="24"/>
        </w:rPr>
        <w:t xml:space="preserve">Центральный банк России: [сайт]. – 2021. - URL: </w:t>
      </w:r>
      <w:hyperlink r:id="rId19" w:history="1">
        <w:r w:rsidR="00C45AEE" w:rsidRPr="00761D5B">
          <w:rPr>
            <w:rStyle w:val="a6"/>
            <w:rFonts w:ascii="Times New Roman" w:hAnsi="Times New Roman"/>
            <w:bCs/>
            <w:sz w:val="24"/>
            <w:szCs w:val="24"/>
          </w:rPr>
          <w:t>https://fincult.info/</w:t>
        </w:r>
      </w:hyperlink>
      <w:r w:rsidR="00C45AEE">
        <w:rPr>
          <w:rFonts w:ascii="Times New Roman" w:hAnsi="Times New Roman"/>
          <w:bCs/>
          <w:sz w:val="24"/>
          <w:szCs w:val="24"/>
        </w:rPr>
        <w:t xml:space="preserve"> </w:t>
      </w:r>
      <w:r w:rsidRPr="00361C0F">
        <w:rPr>
          <w:rFonts w:ascii="Times New Roman" w:hAnsi="Times New Roman"/>
          <w:bCs/>
          <w:sz w:val="24"/>
          <w:szCs w:val="24"/>
        </w:rPr>
        <w:t>. - Текст</w:t>
      </w:r>
      <w:r w:rsidR="00460BBC" w:rsidRPr="00361C0F">
        <w:rPr>
          <w:rFonts w:ascii="Times New Roman" w:hAnsi="Times New Roman"/>
          <w:bCs/>
          <w:sz w:val="24"/>
          <w:szCs w:val="24"/>
        </w:rPr>
        <w:t>: электронный.</w:t>
      </w:r>
    </w:p>
    <w:p w:rsidR="00F16D5E" w:rsidRDefault="00F16D5E" w:rsidP="00F16D5E">
      <w:pPr>
        <w:tabs>
          <w:tab w:val="left" w:pos="284"/>
        </w:tabs>
        <w:spacing w:after="0" w:line="240" w:lineRule="auto"/>
        <w:ind w:firstLine="709"/>
        <w:contextualSpacing/>
        <w:jc w:val="both"/>
        <w:rPr>
          <w:rFonts w:ascii="Times New Roman" w:hAnsi="Times New Roman"/>
          <w:b/>
          <w:bCs/>
          <w:sz w:val="24"/>
          <w:szCs w:val="24"/>
        </w:rPr>
      </w:pPr>
      <w:r w:rsidRPr="00361C0F">
        <w:rPr>
          <w:rFonts w:ascii="Times New Roman" w:hAnsi="Times New Roman"/>
          <w:b/>
          <w:bCs/>
          <w:sz w:val="24"/>
          <w:szCs w:val="24"/>
        </w:rPr>
        <w:t>3.2.3. Дополнительные источники</w:t>
      </w:r>
    </w:p>
    <w:p w:rsidR="00F16D5E" w:rsidRDefault="00F16D5E" w:rsidP="00F16D5E">
      <w:pPr>
        <w:suppressAutoHyphens/>
        <w:spacing w:after="0" w:line="276" w:lineRule="auto"/>
        <w:jc w:val="both"/>
        <w:rPr>
          <w:rFonts w:ascii="Times New Roman" w:hAnsi="Times New Roman"/>
          <w:sz w:val="24"/>
          <w:szCs w:val="24"/>
        </w:rPr>
      </w:pPr>
      <w:r>
        <w:rPr>
          <w:rFonts w:ascii="Times New Roman" w:hAnsi="Times New Roman"/>
          <w:sz w:val="24"/>
          <w:szCs w:val="24"/>
        </w:rPr>
        <w:lastRenderedPageBreak/>
        <w:t xml:space="preserve">1. </w:t>
      </w:r>
      <w:r w:rsidRPr="00F16D5E">
        <w:rPr>
          <w:rFonts w:ascii="Times New Roman" w:hAnsi="Times New Roman"/>
          <w:sz w:val="24"/>
          <w:szCs w:val="24"/>
        </w:rPr>
        <w:t>Екимова, К. В.  Финансовый менеджмент</w:t>
      </w:r>
      <w:proofErr w:type="gramStart"/>
      <w:r w:rsidRPr="00F16D5E">
        <w:rPr>
          <w:rFonts w:ascii="Times New Roman" w:hAnsi="Times New Roman"/>
          <w:sz w:val="24"/>
          <w:szCs w:val="24"/>
        </w:rPr>
        <w:t> :</w:t>
      </w:r>
      <w:proofErr w:type="gramEnd"/>
      <w:r w:rsidRPr="00F16D5E">
        <w:rPr>
          <w:rFonts w:ascii="Times New Roman" w:hAnsi="Times New Roman"/>
          <w:sz w:val="24"/>
          <w:szCs w:val="24"/>
        </w:rPr>
        <w:t xml:space="preserve"> учебник для среднего профессионального образования / К. В. Екимова, И. П. Савельева, К. В. </w:t>
      </w:r>
      <w:proofErr w:type="spellStart"/>
      <w:r w:rsidRPr="00F16D5E">
        <w:rPr>
          <w:rFonts w:ascii="Times New Roman" w:hAnsi="Times New Roman"/>
          <w:sz w:val="24"/>
          <w:szCs w:val="24"/>
        </w:rPr>
        <w:t>Кардапольцев</w:t>
      </w:r>
      <w:proofErr w:type="spellEnd"/>
      <w:r w:rsidRPr="00F16D5E">
        <w:rPr>
          <w:rFonts w:ascii="Times New Roman" w:hAnsi="Times New Roman"/>
          <w:sz w:val="24"/>
          <w:szCs w:val="24"/>
        </w:rPr>
        <w:t>. — Москва</w:t>
      </w:r>
      <w:proofErr w:type="gramStart"/>
      <w:r w:rsidRPr="00F16D5E">
        <w:rPr>
          <w:rFonts w:ascii="Times New Roman" w:hAnsi="Times New Roman"/>
          <w:sz w:val="24"/>
          <w:szCs w:val="24"/>
        </w:rPr>
        <w:t> :</w:t>
      </w:r>
      <w:proofErr w:type="gramEnd"/>
      <w:r w:rsidRPr="00F16D5E">
        <w:rPr>
          <w:rFonts w:ascii="Times New Roman" w:hAnsi="Times New Roman"/>
          <w:sz w:val="24"/>
          <w:szCs w:val="24"/>
        </w:rPr>
        <w:t xml:space="preserve"> Издательство </w:t>
      </w:r>
      <w:proofErr w:type="spellStart"/>
      <w:r w:rsidRPr="00F16D5E">
        <w:rPr>
          <w:rFonts w:ascii="Times New Roman" w:hAnsi="Times New Roman"/>
          <w:sz w:val="24"/>
          <w:szCs w:val="24"/>
        </w:rPr>
        <w:t>Юрайт</w:t>
      </w:r>
      <w:proofErr w:type="spellEnd"/>
      <w:r w:rsidRPr="00F16D5E">
        <w:rPr>
          <w:rFonts w:ascii="Times New Roman" w:hAnsi="Times New Roman"/>
          <w:sz w:val="24"/>
          <w:szCs w:val="24"/>
        </w:rPr>
        <w:t>, 2022. — 381 с. — (Профессиональное образование). — ISBN 978-5-534-03698-5.</w:t>
      </w:r>
    </w:p>
    <w:p w:rsidR="00F16D5E" w:rsidRDefault="00F16D5E" w:rsidP="00F16D5E">
      <w:pPr>
        <w:suppressAutoHyphens/>
        <w:spacing w:after="0" w:line="276" w:lineRule="auto"/>
        <w:jc w:val="both"/>
        <w:rPr>
          <w:rFonts w:ascii="Times New Roman" w:hAnsi="Times New Roman"/>
          <w:sz w:val="24"/>
          <w:szCs w:val="24"/>
        </w:rPr>
      </w:pPr>
      <w:r>
        <w:rPr>
          <w:rFonts w:ascii="Times New Roman" w:hAnsi="Times New Roman"/>
          <w:sz w:val="24"/>
          <w:szCs w:val="24"/>
        </w:rPr>
        <w:t xml:space="preserve">2. </w:t>
      </w:r>
      <w:proofErr w:type="spellStart"/>
      <w:r w:rsidRPr="00F16D5E">
        <w:rPr>
          <w:rFonts w:ascii="Times New Roman" w:hAnsi="Times New Roman"/>
          <w:sz w:val="24"/>
          <w:szCs w:val="24"/>
        </w:rPr>
        <w:t>Фрицлер</w:t>
      </w:r>
      <w:proofErr w:type="spellEnd"/>
      <w:r w:rsidRPr="00F16D5E">
        <w:rPr>
          <w:rFonts w:ascii="Times New Roman" w:hAnsi="Times New Roman"/>
          <w:sz w:val="24"/>
          <w:szCs w:val="24"/>
        </w:rPr>
        <w:t>, А. В.  Финансовая грамотность: 10—11 классы</w:t>
      </w:r>
      <w:proofErr w:type="gramStart"/>
      <w:r w:rsidRPr="00F16D5E">
        <w:rPr>
          <w:rFonts w:ascii="Times New Roman" w:hAnsi="Times New Roman"/>
          <w:sz w:val="24"/>
          <w:szCs w:val="24"/>
        </w:rPr>
        <w:t> :</w:t>
      </w:r>
      <w:proofErr w:type="gramEnd"/>
      <w:r w:rsidRPr="00F16D5E">
        <w:rPr>
          <w:rFonts w:ascii="Times New Roman" w:hAnsi="Times New Roman"/>
          <w:sz w:val="24"/>
          <w:szCs w:val="24"/>
        </w:rPr>
        <w:t xml:space="preserve"> учебник для среднего общего образования / А. В. </w:t>
      </w:r>
      <w:proofErr w:type="spellStart"/>
      <w:r w:rsidRPr="00F16D5E">
        <w:rPr>
          <w:rFonts w:ascii="Times New Roman" w:hAnsi="Times New Roman"/>
          <w:sz w:val="24"/>
          <w:szCs w:val="24"/>
        </w:rPr>
        <w:t>Фрицлер</w:t>
      </w:r>
      <w:proofErr w:type="spellEnd"/>
      <w:r w:rsidRPr="00F16D5E">
        <w:rPr>
          <w:rFonts w:ascii="Times New Roman" w:hAnsi="Times New Roman"/>
          <w:sz w:val="24"/>
          <w:szCs w:val="24"/>
        </w:rPr>
        <w:t>, Е. А. Тарханова. — Москва</w:t>
      </w:r>
      <w:proofErr w:type="gramStart"/>
      <w:r w:rsidRPr="00F16D5E">
        <w:rPr>
          <w:rFonts w:ascii="Times New Roman" w:hAnsi="Times New Roman"/>
          <w:sz w:val="24"/>
          <w:szCs w:val="24"/>
        </w:rPr>
        <w:t> :</w:t>
      </w:r>
      <w:proofErr w:type="gramEnd"/>
      <w:r w:rsidRPr="00F16D5E">
        <w:rPr>
          <w:rFonts w:ascii="Times New Roman" w:hAnsi="Times New Roman"/>
          <w:sz w:val="24"/>
          <w:szCs w:val="24"/>
        </w:rPr>
        <w:t xml:space="preserve"> Издательство </w:t>
      </w:r>
      <w:proofErr w:type="spellStart"/>
      <w:r w:rsidRPr="00F16D5E">
        <w:rPr>
          <w:rFonts w:ascii="Times New Roman" w:hAnsi="Times New Roman"/>
          <w:sz w:val="24"/>
          <w:szCs w:val="24"/>
        </w:rPr>
        <w:t>Юрайт</w:t>
      </w:r>
      <w:proofErr w:type="spellEnd"/>
      <w:r w:rsidRPr="00F16D5E">
        <w:rPr>
          <w:rFonts w:ascii="Times New Roman" w:hAnsi="Times New Roman"/>
          <w:sz w:val="24"/>
          <w:szCs w:val="24"/>
        </w:rPr>
        <w:t>, 2023. — 157 с. — (Общеобразовательный цикл). — ISBN 978-5-534-16073-4.</w:t>
      </w:r>
    </w:p>
    <w:p w:rsidR="002B310C" w:rsidRPr="00F16D5E" w:rsidRDefault="002B310C" w:rsidP="00F16D5E">
      <w:pPr>
        <w:suppressAutoHyphens/>
        <w:spacing w:after="0" w:line="276" w:lineRule="auto"/>
        <w:jc w:val="both"/>
        <w:rPr>
          <w:rFonts w:ascii="Times New Roman" w:hAnsi="Times New Roman"/>
          <w:sz w:val="24"/>
          <w:szCs w:val="24"/>
        </w:rPr>
      </w:pPr>
    </w:p>
    <w:p w:rsidR="00586152" w:rsidRPr="00361C0F" w:rsidRDefault="00586152" w:rsidP="00361C0F">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361C0F">
        <w:rPr>
          <w:rFonts w:ascii="Times New Roman" w:hAnsi="Times New Roman"/>
          <w:b/>
          <w:color w:val="000000"/>
          <w:sz w:val="24"/>
          <w:szCs w:val="24"/>
        </w:rPr>
        <w:t>3.3 Организация учебного процесса</w:t>
      </w:r>
    </w:p>
    <w:p w:rsidR="00586152" w:rsidRPr="00361C0F" w:rsidRDefault="00586152" w:rsidP="00361C0F">
      <w:pPr>
        <w:spacing w:after="0" w:line="240" w:lineRule="auto"/>
        <w:ind w:firstLine="709"/>
        <w:jc w:val="both"/>
        <w:rPr>
          <w:rFonts w:ascii="Times New Roman" w:hAnsi="Times New Roman"/>
          <w:sz w:val="24"/>
          <w:szCs w:val="24"/>
        </w:rPr>
      </w:pPr>
      <w:r w:rsidRPr="00361C0F">
        <w:rPr>
          <w:rFonts w:ascii="Times New Roman" w:hAnsi="Times New Roman"/>
          <w:sz w:val="24"/>
          <w:szCs w:val="24"/>
        </w:rPr>
        <w:t>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rsidR="00586152" w:rsidRPr="00361C0F" w:rsidRDefault="00586152" w:rsidP="00361C0F">
      <w:pPr>
        <w:spacing w:after="0" w:line="240" w:lineRule="auto"/>
        <w:ind w:firstLine="709"/>
        <w:jc w:val="both"/>
        <w:rPr>
          <w:rFonts w:ascii="Times New Roman" w:hAnsi="Times New Roman"/>
          <w:bCs/>
          <w:sz w:val="24"/>
          <w:szCs w:val="24"/>
        </w:rPr>
      </w:pPr>
      <w:r w:rsidRPr="00361C0F">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361C0F">
        <w:rPr>
          <w:rFonts w:ascii="Times New Roman" w:hAnsi="Times New Roman"/>
          <w:sz w:val="24"/>
          <w:szCs w:val="24"/>
        </w:rPr>
        <w:t>информационно-телекоммуникационной сети «Интернет»</w:t>
      </w:r>
      <w:r w:rsidRPr="00361C0F">
        <w:rPr>
          <w:rFonts w:ascii="Times New Roman" w:hAnsi="Times New Roman"/>
          <w:bCs/>
          <w:sz w:val="24"/>
          <w:szCs w:val="24"/>
        </w:rPr>
        <w:t>.</w:t>
      </w:r>
    </w:p>
    <w:p w:rsidR="00586152" w:rsidRPr="00361C0F" w:rsidRDefault="00586152" w:rsidP="00361C0F">
      <w:pPr>
        <w:spacing w:after="0" w:line="240" w:lineRule="auto"/>
        <w:ind w:firstLine="709"/>
        <w:jc w:val="both"/>
        <w:rPr>
          <w:rFonts w:ascii="Times New Roman" w:hAnsi="Times New Roman"/>
          <w:bCs/>
          <w:sz w:val="24"/>
          <w:szCs w:val="24"/>
        </w:rPr>
      </w:pPr>
      <w:r w:rsidRPr="00361C0F">
        <w:rPr>
          <w:rFonts w:ascii="Times New Roman" w:hAnsi="Times New Roman"/>
          <w:bCs/>
          <w:sz w:val="24"/>
          <w:szCs w:val="24"/>
        </w:rPr>
        <w:t xml:space="preserve">Учебная дисциплина направлена на закрепление знаний и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p>
    <w:p w:rsidR="00586152" w:rsidRPr="00361C0F" w:rsidRDefault="00586152" w:rsidP="00361C0F">
      <w:pPr>
        <w:spacing w:after="0" w:line="240" w:lineRule="auto"/>
        <w:ind w:firstLine="709"/>
        <w:jc w:val="both"/>
        <w:rPr>
          <w:rFonts w:ascii="Times New Roman" w:hAnsi="Times New Roman"/>
          <w:bCs/>
          <w:sz w:val="24"/>
          <w:szCs w:val="24"/>
        </w:rPr>
      </w:pPr>
      <w:r w:rsidRPr="00361C0F">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361C0F">
        <w:rPr>
          <w:rFonts w:ascii="Times New Roman" w:hAnsi="Times New Roman"/>
          <w:bCs/>
          <w:sz w:val="24"/>
          <w:szCs w:val="24"/>
        </w:rPr>
        <w:t xml:space="preserve">. </w:t>
      </w:r>
    </w:p>
    <w:p w:rsidR="00586152" w:rsidRPr="00361C0F" w:rsidRDefault="00586152" w:rsidP="00361C0F">
      <w:pPr>
        <w:spacing w:after="0" w:line="240" w:lineRule="auto"/>
        <w:ind w:firstLine="709"/>
        <w:jc w:val="both"/>
        <w:rPr>
          <w:rFonts w:ascii="Times New Roman" w:hAnsi="Times New Roman"/>
          <w:bCs/>
          <w:sz w:val="24"/>
          <w:szCs w:val="24"/>
        </w:rPr>
      </w:pPr>
      <w:r w:rsidRPr="00361C0F">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361C0F">
        <w:rPr>
          <w:rFonts w:ascii="Times New Roman" w:hAnsi="Times New Roman"/>
          <w:sz w:val="24"/>
          <w:szCs w:val="24"/>
        </w:rPr>
        <w:t xml:space="preserve">Промежуточная аттестация обучающихся осуществляется в рамках освоения СГ цикла в соответствии с фондами оценочных средств, позволяющими оценить достижение запланированных результатов обучения. </w:t>
      </w:r>
      <w:r w:rsidRPr="00361C0F">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w:t>
      </w:r>
      <w:proofErr w:type="spellStart"/>
      <w:r w:rsidRPr="00361C0F">
        <w:rPr>
          <w:rFonts w:ascii="Times New Roman" w:hAnsi="Times New Roman"/>
          <w:bCs/>
          <w:sz w:val="24"/>
          <w:szCs w:val="24"/>
        </w:rPr>
        <w:t>метапредметных</w:t>
      </w:r>
      <w:proofErr w:type="spellEnd"/>
      <w:r w:rsidRPr="00361C0F">
        <w:rPr>
          <w:rFonts w:ascii="Times New Roman" w:hAnsi="Times New Roman"/>
          <w:bCs/>
          <w:sz w:val="24"/>
          <w:szCs w:val="24"/>
        </w:rPr>
        <w:t xml:space="preserve"> умений. </w:t>
      </w:r>
    </w:p>
    <w:p w:rsidR="00586152" w:rsidRPr="00361C0F" w:rsidRDefault="00586152" w:rsidP="00361C0F">
      <w:pPr>
        <w:spacing w:after="0" w:line="240" w:lineRule="auto"/>
        <w:ind w:firstLine="833"/>
        <w:jc w:val="both"/>
        <w:rPr>
          <w:rFonts w:ascii="Times New Roman" w:hAnsi="Times New Roman"/>
          <w:sz w:val="24"/>
          <w:szCs w:val="24"/>
        </w:rPr>
      </w:pPr>
      <w:r w:rsidRPr="00361C0F">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586152" w:rsidRPr="00361C0F" w:rsidRDefault="00586152" w:rsidP="00361C0F">
      <w:pPr>
        <w:spacing w:after="0" w:line="240" w:lineRule="auto"/>
        <w:ind w:firstLine="833"/>
        <w:jc w:val="both"/>
        <w:rPr>
          <w:rFonts w:ascii="Times New Roman" w:hAnsi="Times New Roman"/>
          <w:sz w:val="24"/>
          <w:szCs w:val="24"/>
        </w:rPr>
      </w:pPr>
      <w:r w:rsidRPr="00361C0F">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586152" w:rsidRPr="00361C0F" w:rsidRDefault="00586152" w:rsidP="00361C0F">
      <w:pPr>
        <w:spacing w:after="0" w:line="240" w:lineRule="auto"/>
        <w:ind w:firstLine="709"/>
        <w:jc w:val="both"/>
        <w:rPr>
          <w:rFonts w:ascii="Times New Roman" w:hAnsi="Times New Roman"/>
          <w:b/>
          <w:sz w:val="24"/>
          <w:szCs w:val="24"/>
        </w:rPr>
      </w:pPr>
      <w:r w:rsidRPr="00361C0F">
        <w:rPr>
          <w:rFonts w:ascii="Times New Roman" w:hAnsi="Times New Roman"/>
          <w:b/>
          <w:sz w:val="24"/>
          <w:szCs w:val="24"/>
        </w:rPr>
        <w:t>3.4. Кадровое обеспечение образовательного процесса</w:t>
      </w:r>
    </w:p>
    <w:p w:rsidR="00586152" w:rsidRPr="00361C0F" w:rsidRDefault="00586152" w:rsidP="00361C0F">
      <w:pPr>
        <w:spacing w:after="0" w:line="240" w:lineRule="auto"/>
        <w:ind w:firstLine="731"/>
        <w:jc w:val="both"/>
        <w:rPr>
          <w:rFonts w:ascii="Times New Roman" w:hAnsi="Times New Roman"/>
          <w:sz w:val="24"/>
          <w:szCs w:val="24"/>
        </w:rPr>
      </w:pPr>
      <w:r w:rsidRPr="00361C0F">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rsidR="00586152" w:rsidRPr="00361C0F" w:rsidRDefault="00586152" w:rsidP="00361C0F">
      <w:pPr>
        <w:spacing w:after="0" w:line="240" w:lineRule="auto"/>
        <w:ind w:firstLine="709"/>
        <w:jc w:val="both"/>
        <w:rPr>
          <w:rFonts w:ascii="Times New Roman" w:hAnsi="Times New Roman"/>
          <w:sz w:val="24"/>
          <w:szCs w:val="24"/>
        </w:rPr>
      </w:pPr>
      <w:r w:rsidRPr="00361C0F">
        <w:rPr>
          <w:rFonts w:ascii="Times New Roman" w:hAnsi="Times New Roman"/>
          <w:sz w:val="24"/>
          <w:szCs w:val="24"/>
        </w:rPr>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586152" w:rsidRDefault="00586152" w:rsidP="00361C0F">
      <w:pPr>
        <w:spacing w:after="0" w:line="240" w:lineRule="auto"/>
        <w:ind w:firstLine="731"/>
        <w:jc w:val="both"/>
        <w:rPr>
          <w:rFonts w:ascii="Times New Roman" w:hAnsi="Times New Roman"/>
          <w:sz w:val="24"/>
          <w:szCs w:val="24"/>
        </w:rPr>
      </w:pPr>
      <w:r w:rsidRPr="00361C0F">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873631" w:rsidRDefault="00873631" w:rsidP="00361C0F">
      <w:pPr>
        <w:spacing w:after="0" w:line="240" w:lineRule="auto"/>
        <w:ind w:firstLine="731"/>
        <w:jc w:val="both"/>
        <w:rPr>
          <w:rFonts w:ascii="Times New Roman" w:hAnsi="Times New Roman"/>
          <w:sz w:val="24"/>
          <w:szCs w:val="24"/>
        </w:rPr>
      </w:pPr>
    </w:p>
    <w:p w:rsidR="00873631" w:rsidRDefault="00873631" w:rsidP="00361C0F">
      <w:pPr>
        <w:spacing w:after="0" w:line="240" w:lineRule="auto"/>
        <w:ind w:firstLine="731"/>
        <w:jc w:val="both"/>
        <w:rPr>
          <w:rFonts w:ascii="Times New Roman" w:hAnsi="Times New Roman"/>
          <w:sz w:val="24"/>
          <w:szCs w:val="24"/>
        </w:rPr>
      </w:pPr>
    </w:p>
    <w:p w:rsidR="00873631" w:rsidRDefault="00873631" w:rsidP="00361C0F">
      <w:pPr>
        <w:spacing w:after="0" w:line="240" w:lineRule="auto"/>
        <w:ind w:firstLine="731"/>
        <w:jc w:val="both"/>
        <w:rPr>
          <w:rFonts w:ascii="Times New Roman" w:hAnsi="Times New Roman"/>
          <w:sz w:val="24"/>
          <w:szCs w:val="24"/>
        </w:rPr>
      </w:pPr>
    </w:p>
    <w:p w:rsidR="00873631" w:rsidRDefault="00873631" w:rsidP="00361C0F">
      <w:pPr>
        <w:spacing w:after="0" w:line="240" w:lineRule="auto"/>
        <w:ind w:firstLine="731"/>
        <w:jc w:val="both"/>
        <w:rPr>
          <w:rFonts w:ascii="Times New Roman" w:hAnsi="Times New Roman"/>
          <w:sz w:val="24"/>
          <w:szCs w:val="24"/>
        </w:rPr>
      </w:pPr>
    </w:p>
    <w:p w:rsidR="00873631" w:rsidRDefault="00873631" w:rsidP="00361C0F">
      <w:pPr>
        <w:spacing w:after="0" w:line="240" w:lineRule="auto"/>
        <w:ind w:firstLine="731"/>
        <w:jc w:val="both"/>
        <w:rPr>
          <w:rFonts w:ascii="Times New Roman" w:hAnsi="Times New Roman"/>
          <w:sz w:val="24"/>
          <w:szCs w:val="24"/>
        </w:rPr>
      </w:pPr>
    </w:p>
    <w:p w:rsidR="00873631" w:rsidRDefault="00873631" w:rsidP="00361C0F">
      <w:pPr>
        <w:spacing w:after="0" w:line="240" w:lineRule="auto"/>
        <w:ind w:firstLine="731"/>
        <w:jc w:val="both"/>
        <w:rPr>
          <w:rFonts w:ascii="Times New Roman" w:hAnsi="Times New Roman"/>
          <w:sz w:val="24"/>
          <w:szCs w:val="24"/>
        </w:rPr>
      </w:pPr>
    </w:p>
    <w:p w:rsidR="00873631" w:rsidRDefault="00873631" w:rsidP="00361C0F">
      <w:pPr>
        <w:spacing w:after="0" w:line="240" w:lineRule="auto"/>
        <w:ind w:firstLine="731"/>
        <w:jc w:val="both"/>
        <w:rPr>
          <w:rFonts w:ascii="Times New Roman" w:hAnsi="Times New Roman"/>
          <w:sz w:val="24"/>
          <w:szCs w:val="24"/>
        </w:rPr>
      </w:pPr>
    </w:p>
    <w:p w:rsidR="00873631" w:rsidRDefault="00873631" w:rsidP="00361C0F">
      <w:pPr>
        <w:spacing w:after="0" w:line="240" w:lineRule="auto"/>
        <w:ind w:firstLine="731"/>
        <w:jc w:val="both"/>
        <w:rPr>
          <w:rFonts w:ascii="Times New Roman" w:hAnsi="Times New Roman"/>
          <w:sz w:val="24"/>
          <w:szCs w:val="24"/>
        </w:rPr>
      </w:pPr>
    </w:p>
    <w:p w:rsidR="00873631" w:rsidRPr="00361C0F" w:rsidRDefault="00873631" w:rsidP="00361C0F">
      <w:pPr>
        <w:spacing w:after="0" w:line="240" w:lineRule="auto"/>
        <w:ind w:firstLine="731"/>
        <w:jc w:val="both"/>
        <w:rPr>
          <w:rFonts w:ascii="Times New Roman" w:hAnsi="Times New Roman"/>
          <w:sz w:val="24"/>
          <w:szCs w:val="24"/>
        </w:rPr>
      </w:pPr>
    </w:p>
    <w:p w:rsidR="00460BBC" w:rsidRPr="00361C0F" w:rsidRDefault="00460BBC" w:rsidP="00361C0F">
      <w:pPr>
        <w:widowControl w:val="0"/>
        <w:tabs>
          <w:tab w:val="left" w:pos="284"/>
        </w:tabs>
        <w:autoSpaceDE w:val="0"/>
        <w:autoSpaceDN w:val="0"/>
        <w:adjustRightInd w:val="0"/>
        <w:spacing w:after="0" w:line="240" w:lineRule="auto"/>
        <w:ind w:right="-1"/>
        <w:jc w:val="center"/>
        <w:rPr>
          <w:rFonts w:ascii="Times New Roman" w:hAnsi="Times New Roman"/>
          <w:b/>
          <w:bCs/>
          <w:color w:val="000000"/>
          <w:sz w:val="24"/>
          <w:szCs w:val="24"/>
        </w:rPr>
      </w:pPr>
    </w:p>
    <w:p w:rsidR="00460BBC" w:rsidRPr="00361C0F" w:rsidRDefault="00460BBC" w:rsidP="00361C0F">
      <w:pPr>
        <w:widowControl w:val="0"/>
        <w:tabs>
          <w:tab w:val="left" w:pos="284"/>
        </w:tabs>
        <w:autoSpaceDE w:val="0"/>
        <w:autoSpaceDN w:val="0"/>
        <w:adjustRightInd w:val="0"/>
        <w:spacing w:after="0" w:line="240" w:lineRule="auto"/>
        <w:ind w:right="-1"/>
        <w:jc w:val="center"/>
        <w:rPr>
          <w:rFonts w:ascii="Times New Roman" w:hAnsi="Times New Roman"/>
          <w:color w:val="000000"/>
          <w:sz w:val="24"/>
          <w:szCs w:val="24"/>
        </w:rPr>
      </w:pPr>
      <w:r w:rsidRPr="00361C0F">
        <w:rPr>
          <w:rFonts w:ascii="Times New Roman" w:hAnsi="Times New Roman"/>
          <w:b/>
          <w:bCs/>
          <w:color w:val="000000"/>
          <w:sz w:val="24"/>
          <w:szCs w:val="24"/>
        </w:rPr>
        <w:lastRenderedPageBreak/>
        <w:t xml:space="preserve">4. КОНТРОЛЬ И ОЦЕНКА РЕЗУЛЬТАТОВ ОСВОЕНИЯ </w:t>
      </w:r>
      <w:r w:rsidR="00A37D22" w:rsidRPr="00361C0F">
        <w:rPr>
          <w:rFonts w:ascii="Times New Roman" w:hAnsi="Times New Roman"/>
          <w:b/>
          <w:bCs/>
          <w:color w:val="000000"/>
          <w:sz w:val="24"/>
          <w:szCs w:val="24"/>
        </w:rPr>
        <w:t xml:space="preserve">ПРОГРАММЫ </w:t>
      </w:r>
      <w:r w:rsidRPr="00361C0F">
        <w:rPr>
          <w:rFonts w:ascii="Times New Roman" w:hAnsi="Times New Roman"/>
          <w:b/>
          <w:bCs/>
          <w:color w:val="000000"/>
          <w:sz w:val="24"/>
          <w:szCs w:val="24"/>
        </w:rPr>
        <w:t>УЧЕБНОЙ ДИСЦИПЛИНЫ</w:t>
      </w:r>
    </w:p>
    <w:p w:rsidR="00460BBC" w:rsidRPr="00361C0F" w:rsidRDefault="00460BBC" w:rsidP="00361C0F">
      <w:pPr>
        <w:widowControl w:val="0"/>
        <w:autoSpaceDE w:val="0"/>
        <w:autoSpaceDN w:val="0"/>
        <w:adjustRightInd w:val="0"/>
        <w:spacing w:after="0" w:line="240" w:lineRule="auto"/>
        <w:ind w:right="-1"/>
        <w:jc w:val="center"/>
        <w:rPr>
          <w:rFonts w:ascii="Times New Roman" w:hAnsi="Times New Roman"/>
          <w:color w:val="000000"/>
          <w:sz w:val="24"/>
          <w:szCs w:val="24"/>
        </w:rPr>
      </w:pPr>
    </w:p>
    <w:tbl>
      <w:tblPr>
        <w:tblW w:w="10379" w:type="dxa"/>
        <w:tblLayout w:type="fixed"/>
        <w:tblLook w:val="0000" w:firstRow="0" w:lastRow="0" w:firstColumn="0" w:lastColumn="0" w:noHBand="0" w:noVBand="0"/>
      </w:tblPr>
      <w:tblGrid>
        <w:gridCol w:w="3858"/>
        <w:gridCol w:w="4678"/>
        <w:gridCol w:w="1843"/>
      </w:tblGrid>
      <w:tr w:rsidR="00460BBC" w:rsidRPr="00361C0F" w:rsidTr="00873631">
        <w:trPr>
          <w:trHeight w:val="1"/>
        </w:trPr>
        <w:tc>
          <w:tcPr>
            <w:tcW w:w="3858"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F16D5E">
            <w:pPr>
              <w:spacing w:after="0" w:line="240" w:lineRule="auto"/>
              <w:jc w:val="center"/>
              <w:rPr>
                <w:rFonts w:ascii="Times New Roman" w:hAnsi="Times New Roman"/>
                <w:sz w:val="24"/>
                <w:szCs w:val="24"/>
              </w:rPr>
            </w:pPr>
            <w:r w:rsidRPr="00361C0F">
              <w:rPr>
                <w:rFonts w:ascii="Times New Roman" w:hAnsi="Times New Roman"/>
                <w:b/>
                <w:bCs/>
                <w:sz w:val="24"/>
                <w:szCs w:val="24"/>
              </w:rPr>
              <w:t>Результаты обучения</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Критерии оценки</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Методы оценки</w:t>
            </w:r>
          </w:p>
        </w:tc>
      </w:tr>
      <w:tr w:rsidR="00F16D5E" w:rsidRPr="00873631" w:rsidTr="00873631">
        <w:trPr>
          <w:trHeight w:val="1"/>
        </w:trPr>
        <w:tc>
          <w:tcPr>
            <w:tcW w:w="3858" w:type="dxa"/>
            <w:tcBorders>
              <w:top w:val="single" w:sz="2" w:space="0" w:color="000000"/>
              <w:left w:val="single" w:sz="2" w:space="0" w:color="000000"/>
              <w:bottom w:val="single" w:sz="2" w:space="0" w:color="000000"/>
              <w:right w:val="single" w:sz="2" w:space="0" w:color="000000"/>
            </w:tcBorders>
            <w:shd w:val="clear" w:color="000000" w:fill="FFFFFF"/>
          </w:tcPr>
          <w:p w:rsidR="00F16D5E" w:rsidRPr="00873631" w:rsidRDefault="00F16D5E" w:rsidP="00F16D5E">
            <w:pPr>
              <w:pStyle w:val="TableParagraph"/>
              <w:ind w:left="113"/>
              <w:jc w:val="both"/>
              <w:rPr>
                <w:bCs/>
              </w:rPr>
            </w:pPr>
            <w:bookmarkStart w:id="1" w:name="_GoBack" w:colFirst="2" w:colLast="2"/>
            <w:r w:rsidRPr="00873631">
              <w:rPr>
                <w:b/>
              </w:rPr>
              <w:t xml:space="preserve">Знать: </w:t>
            </w:r>
            <w:r w:rsidRPr="00873631">
              <w:t>Единая терминология в области экономики и финансовой грамотности</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F16D5E" w:rsidRPr="00873631" w:rsidRDefault="00F16D5E" w:rsidP="00873631">
            <w:pPr>
              <w:spacing w:after="0" w:line="240" w:lineRule="auto"/>
              <w:ind w:left="113"/>
              <w:jc w:val="both"/>
              <w:rPr>
                <w:rFonts w:ascii="Times New Roman" w:hAnsi="Times New Roman"/>
                <w:bCs/>
              </w:rPr>
            </w:pPr>
            <w:r w:rsidRPr="00873631">
              <w:rPr>
                <w:rFonts w:ascii="Times New Roman" w:hAnsi="Times New Roman"/>
                <w:bCs/>
              </w:rPr>
              <w:t>оценка способности демонстрировать знания единой терминологии в области экономики и финансовой грамотности;</w:t>
            </w:r>
          </w:p>
          <w:p w:rsidR="00F16D5E" w:rsidRPr="00873631" w:rsidRDefault="00F16D5E" w:rsidP="00873631">
            <w:pPr>
              <w:spacing w:after="0" w:line="240" w:lineRule="auto"/>
              <w:ind w:left="113"/>
              <w:jc w:val="both"/>
              <w:rPr>
                <w:rFonts w:ascii="Times New Roman" w:hAnsi="Times New Roman"/>
                <w:bCs/>
              </w:rPr>
            </w:pPr>
            <w:r w:rsidRPr="00873631">
              <w:rPr>
                <w:rFonts w:ascii="Times New Roman" w:hAnsi="Times New Roman"/>
                <w:bCs/>
              </w:rPr>
              <w:t>демонстрировать знания в области финансовых и банковских операций</w:t>
            </w:r>
          </w:p>
          <w:p w:rsidR="00F16D5E" w:rsidRPr="00873631" w:rsidRDefault="00F16D5E" w:rsidP="00873631">
            <w:pPr>
              <w:spacing w:after="0" w:line="240" w:lineRule="auto"/>
              <w:ind w:left="113"/>
              <w:jc w:val="both"/>
              <w:rPr>
                <w:rFonts w:ascii="Times New Roman" w:hAnsi="Times New Roman"/>
                <w:bCs/>
              </w:rPr>
            </w:pPr>
            <w:r w:rsidRPr="00873631">
              <w:rPr>
                <w:rFonts w:ascii="Times New Roman" w:hAnsi="Times New Roman"/>
                <w:bCs/>
              </w:rPr>
              <w:t>способность использовать основные экономические и финансовые знания в различных сферах жизнедеятельности и при оформлении, составлении и заполнении финансовых документов</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F16D5E" w:rsidRPr="00873631" w:rsidRDefault="00F16D5E" w:rsidP="00873631">
            <w:pPr>
              <w:spacing w:after="0" w:line="240" w:lineRule="auto"/>
              <w:ind w:left="113"/>
              <w:jc w:val="both"/>
              <w:rPr>
                <w:rFonts w:ascii="Times New Roman" w:hAnsi="Times New Roman"/>
                <w:bCs/>
              </w:rPr>
            </w:pPr>
            <w:r w:rsidRPr="00873631">
              <w:rPr>
                <w:rFonts w:ascii="Times New Roman" w:hAnsi="Times New Roman"/>
                <w:bCs/>
              </w:rPr>
              <w:t>Тестовый и устный контроль по заданной тематике</w:t>
            </w:r>
          </w:p>
          <w:p w:rsidR="00F16D5E" w:rsidRPr="00873631" w:rsidRDefault="00F16D5E" w:rsidP="00873631">
            <w:pPr>
              <w:spacing w:after="0" w:line="240" w:lineRule="auto"/>
              <w:ind w:left="113"/>
              <w:jc w:val="both"/>
              <w:rPr>
                <w:rFonts w:ascii="Times New Roman" w:hAnsi="Times New Roman"/>
                <w:bCs/>
              </w:rPr>
            </w:pPr>
            <w:r w:rsidRPr="00873631">
              <w:rPr>
                <w:rFonts w:ascii="Times New Roman" w:hAnsi="Times New Roman"/>
                <w:bCs/>
              </w:rPr>
              <w:t>Представление докладов, рефератов, презентаций по заданной тематике</w:t>
            </w:r>
          </w:p>
        </w:tc>
      </w:tr>
      <w:bookmarkEnd w:id="1"/>
      <w:tr w:rsidR="00F16D5E" w:rsidRPr="00873631" w:rsidTr="00873631">
        <w:trPr>
          <w:trHeight w:val="1"/>
        </w:trPr>
        <w:tc>
          <w:tcPr>
            <w:tcW w:w="3858" w:type="dxa"/>
            <w:tcBorders>
              <w:top w:val="single" w:sz="2" w:space="0" w:color="000000"/>
              <w:left w:val="single" w:sz="2" w:space="0" w:color="000000"/>
              <w:bottom w:val="single" w:sz="2" w:space="0" w:color="000000"/>
              <w:right w:val="single" w:sz="2" w:space="0" w:color="000000"/>
            </w:tcBorders>
            <w:shd w:val="clear" w:color="000000" w:fill="FFFFFF"/>
          </w:tcPr>
          <w:p w:rsidR="00F16D5E" w:rsidRPr="00873631" w:rsidRDefault="00F16D5E" w:rsidP="00F16D5E">
            <w:pPr>
              <w:pStyle w:val="TableParagraph"/>
              <w:ind w:left="113"/>
              <w:jc w:val="both"/>
            </w:pPr>
            <w:proofErr w:type="gramStart"/>
            <w:r w:rsidRPr="00873631">
              <w:rPr>
                <w:b/>
              </w:rPr>
              <w:t xml:space="preserve">Уметь: </w:t>
            </w:r>
            <w:r w:rsidRPr="00873631">
              <w:t>решать</w:t>
            </w:r>
            <w:r w:rsidRPr="00873631">
              <w:rPr>
                <w:spacing w:val="1"/>
              </w:rPr>
              <w:t xml:space="preserve"> </w:t>
            </w:r>
            <w:r w:rsidRPr="00873631">
              <w:t>практические</w:t>
            </w:r>
            <w:r w:rsidRPr="00873631">
              <w:rPr>
                <w:spacing w:val="1"/>
              </w:rPr>
              <w:t xml:space="preserve"> </w:t>
            </w:r>
            <w:r w:rsidRPr="00873631">
              <w:t>финансовые</w:t>
            </w:r>
            <w:r w:rsidRPr="00873631">
              <w:rPr>
                <w:spacing w:val="1"/>
              </w:rPr>
              <w:t xml:space="preserve"> </w:t>
            </w:r>
            <w:r w:rsidRPr="00873631">
              <w:t>задачи,</w:t>
            </w:r>
            <w:r w:rsidRPr="00873631">
              <w:rPr>
                <w:spacing w:val="1"/>
              </w:rPr>
              <w:t xml:space="preserve"> </w:t>
            </w:r>
            <w:r w:rsidRPr="00873631">
              <w:t>анализировать и интерпретировать их условия</w:t>
            </w:r>
            <w:r w:rsidRPr="00873631">
              <w:rPr>
                <w:spacing w:val="-57"/>
              </w:rPr>
              <w:t xml:space="preserve"> </w:t>
            </w:r>
            <w:r w:rsidRPr="00873631">
              <w:t>(назначение</w:t>
            </w:r>
            <w:r w:rsidRPr="00873631">
              <w:rPr>
                <w:spacing w:val="1"/>
              </w:rPr>
              <w:t xml:space="preserve"> </w:t>
            </w:r>
            <w:r w:rsidRPr="00873631">
              <w:t>разных</w:t>
            </w:r>
            <w:r w:rsidRPr="00873631">
              <w:rPr>
                <w:spacing w:val="1"/>
              </w:rPr>
              <w:t xml:space="preserve"> </w:t>
            </w:r>
            <w:r w:rsidRPr="00873631">
              <w:t>банковских</w:t>
            </w:r>
            <w:r w:rsidRPr="00873631">
              <w:rPr>
                <w:spacing w:val="1"/>
              </w:rPr>
              <w:t xml:space="preserve"> </w:t>
            </w:r>
            <w:r w:rsidRPr="00873631">
              <w:t>услуг,</w:t>
            </w:r>
            <w:r w:rsidRPr="00873631">
              <w:rPr>
                <w:spacing w:val="1"/>
              </w:rPr>
              <w:t xml:space="preserve"> </w:t>
            </w:r>
            <w:r w:rsidRPr="00873631">
              <w:t>виды</w:t>
            </w:r>
            <w:r w:rsidRPr="00873631">
              <w:rPr>
                <w:spacing w:val="-57"/>
              </w:rPr>
              <w:t xml:space="preserve"> </w:t>
            </w:r>
            <w:r w:rsidRPr="00873631">
              <w:t>вкладов, плюсы и минусы кредитования, способы</w:t>
            </w:r>
            <w:r w:rsidRPr="00873631">
              <w:rPr>
                <w:spacing w:val="1"/>
              </w:rPr>
              <w:t xml:space="preserve"> </w:t>
            </w:r>
            <w:r w:rsidRPr="00873631">
              <w:t>страхования,</w:t>
            </w:r>
            <w:r w:rsidRPr="00873631">
              <w:rPr>
                <w:spacing w:val="1"/>
              </w:rPr>
              <w:t xml:space="preserve"> </w:t>
            </w:r>
            <w:r w:rsidRPr="00873631">
              <w:t>доходность</w:t>
            </w:r>
            <w:r w:rsidRPr="00873631">
              <w:rPr>
                <w:spacing w:val="1"/>
              </w:rPr>
              <w:t xml:space="preserve"> </w:t>
            </w:r>
            <w:r w:rsidRPr="00873631">
              <w:t>и</w:t>
            </w:r>
            <w:r w:rsidRPr="00873631">
              <w:rPr>
                <w:spacing w:val="1"/>
              </w:rPr>
              <w:t xml:space="preserve"> </w:t>
            </w:r>
            <w:r w:rsidRPr="00873631">
              <w:t>риски</w:t>
            </w:r>
            <w:r w:rsidRPr="00873631">
              <w:rPr>
                <w:spacing w:val="1"/>
              </w:rPr>
              <w:t xml:space="preserve"> </w:t>
            </w:r>
            <w:r w:rsidRPr="00873631">
              <w:t>при</w:t>
            </w:r>
            <w:r w:rsidRPr="00873631">
              <w:rPr>
                <w:spacing w:val="1"/>
              </w:rPr>
              <w:t xml:space="preserve"> </w:t>
            </w:r>
            <w:r w:rsidRPr="00873631">
              <w:t>размещении</w:t>
            </w:r>
            <w:r w:rsidRPr="00873631">
              <w:rPr>
                <w:spacing w:val="1"/>
              </w:rPr>
              <w:t xml:space="preserve"> </w:t>
            </w:r>
            <w:r w:rsidRPr="00873631">
              <w:t>сбережений</w:t>
            </w:r>
            <w:r w:rsidRPr="00873631">
              <w:rPr>
                <w:spacing w:val="1"/>
              </w:rPr>
              <w:t xml:space="preserve"> </w:t>
            </w:r>
            <w:r w:rsidRPr="00873631">
              <w:t>в</w:t>
            </w:r>
            <w:r w:rsidRPr="00873631">
              <w:rPr>
                <w:spacing w:val="1"/>
              </w:rPr>
              <w:t xml:space="preserve"> </w:t>
            </w:r>
            <w:r w:rsidRPr="00873631">
              <w:t>ценные</w:t>
            </w:r>
            <w:r w:rsidRPr="00873631">
              <w:rPr>
                <w:spacing w:val="1"/>
              </w:rPr>
              <w:t xml:space="preserve"> </w:t>
            </w:r>
            <w:r w:rsidRPr="00873631">
              <w:t>бумаги,</w:t>
            </w:r>
            <w:r w:rsidRPr="00873631">
              <w:rPr>
                <w:spacing w:val="1"/>
              </w:rPr>
              <w:t xml:space="preserve"> </w:t>
            </w:r>
            <w:r w:rsidRPr="00873631">
              <w:t>информация по фондовому рынку, учёт и планирование личных доходов, налогообложение</w:t>
            </w:r>
            <w:r w:rsidRPr="00873631">
              <w:rPr>
                <w:spacing w:val="1"/>
              </w:rPr>
              <w:t xml:space="preserve"> </w:t>
            </w:r>
            <w:r w:rsidRPr="00873631">
              <w:t>и налоговые вычеты, альтернативные инструменты</w:t>
            </w:r>
            <w:r w:rsidRPr="00873631">
              <w:rPr>
                <w:spacing w:val="1"/>
              </w:rPr>
              <w:t xml:space="preserve"> </w:t>
            </w:r>
            <w:r w:rsidRPr="00873631">
              <w:t>обеспечения</w:t>
            </w:r>
            <w:r w:rsidRPr="00873631">
              <w:rPr>
                <w:spacing w:val="1"/>
              </w:rPr>
              <w:t xml:space="preserve"> </w:t>
            </w:r>
            <w:r w:rsidRPr="00873631">
              <w:t>старости,</w:t>
            </w:r>
            <w:r w:rsidRPr="00873631">
              <w:rPr>
                <w:spacing w:val="1"/>
              </w:rPr>
              <w:t xml:space="preserve"> </w:t>
            </w:r>
            <w:r w:rsidRPr="00873631">
              <w:t>презентация</w:t>
            </w:r>
            <w:r w:rsidRPr="00873631">
              <w:rPr>
                <w:spacing w:val="1"/>
              </w:rPr>
              <w:t xml:space="preserve"> </w:t>
            </w:r>
            <w:r w:rsidRPr="00873631">
              <w:t>своих качеств и компетенций как работника,</w:t>
            </w:r>
            <w:r w:rsidRPr="00873631">
              <w:rPr>
                <w:spacing w:val="1"/>
              </w:rPr>
              <w:t xml:space="preserve"> </w:t>
            </w:r>
            <w:r w:rsidRPr="00873631">
              <w:t>организационно-правовые</w:t>
            </w:r>
            <w:r w:rsidRPr="00873631">
              <w:rPr>
                <w:spacing w:val="1"/>
              </w:rPr>
              <w:t xml:space="preserve"> </w:t>
            </w:r>
            <w:r w:rsidRPr="00873631">
              <w:t>формы</w:t>
            </w:r>
            <w:r w:rsidRPr="00873631">
              <w:rPr>
                <w:spacing w:val="1"/>
              </w:rPr>
              <w:t xml:space="preserve"> </w:t>
            </w:r>
            <w:r w:rsidRPr="00873631">
              <w:t>предприятий,</w:t>
            </w:r>
            <w:r w:rsidRPr="00873631">
              <w:rPr>
                <w:spacing w:val="1"/>
              </w:rPr>
              <w:t xml:space="preserve"> </w:t>
            </w:r>
            <w:r w:rsidRPr="00873631">
              <w:t>выбор</w:t>
            </w:r>
            <w:r w:rsidRPr="00873631">
              <w:rPr>
                <w:spacing w:val="1"/>
              </w:rPr>
              <w:t xml:space="preserve"> </w:t>
            </w:r>
            <w:r w:rsidRPr="00873631">
              <w:t>финансовых</w:t>
            </w:r>
            <w:proofErr w:type="gramEnd"/>
            <w:r w:rsidRPr="00873631">
              <w:rPr>
                <w:spacing w:val="1"/>
              </w:rPr>
              <w:t xml:space="preserve"> </w:t>
            </w:r>
            <w:r w:rsidRPr="00873631">
              <w:t>продуктов</w:t>
            </w:r>
            <w:r w:rsidRPr="00873631">
              <w:rPr>
                <w:spacing w:val="1"/>
              </w:rPr>
              <w:t xml:space="preserve"> </w:t>
            </w:r>
            <w:r w:rsidRPr="00873631">
              <w:t>и</w:t>
            </w:r>
            <w:r w:rsidRPr="00873631">
              <w:rPr>
                <w:spacing w:val="1"/>
              </w:rPr>
              <w:t xml:space="preserve"> </w:t>
            </w:r>
            <w:r w:rsidRPr="00873631">
              <w:t>услуг,</w:t>
            </w:r>
            <w:r w:rsidRPr="00873631">
              <w:rPr>
                <w:spacing w:val="1"/>
              </w:rPr>
              <w:t xml:space="preserve"> </w:t>
            </w:r>
            <w:r w:rsidRPr="00873631">
              <w:t>безопасность</w:t>
            </w:r>
            <w:r w:rsidRPr="00873631">
              <w:rPr>
                <w:spacing w:val="1"/>
              </w:rPr>
              <w:t xml:space="preserve"> </w:t>
            </w:r>
            <w:r w:rsidRPr="00873631">
              <w:t>финансовых</w:t>
            </w:r>
            <w:r w:rsidRPr="00873631">
              <w:rPr>
                <w:spacing w:val="1"/>
              </w:rPr>
              <w:t xml:space="preserve"> </w:t>
            </w:r>
            <w:r w:rsidRPr="00873631">
              <w:t>операций,</w:t>
            </w:r>
            <w:r w:rsidRPr="00873631">
              <w:rPr>
                <w:spacing w:val="1"/>
              </w:rPr>
              <w:t xml:space="preserve"> </w:t>
            </w:r>
            <w:r w:rsidRPr="00873631">
              <w:t>в</w:t>
            </w:r>
            <w:r w:rsidRPr="00873631">
              <w:rPr>
                <w:spacing w:val="1"/>
              </w:rPr>
              <w:t xml:space="preserve"> </w:t>
            </w:r>
            <w:r w:rsidRPr="00873631">
              <w:t>том</w:t>
            </w:r>
            <w:r w:rsidRPr="00873631">
              <w:rPr>
                <w:spacing w:val="1"/>
              </w:rPr>
              <w:t xml:space="preserve"> </w:t>
            </w:r>
            <w:r w:rsidRPr="00873631">
              <w:t>числе</w:t>
            </w:r>
            <w:r w:rsidRPr="00873631">
              <w:rPr>
                <w:spacing w:val="-2"/>
              </w:rPr>
              <w:t xml:space="preserve"> </w:t>
            </w:r>
            <w:r w:rsidRPr="00873631">
              <w:t>в</w:t>
            </w:r>
            <w:r w:rsidRPr="00873631">
              <w:rPr>
                <w:spacing w:val="-1"/>
              </w:rPr>
              <w:t xml:space="preserve"> </w:t>
            </w:r>
            <w:r w:rsidRPr="00873631">
              <w:t>сети</w:t>
            </w:r>
            <w:r w:rsidRPr="00873631">
              <w:rPr>
                <w:spacing w:val="1"/>
              </w:rPr>
              <w:t xml:space="preserve"> </w:t>
            </w:r>
            <w:r w:rsidRPr="00873631">
              <w:t>Интернет);</w:t>
            </w:r>
          </w:p>
          <w:p w:rsidR="00F16D5E" w:rsidRPr="00873631" w:rsidRDefault="00F16D5E" w:rsidP="00F16D5E">
            <w:pPr>
              <w:pStyle w:val="TableParagraph"/>
              <w:tabs>
                <w:tab w:val="left" w:pos="307"/>
              </w:tabs>
              <w:ind w:left="113"/>
              <w:jc w:val="both"/>
            </w:pPr>
            <w:r w:rsidRPr="00873631">
              <w:t>ставить финансовые цели и планировать деятельность по достижению целей с учётом возможных альтернатив;</w:t>
            </w:r>
          </w:p>
          <w:p w:rsidR="00F16D5E" w:rsidRPr="00873631" w:rsidRDefault="00F16D5E" w:rsidP="00F16D5E">
            <w:pPr>
              <w:pStyle w:val="TableParagraph"/>
              <w:tabs>
                <w:tab w:val="left" w:pos="307"/>
              </w:tabs>
              <w:ind w:left="113"/>
              <w:jc w:val="both"/>
              <w:rPr>
                <w:bCs/>
              </w:rPr>
            </w:pPr>
            <w:r w:rsidRPr="00873631">
              <w:t>оценивать способы решения практических финансовых задач и делать оптимальный выбор, выполнять самоанализ полученного результата</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F16D5E" w:rsidRPr="00873631" w:rsidRDefault="00F16D5E" w:rsidP="00F16D5E">
            <w:pPr>
              <w:pStyle w:val="TableParagraph"/>
              <w:tabs>
                <w:tab w:val="left" w:pos="288"/>
              </w:tabs>
              <w:ind w:left="113"/>
              <w:jc w:val="both"/>
            </w:pPr>
            <w:r w:rsidRPr="00873631">
              <w:t>демонстрация способности анализировать и решать финансовые</w:t>
            </w:r>
            <w:r w:rsidRPr="00873631">
              <w:rPr>
                <w:spacing w:val="1"/>
              </w:rPr>
              <w:t xml:space="preserve"> </w:t>
            </w:r>
            <w:r w:rsidRPr="00873631">
              <w:t>задачи, связанные с определением финансовых рисков предприятия, налогообложению, страхованию производственные процессы</w:t>
            </w:r>
            <w:r w:rsidRPr="00873631">
              <w:rPr>
                <w:spacing w:val="1"/>
              </w:rPr>
              <w:t xml:space="preserve"> </w:t>
            </w:r>
            <w:r w:rsidRPr="00873631">
              <w:t>и</w:t>
            </w:r>
            <w:r w:rsidRPr="00873631">
              <w:rPr>
                <w:spacing w:val="-1"/>
              </w:rPr>
              <w:t xml:space="preserve"> </w:t>
            </w:r>
            <w:r w:rsidRPr="00873631">
              <w:t>системы;</w:t>
            </w:r>
          </w:p>
          <w:p w:rsidR="00F16D5E" w:rsidRPr="00873631" w:rsidRDefault="00F16D5E" w:rsidP="00F16D5E">
            <w:pPr>
              <w:pStyle w:val="TableParagraph"/>
              <w:tabs>
                <w:tab w:val="left" w:pos="468"/>
              </w:tabs>
              <w:ind w:left="113"/>
              <w:jc w:val="both"/>
            </w:pPr>
            <w:r w:rsidRPr="00873631">
              <w:t>демонстрация</w:t>
            </w:r>
            <w:r w:rsidRPr="00873631">
              <w:rPr>
                <w:spacing w:val="1"/>
              </w:rPr>
              <w:t xml:space="preserve"> </w:t>
            </w:r>
            <w:r w:rsidRPr="00873631">
              <w:t>способностей</w:t>
            </w:r>
            <w:r w:rsidRPr="00873631">
              <w:rPr>
                <w:spacing w:val="-52"/>
              </w:rPr>
              <w:t xml:space="preserve"> </w:t>
            </w:r>
            <w:r w:rsidRPr="00873631">
              <w:t>позитивного     взаимоотношения</w:t>
            </w:r>
            <w:r w:rsidRPr="00873631">
              <w:rPr>
                <w:spacing w:val="1"/>
              </w:rPr>
              <w:t xml:space="preserve"> </w:t>
            </w:r>
            <w:r w:rsidRPr="00873631">
              <w:t>в</w:t>
            </w:r>
            <w:r w:rsidRPr="00873631">
              <w:rPr>
                <w:spacing w:val="7"/>
              </w:rPr>
              <w:t xml:space="preserve"> </w:t>
            </w:r>
            <w:r w:rsidRPr="00873631">
              <w:t>рамках:</w:t>
            </w:r>
            <w:r w:rsidRPr="00873631">
              <w:rPr>
                <w:spacing w:val="9"/>
              </w:rPr>
              <w:t xml:space="preserve"> </w:t>
            </w:r>
            <w:r w:rsidRPr="00873631">
              <w:t>работодатель–</w:t>
            </w:r>
          </w:p>
          <w:p w:rsidR="00F16D5E" w:rsidRPr="00873631" w:rsidRDefault="00F16D5E" w:rsidP="00F16D5E">
            <w:pPr>
              <w:pStyle w:val="TableParagraph"/>
              <w:ind w:left="113"/>
            </w:pPr>
            <w:r w:rsidRPr="00873631">
              <w:t>сотрудник</w:t>
            </w:r>
          </w:p>
          <w:p w:rsidR="00F16D5E" w:rsidRPr="00873631" w:rsidRDefault="00F16D5E" w:rsidP="00F16D5E">
            <w:pPr>
              <w:pStyle w:val="TableParagraph"/>
              <w:tabs>
                <w:tab w:val="left" w:pos="468"/>
              </w:tabs>
              <w:ind w:left="113"/>
              <w:jc w:val="both"/>
            </w:pPr>
            <w:r w:rsidRPr="00873631">
              <w:t>демонстрация</w:t>
            </w:r>
            <w:r w:rsidRPr="00873631">
              <w:rPr>
                <w:spacing w:val="1"/>
              </w:rPr>
              <w:t xml:space="preserve"> </w:t>
            </w:r>
            <w:r w:rsidRPr="00873631">
              <w:t>способностей</w:t>
            </w:r>
            <w:r w:rsidRPr="00873631">
              <w:rPr>
                <w:spacing w:val="-52"/>
              </w:rPr>
              <w:t xml:space="preserve"> </w:t>
            </w:r>
            <w:r w:rsidRPr="00873631">
              <w:t>ставить</w:t>
            </w:r>
            <w:r w:rsidRPr="00873631">
              <w:rPr>
                <w:spacing w:val="1"/>
              </w:rPr>
              <w:t xml:space="preserve"> </w:t>
            </w:r>
            <w:r w:rsidRPr="00873631">
              <w:t>определённые</w:t>
            </w:r>
            <w:r w:rsidRPr="00873631">
              <w:rPr>
                <w:spacing w:val="1"/>
              </w:rPr>
              <w:t xml:space="preserve"> </w:t>
            </w:r>
            <w:r w:rsidRPr="00873631">
              <w:t>финансовые</w:t>
            </w:r>
            <w:r w:rsidRPr="00873631">
              <w:rPr>
                <w:spacing w:val="1"/>
              </w:rPr>
              <w:t xml:space="preserve"> </w:t>
            </w:r>
            <w:r w:rsidRPr="00873631">
              <w:t>цели:</w:t>
            </w:r>
            <w:r w:rsidRPr="00873631">
              <w:rPr>
                <w:spacing w:val="1"/>
              </w:rPr>
              <w:t xml:space="preserve"> </w:t>
            </w:r>
            <w:r w:rsidRPr="00873631">
              <w:t>личностные</w:t>
            </w:r>
            <w:r w:rsidRPr="00873631">
              <w:rPr>
                <w:spacing w:val="1"/>
              </w:rPr>
              <w:t xml:space="preserve"> </w:t>
            </w:r>
            <w:r w:rsidRPr="00873631">
              <w:t>и</w:t>
            </w:r>
            <w:r w:rsidRPr="00873631">
              <w:rPr>
                <w:spacing w:val="1"/>
              </w:rPr>
              <w:t xml:space="preserve"> </w:t>
            </w:r>
            <w:r w:rsidRPr="00873631">
              <w:t>производственные;</w:t>
            </w:r>
          </w:p>
          <w:p w:rsidR="00F16D5E" w:rsidRPr="00873631" w:rsidRDefault="00F16D5E" w:rsidP="00F16D5E">
            <w:pPr>
              <w:pStyle w:val="TableParagraph"/>
              <w:tabs>
                <w:tab w:val="left" w:pos="329"/>
              </w:tabs>
              <w:ind w:left="113"/>
              <w:jc w:val="both"/>
            </w:pPr>
            <w:r w:rsidRPr="00873631">
              <w:t>проявление способностей планировать</w:t>
            </w:r>
            <w:r w:rsidRPr="00873631">
              <w:rPr>
                <w:spacing w:val="1"/>
              </w:rPr>
              <w:t xml:space="preserve"> </w:t>
            </w:r>
            <w:r w:rsidRPr="00873631">
              <w:t>деятельность</w:t>
            </w:r>
            <w:r w:rsidRPr="00873631">
              <w:rPr>
                <w:spacing w:val="1"/>
              </w:rPr>
              <w:t xml:space="preserve"> </w:t>
            </w:r>
            <w:proofErr w:type="gramStart"/>
            <w:r w:rsidRPr="00873631">
              <w:t>личностною</w:t>
            </w:r>
            <w:proofErr w:type="gramEnd"/>
            <w:r w:rsidRPr="00873631">
              <w:rPr>
                <w:spacing w:val="1"/>
              </w:rPr>
              <w:t xml:space="preserve"> </w:t>
            </w:r>
            <w:r w:rsidRPr="00873631">
              <w:t>и</w:t>
            </w:r>
            <w:r w:rsidRPr="00873631">
              <w:rPr>
                <w:spacing w:val="1"/>
              </w:rPr>
              <w:t xml:space="preserve"> </w:t>
            </w:r>
            <w:r w:rsidRPr="00873631">
              <w:t>производственную,</w:t>
            </w:r>
            <w:r w:rsidRPr="00873631">
              <w:rPr>
                <w:spacing w:val="1"/>
              </w:rPr>
              <w:t xml:space="preserve"> </w:t>
            </w:r>
            <w:r w:rsidRPr="00873631">
              <w:t>рассматривая</w:t>
            </w:r>
            <w:r w:rsidRPr="00873631">
              <w:rPr>
                <w:spacing w:val="1"/>
              </w:rPr>
              <w:t xml:space="preserve"> </w:t>
            </w:r>
            <w:r w:rsidRPr="00873631">
              <w:t>различные</w:t>
            </w:r>
            <w:r w:rsidRPr="00873631">
              <w:rPr>
                <w:spacing w:val="1"/>
              </w:rPr>
              <w:t xml:space="preserve"> </w:t>
            </w:r>
            <w:r w:rsidRPr="00873631">
              <w:t>альтернативные</w:t>
            </w:r>
            <w:r w:rsidRPr="00873631">
              <w:rPr>
                <w:spacing w:val="1"/>
              </w:rPr>
              <w:t xml:space="preserve"> </w:t>
            </w:r>
            <w:r w:rsidRPr="00873631">
              <w:t>варианты</w:t>
            </w:r>
            <w:r w:rsidRPr="00873631">
              <w:rPr>
                <w:spacing w:val="1"/>
              </w:rPr>
              <w:t xml:space="preserve"> </w:t>
            </w:r>
            <w:r w:rsidRPr="00873631">
              <w:t>достижения</w:t>
            </w:r>
            <w:r w:rsidRPr="00873631">
              <w:rPr>
                <w:spacing w:val="1"/>
              </w:rPr>
              <w:t xml:space="preserve"> </w:t>
            </w:r>
            <w:r w:rsidRPr="00873631">
              <w:t>финансовых</w:t>
            </w:r>
            <w:r w:rsidRPr="00873631">
              <w:rPr>
                <w:spacing w:val="-4"/>
              </w:rPr>
              <w:t xml:space="preserve"> </w:t>
            </w:r>
            <w:r w:rsidRPr="00873631">
              <w:t>целей;</w:t>
            </w:r>
          </w:p>
          <w:p w:rsidR="00F16D5E" w:rsidRPr="00873631" w:rsidRDefault="00F16D5E" w:rsidP="00F16D5E">
            <w:pPr>
              <w:pStyle w:val="TableParagraph"/>
              <w:tabs>
                <w:tab w:val="left" w:pos="375"/>
              </w:tabs>
              <w:ind w:left="113"/>
              <w:jc w:val="both"/>
            </w:pPr>
            <w:r w:rsidRPr="00873631">
              <w:t>демонстрировать</w:t>
            </w:r>
            <w:r w:rsidRPr="00873631">
              <w:rPr>
                <w:spacing w:val="1"/>
              </w:rPr>
              <w:t xml:space="preserve"> </w:t>
            </w:r>
            <w:r w:rsidRPr="00873631">
              <w:t>способность</w:t>
            </w:r>
            <w:r w:rsidRPr="00873631">
              <w:rPr>
                <w:spacing w:val="-52"/>
              </w:rPr>
              <w:t xml:space="preserve"> </w:t>
            </w:r>
            <w:r w:rsidRPr="00873631">
              <w:t>оформлять</w:t>
            </w:r>
            <w:r w:rsidRPr="00873631">
              <w:rPr>
                <w:spacing w:val="17"/>
              </w:rPr>
              <w:t xml:space="preserve"> </w:t>
            </w:r>
            <w:r w:rsidRPr="00873631">
              <w:t>и</w:t>
            </w:r>
            <w:r w:rsidRPr="00873631">
              <w:rPr>
                <w:spacing w:val="19"/>
              </w:rPr>
              <w:t xml:space="preserve"> </w:t>
            </w:r>
            <w:r w:rsidRPr="00873631">
              <w:t>заполнять</w:t>
            </w:r>
            <w:r w:rsidRPr="00873631">
              <w:rPr>
                <w:spacing w:val="17"/>
              </w:rPr>
              <w:t xml:space="preserve"> </w:t>
            </w:r>
            <w:proofErr w:type="gramStart"/>
            <w:r w:rsidRPr="00873631">
              <w:t>основные</w:t>
            </w:r>
            <w:proofErr w:type="gramEnd"/>
          </w:p>
          <w:p w:rsidR="00F16D5E" w:rsidRPr="00873631" w:rsidRDefault="00F16D5E" w:rsidP="00F16D5E">
            <w:pPr>
              <w:pStyle w:val="TableParagraph"/>
              <w:ind w:left="113"/>
            </w:pPr>
            <w:r w:rsidRPr="00873631">
              <w:t>финансовые</w:t>
            </w:r>
            <w:r w:rsidRPr="00873631">
              <w:rPr>
                <w:spacing w:val="1"/>
              </w:rPr>
              <w:t xml:space="preserve"> </w:t>
            </w:r>
            <w:r w:rsidRPr="00873631">
              <w:t>документы</w:t>
            </w:r>
            <w:r w:rsidRPr="00873631">
              <w:rPr>
                <w:spacing w:val="55"/>
              </w:rPr>
              <w:t xml:space="preserve"> </w:t>
            </w:r>
            <w:r w:rsidRPr="00873631">
              <w:t>личного</w:t>
            </w:r>
            <w:r w:rsidRPr="00873631">
              <w:rPr>
                <w:spacing w:val="-52"/>
              </w:rPr>
              <w:t xml:space="preserve"> </w:t>
            </w:r>
            <w:r w:rsidRPr="00873631">
              <w:t>и</w:t>
            </w:r>
            <w:r w:rsidRPr="00873631">
              <w:rPr>
                <w:spacing w:val="-1"/>
              </w:rPr>
              <w:t xml:space="preserve"> </w:t>
            </w:r>
            <w:r w:rsidRPr="00873631">
              <w:t>производственного</w:t>
            </w:r>
            <w:r w:rsidRPr="00873631">
              <w:rPr>
                <w:spacing w:val="-1"/>
              </w:rPr>
              <w:t xml:space="preserve"> </w:t>
            </w:r>
            <w:r w:rsidRPr="00873631">
              <w:t>характера</w:t>
            </w:r>
          </w:p>
          <w:p w:rsidR="00F16D5E" w:rsidRPr="00873631" w:rsidRDefault="00F16D5E" w:rsidP="00F16D5E">
            <w:pPr>
              <w:pStyle w:val="TableParagraph"/>
              <w:tabs>
                <w:tab w:val="left" w:pos="375"/>
              </w:tabs>
              <w:ind w:left="113"/>
              <w:jc w:val="both"/>
            </w:pPr>
            <w:r w:rsidRPr="00873631">
              <w:t>демонстрировать</w:t>
            </w:r>
            <w:r w:rsidRPr="00873631">
              <w:rPr>
                <w:spacing w:val="1"/>
              </w:rPr>
              <w:t xml:space="preserve"> </w:t>
            </w:r>
            <w:r w:rsidRPr="00873631">
              <w:t>способность</w:t>
            </w:r>
            <w:r w:rsidRPr="00873631">
              <w:rPr>
                <w:spacing w:val="-52"/>
              </w:rPr>
              <w:t xml:space="preserve"> </w:t>
            </w:r>
            <w:r w:rsidRPr="00873631">
              <w:t>решения</w:t>
            </w:r>
            <w:r w:rsidRPr="00873631">
              <w:rPr>
                <w:spacing w:val="1"/>
              </w:rPr>
              <w:t xml:space="preserve"> </w:t>
            </w:r>
            <w:r w:rsidRPr="00873631">
              <w:t>практических</w:t>
            </w:r>
            <w:r w:rsidRPr="00873631">
              <w:rPr>
                <w:spacing w:val="1"/>
              </w:rPr>
              <w:t xml:space="preserve"> </w:t>
            </w:r>
            <w:r w:rsidRPr="00873631">
              <w:t>финансовых</w:t>
            </w:r>
            <w:r w:rsidRPr="00873631">
              <w:rPr>
                <w:spacing w:val="-1"/>
              </w:rPr>
              <w:t xml:space="preserve"> </w:t>
            </w:r>
            <w:r w:rsidRPr="00873631">
              <w:t>задач;</w:t>
            </w:r>
          </w:p>
          <w:p w:rsidR="00F16D5E" w:rsidRPr="00873631" w:rsidRDefault="00F16D5E" w:rsidP="00F16D5E">
            <w:pPr>
              <w:pStyle w:val="TableParagraph"/>
              <w:tabs>
                <w:tab w:val="left" w:pos="353"/>
              </w:tabs>
              <w:ind w:left="113"/>
              <w:jc w:val="both"/>
              <w:rPr>
                <w:bCs/>
              </w:rPr>
            </w:pPr>
            <w:r w:rsidRPr="00873631">
              <w:t>выполнять</w:t>
            </w:r>
            <w:r w:rsidRPr="00873631">
              <w:rPr>
                <w:spacing w:val="1"/>
              </w:rPr>
              <w:t xml:space="preserve"> </w:t>
            </w:r>
            <w:r w:rsidRPr="00873631">
              <w:t>самоанализ</w:t>
            </w:r>
            <w:r w:rsidRPr="00873631">
              <w:rPr>
                <w:spacing w:val="1"/>
              </w:rPr>
              <w:t xml:space="preserve"> </w:t>
            </w:r>
            <w:r w:rsidRPr="00873631">
              <w:t>производственной</w:t>
            </w:r>
            <w:r w:rsidRPr="00873631">
              <w:rPr>
                <w:spacing w:val="26"/>
              </w:rPr>
              <w:t xml:space="preserve"> </w:t>
            </w:r>
            <w:r w:rsidRPr="00873631">
              <w:t>деятельности</w:t>
            </w:r>
            <w:r w:rsidRPr="00873631">
              <w:rPr>
                <w:spacing w:val="26"/>
              </w:rPr>
              <w:t xml:space="preserve"> </w:t>
            </w:r>
            <w:r w:rsidRPr="00873631">
              <w:t>и</w:t>
            </w:r>
            <w:r w:rsidRPr="00873631">
              <w:rPr>
                <w:spacing w:val="27"/>
              </w:rPr>
              <w:t xml:space="preserve"> </w:t>
            </w:r>
            <w:r w:rsidRPr="00873631">
              <w:t>оценивать</w:t>
            </w:r>
            <w:r w:rsidRPr="00873631">
              <w:rPr>
                <w:spacing w:val="-3"/>
              </w:rPr>
              <w:t xml:space="preserve"> </w:t>
            </w:r>
            <w:r w:rsidRPr="00873631">
              <w:t>полученные</w:t>
            </w:r>
            <w:r w:rsidRPr="00873631">
              <w:rPr>
                <w:spacing w:val="-3"/>
              </w:rPr>
              <w:t xml:space="preserve"> </w:t>
            </w:r>
            <w:r w:rsidRPr="00873631">
              <w:t>результаты</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F16D5E" w:rsidRPr="00873631" w:rsidRDefault="00F16D5E" w:rsidP="00F16D5E">
            <w:pPr>
              <w:spacing w:after="0" w:line="240" w:lineRule="auto"/>
              <w:ind w:left="113"/>
              <w:jc w:val="center"/>
              <w:rPr>
                <w:rFonts w:ascii="Times New Roman" w:hAnsi="Times New Roman"/>
                <w:bCs/>
              </w:rPr>
            </w:pPr>
            <w:r w:rsidRPr="00873631">
              <w:rPr>
                <w:rFonts w:ascii="Times New Roman" w:hAnsi="Times New Roman"/>
                <w:bCs/>
              </w:rPr>
              <w:t>Оценка результатов выполнения практической работы</w:t>
            </w:r>
          </w:p>
          <w:p w:rsidR="00F16D5E" w:rsidRPr="00873631" w:rsidRDefault="00F16D5E" w:rsidP="00F16D5E">
            <w:pPr>
              <w:spacing w:after="0" w:line="240" w:lineRule="auto"/>
              <w:ind w:left="113"/>
              <w:jc w:val="center"/>
              <w:rPr>
                <w:rFonts w:ascii="Times New Roman" w:hAnsi="Times New Roman"/>
                <w:bCs/>
              </w:rPr>
            </w:pPr>
            <w:r w:rsidRPr="00873631">
              <w:rPr>
                <w:rFonts w:ascii="Times New Roman" w:hAnsi="Times New Roman"/>
                <w:bCs/>
              </w:rPr>
              <w:t>Экспертное наблюдение за ходом выполнения практических работ</w:t>
            </w:r>
          </w:p>
        </w:tc>
      </w:tr>
    </w:tbl>
    <w:p w:rsidR="00361C0F" w:rsidRPr="00873631" w:rsidRDefault="00361C0F" w:rsidP="00F16D5E">
      <w:pPr>
        <w:pStyle w:val="a8"/>
        <w:jc w:val="center"/>
        <w:rPr>
          <w:sz w:val="22"/>
          <w:szCs w:val="22"/>
        </w:rPr>
      </w:pPr>
    </w:p>
    <w:sectPr w:rsidR="00361C0F" w:rsidRPr="00873631" w:rsidSect="00361C0F">
      <w:pgSz w:w="11906" w:h="16838"/>
      <w:pgMar w:top="993"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A24" w:rsidRDefault="00542A24" w:rsidP="00460BBC">
      <w:pPr>
        <w:spacing w:after="0" w:line="240" w:lineRule="auto"/>
      </w:pPr>
      <w:r>
        <w:separator/>
      </w:r>
    </w:p>
  </w:endnote>
  <w:endnote w:type="continuationSeparator" w:id="0">
    <w:p w:rsidR="00542A24" w:rsidRDefault="00542A24" w:rsidP="00460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A3A" w:rsidRDefault="008E6A3A" w:rsidP="00361C0F">
    <w:pPr>
      <w:pStyle w:val="af"/>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A24" w:rsidRDefault="00542A24" w:rsidP="00460BBC">
      <w:pPr>
        <w:spacing w:after="0" w:line="240" w:lineRule="auto"/>
      </w:pPr>
      <w:r>
        <w:separator/>
      </w:r>
    </w:p>
  </w:footnote>
  <w:footnote w:type="continuationSeparator" w:id="0">
    <w:p w:rsidR="00542A24" w:rsidRDefault="00542A24" w:rsidP="00460B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bullet"/>
      <w:lvlText w:val="*"/>
      <w:lvlJc w:val="left"/>
    </w:lvl>
  </w:abstractNum>
  <w:abstractNum w:abstractNumId="1">
    <w:nsid w:val="0CAD0B38"/>
    <w:multiLevelType w:val="multilevel"/>
    <w:tmpl w:val="0CAD0B3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E34201A"/>
    <w:multiLevelType w:val="multilevel"/>
    <w:tmpl w:val="693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935655"/>
    <w:multiLevelType w:val="hybridMultilevel"/>
    <w:tmpl w:val="74A8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EAB743D"/>
    <w:multiLevelType w:val="multilevel"/>
    <w:tmpl w:val="57D0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187023"/>
    <w:multiLevelType w:val="hybridMultilevel"/>
    <w:tmpl w:val="6AC46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6679B1"/>
    <w:multiLevelType w:val="hybridMultilevel"/>
    <w:tmpl w:val="7E062C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B3A38FB"/>
    <w:multiLevelType w:val="multilevel"/>
    <w:tmpl w:val="547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55431A"/>
    <w:multiLevelType w:val="hybridMultilevel"/>
    <w:tmpl w:val="EFF2D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C610F3"/>
    <w:multiLevelType w:val="multilevel"/>
    <w:tmpl w:val="EA7C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137032"/>
    <w:multiLevelType w:val="multilevel"/>
    <w:tmpl w:val="DB5E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260F1D"/>
    <w:multiLevelType w:val="multilevel"/>
    <w:tmpl w:val="EC7A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4167BB"/>
    <w:multiLevelType w:val="multilevel"/>
    <w:tmpl w:val="785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DD5914"/>
    <w:multiLevelType w:val="multilevel"/>
    <w:tmpl w:val="2494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E579C0"/>
    <w:multiLevelType w:val="multilevel"/>
    <w:tmpl w:val="2838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1B15F6"/>
    <w:multiLevelType w:val="multilevel"/>
    <w:tmpl w:val="6B9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A96832"/>
    <w:multiLevelType w:val="multilevel"/>
    <w:tmpl w:val="183A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4D318D"/>
    <w:multiLevelType w:val="multilevel"/>
    <w:tmpl w:val="6884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3548DB"/>
    <w:multiLevelType w:val="multilevel"/>
    <w:tmpl w:val="8C6A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AA1D27"/>
    <w:multiLevelType w:val="multilevel"/>
    <w:tmpl w:val="3B4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262FC9"/>
    <w:multiLevelType w:val="hybridMultilevel"/>
    <w:tmpl w:val="BC046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EC2A79"/>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2">
    <w:nsid w:val="3CD74C5B"/>
    <w:multiLevelType w:val="hybridMultilevel"/>
    <w:tmpl w:val="217E348C"/>
    <w:lvl w:ilvl="0" w:tplc="AD6225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D7B6559"/>
    <w:multiLevelType w:val="multilevel"/>
    <w:tmpl w:val="BB3C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8A12E2"/>
    <w:multiLevelType w:val="hybridMultilevel"/>
    <w:tmpl w:val="472CE4C4"/>
    <w:lvl w:ilvl="0" w:tplc="E7649516">
      <w:start w:val="1"/>
      <w:numFmt w:val="decimal"/>
      <w:lvlText w:val="%1."/>
      <w:lvlJc w:val="left"/>
      <w:pPr>
        <w:tabs>
          <w:tab w:val="num" w:pos="720"/>
        </w:tabs>
        <w:ind w:left="720" w:hanging="360"/>
      </w:pPr>
      <w:rPr>
        <w:rFonts w:cs="Times New Roman"/>
      </w:rPr>
    </w:lvl>
    <w:lvl w:ilvl="1" w:tplc="FFC82C92">
      <w:start w:val="1"/>
      <w:numFmt w:val="decimal"/>
      <w:lvlText w:val="%2."/>
      <w:lvlJc w:val="left"/>
      <w:pPr>
        <w:tabs>
          <w:tab w:val="num" w:pos="1440"/>
        </w:tabs>
        <w:ind w:left="1440" w:hanging="360"/>
      </w:pPr>
    </w:lvl>
    <w:lvl w:ilvl="2" w:tplc="553A2A8A">
      <w:start w:val="1"/>
      <w:numFmt w:val="decimal"/>
      <w:lvlText w:val="%3."/>
      <w:lvlJc w:val="left"/>
      <w:pPr>
        <w:tabs>
          <w:tab w:val="num" w:pos="2160"/>
        </w:tabs>
        <w:ind w:left="2160" w:hanging="360"/>
      </w:pPr>
    </w:lvl>
    <w:lvl w:ilvl="3" w:tplc="36026406">
      <w:start w:val="1"/>
      <w:numFmt w:val="decimal"/>
      <w:lvlText w:val="%4."/>
      <w:lvlJc w:val="left"/>
      <w:pPr>
        <w:tabs>
          <w:tab w:val="num" w:pos="2880"/>
        </w:tabs>
        <w:ind w:left="2880" w:hanging="360"/>
      </w:pPr>
    </w:lvl>
    <w:lvl w:ilvl="4" w:tplc="C21C245A">
      <w:start w:val="1"/>
      <w:numFmt w:val="decimal"/>
      <w:lvlText w:val="%5."/>
      <w:lvlJc w:val="left"/>
      <w:pPr>
        <w:tabs>
          <w:tab w:val="num" w:pos="3600"/>
        </w:tabs>
        <w:ind w:left="3600" w:hanging="360"/>
      </w:pPr>
    </w:lvl>
    <w:lvl w:ilvl="5" w:tplc="F118C0EC">
      <w:start w:val="1"/>
      <w:numFmt w:val="decimal"/>
      <w:lvlText w:val="%6."/>
      <w:lvlJc w:val="left"/>
      <w:pPr>
        <w:tabs>
          <w:tab w:val="num" w:pos="4320"/>
        </w:tabs>
        <w:ind w:left="4320" w:hanging="360"/>
      </w:pPr>
    </w:lvl>
    <w:lvl w:ilvl="6" w:tplc="A45E58C0">
      <w:start w:val="1"/>
      <w:numFmt w:val="decimal"/>
      <w:lvlText w:val="%7."/>
      <w:lvlJc w:val="left"/>
      <w:pPr>
        <w:tabs>
          <w:tab w:val="num" w:pos="5040"/>
        </w:tabs>
        <w:ind w:left="5040" w:hanging="360"/>
      </w:pPr>
    </w:lvl>
    <w:lvl w:ilvl="7" w:tplc="5AD406D6">
      <w:start w:val="1"/>
      <w:numFmt w:val="decimal"/>
      <w:lvlText w:val="%8."/>
      <w:lvlJc w:val="left"/>
      <w:pPr>
        <w:tabs>
          <w:tab w:val="num" w:pos="5760"/>
        </w:tabs>
        <w:ind w:left="5760" w:hanging="360"/>
      </w:pPr>
    </w:lvl>
    <w:lvl w:ilvl="8" w:tplc="C2942552">
      <w:start w:val="1"/>
      <w:numFmt w:val="decimal"/>
      <w:lvlText w:val="%9."/>
      <w:lvlJc w:val="left"/>
      <w:pPr>
        <w:tabs>
          <w:tab w:val="num" w:pos="6480"/>
        </w:tabs>
        <w:ind w:left="6480" w:hanging="360"/>
      </w:pPr>
    </w:lvl>
  </w:abstractNum>
  <w:abstractNum w:abstractNumId="25">
    <w:nsid w:val="44565C0E"/>
    <w:multiLevelType w:val="multilevel"/>
    <w:tmpl w:val="9AE8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9C23ED"/>
    <w:multiLevelType w:val="multilevel"/>
    <w:tmpl w:val="F8EC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2628E5"/>
    <w:multiLevelType w:val="multilevel"/>
    <w:tmpl w:val="4CA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767C26"/>
    <w:multiLevelType w:val="multilevel"/>
    <w:tmpl w:val="25E6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A36610"/>
    <w:multiLevelType w:val="multilevel"/>
    <w:tmpl w:val="952A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6C714F"/>
    <w:multiLevelType w:val="multilevel"/>
    <w:tmpl w:val="5228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792D70"/>
    <w:multiLevelType w:val="multilevel"/>
    <w:tmpl w:val="A98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990B0F"/>
    <w:multiLevelType w:val="multilevel"/>
    <w:tmpl w:val="D79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6E31BC"/>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4">
    <w:nsid w:val="65A1124F"/>
    <w:multiLevelType w:val="multilevel"/>
    <w:tmpl w:val="44DC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AF6545"/>
    <w:multiLevelType w:val="hybridMultilevel"/>
    <w:tmpl w:val="C3FC4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8111A5B"/>
    <w:multiLevelType w:val="multilevel"/>
    <w:tmpl w:val="AC8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7372296B"/>
    <w:multiLevelType w:val="multilevel"/>
    <w:tmpl w:val="4A9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634111"/>
    <w:multiLevelType w:val="multilevel"/>
    <w:tmpl w:val="F582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F946D7"/>
    <w:multiLevelType w:val="multilevel"/>
    <w:tmpl w:val="B3D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A437ED"/>
    <w:multiLevelType w:val="multilevel"/>
    <w:tmpl w:val="737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7"/>
  </w:num>
  <w:num w:numId="3">
    <w:abstractNumId w:val="33"/>
  </w:num>
  <w:num w:numId="4">
    <w:abstractNumId w:val="21"/>
  </w:num>
  <w:num w:numId="5">
    <w:abstractNumId w:val="23"/>
  </w:num>
  <w:num w:numId="6">
    <w:abstractNumId w:val="14"/>
  </w:num>
  <w:num w:numId="7">
    <w:abstractNumId w:val="30"/>
  </w:num>
  <w:num w:numId="8">
    <w:abstractNumId w:val="12"/>
  </w:num>
  <w:num w:numId="9">
    <w:abstractNumId w:val="9"/>
  </w:num>
  <w:num w:numId="10">
    <w:abstractNumId w:val="28"/>
  </w:num>
  <w:num w:numId="11">
    <w:abstractNumId w:val="27"/>
  </w:num>
  <w:num w:numId="12">
    <w:abstractNumId w:val="25"/>
  </w:num>
  <w:num w:numId="13">
    <w:abstractNumId w:val="39"/>
  </w:num>
  <w:num w:numId="14">
    <w:abstractNumId w:val="19"/>
  </w:num>
  <w:num w:numId="15">
    <w:abstractNumId w:val="13"/>
  </w:num>
  <w:num w:numId="16">
    <w:abstractNumId w:val="32"/>
  </w:num>
  <w:num w:numId="17">
    <w:abstractNumId w:val="15"/>
  </w:num>
  <w:num w:numId="18">
    <w:abstractNumId w:val="41"/>
  </w:num>
  <w:num w:numId="19">
    <w:abstractNumId w:val="7"/>
  </w:num>
  <w:num w:numId="20">
    <w:abstractNumId w:val="38"/>
  </w:num>
  <w:num w:numId="21">
    <w:abstractNumId w:val="26"/>
  </w:num>
  <w:num w:numId="22">
    <w:abstractNumId w:val="34"/>
  </w:num>
  <w:num w:numId="23">
    <w:abstractNumId w:val="29"/>
  </w:num>
  <w:num w:numId="24">
    <w:abstractNumId w:val="4"/>
  </w:num>
  <w:num w:numId="25">
    <w:abstractNumId w:val="2"/>
  </w:num>
  <w:num w:numId="26">
    <w:abstractNumId w:val="16"/>
  </w:num>
  <w:num w:numId="27">
    <w:abstractNumId w:val="31"/>
  </w:num>
  <w:num w:numId="28">
    <w:abstractNumId w:val="10"/>
  </w:num>
  <w:num w:numId="29">
    <w:abstractNumId w:val="40"/>
  </w:num>
  <w:num w:numId="30">
    <w:abstractNumId w:val="17"/>
  </w:num>
  <w:num w:numId="31">
    <w:abstractNumId w:val="18"/>
  </w:num>
  <w:num w:numId="32">
    <w:abstractNumId w:val="11"/>
  </w:num>
  <w:num w:numId="33">
    <w:abstractNumId w:val="36"/>
  </w:num>
  <w:num w:numId="34">
    <w:abstractNumId w:val="5"/>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3"/>
  </w:num>
  <w:num w:numId="39">
    <w:abstractNumId w:val="6"/>
  </w:num>
  <w:num w:numId="40">
    <w:abstractNumId w:val="35"/>
  </w:num>
  <w:num w:numId="41">
    <w:abstractNumId w:val="8"/>
  </w:num>
  <w:num w:numId="42">
    <w:abstractNumId w:val="22"/>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730"/>
    <w:rsid w:val="0006603B"/>
    <w:rsid w:val="00082794"/>
    <w:rsid w:val="00106CCA"/>
    <w:rsid w:val="00123EA6"/>
    <w:rsid w:val="001650F2"/>
    <w:rsid w:val="001A0C30"/>
    <w:rsid w:val="001F21AF"/>
    <w:rsid w:val="002B310C"/>
    <w:rsid w:val="002D110D"/>
    <w:rsid w:val="002E1CEA"/>
    <w:rsid w:val="00361C0F"/>
    <w:rsid w:val="004414D5"/>
    <w:rsid w:val="00460BBC"/>
    <w:rsid w:val="004B4E67"/>
    <w:rsid w:val="004C5214"/>
    <w:rsid w:val="00542A24"/>
    <w:rsid w:val="005775D9"/>
    <w:rsid w:val="00586152"/>
    <w:rsid w:val="005B1722"/>
    <w:rsid w:val="005C77F2"/>
    <w:rsid w:val="00622A58"/>
    <w:rsid w:val="006553E0"/>
    <w:rsid w:val="00655DA5"/>
    <w:rsid w:val="00873631"/>
    <w:rsid w:val="008E6A3A"/>
    <w:rsid w:val="008E7C58"/>
    <w:rsid w:val="00906674"/>
    <w:rsid w:val="00A37D22"/>
    <w:rsid w:val="00A829E9"/>
    <w:rsid w:val="00B17F08"/>
    <w:rsid w:val="00B87CC5"/>
    <w:rsid w:val="00BC1834"/>
    <w:rsid w:val="00BE5E19"/>
    <w:rsid w:val="00C45AEE"/>
    <w:rsid w:val="00C86730"/>
    <w:rsid w:val="00DC36AD"/>
    <w:rsid w:val="00E66937"/>
    <w:rsid w:val="00E74D07"/>
    <w:rsid w:val="00EF2CB7"/>
    <w:rsid w:val="00F16D5E"/>
    <w:rsid w:val="00F35FD1"/>
    <w:rsid w:val="00F70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BBC"/>
    <w:rPr>
      <w:rFonts w:eastAsiaTheme="minorEastAsia" w:cs="Times New Roman"/>
      <w:lang w:eastAsia="ru-RU"/>
    </w:rPr>
  </w:style>
  <w:style w:type="paragraph" w:styleId="1">
    <w:name w:val="heading 1"/>
    <w:basedOn w:val="a"/>
    <w:next w:val="a"/>
    <w:link w:val="10"/>
    <w:uiPriority w:val="99"/>
    <w:qFormat/>
    <w:rsid w:val="0058615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58615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586152"/>
    <w:pPr>
      <w:keepNext/>
      <w:keepLines/>
      <w:widowControl w:val="0"/>
      <w:suppressAutoHyphens/>
      <w:autoSpaceDN w:val="0"/>
      <w:spacing w:before="200" w:after="0" w:line="240" w:lineRule="auto"/>
      <w:textAlignment w:val="baseline"/>
      <w:outlineLvl w:val="2"/>
    </w:pPr>
    <w:rPr>
      <w:rFonts w:asciiTheme="majorHAnsi" w:eastAsiaTheme="majorEastAsia" w:hAnsiTheme="majorHAnsi" w:cs="Mangal"/>
      <w:b/>
      <w:bCs/>
      <w:color w:val="5B9BD5" w:themeColor="accent1"/>
      <w:kern w:val="3"/>
      <w:sz w:val="24"/>
      <w:szCs w:val="21"/>
      <w:lang w:eastAsia="zh-CN" w:bidi="hi-IN"/>
    </w:rPr>
  </w:style>
  <w:style w:type="paragraph" w:styleId="5">
    <w:name w:val="heading 5"/>
    <w:basedOn w:val="a"/>
    <w:link w:val="50"/>
    <w:uiPriority w:val="9"/>
    <w:qFormat/>
    <w:rsid w:val="00586152"/>
    <w:pPr>
      <w:spacing w:before="100" w:beforeAutospacing="1" w:after="100" w:afterAutospacing="1" w:line="240" w:lineRule="auto"/>
      <w:outlineLvl w:val="4"/>
    </w:pPr>
    <w:rPr>
      <w:rFonts w:ascii="Times New Roman" w:eastAsia="Times New Roman" w:hAnsi="Times New Roman"/>
      <w:b/>
      <w:bCs/>
      <w:sz w:val="20"/>
      <w:szCs w:val="20"/>
    </w:rPr>
  </w:style>
  <w:style w:type="paragraph" w:styleId="6">
    <w:name w:val="heading 6"/>
    <w:basedOn w:val="a"/>
    <w:link w:val="60"/>
    <w:uiPriority w:val="9"/>
    <w:qFormat/>
    <w:rsid w:val="00586152"/>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86152"/>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586152"/>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586152"/>
    <w:rPr>
      <w:rFonts w:asciiTheme="majorHAnsi" w:eastAsiaTheme="majorEastAsia" w:hAnsiTheme="majorHAnsi" w:cs="Mangal"/>
      <w:b/>
      <w:bCs/>
      <w:color w:val="5B9BD5" w:themeColor="accent1"/>
      <w:kern w:val="3"/>
      <w:sz w:val="24"/>
      <w:szCs w:val="21"/>
      <w:lang w:eastAsia="zh-CN" w:bidi="hi-IN"/>
    </w:rPr>
  </w:style>
  <w:style w:type="character" w:customStyle="1" w:styleId="50">
    <w:name w:val="Заголовок 5 Знак"/>
    <w:basedOn w:val="a0"/>
    <w:link w:val="5"/>
    <w:uiPriority w:val="9"/>
    <w:rsid w:val="00586152"/>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586152"/>
    <w:rPr>
      <w:rFonts w:ascii="Times New Roman" w:eastAsia="Times New Roman" w:hAnsi="Times New Roman" w:cs="Times New Roman"/>
      <w:b/>
      <w:bCs/>
      <w:sz w:val="15"/>
      <w:szCs w:val="15"/>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460BBC"/>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460BBC"/>
    <w:rPr>
      <w:rFonts w:ascii="Times New Roman" w:eastAsiaTheme="minorEastAsia" w:hAnsi="Times New Roman" w:cs="Times New Roman"/>
      <w:sz w:val="20"/>
      <w:szCs w:val="20"/>
      <w:lang w:val="en-US" w:eastAsia="ru-RU"/>
    </w:rPr>
  </w:style>
  <w:style w:type="character" w:styleId="a5">
    <w:name w:val="footnote reference"/>
    <w:basedOn w:val="a0"/>
    <w:uiPriority w:val="99"/>
    <w:rsid w:val="00460BBC"/>
    <w:rPr>
      <w:rFonts w:cs="Times New Roman"/>
      <w:vertAlign w:val="superscript"/>
    </w:rPr>
  </w:style>
  <w:style w:type="character" w:styleId="a6">
    <w:name w:val="Hyperlink"/>
    <w:basedOn w:val="a0"/>
    <w:uiPriority w:val="99"/>
    <w:rsid w:val="00460BBC"/>
    <w:rPr>
      <w:rFonts w:cs="Times New Roman"/>
      <w:color w:val="0000FF"/>
      <w:u w:val="single"/>
    </w:rPr>
  </w:style>
  <w:style w:type="character" w:styleId="a7">
    <w:name w:val="Emphasis"/>
    <w:basedOn w:val="a0"/>
    <w:uiPriority w:val="20"/>
    <w:qFormat/>
    <w:rsid w:val="00460BBC"/>
    <w:rPr>
      <w:rFonts w:cs="Times New Roman"/>
      <w:i/>
    </w:rPr>
  </w:style>
  <w:style w:type="paragraph" w:styleId="a8">
    <w:name w:val="No Spacing"/>
    <w:link w:val="a9"/>
    <w:uiPriority w:val="1"/>
    <w:qFormat/>
    <w:rsid w:val="006553E0"/>
    <w:pPr>
      <w:spacing w:after="0" w:line="240" w:lineRule="auto"/>
    </w:pPr>
    <w:rPr>
      <w:rFonts w:ascii="Times New Roman" w:eastAsia="MS Mincho" w:hAnsi="Times New Roman" w:cs="Times New Roman"/>
      <w:sz w:val="24"/>
      <w:szCs w:val="24"/>
      <w:lang w:eastAsia="ru-RU"/>
    </w:rPr>
  </w:style>
  <w:style w:type="character" w:customStyle="1" w:styleId="a9">
    <w:name w:val="Без интервала Знак"/>
    <w:basedOn w:val="a0"/>
    <w:link w:val="a8"/>
    <w:uiPriority w:val="1"/>
    <w:locked/>
    <w:rsid w:val="006553E0"/>
    <w:rPr>
      <w:rFonts w:ascii="Times New Roman" w:eastAsia="MS Mincho" w:hAnsi="Times New Roman" w:cs="Times New Roman"/>
      <w:sz w:val="24"/>
      <w:szCs w:val="24"/>
      <w:lang w:eastAsia="ru-RU"/>
    </w:rPr>
  </w:style>
  <w:style w:type="paragraph" w:styleId="aa">
    <w:name w:val="List Paragraph"/>
    <w:aliases w:val="Содержание. 2 уровень"/>
    <w:basedOn w:val="a"/>
    <w:link w:val="ab"/>
    <w:uiPriority w:val="34"/>
    <w:qFormat/>
    <w:rsid w:val="006553E0"/>
    <w:pPr>
      <w:ind w:left="720"/>
      <w:contextualSpacing/>
    </w:pPr>
  </w:style>
  <w:style w:type="character" w:customStyle="1" w:styleId="ab">
    <w:name w:val="Абзац списка Знак"/>
    <w:aliases w:val="Содержание. 2 уровень Знак"/>
    <w:link w:val="aa"/>
    <w:uiPriority w:val="34"/>
    <w:qFormat/>
    <w:locked/>
    <w:rsid w:val="00586152"/>
    <w:rPr>
      <w:rFonts w:eastAsiaTheme="minorEastAsia" w:cs="Times New Roman"/>
      <w:lang w:eastAsia="ru-RU"/>
    </w:rPr>
  </w:style>
  <w:style w:type="table" w:styleId="ac">
    <w:name w:val="Table Grid"/>
    <w:basedOn w:val="a1"/>
    <w:rsid w:val="0006603B"/>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586152"/>
    <w:rPr>
      <w:rFonts w:ascii="Times New Roman" w:hAnsi="Times New Roman"/>
      <w:sz w:val="26"/>
    </w:rPr>
  </w:style>
  <w:style w:type="paragraph" w:styleId="ad">
    <w:name w:val="header"/>
    <w:basedOn w:val="a"/>
    <w:link w:val="ae"/>
    <w:uiPriority w:val="99"/>
    <w:rsid w:val="00586152"/>
    <w:pPr>
      <w:tabs>
        <w:tab w:val="center" w:pos="4677"/>
        <w:tab w:val="right" w:pos="9355"/>
      </w:tabs>
      <w:spacing w:after="0" w:line="240" w:lineRule="auto"/>
    </w:pPr>
    <w:rPr>
      <w:rFonts w:ascii="Calibri" w:eastAsia="Times New Roman" w:hAnsi="Calibri"/>
    </w:rPr>
  </w:style>
  <w:style w:type="character" w:customStyle="1" w:styleId="ae">
    <w:name w:val="Верхний колонтитул Знак"/>
    <w:basedOn w:val="a0"/>
    <w:link w:val="ad"/>
    <w:uiPriority w:val="99"/>
    <w:rsid w:val="00586152"/>
    <w:rPr>
      <w:rFonts w:ascii="Calibri" w:eastAsia="Times New Roman" w:hAnsi="Calibri" w:cs="Times New Roman"/>
      <w:lang w:eastAsia="ru-RU"/>
    </w:rPr>
  </w:style>
  <w:style w:type="paragraph" w:styleId="af">
    <w:name w:val="footer"/>
    <w:basedOn w:val="a"/>
    <w:link w:val="af0"/>
    <w:uiPriority w:val="99"/>
    <w:rsid w:val="00586152"/>
    <w:pPr>
      <w:tabs>
        <w:tab w:val="center" w:pos="4677"/>
        <w:tab w:val="right" w:pos="9355"/>
      </w:tabs>
      <w:spacing w:after="0" w:line="240" w:lineRule="auto"/>
    </w:pPr>
    <w:rPr>
      <w:rFonts w:ascii="Calibri" w:eastAsia="Times New Roman" w:hAnsi="Calibri"/>
    </w:rPr>
  </w:style>
  <w:style w:type="character" w:customStyle="1" w:styleId="af0">
    <w:name w:val="Нижний колонтитул Знак"/>
    <w:basedOn w:val="a0"/>
    <w:link w:val="af"/>
    <w:uiPriority w:val="99"/>
    <w:rsid w:val="00586152"/>
    <w:rPr>
      <w:rFonts w:ascii="Calibri" w:eastAsia="Times New Roman" w:hAnsi="Calibri" w:cs="Times New Roman"/>
      <w:lang w:eastAsia="ru-RU"/>
    </w:rPr>
  </w:style>
  <w:style w:type="character" w:customStyle="1" w:styleId="51">
    <w:name w:val="Основной текст (5)_"/>
    <w:link w:val="510"/>
    <w:uiPriority w:val="99"/>
    <w:locked/>
    <w:rsid w:val="00586152"/>
    <w:rPr>
      <w:rFonts w:ascii="Century Schoolbook" w:hAnsi="Century Schoolbook" w:cs="Century Schoolbook"/>
      <w:spacing w:val="7"/>
      <w:sz w:val="17"/>
      <w:szCs w:val="17"/>
      <w:shd w:val="clear" w:color="auto" w:fill="FFFFFF"/>
    </w:rPr>
  </w:style>
  <w:style w:type="paragraph" w:customStyle="1" w:styleId="510">
    <w:name w:val="Основной текст (5)1"/>
    <w:basedOn w:val="a"/>
    <w:link w:val="51"/>
    <w:uiPriority w:val="99"/>
    <w:rsid w:val="00586152"/>
    <w:pPr>
      <w:widowControl w:val="0"/>
      <w:shd w:val="clear" w:color="auto" w:fill="FFFFFF"/>
      <w:spacing w:before="2880" w:after="180" w:line="240" w:lineRule="atLeast"/>
      <w:jc w:val="center"/>
    </w:pPr>
    <w:rPr>
      <w:rFonts w:ascii="Century Schoolbook" w:eastAsiaTheme="minorHAnsi" w:hAnsi="Century Schoolbook" w:cs="Century Schoolbook"/>
      <w:spacing w:val="7"/>
      <w:sz w:val="17"/>
      <w:szCs w:val="17"/>
      <w:lang w:eastAsia="en-US"/>
    </w:rPr>
  </w:style>
  <w:style w:type="character" w:customStyle="1" w:styleId="52">
    <w:name w:val="Основной текст (5)"/>
    <w:basedOn w:val="51"/>
    <w:uiPriority w:val="99"/>
    <w:rsid w:val="00586152"/>
    <w:rPr>
      <w:rFonts w:ascii="Century Schoolbook" w:hAnsi="Century Schoolbook" w:cs="Century Schoolbook"/>
      <w:spacing w:val="7"/>
      <w:sz w:val="17"/>
      <w:szCs w:val="17"/>
      <w:shd w:val="clear" w:color="auto" w:fill="FFFFFF"/>
    </w:rPr>
  </w:style>
  <w:style w:type="character" w:customStyle="1" w:styleId="59">
    <w:name w:val="Основной текст (5) + 9"/>
    <w:aliases w:val="5 pt4,Курсив,Интервал 0 pt9"/>
    <w:uiPriority w:val="99"/>
    <w:rsid w:val="00586152"/>
    <w:rPr>
      <w:rFonts w:ascii="Century Schoolbook" w:hAnsi="Century Schoolbook" w:cs="Century Schoolbook"/>
      <w:i/>
      <w:iCs/>
      <w:spacing w:val="6"/>
      <w:sz w:val="19"/>
      <w:szCs w:val="19"/>
      <w:shd w:val="clear" w:color="auto" w:fill="FFFFFF"/>
    </w:rPr>
  </w:style>
  <w:style w:type="character" w:customStyle="1" w:styleId="af1">
    <w:name w:val="Текст выноски Знак"/>
    <w:basedOn w:val="a0"/>
    <w:link w:val="af2"/>
    <w:uiPriority w:val="99"/>
    <w:semiHidden/>
    <w:rsid w:val="00586152"/>
    <w:rPr>
      <w:rFonts w:ascii="Tahoma" w:eastAsia="Times New Roman" w:hAnsi="Tahoma" w:cs="Tahoma"/>
      <w:sz w:val="16"/>
      <w:szCs w:val="16"/>
      <w:lang w:eastAsia="ru-RU"/>
    </w:rPr>
  </w:style>
  <w:style w:type="paragraph" w:styleId="af2">
    <w:name w:val="Balloon Text"/>
    <w:basedOn w:val="a"/>
    <w:link w:val="af1"/>
    <w:uiPriority w:val="99"/>
    <w:semiHidden/>
    <w:rsid w:val="00586152"/>
    <w:pPr>
      <w:spacing w:after="0" w:line="240" w:lineRule="auto"/>
    </w:pPr>
    <w:rPr>
      <w:rFonts w:ascii="Tahoma" w:eastAsia="Times New Roman" w:hAnsi="Tahoma" w:cs="Tahoma"/>
      <w:sz w:val="16"/>
      <w:szCs w:val="16"/>
    </w:rPr>
  </w:style>
  <w:style w:type="paragraph" w:customStyle="1" w:styleId="Default">
    <w:name w:val="Default"/>
    <w:uiPriority w:val="99"/>
    <w:rsid w:val="005861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3">
    <w:name w:val="Normal (Web)"/>
    <w:basedOn w:val="a"/>
    <w:uiPriority w:val="99"/>
    <w:unhideWhenUsed/>
    <w:rsid w:val="00586152"/>
    <w:pPr>
      <w:spacing w:before="100" w:beforeAutospacing="1" w:after="100" w:afterAutospacing="1" w:line="240" w:lineRule="auto"/>
    </w:pPr>
    <w:rPr>
      <w:rFonts w:ascii="Times New Roman" w:eastAsia="Times New Roman" w:hAnsi="Times New Roman"/>
      <w:sz w:val="24"/>
      <w:szCs w:val="24"/>
    </w:rPr>
  </w:style>
  <w:style w:type="paragraph" w:customStyle="1" w:styleId="af4">
    <w:name w:val="Документ в списке"/>
    <w:basedOn w:val="a"/>
    <w:next w:val="a"/>
    <w:uiPriority w:val="99"/>
    <w:rsid w:val="00586152"/>
    <w:pPr>
      <w:widowControl w:val="0"/>
      <w:autoSpaceDE w:val="0"/>
      <w:autoSpaceDN w:val="0"/>
      <w:adjustRightInd w:val="0"/>
      <w:spacing w:before="144" w:after="0" w:line="240" w:lineRule="auto"/>
      <w:ind w:left="720"/>
      <w:jc w:val="both"/>
    </w:pPr>
    <w:rPr>
      <w:rFonts w:ascii="Times New Roman CYR" w:hAnsi="Times New Roman CYR" w:cs="Times New Roman CYR"/>
      <w:sz w:val="24"/>
      <w:szCs w:val="24"/>
    </w:rPr>
  </w:style>
  <w:style w:type="character" w:customStyle="1" w:styleId="11">
    <w:name w:val="Основной текст Знак1"/>
    <w:link w:val="af5"/>
    <w:uiPriority w:val="99"/>
    <w:rsid w:val="00586152"/>
    <w:rPr>
      <w:sz w:val="19"/>
      <w:szCs w:val="19"/>
      <w:shd w:val="clear" w:color="auto" w:fill="FFFFFF"/>
    </w:rPr>
  </w:style>
  <w:style w:type="paragraph" w:styleId="af5">
    <w:name w:val="Body Text"/>
    <w:basedOn w:val="a"/>
    <w:link w:val="11"/>
    <w:uiPriority w:val="99"/>
    <w:rsid w:val="00586152"/>
    <w:pPr>
      <w:shd w:val="clear" w:color="auto" w:fill="FFFFFF"/>
      <w:spacing w:after="0" w:line="230" w:lineRule="exact"/>
    </w:pPr>
    <w:rPr>
      <w:rFonts w:eastAsiaTheme="minorHAnsi" w:cstheme="minorBidi"/>
      <w:sz w:val="19"/>
      <w:szCs w:val="19"/>
      <w:lang w:eastAsia="en-US"/>
    </w:rPr>
  </w:style>
  <w:style w:type="character" w:customStyle="1" w:styleId="12">
    <w:name w:val="Основной текст + Полужирный1"/>
    <w:uiPriority w:val="99"/>
    <w:rsid w:val="00586152"/>
    <w:rPr>
      <w:b/>
      <w:bCs/>
      <w:spacing w:val="0"/>
      <w:sz w:val="19"/>
      <w:szCs w:val="19"/>
    </w:rPr>
  </w:style>
  <w:style w:type="character" w:customStyle="1" w:styleId="af6">
    <w:name w:val="Основной текст Знак"/>
    <w:basedOn w:val="a0"/>
    <w:uiPriority w:val="99"/>
    <w:semiHidden/>
    <w:rsid w:val="00586152"/>
    <w:rPr>
      <w:rFonts w:eastAsiaTheme="minorEastAsia" w:cs="Times New Roman"/>
      <w:lang w:eastAsia="ru-RU"/>
    </w:rPr>
  </w:style>
  <w:style w:type="paragraph" w:customStyle="1" w:styleId="Style13">
    <w:name w:val="Style13"/>
    <w:basedOn w:val="a"/>
    <w:uiPriority w:val="99"/>
    <w:rsid w:val="00586152"/>
    <w:pPr>
      <w:widowControl w:val="0"/>
      <w:autoSpaceDE w:val="0"/>
      <w:autoSpaceDN w:val="0"/>
      <w:adjustRightInd w:val="0"/>
      <w:spacing w:after="0" w:line="274" w:lineRule="exact"/>
      <w:jc w:val="center"/>
    </w:pPr>
    <w:rPr>
      <w:rFonts w:ascii="Times New Roman" w:eastAsia="Times New Roman" w:hAnsi="Times New Roman"/>
      <w:sz w:val="24"/>
      <w:szCs w:val="24"/>
    </w:rPr>
  </w:style>
  <w:style w:type="character" w:styleId="af7">
    <w:name w:val="Strong"/>
    <w:basedOn w:val="a0"/>
    <w:uiPriority w:val="22"/>
    <w:qFormat/>
    <w:rsid w:val="00586152"/>
    <w:rPr>
      <w:b/>
      <w:bCs/>
    </w:rPr>
  </w:style>
  <w:style w:type="paragraph" w:customStyle="1" w:styleId="Style2">
    <w:name w:val="Style2"/>
    <w:basedOn w:val="a"/>
    <w:uiPriority w:val="99"/>
    <w:rsid w:val="00586152"/>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31">
    <w:name w:val="Основной текст (3)_"/>
    <w:link w:val="32"/>
    <w:uiPriority w:val="99"/>
    <w:locked/>
    <w:rsid w:val="00586152"/>
    <w:rPr>
      <w:rFonts w:ascii="Times New Roman" w:hAnsi="Times New Roman"/>
      <w:b/>
      <w:bCs/>
      <w:i/>
      <w:iCs/>
      <w:sz w:val="17"/>
      <w:szCs w:val="17"/>
      <w:shd w:val="clear" w:color="auto" w:fill="FFFFFF"/>
    </w:rPr>
  </w:style>
  <w:style w:type="paragraph" w:customStyle="1" w:styleId="32">
    <w:name w:val="Основной текст (3)"/>
    <w:basedOn w:val="a"/>
    <w:link w:val="31"/>
    <w:uiPriority w:val="99"/>
    <w:rsid w:val="00586152"/>
    <w:pPr>
      <w:widowControl w:val="0"/>
      <w:shd w:val="clear" w:color="auto" w:fill="FFFFFF"/>
      <w:spacing w:after="0" w:line="216" w:lineRule="exact"/>
      <w:jc w:val="center"/>
    </w:pPr>
    <w:rPr>
      <w:rFonts w:ascii="Times New Roman" w:eastAsiaTheme="minorHAnsi" w:hAnsi="Times New Roman" w:cstheme="minorBidi"/>
      <w:b/>
      <w:bCs/>
      <w:i/>
      <w:iCs/>
      <w:sz w:val="17"/>
      <w:szCs w:val="17"/>
      <w:lang w:eastAsia="en-US"/>
    </w:rPr>
  </w:style>
  <w:style w:type="character" w:customStyle="1" w:styleId="33">
    <w:name w:val="Основной текст (3) + Не полужирный"/>
    <w:aliases w:val="Не курсив1"/>
    <w:uiPriority w:val="99"/>
    <w:rsid w:val="00586152"/>
    <w:rPr>
      <w:rFonts w:ascii="Times New Roman" w:hAnsi="Times New Roman"/>
      <w:b/>
      <w:bCs/>
      <w:i/>
      <w:iCs/>
      <w:sz w:val="17"/>
      <w:szCs w:val="17"/>
      <w:shd w:val="clear" w:color="auto" w:fill="FFFFFF"/>
    </w:rPr>
  </w:style>
  <w:style w:type="character" w:customStyle="1" w:styleId="apple-converted-space">
    <w:name w:val="apple-converted-space"/>
    <w:basedOn w:val="a0"/>
    <w:rsid w:val="00586152"/>
  </w:style>
  <w:style w:type="paragraph" w:customStyle="1" w:styleId="TableParagraph">
    <w:name w:val="Table Paragraph"/>
    <w:basedOn w:val="a"/>
    <w:uiPriority w:val="1"/>
    <w:qFormat/>
    <w:rsid w:val="00BC1834"/>
    <w:pPr>
      <w:widowControl w:val="0"/>
      <w:autoSpaceDE w:val="0"/>
      <w:autoSpaceDN w:val="0"/>
      <w:spacing w:after="0" w:line="240" w:lineRule="auto"/>
      <w:ind w:left="9"/>
    </w:pPr>
    <w:rPr>
      <w:rFonts w:ascii="Times New Roman" w:eastAsia="Times New Roman" w:hAnsi="Times New Roman"/>
      <w:lang w:eastAsia="en-US"/>
    </w:rPr>
  </w:style>
  <w:style w:type="paragraph" w:customStyle="1" w:styleId="af8">
    <w:name w:val="Заголовок своего сообщения"/>
    <w:rsid w:val="00123EA6"/>
    <w:pPr>
      <w:spacing w:after="0" w:line="240" w:lineRule="auto"/>
    </w:pPr>
    <w:rPr>
      <w:rFonts w:ascii="Calibri" w:eastAsia="Times New Roman" w:hAnsi="Calibri" w:cs="Times New Roman"/>
      <w:b/>
      <w:color w:val="26282F"/>
      <w:sz w:val="20"/>
      <w:szCs w:val="20"/>
      <w:lang w:eastAsia="ru-RU"/>
    </w:rPr>
  </w:style>
  <w:style w:type="paragraph" w:customStyle="1" w:styleId="13">
    <w:name w:val="Обычный1"/>
    <w:rsid w:val="008E6A3A"/>
    <w:pPr>
      <w:spacing w:after="0" w:line="240" w:lineRule="auto"/>
    </w:pPr>
    <w:rPr>
      <w:rFonts w:ascii="Calibri" w:eastAsia="Times New Roman" w:hAnsi="Calibri" w:cs="Times New Roman"/>
      <w:color w:val="00000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BBC"/>
    <w:rPr>
      <w:rFonts w:eastAsiaTheme="minorEastAsia" w:cs="Times New Roman"/>
      <w:lang w:eastAsia="ru-RU"/>
    </w:rPr>
  </w:style>
  <w:style w:type="paragraph" w:styleId="1">
    <w:name w:val="heading 1"/>
    <w:basedOn w:val="a"/>
    <w:next w:val="a"/>
    <w:link w:val="10"/>
    <w:uiPriority w:val="99"/>
    <w:qFormat/>
    <w:rsid w:val="0058615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58615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586152"/>
    <w:pPr>
      <w:keepNext/>
      <w:keepLines/>
      <w:widowControl w:val="0"/>
      <w:suppressAutoHyphens/>
      <w:autoSpaceDN w:val="0"/>
      <w:spacing w:before="200" w:after="0" w:line="240" w:lineRule="auto"/>
      <w:textAlignment w:val="baseline"/>
      <w:outlineLvl w:val="2"/>
    </w:pPr>
    <w:rPr>
      <w:rFonts w:asciiTheme="majorHAnsi" w:eastAsiaTheme="majorEastAsia" w:hAnsiTheme="majorHAnsi" w:cs="Mangal"/>
      <w:b/>
      <w:bCs/>
      <w:color w:val="5B9BD5" w:themeColor="accent1"/>
      <w:kern w:val="3"/>
      <w:sz w:val="24"/>
      <w:szCs w:val="21"/>
      <w:lang w:eastAsia="zh-CN" w:bidi="hi-IN"/>
    </w:rPr>
  </w:style>
  <w:style w:type="paragraph" w:styleId="5">
    <w:name w:val="heading 5"/>
    <w:basedOn w:val="a"/>
    <w:link w:val="50"/>
    <w:uiPriority w:val="9"/>
    <w:qFormat/>
    <w:rsid w:val="00586152"/>
    <w:pPr>
      <w:spacing w:before="100" w:beforeAutospacing="1" w:after="100" w:afterAutospacing="1" w:line="240" w:lineRule="auto"/>
      <w:outlineLvl w:val="4"/>
    </w:pPr>
    <w:rPr>
      <w:rFonts w:ascii="Times New Roman" w:eastAsia="Times New Roman" w:hAnsi="Times New Roman"/>
      <w:b/>
      <w:bCs/>
      <w:sz w:val="20"/>
      <w:szCs w:val="20"/>
    </w:rPr>
  </w:style>
  <w:style w:type="paragraph" w:styleId="6">
    <w:name w:val="heading 6"/>
    <w:basedOn w:val="a"/>
    <w:link w:val="60"/>
    <w:uiPriority w:val="9"/>
    <w:qFormat/>
    <w:rsid w:val="00586152"/>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86152"/>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586152"/>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586152"/>
    <w:rPr>
      <w:rFonts w:asciiTheme="majorHAnsi" w:eastAsiaTheme="majorEastAsia" w:hAnsiTheme="majorHAnsi" w:cs="Mangal"/>
      <w:b/>
      <w:bCs/>
      <w:color w:val="5B9BD5" w:themeColor="accent1"/>
      <w:kern w:val="3"/>
      <w:sz w:val="24"/>
      <w:szCs w:val="21"/>
      <w:lang w:eastAsia="zh-CN" w:bidi="hi-IN"/>
    </w:rPr>
  </w:style>
  <w:style w:type="character" w:customStyle="1" w:styleId="50">
    <w:name w:val="Заголовок 5 Знак"/>
    <w:basedOn w:val="a0"/>
    <w:link w:val="5"/>
    <w:uiPriority w:val="9"/>
    <w:rsid w:val="00586152"/>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586152"/>
    <w:rPr>
      <w:rFonts w:ascii="Times New Roman" w:eastAsia="Times New Roman" w:hAnsi="Times New Roman" w:cs="Times New Roman"/>
      <w:b/>
      <w:bCs/>
      <w:sz w:val="15"/>
      <w:szCs w:val="15"/>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460BBC"/>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460BBC"/>
    <w:rPr>
      <w:rFonts w:ascii="Times New Roman" w:eastAsiaTheme="minorEastAsia" w:hAnsi="Times New Roman" w:cs="Times New Roman"/>
      <w:sz w:val="20"/>
      <w:szCs w:val="20"/>
      <w:lang w:val="en-US" w:eastAsia="ru-RU"/>
    </w:rPr>
  </w:style>
  <w:style w:type="character" w:styleId="a5">
    <w:name w:val="footnote reference"/>
    <w:basedOn w:val="a0"/>
    <w:uiPriority w:val="99"/>
    <w:rsid w:val="00460BBC"/>
    <w:rPr>
      <w:rFonts w:cs="Times New Roman"/>
      <w:vertAlign w:val="superscript"/>
    </w:rPr>
  </w:style>
  <w:style w:type="character" w:styleId="a6">
    <w:name w:val="Hyperlink"/>
    <w:basedOn w:val="a0"/>
    <w:uiPriority w:val="99"/>
    <w:rsid w:val="00460BBC"/>
    <w:rPr>
      <w:rFonts w:cs="Times New Roman"/>
      <w:color w:val="0000FF"/>
      <w:u w:val="single"/>
    </w:rPr>
  </w:style>
  <w:style w:type="character" w:styleId="a7">
    <w:name w:val="Emphasis"/>
    <w:basedOn w:val="a0"/>
    <w:uiPriority w:val="20"/>
    <w:qFormat/>
    <w:rsid w:val="00460BBC"/>
    <w:rPr>
      <w:rFonts w:cs="Times New Roman"/>
      <w:i/>
    </w:rPr>
  </w:style>
  <w:style w:type="paragraph" w:styleId="a8">
    <w:name w:val="No Spacing"/>
    <w:link w:val="a9"/>
    <w:uiPriority w:val="1"/>
    <w:qFormat/>
    <w:rsid w:val="006553E0"/>
    <w:pPr>
      <w:spacing w:after="0" w:line="240" w:lineRule="auto"/>
    </w:pPr>
    <w:rPr>
      <w:rFonts w:ascii="Times New Roman" w:eastAsia="MS Mincho" w:hAnsi="Times New Roman" w:cs="Times New Roman"/>
      <w:sz w:val="24"/>
      <w:szCs w:val="24"/>
      <w:lang w:eastAsia="ru-RU"/>
    </w:rPr>
  </w:style>
  <w:style w:type="character" w:customStyle="1" w:styleId="a9">
    <w:name w:val="Без интервала Знак"/>
    <w:basedOn w:val="a0"/>
    <w:link w:val="a8"/>
    <w:uiPriority w:val="1"/>
    <w:locked/>
    <w:rsid w:val="006553E0"/>
    <w:rPr>
      <w:rFonts w:ascii="Times New Roman" w:eastAsia="MS Mincho" w:hAnsi="Times New Roman" w:cs="Times New Roman"/>
      <w:sz w:val="24"/>
      <w:szCs w:val="24"/>
      <w:lang w:eastAsia="ru-RU"/>
    </w:rPr>
  </w:style>
  <w:style w:type="paragraph" w:styleId="aa">
    <w:name w:val="List Paragraph"/>
    <w:aliases w:val="Содержание. 2 уровень"/>
    <w:basedOn w:val="a"/>
    <w:link w:val="ab"/>
    <w:uiPriority w:val="34"/>
    <w:qFormat/>
    <w:rsid w:val="006553E0"/>
    <w:pPr>
      <w:ind w:left="720"/>
      <w:contextualSpacing/>
    </w:pPr>
  </w:style>
  <w:style w:type="character" w:customStyle="1" w:styleId="ab">
    <w:name w:val="Абзац списка Знак"/>
    <w:aliases w:val="Содержание. 2 уровень Знак"/>
    <w:link w:val="aa"/>
    <w:uiPriority w:val="34"/>
    <w:qFormat/>
    <w:locked/>
    <w:rsid w:val="00586152"/>
    <w:rPr>
      <w:rFonts w:eastAsiaTheme="minorEastAsia" w:cs="Times New Roman"/>
      <w:lang w:eastAsia="ru-RU"/>
    </w:rPr>
  </w:style>
  <w:style w:type="table" w:styleId="ac">
    <w:name w:val="Table Grid"/>
    <w:basedOn w:val="a1"/>
    <w:rsid w:val="0006603B"/>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586152"/>
    <w:rPr>
      <w:rFonts w:ascii="Times New Roman" w:hAnsi="Times New Roman"/>
      <w:sz w:val="26"/>
    </w:rPr>
  </w:style>
  <w:style w:type="paragraph" w:styleId="ad">
    <w:name w:val="header"/>
    <w:basedOn w:val="a"/>
    <w:link w:val="ae"/>
    <w:uiPriority w:val="99"/>
    <w:rsid w:val="00586152"/>
    <w:pPr>
      <w:tabs>
        <w:tab w:val="center" w:pos="4677"/>
        <w:tab w:val="right" w:pos="9355"/>
      </w:tabs>
      <w:spacing w:after="0" w:line="240" w:lineRule="auto"/>
    </w:pPr>
    <w:rPr>
      <w:rFonts w:ascii="Calibri" w:eastAsia="Times New Roman" w:hAnsi="Calibri"/>
    </w:rPr>
  </w:style>
  <w:style w:type="character" w:customStyle="1" w:styleId="ae">
    <w:name w:val="Верхний колонтитул Знак"/>
    <w:basedOn w:val="a0"/>
    <w:link w:val="ad"/>
    <w:uiPriority w:val="99"/>
    <w:rsid w:val="00586152"/>
    <w:rPr>
      <w:rFonts w:ascii="Calibri" w:eastAsia="Times New Roman" w:hAnsi="Calibri" w:cs="Times New Roman"/>
      <w:lang w:eastAsia="ru-RU"/>
    </w:rPr>
  </w:style>
  <w:style w:type="paragraph" w:styleId="af">
    <w:name w:val="footer"/>
    <w:basedOn w:val="a"/>
    <w:link w:val="af0"/>
    <w:uiPriority w:val="99"/>
    <w:rsid w:val="00586152"/>
    <w:pPr>
      <w:tabs>
        <w:tab w:val="center" w:pos="4677"/>
        <w:tab w:val="right" w:pos="9355"/>
      </w:tabs>
      <w:spacing w:after="0" w:line="240" w:lineRule="auto"/>
    </w:pPr>
    <w:rPr>
      <w:rFonts w:ascii="Calibri" w:eastAsia="Times New Roman" w:hAnsi="Calibri"/>
    </w:rPr>
  </w:style>
  <w:style w:type="character" w:customStyle="1" w:styleId="af0">
    <w:name w:val="Нижний колонтитул Знак"/>
    <w:basedOn w:val="a0"/>
    <w:link w:val="af"/>
    <w:uiPriority w:val="99"/>
    <w:rsid w:val="00586152"/>
    <w:rPr>
      <w:rFonts w:ascii="Calibri" w:eastAsia="Times New Roman" w:hAnsi="Calibri" w:cs="Times New Roman"/>
      <w:lang w:eastAsia="ru-RU"/>
    </w:rPr>
  </w:style>
  <w:style w:type="character" w:customStyle="1" w:styleId="51">
    <w:name w:val="Основной текст (5)_"/>
    <w:link w:val="510"/>
    <w:uiPriority w:val="99"/>
    <w:locked/>
    <w:rsid w:val="00586152"/>
    <w:rPr>
      <w:rFonts w:ascii="Century Schoolbook" w:hAnsi="Century Schoolbook" w:cs="Century Schoolbook"/>
      <w:spacing w:val="7"/>
      <w:sz w:val="17"/>
      <w:szCs w:val="17"/>
      <w:shd w:val="clear" w:color="auto" w:fill="FFFFFF"/>
    </w:rPr>
  </w:style>
  <w:style w:type="paragraph" w:customStyle="1" w:styleId="510">
    <w:name w:val="Основной текст (5)1"/>
    <w:basedOn w:val="a"/>
    <w:link w:val="51"/>
    <w:uiPriority w:val="99"/>
    <w:rsid w:val="00586152"/>
    <w:pPr>
      <w:widowControl w:val="0"/>
      <w:shd w:val="clear" w:color="auto" w:fill="FFFFFF"/>
      <w:spacing w:before="2880" w:after="180" w:line="240" w:lineRule="atLeast"/>
      <w:jc w:val="center"/>
    </w:pPr>
    <w:rPr>
      <w:rFonts w:ascii="Century Schoolbook" w:eastAsiaTheme="minorHAnsi" w:hAnsi="Century Schoolbook" w:cs="Century Schoolbook"/>
      <w:spacing w:val="7"/>
      <w:sz w:val="17"/>
      <w:szCs w:val="17"/>
      <w:lang w:eastAsia="en-US"/>
    </w:rPr>
  </w:style>
  <w:style w:type="character" w:customStyle="1" w:styleId="52">
    <w:name w:val="Основной текст (5)"/>
    <w:basedOn w:val="51"/>
    <w:uiPriority w:val="99"/>
    <w:rsid w:val="00586152"/>
    <w:rPr>
      <w:rFonts w:ascii="Century Schoolbook" w:hAnsi="Century Schoolbook" w:cs="Century Schoolbook"/>
      <w:spacing w:val="7"/>
      <w:sz w:val="17"/>
      <w:szCs w:val="17"/>
      <w:shd w:val="clear" w:color="auto" w:fill="FFFFFF"/>
    </w:rPr>
  </w:style>
  <w:style w:type="character" w:customStyle="1" w:styleId="59">
    <w:name w:val="Основной текст (5) + 9"/>
    <w:aliases w:val="5 pt4,Курсив,Интервал 0 pt9"/>
    <w:uiPriority w:val="99"/>
    <w:rsid w:val="00586152"/>
    <w:rPr>
      <w:rFonts w:ascii="Century Schoolbook" w:hAnsi="Century Schoolbook" w:cs="Century Schoolbook"/>
      <w:i/>
      <w:iCs/>
      <w:spacing w:val="6"/>
      <w:sz w:val="19"/>
      <w:szCs w:val="19"/>
      <w:shd w:val="clear" w:color="auto" w:fill="FFFFFF"/>
    </w:rPr>
  </w:style>
  <w:style w:type="character" w:customStyle="1" w:styleId="af1">
    <w:name w:val="Текст выноски Знак"/>
    <w:basedOn w:val="a0"/>
    <w:link w:val="af2"/>
    <w:uiPriority w:val="99"/>
    <w:semiHidden/>
    <w:rsid w:val="00586152"/>
    <w:rPr>
      <w:rFonts w:ascii="Tahoma" w:eastAsia="Times New Roman" w:hAnsi="Tahoma" w:cs="Tahoma"/>
      <w:sz w:val="16"/>
      <w:szCs w:val="16"/>
      <w:lang w:eastAsia="ru-RU"/>
    </w:rPr>
  </w:style>
  <w:style w:type="paragraph" w:styleId="af2">
    <w:name w:val="Balloon Text"/>
    <w:basedOn w:val="a"/>
    <w:link w:val="af1"/>
    <w:uiPriority w:val="99"/>
    <w:semiHidden/>
    <w:rsid w:val="00586152"/>
    <w:pPr>
      <w:spacing w:after="0" w:line="240" w:lineRule="auto"/>
    </w:pPr>
    <w:rPr>
      <w:rFonts w:ascii="Tahoma" w:eastAsia="Times New Roman" w:hAnsi="Tahoma" w:cs="Tahoma"/>
      <w:sz w:val="16"/>
      <w:szCs w:val="16"/>
    </w:rPr>
  </w:style>
  <w:style w:type="paragraph" w:customStyle="1" w:styleId="Default">
    <w:name w:val="Default"/>
    <w:uiPriority w:val="99"/>
    <w:rsid w:val="005861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3">
    <w:name w:val="Normal (Web)"/>
    <w:basedOn w:val="a"/>
    <w:uiPriority w:val="99"/>
    <w:unhideWhenUsed/>
    <w:rsid w:val="00586152"/>
    <w:pPr>
      <w:spacing w:before="100" w:beforeAutospacing="1" w:after="100" w:afterAutospacing="1" w:line="240" w:lineRule="auto"/>
    </w:pPr>
    <w:rPr>
      <w:rFonts w:ascii="Times New Roman" w:eastAsia="Times New Roman" w:hAnsi="Times New Roman"/>
      <w:sz w:val="24"/>
      <w:szCs w:val="24"/>
    </w:rPr>
  </w:style>
  <w:style w:type="paragraph" w:customStyle="1" w:styleId="af4">
    <w:name w:val="Документ в списке"/>
    <w:basedOn w:val="a"/>
    <w:next w:val="a"/>
    <w:uiPriority w:val="99"/>
    <w:rsid w:val="00586152"/>
    <w:pPr>
      <w:widowControl w:val="0"/>
      <w:autoSpaceDE w:val="0"/>
      <w:autoSpaceDN w:val="0"/>
      <w:adjustRightInd w:val="0"/>
      <w:spacing w:before="144" w:after="0" w:line="240" w:lineRule="auto"/>
      <w:ind w:left="720"/>
      <w:jc w:val="both"/>
    </w:pPr>
    <w:rPr>
      <w:rFonts w:ascii="Times New Roman CYR" w:hAnsi="Times New Roman CYR" w:cs="Times New Roman CYR"/>
      <w:sz w:val="24"/>
      <w:szCs w:val="24"/>
    </w:rPr>
  </w:style>
  <w:style w:type="character" w:customStyle="1" w:styleId="11">
    <w:name w:val="Основной текст Знак1"/>
    <w:link w:val="af5"/>
    <w:uiPriority w:val="99"/>
    <w:rsid w:val="00586152"/>
    <w:rPr>
      <w:sz w:val="19"/>
      <w:szCs w:val="19"/>
      <w:shd w:val="clear" w:color="auto" w:fill="FFFFFF"/>
    </w:rPr>
  </w:style>
  <w:style w:type="paragraph" w:styleId="af5">
    <w:name w:val="Body Text"/>
    <w:basedOn w:val="a"/>
    <w:link w:val="11"/>
    <w:uiPriority w:val="99"/>
    <w:rsid w:val="00586152"/>
    <w:pPr>
      <w:shd w:val="clear" w:color="auto" w:fill="FFFFFF"/>
      <w:spacing w:after="0" w:line="230" w:lineRule="exact"/>
    </w:pPr>
    <w:rPr>
      <w:rFonts w:eastAsiaTheme="minorHAnsi" w:cstheme="minorBidi"/>
      <w:sz w:val="19"/>
      <w:szCs w:val="19"/>
      <w:lang w:eastAsia="en-US"/>
    </w:rPr>
  </w:style>
  <w:style w:type="character" w:customStyle="1" w:styleId="12">
    <w:name w:val="Основной текст + Полужирный1"/>
    <w:uiPriority w:val="99"/>
    <w:rsid w:val="00586152"/>
    <w:rPr>
      <w:b/>
      <w:bCs/>
      <w:spacing w:val="0"/>
      <w:sz w:val="19"/>
      <w:szCs w:val="19"/>
    </w:rPr>
  </w:style>
  <w:style w:type="character" w:customStyle="1" w:styleId="af6">
    <w:name w:val="Основной текст Знак"/>
    <w:basedOn w:val="a0"/>
    <w:uiPriority w:val="99"/>
    <w:semiHidden/>
    <w:rsid w:val="00586152"/>
    <w:rPr>
      <w:rFonts w:eastAsiaTheme="minorEastAsia" w:cs="Times New Roman"/>
      <w:lang w:eastAsia="ru-RU"/>
    </w:rPr>
  </w:style>
  <w:style w:type="paragraph" w:customStyle="1" w:styleId="Style13">
    <w:name w:val="Style13"/>
    <w:basedOn w:val="a"/>
    <w:uiPriority w:val="99"/>
    <w:rsid w:val="00586152"/>
    <w:pPr>
      <w:widowControl w:val="0"/>
      <w:autoSpaceDE w:val="0"/>
      <w:autoSpaceDN w:val="0"/>
      <w:adjustRightInd w:val="0"/>
      <w:spacing w:after="0" w:line="274" w:lineRule="exact"/>
      <w:jc w:val="center"/>
    </w:pPr>
    <w:rPr>
      <w:rFonts w:ascii="Times New Roman" w:eastAsia="Times New Roman" w:hAnsi="Times New Roman"/>
      <w:sz w:val="24"/>
      <w:szCs w:val="24"/>
    </w:rPr>
  </w:style>
  <w:style w:type="character" w:styleId="af7">
    <w:name w:val="Strong"/>
    <w:basedOn w:val="a0"/>
    <w:uiPriority w:val="22"/>
    <w:qFormat/>
    <w:rsid w:val="00586152"/>
    <w:rPr>
      <w:b/>
      <w:bCs/>
    </w:rPr>
  </w:style>
  <w:style w:type="paragraph" w:customStyle="1" w:styleId="Style2">
    <w:name w:val="Style2"/>
    <w:basedOn w:val="a"/>
    <w:uiPriority w:val="99"/>
    <w:rsid w:val="00586152"/>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31">
    <w:name w:val="Основной текст (3)_"/>
    <w:link w:val="32"/>
    <w:uiPriority w:val="99"/>
    <w:locked/>
    <w:rsid w:val="00586152"/>
    <w:rPr>
      <w:rFonts w:ascii="Times New Roman" w:hAnsi="Times New Roman"/>
      <w:b/>
      <w:bCs/>
      <w:i/>
      <w:iCs/>
      <w:sz w:val="17"/>
      <w:szCs w:val="17"/>
      <w:shd w:val="clear" w:color="auto" w:fill="FFFFFF"/>
    </w:rPr>
  </w:style>
  <w:style w:type="paragraph" w:customStyle="1" w:styleId="32">
    <w:name w:val="Основной текст (3)"/>
    <w:basedOn w:val="a"/>
    <w:link w:val="31"/>
    <w:uiPriority w:val="99"/>
    <w:rsid w:val="00586152"/>
    <w:pPr>
      <w:widowControl w:val="0"/>
      <w:shd w:val="clear" w:color="auto" w:fill="FFFFFF"/>
      <w:spacing w:after="0" w:line="216" w:lineRule="exact"/>
      <w:jc w:val="center"/>
    </w:pPr>
    <w:rPr>
      <w:rFonts w:ascii="Times New Roman" w:eastAsiaTheme="minorHAnsi" w:hAnsi="Times New Roman" w:cstheme="minorBidi"/>
      <w:b/>
      <w:bCs/>
      <w:i/>
      <w:iCs/>
      <w:sz w:val="17"/>
      <w:szCs w:val="17"/>
      <w:lang w:eastAsia="en-US"/>
    </w:rPr>
  </w:style>
  <w:style w:type="character" w:customStyle="1" w:styleId="33">
    <w:name w:val="Основной текст (3) + Не полужирный"/>
    <w:aliases w:val="Не курсив1"/>
    <w:uiPriority w:val="99"/>
    <w:rsid w:val="00586152"/>
    <w:rPr>
      <w:rFonts w:ascii="Times New Roman" w:hAnsi="Times New Roman"/>
      <w:b/>
      <w:bCs/>
      <w:i/>
      <w:iCs/>
      <w:sz w:val="17"/>
      <w:szCs w:val="17"/>
      <w:shd w:val="clear" w:color="auto" w:fill="FFFFFF"/>
    </w:rPr>
  </w:style>
  <w:style w:type="character" w:customStyle="1" w:styleId="apple-converted-space">
    <w:name w:val="apple-converted-space"/>
    <w:basedOn w:val="a0"/>
    <w:rsid w:val="00586152"/>
  </w:style>
  <w:style w:type="paragraph" w:customStyle="1" w:styleId="TableParagraph">
    <w:name w:val="Table Paragraph"/>
    <w:basedOn w:val="a"/>
    <w:uiPriority w:val="1"/>
    <w:qFormat/>
    <w:rsid w:val="00BC1834"/>
    <w:pPr>
      <w:widowControl w:val="0"/>
      <w:autoSpaceDE w:val="0"/>
      <w:autoSpaceDN w:val="0"/>
      <w:spacing w:after="0" w:line="240" w:lineRule="auto"/>
      <w:ind w:left="9"/>
    </w:pPr>
    <w:rPr>
      <w:rFonts w:ascii="Times New Roman" w:eastAsia="Times New Roman" w:hAnsi="Times New Roman"/>
      <w:lang w:eastAsia="en-US"/>
    </w:rPr>
  </w:style>
  <w:style w:type="paragraph" w:customStyle="1" w:styleId="af8">
    <w:name w:val="Заголовок своего сообщения"/>
    <w:rsid w:val="00123EA6"/>
    <w:pPr>
      <w:spacing w:after="0" w:line="240" w:lineRule="auto"/>
    </w:pPr>
    <w:rPr>
      <w:rFonts w:ascii="Calibri" w:eastAsia="Times New Roman" w:hAnsi="Calibri" w:cs="Times New Roman"/>
      <w:b/>
      <w:color w:val="26282F"/>
      <w:sz w:val="20"/>
      <w:szCs w:val="20"/>
      <w:lang w:eastAsia="ru-RU"/>
    </w:rPr>
  </w:style>
  <w:style w:type="paragraph" w:customStyle="1" w:styleId="13">
    <w:name w:val="Обычный1"/>
    <w:rsid w:val="008E6A3A"/>
    <w:pPr>
      <w:spacing w:after="0" w:line="240" w:lineRule="auto"/>
    </w:pPr>
    <w:rPr>
      <w:rFonts w:ascii="Calibri" w:eastAsia="Times New Roman" w:hAnsi="Calibri"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ks.ru" TargetMode="External"/><Relationship Id="rId18" Type="http://schemas.openxmlformats.org/officeDocument/2006/relationships/hyperlink" Target="https://finuch.r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sultant.ru" TargetMode="External"/><Relationship Id="rId17" Type="http://schemas.openxmlformats.org/officeDocument/2006/relationships/hyperlink" Target="https://investfunds.ru" TargetMode="External"/><Relationship Id="rId2" Type="http://schemas.openxmlformats.org/officeDocument/2006/relationships/styles" Target="styles.xml"/><Relationship Id="rId16" Type="http://schemas.openxmlformats.org/officeDocument/2006/relationships/hyperlink" Target="http://government.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ait.ru/bcode/433776" TargetMode="External"/><Relationship Id="rId5" Type="http://schemas.openxmlformats.org/officeDocument/2006/relationships/webSettings" Target="webSettings.xml"/><Relationship Id="rId15" Type="http://schemas.openxmlformats.org/officeDocument/2006/relationships/hyperlink" Target="http://www.bloomberg.com" TargetMode="External"/><Relationship Id="rId10" Type="http://schemas.openxmlformats.org/officeDocument/2006/relationships/hyperlink" Target="https://urait.ru/bcode/469486" TargetMode="External"/><Relationship Id="rId19" Type="http://schemas.openxmlformats.org/officeDocument/2006/relationships/hyperlink" Target="https://fincult.info/" TargetMode="External"/><Relationship Id="rId4" Type="http://schemas.openxmlformats.org/officeDocument/2006/relationships/settings" Target="settings.xml"/><Relationship Id="rId9" Type="http://schemas.openxmlformats.org/officeDocument/2006/relationships/hyperlink" Target="https://e.lanbook.com/book/185907" TargetMode="External"/><Relationship Id="rId14" Type="http://schemas.openxmlformats.org/officeDocument/2006/relationships/hyperlink" Target="http://www.spark-interfa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12</Pages>
  <Words>3640</Words>
  <Characters>20749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12</cp:revision>
  <cp:lastPrinted>2024-02-08T01:44:00Z</cp:lastPrinted>
  <dcterms:created xsi:type="dcterms:W3CDTF">2023-02-11T03:38:00Z</dcterms:created>
  <dcterms:modified xsi:type="dcterms:W3CDTF">2025-08-22T04:19:00Z</dcterms:modified>
</cp:coreProperties>
</file>