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23" w:rsidRPr="002D7DEA" w:rsidRDefault="00581E23" w:rsidP="00581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581E23" w:rsidRPr="002D7DEA" w:rsidRDefault="00581E23" w:rsidP="00581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b/>
          <w:bCs/>
          <w:sz w:val="24"/>
          <w:szCs w:val="24"/>
        </w:rPr>
        <w:t>адвокатов, участвующих в деятельности государственной системы бесплатной юридической помощи в Хабаровском крае, на 2017 год</w:t>
      </w:r>
    </w:p>
    <w:p w:rsidR="00581E23" w:rsidRPr="002D7DEA" w:rsidRDefault="00581E23" w:rsidP="00581E23">
      <w:pPr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8"/>
        <w:gridCol w:w="3687"/>
        <w:gridCol w:w="4668"/>
      </w:tblGrid>
      <w:tr w:rsidR="00581E23" w:rsidRPr="002D7DEA" w:rsidTr="00646599"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реестре адвокатов Хабаровского края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(последнее при наличии),</w:t>
            </w:r>
          </w:p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1E23" w:rsidRPr="002D7DEA" w:rsidTr="00646599">
        <w:trPr>
          <w:trHeight w:val="435"/>
        </w:trPr>
        <w:tc>
          <w:tcPr>
            <w:tcW w:w="9783" w:type="dxa"/>
            <w:gridSpan w:val="3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г. Хабаровск</w:t>
            </w:r>
          </w:p>
        </w:tc>
      </w:tr>
      <w:tr w:rsidR="00581E23" w:rsidRPr="002D7DEA" w:rsidTr="00646599">
        <w:trPr>
          <w:trHeight w:val="435"/>
        </w:trPr>
        <w:tc>
          <w:tcPr>
            <w:tcW w:w="9783" w:type="dxa"/>
            <w:gridSpan w:val="3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Коллегия адвокатов «Хабаровский краевой юридический центр»,</w:t>
            </w:r>
          </w:p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ул. Суворова, д. 46, тел. 51-37-38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27/467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Аверьянова Светлана Викторовна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 954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Лазько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Александрович</w:t>
            </w:r>
          </w:p>
        </w:tc>
      </w:tr>
      <w:tr w:rsidR="00581E23" w:rsidRPr="002D7DEA" w:rsidTr="00646599">
        <w:trPr>
          <w:trHeight w:val="540"/>
        </w:trPr>
        <w:tc>
          <w:tcPr>
            <w:tcW w:w="9783" w:type="dxa"/>
            <w:gridSpan w:val="3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Адвокатский кабинет,</w:t>
            </w:r>
          </w:p>
          <w:p w:rsidR="00581E23" w:rsidRPr="002D7DEA" w:rsidRDefault="00581E23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Шмидта, д. 30, </w:t>
            </w:r>
            <w:proofErr w:type="spell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17, тел. 8-914-542-68-66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27/665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Юзефович Елена Викторовна</w:t>
            </w:r>
          </w:p>
        </w:tc>
      </w:tr>
      <w:tr w:rsidR="00581E23" w:rsidRPr="002D7DEA" w:rsidTr="00646599">
        <w:trPr>
          <w:trHeight w:val="540"/>
        </w:trPr>
        <w:tc>
          <w:tcPr>
            <w:tcW w:w="9783" w:type="dxa"/>
            <w:gridSpan w:val="3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Коллегия адвокатов «Железнодорожного округа </w:t>
            </w:r>
            <w:proofErr w:type="gram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proofErr w:type="gram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Хабаровска»,</w:t>
            </w:r>
          </w:p>
          <w:p w:rsidR="00581E23" w:rsidRPr="002D7DEA" w:rsidRDefault="00581E23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Шмидта, д. 30, </w:t>
            </w:r>
            <w:proofErr w:type="spell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6, тел. 57-77-03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27/384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Титенко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Ивановна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27/450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Шереметьева Елена Олеговна</w:t>
            </w:r>
          </w:p>
        </w:tc>
      </w:tr>
      <w:tr w:rsidR="00581E23" w:rsidRPr="002D7DEA" w:rsidTr="00646599">
        <w:trPr>
          <w:trHeight w:val="540"/>
        </w:trPr>
        <w:tc>
          <w:tcPr>
            <w:tcW w:w="9783" w:type="dxa"/>
            <w:gridSpan w:val="3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Коллегия адвокатов «Центрального района </w:t>
            </w:r>
            <w:proofErr w:type="gram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proofErr w:type="gram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Хабаровска»,</w:t>
            </w:r>
          </w:p>
          <w:p w:rsidR="00581E23" w:rsidRPr="002D7DEA" w:rsidRDefault="00581E23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Калинина, д. 94а, </w:t>
            </w:r>
            <w:proofErr w:type="spell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2, тел. 32-71-95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27/274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Муховикова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27/792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Хабарова Светлана Ивановна</w:t>
            </w:r>
          </w:p>
        </w:tc>
      </w:tr>
      <w:tr w:rsidR="00581E23" w:rsidRPr="002D7DEA" w:rsidTr="00646599">
        <w:trPr>
          <w:trHeight w:val="540"/>
        </w:trPr>
        <w:tc>
          <w:tcPr>
            <w:tcW w:w="9783" w:type="dxa"/>
            <w:gridSpan w:val="3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Коллегия адвокатов «</w:t>
            </w:r>
            <w:proofErr w:type="spell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Гедеон</w:t>
            </w:r>
            <w:proofErr w:type="spell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»,</w:t>
            </w:r>
          </w:p>
          <w:p w:rsidR="00581E23" w:rsidRPr="002D7DEA" w:rsidRDefault="00581E23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</w:t>
            </w:r>
            <w:proofErr w:type="gram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Станционная</w:t>
            </w:r>
            <w:proofErr w:type="gram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д.10, </w:t>
            </w:r>
            <w:proofErr w:type="spell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2, тел. 57-00-06, 24-00-55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27/929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Гук Светлана Петровна</w:t>
            </w:r>
          </w:p>
        </w:tc>
      </w:tr>
      <w:tr w:rsidR="00581E23" w:rsidRPr="002D7DEA" w:rsidTr="00646599">
        <w:trPr>
          <w:trHeight w:val="2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27/802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Штельма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Кирилл  Сергеевич, тел. 77-80-62</w:t>
            </w:r>
          </w:p>
        </w:tc>
      </w:tr>
      <w:tr w:rsidR="00581E23" w:rsidRPr="002D7DEA" w:rsidTr="00646599">
        <w:trPr>
          <w:trHeight w:val="540"/>
        </w:trPr>
        <w:tc>
          <w:tcPr>
            <w:tcW w:w="9783" w:type="dxa"/>
            <w:gridSpan w:val="3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Адвокатский кабинет,</w:t>
            </w:r>
          </w:p>
          <w:p w:rsidR="00581E23" w:rsidRPr="002D7DEA" w:rsidRDefault="00581E23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Серышева, д. 22, </w:t>
            </w:r>
            <w:proofErr w:type="spell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321, тел. 62-20-20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27/657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Теппо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Ивановна,</w:t>
            </w:r>
          </w:p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тел. 8-962-502-20-20</w:t>
            </w:r>
          </w:p>
        </w:tc>
      </w:tr>
      <w:tr w:rsidR="00581E23" w:rsidRPr="002D7DEA" w:rsidTr="00646599">
        <w:trPr>
          <w:trHeight w:val="540"/>
        </w:trPr>
        <w:tc>
          <w:tcPr>
            <w:tcW w:w="9783" w:type="dxa"/>
            <w:gridSpan w:val="3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0317AE" w:rsidRDefault="00581E23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Коллегия адвокатов «Краснофлотского района </w:t>
            </w:r>
            <w:proofErr w:type="gram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proofErr w:type="gram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Хабаровска»,</w:t>
            </w:r>
          </w:p>
          <w:p w:rsidR="00581E23" w:rsidRPr="002D7DEA" w:rsidRDefault="00581E23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Руднева, д. 65, </w:t>
            </w:r>
            <w:proofErr w:type="spellStart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0317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24, тел. 48-34-72</w:t>
            </w: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27/22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27/30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Белянина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Ирина Афанасьевна,</w:t>
            </w:r>
          </w:p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тел. 8-914-771-71-81</w:t>
            </w:r>
          </w:p>
        </w:tc>
      </w:tr>
      <w:tr w:rsidR="00581E23" w:rsidRPr="002D7DEA" w:rsidTr="00646599">
        <w:trPr>
          <w:trHeight w:val="540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27/168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Кинчакова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Юлия Гавриловна</w:t>
            </w:r>
          </w:p>
        </w:tc>
      </w:tr>
      <w:tr w:rsidR="00581E23" w:rsidRPr="002D7DEA" w:rsidTr="00646599">
        <w:trPr>
          <w:trHeight w:val="345"/>
        </w:trPr>
        <w:tc>
          <w:tcPr>
            <w:tcW w:w="142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 27/903</w:t>
            </w:r>
          </w:p>
        </w:tc>
        <w:tc>
          <w:tcPr>
            <w:tcW w:w="4668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81E23" w:rsidRPr="002D7DEA" w:rsidRDefault="00581E23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Кинчакова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</w:tr>
    </w:tbl>
    <w:p w:rsidR="00581E23" w:rsidRDefault="00581E23" w:rsidP="00581E2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81E23" w:rsidRPr="000317AE" w:rsidRDefault="00581E23" w:rsidP="00581E23">
      <w:pPr>
        <w:rPr>
          <w:rFonts w:ascii="Times New Roman" w:hAnsi="Times New Roman" w:cs="Times New Roman"/>
          <w:b/>
          <w:sz w:val="24"/>
          <w:szCs w:val="24"/>
        </w:rPr>
      </w:pPr>
      <w:r w:rsidRPr="000317AE">
        <w:rPr>
          <w:rFonts w:ascii="Times New Roman" w:hAnsi="Times New Roman" w:cs="Times New Roman"/>
          <w:b/>
          <w:i/>
          <w:iCs/>
          <w:sz w:val="24"/>
          <w:szCs w:val="24"/>
        </w:rPr>
        <w:t>Прием граждан адвокатами ведется ежедневно по указанным адресам</w:t>
      </w:r>
    </w:p>
    <w:p w:rsidR="00581E23" w:rsidRPr="000317AE" w:rsidRDefault="00581E23" w:rsidP="00581E23">
      <w:pPr>
        <w:rPr>
          <w:rFonts w:ascii="Times New Roman" w:hAnsi="Times New Roman" w:cs="Times New Roman"/>
          <w:b/>
          <w:sz w:val="24"/>
          <w:szCs w:val="24"/>
        </w:rPr>
      </w:pPr>
      <w:r w:rsidRPr="000317AE">
        <w:rPr>
          <w:rFonts w:ascii="Times New Roman" w:hAnsi="Times New Roman" w:cs="Times New Roman"/>
          <w:b/>
          <w:i/>
          <w:iCs/>
          <w:sz w:val="24"/>
          <w:szCs w:val="24"/>
        </w:rPr>
        <w:t>с 10 до 17 часов, кроме выходных и праздничных дней</w:t>
      </w:r>
    </w:p>
    <w:p w:rsidR="00147930" w:rsidRDefault="00147930"/>
    <w:sectPr w:rsidR="0014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7B6"/>
    <w:multiLevelType w:val="multilevel"/>
    <w:tmpl w:val="749C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346CF"/>
    <w:multiLevelType w:val="multilevel"/>
    <w:tmpl w:val="5A08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F29FF"/>
    <w:multiLevelType w:val="multilevel"/>
    <w:tmpl w:val="CED2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7064A"/>
    <w:multiLevelType w:val="multilevel"/>
    <w:tmpl w:val="CB6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568BF"/>
    <w:multiLevelType w:val="multilevel"/>
    <w:tmpl w:val="6486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01B40"/>
    <w:multiLevelType w:val="multilevel"/>
    <w:tmpl w:val="2F80C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D1058"/>
    <w:multiLevelType w:val="multilevel"/>
    <w:tmpl w:val="81E4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74DA9"/>
    <w:multiLevelType w:val="multilevel"/>
    <w:tmpl w:val="0A8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A553F"/>
    <w:multiLevelType w:val="multilevel"/>
    <w:tmpl w:val="551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C7DC6"/>
    <w:multiLevelType w:val="multilevel"/>
    <w:tmpl w:val="F482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C13754"/>
    <w:multiLevelType w:val="multilevel"/>
    <w:tmpl w:val="B320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DC4592"/>
    <w:multiLevelType w:val="multilevel"/>
    <w:tmpl w:val="7990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911A2"/>
    <w:multiLevelType w:val="multilevel"/>
    <w:tmpl w:val="567E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6967B7"/>
    <w:multiLevelType w:val="multilevel"/>
    <w:tmpl w:val="3B78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E23"/>
    <w:rsid w:val="00147930"/>
    <w:rsid w:val="0058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2018-01-17T00:53:00Z</dcterms:created>
  <dcterms:modified xsi:type="dcterms:W3CDTF">2018-01-17T00:53:00Z</dcterms:modified>
</cp:coreProperties>
</file>