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F6" w:rsidRPr="00A770D7" w:rsidRDefault="006B06F6" w:rsidP="006B06F6">
      <w:pPr>
        <w:pStyle w:val="a3"/>
        <w:jc w:val="right"/>
        <w:rPr>
          <w:rFonts w:ascii="Times New Roman" w:hAnsi="Times New Roman" w:cs="Times New Roman"/>
          <w:sz w:val="24"/>
          <w:szCs w:val="24"/>
        </w:rPr>
      </w:pPr>
      <w:r w:rsidRPr="00A770D7">
        <w:rPr>
          <w:rFonts w:ascii="Times New Roman" w:hAnsi="Times New Roman" w:cs="Times New Roman"/>
          <w:sz w:val="24"/>
          <w:szCs w:val="24"/>
        </w:rPr>
        <w:t xml:space="preserve">Приложение </w:t>
      </w:r>
      <w:r w:rsidR="00477B33">
        <w:rPr>
          <w:rFonts w:ascii="Times New Roman" w:hAnsi="Times New Roman" w:cs="Times New Roman"/>
          <w:sz w:val="24"/>
          <w:szCs w:val="24"/>
        </w:rPr>
        <w:t>2.2</w:t>
      </w:r>
      <w:r w:rsidRPr="00A770D7">
        <w:rPr>
          <w:rFonts w:ascii="Times New Roman" w:hAnsi="Times New Roman" w:cs="Times New Roman"/>
          <w:sz w:val="24"/>
          <w:szCs w:val="24"/>
        </w:rPr>
        <w:t xml:space="preserve">.4 </w:t>
      </w:r>
      <w:r w:rsidR="001A4AD2" w:rsidRPr="00A770D7">
        <w:rPr>
          <w:rFonts w:ascii="Times New Roman" w:hAnsi="Times New Roman" w:cs="Times New Roman"/>
          <w:sz w:val="24"/>
          <w:szCs w:val="24"/>
        </w:rPr>
        <w:t>к</w:t>
      </w:r>
    </w:p>
    <w:p w:rsidR="006B06F6" w:rsidRPr="00A770D7" w:rsidRDefault="003325A4" w:rsidP="006B06F6">
      <w:pPr>
        <w:pStyle w:val="a3"/>
        <w:jc w:val="right"/>
        <w:rPr>
          <w:rFonts w:ascii="Times New Roman" w:hAnsi="Times New Roman" w:cs="Times New Roman"/>
          <w:sz w:val="24"/>
          <w:szCs w:val="24"/>
        </w:rPr>
      </w:pPr>
      <w:r>
        <w:rPr>
          <w:rFonts w:ascii="Times New Roman" w:hAnsi="Times New Roman" w:cs="Times New Roman"/>
          <w:sz w:val="24"/>
          <w:szCs w:val="24"/>
        </w:rPr>
        <w:t>О</w:t>
      </w:r>
      <w:r w:rsidR="006B06F6" w:rsidRPr="00A770D7">
        <w:rPr>
          <w:rFonts w:ascii="Times New Roman" w:hAnsi="Times New Roman" w:cs="Times New Roman"/>
          <w:sz w:val="24"/>
          <w:szCs w:val="24"/>
        </w:rPr>
        <w:t xml:space="preserve">ОП ППССЗ </w:t>
      </w:r>
    </w:p>
    <w:p w:rsidR="00E30764" w:rsidRDefault="00E30764" w:rsidP="00556318">
      <w:pPr>
        <w:pStyle w:val="a3"/>
        <w:jc w:val="right"/>
        <w:rPr>
          <w:rFonts w:ascii="Times New Roman" w:hAnsi="Times New Roman"/>
          <w:sz w:val="24"/>
          <w:szCs w:val="24"/>
        </w:rPr>
      </w:pP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w:t>
      </w:r>
    </w:p>
    <w:p w:rsidR="006B06F6" w:rsidRPr="00A770D7" w:rsidRDefault="00E30764" w:rsidP="00556318">
      <w:pPr>
        <w:pStyle w:val="a3"/>
        <w:jc w:val="right"/>
        <w:rPr>
          <w:rFonts w:ascii="Times New Roman" w:hAnsi="Times New Roman" w:cs="Times New Roman"/>
          <w:sz w:val="24"/>
          <w:szCs w:val="24"/>
        </w:rPr>
      </w:pPr>
      <w:r w:rsidRPr="00D94265">
        <w:rPr>
          <w:rFonts w:ascii="Times New Roman" w:hAnsi="Times New Roman"/>
          <w:sz w:val="24"/>
          <w:szCs w:val="24"/>
        </w:rPr>
        <w:t>сельскохозяйственной техники и оборудования</w:t>
      </w:r>
    </w:p>
    <w:p w:rsidR="00477B33" w:rsidRDefault="00477B33" w:rsidP="005572E4">
      <w:pPr>
        <w:pStyle w:val="a3"/>
        <w:spacing w:line="23" w:lineRule="atLeast"/>
        <w:jc w:val="center"/>
        <w:rPr>
          <w:rFonts w:ascii="Times New Roman" w:hAnsi="Times New Roman"/>
          <w:sz w:val="24"/>
          <w:szCs w:val="24"/>
        </w:rPr>
      </w:pP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5572E4" w:rsidRDefault="005572E4" w:rsidP="005572E4">
      <w:pPr>
        <w:pStyle w:val="a3"/>
        <w:spacing w:line="276" w:lineRule="auto"/>
        <w:ind w:left="5664"/>
        <w:rPr>
          <w:rFonts w:ascii="Times New Roman" w:hAnsi="Times New Roman"/>
          <w:sz w:val="24"/>
          <w:szCs w:val="24"/>
        </w:rPr>
      </w:pPr>
    </w:p>
    <w:p w:rsidR="00340E0C" w:rsidRDefault="00340E0C" w:rsidP="005572E4">
      <w:pPr>
        <w:pStyle w:val="a3"/>
        <w:spacing w:line="276" w:lineRule="auto"/>
        <w:ind w:left="5664"/>
        <w:rPr>
          <w:rFonts w:ascii="Times New Roman" w:hAnsi="Times New Roman"/>
          <w:sz w:val="24"/>
          <w:szCs w:val="24"/>
        </w:rPr>
      </w:pP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w:t>
      </w:r>
      <w:r w:rsidR="00BE2260">
        <w:rPr>
          <w:rFonts w:ascii="Times New Roman" w:hAnsi="Times New Roman"/>
          <w:sz w:val="24"/>
          <w:szCs w:val="24"/>
        </w:rPr>
        <w:t>26</w:t>
      </w:r>
      <w:r>
        <w:rPr>
          <w:rFonts w:ascii="Times New Roman" w:hAnsi="Times New Roman"/>
          <w:sz w:val="24"/>
          <w:szCs w:val="24"/>
        </w:rPr>
        <w:t>»</w:t>
      </w:r>
      <w:r w:rsidR="00477B33">
        <w:rPr>
          <w:rFonts w:ascii="Times New Roman" w:hAnsi="Times New Roman"/>
          <w:sz w:val="24"/>
          <w:szCs w:val="24"/>
        </w:rPr>
        <w:t xml:space="preserve"> </w:t>
      </w:r>
      <w:r w:rsidR="00581A97">
        <w:rPr>
          <w:rFonts w:ascii="Times New Roman" w:hAnsi="Times New Roman"/>
          <w:sz w:val="24"/>
          <w:szCs w:val="24"/>
        </w:rPr>
        <w:t>сентября</w:t>
      </w:r>
      <w:r w:rsidR="00477B33">
        <w:rPr>
          <w:rFonts w:ascii="Times New Roman" w:hAnsi="Times New Roman"/>
          <w:sz w:val="24"/>
          <w:szCs w:val="24"/>
        </w:rPr>
        <w:t xml:space="preserve"> </w:t>
      </w:r>
      <w:r>
        <w:rPr>
          <w:rFonts w:ascii="Times New Roman" w:hAnsi="Times New Roman"/>
          <w:sz w:val="24"/>
          <w:szCs w:val="24"/>
        </w:rPr>
        <w:t>202</w:t>
      </w:r>
      <w:r w:rsidR="00477B33">
        <w:rPr>
          <w:rFonts w:ascii="Times New Roman" w:hAnsi="Times New Roman"/>
          <w:sz w:val="24"/>
          <w:szCs w:val="24"/>
        </w:rPr>
        <w:t>2</w:t>
      </w:r>
      <w:r>
        <w:rPr>
          <w:rFonts w:ascii="Times New Roman" w:hAnsi="Times New Roman"/>
          <w:sz w:val="24"/>
          <w:szCs w:val="24"/>
        </w:rPr>
        <w:t xml:space="preserve"> г. </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Pr="00340E0C" w:rsidRDefault="005572E4" w:rsidP="005572E4">
      <w:pPr>
        <w:spacing w:after="0"/>
        <w:jc w:val="center"/>
        <w:rPr>
          <w:rFonts w:ascii="Times New Roman" w:hAnsi="Times New Roman" w:cs="Times New Roman"/>
          <w:sz w:val="24"/>
          <w:szCs w:val="24"/>
        </w:rPr>
      </w:pPr>
      <w:r w:rsidRPr="00340E0C">
        <w:rPr>
          <w:rFonts w:ascii="Times New Roman" w:hAnsi="Times New Roman" w:cs="Times New Roman"/>
          <w:sz w:val="24"/>
          <w:szCs w:val="24"/>
        </w:rPr>
        <w:t>ПРОГРАММА УЧЕБНОЙ ДИСЦИПЛИНЫ</w:t>
      </w:r>
    </w:p>
    <w:p w:rsidR="005572E4" w:rsidRPr="00340E0C" w:rsidRDefault="005572E4" w:rsidP="005572E4">
      <w:pPr>
        <w:pStyle w:val="a3"/>
        <w:spacing w:line="276" w:lineRule="auto"/>
        <w:jc w:val="center"/>
        <w:rPr>
          <w:rFonts w:ascii="Times New Roman" w:hAnsi="Times New Roman" w:cs="Times New Roman"/>
          <w:sz w:val="24"/>
          <w:szCs w:val="24"/>
        </w:rPr>
      </w:pPr>
      <w:r w:rsidRPr="00340E0C">
        <w:rPr>
          <w:rFonts w:ascii="Times New Roman" w:hAnsi="Times New Roman" w:cs="Times New Roman"/>
          <w:sz w:val="24"/>
          <w:szCs w:val="24"/>
        </w:rPr>
        <w:t>С</w:t>
      </w:r>
      <w:r w:rsidR="00581A97" w:rsidRPr="00340E0C">
        <w:rPr>
          <w:rFonts w:ascii="Times New Roman" w:hAnsi="Times New Roman" w:cs="Times New Roman"/>
          <w:sz w:val="24"/>
          <w:szCs w:val="24"/>
        </w:rPr>
        <w:t>Г</w:t>
      </w:r>
      <w:r w:rsidRPr="00340E0C">
        <w:rPr>
          <w:rFonts w:ascii="Times New Roman" w:hAnsi="Times New Roman" w:cs="Times New Roman"/>
          <w:sz w:val="24"/>
          <w:szCs w:val="24"/>
        </w:rPr>
        <w:t>.04 Физическая культура</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477B33" w:rsidRDefault="00581A97"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естественнонаучный</w:t>
      </w:r>
    </w:p>
    <w:p w:rsidR="00581A97" w:rsidRDefault="00581A97"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477B33" w:rsidRDefault="00477B33"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581A97" w:rsidRDefault="00581A97" w:rsidP="00477B33">
      <w:pPr>
        <w:spacing w:after="0" w:line="23" w:lineRule="atLeast"/>
        <w:jc w:val="both"/>
        <w:rPr>
          <w:rFonts w:ascii="Times New Roman" w:hAnsi="Times New Roman" w:cs="Times New Roman"/>
          <w:sz w:val="24"/>
          <w:szCs w:val="24"/>
        </w:rPr>
      </w:pPr>
    </w:p>
    <w:p w:rsidR="00477B33" w:rsidRDefault="00477B33" w:rsidP="00477B33">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477B33">
        <w:rPr>
          <w:rFonts w:ascii="Times New Roman" w:hAnsi="Times New Roman" w:cs="Times New Roman"/>
          <w:sz w:val="24"/>
          <w:szCs w:val="24"/>
        </w:rPr>
        <w:t>2</w:t>
      </w:r>
      <w:r>
        <w:rPr>
          <w:rFonts w:ascii="Times New Roman" w:hAnsi="Times New Roman" w:cs="Times New Roman"/>
          <w:sz w:val="24"/>
          <w:szCs w:val="24"/>
        </w:rPr>
        <w:t xml:space="preserve"> г.</w:t>
      </w:r>
    </w:p>
    <w:p w:rsidR="005572E4" w:rsidRDefault="005572E4" w:rsidP="005572E4">
      <w:pPr>
        <w:spacing w:after="0" w:line="23" w:lineRule="atLeast"/>
        <w:jc w:val="both"/>
        <w:rPr>
          <w:rFonts w:ascii="Times New Roman" w:hAnsi="Times New Roman" w:cs="Times New Roman"/>
          <w:sz w:val="28"/>
          <w:szCs w:val="28"/>
        </w:rPr>
      </w:pPr>
    </w:p>
    <w:p w:rsidR="00340E0C" w:rsidRDefault="00340E0C" w:rsidP="005572E4">
      <w:pPr>
        <w:spacing w:after="0" w:line="23" w:lineRule="atLeast"/>
        <w:jc w:val="both"/>
        <w:rPr>
          <w:rFonts w:ascii="Times New Roman" w:hAnsi="Times New Roman" w:cs="Times New Roman"/>
          <w:sz w:val="28"/>
          <w:szCs w:val="28"/>
        </w:rPr>
      </w:pPr>
    </w:p>
    <w:p w:rsidR="00D056EE" w:rsidRPr="009628F0" w:rsidRDefault="00D056EE" w:rsidP="00D056EE">
      <w:pPr>
        <w:spacing w:after="0"/>
        <w:jc w:val="both"/>
        <w:rPr>
          <w:rFonts w:ascii="Times New Roman" w:hAnsi="Times New Roman"/>
          <w:sz w:val="24"/>
          <w:szCs w:val="24"/>
        </w:rPr>
      </w:pPr>
      <w:r w:rsidRPr="00B55600">
        <w:rPr>
          <w:rFonts w:ascii="Times New Roman" w:hAnsi="Times New Roman" w:cs="Times New Roman"/>
          <w:sz w:val="24"/>
          <w:szCs w:val="24"/>
        </w:rPr>
        <w:t xml:space="preserve">Программа учебной дисциплины разработана в соответствии с ФГОС СПО утверждённого Министерством </w:t>
      </w:r>
      <w:r>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Pr>
          <w:rFonts w:ascii="Times New Roman" w:hAnsi="Times New Roman" w:cs="Times New Roman"/>
          <w:sz w:val="24"/>
          <w:szCs w:val="24"/>
        </w:rPr>
        <w:t>14</w:t>
      </w:r>
      <w:r w:rsidRPr="00B55600">
        <w:rPr>
          <w:rFonts w:ascii="Times New Roman" w:hAnsi="Times New Roman" w:cs="Times New Roman"/>
          <w:sz w:val="24"/>
          <w:szCs w:val="24"/>
        </w:rPr>
        <w:t xml:space="preserve"> </w:t>
      </w:r>
      <w:r>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примерной программой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rsidR="005572E4" w:rsidRDefault="005572E4" w:rsidP="00E30764">
      <w:pPr>
        <w:pStyle w:val="ConsPlusTitle"/>
        <w:spacing w:line="276" w:lineRule="auto"/>
        <w:jc w:val="both"/>
        <w:rPr>
          <w:szCs w:val="24"/>
        </w:rPr>
      </w:pPr>
    </w:p>
    <w:p w:rsidR="00340E0C" w:rsidRDefault="00340E0C" w:rsidP="005572E4">
      <w:pPr>
        <w:pStyle w:val="a3"/>
        <w:tabs>
          <w:tab w:val="left" w:pos="2835"/>
        </w:tabs>
        <w:spacing w:line="276" w:lineRule="auto"/>
        <w:jc w:val="both"/>
        <w:rPr>
          <w:rFonts w:ascii="Times New Roman" w:hAnsi="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Пенясов А.Н., преподаватель КГБ ПОУ ХАТ</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BE2260">
        <w:rPr>
          <w:rFonts w:ascii="Times New Roman" w:hAnsi="Times New Roman" w:cs="Times New Roman"/>
          <w:sz w:val="24"/>
          <w:szCs w:val="24"/>
        </w:rPr>
        <w:t>1</w:t>
      </w:r>
      <w:r w:rsidR="00E30764">
        <w:rPr>
          <w:rFonts w:ascii="Times New Roman" w:hAnsi="Times New Roman" w:cs="Times New Roman"/>
          <w:sz w:val="24"/>
          <w:szCs w:val="24"/>
        </w:rPr>
        <w:t xml:space="preserve"> </w:t>
      </w:r>
      <w:r>
        <w:rPr>
          <w:rFonts w:ascii="Times New Roman" w:hAnsi="Times New Roman" w:cs="Times New Roman"/>
          <w:sz w:val="24"/>
          <w:szCs w:val="24"/>
        </w:rPr>
        <w:t>от «</w:t>
      </w:r>
      <w:r w:rsidR="00E30764">
        <w:rPr>
          <w:rFonts w:ascii="Times New Roman" w:hAnsi="Times New Roman" w:cs="Times New Roman"/>
          <w:sz w:val="24"/>
          <w:szCs w:val="24"/>
        </w:rPr>
        <w:t>1</w:t>
      </w:r>
      <w:r w:rsidR="00BE2260">
        <w:rPr>
          <w:rFonts w:ascii="Times New Roman" w:hAnsi="Times New Roman" w:cs="Times New Roman"/>
          <w:sz w:val="24"/>
          <w:szCs w:val="24"/>
        </w:rPr>
        <w:t>4</w:t>
      </w:r>
      <w:r>
        <w:rPr>
          <w:rFonts w:ascii="Times New Roman" w:hAnsi="Times New Roman" w:cs="Times New Roman"/>
          <w:sz w:val="24"/>
          <w:szCs w:val="24"/>
        </w:rPr>
        <w:t xml:space="preserve">» </w:t>
      </w:r>
      <w:r w:rsidR="00BE2260">
        <w:rPr>
          <w:rFonts w:ascii="Times New Roman" w:hAnsi="Times New Roman" w:cs="Times New Roman"/>
          <w:sz w:val="24"/>
          <w:szCs w:val="24"/>
        </w:rPr>
        <w:t xml:space="preserve">сентября </w:t>
      </w:r>
      <w:r>
        <w:rPr>
          <w:rFonts w:ascii="Times New Roman" w:hAnsi="Times New Roman" w:cs="Times New Roman"/>
          <w:sz w:val="24"/>
          <w:szCs w:val="24"/>
        </w:rPr>
        <w:t>202</w:t>
      </w:r>
      <w:r w:rsidR="00477B33">
        <w:rPr>
          <w:rFonts w:ascii="Times New Roman" w:hAnsi="Times New Roman" w:cs="Times New Roman"/>
          <w:sz w:val="24"/>
          <w:szCs w:val="24"/>
        </w:rPr>
        <w:t>2</w:t>
      </w:r>
      <w:r>
        <w:rPr>
          <w:rFonts w:ascii="Times New Roman" w:hAnsi="Times New Roman" w:cs="Times New Roman"/>
          <w:sz w:val="24"/>
          <w:szCs w:val="24"/>
        </w:rPr>
        <w:t xml:space="preserve"> г.</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Председатель __________ Чуланова О.В.</w:t>
      </w: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5572E4" w:rsidRDefault="005572E4" w:rsidP="005572E4">
      <w:pPr>
        <w:pStyle w:val="a3"/>
        <w:spacing w:line="23" w:lineRule="atLeast"/>
        <w:jc w:val="center"/>
        <w:rPr>
          <w:rFonts w:ascii="Times New Roman" w:hAnsi="Times New Roman"/>
          <w:b/>
          <w:sz w:val="28"/>
          <w:szCs w:val="28"/>
        </w:rPr>
      </w:pPr>
    </w:p>
    <w:p w:rsidR="005572E4" w:rsidRDefault="005572E4" w:rsidP="005572E4">
      <w:pPr>
        <w:pStyle w:val="a3"/>
        <w:spacing w:line="23" w:lineRule="atLeast"/>
        <w:jc w:val="center"/>
        <w:rPr>
          <w:rFonts w:ascii="Times New Roman" w:hAnsi="Times New Roman"/>
          <w:b/>
          <w:sz w:val="28"/>
          <w:szCs w:val="28"/>
        </w:rPr>
      </w:pPr>
    </w:p>
    <w:p w:rsidR="005572E4" w:rsidRDefault="005572E4" w:rsidP="005572E4">
      <w:pPr>
        <w:pStyle w:val="a3"/>
        <w:spacing w:line="23" w:lineRule="atLeast"/>
        <w:jc w:val="center"/>
        <w:rPr>
          <w:rFonts w:ascii="Times New Roman" w:hAnsi="Times New Roman"/>
          <w:b/>
          <w:sz w:val="28"/>
          <w:szCs w:val="28"/>
        </w:rPr>
      </w:pPr>
    </w:p>
    <w:p w:rsidR="005572E4" w:rsidRDefault="005572E4" w:rsidP="005572E4">
      <w:pPr>
        <w:pStyle w:val="a3"/>
        <w:spacing w:line="23" w:lineRule="atLeast"/>
        <w:jc w:val="center"/>
        <w:rPr>
          <w:rFonts w:ascii="Times New Roman" w:hAnsi="Times New Roman"/>
          <w:b/>
          <w:sz w:val="28"/>
          <w:szCs w:val="28"/>
        </w:rPr>
      </w:pPr>
    </w:p>
    <w:p w:rsidR="005572E4" w:rsidRDefault="005572E4" w:rsidP="005572E4">
      <w:pPr>
        <w:pStyle w:val="a3"/>
        <w:spacing w:line="23" w:lineRule="atLeast"/>
        <w:jc w:val="center"/>
        <w:rPr>
          <w:rFonts w:ascii="Times New Roman" w:hAnsi="Times New Roman"/>
          <w:b/>
          <w:sz w:val="28"/>
          <w:szCs w:val="28"/>
        </w:rPr>
      </w:pPr>
    </w:p>
    <w:p w:rsidR="005572E4" w:rsidRDefault="005572E4" w:rsidP="005572E4">
      <w:pPr>
        <w:pStyle w:val="a3"/>
        <w:spacing w:line="23" w:lineRule="atLeast"/>
        <w:jc w:val="center"/>
        <w:rPr>
          <w:rFonts w:ascii="Times New Roman" w:hAnsi="Times New Roman"/>
          <w:b/>
          <w:sz w:val="28"/>
          <w:szCs w:val="28"/>
        </w:rPr>
      </w:pPr>
    </w:p>
    <w:p w:rsidR="005572E4" w:rsidRDefault="005572E4" w:rsidP="005572E4">
      <w:pPr>
        <w:pStyle w:val="a3"/>
        <w:spacing w:line="23" w:lineRule="atLeast"/>
        <w:jc w:val="center"/>
        <w:rPr>
          <w:rFonts w:ascii="Times New Roman" w:hAnsi="Times New Roman"/>
          <w:b/>
          <w:sz w:val="28"/>
          <w:szCs w:val="28"/>
        </w:rPr>
      </w:pPr>
    </w:p>
    <w:p w:rsidR="005572E4" w:rsidRDefault="005572E4" w:rsidP="005572E4">
      <w:pPr>
        <w:pStyle w:val="a3"/>
        <w:spacing w:line="23" w:lineRule="atLeast"/>
        <w:jc w:val="center"/>
        <w:rPr>
          <w:rFonts w:ascii="Times New Roman" w:hAnsi="Times New Roman"/>
          <w:b/>
          <w:sz w:val="28"/>
          <w:szCs w:val="28"/>
        </w:rPr>
      </w:pPr>
    </w:p>
    <w:p w:rsidR="005572E4" w:rsidRDefault="005572E4" w:rsidP="005572E4">
      <w:pPr>
        <w:pStyle w:val="a3"/>
        <w:spacing w:line="23" w:lineRule="atLeast"/>
        <w:jc w:val="center"/>
        <w:rPr>
          <w:rFonts w:ascii="Times New Roman" w:hAnsi="Times New Roman"/>
          <w:b/>
          <w:sz w:val="28"/>
          <w:szCs w:val="28"/>
        </w:rPr>
      </w:pPr>
    </w:p>
    <w:p w:rsidR="005572E4" w:rsidRPr="00477B33" w:rsidRDefault="005572E4" w:rsidP="005572E4">
      <w:pPr>
        <w:pStyle w:val="a3"/>
        <w:spacing w:line="23" w:lineRule="atLeast"/>
        <w:jc w:val="center"/>
        <w:rPr>
          <w:rFonts w:ascii="Times New Roman" w:hAnsi="Times New Roman"/>
          <w:sz w:val="24"/>
          <w:szCs w:val="24"/>
        </w:rPr>
      </w:pPr>
      <w:r w:rsidRPr="00477B33">
        <w:rPr>
          <w:rFonts w:ascii="Times New Roman" w:hAnsi="Times New Roman"/>
          <w:sz w:val="24"/>
          <w:szCs w:val="24"/>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930"/>
      </w:tblGrid>
      <w:tr w:rsidR="00BE2260" w:rsidTr="00BE2260">
        <w:tc>
          <w:tcPr>
            <w:tcW w:w="959" w:type="dxa"/>
          </w:tcPr>
          <w:p w:rsidR="00BE2260" w:rsidRDefault="00BE2260" w:rsidP="00340E0C">
            <w:pPr>
              <w:pStyle w:val="a3"/>
              <w:spacing w:line="23" w:lineRule="atLeast"/>
              <w:jc w:val="center"/>
              <w:rPr>
                <w:rFonts w:ascii="Times New Roman" w:hAnsi="Times New Roman"/>
                <w:sz w:val="24"/>
                <w:szCs w:val="24"/>
              </w:rPr>
            </w:pPr>
          </w:p>
        </w:tc>
        <w:tc>
          <w:tcPr>
            <w:tcW w:w="8930" w:type="dxa"/>
          </w:tcPr>
          <w:p w:rsidR="00BE2260" w:rsidRDefault="00BE2260" w:rsidP="00340E0C">
            <w:pPr>
              <w:pStyle w:val="a3"/>
              <w:spacing w:line="23" w:lineRule="atLeast"/>
              <w:jc w:val="center"/>
              <w:rPr>
                <w:rFonts w:ascii="Times New Roman" w:hAnsi="Times New Roman"/>
                <w:sz w:val="24"/>
                <w:szCs w:val="24"/>
              </w:rPr>
            </w:pPr>
          </w:p>
        </w:tc>
      </w:tr>
      <w:tr w:rsidR="00BE2260" w:rsidTr="00BE2260">
        <w:tc>
          <w:tcPr>
            <w:tcW w:w="959"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BE2260" w:rsidTr="00BE2260">
        <w:tc>
          <w:tcPr>
            <w:tcW w:w="959"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r>
      <w:tr w:rsidR="00BE2260" w:rsidTr="00BE2260">
        <w:tc>
          <w:tcPr>
            <w:tcW w:w="959"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BE2260" w:rsidTr="00BE2260">
        <w:tc>
          <w:tcPr>
            <w:tcW w:w="959"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r>
      <w:tr w:rsidR="00BE2260" w:rsidTr="00BE2260">
        <w:tc>
          <w:tcPr>
            <w:tcW w:w="959"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tc>
      </w:tr>
    </w:tbl>
    <w:p w:rsidR="001A4AD2" w:rsidRDefault="001A4AD2"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340E0C" w:rsidRDefault="00340E0C" w:rsidP="00495A84">
      <w:pPr>
        <w:pStyle w:val="a3"/>
        <w:jc w:val="center"/>
        <w:rPr>
          <w:rFonts w:ascii="Times New Roman" w:hAnsi="Times New Roman" w:cs="Times New Roman"/>
          <w:b/>
          <w:sz w:val="24"/>
          <w:szCs w:val="24"/>
        </w:rPr>
      </w:pPr>
    </w:p>
    <w:p w:rsidR="00BE2260" w:rsidRDefault="00BE2260" w:rsidP="00495A84">
      <w:pPr>
        <w:pStyle w:val="a3"/>
        <w:jc w:val="center"/>
        <w:rPr>
          <w:rFonts w:ascii="Times New Roman" w:hAnsi="Times New Roman" w:cs="Times New Roman"/>
          <w:b/>
          <w:sz w:val="24"/>
          <w:szCs w:val="24"/>
        </w:rPr>
      </w:pPr>
    </w:p>
    <w:p w:rsidR="00BE2260" w:rsidRDefault="00BE2260" w:rsidP="00495A84">
      <w:pPr>
        <w:pStyle w:val="a3"/>
        <w:jc w:val="center"/>
        <w:rPr>
          <w:rFonts w:ascii="Times New Roman" w:hAnsi="Times New Roman" w:cs="Times New Roman"/>
          <w:b/>
          <w:sz w:val="24"/>
          <w:szCs w:val="24"/>
        </w:rPr>
      </w:pPr>
    </w:p>
    <w:p w:rsidR="00340E0C" w:rsidRPr="00A770D7" w:rsidRDefault="00340E0C" w:rsidP="00495A84">
      <w:pPr>
        <w:pStyle w:val="a3"/>
        <w:jc w:val="center"/>
        <w:rPr>
          <w:rFonts w:ascii="Times New Roman" w:hAnsi="Times New Roman" w:cs="Times New Roman"/>
          <w:b/>
          <w:sz w:val="24"/>
          <w:szCs w:val="24"/>
        </w:rPr>
      </w:pPr>
    </w:p>
    <w:p w:rsidR="00D31E2E" w:rsidRPr="00A770D7" w:rsidRDefault="00D31E2E" w:rsidP="00495A84">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 ОБЩАЯ ХАРАКТЕРИСТИКА ПРОГРАММЫ УЧЕБНОЙ ДИСЦИПЛИНЫ</w:t>
      </w:r>
    </w:p>
    <w:p w:rsidR="00BE2260" w:rsidRDefault="00BE2260" w:rsidP="00BE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BE2260" w:rsidRPr="00315F34" w:rsidRDefault="00BE2260" w:rsidP="00BE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Pr>
          <w:rFonts w:ascii="Times New Roman" w:hAnsi="Times New Roman"/>
          <w:sz w:val="24"/>
          <w:szCs w:val="24"/>
        </w:rPr>
        <w:t xml:space="preserve">СГ.04 </w:t>
      </w:r>
      <w:r w:rsidRPr="00BE2260">
        <w:rPr>
          <w:rFonts w:ascii="Times New Roman" w:hAnsi="Times New Roman"/>
          <w:sz w:val="24"/>
          <w:szCs w:val="24"/>
        </w:rPr>
        <w:t>Физическая культура</w:t>
      </w:r>
      <w:r w:rsidRPr="00315F34">
        <w:rPr>
          <w:rFonts w:ascii="Times New Roman" w:hAnsi="Times New Roman"/>
          <w:sz w:val="24"/>
          <w:szCs w:val="24"/>
        </w:rPr>
        <w:t xml:space="preserve"> является обязательной частью </w:t>
      </w:r>
      <w:r w:rsidRPr="00ED19CB">
        <w:rPr>
          <w:rFonts w:ascii="Times New Roman" w:hAnsi="Times New Roman"/>
          <w:sz w:val="24"/>
          <w:szCs w:val="24"/>
        </w:rPr>
        <w:t>Социально-гуманитарн</w:t>
      </w:r>
      <w:r>
        <w:rPr>
          <w:rFonts w:ascii="Times New Roman" w:hAnsi="Times New Roman"/>
          <w:sz w:val="24"/>
          <w:szCs w:val="24"/>
        </w:rPr>
        <w:t>ого</w:t>
      </w:r>
      <w:r w:rsidRPr="00ED19CB">
        <w:rPr>
          <w:rFonts w:ascii="Times New Roman" w:hAnsi="Times New Roman"/>
          <w:sz w:val="24"/>
          <w:szCs w:val="24"/>
        </w:rPr>
        <w:t xml:space="preserve"> цикл</w:t>
      </w:r>
      <w:r>
        <w:rPr>
          <w:rFonts w:ascii="Times New Roman" w:hAnsi="Times New Roman"/>
          <w:sz w:val="24"/>
          <w:szCs w:val="24"/>
        </w:rPr>
        <w:t>а</w:t>
      </w:r>
      <w:r w:rsidRPr="00315F34">
        <w:rPr>
          <w:rFonts w:ascii="Times New Roman" w:hAnsi="Times New Roman"/>
          <w:sz w:val="24"/>
          <w:szCs w:val="24"/>
        </w:rPr>
        <w:t xml:space="preserve"> основной образовательной программы в соответствии с ФГОС СПО по </w:t>
      </w:r>
      <w:r>
        <w:rPr>
          <w:rFonts w:ascii="Times New Roman" w:hAnsi="Times New Roman"/>
          <w:sz w:val="24"/>
          <w:szCs w:val="24"/>
        </w:rPr>
        <w:t>специальности 35.02.16 Эксплуатация и ремонт сельскохозяйственной техники и оборудования.</w:t>
      </w:r>
      <w:r w:rsidRPr="00315F34">
        <w:rPr>
          <w:rFonts w:ascii="Times New Roman" w:hAnsi="Times New Roman"/>
          <w:sz w:val="24"/>
          <w:szCs w:val="24"/>
        </w:rPr>
        <w:t xml:space="preserve"> </w:t>
      </w:r>
    </w:p>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 xml:space="preserve">ОК 03,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08</w:t>
      </w:r>
      <w:r w:rsidRPr="00315F34">
        <w:rPr>
          <w:rFonts w:ascii="Times New Roman" w:hAnsi="Times New Roman"/>
          <w:i/>
          <w:sz w:val="24"/>
          <w:szCs w:val="24"/>
        </w:rPr>
        <w:t>.</w:t>
      </w:r>
    </w:p>
    <w:p w:rsidR="00BE2260" w:rsidRPr="00315F34" w:rsidRDefault="00BE2260" w:rsidP="00BE226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BE2260" w:rsidRPr="00315F34" w:rsidRDefault="00BE2260" w:rsidP="00BE226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4536"/>
        <w:gridCol w:w="3827"/>
      </w:tblGrid>
      <w:tr w:rsidR="00BE2260" w:rsidRPr="00985019" w:rsidTr="00BE2260">
        <w:trPr>
          <w:trHeight w:val="505"/>
        </w:trPr>
        <w:tc>
          <w:tcPr>
            <w:tcW w:w="1668" w:type="dxa"/>
            <w:shd w:val="clear" w:color="auto" w:fill="auto"/>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 xml:space="preserve">Код </w:t>
            </w:r>
          </w:p>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ПК, ОК</w:t>
            </w:r>
          </w:p>
        </w:tc>
        <w:tc>
          <w:tcPr>
            <w:tcW w:w="4536" w:type="dxa"/>
            <w:shd w:val="clear" w:color="auto" w:fill="auto"/>
            <w:vAlign w:val="center"/>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Умения</w:t>
            </w:r>
          </w:p>
        </w:tc>
        <w:tc>
          <w:tcPr>
            <w:tcW w:w="3827" w:type="dxa"/>
            <w:shd w:val="clear" w:color="auto" w:fill="auto"/>
            <w:vAlign w:val="center"/>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Знания</w:t>
            </w:r>
          </w:p>
        </w:tc>
      </w:tr>
      <w:tr w:rsidR="00BE2260" w:rsidRPr="00985019" w:rsidTr="00BE2260">
        <w:trPr>
          <w:trHeight w:val="212"/>
        </w:trPr>
        <w:tc>
          <w:tcPr>
            <w:tcW w:w="1668" w:type="dxa"/>
            <w:shd w:val="clear" w:color="auto" w:fill="auto"/>
          </w:tcPr>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03,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08</w:t>
            </w:r>
            <w:r w:rsidRPr="00315F34">
              <w:rPr>
                <w:rFonts w:ascii="Times New Roman" w:hAnsi="Times New Roman"/>
                <w:i/>
                <w:sz w:val="24"/>
                <w:szCs w:val="24"/>
              </w:rPr>
              <w:t>.</w:t>
            </w:r>
          </w:p>
          <w:p w:rsidR="00BE2260" w:rsidRPr="00985019" w:rsidRDefault="00BE2260" w:rsidP="00BE2260">
            <w:pPr>
              <w:suppressAutoHyphens/>
              <w:spacing w:after="0" w:line="240" w:lineRule="auto"/>
              <w:jc w:val="center"/>
              <w:rPr>
                <w:rFonts w:ascii="Times New Roman" w:hAnsi="Times New Roman"/>
                <w:sz w:val="24"/>
                <w:szCs w:val="24"/>
              </w:rPr>
            </w:pPr>
          </w:p>
        </w:tc>
        <w:tc>
          <w:tcPr>
            <w:tcW w:w="4536" w:type="dxa"/>
            <w:shd w:val="clear" w:color="auto" w:fill="auto"/>
          </w:tcPr>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Применять рациональные приемы двигательных функций в профессиональной деятельности</w:t>
            </w:r>
          </w:p>
          <w:p w:rsidR="00BE2260" w:rsidRPr="00985019" w:rsidRDefault="00BE2260" w:rsidP="00BE2260">
            <w:pPr>
              <w:spacing w:after="0" w:line="240" w:lineRule="auto"/>
              <w:jc w:val="both"/>
              <w:rPr>
                <w:rFonts w:ascii="Times New Roman" w:hAnsi="Times New Roman"/>
                <w:b/>
                <w:color w:val="000000"/>
                <w:sz w:val="24"/>
                <w:szCs w:val="24"/>
              </w:rPr>
            </w:pPr>
            <w:r w:rsidRPr="00985019">
              <w:rPr>
                <w:rFonts w:ascii="Times New Roman" w:hAnsi="Times New Roman"/>
                <w:color w:val="000000"/>
                <w:sz w:val="24"/>
                <w:szCs w:val="24"/>
              </w:rPr>
              <w:t>Пользоваться средствами профилактики перенапряжения характерными для данной профессии (специальности)</w:t>
            </w:r>
          </w:p>
        </w:tc>
        <w:tc>
          <w:tcPr>
            <w:tcW w:w="3827" w:type="dxa"/>
            <w:shd w:val="clear" w:color="auto" w:fill="auto"/>
          </w:tcPr>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Основы здорового образа жизни;</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Условия профессиональной деятельности и зоны риска физического здоровья для профессии (специальности)</w:t>
            </w:r>
          </w:p>
          <w:p w:rsidR="00BE2260" w:rsidRPr="00985019" w:rsidRDefault="00BE2260" w:rsidP="00BE2260">
            <w:pPr>
              <w:spacing w:after="0" w:line="240" w:lineRule="auto"/>
              <w:jc w:val="both"/>
              <w:rPr>
                <w:rFonts w:ascii="Times New Roman" w:hAnsi="Times New Roman"/>
                <w:b/>
                <w:color w:val="000000"/>
                <w:sz w:val="24"/>
                <w:szCs w:val="24"/>
              </w:rPr>
            </w:pPr>
            <w:r w:rsidRPr="00985019">
              <w:rPr>
                <w:rFonts w:ascii="Times New Roman" w:hAnsi="Times New Roman"/>
                <w:color w:val="000000"/>
                <w:sz w:val="24"/>
                <w:szCs w:val="24"/>
              </w:rPr>
              <w:t>Средства профилактики перенапряжения</w:t>
            </w:r>
          </w:p>
        </w:tc>
      </w:tr>
    </w:tbl>
    <w:p w:rsidR="00D31E2E" w:rsidRDefault="00D31E2E" w:rsidP="00D3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p>
    <w:p w:rsidR="00477B33" w:rsidRPr="004F3587" w:rsidRDefault="00477B33" w:rsidP="00477B33">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gridCol w:w="851"/>
      </w:tblGrid>
      <w:tr w:rsidR="00477B33" w:rsidRPr="004F3587" w:rsidTr="00BE2260">
        <w:tc>
          <w:tcPr>
            <w:tcW w:w="9180" w:type="dxa"/>
            <w:tcBorders>
              <w:bottom w:val="single" w:sz="4" w:space="0" w:color="auto"/>
            </w:tcBorders>
          </w:tcPr>
          <w:p w:rsidR="00477B33" w:rsidRPr="004F3587" w:rsidRDefault="00477B33" w:rsidP="00581A97">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477B33" w:rsidRPr="004F3587" w:rsidRDefault="00477B33" w:rsidP="00581A97">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477B33" w:rsidRPr="004F3587" w:rsidRDefault="00477B33" w:rsidP="00581A9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477B33" w:rsidRPr="004F3587" w:rsidTr="00BE2260">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477B33" w:rsidRPr="004F3587" w:rsidTr="00BE2260">
        <w:tc>
          <w:tcPr>
            <w:tcW w:w="9180"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bottom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477B33" w:rsidRPr="004F3587" w:rsidTr="00BE2260">
        <w:tc>
          <w:tcPr>
            <w:tcW w:w="10031" w:type="dxa"/>
            <w:gridSpan w:val="2"/>
            <w:tcBorders>
              <w:top w:val="single" w:sz="4" w:space="0" w:color="auto"/>
            </w:tcBorders>
            <w:vAlign w:val="center"/>
          </w:tcPr>
          <w:p w:rsidR="00477B33" w:rsidRPr="004F3587" w:rsidRDefault="00477B33" w:rsidP="00581A97">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77B33" w:rsidRPr="004F3587" w:rsidTr="00581A97">
        <w:tc>
          <w:tcPr>
            <w:tcW w:w="9180" w:type="dxa"/>
          </w:tcPr>
          <w:p w:rsidR="00477B33" w:rsidRPr="004F3587" w:rsidRDefault="00477B33" w:rsidP="00581A97">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477B33" w:rsidRPr="004F3587" w:rsidTr="00581A97">
        <w:tc>
          <w:tcPr>
            <w:tcW w:w="9180" w:type="dxa"/>
          </w:tcPr>
          <w:p w:rsidR="00477B33" w:rsidRPr="004F3587" w:rsidRDefault="00477B33" w:rsidP="00581A97">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477B33" w:rsidRPr="004F3587" w:rsidTr="00581A97">
        <w:tc>
          <w:tcPr>
            <w:tcW w:w="9180" w:type="dxa"/>
          </w:tcPr>
          <w:p w:rsidR="00477B33" w:rsidRPr="004F3587" w:rsidRDefault="00477B33" w:rsidP="00581A97">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477B33" w:rsidRPr="00EF2896" w:rsidRDefault="00477B33" w:rsidP="00581A97">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477B33" w:rsidRPr="004F3587" w:rsidTr="00581A97">
        <w:tc>
          <w:tcPr>
            <w:tcW w:w="9180" w:type="dxa"/>
          </w:tcPr>
          <w:p w:rsidR="00477B33" w:rsidRPr="003E6BF7" w:rsidRDefault="00477B33" w:rsidP="00581A97">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477B33" w:rsidRPr="00EF2896" w:rsidRDefault="00477B33" w:rsidP="00581A97">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477B33" w:rsidRPr="004F3587" w:rsidTr="00581A97">
        <w:tc>
          <w:tcPr>
            <w:tcW w:w="9180" w:type="dxa"/>
          </w:tcPr>
          <w:p w:rsidR="00477B33" w:rsidRPr="003E6BF7" w:rsidRDefault="00477B33" w:rsidP="00581A97">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477B33" w:rsidRPr="00EF2896" w:rsidRDefault="00477B33" w:rsidP="00581A97">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477B33" w:rsidRDefault="00477B33" w:rsidP="00477B33">
      <w:pPr>
        <w:spacing w:after="0"/>
        <w:ind w:firstLine="709"/>
        <w:jc w:val="both"/>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283DED" w:rsidRDefault="00283DED" w:rsidP="00D31E2E">
      <w:pPr>
        <w:pStyle w:val="a3"/>
        <w:jc w:val="center"/>
        <w:rPr>
          <w:rFonts w:ascii="Times New Roman" w:hAnsi="Times New Roman" w:cs="Times New Roman"/>
          <w:b/>
          <w:sz w:val="24"/>
          <w:szCs w:val="24"/>
        </w:rPr>
      </w:pPr>
    </w:p>
    <w:p w:rsidR="00D31E2E" w:rsidRPr="00A770D7" w:rsidRDefault="00D31E2E" w:rsidP="00D31E2E">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 СТРУКТУРА И СОДЕРЖАНИЕ УЧЕБНОЙ ДИСЦИПЛИНЫ</w:t>
      </w:r>
    </w:p>
    <w:p w:rsidR="00D31E2E" w:rsidRPr="00A770D7" w:rsidRDefault="00D31E2E" w:rsidP="00D31E2E">
      <w:pPr>
        <w:pStyle w:val="a3"/>
        <w:rPr>
          <w:rFonts w:ascii="Times New Roman" w:hAnsi="Times New Roman" w:cs="Times New Roman"/>
          <w:b/>
          <w:sz w:val="24"/>
          <w:szCs w:val="24"/>
        </w:rPr>
      </w:pPr>
    </w:p>
    <w:p w:rsidR="00D31E2E" w:rsidRDefault="00D31E2E" w:rsidP="002B6487">
      <w:pPr>
        <w:pStyle w:val="a3"/>
        <w:spacing w:after="240"/>
        <w:rPr>
          <w:rFonts w:ascii="Times New Roman" w:hAnsi="Times New Roman" w:cs="Times New Roman"/>
          <w:b/>
          <w:sz w:val="24"/>
          <w:szCs w:val="24"/>
        </w:rPr>
      </w:pPr>
      <w:r w:rsidRPr="00A770D7">
        <w:rPr>
          <w:rFonts w:ascii="Times New Roman" w:hAnsi="Times New Roman" w:cs="Times New Roman"/>
          <w:b/>
          <w:sz w:val="24"/>
          <w:szCs w:val="24"/>
        </w:rPr>
        <w:t xml:space="preserve">2.1. Объем учебной дисциплины и виды учебной работы </w:t>
      </w:r>
    </w:p>
    <w:tbl>
      <w:tblPr>
        <w:tblStyle w:val="ab"/>
        <w:tblW w:w="5000" w:type="pct"/>
        <w:tblLayout w:type="fixed"/>
        <w:tblLook w:val="04A0"/>
      </w:tblPr>
      <w:tblGrid>
        <w:gridCol w:w="7622"/>
        <w:gridCol w:w="2516"/>
      </w:tblGrid>
      <w:tr w:rsidR="00BE2260" w:rsidRPr="00315F34" w:rsidTr="00BE2260">
        <w:trPr>
          <w:trHeight w:val="127"/>
        </w:trPr>
        <w:tc>
          <w:tcPr>
            <w:tcW w:w="3759" w:type="pct"/>
          </w:tcPr>
          <w:p w:rsidR="00BE2260" w:rsidRPr="00315F34" w:rsidRDefault="00BE2260" w:rsidP="00BE2260">
            <w:pPr>
              <w:suppressAutoHyphens/>
              <w:jc w:val="center"/>
              <w:rPr>
                <w:rFonts w:ascii="Times New Roman" w:hAnsi="Times New Roman"/>
                <w:b/>
              </w:rPr>
            </w:pPr>
            <w:r w:rsidRPr="00315F34">
              <w:rPr>
                <w:rFonts w:ascii="Times New Roman" w:hAnsi="Times New Roman"/>
                <w:b/>
              </w:rPr>
              <w:t>Вид учебной работы</w:t>
            </w:r>
          </w:p>
        </w:tc>
        <w:tc>
          <w:tcPr>
            <w:tcW w:w="1241" w:type="pct"/>
          </w:tcPr>
          <w:p w:rsidR="00BE2260" w:rsidRPr="00315F34" w:rsidRDefault="00BE2260" w:rsidP="00BE2260">
            <w:pPr>
              <w:suppressAutoHyphens/>
              <w:jc w:val="center"/>
              <w:rPr>
                <w:rFonts w:ascii="Times New Roman" w:hAnsi="Times New Roman"/>
                <w:b/>
                <w:iCs/>
              </w:rPr>
            </w:pPr>
            <w:r w:rsidRPr="00315F34">
              <w:rPr>
                <w:rFonts w:ascii="Times New Roman" w:hAnsi="Times New Roman"/>
                <w:b/>
                <w:iCs/>
              </w:rPr>
              <w:t>Объем в часах</w:t>
            </w:r>
          </w:p>
        </w:tc>
      </w:tr>
      <w:tr w:rsidR="00BE2260" w:rsidRPr="00315F34" w:rsidTr="00BE2260">
        <w:trPr>
          <w:trHeight w:val="287"/>
        </w:trPr>
        <w:tc>
          <w:tcPr>
            <w:tcW w:w="3759" w:type="pct"/>
          </w:tcPr>
          <w:p w:rsidR="00BE2260" w:rsidRPr="00315F34" w:rsidRDefault="00BE2260" w:rsidP="00D056EE">
            <w:pPr>
              <w:suppressAutoHyphens/>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241" w:type="pct"/>
          </w:tcPr>
          <w:p w:rsidR="00BE2260" w:rsidRPr="00BE2260" w:rsidRDefault="00BE2260" w:rsidP="00BE2260">
            <w:pPr>
              <w:suppressAutoHyphens/>
              <w:jc w:val="center"/>
              <w:rPr>
                <w:rFonts w:ascii="Times New Roman" w:hAnsi="Times New Roman"/>
                <w:b/>
                <w:iCs/>
              </w:rPr>
            </w:pPr>
            <w:r w:rsidRPr="00BE2260">
              <w:rPr>
                <w:rFonts w:ascii="Times New Roman" w:hAnsi="Times New Roman"/>
                <w:b/>
                <w:iCs/>
              </w:rPr>
              <w:t>176</w:t>
            </w:r>
          </w:p>
        </w:tc>
      </w:tr>
      <w:tr w:rsidR="00BE2260" w:rsidRPr="00315F34" w:rsidTr="00BE2260">
        <w:trPr>
          <w:trHeight w:val="263"/>
        </w:trPr>
        <w:tc>
          <w:tcPr>
            <w:tcW w:w="3759" w:type="pct"/>
          </w:tcPr>
          <w:p w:rsidR="00BE2260" w:rsidRPr="00315F34" w:rsidRDefault="00BE2260" w:rsidP="00D056EE">
            <w:pPr>
              <w:suppressAutoHyphens/>
              <w:rPr>
                <w:rFonts w:ascii="Times New Roman" w:hAnsi="Times New Roman"/>
                <w:b/>
              </w:rPr>
            </w:pPr>
            <w:r w:rsidRPr="00315F34">
              <w:rPr>
                <w:rFonts w:ascii="Times New Roman" w:hAnsi="Times New Roman"/>
                <w:b/>
              </w:rPr>
              <w:t>в т.ч. в форме практической подготовки</w:t>
            </w:r>
          </w:p>
        </w:tc>
        <w:tc>
          <w:tcPr>
            <w:tcW w:w="1241" w:type="pct"/>
          </w:tcPr>
          <w:p w:rsidR="00BE2260" w:rsidRPr="00315F34" w:rsidRDefault="00BE2260" w:rsidP="00BE2260">
            <w:pPr>
              <w:suppressAutoHyphens/>
              <w:jc w:val="center"/>
              <w:rPr>
                <w:rFonts w:ascii="Times New Roman" w:hAnsi="Times New Roman"/>
                <w:iCs/>
              </w:rPr>
            </w:pPr>
          </w:p>
        </w:tc>
      </w:tr>
      <w:tr w:rsidR="00BE2260" w:rsidRPr="00315F34" w:rsidTr="00BE2260">
        <w:trPr>
          <w:trHeight w:val="157"/>
        </w:trPr>
        <w:tc>
          <w:tcPr>
            <w:tcW w:w="3759" w:type="pct"/>
          </w:tcPr>
          <w:p w:rsidR="00BE2260" w:rsidRPr="00315F34" w:rsidRDefault="00BE2260" w:rsidP="00BE2260">
            <w:pPr>
              <w:suppressAutoHyphens/>
              <w:ind w:firstLine="284"/>
              <w:rPr>
                <w:rFonts w:ascii="Times New Roman" w:hAnsi="Times New Roman"/>
              </w:rPr>
            </w:pPr>
            <w:r w:rsidRPr="00315F34">
              <w:rPr>
                <w:rFonts w:ascii="Times New Roman" w:hAnsi="Times New Roman"/>
              </w:rPr>
              <w:t>теоретическое обучение</w:t>
            </w:r>
          </w:p>
        </w:tc>
        <w:tc>
          <w:tcPr>
            <w:tcW w:w="1241" w:type="pct"/>
          </w:tcPr>
          <w:p w:rsidR="00BE2260" w:rsidRPr="00315F34" w:rsidRDefault="00BE2260" w:rsidP="00BE2260">
            <w:pPr>
              <w:suppressAutoHyphens/>
              <w:jc w:val="center"/>
              <w:rPr>
                <w:rFonts w:ascii="Times New Roman" w:hAnsi="Times New Roman"/>
                <w:iCs/>
              </w:rPr>
            </w:pPr>
          </w:p>
        </w:tc>
      </w:tr>
      <w:tr w:rsidR="00BE2260" w:rsidRPr="00315F34" w:rsidTr="00BE2260">
        <w:trPr>
          <w:trHeight w:val="175"/>
        </w:trPr>
        <w:tc>
          <w:tcPr>
            <w:tcW w:w="3759" w:type="pct"/>
          </w:tcPr>
          <w:p w:rsidR="00BE2260" w:rsidRPr="00315F34" w:rsidRDefault="00BE2260" w:rsidP="00BE2260">
            <w:pPr>
              <w:suppressAutoHyphens/>
              <w:ind w:firstLine="284"/>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241" w:type="pct"/>
          </w:tcPr>
          <w:p w:rsidR="00BE2260" w:rsidRPr="00315F34" w:rsidRDefault="00BE2260" w:rsidP="00283DED">
            <w:pPr>
              <w:suppressAutoHyphens/>
              <w:jc w:val="center"/>
              <w:rPr>
                <w:rFonts w:ascii="Times New Roman" w:hAnsi="Times New Roman"/>
                <w:iCs/>
              </w:rPr>
            </w:pPr>
            <w:r>
              <w:rPr>
                <w:rFonts w:ascii="Times New Roman" w:hAnsi="Times New Roman"/>
                <w:iCs/>
              </w:rPr>
              <w:t>1</w:t>
            </w:r>
            <w:r w:rsidR="00283DED">
              <w:rPr>
                <w:rFonts w:ascii="Times New Roman" w:hAnsi="Times New Roman"/>
                <w:iCs/>
              </w:rPr>
              <w:t>72</w:t>
            </w:r>
          </w:p>
        </w:tc>
      </w:tr>
      <w:tr w:rsidR="00BE2260" w:rsidRPr="00315F34" w:rsidTr="00BE2260">
        <w:trPr>
          <w:trHeight w:val="267"/>
        </w:trPr>
        <w:tc>
          <w:tcPr>
            <w:tcW w:w="3759" w:type="pct"/>
          </w:tcPr>
          <w:p w:rsidR="00BE2260" w:rsidRPr="00315F34" w:rsidRDefault="00BE2260" w:rsidP="00BE2260">
            <w:pPr>
              <w:suppressAutoHyphens/>
              <w:rPr>
                <w:rFonts w:ascii="Times New Roman" w:hAnsi="Times New Roman"/>
                <w:i/>
              </w:rPr>
            </w:pPr>
            <w:r w:rsidRPr="00315F34">
              <w:rPr>
                <w:rFonts w:ascii="Times New Roman" w:hAnsi="Times New Roman"/>
                <w:i/>
              </w:rPr>
              <w:t xml:space="preserve">Самостоятельная работа </w:t>
            </w:r>
          </w:p>
        </w:tc>
        <w:tc>
          <w:tcPr>
            <w:tcW w:w="1241" w:type="pct"/>
          </w:tcPr>
          <w:p w:rsidR="00BE2260" w:rsidRPr="00315F34" w:rsidRDefault="00BE2260" w:rsidP="00BE2260">
            <w:pPr>
              <w:suppressAutoHyphens/>
              <w:jc w:val="center"/>
              <w:rPr>
                <w:rFonts w:ascii="Times New Roman" w:hAnsi="Times New Roman"/>
                <w:iCs/>
              </w:rPr>
            </w:pPr>
            <w:r w:rsidRPr="00315F34">
              <w:rPr>
                <w:rFonts w:ascii="Times New Roman" w:hAnsi="Times New Roman"/>
                <w:iCs/>
              </w:rPr>
              <w:t>-</w:t>
            </w:r>
          </w:p>
        </w:tc>
      </w:tr>
      <w:tr w:rsidR="00BE2260" w:rsidRPr="00315F34" w:rsidTr="00BE2260">
        <w:trPr>
          <w:trHeight w:val="331"/>
        </w:trPr>
        <w:tc>
          <w:tcPr>
            <w:tcW w:w="3759" w:type="pct"/>
          </w:tcPr>
          <w:p w:rsidR="00BE2260" w:rsidRPr="00315F34" w:rsidRDefault="00BE2260" w:rsidP="00D056EE">
            <w:pPr>
              <w:suppressAutoHyphens/>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зачета и дифференцированного зачёт</w:t>
            </w:r>
          </w:p>
        </w:tc>
        <w:tc>
          <w:tcPr>
            <w:tcW w:w="1241" w:type="pct"/>
          </w:tcPr>
          <w:p w:rsidR="00BE2260" w:rsidRPr="00315F34" w:rsidRDefault="00283DED" w:rsidP="00BE2260">
            <w:pPr>
              <w:suppressAutoHyphens/>
              <w:jc w:val="center"/>
              <w:rPr>
                <w:rFonts w:ascii="Times New Roman" w:hAnsi="Times New Roman"/>
                <w:iCs/>
              </w:rPr>
            </w:pPr>
            <w:r>
              <w:rPr>
                <w:rFonts w:ascii="Times New Roman" w:hAnsi="Times New Roman"/>
                <w:iCs/>
              </w:rPr>
              <w:t>4</w:t>
            </w:r>
          </w:p>
        </w:tc>
      </w:tr>
    </w:tbl>
    <w:p w:rsidR="00D31E2E" w:rsidRPr="00A770D7" w:rsidRDefault="00D31E2E" w:rsidP="00D31E2E">
      <w:pPr>
        <w:pStyle w:val="a3"/>
        <w:rPr>
          <w:rFonts w:ascii="Times New Roman" w:hAnsi="Times New Roman" w:cs="Times New Roman"/>
          <w:sz w:val="24"/>
          <w:szCs w:val="24"/>
        </w:rPr>
      </w:pPr>
    </w:p>
    <w:p w:rsidR="00D31E2E" w:rsidRPr="00A770D7" w:rsidRDefault="00D31E2E" w:rsidP="002B6487">
      <w:pPr>
        <w:pStyle w:val="a3"/>
        <w:spacing w:after="240"/>
        <w:rPr>
          <w:rFonts w:ascii="Times New Roman" w:hAnsi="Times New Roman" w:cs="Times New Roman"/>
          <w:b/>
          <w:sz w:val="24"/>
          <w:szCs w:val="24"/>
        </w:rPr>
      </w:pPr>
      <w:r w:rsidRPr="00A770D7">
        <w:rPr>
          <w:rFonts w:ascii="Times New Roman" w:hAnsi="Times New Roman" w:cs="Times New Roman"/>
          <w:b/>
          <w:sz w:val="24"/>
          <w:szCs w:val="24"/>
        </w:rPr>
        <w:t>2.2 Тематический план</w:t>
      </w:r>
    </w:p>
    <w:tbl>
      <w:tblPr>
        <w:tblStyle w:val="ab"/>
        <w:tblW w:w="0" w:type="auto"/>
        <w:tblLayout w:type="fixed"/>
        <w:tblLook w:val="04A0"/>
      </w:tblPr>
      <w:tblGrid>
        <w:gridCol w:w="1384"/>
        <w:gridCol w:w="5103"/>
        <w:gridCol w:w="709"/>
        <w:gridCol w:w="709"/>
        <w:gridCol w:w="567"/>
        <w:gridCol w:w="567"/>
        <w:gridCol w:w="992"/>
      </w:tblGrid>
      <w:tr w:rsidR="00D31E2E" w:rsidRPr="00A770D7" w:rsidTr="00283DED">
        <w:tc>
          <w:tcPr>
            <w:tcW w:w="1384" w:type="dxa"/>
            <w:vMerge w:val="restart"/>
          </w:tcPr>
          <w:p w:rsidR="00D31E2E" w:rsidRPr="00A770D7" w:rsidRDefault="00D31E2E" w:rsidP="00283DED">
            <w:pPr>
              <w:pStyle w:val="a3"/>
              <w:jc w:val="center"/>
              <w:rPr>
                <w:rFonts w:ascii="Times New Roman" w:hAnsi="Times New Roman" w:cs="Times New Roman"/>
                <w:sz w:val="24"/>
                <w:szCs w:val="24"/>
              </w:rPr>
            </w:pPr>
            <w:r w:rsidRPr="00A770D7">
              <w:rPr>
                <w:rFonts w:ascii="Times New Roman" w:hAnsi="Times New Roman" w:cs="Times New Roman"/>
                <w:sz w:val="24"/>
                <w:szCs w:val="24"/>
              </w:rPr>
              <w:t xml:space="preserve">№ </w:t>
            </w:r>
            <w:r w:rsidR="00283DED">
              <w:rPr>
                <w:rFonts w:ascii="Times New Roman" w:hAnsi="Times New Roman" w:cs="Times New Roman"/>
                <w:sz w:val="24"/>
                <w:szCs w:val="24"/>
              </w:rPr>
              <w:t>разделов</w:t>
            </w:r>
          </w:p>
        </w:tc>
        <w:tc>
          <w:tcPr>
            <w:tcW w:w="5103" w:type="dxa"/>
            <w:vMerge w:val="restart"/>
          </w:tcPr>
          <w:p w:rsidR="00D31E2E" w:rsidRPr="00A770D7" w:rsidRDefault="00D31E2E" w:rsidP="00283DED">
            <w:pPr>
              <w:pStyle w:val="a3"/>
              <w:jc w:val="center"/>
              <w:rPr>
                <w:rFonts w:ascii="Times New Roman" w:hAnsi="Times New Roman" w:cs="Times New Roman"/>
                <w:sz w:val="24"/>
                <w:szCs w:val="24"/>
              </w:rPr>
            </w:pPr>
            <w:r w:rsidRPr="00A770D7">
              <w:rPr>
                <w:rFonts w:ascii="Times New Roman" w:hAnsi="Times New Roman" w:cs="Times New Roman"/>
                <w:sz w:val="24"/>
                <w:szCs w:val="24"/>
              </w:rPr>
              <w:t>Наименован</w:t>
            </w:r>
            <w:r w:rsidR="00283DED">
              <w:rPr>
                <w:rFonts w:ascii="Times New Roman" w:hAnsi="Times New Roman" w:cs="Times New Roman"/>
                <w:sz w:val="24"/>
                <w:szCs w:val="24"/>
              </w:rPr>
              <w:t>и</w:t>
            </w:r>
            <w:r w:rsidRPr="00A770D7">
              <w:rPr>
                <w:rFonts w:ascii="Times New Roman" w:hAnsi="Times New Roman" w:cs="Times New Roman"/>
                <w:sz w:val="24"/>
                <w:szCs w:val="24"/>
              </w:rPr>
              <w:t>е разделов/тем</w:t>
            </w:r>
          </w:p>
        </w:tc>
        <w:tc>
          <w:tcPr>
            <w:tcW w:w="2552" w:type="dxa"/>
            <w:gridSpan w:val="4"/>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Вид учебной работы</w:t>
            </w:r>
          </w:p>
        </w:tc>
        <w:tc>
          <w:tcPr>
            <w:tcW w:w="992" w:type="dxa"/>
            <w:vMerge w:val="restart"/>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Всего часов</w:t>
            </w:r>
          </w:p>
        </w:tc>
      </w:tr>
      <w:tr w:rsidR="00D31E2E" w:rsidRPr="00A770D7" w:rsidTr="00283DED">
        <w:tc>
          <w:tcPr>
            <w:tcW w:w="1384" w:type="dxa"/>
            <w:vMerge/>
          </w:tcPr>
          <w:p w:rsidR="00D31E2E" w:rsidRPr="00A770D7" w:rsidRDefault="00D31E2E" w:rsidP="003E229D">
            <w:pPr>
              <w:pStyle w:val="a3"/>
              <w:rPr>
                <w:rFonts w:ascii="Times New Roman" w:hAnsi="Times New Roman" w:cs="Times New Roman"/>
                <w:sz w:val="24"/>
                <w:szCs w:val="24"/>
              </w:rPr>
            </w:pPr>
          </w:p>
        </w:tc>
        <w:tc>
          <w:tcPr>
            <w:tcW w:w="5103" w:type="dxa"/>
            <w:vMerge/>
          </w:tcPr>
          <w:p w:rsidR="00D31E2E" w:rsidRPr="00A770D7" w:rsidRDefault="00D31E2E" w:rsidP="003E229D">
            <w:pPr>
              <w:pStyle w:val="a3"/>
              <w:rPr>
                <w:rFonts w:ascii="Times New Roman" w:hAnsi="Times New Roman" w:cs="Times New Roman"/>
                <w:sz w:val="24"/>
                <w:szCs w:val="24"/>
              </w:rPr>
            </w:pPr>
          </w:p>
        </w:tc>
        <w:tc>
          <w:tcPr>
            <w:tcW w:w="709"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Т/О</w:t>
            </w:r>
          </w:p>
        </w:tc>
        <w:tc>
          <w:tcPr>
            <w:tcW w:w="709"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ПЗ</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СР</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КР</w:t>
            </w:r>
          </w:p>
        </w:tc>
        <w:tc>
          <w:tcPr>
            <w:tcW w:w="992" w:type="dxa"/>
            <w:vMerge/>
          </w:tcPr>
          <w:p w:rsidR="00D31E2E" w:rsidRPr="00A770D7" w:rsidRDefault="00D31E2E" w:rsidP="003E229D">
            <w:pPr>
              <w:pStyle w:val="a3"/>
              <w:rPr>
                <w:rFonts w:ascii="Times New Roman" w:hAnsi="Times New Roman" w:cs="Times New Roman"/>
                <w:sz w:val="24"/>
                <w:szCs w:val="24"/>
              </w:rPr>
            </w:pPr>
          </w:p>
        </w:tc>
      </w:tr>
      <w:tr w:rsidR="00D31E2E" w:rsidRPr="00A770D7" w:rsidTr="00283DED">
        <w:tc>
          <w:tcPr>
            <w:tcW w:w="1384"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5103" w:type="dxa"/>
          </w:tcPr>
          <w:p w:rsidR="00D31E2E" w:rsidRPr="00A770D7" w:rsidRDefault="00D31E2E" w:rsidP="003E229D">
            <w:pPr>
              <w:jc w:val="both"/>
              <w:rPr>
                <w:rFonts w:ascii="Times New Roman" w:hAnsi="Times New Roman"/>
                <w:sz w:val="24"/>
                <w:szCs w:val="24"/>
              </w:rPr>
            </w:pPr>
            <w:r w:rsidRPr="00A770D7">
              <w:rPr>
                <w:rFonts w:ascii="Times New Roman" w:hAnsi="Times New Roman"/>
                <w:sz w:val="24"/>
                <w:szCs w:val="24"/>
              </w:rPr>
              <w:t xml:space="preserve">Основы физической культуры. </w:t>
            </w:r>
          </w:p>
        </w:tc>
        <w:tc>
          <w:tcPr>
            <w:tcW w:w="709" w:type="dxa"/>
          </w:tcPr>
          <w:p w:rsidR="00D31E2E" w:rsidRPr="00A770D7" w:rsidRDefault="00673EA5" w:rsidP="003E229D">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31E2E" w:rsidRPr="00A770D7" w:rsidRDefault="00D31E2E" w:rsidP="003E229D">
            <w:pPr>
              <w:pStyle w:val="a3"/>
              <w:jc w:val="center"/>
              <w:rPr>
                <w:rFonts w:ascii="Times New Roman" w:hAnsi="Times New Roman" w:cs="Times New Roman"/>
                <w:sz w:val="24"/>
                <w:szCs w:val="24"/>
              </w:rPr>
            </w:pP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D31E2E" w:rsidRPr="00A770D7" w:rsidRDefault="00D31E2E" w:rsidP="003E229D">
            <w:pPr>
              <w:pStyle w:val="a3"/>
              <w:jc w:val="center"/>
              <w:rPr>
                <w:rFonts w:ascii="Times New Roman" w:hAnsi="Times New Roman" w:cs="Times New Roman"/>
                <w:sz w:val="24"/>
                <w:szCs w:val="24"/>
              </w:rPr>
            </w:pPr>
          </w:p>
        </w:tc>
        <w:tc>
          <w:tcPr>
            <w:tcW w:w="992" w:type="dxa"/>
          </w:tcPr>
          <w:p w:rsidR="00D31E2E" w:rsidRPr="00A770D7" w:rsidRDefault="00673EA5" w:rsidP="003E229D">
            <w:pPr>
              <w:pStyle w:val="a3"/>
              <w:jc w:val="center"/>
              <w:rPr>
                <w:rFonts w:ascii="Times New Roman" w:hAnsi="Times New Roman" w:cs="Times New Roman"/>
                <w:b/>
                <w:sz w:val="24"/>
                <w:szCs w:val="24"/>
              </w:rPr>
            </w:pPr>
            <w:r>
              <w:rPr>
                <w:rFonts w:ascii="Times New Roman" w:hAnsi="Times New Roman" w:cs="Times New Roman"/>
                <w:b/>
                <w:sz w:val="24"/>
                <w:szCs w:val="24"/>
              </w:rPr>
              <w:t>-</w:t>
            </w:r>
          </w:p>
        </w:tc>
      </w:tr>
      <w:tr w:rsidR="00D31E2E" w:rsidRPr="00A770D7" w:rsidTr="00283DED">
        <w:tc>
          <w:tcPr>
            <w:tcW w:w="1384"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5103" w:type="dxa"/>
          </w:tcPr>
          <w:p w:rsidR="00D31E2E" w:rsidRPr="00A770D7" w:rsidRDefault="00D31E2E" w:rsidP="003E229D">
            <w:pPr>
              <w:pStyle w:val="a3"/>
              <w:rPr>
                <w:rFonts w:ascii="Times New Roman" w:hAnsi="Times New Roman" w:cs="Times New Roman"/>
                <w:sz w:val="24"/>
                <w:szCs w:val="24"/>
              </w:rPr>
            </w:pPr>
            <w:r w:rsidRPr="00A770D7">
              <w:rPr>
                <w:rFonts w:ascii="Times New Roman" w:hAnsi="Times New Roman"/>
                <w:bCs/>
                <w:color w:val="000000"/>
                <w:sz w:val="24"/>
                <w:szCs w:val="24"/>
              </w:rPr>
              <w:t>Легкая атлетика.</w:t>
            </w:r>
          </w:p>
        </w:tc>
        <w:tc>
          <w:tcPr>
            <w:tcW w:w="709" w:type="dxa"/>
          </w:tcPr>
          <w:p w:rsidR="00D31E2E" w:rsidRPr="00A770D7" w:rsidRDefault="00D31E2E" w:rsidP="003E229D">
            <w:pPr>
              <w:pStyle w:val="a3"/>
              <w:rPr>
                <w:rFonts w:ascii="Times New Roman" w:hAnsi="Times New Roman" w:cs="Times New Roman"/>
                <w:sz w:val="24"/>
                <w:szCs w:val="24"/>
              </w:rPr>
            </w:pPr>
          </w:p>
        </w:tc>
        <w:tc>
          <w:tcPr>
            <w:tcW w:w="709" w:type="dxa"/>
          </w:tcPr>
          <w:p w:rsidR="00D31E2E" w:rsidRPr="00A770D7" w:rsidRDefault="00D31E2E" w:rsidP="00767681">
            <w:pPr>
              <w:pStyle w:val="a3"/>
              <w:jc w:val="center"/>
              <w:rPr>
                <w:rFonts w:ascii="Times New Roman" w:hAnsi="Times New Roman" w:cs="Times New Roman"/>
                <w:sz w:val="24"/>
                <w:szCs w:val="24"/>
              </w:rPr>
            </w:pPr>
            <w:r w:rsidRPr="00A770D7">
              <w:rPr>
                <w:rFonts w:ascii="Times New Roman" w:hAnsi="Times New Roman" w:cs="Times New Roman"/>
                <w:sz w:val="24"/>
                <w:szCs w:val="24"/>
              </w:rPr>
              <w:t>3</w:t>
            </w:r>
            <w:r w:rsidR="00767681" w:rsidRPr="00A770D7">
              <w:rPr>
                <w:rFonts w:ascii="Times New Roman" w:hAnsi="Times New Roman" w:cs="Times New Roman"/>
                <w:sz w:val="24"/>
                <w:szCs w:val="24"/>
              </w:rPr>
              <w:t>0</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992" w:type="dxa"/>
          </w:tcPr>
          <w:p w:rsidR="00D31E2E" w:rsidRPr="00A770D7" w:rsidRDefault="003E229D" w:rsidP="00767681">
            <w:pPr>
              <w:pStyle w:val="a3"/>
              <w:jc w:val="center"/>
              <w:rPr>
                <w:rFonts w:ascii="Times New Roman" w:hAnsi="Times New Roman" w:cs="Times New Roman"/>
                <w:b/>
                <w:sz w:val="24"/>
                <w:szCs w:val="24"/>
              </w:rPr>
            </w:pPr>
            <w:r w:rsidRPr="00A770D7">
              <w:rPr>
                <w:rFonts w:ascii="Times New Roman" w:hAnsi="Times New Roman" w:cs="Times New Roman"/>
                <w:b/>
                <w:sz w:val="24"/>
                <w:szCs w:val="24"/>
              </w:rPr>
              <w:t>3</w:t>
            </w:r>
            <w:r w:rsidR="00767681" w:rsidRPr="00A770D7">
              <w:rPr>
                <w:rFonts w:ascii="Times New Roman" w:hAnsi="Times New Roman" w:cs="Times New Roman"/>
                <w:b/>
                <w:sz w:val="24"/>
                <w:szCs w:val="24"/>
              </w:rPr>
              <w:t>2</w:t>
            </w:r>
          </w:p>
        </w:tc>
      </w:tr>
      <w:tr w:rsidR="00D31E2E" w:rsidRPr="00A770D7" w:rsidTr="00283DED">
        <w:tc>
          <w:tcPr>
            <w:tcW w:w="1384"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5103" w:type="dxa"/>
          </w:tcPr>
          <w:p w:rsidR="00D31E2E" w:rsidRPr="00A770D7" w:rsidRDefault="00D31E2E" w:rsidP="003E229D">
            <w:pPr>
              <w:pStyle w:val="a3"/>
              <w:rPr>
                <w:rFonts w:ascii="Times New Roman" w:hAnsi="Times New Roman" w:cs="Times New Roman"/>
                <w:sz w:val="24"/>
                <w:szCs w:val="24"/>
              </w:rPr>
            </w:pPr>
            <w:r w:rsidRPr="00A770D7">
              <w:rPr>
                <w:rFonts w:ascii="Times New Roman" w:hAnsi="Times New Roman"/>
                <w:bCs/>
                <w:sz w:val="24"/>
                <w:szCs w:val="24"/>
              </w:rPr>
              <w:t>Баскетбол.</w:t>
            </w:r>
          </w:p>
        </w:tc>
        <w:tc>
          <w:tcPr>
            <w:tcW w:w="709" w:type="dxa"/>
          </w:tcPr>
          <w:p w:rsidR="00D31E2E" w:rsidRPr="00A770D7" w:rsidRDefault="00D31E2E" w:rsidP="003E229D">
            <w:pPr>
              <w:pStyle w:val="a3"/>
              <w:rPr>
                <w:rFonts w:ascii="Times New Roman" w:hAnsi="Times New Roman" w:cs="Times New Roman"/>
                <w:sz w:val="24"/>
                <w:szCs w:val="24"/>
              </w:rPr>
            </w:pPr>
          </w:p>
        </w:tc>
        <w:tc>
          <w:tcPr>
            <w:tcW w:w="709" w:type="dxa"/>
          </w:tcPr>
          <w:p w:rsidR="00D31E2E" w:rsidRPr="00A770D7" w:rsidRDefault="00283DED" w:rsidP="00556318">
            <w:pPr>
              <w:pStyle w:val="a3"/>
              <w:jc w:val="center"/>
              <w:rPr>
                <w:rFonts w:ascii="Times New Roman" w:hAnsi="Times New Roman" w:cs="Times New Roman"/>
                <w:sz w:val="24"/>
                <w:szCs w:val="24"/>
              </w:rPr>
            </w:pPr>
            <w:r>
              <w:rPr>
                <w:rFonts w:ascii="Times New Roman" w:hAnsi="Times New Roman" w:cs="Times New Roman"/>
                <w:sz w:val="24"/>
                <w:szCs w:val="24"/>
              </w:rPr>
              <w:t>2</w:t>
            </w:r>
            <w:r w:rsidR="00556318">
              <w:rPr>
                <w:rFonts w:ascii="Times New Roman" w:hAnsi="Times New Roman" w:cs="Times New Roman"/>
                <w:sz w:val="24"/>
                <w:szCs w:val="24"/>
              </w:rPr>
              <w:t>7</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992" w:type="dxa"/>
          </w:tcPr>
          <w:p w:rsidR="00D31E2E" w:rsidRPr="00A770D7" w:rsidRDefault="00283DED" w:rsidP="00556318">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556318">
              <w:rPr>
                <w:rFonts w:ascii="Times New Roman" w:hAnsi="Times New Roman" w:cs="Times New Roman"/>
                <w:b/>
                <w:sz w:val="24"/>
                <w:szCs w:val="24"/>
              </w:rPr>
              <w:t>9</w:t>
            </w:r>
          </w:p>
        </w:tc>
      </w:tr>
      <w:tr w:rsidR="00D31E2E" w:rsidRPr="00A770D7" w:rsidTr="00283DED">
        <w:tc>
          <w:tcPr>
            <w:tcW w:w="1384"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5103" w:type="dxa"/>
          </w:tcPr>
          <w:p w:rsidR="00D31E2E" w:rsidRPr="00A770D7" w:rsidRDefault="00D31E2E" w:rsidP="003E229D">
            <w:pPr>
              <w:pStyle w:val="a3"/>
              <w:rPr>
                <w:rFonts w:ascii="Times New Roman" w:hAnsi="Times New Roman" w:cs="Times New Roman"/>
                <w:sz w:val="24"/>
                <w:szCs w:val="24"/>
              </w:rPr>
            </w:pPr>
            <w:r w:rsidRPr="00A770D7">
              <w:rPr>
                <w:rFonts w:ascii="Times New Roman" w:hAnsi="Times New Roman"/>
                <w:bCs/>
                <w:sz w:val="24"/>
                <w:szCs w:val="24"/>
              </w:rPr>
              <w:t>Волейбол.</w:t>
            </w:r>
          </w:p>
        </w:tc>
        <w:tc>
          <w:tcPr>
            <w:tcW w:w="709" w:type="dxa"/>
          </w:tcPr>
          <w:p w:rsidR="00D31E2E" w:rsidRPr="00A770D7" w:rsidRDefault="00D31E2E" w:rsidP="003E229D">
            <w:pPr>
              <w:pStyle w:val="a3"/>
              <w:rPr>
                <w:rFonts w:ascii="Times New Roman" w:hAnsi="Times New Roman" w:cs="Times New Roman"/>
                <w:sz w:val="24"/>
                <w:szCs w:val="24"/>
              </w:rPr>
            </w:pPr>
          </w:p>
        </w:tc>
        <w:tc>
          <w:tcPr>
            <w:tcW w:w="709" w:type="dxa"/>
          </w:tcPr>
          <w:p w:rsidR="00D31E2E" w:rsidRPr="00A770D7" w:rsidRDefault="003E229D"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31</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992" w:type="dxa"/>
          </w:tcPr>
          <w:p w:rsidR="00D31E2E" w:rsidRPr="00A770D7" w:rsidRDefault="003E229D"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33</w:t>
            </w:r>
          </w:p>
        </w:tc>
      </w:tr>
      <w:tr w:rsidR="00D31E2E" w:rsidRPr="00A770D7" w:rsidTr="00283DED">
        <w:tc>
          <w:tcPr>
            <w:tcW w:w="1384"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5103" w:type="dxa"/>
          </w:tcPr>
          <w:p w:rsidR="00D31E2E" w:rsidRPr="00A770D7" w:rsidRDefault="00D31E2E" w:rsidP="003E229D">
            <w:pPr>
              <w:pStyle w:val="a3"/>
              <w:rPr>
                <w:rFonts w:ascii="Times New Roman" w:hAnsi="Times New Roman" w:cs="Times New Roman"/>
                <w:sz w:val="24"/>
                <w:szCs w:val="24"/>
              </w:rPr>
            </w:pPr>
            <w:r w:rsidRPr="00A770D7">
              <w:rPr>
                <w:rFonts w:ascii="Times New Roman" w:hAnsi="Times New Roman"/>
                <w:sz w:val="24"/>
                <w:szCs w:val="24"/>
              </w:rPr>
              <w:t>Легкоатлетическая гимнастика.</w:t>
            </w:r>
          </w:p>
        </w:tc>
        <w:tc>
          <w:tcPr>
            <w:tcW w:w="709" w:type="dxa"/>
          </w:tcPr>
          <w:p w:rsidR="00D31E2E" w:rsidRPr="00A770D7" w:rsidRDefault="00D31E2E" w:rsidP="003E229D">
            <w:pPr>
              <w:pStyle w:val="a3"/>
              <w:rPr>
                <w:rFonts w:ascii="Times New Roman" w:hAnsi="Times New Roman" w:cs="Times New Roman"/>
                <w:sz w:val="24"/>
                <w:szCs w:val="24"/>
              </w:rPr>
            </w:pPr>
          </w:p>
        </w:tc>
        <w:tc>
          <w:tcPr>
            <w:tcW w:w="709"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992" w:type="dxa"/>
          </w:tcPr>
          <w:p w:rsidR="00D31E2E" w:rsidRPr="00A770D7" w:rsidRDefault="00D31E2E"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27</w:t>
            </w:r>
          </w:p>
        </w:tc>
      </w:tr>
      <w:tr w:rsidR="00D31E2E" w:rsidRPr="00A770D7" w:rsidTr="00283DED">
        <w:tc>
          <w:tcPr>
            <w:tcW w:w="1384"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5103" w:type="dxa"/>
          </w:tcPr>
          <w:p w:rsidR="00D31E2E" w:rsidRPr="00A770D7" w:rsidRDefault="00D31E2E" w:rsidP="003E229D">
            <w:pPr>
              <w:pStyle w:val="a3"/>
              <w:rPr>
                <w:rFonts w:ascii="Times New Roman" w:hAnsi="Times New Roman" w:cs="Times New Roman"/>
                <w:sz w:val="24"/>
                <w:szCs w:val="24"/>
              </w:rPr>
            </w:pPr>
            <w:r w:rsidRPr="00A770D7">
              <w:rPr>
                <w:rFonts w:ascii="Times New Roman" w:hAnsi="Times New Roman"/>
                <w:bCs/>
                <w:sz w:val="24"/>
                <w:szCs w:val="24"/>
              </w:rPr>
              <w:t>Мини – футбол.</w:t>
            </w:r>
          </w:p>
        </w:tc>
        <w:tc>
          <w:tcPr>
            <w:tcW w:w="709" w:type="dxa"/>
          </w:tcPr>
          <w:p w:rsidR="00D31E2E" w:rsidRPr="00A770D7" w:rsidRDefault="00D31E2E" w:rsidP="003E229D">
            <w:pPr>
              <w:pStyle w:val="a3"/>
              <w:rPr>
                <w:rFonts w:ascii="Times New Roman" w:hAnsi="Times New Roman" w:cs="Times New Roman"/>
                <w:sz w:val="24"/>
                <w:szCs w:val="24"/>
              </w:rPr>
            </w:pPr>
          </w:p>
        </w:tc>
        <w:tc>
          <w:tcPr>
            <w:tcW w:w="709" w:type="dxa"/>
          </w:tcPr>
          <w:p w:rsidR="00D31E2E" w:rsidRPr="00A770D7" w:rsidRDefault="003E229D"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D31E2E" w:rsidRPr="00A770D7" w:rsidRDefault="00634100" w:rsidP="003E229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D31E2E" w:rsidRPr="00A770D7" w:rsidRDefault="003E229D" w:rsidP="00556318">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w:t>
            </w:r>
            <w:r w:rsidR="00556318">
              <w:rPr>
                <w:rFonts w:ascii="Times New Roman" w:hAnsi="Times New Roman" w:cs="Times New Roman"/>
                <w:b/>
                <w:sz w:val="24"/>
                <w:szCs w:val="24"/>
              </w:rPr>
              <w:t>7</w:t>
            </w:r>
          </w:p>
        </w:tc>
      </w:tr>
      <w:tr w:rsidR="00D31E2E" w:rsidRPr="00A770D7" w:rsidTr="00283DED">
        <w:tc>
          <w:tcPr>
            <w:tcW w:w="1384"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5103" w:type="dxa"/>
          </w:tcPr>
          <w:p w:rsidR="00D31E2E" w:rsidRPr="00A770D7" w:rsidRDefault="00D31E2E" w:rsidP="003E229D">
            <w:pPr>
              <w:pStyle w:val="a3"/>
              <w:rPr>
                <w:rFonts w:ascii="Times New Roman" w:hAnsi="Times New Roman"/>
                <w:bCs/>
                <w:sz w:val="24"/>
                <w:szCs w:val="24"/>
              </w:rPr>
            </w:pPr>
            <w:r w:rsidRPr="00A770D7">
              <w:rPr>
                <w:rFonts w:ascii="Times New Roman" w:hAnsi="Times New Roman"/>
                <w:bCs/>
                <w:sz w:val="24"/>
                <w:szCs w:val="24"/>
              </w:rPr>
              <w:t>Настольный теннис.</w:t>
            </w:r>
          </w:p>
        </w:tc>
        <w:tc>
          <w:tcPr>
            <w:tcW w:w="709" w:type="dxa"/>
          </w:tcPr>
          <w:p w:rsidR="00D31E2E" w:rsidRPr="00A770D7" w:rsidRDefault="00D31E2E" w:rsidP="003E229D">
            <w:pPr>
              <w:pStyle w:val="a3"/>
              <w:rPr>
                <w:rFonts w:ascii="Times New Roman" w:hAnsi="Times New Roman" w:cs="Times New Roman"/>
                <w:sz w:val="24"/>
                <w:szCs w:val="24"/>
              </w:rPr>
            </w:pPr>
          </w:p>
        </w:tc>
        <w:tc>
          <w:tcPr>
            <w:tcW w:w="709" w:type="dxa"/>
          </w:tcPr>
          <w:p w:rsidR="00D31E2E" w:rsidRPr="00A770D7" w:rsidRDefault="003E229D" w:rsidP="00A71E1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r w:rsidR="00A71E1D" w:rsidRPr="00A770D7">
              <w:rPr>
                <w:rFonts w:ascii="Times New Roman" w:hAnsi="Times New Roman" w:cs="Times New Roman"/>
                <w:sz w:val="24"/>
                <w:szCs w:val="24"/>
              </w:rPr>
              <w:t>5</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D31E2E" w:rsidRPr="00A770D7" w:rsidRDefault="00634100" w:rsidP="003E229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D31E2E" w:rsidRPr="00A770D7" w:rsidRDefault="003E229D" w:rsidP="00556318">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w:t>
            </w:r>
            <w:r w:rsidR="00556318">
              <w:rPr>
                <w:rFonts w:ascii="Times New Roman" w:hAnsi="Times New Roman" w:cs="Times New Roman"/>
                <w:b/>
                <w:sz w:val="24"/>
                <w:szCs w:val="24"/>
              </w:rPr>
              <w:t>6</w:t>
            </w:r>
          </w:p>
        </w:tc>
      </w:tr>
      <w:tr w:rsidR="00673EA5" w:rsidRPr="00A770D7" w:rsidTr="00283DED">
        <w:tc>
          <w:tcPr>
            <w:tcW w:w="1384" w:type="dxa"/>
          </w:tcPr>
          <w:p w:rsidR="00673EA5" w:rsidRPr="00A770D7" w:rsidRDefault="00673EA5" w:rsidP="003E229D">
            <w:pPr>
              <w:pStyle w:val="a3"/>
              <w:jc w:val="center"/>
              <w:rPr>
                <w:rFonts w:ascii="Times New Roman" w:hAnsi="Times New Roman" w:cs="Times New Roman"/>
                <w:sz w:val="24"/>
                <w:szCs w:val="24"/>
              </w:rPr>
            </w:pPr>
          </w:p>
        </w:tc>
        <w:tc>
          <w:tcPr>
            <w:tcW w:w="5103" w:type="dxa"/>
          </w:tcPr>
          <w:p w:rsidR="00673EA5" w:rsidRPr="00A770D7" w:rsidRDefault="00673EA5" w:rsidP="003E229D">
            <w:pPr>
              <w:pStyle w:val="a3"/>
              <w:rPr>
                <w:rFonts w:ascii="Times New Roman" w:hAnsi="Times New Roman"/>
                <w:bCs/>
                <w:sz w:val="24"/>
                <w:szCs w:val="24"/>
              </w:rPr>
            </w:pPr>
            <w:r>
              <w:rPr>
                <w:rFonts w:ascii="Times New Roman" w:hAnsi="Times New Roman"/>
                <w:bCs/>
                <w:sz w:val="24"/>
                <w:szCs w:val="24"/>
              </w:rPr>
              <w:t xml:space="preserve">Зачёт </w:t>
            </w:r>
          </w:p>
        </w:tc>
        <w:tc>
          <w:tcPr>
            <w:tcW w:w="709" w:type="dxa"/>
          </w:tcPr>
          <w:p w:rsidR="00673EA5" w:rsidRPr="00A770D7" w:rsidRDefault="00673EA5" w:rsidP="003E229D">
            <w:pPr>
              <w:pStyle w:val="a3"/>
              <w:rPr>
                <w:rFonts w:ascii="Times New Roman" w:hAnsi="Times New Roman" w:cs="Times New Roman"/>
                <w:sz w:val="24"/>
                <w:szCs w:val="24"/>
              </w:rPr>
            </w:pPr>
          </w:p>
        </w:tc>
        <w:tc>
          <w:tcPr>
            <w:tcW w:w="709" w:type="dxa"/>
          </w:tcPr>
          <w:p w:rsidR="00673EA5" w:rsidRPr="00A770D7" w:rsidRDefault="00673EA5" w:rsidP="00A71E1D">
            <w:pPr>
              <w:pStyle w:val="a3"/>
              <w:jc w:val="center"/>
              <w:rPr>
                <w:rFonts w:ascii="Times New Roman" w:hAnsi="Times New Roman" w:cs="Times New Roman"/>
                <w:sz w:val="24"/>
                <w:szCs w:val="24"/>
              </w:rPr>
            </w:pPr>
          </w:p>
        </w:tc>
        <w:tc>
          <w:tcPr>
            <w:tcW w:w="567" w:type="dxa"/>
          </w:tcPr>
          <w:p w:rsidR="00673EA5" w:rsidRPr="00A770D7" w:rsidRDefault="00673EA5" w:rsidP="003E229D">
            <w:pPr>
              <w:pStyle w:val="a3"/>
              <w:jc w:val="center"/>
              <w:rPr>
                <w:rFonts w:ascii="Times New Roman" w:hAnsi="Times New Roman" w:cs="Times New Roman"/>
                <w:sz w:val="24"/>
                <w:szCs w:val="24"/>
              </w:rPr>
            </w:pPr>
          </w:p>
        </w:tc>
        <w:tc>
          <w:tcPr>
            <w:tcW w:w="567" w:type="dxa"/>
          </w:tcPr>
          <w:p w:rsidR="00673EA5" w:rsidRDefault="00673EA5" w:rsidP="003E229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673EA5" w:rsidRPr="00A770D7" w:rsidRDefault="00673EA5" w:rsidP="00556318">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D31E2E" w:rsidRPr="00A770D7" w:rsidTr="00283DED">
        <w:tc>
          <w:tcPr>
            <w:tcW w:w="1384" w:type="dxa"/>
          </w:tcPr>
          <w:p w:rsidR="00D31E2E" w:rsidRPr="00A770D7" w:rsidRDefault="00D31E2E" w:rsidP="003E229D">
            <w:pPr>
              <w:pStyle w:val="a3"/>
              <w:jc w:val="center"/>
              <w:rPr>
                <w:rFonts w:ascii="Times New Roman" w:hAnsi="Times New Roman" w:cs="Times New Roman"/>
                <w:sz w:val="24"/>
                <w:szCs w:val="24"/>
              </w:rPr>
            </w:pPr>
          </w:p>
        </w:tc>
        <w:tc>
          <w:tcPr>
            <w:tcW w:w="5103" w:type="dxa"/>
          </w:tcPr>
          <w:p w:rsidR="00D31E2E" w:rsidRPr="00A770D7" w:rsidRDefault="00D31E2E" w:rsidP="003E229D">
            <w:pPr>
              <w:pStyle w:val="a3"/>
              <w:rPr>
                <w:rFonts w:ascii="Times New Roman" w:hAnsi="Times New Roman"/>
                <w:bCs/>
                <w:sz w:val="24"/>
                <w:szCs w:val="24"/>
              </w:rPr>
            </w:pPr>
            <w:r w:rsidRPr="00A770D7">
              <w:rPr>
                <w:rFonts w:ascii="Times New Roman" w:hAnsi="Times New Roman"/>
                <w:bCs/>
                <w:sz w:val="24"/>
                <w:szCs w:val="24"/>
              </w:rPr>
              <w:t>Дифференцированный зачёт</w:t>
            </w:r>
          </w:p>
        </w:tc>
        <w:tc>
          <w:tcPr>
            <w:tcW w:w="709" w:type="dxa"/>
          </w:tcPr>
          <w:p w:rsidR="00D31E2E" w:rsidRPr="00A770D7" w:rsidRDefault="00D31E2E" w:rsidP="003E229D">
            <w:pPr>
              <w:pStyle w:val="a3"/>
              <w:rPr>
                <w:rFonts w:ascii="Times New Roman" w:hAnsi="Times New Roman" w:cs="Times New Roman"/>
                <w:sz w:val="24"/>
                <w:szCs w:val="24"/>
              </w:rPr>
            </w:pPr>
          </w:p>
        </w:tc>
        <w:tc>
          <w:tcPr>
            <w:tcW w:w="709" w:type="dxa"/>
          </w:tcPr>
          <w:p w:rsidR="00D31E2E" w:rsidRPr="00A770D7" w:rsidRDefault="00D31E2E" w:rsidP="003E229D">
            <w:pPr>
              <w:pStyle w:val="a3"/>
              <w:jc w:val="center"/>
              <w:rPr>
                <w:rFonts w:ascii="Times New Roman" w:hAnsi="Times New Roman" w:cs="Times New Roman"/>
                <w:sz w:val="24"/>
                <w:szCs w:val="24"/>
              </w:rPr>
            </w:pP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D31E2E" w:rsidRPr="00A770D7" w:rsidRDefault="00D31E2E"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992" w:type="dxa"/>
          </w:tcPr>
          <w:p w:rsidR="00D31E2E" w:rsidRPr="00A770D7" w:rsidRDefault="00D31E2E"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w:t>
            </w:r>
          </w:p>
        </w:tc>
      </w:tr>
      <w:tr w:rsidR="00D31E2E" w:rsidRPr="00A770D7" w:rsidTr="00283DED">
        <w:tc>
          <w:tcPr>
            <w:tcW w:w="1384" w:type="dxa"/>
          </w:tcPr>
          <w:p w:rsidR="00D31E2E" w:rsidRPr="00A770D7" w:rsidRDefault="00D31E2E" w:rsidP="003E229D">
            <w:pPr>
              <w:pStyle w:val="a3"/>
              <w:jc w:val="center"/>
              <w:rPr>
                <w:rFonts w:ascii="Times New Roman" w:hAnsi="Times New Roman" w:cs="Times New Roman"/>
                <w:sz w:val="24"/>
                <w:szCs w:val="24"/>
              </w:rPr>
            </w:pPr>
          </w:p>
        </w:tc>
        <w:tc>
          <w:tcPr>
            <w:tcW w:w="5103" w:type="dxa"/>
          </w:tcPr>
          <w:p w:rsidR="00D31E2E" w:rsidRPr="00A770D7" w:rsidRDefault="00D31E2E" w:rsidP="003E229D">
            <w:pPr>
              <w:pStyle w:val="a3"/>
              <w:jc w:val="right"/>
              <w:rPr>
                <w:rFonts w:ascii="Times New Roman" w:hAnsi="Times New Roman" w:cs="Times New Roman"/>
                <w:b/>
                <w:sz w:val="24"/>
                <w:szCs w:val="24"/>
              </w:rPr>
            </w:pPr>
            <w:r w:rsidRPr="00A770D7">
              <w:rPr>
                <w:rFonts w:ascii="Times New Roman" w:hAnsi="Times New Roman" w:cs="Times New Roman"/>
                <w:b/>
                <w:sz w:val="24"/>
                <w:szCs w:val="24"/>
              </w:rPr>
              <w:t>ИТОГО:</w:t>
            </w:r>
          </w:p>
        </w:tc>
        <w:tc>
          <w:tcPr>
            <w:tcW w:w="709" w:type="dxa"/>
          </w:tcPr>
          <w:p w:rsidR="00D31E2E" w:rsidRPr="00A770D7" w:rsidRDefault="00673EA5" w:rsidP="003E229D">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31E2E" w:rsidRPr="00A770D7" w:rsidRDefault="003E229D" w:rsidP="00283DE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w:t>
            </w:r>
            <w:r w:rsidR="00283DED">
              <w:rPr>
                <w:rFonts w:ascii="Times New Roman" w:hAnsi="Times New Roman" w:cs="Times New Roman"/>
                <w:b/>
                <w:sz w:val="24"/>
                <w:szCs w:val="24"/>
              </w:rPr>
              <w:t>6</w:t>
            </w:r>
            <w:r w:rsidR="00556318">
              <w:rPr>
                <w:rFonts w:ascii="Times New Roman" w:hAnsi="Times New Roman" w:cs="Times New Roman"/>
                <w:b/>
                <w:sz w:val="24"/>
                <w:szCs w:val="24"/>
              </w:rPr>
              <w:t>2</w:t>
            </w:r>
          </w:p>
        </w:tc>
        <w:tc>
          <w:tcPr>
            <w:tcW w:w="567" w:type="dxa"/>
          </w:tcPr>
          <w:p w:rsidR="00D31E2E" w:rsidRPr="00A770D7" w:rsidRDefault="00D31E2E"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w:t>
            </w:r>
          </w:p>
        </w:tc>
        <w:tc>
          <w:tcPr>
            <w:tcW w:w="567" w:type="dxa"/>
          </w:tcPr>
          <w:p w:rsidR="00D31E2E" w:rsidRPr="00A770D7" w:rsidRDefault="00D31E2E" w:rsidP="00673EA5">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w:t>
            </w:r>
            <w:r w:rsidR="00673EA5">
              <w:rPr>
                <w:rFonts w:ascii="Times New Roman" w:hAnsi="Times New Roman" w:cs="Times New Roman"/>
                <w:b/>
                <w:sz w:val="24"/>
                <w:szCs w:val="24"/>
              </w:rPr>
              <w:t>4</w:t>
            </w:r>
          </w:p>
        </w:tc>
        <w:tc>
          <w:tcPr>
            <w:tcW w:w="992" w:type="dxa"/>
          </w:tcPr>
          <w:p w:rsidR="00D31E2E" w:rsidRPr="00A770D7" w:rsidRDefault="00D31E2E" w:rsidP="00283DE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w:t>
            </w:r>
            <w:r w:rsidR="00283DED">
              <w:rPr>
                <w:rFonts w:ascii="Times New Roman" w:hAnsi="Times New Roman" w:cs="Times New Roman"/>
                <w:b/>
                <w:sz w:val="24"/>
                <w:szCs w:val="24"/>
              </w:rPr>
              <w:t>7</w:t>
            </w:r>
            <w:r w:rsidR="003E229D" w:rsidRPr="00A770D7">
              <w:rPr>
                <w:rFonts w:ascii="Times New Roman" w:hAnsi="Times New Roman" w:cs="Times New Roman"/>
                <w:b/>
                <w:sz w:val="24"/>
                <w:szCs w:val="24"/>
              </w:rPr>
              <w:t>6</w:t>
            </w:r>
          </w:p>
        </w:tc>
      </w:tr>
    </w:tbl>
    <w:p w:rsidR="00D31E2E" w:rsidRPr="00A770D7" w:rsidRDefault="00D31E2E" w:rsidP="00D31E2E">
      <w:pPr>
        <w:rPr>
          <w:rFonts w:ascii="Times New Roman" w:hAnsi="Times New Roman" w:cs="Times New Roman"/>
          <w:sz w:val="24"/>
          <w:szCs w:val="24"/>
        </w:rPr>
        <w:sectPr w:rsidR="00D31E2E" w:rsidRPr="00A770D7" w:rsidSect="00E30764">
          <w:footerReference w:type="default" r:id="rId7"/>
          <w:pgSz w:w="11906" w:h="16838"/>
          <w:pgMar w:top="851" w:right="566" w:bottom="1134" w:left="1418" w:header="708" w:footer="708" w:gutter="0"/>
          <w:pgNumType w:start="533"/>
          <w:cols w:space="708"/>
          <w:docGrid w:linePitch="360"/>
        </w:sectPr>
      </w:pPr>
      <w:r w:rsidRPr="00A770D7">
        <w:rPr>
          <w:rFonts w:ascii="Times New Roman" w:hAnsi="Times New Roman" w:cs="Times New Roman"/>
          <w:sz w:val="24"/>
          <w:szCs w:val="24"/>
        </w:rPr>
        <w:br w:type="page"/>
      </w:r>
    </w:p>
    <w:p w:rsidR="00D31E2E" w:rsidRPr="00A770D7" w:rsidRDefault="00D31E2E" w:rsidP="00D31E2E">
      <w:pPr>
        <w:pStyle w:val="a3"/>
        <w:spacing w:after="240"/>
        <w:rPr>
          <w:rFonts w:ascii="Times New Roman" w:hAnsi="Times New Roman" w:cs="Times New Roman"/>
          <w:b/>
          <w:sz w:val="24"/>
          <w:szCs w:val="24"/>
        </w:rPr>
      </w:pPr>
      <w:r w:rsidRPr="00A770D7">
        <w:rPr>
          <w:rFonts w:ascii="Times New Roman" w:hAnsi="Times New Roman" w:cs="Times New Roman"/>
          <w:b/>
          <w:sz w:val="24"/>
          <w:szCs w:val="24"/>
        </w:rPr>
        <w:lastRenderedPageBreak/>
        <w:t xml:space="preserve">2.3. Содержание учебной дисциплины </w:t>
      </w:r>
    </w:p>
    <w:tbl>
      <w:tblPr>
        <w:tblStyle w:val="ab"/>
        <w:tblW w:w="5160" w:type="pct"/>
        <w:tblInd w:w="-459" w:type="dxa"/>
        <w:tblLayout w:type="fixed"/>
        <w:tblLook w:val="01E0"/>
      </w:tblPr>
      <w:tblGrid>
        <w:gridCol w:w="3686"/>
        <w:gridCol w:w="9354"/>
        <w:gridCol w:w="994"/>
        <w:gridCol w:w="1842"/>
      </w:tblGrid>
      <w:tr w:rsidR="00F7388C" w:rsidRPr="00A770D7" w:rsidTr="00283DED">
        <w:trPr>
          <w:trHeight w:val="20"/>
        </w:trPr>
        <w:tc>
          <w:tcPr>
            <w:tcW w:w="1161"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Наименование разделов и тем</w:t>
            </w:r>
          </w:p>
        </w:tc>
        <w:tc>
          <w:tcPr>
            <w:tcW w:w="2946"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3"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Объем часов</w:t>
            </w:r>
          </w:p>
        </w:tc>
        <w:tc>
          <w:tcPr>
            <w:tcW w:w="580"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Осваиваемые элементы компетенций</w:t>
            </w:r>
            <w:r w:rsidR="00283DED">
              <w:rPr>
                <w:rFonts w:ascii="Times New Roman" w:hAnsi="Times New Roman" w:cs="Times New Roman"/>
                <w:b/>
                <w:bCs/>
                <w:sz w:val="24"/>
                <w:szCs w:val="24"/>
              </w:rPr>
              <w:t xml:space="preserve"> и личностных результатов</w:t>
            </w:r>
          </w:p>
        </w:tc>
      </w:tr>
      <w:tr w:rsidR="005D47FA" w:rsidRPr="00A770D7" w:rsidTr="00283DED">
        <w:trPr>
          <w:trHeight w:val="20"/>
        </w:trPr>
        <w:tc>
          <w:tcPr>
            <w:tcW w:w="1161"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1</w:t>
            </w:r>
          </w:p>
        </w:tc>
        <w:tc>
          <w:tcPr>
            <w:tcW w:w="2946"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2</w:t>
            </w:r>
          </w:p>
        </w:tc>
        <w:tc>
          <w:tcPr>
            <w:tcW w:w="313"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3</w:t>
            </w:r>
          </w:p>
        </w:tc>
        <w:tc>
          <w:tcPr>
            <w:tcW w:w="580"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4</w:t>
            </w:r>
          </w:p>
        </w:tc>
      </w:tr>
      <w:tr w:rsidR="005D47FA" w:rsidRPr="00A770D7" w:rsidTr="00283DED">
        <w:trPr>
          <w:trHeight w:val="20"/>
        </w:trPr>
        <w:tc>
          <w:tcPr>
            <w:tcW w:w="4107" w:type="pct"/>
            <w:gridSpan w:val="2"/>
          </w:tcPr>
          <w:p w:rsidR="00F7388C" w:rsidRPr="00A770D7" w:rsidRDefault="00F7388C" w:rsidP="005D47FA">
            <w:pPr>
              <w:rPr>
                <w:rFonts w:ascii="Times New Roman" w:hAnsi="Times New Roman" w:cs="Times New Roman"/>
                <w:b/>
                <w:bCs/>
                <w:i/>
                <w:sz w:val="24"/>
                <w:szCs w:val="24"/>
              </w:rPr>
            </w:pPr>
            <w:r w:rsidRPr="00A770D7">
              <w:rPr>
                <w:rFonts w:ascii="Times New Roman" w:hAnsi="Times New Roman" w:cs="Times New Roman"/>
                <w:b/>
                <w:bCs/>
                <w:i/>
                <w:sz w:val="24"/>
                <w:szCs w:val="24"/>
              </w:rPr>
              <w:t>Раздел 1. Основы физической культуры</w:t>
            </w:r>
          </w:p>
        </w:tc>
        <w:tc>
          <w:tcPr>
            <w:tcW w:w="313" w:type="pct"/>
          </w:tcPr>
          <w:p w:rsidR="00F7388C" w:rsidRPr="00A770D7" w:rsidRDefault="00767681" w:rsidP="005D47FA">
            <w:pPr>
              <w:rPr>
                <w:rFonts w:ascii="Times New Roman" w:hAnsi="Times New Roman" w:cs="Times New Roman"/>
                <w:b/>
                <w:bCs/>
                <w:i/>
                <w:sz w:val="24"/>
                <w:szCs w:val="24"/>
              </w:rPr>
            </w:pPr>
            <w:r w:rsidRPr="00A770D7">
              <w:rPr>
                <w:rFonts w:ascii="Times New Roman" w:hAnsi="Times New Roman" w:cs="Times New Roman"/>
                <w:b/>
                <w:bCs/>
                <w:i/>
                <w:sz w:val="24"/>
                <w:szCs w:val="24"/>
              </w:rPr>
              <w:t>4</w:t>
            </w:r>
          </w:p>
        </w:tc>
        <w:tc>
          <w:tcPr>
            <w:tcW w:w="580" w:type="pct"/>
          </w:tcPr>
          <w:p w:rsidR="00F7388C" w:rsidRPr="00A770D7" w:rsidRDefault="00F7388C" w:rsidP="005D47FA">
            <w:pPr>
              <w:rPr>
                <w:rFonts w:ascii="Times New Roman" w:hAnsi="Times New Roman" w:cs="Times New Roman"/>
                <w:b/>
                <w:bCs/>
                <w:i/>
                <w:sz w:val="24"/>
                <w:szCs w:val="24"/>
              </w:rPr>
            </w:pPr>
          </w:p>
        </w:tc>
      </w:tr>
      <w:tr w:rsidR="00F7388C" w:rsidRPr="00A770D7" w:rsidTr="00283DED">
        <w:trPr>
          <w:trHeight w:val="1140"/>
        </w:trPr>
        <w:tc>
          <w:tcPr>
            <w:tcW w:w="1161" w:type="pct"/>
          </w:tcPr>
          <w:p w:rsidR="00F7388C" w:rsidRPr="00A770D7" w:rsidRDefault="00A71E1D" w:rsidP="004B1721">
            <w:pPr>
              <w:jc w:val="both"/>
              <w:rPr>
                <w:rFonts w:ascii="Times New Roman" w:hAnsi="Times New Roman" w:cs="Times New Roman"/>
                <w:b/>
                <w:bCs/>
                <w:i/>
                <w:sz w:val="24"/>
                <w:szCs w:val="24"/>
              </w:rPr>
            </w:pPr>
            <w:r w:rsidRPr="00A770D7">
              <w:rPr>
                <w:rFonts w:ascii="Times New Roman" w:hAnsi="Times New Roman" w:cs="Times New Roman"/>
                <w:bCs/>
                <w:sz w:val="24"/>
                <w:szCs w:val="24"/>
              </w:rPr>
              <w:t>Тема 1.</w:t>
            </w:r>
            <w:r w:rsidR="0037162E">
              <w:rPr>
                <w:rFonts w:ascii="Times New Roman" w:hAnsi="Times New Roman" w:cs="Times New Roman"/>
                <w:bCs/>
                <w:sz w:val="24"/>
                <w:szCs w:val="24"/>
              </w:rPr>
              <w:t>1</w:t>
            </w:r>
            <w:r w:rsidR="002B6487">
              <w:rPr>
                <w:rFonts w:ascii="Times New Roman" w:hAnsi="Times New Roman" w:cs="Times New Roman"/>
                <w:bCs/>
                <w:sz w:val="24"/>
                <w:szCs w:val="24"/>
              </w:rPr>
              <w:t xml:space="preserve">. </w:t>
            </w:r>
            <w:r w:rsidR="00F7388C" w:rsidRPr="00A770D7">
              <w:rPr>
                <w:rFonts w:ascii="Times New Roman" w:hAnsi="Times New Roman" w:cs="Times New Roman"/>
                <w:bCs/>
                <w:sz w:val="24"/>
                <w:szCs w:val="24"/>
              </w:rPr>
              <w:t>Физическая культура в профессиональной подготовке и социокультурное развитие личности</w:t>
            </w:r>
          </w:p>
        </w:tc>
        <w:tc>
          <w:tcPr>
            <w:tcW w:w="2946" w:type="pct"/>
          </w:tcPr>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Основы здорового образа жизни. Физическая культура в обеспечении здоровья. Самоконтроль студентов физическими упражнениями и спортом. Контроль уровня совершенствования профессионально важных психофизиологических качеств </w:t>
            </w:r>
          </w:p>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
                <w:bCs/>
                <w:sz w:val="24"/>
                <w:szCs w:val="24"/>
              </w:rPr>
              <w:t>Тематика практических занятий</w:t>
            </w:r>
            <w:r w:rsidRPr="00A770D7">
              <w:rPr>
                <w:rFonts w:ascii="Times New Roman" w:hAnsi="Times New Roman" w:cs="Times New Roman"/>
                <w:bCs/>
                <w:sz w:val="24"/>
                <w:szCs w:val="24"/>
              </w:rPr>
              <w:t>: Не предусмотрено</w:t>
            </w:r>
          </w:p>
        </w:tc>
        <w:tc>
          <w:tcPr>
            <w:tcW w:w="313" w:type="pct"/>
          </w:tcPr>
          <w:p w:rsidR="00F7388C" w:rsidRPr="00A770D7" w:rsidRDefault="00767681" w:rsidP="005D47FA">
            <w:pPr>
              <w:rPr>
                <w:rFonts w:ascii="Times New Roman" w:hAnsi="Times New Roman" w:cs="Times New Roman"/>
                <w:bCs/>
                <w:sz w:val="24"/>
                <w:szCs w:val="24"/>
              </w:rPr>
            </w:pPr>
            <w:r w:rsidRPr="00A770D7">
              <w:rPr>
                <w:rFonts w:ascii="Times New Roman" w:hAnsi="Times New Roman" w:cs="Times New Roman"/>
                <w:bCs/>
                <w:sz w:val="24"/>
                <w:szCs w:val="24"/>
              </w:rPr>
              <w:t>4</w:t>
            </w:r>
          </w:p>
        </w:tc>
        <w:tc>
          <w:tcPr>
            <w:tcW w:w="580" w:type="pct"/>
          </w:tcPr>
          <w:p w:rsidR="00F7388C" w:rsidRPr="00A770D7" w:rsidRDefault="00F7388C" w:rsidP="00283DED">
            <w:pPr>
              <w:rPr>
                <w:rFonts w:ascii="Times New Roman" w:hAnsi="Times New Roman" w:cs="Times New Roman"/>
                <w:bCs/>
                <w:sz w:val="24"/>
                <w:szCs w:val="24"/>
              </w:rPr>
            </w:pPr>
            <w:r w:rsidRPr="00A770D7">
              <w:rPr>
                <w:rFonts w:ascii="Times New Roman" w:hAnsi="Times New Roman" w:cs="Times New Roman"/>
                <w:bCs/>
                <w:sz w:val="24"/>
                <w:szCs w:val="24"/>
              </w:rPr>
              <w:t>ОК</w:t>
            </w:r>
            <w:r w:rsidR="00283DED">
              <w:rPr>
                <w:rFonts w:ascii="Times New Roman" w:hAnsi="Times New Roman" w:cs="Times New Roman"/>
                <w:bCs/>
                <w:sz w:val="24"/>
                <w:szCs w:val="24"/>
              </w:rPr>
              <w:t>3</w:t>
            </w:r>
            <w:r w:rsidRPr="00A770D7">
              <w:rPr>
                <w:rFonts w:ascii="Times New Roman" w:hAnsi="Times New Roman" w:cs="Times New Roman"/>
                <w:bCs/>
                <w:sz w:val="24"/>
                <w:szCs w:val="24"/>
              </w:rPr>
              <w:t>-</w:t>
            </w:r>
            <w:r w:rsidR="00283DED">
              <w:rPr>
                <w:rFonts w:ascii="Times New Roman" w:hAnsi="Times New Roman" w:cs="Times New Roman"/>
                <w:bCs/>
                <w:sz w:val="24"/>
                <w:szCs w:val="24"/>
              </w:rPr>
              <w:t xml:space="preserve">6, </w:t>
            </w:r>
            <w:r w:rsidR="005D47FA" w:rsidRPr="00A770D7">
              <w:rPr>
                <w:rFonts w:ascii="Times New Roman" w:hAnsi="Times New Roman" w:cs="Times New Roman"/>
                <w:bCs/>
                <w:sz w:val="24"/>
                <w:szCs w:val="24"/>
              </w:rPr>
              <w:t xml:space="preserve">8; </w:t>
            </w:r>
            <w:r w:rsidR="00283DED">
              <w:rPr>
                <w:rFonts w:ascii="Times New Roman" w:hAnsi="Times New Roman" w:cs="Times New Roman"/>
                <w:bCs/>
                <w:sz w:val="24"/>
                <w:szCs w:val="24"/>
              </w:rPr>
              <w:t>Л</w:t>
            </w:r>
            <w:r w:rsidR="005D47FA" w:rsidRPr="00A770D7">
              <w:rPr>
                <w:rFonts w:ascii="Times New Roman" w:hAnsi="Times New Roman" w:cs="Times New Roman"/>
                <w:bCs/>
                <w:sz w:val="24"/>
                <w:szCs w:val="24"/>
              </w:rPr>
              <w:t>1-1</w:t>
            </w:r>
            <w:r w:rsidR="00283DED">
              <w:rPr>
                <w:rFonts w:ascii="Times New Roman" w:hAnsi="Times New Roman" w:cs="Times New Roman"/>
                <w:bCs/>
                <w:sz w:val="24"/>
                <w:szCs w:val="24"/>
              </w:rPr>
              <w:t>7</w:t>
            </w:r>
          </w:p>
        </w:tc>
      </w:tr>
      <w:tr w:rsidR="00F7388C" w:rsidRPr="00A770D7" w:rsidTr="00283DED">
        <w:trPr>
          <w:trHeight w:val="20"/>
        </w:trPr>
        <w:tc>
          <w:tcPr>
            <w:tcW w:w="4107" w:type="pct"/>
            <w:gridSpan w:val="2"/>
          </w:tcPr>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2. Легкая атлетика</w:t>
            </w:r>
          </w:p>
        </w:tc>
        <w:tc>
          <w:tcPr>
            <w:tcW w:w="313" w:type="pct"/>
          </w:tcPr>
          <w:p w:rsidR="00F7388C" w:rsidRPr="00A770D7" w:rsidRDefault="00A71E1D" w:rsidP="00767681">
            <w:pPr>
              <w:rPr>
                <w:rFonts w:ascii="Times New Roman" w:hAnsi="Times New Roman" w:cs="Times New Roman"/>
                <w:b/>
                <w:bCs/>
                <w:i/>
                <w:sz w:val="24"/>
                <w:szCs w:val="24"/>
              </w:rPr>
            </w:pPr>
            <w:r w:rsidRPr="00A770D7">
              <w:rPr>
                <w:rFonts w:ascii="Times New Roman" w:hAnsi="Times New Roman" w:cs="Times New Roman"/>
                <w:b/>
                <w:bCs/>
                <w:i/>
                <w:sz w:val="24"/>
                <w:szCs w:val="24"/>
              </w:rPr>
              <w:t>3</w:t>
            </w:r>
            <w:r w:rsidR="00767681" w:rsidRPr="00A770D7">
              <w:rPr>
                <w:rFonts w:ascii="Times New Roman" w:hAnsi="Times New Roman" w:cs="Times New Roman"/>
                <w:b/>
                <w:bCs/>
                <w:i/>
                <w:sz w:val="24"/>
                <w:szCs w:val="24"/>
              </w:rPr>
              <w:t>0</w:t>
            </w:r>
          </w:p>
        </w:tc>
        <w:tc>
          <w:tcPr>
            <w:tcW w:w="580" w:type="pct"/>
          </w:tcPr>
          <w:p w:rsidR="00F7388C" w:rsidRPr="00A770D7" w:rsidRDefault="00F7388C"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2.1. Бег на короткие дистанции. Прыжок в длину с места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Техника бега на короткие дистанции с низкого, среднего и высокого старта.Техника прыжка в длину с места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Техника безопасности на занятия Л/а. Техника беговых упражнений. Совершенствование техники высокого и низкого старта, стартового разгона, финиширования</w:t>
            </w:r>
            <w:r>
              <w:rPr>
                <w:rFonts w:ascii="Times New Roman" w:hAnsi="Times New Roman" w:cs="Times New Roman"/>
                <w:bCs/>
                <w:sz w:val="24"/>
                <w:szCs w:val="24"/>
              </w:rPr>
              <w:t xml:space="preserve">. </w:t>
            </w:r>
            <w:r w:rsidRPr="00A770D7">
              <w:rPr>
                <w:rFonts w:ascii="Times New Roman" w:hAnsi="Times New Roman" w:cs="Times New Roman"/>
                <w:bCs/>
                <w:sz w:val="24"/>
                <w:szCs w:val="24"/>
              </w:rPr>
              <w:t>Совершенствование техники бега на дистанции 100 м., 300 м., 500 м., контрольный норматив</w:t>
            </w:r>
            <w:r>
              <w:rPr>
                <w:rFonts w:ascii="Times New Roman" w:hAnsi="Times New Roman" w:cs="Times New Roman"/>
                <w:bCs/>
                <w:sz w:val="24"/>
                <w:szCs w:val="24"/>
              </w:rPr>
              <w:t>.</w:t>
            </w:r>
            <w:r w:rsidRPr="00A770D7">
              <w:rPr>
                <w:rFonts w:ascii="Times New Roman" w:hAnsi="Times New Roman" w:cs="Times New Roman"/>
                <w:bCs/>
                <w:sz w:val="24"/>
                <w:szCs w:val="24"/>
              </w:rPr>
              <w:t xml:space="preserve"> Совершенствование техники прыжка в длину с места, контрольный норматив</w:t>
            </w:r>
          </w:p>
        </w:tc>
        <w:tc>
          <w:tcPr>
            <w:tcW w:w="313" w:type="pct"/>
          </w:tcPr>
          <w:p w:rsidR="00283DED" w:rsidRPr="00A770D7" w:rsidRDefault="00283DED" w:rsidP="00767681">
            <w:pPr>
              <w:rPr>
                <w:rFonts w:ascii="Times New Roman" w:hAnsi="Times New Roman" w:cs="Times New Roman"/>
                <w:bCs/>
                <w:sz w:val="24"/>
                <w:szCs w:val="24"/>
              </w:rPr>
            </w:pPr>
            <w:r w:rsidRPr="00A770D7">
              <w:rPr>
                <w:rFonts w:ascii="Times New Roman" w:hAnsi="Times New Roman" w:cs="Times New Roman"/>
                <w:bCs/>
                <w:sz w:val="24"/>
                <w:szCs w:val="24"/>
              </w:rPr>
              <w:t>10</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2.2. Бег на длинные дистанции</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Техника бега по дистанции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Овладение техникой старта, стартового разбега, финиширования. Разучивание комплексов специальных упражнений</w:t>
            </w:r>
            <w:r>
              <w:rPr>
                <w:rFonts w:ascii="Times New Roman" w:hAnsi="Times New Roman" w:cs="Times New Roman"/>
                <w:bCs/>
                <w:sz w:val="24"/>
                <w:szCs w:val="24"/>
              </w:rPr>
              <w:t xml:space="preserve">. </w:t>
            </w:r>
            <w:r w:rsidRPr="00A770D7">
              <w:rPr>
                <w:rFonts w:ascii="Times New Roman" w:hAnsi="Times New Roman" w:cs="Times New Roman"/>
                <w:bCs/>
                <w:sz w:val="24"/>
                <w:szCs w:val="24"/>
              </w:rPr>
              <w:t>Техника бега по дистанции (беговой цикл); по пересеченной местности (равномерный, переменный, повторный шаг); на дистанции 2000 м, 3000 м, 5000 м, без учета времени</w:t>
            </w:r>
          </w:p>
        </w:tc>
        <w:tc>
          <w:tcPr>
            <w:tcW w:w="313" w:type="pct"/>
          </w:tcPr>
          <w:p w:rsidR="00283DED" w:rsidRPr="00A770D7" w:rsidRDefault="00283DED" w:rsidP="00A71E1D">
            <w:pPr>
              <w:rPr>
                <w:rFonts w:ascii="Times New Roman" w:hAnsi="Times New Roman" w:cs="Times New Roman"/>
                <w:bCs/>
                <w:sz w:val="24"/>
                <w:szCs w:val="24"/>
              </w:rPr>
            </w:pPr>
            <w:r w:rsidRPr="00A770D7">
              <w:rPr>
                <w:rFonts w:ascii="Times New Roman" w:hAnsi="Times New Roman" w:cs="Times New Roman"/>
                <w:bCs/>
                <w:sz w:val="24"/>
                <w:szCs w:val="24"/>
              </w:rPr>
              <w:t>10</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2.3. Бег на средние дистанции Прыжок в длину с разбега. Метание снарядов</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Техника бега на средние дистанции.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 xml:space="preserve">Выполнение контрольного норматива: бег 100 метров на время. Выполнение К.Н.: 500 метров - девушки, 1000 метров – юноши. Выполнение контрольного норматива: прыжка в длину с разбега способом «согнув ноги». Техника прыжка способом «Согнув ноги» с 3-х, 5-ти, 7-ми шагов. Техника прыжка «в шаге» с укороченного разбега. Целостное выполнение техники прыжка в длину с разбега, контрольный норматив. Техника метания гранаты. Техника метания гранаты, </w:t>
            </w:r>
            <w:r w:rsidRPr="00A770D7">
              <w:rPr>
                <w:rFonts w:ascii="Times New Roman" w:hAnsi="Times New Roman" w:cs="Times New Roman"/>
                <w:bCs/>
                <w:sz w:val="24"/>
                <w:szCs w:val="24"/>
              </w:rPr>
              <w:lastRenderedPageBreak/>
              <w:t>контрольный норматив.</w:t>
            </w:r>
          </w:p>
        </w:tc>
        <w:tc>
          <w:tcPr>
            <w:tcW w:w="313" w:type="pct"/>
          </w:tcPr>
          <w:p w:rsidR="00283DED" w:rsidRPr="00A770D7" w:rsidRDefault="00283DED" w:rsidP="005D47FA">
            <w:pPr>
              <w:rPr>
                <w:rFonts w:ascii="Times New Roman" w:hAnsi="Times New Roman" w:cs="Times New Roman"/>
                <w:b/>
                <w:bCs/>
                <w:i/>
                <w:sz w:val="24"/>
                <w:szCs w:val="24"/>
              </w:rPr>
            </w:pPr>
            <w:r w:rsidRPr="00A770D7">
              <w:rPr>
                <w:rFonts w:ascii="Times New Roman" w:hAnsi="Times New Roman" w:cs="Times New Roman"/>
                <w:bCs/>
                <w:sz w:val="24"/>
                <w:szCs w:val="24"/>
              </w:rPr>
              <w:lastRenderedPageBreak/>
              <w:t>10</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3. Баскетбол</w:t>
            </w:r>
          </w:p>
        </w:tc>
        <w:tc>
          <w:tcPr>
            <w:tcW w:w="313" w:type="pct"/>
          </w:tcPr>
          <w:p w:rsidR="00283DED" w:rsidRPr="00A770D7" w:rsidRDefault="00283DED" w:rsidP="00556318">
            <w:pPr>
              <w:rPr>
                <w:rFonts w:ascii="Times New Roman" w:hAnsi="Times New Roman" w:cs="Times New Roman"/>
                <w:b/>
                <w:bCs/>
                <w:i/>
                <w:sz w:val="24"/>
                <w:szCs w:val="24"/>
              </w:rPr>
            </w:pPr>
            <w:r>
              <w:rPr>
                <w:rFonts w:ascii="Times New Roman" w:hAnsi="Times New Roman" w:cs="Times New Roman"/>
                <w:b/>
                <w:bCs/>
                <w:i/>
                <w:sz w:val="24"/>
                <w:szCs w:val="24"/>
              </w:rPr>
              <w:t>29</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3.1. Техника выполнения ведения мяча, передачи и броска мяча в кольцо с места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выполнения ведения мяча, передачи и броска мяча с места.</w:t>
            </w:r>
          </w:p>
          <w:p w:rsidR="00283DED" w:rsidRPr="00A770D7" w:rsidRDefault="00283DED" w:rsidP="00F7388C">
            <w:pPr>
              <w:jc w:val="both"/>
              <w:rPr>
                <w:rFonts w:ascii="Times New Roman" w:hAnsi="Times New Roman" w:cs="Times New Roman"/>
                <w:b/>
                <w:bCs/>
                <w:sz w:val="24"/>
                <w:szCs w:val="24"/>
              </w:rPr>
            </w:pPr>
            <w:r w:rsidRPr="00A770D7">
              <w:rPr>
                <w:rFonts w:ascii="Times New Roman" w:hAnsi="Times New Roman" w:cs="Times New Roman"/>
                <w:b/>
                <w:bCs/>
                <w:sz w:val="24"/>
                <w:szCs w:val="24"/>
              </w:rPr>
              <w:t xml:space="preserve">Практические занятия </w:t>
            </w:r>
          </w:p>
          <w:p w:rsidR="00283DED" w:rsidRPr="00A770D7" w:rsidRDefault="00283DED" w:rsidP="00F7388C">
            <w:pPr>
              <w:jc w:val="both"/>
              <w:rPr>
                <w:rFonts w:ascii="Times New Roman" w:hAnsi="Times New Roman" w:cs="Times New Roman"/>
                <w:bCs/>
                <w:sz w:val="24"/>
                <w:szCs w:val="24"/>
              </w:rPr>
            </w:pPr>
            <w:r w:rsidRPr="00A770D7">
              <w:rPr>
                <w:rFonts w:ascii="Times New Roman" w:hAnsi="Times New Roman" w:cs="Times New Roman"/>
                <w:bCs/>
                <w:sz w:val="24"/>
                <w:szCs w:val="24"/>
              </w:rPr>
              <w:t>Овладение техникой выполнения ведения мяча, передачи и броска мяча с места. Овладение и закрепление техникой ведения и передачи мяча в баскетболе.</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3.2. Техника выполнения ведения и передачи мяча в движении, ведение - 2 шага - бросок</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ведения и передачи мяча в движении и броска мяча в кольцо - «ведение - 2 шага - бросок».</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Совершенствование техники выполнения ведения мяча, передачи и броска мяча в кольцо с места. Совершенствование техники ведения и передачи мяча в движении, выполнения упражнения «ведения-2 шага – бросок.</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3.3. Техника выполнения штрафного броска, ведение, ловля и передача мяча в колоне и кругу, правила баскетбола.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выполнения штрафного броска, ведение, ловля и передача мяча в колоне и кругу. Техника выполнения перемещения в защитной стойке баскетболиста. Применение правил игры в баскетбол в учебной игре.</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Совершенствование техники выполнения штрафного броска, ведение, ловля и передача</w:t>
            </w:r>
            <w:r>
              <w:rPr>
                <w:rFonts w:ascii="Times New Roman" w:hAnsi="Times New Roman" w:cs="Times New Roman"/>
                <w:bCs/>
                <w:sz w:val="24"/>
                <w:szCs w:val="24"/>
              </w:rPr>
              <w:t xml:space="preserve"> </w:t>
            </w:r>
            <w:r w:rsidRPr="00A770D7">
              <w:rPr>
                <w:rFonts w:ascii="Times New Roman" w:hAnsi="Times New Roman" w:cs="Times New Roman"/>
                <w:bCs/>
                <w:sz w:val="24"/>
                <w:szCs w:val="24"/>
              </w:rPr>
              <w:t>мяча в колоне и кругу. Совершенствование техники выполнения перемещения в защитной стойке баскетболиста.</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3.4. Совершенствование техники владения баскетбольным мячом.</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владения баскетбольным мячом.</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Выполнение контрольных нормативов: «ведение - 2 шага - бросок», бросок мяча с места под кольцо. Совершенствовать технические элементы баскетбола в учебной игре.</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9</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4. Волейбол</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
                <w:bCs/>
                <w:i/>
                <w:sz w:val="24"/>
                <w:szCs w:val="24"/>
              </w:rPr>
              <w:t>33</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4.1. Техника перемещений, стоек, технике верхней и нижней передач двумя руками</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перемещений, стоек, технике верхней и нижней передач двумя руками.</w:t>
            </w:r>
          </w:p>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действий: стойки в волейболе, перемещения по площадке:</w:t>
            </w:r>
          </w:p>
          <w:p w:rsidR="00283DED" w:rsidRPr="00A770D7" w:rsidRDefault="00283DED" w:rsidP="00F7388C">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 Обучение технике передачи мяча двумя руками сверху и снизу на месте и после перемещения. Отработка тактики игры: расстановка игроков, тактика игры в защите, в нападении, индивидуальные действия игроков с мячом, без мяча, групповые и </w:t>
            </w:r>
            <w:r w:rsidRPr="00A770D7">
              <w:rPr>
                <w:rFonts w:ascii="Times New Roman" w:hAnsi="Times New Roman" w:cs="Times New Roman"/>
                <w:bCs/>
                <w:sz w:val="24"/>
                <w:szCs w:val="24"/>
              </w:rPr>
              <w:lastRenderedPageBreak/>
              <w:t>командные действия игроков, взаимодействие игроков.</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lastRenderedPageBreak/>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lastRenderedPageBreak/>
              <w:t>Тема 4.2.Техника нижней подачи и приёма после неё.</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нижней подачи и приёма после неё.</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техники нижней подачи и приёма после неё.</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4.3 .Техника прямого нападающего удара.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прямого нападающего удара.</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техники прямого нападающего удара.</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4.4. Совершенствование техники владения волейбольным мячом.</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прямого нападающего удара.</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w:t>
            </w:r>
            <w:r w:rsidRPr="00A770D7">
              <w:rPr>
                <w:rFonts w:ascii="Times New Roman" w:hAnsi="Times New Roman" w:cs="Times New Roman"/>
                <w:bCs/>
                <w:sz w:val="24"/>
                <w:szCs w:val="24"/>
              </w:rPr>
              <w:t>Приём контрольных нормативов: передача мяча над собой снизу, сверху. Приём контрольных нормативов: подача мяча на точность по ориентирам на площадке. Учебная игра с применением изученных положений. Отработка техники владения техническими элементами в волейболе.</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13</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5. Легкоатлетическая гимнастика</w:t>
            </w:r>
          </w:p>
        </w:tc>
        <w:tc>
          <w:tcPr>
            <w:tcW w:w="313"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2</w:t>
            </w:r>
            <w:r>
              <w:rPr>
                <w:rFonts w:ascii="Times New Roman" w:hAnsi="Times New Roman" w:cs="Times New Roman"/>
                <w:b/>
                <w:bCs/>
                <w:i/>
                <w:sz w:val="24"/>
                <w:szCs w:val="24"/>
              </w:rPr>
              <w:t>8</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5.1 Легкоатлетическая гимнастика, работа на тренажерах.</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коррекции фигуры.</w:t>
            </w:r>
          </w:p>
          <w:p w:rsidR="00283DED" w:rsidRPr="00A770D7" w:rsidRDefault="00283DED" w:rsidP="002B6487">
            <w:pPr>
              <w:jc w:val="both"/>
              <w:rPr>
                <w:rFonts w:ascii="Times New Roman" w:hAnsi="Times New Roman" w:cs="Times New Roman"/>
                <w:bCs/>
                <w:sz w:val="24"/>
                <w:szCs w:val="24"/>
              </w:rPr>
            </w:pPr>
            <w:r>
              <w:rPr>
                <w:rFonts w:ascii="Times New Roman" w:hAnsi="Times New Roman" w:cs="Times New Roman"/>
                <w:b/>
                <w:bCs/>
                <w:sz w:val="24"/>
                <w:szCs w:val="24"/>
              </w:rPr>
              <w:t xml:space="preserve">Практические занятия: </w:t>
            </w:r>
            <w:r w:rsidRPr="00A770D7">
              <w:rPr>
                <w:rFonts w:ascii="Times New Roman" w:hAnsi="Times New Roman" w:cs="Times New Roman"/>
                <w:bCs/>
                <w:sz w:val="24"/>
                <w:szCs w:val="24"/>
              </w:rPr>
              <w:t>Выполнение упражнений для развития различных групп мышц. Круговая тренировка на 5 - 6 станций.</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25</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
                <w:bCs/>
                <w:i/>
                <w:sz w:val="24"/>
                <w:szCs w:val="24"/>
              </w:rPr>
              <w:t xml:space="preserve">Раздел 6. </w:t>
            </w:r>
            <w:r w:rsidRPr="00A770D7">
              <w:rPr>
                <w:rFonts w:ascii="Times New Roman" w:hAnsi="Times New Roman"/>
                <w:b/>
                <w:bCs/>
                <w:i/>
                <w:sz w:val="24"/>
                <w:szCs w:val="24"/>
              </w:rPr>
              <w:t>Мини – футбол.</w:t>
            </w:r>
          </w:p>
        </w:tc>
        <w:tc>
          <w:tcPr>
            <w:tcW w:w="2946" w:type="pct"/>
          </w:tcPr>
          <w:p w:rsidR="00283DED" w:rsidRPr="00A770D7" w:rsidRDefault="00283DED" w:rsidP="005D47FA">
            <w:pPr>
              <w:jc w:val="both"/>
              <w:rPr>
                <w:rFonts w:ascii="Times New Roman" w:hAnsi="Times New Roman" w:cs="Times New Roman"/>
                <w:b/>
                <w:bCs/>
                <w:sz w:val="24"/>
                <w:szCs w:val="24"/>
              </w:rPr>
            </w:pPr>
          </w:p>
        </w:tc>
        <w:tc>
          <w:tcPr>
            <w:tcW w:w="313"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2</w:t>
            </w:r>
            <w:r>
              <w:rPr>
                <w:rFonts w:ascii="Times New Roman" w:hAnsi="Times New Roman" w:cs="Times New Roman"/>
                <w:b/>
                <w:bCs/>
                <w:i/>
                <w:sz w:val="24"/>
                <w:szCs w:val="24"/>
              </w:rPr>
              <w:t>7</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767681">
            <w:pPr>
              <w:rPr>
                <w:rFonts w:ascii="Times New Roman" w:hAnsi="Times New Roman" w:cs="Times New Roman"/>
                <w:bCs/>
                <w:sz w:val="24"/>
                <w:szCs w:val="24"/>
              </w:rPr>
            </w:pPr>
            <w:r w:rsidRPr="00A770D7">
              <w:rPr>
                <w:rFonts w:ascii="Times New Roman" w:hAnsi="Times New Roman" w:cs="Times New Roman"/>
                <w:bCs/>
                <w:sz w:val="24"/>
                <w:szCs w:val="24"/>
              </w:rPr>
              <w:t>Тема 6.1. Мини - футбол</w:t>
            </w:r>
          </w:p>
        </w:tc>
        <w:tc>
          <w:tcPr>
            <w:tcW w:w="2946" w:type="pct"/>
          </w:tcPr>
          <w:p w:rsidR="00283DED" w:rsidRPr="00A770D7" w:rsidRDefault="00283DED" w:rsidP="002B6487">
            <w:pPr>
              <w:jc w:val="both"/>
              <w:rPr>
                <w:rFonts w:ascii="Times New Roman" w:hAnsi="Times New Roman" w:cs="Times New Roman"/>
                <w:b/>
                <w:bCs/>
                <w:i/>
                <w:sz w:val="24"/>
                <w:szCs w:val="24"/>
              </w:rPr>
            </w:pPr>
            <w:r w:rsidRPr="00A770D7">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w:t>
            </w:r>
            <w:r w:rsidRPr="00A770D7">
              <w:rPr>
                <w:rFonts w:ascii="Times New Roman" w:hAnsi="Times New Roman" w:cs="Times New Roman"/>
                <w:bCs/>
                <w:sz w:val="24"/>
                <w:szCs w:val="24"/>
              </w:rPr>
              <w:t>Отработка остановки мяча на месте, в движении; Отработка ведения мяча в разных направлениях; отработка падения, ловли, перемещения вратаря. Отработка ударов по воротам в движении, на месте</w:t>
            </w:r>
            <w:r>
              <w:rPr>
                <w:rFonts w:ascii="Times New Roman" w:hAnsi="Times New Roman" w:cs="Times New Roman"/>
                <w:bCs/>
                <w:sz w:val="24"/>
                <w:szCs w:val="24"/>
              </w:rPr>
              <w:t>.</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26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Cs/>
                <w:sz w:val="24"/>
                <w:szCs w:val="24"/>
              </w:rPr>
            </w:pPr>
          </w:p>
        </w:tc>
        <w:tc>
          <w:tcPr>
            <w:tcW w:w="2946" w:type="pct"/>
          </w:tcPr>
          <w:p w:rsidR="00283DED" w:rsidRPr="00A770D7" w:rsidRDefault="00283DED" w:rsidP="00556318">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56318">
            <w:pPr>
              <w:rPr>
                <w:rFonts w:ascii="Times New Roman" w:hAnsi="Times New Roman" w:cs="Times New Roman"/>
                <w:b/>
                <w:bCs/>
                <w:sz w:val="24"/>
                <w:szCs w:val="24"/>
              </w:rPr>
            </w:pPr>
            <w:r>
              <w:rPr>
                <w:rFonts w:ascii="Times New Roman" w:hAnsi="Times New Roman" w:cs="Times New Roman"/>
                <w:b/>
                <w:bCs/>
                <w:sz w:val="24"/>
                <w:szCs w:val="24"/>
              </w:rPr>
              <w:t>1</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Раздел 7. Настольный теннис</w:t>
            </w:r>
          </w:p>
        </w:tc>
        <w:tc>
          <w:tcPr>
            <w:tcW w:w="2946" w:type="pct"/>
          </w:tcPr>
          <w:p w:rsidR="00283DED" w:rsidRPr="00A770D7" w:rsidRDefault="00283DED" w:rsidP="00556318">
            <w:pPr>
              <w:rPr>
                <w:rFonts w:ascii="Times New Roman" w:hAnsi="Times New Roman" w:cs="Times New Roman"/>
                <w:b/>
                <w:bCs/>
                <w:i/>
                <w:sz w:val="24"/>
                <w:szCs w:val="24"/>
              </w:rPr>
            </w:pPr>
          </w:p>
        </w:tc>
        <w:tc>
          <w:tcPr>
            <w:tcW w:w="313"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2</w:t>
            </w:r>
            <w:r>
              <w:rPr>
                <w:rFonts w:ascii="Times New Roman" w:hAnsi="Times New Roman" w:cs="Times New Roman"/>
                <w:b/>
                <w:bCs/>
                <w:i/>
                <w:sz w:val="24"/>
                <w:szCs w:val="24"/>
              </w:rPr>
              <w:t>6</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jc w:val="both"/>
              <w:rPr>
                <w:rFonts w:ascii="Times New Roman" w:hAnsi="Times New Roman" w:cs="Times New Roman"/>
                <w:b/>
                <w:bCs/>
                <w:i/>
                <w:sz w:val="24"/>
                <w:szCs w:val="24"/>
              </w:rPr>
            </w:pPr>
            <w:r w:rsidRPr="00A770D7">
              <w:rPr>
                <w:rFonts w:ascii="Times New Roman" w:hAnsi="Times New Roman" w:cs="Times New Roman"/>
                <w:bCs/>
                <w:sz w:val="24"/>
                <w:szCs w:val="24"/>
              </w:rPr>
              <w:t>Тема 7.1. Настольный теннис</w:t>
            </w:r>
          </w:p>
        </w:tc>
        <w:tc>
          <w:tcPr>
            <w:tcW w:w="2946" w:type="pct"/>
          </w:tcPr>
          <w:p w:rsidR="00283DED" w:rsidRPr="00A770D7" w:rsidRDefault="00283DED" w:rsidP="002B6487">
            <w:pPr>
              <w:jc w:val="both"/>
              <w:rPr>
                <w:rFonts w:ascii="Times New Roman" w:hAnsi="Times New Roman" w:cs="Times New Roman"/>
                <w:b/>
                <w:bCs/>
                <w:i/>
                <w:sz w:val="24"/>
                <w:szCs w:val="24"/>
              </w:rPr>
            </w:pPr>
            <w:r>
              <w:rPr>
                <w:rFonts w:ascii="Times New Roman" w:hAnsi="Times New Roman" w:cs="Times New Roman"/>
                <w:b/>
                <w:bCs/>
                <w:i/>
                <w:sz w:val="24"/>
                <w:szCs w:val="24"/>
              </w:rPr>
              <w:t xml:space="preserve">практические занятия: </w:t>
            </w:r>
            <w:r w:rsidRPr="00A770D7">
              <w:rPr>
                <w:rFonts w:ascii="Times New Roman" w:hAnsi="Times New Roman" w:cs="Times New Roman"/>
                <w:bCs/>
                <w:sz w:val="24"/>
                <w:szCs w:val="24"/>
              </w:rPr>
              <w:t>Отработка подачи, удара, срезки, подрезки. Отработка тактических действий.</w:t>
            </w:r>
          </w:p>
        </w:tc>
        <w:tc>
          <w:tcPr>
            <w:tcW w:w="313" w:type="pct"/>
          </w:tcPr>
          <w:p w:rsidR="00283DED" w:rsidRPr="00A770D7" w:rsidRDefault="00283DED" w:rsidP="00556318">
            <w:pPr>
              <w:rPr>
                <w:rFonts w:ascii="Times New Roman" w:hAnsi="Times New Roman" w:cs="Times New Roman"/>
                <w:bCs/>
                <w:sz w:val="24"/>
                <w:szCs w:val="24"/>
              </w:rPr>
            </w:pPr>
            <w:r>
              <w:rPr>
                <w:rFonts w:ascii="Times New Roman" w:hAnsi="Times New Roman" w:cs="Times New Roman"/>
                <w:bCs/>
                <w:sz w:val="24"/>
                <w:szCs w:val="24"/>
              </w:rPr>
              <w:t>19</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37162E">
            <w:pPr>
              <w:jc w:val="both"/>
              <w:rPr>
                <w:rFonts w:ascii="Times New Roman" w:hAnsi="Times New Roman" w:cs="Times New Roman"/>
                <w:bCs/>
                <w:sz w:val="24"/>
                <w:szCs w:val="24"/>
              </w:rPr>
            </w:pPr>
            <w:r>
              <w:rPr>
                <w:rFonts w:ascii="Times New Roman" w:hAnsi="Times New Roman" w:cs="Times New Roman"/>
                <w:sz w:val="24"/>
                <w:szCs w:val="24"/>
              </w:rPr>
              <w:t xml:space="preserve">Тема 7.2 </w:t>
            </w:r>
            <w:r w:rsidRPr="00A770D7">
              <w:rPr>
                <w:rFonts w:ascii="Times New Roman" w:hAnsi="Times New Roman" w:cs="Times New Roman"/>
                <w:sz w:val="24"/>
                <w:szCs w:val="24"/>
              </w:rPr>
              <w:t>Оформл</w:t>
            </w:r>
            <w:r>
              <w:rPr>
                <w:rFonts w:ascii="Times New Roman" w:hAnsi="Times New Roman" w:cs="Times New Roman"/>
                <w:sz w:val="24"/>
                <w:szCs w:val="24"/>
              </w:rPr>
              <w:t>ение</w:t>
            </w:r>
            <w:r w:rsidRPr="00A770D7">
              <w:rPr>
                <w:rFonts w:ascii="Times New Roman" w:hAnsi="Times New Roman" w:cs="Times New Roman"/>
                <w:sz w:val="24"/>
                <w:szCs w:val="24"/>
              </w:rPr>
              <w:t xml:space="preserve"> документ</w:t>
            </w:r>
            <w:r>
              <w:rPr>
                <w:rFonts w:ascii="Times New Roman" w:hAnsi="Times New Roman" w:cs="Times New Roman"/>
                <w:sz w:val="24"/>
                <w:szCs w:val="24"/>
              </w:rPr>
              <w:t>ов</w:t>
            </w:r>
          </w:p>
        </w:tc>
        <w:tc>
          <w:tcPr>
            <w:tcW w:w="2946" w:type="pct"/>
          </w:tcPr>
          <w:p w:rsidR="00283DED" w:rsidRPr="00A770D7" w:rsidRDefault="00283DED" w:rsidP="0037162E">
            <w:pPr>
              <w:jc w:val="both"/>
              <w:rPr>
                <w:rFonts w:ascii="Times New Roman" w:hAnsi="Times New Roman" w:cs="Times New Roman"/>
                <w:b/>
                <w:bCs/>
                <w:i/>
                <w:sz w:val="24"/>
                <w:szCs w:val="24"/>
              </w:rPr>
            </w:pPr>
            <w:r w:rsidRPr="00A770D7">
              <w:rPr>
                <w:rFonts w:ascii="Times New Roman" w:hAnsi="Times New Roman" w:cs="Times New Roman"/>
                <w:sz w:val="24"/>
                <w:szCs w:val="24"/>
              </w:rPr>
              <w:t>Оформл</w:t>
            </w:r>
            <w:r>
              <w:rPr>
                <w:rFonts w:ascii="Times New Roman" w:hAnsi="Times New Roman" w:cs="Times New Roman"/>
                <w:sz w:val="24"/>
                <w:szCs w:val="24"/>
              </w:rPr>
              <w:t>ение</w:t>
            </w:r>
            <w:r w:rsidRPr="00A770D7">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A770D7">
              <w:rPr>
                <w:rFonts w:ascii="Times New Roman" w:hAnsi="Times New Roman" w:cs="Times New Roman"/>
                <w:sz w:val="24"/>
                <w:szCs w:val="24"/>
              </w:rPr>
              <w:t xml:space="preserve"> спортивно-оздоровительных мероприятий </w:t>
            </w:r>
            <w:r w:rsidRPr="00A770D7">
              <w:rPr>
                <w:rFonts w:ascii="Times New Roman" w:hAnsi="Times New Roman" w:cs="Times New Roman"/>
                <w:color w:val="000000"/>
                <w:sz w:val="24"/>
                <w:szCs w:val="24"/>
              </w:rPr>
              <w:t>характерных для данной специальности</w:t>
            </w:r>
          </w:p>
        </w:tc>
        <w:tc>
          <w:tcPr>
            <w:tcW w:w="313" w:type="pct"/>
          </w:tcPr>
          <w:p w:rsidR="00283DED" w:rsidRPr="00A770D7" w:rsidRDefault="00283DED" w:rsidP="00556318">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56318">
            <w:pPr>
              <w:jc w:val="both"/>
              <w:rPr>
                <w:rFonts w:ascii="Times New Roman" w:hAnsi="Times New Roman" w:cs="Times New Roman"/>
                <w:bCs/>
                <w:sz w:val="24"/>
                <w:szCs w:val="24"/>
              </w:rPr>
            </w:pPr>
          </w:p>
        </w:tc>
        <w:tc>
          <w:tcPr>
            <w:tcW w:w="2946" w:type="pct"/>
          </w:tcPr>
          <w:p w:rsidR="00283DED" w:rsidRPr="00A770D7" w:rsidRDefault="00283DED" w:rsidP="00556318">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56318">
            <w:pPr>
              <w:rPr>
                <w:rFonts w:ascii="Times New Roman" w:hAnsi="Times New Roman" w:cs="Times New Roman"/>
                <w:b/>
                <w:bCs/>
                <w:sz w:val="24"/>
                <w:szCs w:val="24"/>
              </w:rPr>
            </w:pPr>
            <w:r>
              <w:rPr>
                <w:rFonts w:ascii="Times New Roman" w:hAnsi="Times New Roman" w:cs="Times New Roman"/>
                <w:b/>
                <w:bCs/>
                <w:sz w:val="24"/>
                <w:szCs w:val="24"/>
              </w:rPr>
              <w:t>1</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p>
        </w:tc>
        <w:tc>
          <w:tcPr>
            <w:tcW w:w="2946" w:type="pct"/>
          </w:tcPr>
          <w:p w:rsidR="00283DED" w:rsidRPr="00A770D7" w:rsidRDefault="00283DED" w:rsidP="00556318">
            <w:pPr>
              <w:jc w:val="right"/>
              <w:rPr>
                <w:rFonts w:ascii="Times New Roman" w:hAnsi="Times New Roman" w:cs="Times New Roman"/>
                <w:bCs/>
                <w:sz w:val="24"/>
                <w:szCs w:val="24"/>
              </w:rPr>
            </w:pPr>
            <w:r w:rsidRPr="00A770D7">
              <w:rPr>
                <w:rFonts w:ascii="Times New Roman" w:hAnsi="Times New Roman" w:cs="Times New Roman"/>
                <w:b/>
                <w:bCs/>
                <w:i/>
                <w:sz w:val="24"/>
                <w:szCs w:val="24"/>
              </w:rPr>
              <w:t>Дифференцированный зачёт</w:t>
            </w:r>
          </w:p>
        </w:tc>
        <w:tc>
          <w:tcPr>
            <w:tcW w:w="313"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2</w:t>
            </w:r>
          </w:p>
        </w:tc>
        <w:tc>
          <w:tcPr>
            <w:tcW w:w="580" w:type="pct"/>
          </w:tcPr>
          <w:p w:rsidR="00283DED" w:rsidRPr="00A770D7" w:rsidRDefault="00283DED" w:rsidP="00556318">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p>
        </w:tc>
        <w:tc>
          <w:tcPr>
            <w:tcW w:w="2946" w:type="pct"/>
          </w:tcPr>
          <w:p w:rsidR="00283DED" w:rsidRPr="00A770D7" w:rsidRDefault="00283DED" w:rsidP="00556318">
            <w:pPr>
              <w:jc w:val="right"/>
              <w:rPr>
                <w:rFonts w:ascii="Times New Roman" w:hAnsi="Times New Roman" w:cs="Times New Roman"/>
                <w:bCs/>
                <w:sz w:val="24"/>
                <w:szCs w:val="24"/>
              </w:rPr>
            </w:pPr>
            <w:r w:rsidRPr="00A770D7">
              <w:rPr>
                <w:rFonts w:ascii="Times New Roman" w:hAnsi="Times New Roman" w:cs="Times New Roman"/>
                <w:b/>
                <w:bCs/>
                <w:i/>
                <w:sz w:val="24"/>
                <w:szCs w:val="24"/>
              </w:rPr>
              <w:t xml:space="preserve">Всего </w:t>
            </w:r>
          </w:p>
        </w:tc>
        <w:tc>
          <w:tcPr>
            <w:tcW w:w="313" w:type="pct"/>
          </w:tcPr>
          <w:p w:rsidR="00283DED" w:rsidRPr="00A770D7" w:rsidRDefault="00283DED" w:rsidP="00283DED">
            <w:pPr>
              <w:rPr>
                <w:rFonts w:ascii="Times New Roman" w:hAnsi="Times New Roman" w:cs="Times New Roman"/>
                <w:b/>
                <w:bCs/>
                <w:i/>
                <w:sz w:val="24"/>
                <w:szCs w:val="24"/>
              </w:rPr>
            </w:pPr>
            <w:r w:rsidRPr="00A770D7">
              <w:rPr>
                <w:rFonts w:ascii="Times New Roman" w:hAnsi="Times New Roman" w:cs="Times New Roman"/>
                <w:b/>
                <w:bCs/>
                <w:i/>
                <w:sz w:val="24"/>
                <w:szCs w:val="24"/>
              </w:rPr>
              <w:t>1</w:t>
            </w:r>
            <w:r>
              <w:rPr>
                <w:rFonts w:ascii="Times New Roman" w:hAnsi="Times New Roman" w:cs="Times New Roman"/>
                <w:b/>
                <w:bCs/>
                <w:i/>
                <w:sz w:val="24"/>
                <w:szCs w:val="24"/>
              </w:rPr>
              <w:t>76</w:t>
            </w:r>
          </w:p>
        </w:tc>
        <w:tc>
          <w:tcPr>
            <w:tcW w:w="580" w:type="pct"/>
          </w:tcPr>
          <w:p w:rsidR="00283DED" w:rsidRPr="00A770D7" w:rsidRDefault="00283DED" w:rsidP="00556318">
            <w:pPr>
              <w:rPr>
                <w:rFonts w:ascii="Times New Roman" w:hAnsi="Times New Roman" w:cs="Times New Roman"/>
                <w:b/>
                <w:bCs/>
                <w:i/>
                <w:sz w:val="24"/>
                <w:szCs w:val="24"/>
              </w:rPr>
            </w:pPr>
          </w:p>
        </w:tc>
      </w:tr>
    </w:tbl>
    <w:p w:rsidR="00D31E2E" w:rsidRPr="00A770D7" w:rsidRDefault="00D31E2E" w:rsidP="00D31E2E">
      <w:pPr>
        <w:pStyle w:val="a3"/>
        <w:rPr>
          <w:rFonts w:ascii="Times New Roman" w:hAnsi="Times New Roman" w:cs="Times New Roman"/>
          <w:sz w:val="24"/>
          <w:szCs w:val="24"/>
        </w:rPr>
        <w:sectPr w:rsidR="00D31E2E" w:rsidRPr="00A770D7" w:rsidSect="003E229D">
          <w:pgSz w:w="16838" w:h="11906" w:orient="landscape"/>
          <w:pgMar w:top="850" w:right="536" w:bottom="1843" w:left="1134" w:header="708" w:footer="708" w:gutter="0"/>
          <w:cols w:space="708"/>
          <w:docGrid w:linePitch="360"/>
        </w:sectPr>
      </w:pPr>
    </w:p>
    <w:p w:rsidR="00D31E2E" w:rsidRPr="00A770D7" w:rsidRDefault="00D31E2E" w:rsidP="00340E0C">
      <w:pPr>
        <w:pStyle w:val="a3"/>
        <w:spacing w:line="276" w:lineRule="auto"/>
        <w:jc w:val="center"/>
        <w:rPr>
          <w:rFonts w:ascii="Times New Roman" w:hAnsi="Times New Roman" w:cs="Times New Roman"/>
          <w:b/>
          <w:sz w:val="24"/>
          <w:szCs w:val="24"/>
        </w:rPr>
      </w:pPr>
      <w:r w:rsidRPr="00A770D7">
        <w:rPr>
          <w:rFonts w:ascii="Times New Roman" w:hAnsi="Times New Roman" w:cs="Times New Roman"/>
          <w:b/>
          <w:sz w:val="24"/>
          <w:szCs w:val="24"/>
        </w:rPr>
        <w:lastRenderedPageBreak/>
        <w:t>3. УСЛОВИЯ РЕАЛИЗАЦИИ ПРОГРАММЫ УЧЕБНОЙ ДИСЦИПЛИНЫ</w:t>
      </w:r>
    </w:p>
    <w:p w:rsidR="00D31E2E" w:rsidRPr="00A770D7" w:rsidRDefault="00D31E2E" w:rsidP="00D31E2E">
      <w:pPr>
        <w:pStyle w:val="a3"/>
        <w:spacing w:line="276" w:lineRule="auto"/>
        <w:jc w:val="both"/>
        <w:rPr>
          <w:rFonts w:ascii="Times New Roman" w:hAnsi="Times New Roman" w:cs="Times New Roman"/>
          <w:sz w:val="24"/>
          <w:szCs w:val="24"/>
        </w:rPr>
      </w:pPr>
    </w:p>
    <w:p w:rsidR="00D31E2E" w:rsidRPr="00A770D7" w:rsidRDefault="00D31E2E" w:rsidP="004B1721">
      <w:pPr>
        <w:spacing w:after="0"/>
        <w:ind w:firstLine="709"/>
        <w:jc w:val="both"/>
        <w:rPr>
          <w:rFonts w:ascii="Times New Roman" w:hAnsi="Times New Roman" w:cs="Times New Roman"/>
          <w:b/>
          <w:bCs/>
          <w:sz w:val="24"/>
          <w:szCs w:val="24"/>
        </w:rPr>
      </w:pPr>
      <w:r w:rsidRPr="00A770D7">
        <w:rPr>
          <w:rFonts w:ascii="Times New Roman" w:hAnsi="Times New Roman" w:cs="Times New Roman"/>
          <w:b/>
          <w:bCs/>
          <w:sz w:val="24"/>
          <w:szCs w:val="24"/>
        </w:rPr>
        <w:t>3.1. Материально-техническое обеспечение</w:t>
      </w:r>
    </w:p>
    <w:p w:rsidR="00D31E2E" w:rsidRPr="00A770D7" w:rsidRDefault="00495A84" w:rsidP="00D3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A770D7">
        <w:rPr>
          <w:rFonts w:ascii="Times New Roman" w:hAnsi="Times New Roman" w:cs="Times New Roman"/>
          <w:sz w:val="24"/>
          <w:szCs w:val="24"/>
        </w:rPr>
        <w:t>Для р</w:t>
      </w:r>
      <w:r w:rsidR="00D31E2E" w:rsidRPr="00A770D7">
        <w:rPr>
          <w:rFonts w:ascii="Times New Roman" w:hAnsi="Times New Roman" w:cs="Times New Roman"/>
          <w:sz w:val="24"/>
          <w:szCs w:val="24"/>
        </w:rPr>
        <w:t>еализаци</w:t>
      </w:r>
      <w:r w:rsidRPr="00A770D7">
        <w:rPr>
          <w:rFonts w:ascii="Times New Roman" w:hAnsi="Times New Roman" w:cs="Times New Roman"/>
          <w:sz w:val="24"/>
          <w:szCs w:val="24"/>
        </w:rPr>
        <w:t>и</w:t>
      </w:r>
      <w:r w:rsidR="00340E0C">
        <w:rPr>
          <w:rFonts w:ascii="Times New Roman" w:hAnsi="Times New Roman" w:cs="Times New Roman"/>
          <w:sz w:val="24"/>
          <w:szCs w:val="24"/>
        </w:rPr>
        <w:t xml:space="preserve"> </w:t>
      </w:r>
      <w:r w:rsidR="004B1721" w:rsidRPr="00A770D7">
        <w:rPr>
          <w:rFonts w:ascii="Times New Roman" w:hAnsi="Times New Roman" w:cs="Times New Roman"/>
          <w:sz w:val="24"/>
          <w:szCs w:val="24"/>
        </w:rPr>
        <w:t xml:space="preserve">программы </w:t>
      </w:r>
      <w:r w:rsidR="00D31E2E" w:rsidRPr="00A770D7">
        <w:rPr>
          <w:rFonts w:ascii="Times New Roman" w:hAnsi="Times New Roman" w:cs="Times New Roman"/>
          <w:sz w:val="24"/>
          <w:szCs w:val="24"/>
        </w:rPr>
        <w:t xml:space="preserve">учебной дисциплины </w:t>
      </w:r>
      <w:r w:rsidRPr="00A770D7">
        <w:rPr>
          <w:rFonts w:ascii="Times New Roman" w:hAnsi="Times New Roman" w:cs="Times New Roman"/>
          <w:sz w:val="24"/>
          <w:szCs w:val="24"/>
        </w:rPr>
        <w:t>имеется</w:t>
      </w:r>
      <w:r w:rsidR="00D31E2E" w:rsidRPr="00A770D7">
        <w:rPr>
          <w:rFonts w:ascii="Times New Roman" w:hAnsi="Times New Roman" w:cs="Times New Roman"/>
          <w:sz w:val="24"/>
          <w:szCs w:val="24"/>
        </w:rPr>
        <w:t xml:space="preserve"> универсальн</w:t>
      </w:r>
      <w:r w:rsidRPr="00A770D7">
        <w:rPr>
          <w:rFonts w:ascii="Times New Roman" w:hAnsi="Times New Roman" w:cs="Times New Roman"/>
          <w:sz w:val="24"/>
          <w:szCs w:val="24"/>
        </w:rPr>
        <w:t>ый</w:t>
      </w:r>
      <w:r w:rsidR="00D31E2E" w:rsidRPr="00A770D7">
        <w:rPr>
          <w:rFonts w:ascii="Times New Roman" w:hAnsi="Times New Roman" w:cs="Times New Roman"/>
          <w:sz w:val="24"/>
          <w:szCs w:val="24"/>
        </w:rPr>
        <w:t xml:space="preserve"> спортивн</w:t>
      </w:r>
      <w:r w:rsidRPr="00A770D7">
        <w:rPr>
          <w:rFonts w:ascii="Times New Roman" w:hAnsi="Times New Roman" w:cs="Times New Roman"/>
          <w:sz w:val="24"/>
          <w:szCs w:val="24"/>
        </w:rPr>
        <w:t>ый зал</w:t>
      </w:r>
      <w:r w:rsidR="00D31E2E" w:rsidRPr="00A770D7">
        <w:rPr>
          <w:rFonts w:ascii="Times New Roman" w:hAnsi="Times New Roman" w:cs="Times New Roman"/>
          <w:sz w:val="24"/>
          <w:szCs w:val="24"/>
        </w:rPr>
        <w:t>, оборудованны</w:t>
      </w:r>
      <w:r w:rsidRPr="00A770D7">
        <w:rPr>
          <w:rFonts w:ascii="Times New Roman" w:hAnsi="Times New Roman" w:cs="Times New Roman"/>
          <w:sz w:val="24"/>
          <w:szCs w:val="24"/>
        </w:rPr>
        <w:t>е раздевал</w:t>
      </w:r>
      <w:r w:rsidR="00D31E2E" w:rsidRPr="00A770D7">
        <w:rPr>
          <w:rFonts w:ascii="Times New Roman" w:hAnsi="Times New Roman" w:cs="Times New Roman"/>
          <w:sz w:val="24"/>
          <w:szCs w:val="24"/>
        </w:rPr>
        <w:t>к</w:t>
      </w:r>
      <w:r w:rsidRPr="00A770D7">
        <w:rPr>
          <w:rFonts w:ascii="Times New Roman" w:hAnsi="Times New Roman" w:cs="Times New Roman"/>
          <w:sz w:val="24"/>
          <w:szCs w:val="24"/>
        </w:rPr>
        <w:t>и</w:t>
      </w:r>
      <w:r w:rsidR="00D31E2E" w:rsidRPr="00A770D7">
        <w:rPr>
          <w:rFonts w:ascii="Times New Roman" w:hAnsi="Times New Roman" w:cs="Times New Roman"/>
          <w:sz w:val="24"/>
          <w:szCs w:val="24"/>
        </w:rPr>
        <w:t xml:space="preserve"> с душевыми кабинами.</w:t>
      </w:r>
    </w:p>
    <w:p w:rsidR="00D31E2E" w:rsidRPr="00A770D7" w:rsidRDefault="00D31E2E" w:rsidP="00495A84">
      <w:pPr>
        <w:spacing w:after="0"/>
        <w:ind w:firstLine="709"/>
        <w:jc w:val="both"/>
        <w:rPr>
          <w:rFonts w:ascii="Times New Roman" w:hAnsi="Times New Roman" w:cs="Times New Roman"/>
          <w:sz w:val="24"/>
          <w:szCs w:val="24"/>
        </w:rPr>
      </w:pPr>
      <w:r w:rsidRPr="00A770D7">
        <w:rPr>
          <w:rFonts w:ascii="Times New Roman" w:hAnsi="Times New Roman" w:cs="Times New Roman"/>
          <w:b/>
          <w:i/>
          <w:sz w:val="24"/>
          <w:szCs w:val="24"/>
        </w:rPr>
        <w:t xml:space="preserve">Спортивное оборудование: </w:t>
      </w:r>
      <w:r w:rsidRPr="00A770D7">
        <w:rPr>
          <w:rFonts w:ascii="Times New Roman" w:hAnsi="Times New Roman" w:cs="Times New Roman"/>
          <w:sz w:val="24"/>
          <w:szCs w:val="24"/>
        </w:rPr>
        <w:t>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бодибары); оборудование для занятий аэробикой (например, степ-платформы, скакалки, г</w:t>
      </w:r>
      <w:r w:rsidR="00495A84" w:rsidRPr="00A770D7">
        <w:rPr>
          <w:rFonts w:ascii="Times New Roman" w:hAnsi="Times New Roman" w:cs="Times New Roman"/>
          <w:sz w:val="24"/>
          <w:szCs w:val="24"/>
        </w:rPr>
        <w:t xml:space="preserve">имнастические коврики, фитболы), </w:t>
      </w:r>
      <w:r w:rsidRPr="00A770D7">
        <w:rPr>
          <w:rFonts w:ascii="Times New Roman" w:hAnsi="Times New Roman" w:cs="Times New Roman"/>
          <w:sz w:val="24"/>
          <w:szCs w:val="24"/>
        </w:rPr>
        <w:t xml:space="preserve">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p w:rsidR="00D31E2E" w:rsidRPr="00A770D7" w:rsidRDefault="00D31E2E" w:rsidP="004B1721">
      <w:pPr>
        <w:spacing w:after="0"/>
        <w:ind w:firstLine="709"/>
        <w:jc w:val="both"/>
        <w:rPr>
          <w:rFonts w:ascii="Times New Roman" w:hAnsi="Times New Roman"/>
          <w:b/>
          <w:sz w:val="24"/>
          <w:szCs w:val="24"/>
        </w:rPr>
      </w:pPr>
      <w:r w:rsidRPr="00A770D7">
        <w:rPr>
          <w:rFonts w:ascii="Times New Roman" w:hAnsi="Times New Roman"/>
          <w:b/>
          <w:sz w:val="24"/>
          <w:szCs w:val="24"/>
        </w:rPr>
        <w:t>3.2. Информационное обеспечение реализации программы</w:t>
      </w:r>
    </w:p>
    <w:p w:rsidR="000409FE" w:rsidRDefault="000409FE" w:rsidP="000409FE">
      <w:pPr>
        <w:spacing w:after="0" w:line="240" w:lineRule="auto"/>
        <w:ind w:firstLine="709"/>
        <w:contextualSpacing/>
        <w:jc w:val="both"/>
        <w:rPr>
          <w:rFonts w:ascii="Times New Roman" w:hAnsi="Times New Roman"/>
          <w:b/>
          <w:sz w:val="24"/>
          <w:szCs w:val="24"/>
        </w:rPr>
      </w:pPr>
      <w:r w:rsidRPr="00985019">
        <w:rPr>
          <w:rFonts w:ascii="Times New Roman" w:hAnsi="Times New Roman"/>
          <w:b/>
          <w:sz w:val="24"/>
          <w:szCs w:val="24"/>
        </w:rPr>
        <w:t>Печатные издания</w:t>
      </w:r>
      <w:r>
        <w:rPr>
          <w:rFonts w:ascii="Times New Roman" w:hAnsi="Times New Roman"/>
          <w:b/>
          <w:sz w:val="24"/>
          <w:szCs w:val="24"/>
        </w:rPr>
        <w:t>:</w:t>
      </w:r>
    </w:p>
    <w:p w:rsidR="000409FE" w:rsidRPr="00916A7F" w:rsidRDefault="000409FE" w:rsidP="000409FE">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916A7F">
        <w:rPr>
          <w:rFonts w:ascii="Times New Roman" w:hAnsi="Times New Roman"/>
          <w:sz w:val="24"/>
          <w:szCs w:val="24"/>
        </w:rPr>
        <w:t xml:space="preserve">Садовникова, Л. А. Физическая культура для студентов, занимающихся в специальной медицинской группе : учебное пособие / Л. А. Садовникова. — Санкт-Петербург : Лань, 2021. — 60 с. — ISBN 978-5-8114-7201-7.  </w:t>
      </w:r>
    </w:p>
    <w:p w:rsidR="000409FE" w:rsidRPr="00916A7F" w:rsidRDefault="000409FE" w:rsidP="000409FE">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2. </w:t>
      </w:r>
      <w:r w:rsidRPr="00916A7F">
        <w:rPr>
          <w:rFonts w:ascii="Times New Roman" w:hAnsi="Times New Roman"/>
          <w:color w:val="000000"/>
          <w:sz w:val="24"/>
          <w:szCs w:val="24"/>
        </w:rPr>
        <w:t xml:space="preserve">Орлова, Л. Т. Настольный теннис : учебное пособие для спо / Л. Т. Орлова, А. Ю. Марков. — Санкт-Петербург : Лань, 2020. — 40 с. — ISBN 978-5-8114-6670-2. </w:t>
      </w:r>
    </w:p>
    <w:p w:rsidR="000409FE" w:rsidRPr="00916A7F" w:rsidRDefault="000409FE" w:rsidP="000409FE">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 </w:t>
      </w:r>
      <w:r w:rsidRPr="00916A7F">
        <w:rPr>
          <w:rFonts w:ascii="Times New Roman" w:hAnsi="Times New Roman"/>
          <w:color w:val="000000"/>
          <w:sz w:val="24"/>
          <w:szCs w:val="24"/>
        </w:rPr>
        <w:t xml:space="preserve">Журин, А. В. Волейбол. Техника игры : учебное пособие для спо / А. В. Журин. — Санкт-Петербург : Лань, 2021. — 56 с. — ISBN 978-5-8114-5849-3. </w:t>
      </w:r>
    </w:p>
    <w:p w:rsidR="000409FE" w:rsidRPr="00916A7F" w:rsidRDefault="000409FE" w:rsidP="000409FE">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 </w:t>
      </w:r>
      <w:r w:rsidRPr="00916A7F">
        <w:rPr>
          <w:rFonts w:ascii="Times New Roman" w:hAnsi="Times New Roman"/>
          <w:color w:val="000000"/>
          <w:sz w:val="24"/>
          <w:szCs w:val="24"/>
        </w:rPr>
        <w:t>Зобкова, Е. А. Основы спортивной тренировки : учебное пособие для спо / Е. А. Зобкова. — Санкт-Петербург : Лань, 2021. — 44 с. — ISBN 978-5-8114-7549-0.</w:t>
      </w:r>
    </w:p>
    <w:p w:rsidR="000409FE" w:rsidRPr="00916A7F" w:rsidRDefault="000409FE" w:rsidP="000409FE">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 </w:t>
      </w:r>
      <w:r w:rsidRPr="00916A7F">
        <w:rPr>
          <w:rFonts w:ascii="Times New Roman" w:hAnsi="Times New Roman"/>
          <w:color w:val="000000"/>
          <w:sz w:val="24"/>
          <w:szCs w:val="24"/>
        </w:rPr>
        <w:t>Агеева, Г. Ф. Теория и методика физической культуры и спорта : учебное пособие для спо / Г. Ф. Агеева, Е. Н. Карпенкова. — Санкт-Петербург : Лань, 2021. — 68 с. — ISBN 978-5-8114-7558-2. </w:t>
      </w:r>
    </w:p>
    <w:p w:rsidR="000409FE" w:rsidRPr="00916A7F" w:rsidRDefault="000409FE" w:rsidP="000409FE">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6. </w:t>
      </w:r>
      <w:r w:rsidRPr="00916A7F">
        <w:rPr>
          <w:rFonts w:ascii="Times New Roman" w:hAnsi="Times New Roman"/>
          <w:color w:val="000000"/>
          <w:sz w:val="24"/>
          <w:szCs w:val="24"/>
        </w:rPr>
        <w:t xml:space="preserve">Зобкова, Е. А. Менеджмент спортивных соревнований : учебное пособие для спо / Е. А. Зобкова. — Санкт-Петербург : Лань, 2021. — 38 с. — ISBN 978-5-8114-7548-3.  </w:t>
      </w:r>
    </w:p>
    <w:p w:rsidR="00D31E2E" w:rsidRPr="00A770D7" w:rsidRDefault="00D31E2E" w:rsidP="00710027">
      <w:pPr>
        <w:pStyle w:val="a5"/>
        <w:tabs>
          <w:tab w:val="num" w:pos="567"/>
        </w:tabs>
        <w:spacing w:after="0"/>
        <w:ind w:left="0" w:firstLine="709"/>
        <w:jc w:val="both"/>
        <w:rPr>
          <w:rFonts w:ascii="Times New Roman" w:hAnsi="Times New Roman"/>
          <w:b/>
          <w:iCs/>
          <w:color w:val="000000"/>
          <w:sz w:val="24"/>
          <w:szCs w:val="24"/>
        </w:rPr>
      </w:pPr>
      <w:r w:rsidRPr="00A770D7">
        <w:rPr>
          <w:rFonts w:ascii="Times New Roman" w:hAnsi="Times New Roman"/>
          <w:b/>
          <w:iCs/>
          <w:color w:val="000000"/>
          <w:sz w:val="24"/>
          <w:szCs w:val="24"/>
        </w:rPr>
        <w:t>Электронные издания</w:t>
      </w:r>
      <w:r w:rsidR="000409FE">
        <w:rPr>
          <w:rFonts w:ascii="Times New Roman" w:hAnsi="Times New Roman"/>
          <w:b/>
          <w:iCs/>
          <w:color w:val="000000"/>
          <w:sz w:val="24"/>
          <w:szCs w:val="24"/>
        </w:rPr>
        <w:t>:</w:t>
      </w:r>
      <w:r w:rsidRPr="00A770D7">
        <w:rPr>
          <w:rFonts w:ascii="Times New Roman" w:hAnsi="Times New Roman"/>
          <w:b/>
          <w:iCs/>
          <w:color w:val="000000"/>
          <w:sz w:val="24"/>
          <w:szCs w:val="24"/>
        </w:rPr>
        <w:t xml:space="preserve"> </w:t>
      </w:r>
    </w:p>
    <w:p w:rsidR="000409FE" w:rsidRPr="000409FE" w:rsidRDefault="000409FE" w:rsidP="000409FE">
      <w:pPr>
        <w:shd w:val="clear" w:color="auto" w:fill="FFFFFF"/>
        <w:spacing w:after="0" w:line="240" w:lineRule="auto"/>
        <w:ind w:firstLine="709"/>
        <w:jc w:val="both"/>
        <w:rPr>
          <w:rFonts w:ascii="Times New Roman" w:hAnsi="Times New Roman" w:cs="Times New Roman"/>
          <w:sz w:val="24"/>
          <w:szCs w:val="24"/>
        </w:rPr>
      </w:pPr>
      <w:r w:rsidRPr="000409FE">
        <w:rPr>
          <w:rFonts w:ascii="Times New Roman" w:hAnsi="Times New Roman" w:cs="Times New Roman"/>
          <w:sz w:val="24"/>
          <w:szCs w:val="24"/>
        </w:rPr>
        <w:t xml:space="preserve">1. Садовникова, Л. А. Физическая культура для студентов, занимающихся в специальной медицинской группе : учебное пособие / Л. А. Садовникова. — Санкт-Петербург : Лань, 2021. — 60 с. — ISBN 978-5-8114-7201-7. — Текст : электронный // Лань : электронно-библиотечная система. — URL: </w:t>
      </w:r>
      <w:hyperlink r:id="rId8" w:history="1">
        <w:r w:rsidRPr="000409FE">
          <w:rPr>
            <w:rStyle w:val="af1"/>
            <w:rFonts w:ascii="Times New Roman" w:hAnsi="Times New Roman"/>
            <w:sz w:val="24"/>
            <w:szCs w:val="24"/>
          </w:rPr>
          <w:t>https://e.lanbook.com/book/156380</w:t>
        </w:r>
      </w:hyperlink>
      <w:r w:rsidRPr="000409FE">
        <w:rPr>
          <w:rFonts w:ascii="Times New Roman" w:hAnsi="Times New Roman" w:cs="Times New Roman"/>
          <w:sz w:val="24"/>
          <w:szCs w:val="24"/>
        </w:rPr>
        <w:t xml:space="preserve">  </w:t>
      </w:r>
    </w:p>
    <w:p w:rsidR="000409FE" w:rsidRPr="000409FE" w:rsidRDefault="000409FE" w:rsidP="000409FE">
      <w:pPr>
        <w:shd w:val="clear" w:color="auto" w:fill="FFFFFF"/>
        <w:spacing w:after="0" w:line="240" w:lineRule="auto"/>
        <w:ind w:firstLine="709"/>
        <w:jc w:val="both"/>
        <w:rPr>
          <w:rFonts w:ascii="Times New Roman" w:hAnsi="Times New Roman" w:cs="Times New Roman"/>
          <w:sz w:val="24"/>
          <w:szCs w:val="24"/>
        </w:rPr>
      </w:pPr>
      <w:r w:rsidRPr="000409FE">
        <w:rPr>
          <w:rFonts w:ascii="Times New Roman" w:hAnsi="Times New Roman" w:cs="Times New Roman"/>
          <w:sz w:val="24"/>
          <w:szCs w:val="24"/>
        </w:rPr>
        <w:t xml:space="preserve">2. Орлова, Л. Т. Настольный теннис : учебное пособие для спо / Л. Т. Орлова, А. Ю. Марков. — Санкт-Петербург : Лань, 2020. — 40 с. — ISBN 978-5-8114-6670-2. — Текст : электронный // Лань : электронно-библиотечная система. — URL: </w:t>
      </w:r>
      <w:hyperlink r:id="rId9" w:history="1">
        <w:r w:rsidRPr="000409FE">
          <w:rPr>
            <w:rStyle w:val="af1"/>
            <w:rFonts w:ascii="Times New Roman" w:hAnsi="Times New Roman"/>
            <w:sz w:val="24"/>
            <w:szCs w:val="24"/>
          </w:rPr>
          <w:t>https://e.lanbook.com/book/151215</w:t>
        </w:r>
      </w:hyperlink>
      <w:r w:rsidRPr="000409FE">
        <w:rPr>
          <w:rFonts w:ascii="Times New Roman" w:hAnsi="Times New Roman" w:cs="Times New Roman"/>
          <w:sz w:val="24"/>
          <w:szCs w:val="24"/>
        </w:rPr>
        <w:t xml:space="preserve">  </w:t>
      </w:r>
    </w:p>
    <w:p w:rsidR="000409FE" w:rsidRPr="000409FE" w:rsidRDefault="000409FE" w:rsidP="000409FE">
      <w:pPr>
        <w:shd w:val="clear" w:color="auto" w:fill="FFFFFF"/>
        <w:spacing w:after="0" w:line="240" w:lineRule="auto"/>
        <w:ind w:firstLine="709"/>
        <w:jc w:val="both"/>
        <w:rPr>
          <w:rFonts w:ascii="Times New Roman" w:hAnsi="Times New Roman" w:cs="Times New Roman"/>
          <w:sz w:val="24"/>
          <w:szCs w:val="24"/>
        </w:rPr>
      </w:pPr>
      <w:r w:rsidRPr="000409FE">
        <w:rPr>
          <w:rFonts w:ascii="Times New Roman" w:hAnsi="Times New Roman" w:cs="Times New Roman"/>
          <w:sz w:val="24"/>
          <w:szCs w:val="24"/>
        </w:rPr>
        <w:t xml:space="preserve">3. Журин, А. В. Волейбол. Техника игры : учебное пособие для спо / А. В. Журин. — Санкт-Петербург : Лань, 2021. — 56 с. — ISBN 978-5-8114-5849-3. — Текст : электронный // Лань : электронно-библиотечная система. — URL: </w:t>
      </w:r>
      <w:hyperlink r:id="rId10" w:history="1">
        <w:r w:rsidRPr="000409FE">
          <w:rPr>
            <w:rStyle w:val="af1"/>
            <w:rFonts w:ascii="Times New Roman" w:hAnsi="Times New Roman"/>
            <w:sz w:val="24"/>
            <w:szCs w:val="24"/>
          </w:rPr>
          <w:t>https://e.lanbook.com/book/156624</w:t>
        </w:r>
      </w:hyperlink>
      <w:r w:rsidRPr="000409FE">
        <w:rPr>
          <w:rFonts w:ascii="Times New Roman" w:hAnsi="Times New Roman" w:cs="Times New Roman"/>
          <w:sz w:val="24"/>
          <w:szCs w:val="24"/>
        </w:rPr>
        <w:t xml:space="preserve">  </w:t>
      </w:r>
    </w:p>
    <w:p w:rsidR="000409FE" w:rsidRPr="000409FE" w:rsidRDefault="000409FE" w:rsidP="000409FE">
      <w:pPr>
        <w:shd w:val="clear" w:color="auto" w:fill="FFFFFF"/>
        <w:spacing w:after="0" w:line="240" w:lineRule="auto"/>
        <w:ind w:firstLine="709"/>
        <w:jc w:val="both"/>
        <w:rPr>
          <w:rFonts w:ascii="Times New Roman" w:hAnsi="Times New Roman" w:cs="Times New Roman"/>
          <w:sz w:val="24"/>
          <w:szCs w:val="24"/>
        </w:rPr>
      </w:pPr>
      <w:r w:rsidRPr="000409FE">
        <w:rPr>
          <w:rFonts w:ascii="Times New Roman" w:hAnsi="Times New Roman" w:cs="Times New Roman"/>
          <w:sz w:val="24"/>
          <w:szCs w:val="24"/>
        </w:rPr>
        <w:t xml:space="preserve">4. Зобкова, Е. А. Основы спортивной тренировки : учебное пособие для спо / Е. А. Зобкова. — Санкт-Петербург : Лань, 2021. — 44 с. — ISBN 978-5-8114-7549-0. — Текст : электронный // Лань : электронно-библиотечная система. — URL: </w:t>
      </w:r>
      <w:hyperlink r:id="rId11" w:history="1">
        <w:r w:rsidRPr="000409FE">
          <w:rPr>
            <w:rStyle w:val="af1"/>
            <w:rFonts w:ascii="Times New Roman" w:hAnsi="Times New Roman"/>
            <w:sz w:val="24"/>
            <w:szCs w:val="24"/>
          </w:rPr>
          <w:t>https://e.lanbook.com/book/174986</w:t>
        </w:r>
      </w:hyperlink>
      <w:r w:rsidRPr="000409FE">
        <w:rPr>
          <w:rFonts w:ascii="Times New Roman" w:hAnsi="Times New Roman" w:cs="Times New Roman"/>
          <w:sz w:val="24"/>
          <w:szCs w:val="24"/>
        </w:rPr>
        <w:t xml:space="preserve">  </w:t>
      </w:r>
    </w:p>
    <w:p w:rsidR="000409FE" w:rsidRPr="000409FE" w:rsidRDefault="000409FE" w:rsidP="000409FE">
      <w:pPr>
        <w:shd w:val="clear" w:color="auto" w:fill="FFFFFF"/>
        <w:spacing w:after="0" w:line="240" w:lineRule="auto"/>
        <w:ind w:firstLine="709"/>
        <w:jc w:val="both"/>
        <w:rPr>
          <w:rFonts w:ascii="Times New Roman" w:hAnsi="Times New Roman" w:cs="Times New Roman"/>
          <w:sz w:val="24"/>
          <w:szCs w:val="24"/>
        </w:rPr>
      </w:pPr>
      <w:r w:rsidRPr="000409FE">
        <w:rPr>
          <w:rFonts w:ascii="Times New Roman" w:hAnsi="Times New Roman" w:cs="Times New Roman"/>
          <w:sz w:val="24"/>
          <w:szCs w:val="24"/>
        </w:rPr>
        <w:t xml:space="preserve">5. Агеева, Г. Ф. Теория и методика физической культуры и спорта : учебное пособие для спо / Г. Ф. Агеева, Е. Н. Карпенкова. — Санкт-Петербург : Лань, 2021. — 68 с. — ISBN 978-5-8114-7558-2. — Текст : электронный // Лань : электронно-библиотечная система. — URL: </w:t>
      </w:r>
      <w:hyperlink r:id="rId12" w:history="1">
        <w:r w:rsidRPr="000409FE">
          <w:rPr>
            <w:rStyle w:val="af1"/>
            <w:rFonts w:ascii="Times New Roman" w:hAnsi="Times New Roman"/>
            <w:sz w:val="24"/>
            <w:szCs w:val="24"/>
          </w:rPr>
          <w:t>https://e.lanbook.com/book/174984</w:t>
        </w:r>
      </w:hyperlink>
      <w:r w:rsidRPr="000409FE">
        <w:rPr>
          <w:rFonts w:ascii="Times New Roman" w:hAnsi="Times New Roman" w:cs="Times New Roman"/>
          <w:sz w:val="24"/>
          <w:szCs w:val="24"/>
        </w:rPr>
        <w:t xml:space="preserve">  </w:t>
      </w:r>
    </w:p>
    <w:p w:rsidR="000409FE" w:rsidRPr="000409FE" w:rsidRDefault="000409FE" w:rsidP="000409FE">
      <w:pPr>
        <w:shd w:val="clear" w:color="auto" w:fill="FFFFFF"/>
        <w:spacing w:after="0" w:line="240" w:lineRule="auto"/>
        <w:ind w:firstLine="709"/>
        <w:jc w:val="both"/>
        <w:rPr>
          <w:rFonts w:ascii="Times New Roman" w:hAnsi="Times New Roman" w:cs="Times New Roman"/>
          <w:sz w:val="24"/>
          <w:szCs w:val="24"/>
        </w:rPr>
      </w:pPr>
      <w:r w:rsidRPr="000409FE">
        <w:rPr>
          <w:rFonts w:ascii="Times New Roman" w:hAnsi="Times New Roman" w:cs="Times New Roman"/>
          <w:sz w:val="24"/>
          <w:szCs w:val="24"/>
        </w:rPr>
        <w:t xml:space="preserve">6. Зобкова, Е. А. Менеджмент спортивных соревнований : учебное пособие для спо / Е. А. Зобкова. — Санкт-Петербург : Лань, 2021. — 38 с. — ISBN 978-5-8114-7548-3. — Текст : </w:t>
      </w:r>
      <w:r w:rsidRPr="000409FE">
        <w:rPr>
          <w:rFonts w:ascii="Times New Roman" w:hAnsi="Times New Roman" w:cs="Times New Roman"/>
          <w:sz w:val="24"/>
          <w:szCs w:val="24"/>
        </w:rPr>
        <w:lastRenderedPageBreak/>
        <w:t xml:space="preserve">электронный // Лань : электронно-библиотечная система. — URL: </w:t>
      </w:r>
      <w:hyperlink r:id="rId13" w:history="1">
        <w:r w:rsidRPr="000409FE">
          <w:rPr>
            <w:rStyle w:val="af1"/>
            <w:rFonts w:ascii="Times New Roman" w:hAnsi="Times New Roman"/>
            <w:sz w:val="24"/>
            <w:szCs w:val="24"/>
          </w:rPr>
          <w:t>https://e.lanbook.com/book/174985</w:t>
        </w:r>
      </w:hyperlink>
      <w:r w:rsidRPr="000409FE">
        <w:rPr>
          <w:rFonts w:ascii="Times New Roman" w:hAnsi="Times New Roman" w:cs="Times New Roman"/>
          <w:sz w:val="24"/>
          <w:szCs w:val="24"/>
        </w:rPr>
        <w:t xml:space="preserve">  </w:t>
      </w:r>
    </w:p>
    <w:p w:rsidR="000409FE" w:rsidRPr="000409FE" w:rsidRDefault="000409FE" w:rsidP="000409FE">
      <w:pPr>
        <w:pStyle w:val="a5"/>
        <w:spacing w:after="0"/>
        <w:ind w:left="0" w:firstLine="709"/>
        <w:jc w:val="both"/>
        <w:rPr>
          <w:rFonts w:ascii="Times New Roman" w:hAnsi="Times New Roman" w:cs="Times New Roman"/>
          <w:sz w:val="24"/>
          <w:szCs w:val="24"/>
        </w:rPr>
      </w:pPr>
      <w:r w:rsidRPr="000409FE">
        <w:rPr>
          <w:rFonts w:ascii="Times New Roman" w:hAnsi="Times New Roman" w:cs="Times New Roman"/>
          <w:sz w:val="24"/>
          <w:szCs w:val="24"/>
        </w:rPr>
        <w:t>7. 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2022. — 599 с. — (Профессиональное образование). — ISBN 978-5-534-13554-1. — Текст : электронный // Образовательная платформа Юрайт [сайт]. — URL: https://urait.ru/bcode/495018</w:t>
      </w:r>
    </w:p>
    <w:p w:rsidR="000409FE" w:rsidRPr="000409FE" w:rsidRDefault="000409FE" w:rsidP="000409FE">
      <w:pPr>
        <w:pStyle w:val="a5"/>
        <w:spacing w:after="0"/>
        <w:ind w:left="0" w:firstLine="709"/>
        <w:jc w:val="both"/>
        <w:rPr>
          <w:rFonts w:ascii="Times New Roman" w:hAnsi="Times New Roman" w:cs="Times New Roman"/>
          <w:sz w:val="24"/>
          <w:szCs w:val="24"/>
        </w:rPr>
      </w:pPr>
      <w:r w:rsidRPr="000409FE">
        <w:rPr>
          <w:rFonts w:ascii="Times New Roman" w:hAnsi="Times New Roman" w:cs="Times New Roman"/>
          <w:sz w:val="24"/>
          <w:szCs w:val="24"/>
        </w:rPr>
        <w:t>8. Аллянов, Ю. Н.  Физическая культура : учебник для среднего профессионального образования / Ю. Н. Аллянов, И. А. Письменский. — 3-е изд., испр. — Москва : Издательство Юрайт, 2022. — 493 с. — (Профессиональное образование). — ISBN 978-5-534-02309-1. — Текст : электронный // Образовательная платформа Юрайт [сайт]. — URL: https://urait.ru/bcode/491233</w:t>
      </w:r>
    </w:p>
    <w:p w:rsidR="000409FE" w:rsidRPr="000409FE" w:rsidRDefault="000409FE" w:rsidP="000409FE">
      <w:pPr>
        <w:pStyle w:val="a5"/>
        <w:spacing w:after="0"/>
        <w:ind w:left="0" w:firstLine="709"/>
        <w:jc w:val="both"/>
        <w:rPr>
          <w:rFonts w:ascii="Times New Roman" w:hAnsi="Times New Roman" w:cs="Times New Roman"/>
          <w:sz w:val="24"/>
          <w:szCs w:val="24"/>
        </w:rPr>
      </w:pPr>
      <w:r w:rsidRPr="000409FE">
        <w:rPr>
          <w:rFonts w:ascii="Times New Roman" w:hAnsi="Times New Roman" w:cs="Times New Roman"/>
          <w:sz w:val="24"/>
          <w:szCs w:val="24"/>
        </w:rPr>
        <w:t>9. Муллер, А. Б.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2022. — 424 с. — (Профессиональное образование). — ISBN 978-5-534-02612-2. — Текст : электронный // Образовательная платформа Юрайт [сайт]. — URL: https://urait.ru/bcode/489849</w:t>
      </w:r>
    </w:p>
    <w:p w:rsidR="000409FE" w:rsidRPr="000409FE" w:rsidRDefault="000409FE" w:rsidP="000409FE">
      <w:pPr>
        <w:pStyle w:val="a5"/>
        <w:spacing w:after="0"/>
        <w:ind w:left="0" w:firstLine="709"/>
        <w:jc w:val="both"/>
        <w:rPr>
          <w:rFonts w:ascii="Times New Roman" w:hAnsi="Times New Roman" w:cs="Times New Roman"/>
          <w:sz w:val="24"/>
          <w:szCs w:val="24"/>
        </w:rPr>
      </w:pPr>
      <w:r w:rsidRPr="000409FE">
        <w:rPr>
          <w:rFonts w:ascii="Times New Roman" w:hAnsi="Times New Roman" w:cs="Times New Roman"/>
          <w:sz w:val="24"/>
          <w:szCs w:val="24"/>
        </w:rPr>
        <w:t xml:space="preserve">10. Бурухин, С. Ф.  Методика обучения физической культуре. </w:t>
      </w:r>
      <w:r w:rsidRPr="000409FE">
        <w:rPr>
          <w:rFonts w:ascii="Times New Roman" w:hAnsi="Times New Roman" w:cs="Times New Roman"/>
          <w:sz w:val="24"/>
          <w:szCs w:val="24"/>
        </w:rPr>
        <w:tab/>
        <w:t>гимнастика : учебное пособие для среднего профессионального образования / С. Ф. Бурухин. — 3-е изд., испр. и доп. — Москва : Издательство Юрайт, 2022. — 173 с. — (Профессиональное образование). — ISBN 978-5-534-07538-0. — Текст : электронный // Образовательная платформа Юрайт [сайт]. — URL: https://urait.ru/bcode/491838</w:t>
      </w:r>
    </w:p>
    <w:p w:rsidR="00D31E2E" w:rsidRPr="00A770D7" w:rsidRDefault="00710027" w:rsidP="00710027">
      <w:pPr>
        <w:spacing w:after="0"/>
        <w:ind w:firstLine="709"/>
        <w:rPr>
          <w:rFonts w:ascii="Times New Roman" w:hAnsi="Times New Roman"/>
          <w:b/>
          <w:sz w:val="24"/>
          <w:szCs w:val="24"/>
        </w:rPr>
      </w:pPr>
      <w:r w:rsidRPr="00A770D7">
        <w:rPr>
          <w:rFonts w:ascii="Times New Roman" w:hAnsi="Times New Roman"/>
          <w:b/>
          <w:sz w:val="24"/>
          <w:szCs w:val="24"/>
        </w:rPr>
        <w:t>3.3. Организация образовательного процесса</w:t>
      </w:r>
    </w:p>
    <w:p w:rsidR="00710027" w:rsidRPr="00A770D7" w:rsidRDefault="00710027" w:rsidP="00710027">
      <w:pPr>
        <w:pStyle w:val="a3"/>
        <w:spacing w:line="276" w:lineRule="auto"/>
        <w:ind w:firstLine="709"/>
        <w:jc w:val="both"/>
        <w:rPr>
          <w:rFonts w:ascii="Times New Roman" w:hAnsi="Times New Roman" w:cs="Times New Roman"/>
          <w:sz w:val="24"/>
          <w:szCs w:val="24"/>
        </w:rPr>
      </w:pPr>
      <w:r w:rsidRPr="00A770D7">
        <w:rPr>
          <w:rFonts w:ascii="Times New Roman" w:hAnsi="Times New Roman" w:cs="Times New Roman"/>
          <w:color w:val="000000"/>
          <w:sz w:val="24"/>
          <w:szCs w:val="24"/>
        </w:rPr>
        <w:t xml:space="preserve">Занятиям по учебной дисциплине </w:t>
      </w:r>
      <w:r w:rsidRPr="00A770D7">
        <w:rPr>
          <w:rFonts w:ascii="Times New Roman" w:hAnsi="Times New Roman" w:cs="Times New Roman"/>
          <w:sz w:val="24"/>
          <w:szCs w:val="24"/>
        </w:rPr>
        <w:t>ОГСЭ</w:t>
      </w:r>
      <w:r w:rsidRPr="00A770D7">
        <w:rPr>
          <w:rFonts w:ascii="Times New Roman" w:hAnsi="Times New Roman" w:cs="Times New Roman"/>
          <w:color w:val="000000"/>
          <w:sz w:val="24"/>
          <w:szCs w:val="24"/>
        </w:rPr>
        <w:t xml:space="preserve"> «Физическая культура»</w:t>
      </w:r>
      <w:r w:rsidRPr="00A770D7">
        <w:rPr>
          <w:rFonts w:ascii="Times New Roman" w:hAnsi="Times New Roman" w:cs="Times New Roman"/>
          <w:sz w:val="24"/>
          <w:szCs w:val="24"/>
        </w:rPr>
        <w:t xml:space="preserve"> предшествует учебная дисциплины </w:t>
      </w:r>
      <w:r w:rsidR="00767681" w:rsidRPr="00A770D7">
        <w:rPr>
          <w:rFonts w:ascii="Times New Roman" w:hAnsi="Times New Roman" w:cs="Times New Roman"/>
          <w:sz w:val="24"/>
          <w:szCs w:val="24"/>
        </w:rPr>
        <w:t>общеобразовательного</w:t>
      </w:r>
      <w:r w:rsidRPr="00A770D7">
        <w:rPr>
          <w:rFonts w:ascii="Times New Roman" w:hAnsi="Times New Roman" w:cs="Times New Roman"/>
          <w:sz w:val="24"/>
          <w:szCs w:val="24"/>
        </w:rPr>
        <w:t xml:space="preserve"> цикла ОУД «Физическая культура». </w:t>
      </w:r>
    </w:p>
    <w:p w:rsidR="00710027" w:rsidRPr="00A770D7" w:rsidRDefault="00710027" w:rsidP="00710027">
      <w:pPr>
        <w:pStyle w:val="ac"/>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rsidR="00710027" w:rsidRPr="00A770D7" w:rsidRDefault="00710027" w:rsidP="00710027">
      <w:pPr>
        <w:pStyle w:val="ac"/>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rsidR="00710027" w:rsidRPr="00A770D7" w:rsidRDefault="00710027" w:rsidP="00710027">
      <w:pPr>
        <w:pStyle w:val="ac"/>
        <w:shd w:val="clear" w:color="auto" w:fill="FFFFFF"/>
        <w:spacing w:before="0" w:beforeAutospacing="0" w:after="0" w:afterAutospacing="0" w:line="276" w:lineRule="auto"/>
        <w:ind w:firstLine="709"/>
        <w:jc w:val="both"/>
        <w:rPr>
          <w:color w:val="000000"/>
        </w:rPr>
      </w:pPr>
      <w:r w:rsidRPr="00A770D7">
        <w:rPr>
          <w:color w:val="000000"/>
        </w:rPr>
        <w:t xml:space="preserve">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w:t>
      </w:r>
      <w:r w:rsidR="00767681" w:rsidRPr="00A770D7">
        <w:rPr>
          <w:color w:val="000000"/>
        </w:rPr>
        <w:t>само регуляции</w:t>
      </w:r>
      <w:r w:rsidRPr="00A770D7">
        <w:rPr>
          <w:color w:val="000000"/>
        </w:rPr>
        <w:t xml:space="preserve">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rsidR="00710027" w:rsidRPr="00A770D7" w:rsidRDefault="00710027" w:rsidP="00710027">
      <w:pPr>
        <w:pStyle w:val="ac"/>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При проведении практических занятий обращается внимание на обеспечение мотивационной основы предлагаемой студентам учебной деятельности; определяются и разъясняются факторы психической устойчивости по отношению к утомлению, возникающему 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rsidR="00710027" w:rsidRPr="00A770D7" w:rsidRDefault="00710027" w:rsidP="00710027">
      <w:pPr>
        <w:pStyle w:val="ac"/>
        <w:shd w:val="clear" w:color="auto" w:fill="FFFFFF"/>
        <w:spacing w:before="0" w:beforeAutospacing="0" w:after="0" w:afterAutospacing="0" w:line="276" w:lineRule="auto"/>
        <w:ind w:firstLine="709"/>
        <w:jc w:val="both"/>
        <w:rPr>
          <w:color w:val="000000"/>
        </w:rPr>
      </w:pPr>
      <w:r w:rsidRPr="00A770D7">
        <w:rPr>
          <w:color w:val="000000"/>
        </w:rPr>
        <w:t>Теоретический материал излага</w:t>
      </w:r>
      <w:r w:rsidR="000605B7" w:rsidRPr="00A770D7">
        <w:rPr>
          <w:color w:val="000000"/>
        </w:rPr>
        <w:t>ет</w:t>
      </w:r>
      <w:r w:rsidRPr="00A770D7">
        <w:rPr>
          <w:color w:val="000000"/>
        </w:rPr>
        <w:t>ся студентам в форме лекций или групповых занятий.</w:t>
      </w:r>
    </w:p>
    <w:p w:rsidR="000605B7" w:rsidRPr="00A770D7" w:rsidRDefault="000605B7" w:rsidP="00710027">
      <w:pPr>
        <w:pStyle w:val="ac"/>
        <w:shd w:val="clear" w:color="auto" w:fill="FFFFFF"/>
        <w:spacing w:before="0" w:beforeAutospacing="0" w:after="0" w:afterAutospacing="0" w:line="276" w:lineRule="auto"/>
        <w:ind w:firstLine="709"/>
        <w:jc w:val="both"/>
        <w:rPr>
          <w:color w:val="000000"/>
        </w:rPr>
      </w:pPr>
      <w:r w:rsidRPr="00A770D7">
        <w:rPr>
          <w:color w:val="000000"/>
        </w:rPr>
        <w:t>Текущий контроль практических умений осуществляется в форме зачета по возрастным и половым нормативам.</w:t>
      </w:r>
    </w:p>
    <w:p w:rsidR="000605B7" w:rsidRPr="00A770D7" w:rsidRDefault="000605B7" w:rsidP="00710027">
      <w:pPr>
        <w:pStyle w:val="ac"/>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lastRenderedPageBreak/>
        <w:t>Промежуточная аттестация осуществляется в форме дифференцированного зачёта по утверждённым возрастным и половым нормативам.</w:t>
      </w:r>
    </w:p>
    <w:p w:rsidR="000605B7" w:rsidRPr="00A770D7" w:rsidRDefault="000605B7" w:rsidP="000605B7">
      <w:pPr>
        <w:pStyle w:val="a3"/>
        <w:spacing w:line="276" w:lineRule="auto"/>
        <w:ind w:firstLine="709"/>
        <w:rPr>
          <w:rFonts w:ascii="Times New Roman" w:hAnsi="Times New Roman" w:cs="Times New Roman"/>
          <w:b/>
          <w:sz w:val="24"/>
          <w:szCs w:val="24"/>
        </w:rPr>
      </w:pPr>
      <w:r w:rsidRPr="00A770D7">
        <w:rPr>
          <w:rFonts w:ascii="Times New Roman" w:hAnsi="Times New Roman" w:cs="Times New Roman"/>
          <w:b/>
          <w:sz w:val="24"/>
          <w:szCs w:val="24"/>
        </w:rPr>
        <w:t>3.4. Кадровое обеспечение образовательного процесса</w:t>
      </w:r>
    </w:p>
    <w:p w:rsidR="000605B7" w:rsidRPr="00A770D7" w:rsidRDefault="000605B7" w:rsidP="000605B7">
      <w:pPr>
        <w:spacing w:after="0"/>
        <w:ind w:firstLine="567"/>
        <w:jc w:val="both"/>
        <w:rPr>
          <w:rFonts w:ascii="Times New Roman" w:hAnsi="Times New Roman" w:cs="Times New Roman"/>
          <w:sz w:val="24"/>
          <w:szCs w:val="24"/>
        </w:rPr>
      </w:pPr>
      <w:r w:rsidRPr="00A770D7">
        <w:rPr>
          <w:rFonts w:ascii="Times New Roman" w:hAnsi="Times New Roman" w:cs="Times New Roman"/>
          <w:sz w:val="24"/>
          <w:szCs w:val="24"/>
        </w:rPr>
        <w:t xml:space="preserve">Реализация учебной дисциплины ОГСЭ Физическая культура обеспечивается педагогическими работниками КГБ ПОУ ХАТ. </w:t>
      </w:r>
    </w:p>
    <w:p w:rsidR="000605B7" w:rsidRPr="00A770D7" w:rsidRDefault="000605B7" w:rsidP="000605B7">
      <w:pPr>
        <w:spacing w:after="0"/>
        <w:ind w:firstLine="567"/>
        <w:jc w:val="both"/>
        <w:rPr>
          <w:rFonts w:ascii="Times New Roman" w:hAnsi="Times New Roman" w:cs="Times New Roman"/>
          <w:sz w:val="24"/>
          <w:szCs w:val="24"/>
        </w:rPr>
      </w:pPr>
      <w:r w:rsidRPr="00A770D7">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0605B7" w:rsidRPr="00A770D7" w:rsidRDefault="000605B7" w:rsidP="000605B7">
      <w:pPr>
        <w:spacing w:after="0"/>
        <w:ind w:firstLine="709"/>
        <w:jc w:val="both"/>
        <w:rPr>
          <w:rFonts w:ascii="Times New Roman" w:hAnsi="Times New Roman" w:cs="Times New Roman"/>
          <w:sz w:val="24"/>
          <w:szCs w:val="24"/>
        </w:rPr>
      </w:pPr>
      <w:r w:rsidRPr="00A770D7">
        <w:rPr>
          <w:rFonts w:ascii="Times New Roman" w:hAnsi="Times New Roman" w:cs="Times New Roman"/>
          <w:sz w:val="24"/>
          <w:szCs w:val="24"/>
        </w:rPr>
        <w:t>Педагогические работники имеют высшее образование с квалификацией «Учитель физической культуры»,</w:t>
      </w:r>
      <w:r w:rsidR="00E30764">
        <w:rPr>
          <w:rFonts w:ascii="Times New Roman" w:hAnsi="Times New Roman" w:cs="Times New Roman"/>
          <w:sz w:val="24"/>
          <w:szCs w:val="24"/>
        </w:rPr>
        <w:t xml:space="preserve"> квалификационную категории соответствующую занимаемой должности и</w:t>
      </w:r>
      <w:r w:rsidRPr="00A770D7">
        <w:rPr>
          <w:rFonts w:ascii="Times New Roman" w:hAnsi="Times New Roman" w:cs="Times New Roman"/>
          <w:sz w:val="24"/>
          <w:szCs w:val="24"/>
        </w:rPr>
        <w:t xml:space="preserve">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710027" w:rsidRPr="00A770D7" w:rsidRDefault="00710027" w:rsidP="00D31E2E">
      <w:pPr>
        <w:pStyle w:val="a3"/>
        <w:jc w:val="center"/>
        <w:rPr>
          <w:rFonts w:ascii="Times New Roman" w:hAnsi="Times New Roman" w:cs="Times New Roman"/>
          <w:b/>
          <w:sz w:val="24"/>
          <w:szCs w:val="24"/>
        </w:rPr>
      </w:pPr>
    </w:p>
    <w:p w:rsidR="00D31E2E" w:rsidRPr="00A770D7" w:rsidRDefault="00D31E2E" w:rsidP="00D31E2E">
      <w:pPr>
        <w:pStyle w:val="a3"/>
        <w:jc w:val="center"/>
        <w:rPr>
          <w:rFonts w:ascii="Times New Roman" w:hAnsi="Times New Roman" w:cs="Times New Roman"/>
          <w:b/>
          <w:sz w:val="24"/>
          <w:szCs w:val="24"/>
        </w:rPr>
      </w:pPr>
      <w:r w:rsidRPr="00A770D7">
        <w:rPr>
          <w:rFonts w:ascii="Times New Roman" w:hAnsi="Times New Roman" w:cs="Times New Roman"/>
          <w:b/>
          <w:sz w:val="24"/>
          <w:szCs w:val="24"/>
        </w:rPr>
        <w:t>4. КОНТРОЛЬ И ОЦЕНКА РЕЗУЛЬТАТОВ ОСВОЕНИЯ УЧЕБНОЙ ДИСЦИПЛИНЫ</w:t>
      </w:r>
    </w:p>
    <w:p w:rsidR="00D31E2E" w:rsidRDefault="00D31E2E" w:rsidP="00D31E2E">
      <w:pPr>
        <w:pStyle w:val="a3"/>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2"/>
        <w:gridCol w:w="3248"/>
        <w:gridCol w:w="3100"/>
      </w:tblGrid>
      <w:tr w:rsidR="000409FE" w:rsidRPr="00985019" w:rsidTr="00D056EE">
        <w:tc>
          <w:tcPr>
            <w:tcW w:w="1912" w:type="pct"/>
            <w:shd w:val="clear" w:color="auto" w:fill="auto"/>
            <w:vAlign w:val="center"/>
          </w:tcPr>
          <w:p w:rsidR="000409FE" w:rsidRPr="00985019" w:rsidRDefault="000409FE" w:rsidP="00D056EE">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Результаты обучения</w:t>
            </w:r>
          </w:p>
        </w:tc>
        <w:tc>
          <w:tcPr>
            <w:tcW w:w="1580" w:type="pct"/>
            <w:shd w:val="clear" w:color="auto" w:fill="auto"/>
            <w:vAlign w:val="center"/>
          </w:tcPr>
          <w:p w:rsidR="000409FE" w:rsidRPr="00985019" w:rsidRDefault="000409FE" w:rsidP="00D056EE">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Критерии оценки</w:t>
            </w:r>
          </w:p>
        </w:tc>
        <w:tc>
          <w:tcPr>
            <w:tcW w:w="1508" w:type="pct"/>
            <w:shd w:val="clear" w:color="auto" w:fill="auto"/>
            <w:vAlign w:val="center"/>
          </w:tcPr>
          <w:p w:rsidR="000409FE" w:rsidRPr="00985019" w:rsidRDefault="000409FE" w:rsidP="00D056EE">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Методы оценки</w:t>
            </w:r>
          </w:p>
        </w:tc>
      </w:tr>
      <w:tr w:rsidR="000409FE" w:rsidRPr="00985019" w:rsidTr="00D056EE">
        <w:tc>
          <w:tcPr>
            <w:tcW w:w="5000" w:type="pct"/>
            <w:gridSpan w:val="3"/>
            <w:shd w:val="clear" w:color="auto" w:fill="auto"/>
          </w:tcPr>
          <w:p w:rsidR="000409FE" w:rsidRPr="00985019" w:rsidRDefault="000409FE" w:rsidP="00D056EE">
            <w:pPr>
              <w:spacing w:after="0" w:line="240" w:lineRule="auto"/>
              <w:rPr>
                <w:rFonts w:ascii="Times New Roman" w:hAnsi="Times New Roman"/>
                <w:bCs/>
                <w:sz w:val="24"/>
                <w:szCs w:val="24"/>
              </w:rPr>
            </w:pPr>
            <w:r w:rsidRPr="00985019">
              <w:rPr>
                <w:rFonts w:ascii="Times New Roman" w:hAnsi="Times New Roman"/>
                <w:bCs/>
                <w:sz w:val="24"/>
                <w:szCs w:val="24"/>
              </w:rPr>
              <w:t>Знания:</w:t>
            </w:r>
          </w:p>
        </w:tc>
      </w:tr>
      <w:tr w:rsidR="000409FE" w:rsidRPr="00985019" w:rsidTr="00D056EE">
        <w:trPr>
          <w:trHeight w:val="896"/>
        </w:trPr>
        <w:tc>
          <w:tcPr>
            <w:tcW w:w="1912" w:type="pct"/>
            <w:shd w:val="clear" w:color="auto" w:fill="auto"/>
          </w:tcPr>
          <w:p w:rsidR="000409FE" w:rsidRPr="00985019" w:rsidRDefault="000409FE" w:rsidP="00D0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0"/>
              </w:rPr>
            </w:pPr>
            <w:r w:rsidRPr="00985019">
              <w:rPr>
                <w:rFonts w:ascii="Times New Roman" w:hAnsi="Times New Roman"/>
                <w:color w:val="000000"/>
                <w:sz w:val="24"/>
                <w:szCs w:val="20"/>
              </w:rPr>
              <w:t>Роль физической культуры в общекультурном, профессиональном и социальном развитии человека;</w:t>
            </w:r>
          </w:p>
          <w:p w:rsidR="000409FE" w:rsidRPr="00985019" w:rsidRDefault="000409FE" w:rsidP="00D0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0"/>
              </w:rPr>
            </w:pPr>
            <w:r w:rsidRPr="00985019">
              <w:rPr>
                <w:rFonts w:ascii="Times New Roman" w:hAnsi="Times New Roman"/>
                <w:color w:val="000000"/>
                <w:sz w:val="24"/>
                <w:szCs w:val="20"/>
              </w:rPr>
              <w:t>Основы здорового образа жизни;</w:t>
            </w:r>
          </w:p>
          <w:p w:rsidR="000409FE" w:rsidRPr="00985019" w:rsidRDefault="000409FE" w:rsidP="00D0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0"/>
              </w:rPr>
            </w:pPr>
            <w:r w:rsidRPr="00985019">
              <w:rPr>
                <w:rFonts w:ascii="Times New Roman" w:hAnsi="Times New Roman"/>
                <w:color w:val="000000"/>
                <w:sz w:val="24"/>
                <w:szCs w:val="20"/>
              </w:rPr>
              <w:t>Условия профессиональной деятельности и зоны риска физического здоровья для специальности</w:t>
            </w:r>
          </w:p>
          <w:p w:rsidR="000409FE" w:rsidRPr="00985019" w:rsidRDefault="000409FE" w:rsidP="00D0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olor w:val="000000"/>
                <w:sz w:val="28"/>
                <w:szCs w:val="20"/>
              </w:rPr>
            </w:pPr>
            <w:r w:rsidRPr="00985019">
              <w:rPr>
                <w:rFonts w:ascii="Times New Roman" w:hAnsi="Times New Roman"/>
                <w:color w:val="000000"/>
                <w:sz w:val="24"/>
                <w:szCs w:val="20"/>
              </w:rPr>
              <w:t>Средства профилактики перенапряжения</w:t>
            </w:r>
          </w:p>
        </w:tc>
        <w:tc>
          <w:tcPr>
            <w:tcW w:w="1580" w:type="pct"/>
            <w:shd w:val="clear" w:color="auto" w:fill="auto"/>
          </w:tcPr>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Демонстрировать знания роли физической культуры, основ здорового образа жизни, зоны физического здоровья для специальности, средства профилактики перенапряжений.</w:t>
            </w:r>
          </w:p>
        </w:tc>
        <w:tc>
          <w:tcPr>
            <w:tcW w:w="1508" w:type="pct"/>
            <w:shd w:val="clear" w:color="auto" w:fill="auto"/>
          </w:tcPr>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Фронтальная беседа, устный опрос, тестирование</w:t>
            </w:r>
          </w:p>
        </w:tc>
      </w:tr>
      <w:tr w:rsidR="000409FE" w:rsidRPr="00985019" w:rsidTr="00D056EE">
        <w:trPr>
          <w:trHeight w:val="306"/>
        </w:trPr>
        <w:tc>
          <w:tcPr>
            <w:tcW w:w="5000" w:type="pct"/>
            <w:gridSpan w:val="3"/>
            <w:shd w:val="clear" w:color="auto" w:fill="auto"/>
          </w:tcPr>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color w:val="000000"/>
                <w:sz w:val="24"/>
                <w:szCs w:val="24"/>
              </w:rPr>
              <w:t>Умения:</w:t>
            </w:r>
          </w:p>
        </w:tc>
      </w:tr>
      <w:tr w:rsidR="000409FE" w:rsidRPr="00985019" w:rsidTr="00D056EE">
        <w:trPr>
          <w:trHeight w:val="896"/>
        </w:trPr>
        <w:tc>
          <w:tcPr>
            <w:tcW w:w="1912" w:type="pct"/>
            <w:shd w:val="clear" w:color="auto" w:fill="auto"/>
          </w:tcPr>
          <w:p w:rsidR="000409FE" w:rsidRPr="00985019" w:rsidRDefault="000409FE" w:rsidP="00D056EE">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0409FE" w:rsidRPr="00985019" w:rsidRDefault="000409FE" w:rsidP="00D056EE">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Применять рациональные приемы двигательных функций в профессиональной деятельности</w:t>
            </w:r>
          </w:p>
          <w:p w:rsidR="000409FE" w:rsidRPr="00985019" w:rsidRDefault="000409FE" w:rsidP="00D056EE">
            <w:pPr>
              <w:spacing w:after="0" w:line="240" w:lineRule="auto"/>
              <w:jc w:val="both"/>
              <w:rPr>
                <w:rFonts w:ascii="Times New Roman" w:hAnsi="Times New Roman"/>
                <w:bCs/>
                <w:i/>
                <w:color w:val="000000"/>
                <w:sz w:val="24"/>
                <w:szCs w:val="24"/>
              </w:rPr>
            </w:pPr>
            <w:r w:rsidRPr="00985019">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tc>
        <w:tc>
          <w:tcPr>
            <w:tcW w:w="1580" w:type="pct"/>
            <w:shd w:val="clear" w:color="auto" w:fill="auto"/>
          </w:tcPr>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Демонстрировать умения</w:t>
            </w:r>
          </w:p>
          <w:p w:rsidR="000409FE" w:rsidRPr="00985019" w:rsidRDefault="000409FE" w:rsidP="00D056EE">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применения рациональных приемов двигательных функций в профессиональной деятельности</w:t>
            </w:r>
          </w:p>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color w:val="000000"/>
                <w:sz w:val="24"/>
                <w:szCs w:val="24"/>
              </w:rPr>
              <w:t>пользования средствами профилактики перенапряжения характерными для данной специальности</w:t>
            </w:r>
          </w:p>
        </w:tc>
        <w:tc>
          <w:tcPr>
            <w:tcW w:w="1508" w:type="pct"/>
            <w:shd w:val="clear" w:color="auto" w:fill="auto"/>
          </w:tcPr>
          <w:p w:rsidR="000409FE" w:rsidRPr="00985019" w:rsidRDefault="000409FE" w:rsidP="00D056EE">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Оценка выполнения практических заданий, выполнение индивидуальных заданий, принятие нормативов.</w:t>
            </w:r>
          </w:p>
        </w:tc>
      </w:tr>
    </w:tbl>
    <w:p w:rsidR="000409FE" w:rsidRDefault="000409FE" w:rsidP="00D31E2E">
      <w:pPr>
        <w:pStyle w:val="a3"/>
        <w:jc w:val="center"/>
        <w:rPr>
          <w:rFonts w:ascii="Times New Roman" w:hAnsi="Times New Roman" w:cs="Times New Roman"/>
          <w:b/>
          <w:sz w:val="24"/>
          <w:szCs w:val="24"/>
        </w:rPr>
      </w:pPr>
    </w:p>
    <w:p w:rsidR="00D31E2E" w:rsidRPr="00A770D7" w:rsidRDefault="00D31E2E" w:rsidP="0063391F">
      <w:pPr>
        <w:pStyle w:val="a3"/>
        <w:jc w:val="center"/>
        <w:rPr>
          <w:rFonts w:ascii="Times New Roman" w:hAnsi="Times New Roman" w:cs="Times New Roman"/>
          <w:b/>
          <w:sz w:val="24"/>
          <w:szCs w:val="24"/>
        </w:rPr>
      </w:pPr>
      <w:r w:rsidRPr="00A770D7">
        <w:rPr>
          <w:rFonts w:ascii="Times New Roman" w:hAnsi="Times New Roman" w:cs="Times New Roman"/>
          <w:b/>
          <w:sz w:val="24"/>
          <w:szCs w:val="24"/>
        </w:rPr>
        <w:t>5. КОМПЛЕКТ КОНТРОЛЬНО-ОЦЕНОЧНЫХ СРЕДСТВ УЧЕБНОЙ ДИСЦИПЛИНЫ</w:t>
      </w:r>
    </w:p>
    <w:p w:rsidR="00D31E2E" w:rsidRPr="00A770D7" w:rsidRDefault="00D31E2E" w:rsidP="00D31E2E">
      <w:pPr>
        <w:pStyle w:val="a3"/>
        <w:jc w:val="both"/>
        <w:rPr>
          <w:rFonts w:ascii="Times New Roman" w:hAnsi="Times New Roman" w:cs="Times New Roman"/>
          <w:sz w:val="24"/>
          <w:szCs w:val="24"/>
        </w:rPr>
      </w:pPr>
    </w:p>
    <w:p w:rsidR="00D31E2E" w:rsidRPr="00A770D7" w:rsidRDefault="00D31E2E" w:rsidP="00340E0C">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t>5.1. Паспорт контрольно-оценочных средств учебной дисциплины</w:t>
      </w:r>
    </w:p>
    <w:p w:rsidR="00D31E2E" w:rsidRPr="00A770D7" w:rsidRDefault="00D31E2E" w:rsidP="00340E0C">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t>5.1.1 Область применения</w:t>
      </w:r>
    </w:p>
    <w:p w:rsidR="00D31E2E" w:rsidRPr="00A770D7" w:rsidRDefault="00D31E2E" w:rsidP="00340E0C">
      <w:pPr>
        <w:pStyle w:val="a5"/>
        <w:spacing w:after="0"/>
        <w:ind w:left="0" w:firstLine="709"/>
        <w:jc w:val="both"/>
        <w:rPr>
          <w:rFonts w:ascii="Times New Roman" w:hAnsi="Times New Roman" w:cs="Times New Roman"/>
          <w:sz w:val="24"/>
          <w:szCs w:val="24"/>
        </w:rPr>
      </w:pPr>
      <w:r w:rsidRPr="00A770D7">
        <w:rPr>
          <w:rFonts w:ascii="Times New Roman" w:hAnsi="Times New Roman" w:cs="Times New Roman"/>
          <w:sz w:val="24"/>
          <w:szCs w:val="24"/>
        </w:rPr>
        <w:t>Комплект контрольно-оценочных средств разработан в соответствии с</w:t>
      </w:r>
      <w:r w:rsidR="00B62F57">
        <w:rPr>
          <w:rFonts w:ascii="Times New Roman" w:hAnsi="Times New Roman" w:cs="Times New Roman"/>
          <w:sz w:val="24"/>
          <w:szCs w:val="24"/>
        </w:rPr>
        <w:t xml:space="preserve"> программой учебной дисциплины </w:t>
      </w:r>
      <w:r w:rsidR="00B62F57" w:rsidRPr="00A770D7">
        <w:rPr>
          <w:rFonts w:ascii="Times New Roman" w:hAnsi="Times New Roman" w:cs="Times New Roman"/>
          <w:sz w:val="24"/>
          <w:szCs w:val="24"/>
        </w:rPr>
        <w:t>С</w:t>
      </w:r>
      <w:r w:rsidRPr="00A770D7">
        <w:rPr>
          <w:rFonts w:ascii="Times New Roman" w:hAnsi="Times New Roman" w:cs="Times New Roman"/>
          <w:sz w:val="24"/>
          <w:szCs w:val="24"/>
        </w:rPr>
        <w:t>Г.04 Физическая культура.</w:t>
      </w:r>
    </w:p>
    <w:p w:rsidR="00D31E2E" w:rsidRPr="00A770D7" w:rsidRDefault="00D31E2E" w:rsidP="00340E0C">
      <w:pPr>
        <w:pStyle w:val="a5"/>
        <w:spacing w:after="0"/>
        <w:ind w:left="0" w:firstLine="709"/>
        <w:jc w:val="both"/>
        <w:rPr>
          <w:rStyle w:val="FontStyle44"/>
          <w:sz w:val="24"/>
          <w:szCs w:val="24"/>
        </w:rPr>
      </w:pPr>
      <w:r w:rsidRPr="00A770D7">
        <w:rPr>
          <w:rFonts w:ascii="Times New Roman" w:hAnsi="Times New Roman" w:cs="Times New Roman"/>
          <w:sz w:val="24"/>
          <w:szCs w:val="24"/>
        </w:rPr>
        <w:lastRenderedPageBreak/>
        <w:t>В результате освоения учебной дисциплины</w:t>
      </w:r>
      <w:r w:rsidR="00340E0C">
        <w:rPr>
          <w:rFonts w:ascii="Times New Roman" w:hAnsi="Times New Roman" w:cs="Times New Roman"/>
          <w:sz w:val="24"/>
          <w:szCs w:val="24"/>
        </w:rPr>
        <w:t xml:space="preserve"> </w:t>
      </w:r>
      <w:r w:rsidRPr="00A770D7">
        <w:rPr>
          <w:rFonts w:ascii="Times New Roman" w:hAnsi="Times New Roman" w:cs="Times New Roman"/>
          <w:sz w:val="24"/>
          <w:szCs w:val="24"/>
        </w:rPr>
        <w:t>обучающийся должен обладать следующими умениями, знаниями,</w:t>
      </w:r>
      <w:r w:rsidRPr="00A770D7">
        <w:rPr>
          <w:rStyle w:val="FontStyle44"/>
          <w:sz w:val="24"/>
          <w:szCs w:val="24"/>
        </w:rPr>
        <w:t xml:space="preserve"> общими и профессиональными компетенциями:</w:t>
      </w:r>
      <w:r w:rsidR="00340E0C">
        <w:rPr>
          <w:rStyle w:val="FontStyle44"/>
          <w:sz w:val="24"/>
          <w:szCs w:val="24"/>
        </w:rPr>
        <w:t xml:space="preserve"> см п.4 </w:t>
      </w:r>
    </w:p>
    <w:p w:rsidR="00D31E2E" w:rsidRPr="00A770D7" w:rsidRDefault="0063391F" w:rsidP="00340E0C">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t xml:space="preserve">5.2 </w:t>
      </w:r>
      <w:r w:rsidR="00D31E2E" w:rsidRPr="00A770D7">
        <w:rPr>
          <w:rFonts w:ascii="Times New Roman" w:hAnsi="Times New Roman" w:cs="Times New Roman"/>
          <w:b/>
          <w:sz w:val="24"/>
          <w:szCs w:val="24"/>
        </w:rPr>
        <w:t>Оценочные материалы для текущего (тематического) контроля</w:t>
      </w: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легкой атлетике</w:t>
      </w: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Юноши</w:t>
      </w:r>
    </w:p>
    <w:tbl>
      <w:tblPr>
        <w:tblStyle w:val="ab"/>
        <w:tblW w:w="5268" w:type="pct"/>
        <w:tblInd w:w="-601" w:type="dxa"/>
        <w:tblLook w:val="04A0"/>
      </w:tblPr>
      <w:tblGrid>
        <w:gridCol w:w="1984"/>
        <w:gridCol w:w="767"/>
        <w:gridCol w:w="908"/>
        <w:gridCol w:w="908"/>
        <w:gridCol w:w="910"/>
        <w:gridCol w:w="908"/>
        <w:gridCol w:w="908"/>
        <w:gridCol w:w="910"/>
        <w:gridCol w:w="908"/>
        <w:gridCol w:w="908"/>
        <w:gridCol w:w="812"/>
      </w:tblGrid>
      <w:tr w:rsidR="00D31E2E" w:rsidRPr="00A770D7" w:rsidTr="003E229D">
        <w:tc>
          <w:tcPr>
            <w:tcW w:w="916"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54" w:type="pct"/>
            <w:vMerge w:val="restart"/>
          </w:tcPr>
          <w:p w:rsidR="00D31E2E" w:rsidRPr="00A770D7" w:rsidRDefault="00D31E2E" w:rsidP="003E229D">
            <w:pPr>
              <w:jc w:val="center"/>
              <w:rPr>
                <w:rFonts w:ascii="Times New Roman" w:hAnsi="Times New Roman" w:cs="Times New Roman"/>
                <w:sz w:val="24"/>
                <w:szCs w:val="24"/>
              </w:rPr>
            </w:pPr>
          </w:p>
        </w:tc>
        <w:tc>
          <w:tcPr>
            <w:tcW w:w="1258"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58"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13"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16" w:type="pct"/>
            <w:vMerge/>
          </w:tcPr>
          <w:p w:rsidR="00D31E2E" w:rsidRPr="00A770D7" w:rsidRDefault="00D31E2E" w:rsidP="003E229D">
            <w:pPr>
              <w:jc w:val="center"/>
              <w:rPr>
                <w:rFonts w:ascii="Times New Roman" w:hAnsi="Times New Roman" w:cs="Times New Roman"/>
                <w:sz w:val="24"/>
                <w:szCs w:val="24"/>
              </w:rPr>
            </w:pPr>
          </w:p>
        </w:tc>
        <w:tc>
          <w:tcPr>
            <w:tcW w:w="354" w:type="pct"/>
            <w:vMerge/>
          </w:tcPr>
          <w:p w:rsidR="00D31E2E" w:rsidRPr="00A770D7" w:rsidRDefault="00D31E2E" w:rsidP="003E229D">
            <w:pPr>
              <w:jc w:val="center"/>
              <w:rPr>
                <w:rFonts w:ascii="Times New Roman" w:hAnsi="Times New Roman" w:cs="Times New Roman"/>
                <w:sz w:val="24"/>
                <w:szCs w:val="24"/>
              </w:rPr>
            </w:pP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584"/>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3000 метров</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мин</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13.10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13.40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14.10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13.20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12.40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13.30</w:t>
            </w:r>
          </w:p>
        </w:tc>
      </w:tr>
      <w:tr w:rsidR="00D31E2E" w:rsidRPr="00A770D7" w:rsidTr="003E229D">
        <w:trPr>
          <w:trHeight w:val="267"/>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30 метров</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4.3</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4.9</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4.1</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4.3</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4.7</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r>
      <w:tr w:rsidR="00D31E2E" w:rsidRPr="00A770D7" w:rsidTr="003E229D">
        <w:trPr>
          <w:trHeight w:val="555"/>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Метание гранаты</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36</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32</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36</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39</w:t>
            </w:r>
          </w:p>
        </w:tc>
      </w:tr>
      <w:tr w:rsidR="00D31E2E" w:rsidRPr="00A770D7" w:rsidTr="003E229D">
        <w:trPr>
          <w:trHeight w:val="549"/>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100 метров</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13.6</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14.5</w:t>
            </w:r>
          </w:p>
        </w:tc>
      </w:tr>
      <w:tr w:rsidR="00D31E2E" w:rsidRPr="00A770D7" w:rsidTr="003E229D">
        <w:trPr>
          <w:trHeight w:val="698"/>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Прыжок в длину с разбега</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360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330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420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385</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410</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380</w:t>
            </w:r>
          </w:p>
        </w:tc>
      </w:tr>
      <w:tr w:rsidR="00D31E2E" w:rsidRPr="00A770D7" w:rsidTr="003E229D">
        <w:trPr>
          <w:trHeight w:val="566"/>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в длину с места</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185</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215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220</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200</w:t>
            </w:r>
          </w:p>
        </w:tc>
      </w:tr>
      <w:tr w:rsidR="00D31E2E" w:rsidRPr="00A770D7" w:rsidTr="003E229D">
        <w:trPr>
          <w:trHeight w:val="419"/>
        </w:trPr>
        <w:tc>
          <w:tcPr>
            <w:tcW w:w="916"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в высоту с разбега</w:t>
            </w:r>
          </w:p>
        </w:tc>
        <w:tc>
          <w:tcPr>
            <w:tcW w:w="3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105</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4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w:t>
            </w:r>
          </w:p>
        </w:tc>
        <w:tc>
          <w:tcPr>
            <w:tcW w:w="4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125</w:t>
            </w:r>
          </w:p>
        </w:tc>
        <w:tc>
          <w:tcPr>
            <w:tcW w:w="37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240" w:type="pct"/>
        <w:tblInd w:w="-601" w:type="dxa"/>
        <w:tblLook w:val="04A0"/>
      </w:tblPr>
      <w:tblGrid>
        <w:gridCol w:w="1977"/>
        <w:gridCol w:w="775"/>
        <w:gridCol w:w="919"/>
        <w:gridCol w:w="846"/>
        <w:gridCol w:w="986"/>
        <w:gridCol w:w="986"/>
        <w:gridCol w:w="847"/>
        <w:gridCol w:w="847"/>
        <w:gridCol w:w="845"/>
        <w:gridCol w:w="989"/>
        <w:gridCol w:w="756"/>
      </w:tblGrid>
      <w:tr w:rsidR="00D31E2E" w:rsidRPr="00A770D7" w:rsidTr="003E229D">
        <w:tc>
          <w:tcPr>
            <w:tcW w:w="920"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62" w:type="pct"/>
            <w:vMerge w:val="restart"/>
          </w:tcPr>
          <w:p w:rsidR="00D31E2E" w:rsidRPr="00A770D7" w:rsidRDefault="00D31E2E" w:rsidP="003E229D">
            <w:pPr>
              <w:jc w:val="center"/>
              <w:rPr>
                <w:rFonts w:ascii="Times New Roman" w:hAnsi="Times New Roman" w:cs="Times New Roman"/>
                <w:sz w:val="24"/>
                <w:szCs w:val="24"/>
              </w:rPr>
            </w:pPr>
          </w:p>
        </w:tc>
        <w:tc>
          <w:tcPr>
            <w:tcW w:w="1284"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50"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184"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20" w:type="pct"/>
            <w:vMerge/>
          </w:tcPr>
          <w:p w:rsidR="00D31E2E" w:rsidRPr="00A770D7" w:rsidRDefault="00D31E2E" w:rsidP="003E229D">
            <w:pPr>
              <w:jc w:val="center"/>
              <w:rPr>
                <w:rFonts w:ascii="Times New Roman" w:hAnsi="Times New Roman" w:cs="Times New Roman"/>
                <w:sz w:val="24"/>
                <w:szCs w:val="24"/>
              </w:rPr>
            </w:pPr>
          </w:p>
        </w:tc>
        <w:tc>
          <w:tcPr>
            <w:tcW w:w="362" w:type="pct"/>
            <w:vMerge/>
          </w:tcPr>
          <w:p w:rsidR="00D31E2E" w:rsidRPr="00A770D7" w:rsidRDefault="00D31E2E" w:rsidP="003E229D">
            <w:pPr>
              <w:jc w:val="center"/>
              <w:rPr>
                <w:rFonts w:ascii="Times New Roman" w:hAnsi="Times New Roman" w:cs="Times New Roman"/>
                <w:sz w:val="24"/>
                <w:szCs w:val="24"/>
              </w:rPr>
            </w:pP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437"/>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2000 метров</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мин</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11.20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11.40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12.30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10.30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12.00</w:t>
            </w:r>
          </w:p>
        </w:tc>
      </w:tr>
      <w:tr w:rsidR="00D31E2E" w:rsidRPr="00A770D7" w:rsidTr="003E229D">
        <w:trPr>
          <w:trHeight w:val="259"/>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30 метров</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5.1</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5.3</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5.7</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4.9</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5.1</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5.3</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4.7</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4.9</w:t>
            </w:r>
          </w:p>
        </w:tc>
      </w:tr>
      <w:tr w:rsidR="00D31E2E" w:rsidRPr="00A770D7" w:rsidTr="003E229D">
        <w:trPr>
          <w:trHeight w:val="404"/>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Метание гранаты</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21</w:t>
            </w:r>
          </w:p>
        </w:tc>
      </w:tr>
      <w:tr w:rsidR="00D31E2E" w:rsidRPr="00A770D7" w:rsidTr="003E229D">
        <w:trPr>
          <w:trHeight w:val="257"/>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100 метров</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17.1</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17.8</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18.2</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17.5</w:t>
            </w:r>
          </w:p>
        </w:tc>
      </w:tr>
      <w:tr w:rsidR="00D31E2E" w:rsidRPr="00A770D7" w:rsidTr="003E229D">
        <w:trPr>
          <w:trHeight w:val="545"/>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Прыжок в длину с разбега</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320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360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320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380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330</w:t>
            </w:r>
          </w:p>
        </w:tc>
      </w:tr>
      <w:tr w:rsidR="00D31E2E" w:rsidRPr="00A770D7" w:rsidTr="003E229D">
        <w:trPr>
          <w:trHeight w:val="553"/>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в длину с места</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190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155</w:t>
            </w:r>
          </w:p>
        </w:tc>
      </w:tr>
      <w:tr w:rsidR="00D31E2E" w:rsidRPr="00A770D7" w:rsidTr="003E229D">
        <w:trPr>
          <w:trHeight w:val="560"/>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в высоту с разбега</w:t>
            </w:r>
          </w:p>
        </w:tc>
        <w:tc>
          <w:tcPr>
            <w:tcW w:w="36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r>
    </w:tbl>
    <w:p w:rsidR="00D31E2E" w:rsidRPr="00A770D7" w:rsidRDefault="00D31E2E" w:rsidP="00D31E2E">
      <w:pPr>
        <w:spacing w:after="0"/>
        <w:rPr>
          <w:rFonts w:ascii="Times New Roman" w:hAnsi="Times New Roman" w:cs="Times New Roman"/>
          <w:sz w:val="24"/>
          <w:szCs w:val="24"/>
        </w:rPr>
      </w:pP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легкоатлетической гимнастике</w:t>
      </w: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Юноши</w:t>
      </w:r>
    </w:p>
    <w:tbl>
      <w:tblPr>
        <w:tblStyle w:val="ab"/>
        <w:tblW w:w="5240" w:type="pct"/>
        <w:tblInd w:w="-601" w:type="dxa"/>
        <w:tblLook w:val="04A0"/>
      </w:tblPr>
      <w:tblGrid>
        <w:gridCol w:w="1982"/>
        <w:gridCol w:w="707"/>
        <w:gridCol w:w="993"/>
        <w:gridCol w:w="849"/>
        <w:gridCol w:w="1138"/>
        <w:gridCol w:w="709"/>
        <w:gridCol w:w="993"/>
        <w:gridCol w:w="851"/>
        <w:gridCol w:w="991"/>
        <w:gridCol w:w="851"/>
        <w:gridCol w:w="709"/>
      </w:tblGrid>
      <w:tr w:rsidR="00D31E2E" w:rsidRPr="00A770D7" w:rsidTr="003E229D">
        <w:tc>
          <w:tcPr>
            <w:tcW w:w="920"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28" w:type="pct"/>
            <w:vMerge w:val="restart"/>
          </w:tcPr>
          <w:p w:rsidR="00D31E2E" w:rsidRPr="00A770D7" w:rsidRDefault="00D31E2E" w:rsidP="003E229D">
            <w:pPr>
              <w:jc w:val="center"/>
              <w:rPr>
                <w:rFonts w:ascii="Times New Roman" w:hAnsi="Times New Roman" w:cs="Times New Roman"/>
                <w:sz w:val="24"/>
                <w:szCs w:val="24"/>
              </w:rPr>
            </w:pPr>
          </w:p>
        </w:tc>
        <w:tc>
          <w:tcPr>
            <w:tcW w:w="1383"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185"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184"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20" w:type="pct"/>
            <w:vMerge/>
          </w:tcPr>
          <w:p w:rsidR="00D31E2E" w:rsidRPr="00A770D7" w:rsidRDefault="00D31E2E" w:rsidP="003E229D">
            <w:pPr>
              <w:jc w:val="center"/>
              <w:rPr>
                <w:rFonts w:ascii="Times New Roman" w:hAnsi="Times New Roman" w:cs="Times New Roman"/>
                <w:sz w:val="24"/>
                <w:szCs w:val="24"/>
              </w:rPr>
            </w:pPr>
          </w:p>
        </w:tc>
        <w:tc>
          <w:tcPr>
            <w:tcW w:w="328" w:type="pct"/>
            <w:vMerge/>
          </w:tcPr>
          <w:p w:rsidR="00D31E2E" w:rsidRPr="00A770D7" w:rsidRDefault="00D31E2E" w:rsidP="003E229D">
            <w:pPr>
              <w:jc w:val="center"/>
              <w:rPr>
                <w:rFonts w:ascii="Times New Roman" w:hAnsi="Times New Roman" w:cs="Times New Roman"/>
                <w:sz w:val="24"/>
                <w:szCs w:val="24"/>
              </w:rPr>
            </w:pP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398"/>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Наклоны туловища</w:t>
            </w:r>
          </w:p>
        </w:tc>
        <w:tc>
          <w:tcPr>
            <w:tcW w:w="328"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r>
      <w:tr w:rsidR="00D31E2E" w:rsidRPr="00A770D7" w:rsidTr="003E229D">
        <w:trPr>
          <w:trHeight w:val="982"/>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328"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23</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r>
      <w:tr w:rsidR="00D31E2E" w:rsidRPr="00A770D7" w:rsidTr="003E229D">
        <w:trPr>
          <w:trHeight w:val="306"/>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 xml:space="preserve">Отжимание </w:t>
            </w:r>
          </w:p>
        </w:tc>
        <w:tc>
          <w:tcPr>
            <w:tcW w:w="328"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r>
      <w:tr w:rsidR="00D31E2E" w:rsidRPr="00A770D7" w:rsidTr="003E229D">
        <w:trPr>
          <w:trHeight w:val="410"/>
        </w:trPr>
        <w:tc>
          <w:tcPr>
            <w:tcW w:w="92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 xml:space="preserve">Подтягивание </w:t>
            </w:r>
          </w:p>
        </w:tc>
        <w:tc>
          <w:tcPr>
            <w:tcW w:w="328"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240" w:type="pct"/>
        <w:tblInd w:w="-601" w:type="dxa"/>
        <w:tblLook w:val="04A0"/>
      </w:tblPr>
      <w:tblGrid>
        <w:gridCol w:w="2140"/>
        <w:gridCol w:w="552"/>
        <w:gridCol w:w="1135"/>
        <w:gridCol w:w="709"/>
        <w:gridCol w:w="1135"/>
        <w:gridCol w:w="709"/>
        <w:gridCol w:w="993"/>
        <w:gridCol w:w="851"/>
        <w:gridCol w:w="991"/>
        <w:gridCol w:w="849"/>
        <w:gridCol w:w="709"/>
      </w:tblGrid>
      <w:tr w:rsidR="00D31E2E" w:rsidRPr="00A770D7" w:rsidTr="003E229D">
        <w:tc>
          <w:tcPr>
            <w:tcW w:w="993"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56" w:type="pct"/>
            <w:vMerge w:val="restart"/>
          </w:tcPr>
          <w:p w:rsidR="00D31E2E" w:rsidRPr="00A770D7" w:rsidRDefault="00D31E2E" w:rsidP="003E229D">
            <w:pPr>
              <w:jc w:val="center"/>
              <w:rPr>
                <w:rFonts w:ascii="Times New Roman" w:hAnsi="Times New Roman" w:cs="Times New Roman"/>
                <w:sz w:val="24"/>
                <w:szCs w:val="24"/>
              </w:rPr>
            </w:pPr>
          </w:p>
        </w:tc>
        <w:tc>
          <w:tcPr>
            <w:tcW w:w="1383"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185"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183"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93" w:type="pct"/>
            <w:vMerge/>
          </w:tcPr>
          <w:p w:rsidR="00D31E2E" w:rsidRPr="00A770D7" w:rsidRDefault="00D31E2E" w:rsidP="003E229D">
            <w:pPr>
              <w:jc w:val="center"/>
              <w:rPr>
                <w:rFonts w:ascii="Times New Roman" w:hAnsi="Times New Roman" w:cs="Times New Roman"/>
                <w:sz w:val="24"/>
                <w:szCs w:val="24"/>
              </w:rPr>
            </w:pPr>
          </w:p>
        </w:tc>
        <w:tc>
          <w:tcPr>
            <w:tcW w:w="256" w:type="pct"/>
            <w:vMerge/>
          </w:tcPr>
          <w:p w:rsidR="00D31E2E" w:rsidRPr="00A770D7" w:rsidRDefault="00D31E2E" w:rsidP="003E229D">
            <w:pPr>
              <w:jc w:val="center"/>
              <w:rPr>
                <w:rFonts w:ascii="Times New Roman" w:hAnsi="Times New Roman" w:cs="Times New Roman"/>
                <w:sz w:val="24"/>
                <w:szCs w:val="24"/>
              </w:rPr>
            </w:pP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518"/>
        </w:trPr>
        <w:tc>
          <w:tcPr>
            <w:tcW w:w="993"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Наклоны туловища</w:t>
            </w:r>
          </w:p>
        </w:tc>
        <w:tc>
          <w:tcPr>
            <w:tcW w:w="25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r>
      <w:tr w:rsidR="00D31E2E" w:rsidRPr="00A770D7" w:rsidTr="003E229D">
        <w:trPr>
          <w:trHeight w:val="513"/>
        </w:trPr>
        <w:tc>
          <w:tcPr>
            <w:tcW w:w="993"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25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19</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21</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r>
      <w:tr w:rsidR="00D31E2E" w:rsidRPr="00A770D7" w:rsidTr="003E229D">
        <w:trPr>
          <w:trHeight w:val="237"/>
        </w:trPr>
        <w:tc>
          <w:tcPr>
            <w:tcW w:w="993"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 xml:space="preserve">Отжимание </w:t>
            </w:r>
          </w:p>
        </w:tc>
        <w:tc>
          <w:tcPr>
            <w:tcW w:w="25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r>
      <w:tr w:rsidR="00D31E2E" w:rsidRPr="00A770D7" w:rsidTr="003E229D">
        <w:trPr>
          <w:trHeight w:val="382"/>
        </w:trPr>
        <w:tc>
          <w:tcPr>
            <w:tcW w:w="993"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 xml:space="preserve">Подтягивание </w:t>
            </w:r>
          </w:p>
        </w:tc>
        <w:tc>
          <w:tcPr>
            <w:tcW w:w="25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r>
    </w:tbl>
    <w:p w:rsidR="00D31E2E" w:rsidRPr="00A770D7" w:rsidRDefault="00D31E2E" w:rsidP="00D31E2E">
      <w:pPr>
        <w:spacing w:after="0"/>
        <w:rPr>
          <w:rFonts w:ascii="Times New Roman" w:hAnsi="Times New Roman" w:cs="Times New Roman"/>
          <w:sz w:val="24"/>
          <w:szCs w:val="24"/>
        </w:rPr>
      </w:pP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волейболу</w:t>
      </w: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Юноши</w:t>
      </w:r>
    </w:p>
    <w:tbl>
      <w:tblPr>
        <w:tblStyle w:val="ab"/>
        <w:tblW w:w="5240" w:type="pct"/>
        <w:tblInd w:w="-601" w:type="dxa"/>
        <w:tblLook w:val="04A0"/>
      </w:tblPr>
      <w:tblGrid>
        <w:gridCol w:w="2138"/>
        <w:gridCol w:w="559"/>
        <w:gridCol w:w="992"/>
        <w:gridCol w:w="709"/>
        <w:gridCol w:w="847"/>
        <w:gridCol w:w="851"/>
        <w:gridCol w:w="1133"/>
        <w:gridCol w:w="851"/>
        <w:gridCol w:w="849"/>
        <w:gridCol w:w="851"/>
        <w:gridCol w:w="993"/>
      </w:tblGrid>
      <w:tr w:rsidR="00D31E2E" w:rsidRPr="00A770D7" w:rsidTr="003E229D">
        <w:tc>
          <w:tcPr>
            <w:tcW w:w="992"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59" w:type="pct"/>
            <w:vMerge w:val="restart"/>
          </w:tcPr>
          <w:p w:rsidR="00D31E2E" w:rsidRPr="00A770D7" w:rsidRDefault="00D31E2E" w:rsidP="003E229D">
            <w:pPr>
              <w:jc w:val="center"/>
              <w:rPr>
                <w:rFonts w:ascii="Times New Roman" w:hAnsi="Times New Roman" w:cs="Times New Roman"/>
                <w:sz w:val="24"/>
                <w:szCs w:val="24"/>
              </w:rPr>
            </w:pPr>
          </w:p>
        </w:tc>
        <w:tc>
          <w:tcPr>
            <w:tcW w:w="1182"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316"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50"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92" w:type="pct"/>
            <w:vMerge/>
          </w:tcPr>
          <w:p w:rsidR="00D31E2E" w:rsidRPr="00A770D7" w:rsidRDefault="00D31E2E" w:rsidP="003E229D">
            <w:pPr>
              <w:jc w:val="center"/>
              <w:rPr>
                <w:rFonts w:ascii="Times New Roman" w:hAnsi="Times New Roman" w:cs="Times New Roman"/>
                <w:sz w:val="24"/>
                <w:szCs w:val="24"/>
              </w:rPr>
            </w:pPr>
          </w:p>
        </w:tc>
        <w:tc>
          <w:tcPr>
            <w:tcW w:w="259" w:type="pct"/>
            <w:vMerge/>
          </w:tcPr>
          <w:p w:rsidR="00D31E2E" w:rsidRPr="00A770D7" w:rsidRDefault="00D31E2E" w:rsidP="003E229D">
            <w:pPr>
              <w:jc w:val="center"/>
              <w:rPr>
                <w:rFonts w:ascii="Times New Roman" w:hAnsi="Times New Roman" w:cs="Times New Roman"/>
                <w:sz w:val="24"/>
                <w:szCs w:val="24"/>
              </w:rPr>
            </w:pP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426"/>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Верхняя передача в парах</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r>
      <w:tr w:rsidR="00D31E2E" w:rsidRPr="00A770D7" w:rsidTr="003E229D">
        <w:trPr>
          <w:trHeight w:val="562"/>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Нижняя передача в парах</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r>
      <w:tr w:rsidR="00D31E2E" w:rsidRPr="00A770D7" w:rsidTr="003E229D">
        <w:trPr>
          <w:trHeight w:val="556"/>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Передача мяча над собой в кругу</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r>
      <w:tr w:rsidR="00D31E2E" w:rsidRPr="00A770D7" w:rsidTr="003E229D">
        <w:trPr>
          <w:trHeight w:val="994"/>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Подача мяча в зону №</w:t>
            </w:r>
          </w:p>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подач)</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 xml:space="preserve">Девушки </w:t>
      </w:r>
    </w:p>
    <w:tbl>
      <w:tblPr>
        <w:tblStyle w:val="ab"/>
        <w:tblW w:w="5240" w:type="pct"/>
        <w:tblInd w:w="-601" w:type="dxa"/>
        <w:tblLook w:val="04A0"/>
      </w:tblPr>
      <w:tblGrid>
        <w:gridCol w:w="2138"/>
        <w:gridCol w:w="559"/>
        <w:gridCol w:w="992"/>
        <w:gridCol w:w="709"/>
        <w:gridCol w:w="847"/>
        <w:gridCol w:w="993"/>
        <w:gridCol w:w="991"/>
        <w:gridCol w:w="851"/>
        <w:gridCol w:w="709"/>
        <w:gridCol w:w="993"/>
        <w:gridCol w:w="991"/>
      </w:tblGrid>
      <w:tr w:rsidR="00D31E2E" w:rsidRPr="00A770D7" w:rsidTr="003E229D">
        <w:tc>
          <w:tcPr>
            <w:tcW w:w="992"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59" w:type="pct"/>
            <w:vMerge w:val="restart"/>
          </w:tcPr>
          <w:p w:rsidR="00D31E2E" w:rsidRPr="00A770D7" w:rsidRDefault="00D31E2E" w:rsidP="003E229D">
            <w:pPr>
              <w:jc w:val="center"/>
              <w:rPr>
                <w:rFonts w:ascii="Times New Roman" w:hAnsi="Times New Roman" w:cs="Times New Roman"/>
                <w:sz w:val="24"/>
                <w:szCs w:val="24"/>
              </w:rPr>
            </w:pPr>
          </w:p>
        </w:tc>
        <w:tc>
          <w:tcPr>
            <w:tcW w:w="1182"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316"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50"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92" w:type="pct"/>
            <w:vMerge/>
          </w:tcPr>
          <w:p w:rsidR="00D31E2E" w:rsidRPr="00A770D7" w:rsidRDefault="00D31E2E" w:rsidP="003E229D">
            <w:pPr>
              <w:jc w:val="center"/>
              <w:rPr>
                <w:rFonts w:ascii="Times New Roman" w:hAnsi="Times New Roman" w:cs="Times New Roman"/>
                <w:sz w:val="24"/>
                <w:szCs w:val="24"/>
              </w:rPr>
            </w:pPr>
          </w:p>
        </w:tc>
        <w:tc>
          <w:tcPr>
            <w:tcW w:w="259" w:type="pct"/>
            <w:vMerge/>
          </w:tcPr>
          <w:p w:rsidR="00D31E2E" w:rsidRPr="00A770D7" w:rsidRDefault="00D31E2E" w:rsidP="003E229D">
            <w:pPr>
              <w:jc w:val="center"/>
              <w:rPr>
                <w:rFonts w:ascii="Times New Roman" w:hAnsi="Times New Roman" w:cs="Times New Roman"/>
                <w:sz w:val="24"/>
                <w:szCs w:val="24"/>
              </w:rPr>
            </w:pP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498"/>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Верхняя передача в парах</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r>
      <w:tr w:rsidR="00D31E2E" w:rsidRPr="00A770D7" w:rsidTr="003E229D">
        <w:trPr>
          <w:trHeight w:val="520"/>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Нижняя передача в парах</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D31E2E" w:rsidRPr="00A770D7" w:rsidTr="003E229D">
        <w:trPr>
          <w:trHeight w:val="514"/>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Передача мяча над собой в кругу</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r>
      <w:tr w:rsidR="00D31E2E" w:rsidRPr="00A770D7" w:rsidTr="003E229D">
        <w:trPr>
          <w:trHeight w:val="806"/>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Подача мяча в зону №</w:t>
            </w:r>
          </w:p>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подач)</w:t>
            </w:r>
          </w:p>
        </w:tc>
        <w:tc>
          <w:tcPr>
            <w:tcW w:w="25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r>
    </w:tbl>
    <w:p w:rsidR="00D31E2E" w:rsidRPr="00A770D7" w:rsidRDefault="00D31E2E" w:rsidP="00D31E2E">
      <w:pPr>
        <w:tabs>
          <w:tab w:val="left" w:pos="1557"/>
        </w:tabs>
        <w:spacing w:after="0"/>
        <w:rPr>
          <w:rFonts w:ascii="Times New Roman" w:hAnsi="Times New Roman" w:cs="Times New Roman"/>
          <w:sz w:val="24"/>
          <w:szCs w:val="24"/>
        </w:rPr>
      </w:pP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баскетболу</w:t>
      </w: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 xml:space="preserve">Юноши </w:t>
      </w:r>
    </w:p>
    <w:tbl>
      <w:tblPr>
        <w:tblStyle w:val="ab"/>
        <w:tblW w:w="5240" w:type="pct"/>
        <w:tblInd w:w="-601" w:type="dxa"/>
        <w:tblLook w:val="04A0"/>
      </w:tblPr>
      <w:tblGrid>
        <w:gridCol w:w="2134"/>
        <w:gridCol w:w="698"/>
        <w:gridCol w:w="849"/>
        <w:gridCol w:w="569"/>
        <w:gridCol w:w="1135"/>
        <w:gridCol w:w="709"/>
        <w:gridCol w:w="851"/>
        <w:gridCol w:w="993"/>
        <w:gridCol w:w="991"/>
        <w:gridCol w:w="851"/>
        <w:gridCol w:w="993"/>
      </w:tblGrid>
      <w:tr w:rsidR="00D31E2E" w:rsidRPr="00A770D7" w:rsidTr="003E229D">
        <w:tc>
          <w:tcPr>
            <w:tcW w:w="990"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24" w:type="pct"/>
            <w:vMerge w:val="restart"/>
          </w:tcPr>
          <w:p w:rsidR="00D31E2E" w:rsidRPr="00A770D7" w:rsidRDefault="00D31E2E" w:rsidP="003E229D">
            <w:pPr>
              <w:jc w:val="center"/>
              <w:rPr>
                <w:rFonts w:ascii="Times New Roman" w:hAnsi="Times New Roman" w:cs="Times New Roman"/>
                <w:sz w:val="24"/>
                <w:szCs w:val="24"/>
              </w:rPr>
            </w:pPr>
          </w:p>
        </w:tc>
        <w:tc>
          <w:tcPr>
            <w:tcW w:w="1185"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185"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316"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90" w:type="pct"/>
            <w:vMerge/>
          </w:tcPr>
          <w:p w:rsidR="00D31E2E" w:rsidRPr="00A770D7" w:rsidRDefault="00D31E2E" w:rsidP="003E229D">
            <w:pPr>
              <w:jc w:val="center"/>
              <w:rPr>
                <w:rFonts w:ascii="Times New Roman" w:hAnsi="Times New Roman" w:cs="Times New Roman"/>
                <w:sz w:val="24"/>
                <w:szCs w:val="24"/>
              </w:rPr>
            </w:pPr>
          </w:p>
        </w:tc>
        <w:tc>
          <w:tcPr>
            <w:tcW w:w="324" w:type="pct"/>
            <w:vMerge/>
          </w:tcPr>
          <w:p w:rsidR="00D31E2E" w:rsidRPr="00A770D7" w:rsidRDefault="00D31E2E" w:rsidP="003E229D">
            <w:pPr>
              <w:jc w:val="center"/>
              <w:rPr>
                <w:rFonts w:ascii="Times New Roman" w:hAnsi="Times New Roman" w:cs="Times New Roman"/>
                <w:sz w:val="24"/>
                <w:szCs w:val="24"/>
              </w:rPr>
            </w:pP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306"/>
        </w:trPr>
        <w:tc>
          <w:tcPr>
            <w:tcW w:w="99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Штрафной бросок</w:t>
            </w:r>
          </w:p>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бросков)</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552"/>
        </w:trPr>
        <w:tc>
          <w:tcPr>
            <w:tcW w:w="99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Броски мяча с 5-ти точек</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D31E2E" w:rsidRPr="00A770D7" w:rsidTr="003E229D">
        <w:trPr>
          <w:trHeight w:val="840"/>
        </w:trPr>
        <w:tc>
          <w:tcPr>
            <w:tcW w:w="990"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Передача мяча от груди за 1 минуту в парах</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527"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2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6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65</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240" w:type="pct"/>
        <w:tblInd w:w="-601" w:type="dxa"/>
        <w:tblLook w:val="04A0"/>
      </w:tblPr>
      <w:tblGrid>
        <w:gridCol w:w="2138"/>
        <w:gridCol w:w="700"/>
        <w:gridCol w:w="991"/>
        <w:gridCol w:w="569"/>
        <w:gridCol w:w="847"/>
        <w:gridCol w:w="851"/>
        <w:gridCol w:w="1133"/>
        <w:gridCol w:w="851"/>
        <w:gridCol w:w="849"/>
        <w:gridCol w:w="851"/>
        <w:gridCol w:w="993"/>
      </w:tblGrid>
      <w:tr w:rsidR="00D31E2E" w:rsidRPr="00A770D7" w:rsidTr="003E229D">
        <w:tc>
          <w:tcPr>
            <w:tcW w:w="992"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25" w:type="pct"/>
            <w:vMerge w:val="restart"/>
          </w:tcPr>
          <w:p w:rsidR="00D31E2E" w:rsidRPr="00A770D7" w:rsidRDefault="00D31E2E" w:rsidP="003E229D">
            <w:pPr>
              <w:jc w:val="center"/>
              <w:rPr>
                <w:rFonts w:ascii="Times New Roman" w:hAnsi="Times New Roman" w:cs="Times New Roman"/>
                <w:sz w:val="24"/>
                <w:szCs w:val="24"/>
              </w:rPr>
            </w:pPr>
          </w:p>
        </w:tc>
        <w:tc>
          <w:tcPr>
            <w:tcW w:w="1117"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316"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50"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92" w:type="pct"/>
            <w:vMerge/>
          </w:tcPr>
          <w:p w:rsidR="00D31E2E" w:rsidRPr="00A770D7" w:rsidRDefault="00D31E2E" w:rsidP="003E229D">
            <w:pPr>
              <w:jc w:val="center"/>
              <w:rPr>
                <w:rFonts w:ascii="Times New Roman" w:hAnsi="Times New Roman" w:cs="Times New Roman"/>
                <w:sz w:val="24"/>
                <w:szCs w:val="24"/>
              </w:rPr>
            </w:pPr>
          </w:p>
        </w:tc>
        <w:tc>
          <w:tcPr>
            <w:tcW w:w="325" w:type="pct"/>
            <w:vMerge/>
          </w:tcPr>
          <w:p w:rsidR="00D31E2E" w:rsidRPr="00A770D7" w:rsidRDefault="00D31E2E" w:rsidP="003E229D">
            <w:pPr>
              <w:jc w:val="center"/>
              <w:rPr>
                <w:rFonts w:ascii="Times New Roman" w:hAnsi="Times New Roman" w:cs="Times New Roman"/>
                <w:sz w:val="24"/>
                <w:szCs w:val="24"/>
              </w:rPr>
            </w:pP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519"/>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Штрафной бросок</w:t>
            </w:r>
          </w:p>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бросков)</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w:t>
            </w:r>
          </w:p>
        </w:tc>
      </w:tr>
      <w:tr w:rsidR="00D31E2E" w:rsidRPr="00A770D7" w:rsidTr="003E229D">
        <w:trPr>
          <w:trHeight w:val="513"/>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lastRenderedPageBreak/>
              <w:t>Броски мяча с 5-ти точек</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w:t>
            </w:r>
          </w:p>
        </w:tc>
      </w:tr>
      <w:tr w:rsidR="00D31E2E" w:rsidRPr="00A770D7" w:rsidTr="003E229D">
        <w:trPr>
          <w:trHeight w:val="840"/>
        </w:trPr>
        <w:tc>
          <w:tcPr>
            <w:tcW w:w="99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Передача мяча от груди за 1 минуту в парах</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26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93"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526"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39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46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w:t>
            </w:r>
          </w:p>
        </w:tc>
      </w:tr>
    </w:tbl>
    <w:p w:rsidR="00D31E2E" w:rsidRPr="00A770D7" w:rsidRDefault="00D31E2E" w:rsidP="00D31E2E">
      <w:pPr>
        <w:spacing w:after="0"/>
        <w:rPr>
          <w:rFonts w:ascii="Times New Roman" w:hAnsi="Times New Roman" w:cs="Times New Roman"/>
          <w:sz w:val="24"/>
          <w:szCs w:val="24"/>
        </w:rPr>
      </w:pP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ОФП</w:t>
      </w: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 xml:space="preserve">Юноши </w:t>
      </w:r>
    </w:p>
    <w:tbl>
      <w:tblPr>
        <w:tblStyle w:val="ab"/>
        <w:tblW w:w="5309" w:type="pct"/>
        <w:tblInd w:w="-601" w:type="dxa"/>
        <w:tblLook w:val="04A0"/>
      </w:tblPr>
      <w:tblGrid>
        <w:gridCol w:w="2136"/>
        <w:gridCol w:w="862"/>
        <w:gridCol w:w="972"/>
        <w:gridCol w:w="708"/>
        <w:gridCol w:w="851"/>
        <w:gridCol w:w="707"/>
        <w:gridCol w:w="851"/>
        <w:gridCol w:w="1137"/>
        <w:gridCol w:w="991"/>
        <w:gridCol w:w="851"/>
        <w:gridCol w:w="849"/>
      </w:tblGrid>
      <w:tr w:rsidR="00D31E2E" w:rsidRPr="00A770D7" w:rsidTr="003E229D">
        <w:tc>
          <w:tcPr>
            <w:tcW w:w="978"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94" w:type="pct"/>
            <w:vMerge w:val="restart"/>
          </w:tcPr>
          <w:p w:rsidR="00D31E2E" w:rsidRPr="00A770D7" w:rsidRDefault="00D31E2E" w:rsidP="003E229D">
            <w:pPr>
              <w:jc w:val="center"/>
              <w:rPr>
                <w:rFonts w:ascii="Times New Roman" w:hAnsi="Times New Roman" w:cs="Times New Roman"/>
                <w:sz w:val="24"/>
                <w:szCs w:val="24"/>
              </w:rPr>
            </w:pPr>
          </w:p>
        </w:tc>
        <w:tc>
          <w:tcPr>
            <w:tcW w:w="1159"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35"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33"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78" w:type="pct"/>
            <w:vMerge/>
          </w:tcPr>
          <w:p w:rsidR="00D31E2E" w:rsidRPr="00A770D7" w:rsidRDefault="00D31E2E" w:rsidP="003E229D">
            <w:pPr>
              <w:jc w:val="center"/>
              <w:rPr>
                <w:rFonts w:ascii="Times New Roman" w:hAnsi="Times New Roman" w:cs="Times New Roman"/>
                <w:sz w:val="24"/>
                <w:szCs w:val="24"/>
              </w:rPr>
            </w:pPr>
          </w:p>
        </w:tc>
        <w:tc>
          <w:tcPr>
            <w:tcW w:w="394" w:type="pct"/>
            <w:vMerge/>
          </w:tcPr>
          <w:p w:rsidR="00D31E2E" w:rsidRPr="00A770D7" w:rsidRDefault="00D31E2E" w:rsidP="003E229D">
            <w:pPr>
              <w:jc w:val="center"/>
              <w:rPr>
                <w:rFonts w:ascii="Times New Roman" w:hAnsi="Times New Roman" w:cs="Times New Roman"/>
                <w:sz w:val="24"/>
                <w:szCs w:val="24"/>
              </w:rPr>
            </w:pP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245"/>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6-минутный бег</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метры</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1550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1450</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1650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1400</w:t>
            </w:r>
          </w:p>
        </w:tc>
      </w:tr>
      <w:tr w:rsidR="00D31E2E" w:rsidRPr="00A770D7" w:rsidTr="003E229D">
        <w:trPr>
          <w:trHeight w:val="533"/>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Челночный бег 3х10 метров</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7.2</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7.1</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7.3</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7.8</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6.9</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7.1</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7.5</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бросков баскетбольного мяча в стену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Броски теннисного мяча в стену за 1 минуту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52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5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50</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 xml:space="preserve">Девушки </w:t>
      </w:r>
    </w:p>
    <w:tbl>
      <w:tblPr>
        <w:tblStyle w:val="ab"/>
        <w:tblW w:w="5309" w:type="pct"/>
        <w:tblInd w:w="-601" w:type="dxa"/>
        <w:tblLook w:val="04A0"/>
      </w:tblPr>
      <w:tblGrid>
        <w:gridCol w:w="2136"/>
        <w:gridCol w:w="862"/>
        <w:gridCol w:w="972"/>
        <w:gridCol w:w="708"/>
        <w:gridCol w:w="851"/>
        <w:gridCol w:w="849"/>
        <w:gridCol w:w="709"/>
        <w:gridCol w:w="995"/>
        <w:gridCol w:w="1133"/>
        <w:gridCol w:w="851"/>
        <w:gridCol w:w="849"/>
      </w:tblGrid>
      <w:tr w:rsidR="00D31E2E" w:rsidRPr="00A770D7" w:rsidTr="003E229D">
        <w:tc>
          <w:tcPr>
            <w:tcW w:w="978" w:type="pct"/>
            <w:vMerge w:val="restar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394" w:type="pct"/>
            <w:vMerge w:val="restart"/>
          </w:tcPr>
          <w:p w:rsidR="00D31E2E" w:rsidRPr="00A770D7" w:rsidRDefault="00D31E2E" w:rsidP="003E229D">
            <w:pPr>
              <w:jc w:val="center"/>
              <w:rPr>
                <w:rFonts w:ascii="Times New Roman" w:hAnsi="Times New Roman" w:cs="Times New Roman"/>
                <w:sz w:val="24"/>
                <w:szCs w:val="24"/>
              </w:rPr>
            </w:pPr>
          </w:p>
        </w:tc>
        <w:tc>
          <w:tcPr>
            <w:tcW w:w="1159"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170"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298" w:type="pct"/>
            <w:gridSpan w:val="3"/>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D31E2E" w:rsidRPr="00A770D7" w:rsidTr="003E229D">
        <w:tc>
          <w:tcPr>
            <w:tcW w:w="978" w:type="pct"/>
            <w:vMerge/>
          </w:tcPr>
          <w:p w:rsidR="00D31E2E" w:rsidRPr="00A770D7" w:rsidRDefault="00D31E2E" w:rsidP="003E229D">
            <w:pPr>
              <w:jc w:val="center"/>
              <w:rPr>
                <w:rFonts w:ascii="Times New Roman" w:hAnsi="Times New Roman" w:cs="Times New Roman"/>
                <w:sz w:val="24"/>
                <w:szCs w:val="24"/>
              </w:rPr>
            </w:pPr>
          </w:p>
        </w:tc>
        <w:tc>
          <w:tcPr>
            <w:tcW w:w="394" w:type="pct"/>
            <w:vMerge/>
          </w:tcPr>
          <w:p w:rsidR="00D31E2E" w:rsidRPr="00A770D7" w:rsidRDefault="00D31E2E" w:rsidP="003E229D">
            <w:pPr>
              <w:jc w:val="center"/>
              <w:rPr>
                <w:rFonts w:ascii="Times New Roman" w:hAnsi="Times New Roman" w:cs="Times New Roman"/>
                <w:sz w:val="24"/>
                <w:szCs w:val="24"/>
              </w:rPr>
            </w:pP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198"/>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6-минутный бег</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метры</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1050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950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1100</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1000</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1100</w:t>
            </w:r>
          </w:p>
        </w:tc>
      </w:tr>
      <w:tr w:rsidR="00D31E2E" w:rsidRPr="00A770D7" w:rsidTr="003E229D">
        <w:trPr>
          <w:trHeight w:val="628"/>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Челночный бег 3х10 метров</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8.4</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8.9</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9.3</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8.2</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8.6</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7.9</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8.2</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8.6</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125</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115</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80</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10 бросков баскетбольного мяча в стену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r>
      <w:tr w:rsidR="00D31E2E" w:rsidRPr="00A770D7" w:rsidTr="003E229D">
        <w:trPr>
          <w:trHeight w:val="840"/>
        </w:trPr>
        <w:tc>
          <w:tcPr>
            <w:tcW w:w="978"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Броски теннисного мяча в стену за 1 минуту</w:t>
            </w:r>
          </w:p>
        </w:tc>
        <w:tc>
          <w:tcPr>
            <w:tcW w:w="39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44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24"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32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45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51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9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389"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35</w:t>
            </w:r>
          </w:p>
        </w:tc>
      </w:tr>
    </w:tbl>
    <w:p w:rsidR="00D31E2E" w:rsidRPr="00A770D7" w:rsidRDefault="00D31E2E" w:rsidP="00D31E2E">
      <w:pPr>
        <w:spacing w:after="0"/>
        <w:jc w:val="center"/>
        <w:rPr>
          <w:rFonts w:ascii="Times New Roman" w:hAnsi="Times New Roman" w:cs="Times New Roman"/>
          <w:sz w:val="24"/>
          <w:szCs w:val="24"/>
        </w:rPr>
      </w:pPr>
    </w:p>
    <w:p w:rsidR="00D31E2E" w:rsidRPr="00A770D7" w:rsidRDefault="0063391F" w:rsidP="00D31E2E">
      <w:pPr>
        <w:pStyle w:val="a3"/>
        <w:jc w:val="center"/>
        <w:rPr>
          <w:rFonts w:ascii="Times New Roman" w:hAnsi="Times New Roman" w:cs="Times New Roman"/>
          <w:sz w:val="24"/>
          <w:szCs w:val="24"/>
        </w:rPr>
      </w:pPr>
      <w:r w:rsidRPr="00A770D7">
        <w:rPr>
          <w:rFonts w:ascii="Times New Roman" w:hAnsi="Times New Roman" w:cs="Times New Roman"/>
          <w:b/>
          <w:sz w:val="24"/>
          <w:szCs w:val="24"/>
        </w:rPr>
        <w:t xml:space="preserve">5.3 </w:t>
      </w:r>
      <w:r w:rsidR="00D31E2E" w:rsidRPr="00A770D7">
        <w:rPr>
          <w:rFonts w:ascii="Times New Roman" w:hAnsi="Times New Roman" w:cs="Times New Roman"/>
          <w:b/>
          <w:sz w:val="24"/>
          <w:szCs w:val="24"/>
        </w:rPr>
        <w:t xml:space="preserve">Оценочные материалы для </w:t>
      </w:r>
      <w:r w:rsidR="00141B93" w:rsidRPr="00A770D7">
        <w:rPr>
          <w:rFonts w:ascii="Times New Roman" w:hAnsi="Times New Roman" w:cs="Times New Roman"/>
          <w:b/>
          <w:sz w:val="24"/>
          <w:szCs w:val="24"/>
        </w:rPr>
        <w:t>промежуточной</w:t>
      </w:r>
      <w:r w:rsidR="00D31E2E" w:rsidRPr="00A770D7">
        <w:rPr>
          <w:rFonts w:ascii="Times New Roman" w:hAnsi="Times New Roman" w:cs="Times New Roman"/>
          <w:b/>
          <w:sz w:val="24"/>
          <w:szCs w:val="24"/>
        </w:rPr>
        <w:t xml:space="preserve"> аттестации</w:t>
      </w: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Нормативы и зачетные упражнения</w:t>
      </w:r>
    </w:p>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Юноши</w:t>
      </w:r>
    </w:p>
    <w:tbl>
      <w:tblPr>
        <w:tblStyle w:val="ab"/>
        <w:tblW w:w="5000" w:type="pct"/>
        <w:tblLook w:val="04A0"/>
      </w:tblPr>
      <w:tblGrid>
        <w:gridCol w:w="4076"/>
        <w:gridCol w:w="1521"/>
        <w:gridCol w:w="1676"/>
        <w:gridCol w:w="1523"/>
        <w:gridCol w:w="1484"/>
      </w:tblGrid>
      <w:tr w:rsidR="00D31E2E" w:rsidRPr="00A770D7" w:rsidTr="003E229D">
        <w:trPr>
          <w:trHeight w:val="329"/>
        </w:trPr>
        <w:tc>
          <w:tcPr>
            <w:tcW w:w="198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УПРАЖНЕНИЯ</w:t>
            </w:r>
          </w:p>
        </w:tc>
        <w:tc>
          <w:tcPr>
            <w:tcW w:w="740" w:type="pct"/>
          </w:tcPr>
          <w:p w:rsidR="00D31E2E" w:rsidRPr="00A770D7" w:rsidRDefault="00D31E2E" w:rsidP="003E229D">
            <w:pPr>
              <w:jc w:val="center"/>
              <w:rPr>
                <w:rFonts w:ascii="Times New Roman" w:hAnsi="Times New Roman" w:cs="Times New Roman"/>
                <w:sz w:val="24"/>
                <w:szCs w:val="24"/>
              </w:rPr>
            </w:pP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276"/>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Подтягивание</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w:t>
            </w:r>
          </w:p>
        </w:tc>
      </w:tr>
      <w:tr w:rsidR="00D31E2E" w:rsidRPr="00A770D7" w:rsidTr="003E229D">
        <w:trPr>
          <w:trHeight w:val="267"/>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Прыжок в длину с места</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240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200</w:t>
            </w:r>
          </w:p>
        </w:tc>
      </w:tr>
      <w:tr w:rsidR="00D31E2E" w:rsidRPr="00A770D7" w:rsidTr="003E229D">
        <w:trPr>
          <w:trHeight w:val="271"/>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70</w:t>
            </w:r>
          </w:p>
        </w:tc>
      </w:tr>
      <w:tr w:rsidR="00D31E2E" w:rsidRPr="00A770D7" w:rsidTr="003E229D">
        <w:trPr>
          <w:trHeight w:val="275"/>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26</w:t>
            </w:r>
          </w:p>
        </w:tc>
      </w:tr>
      <w:tr w:rsidR="00D31E2E" w:rsidRPr="00A770D7" w:rsidTr="003E229D">
        <w:trPr>
          <w:trHeight w:val="265"/>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6 минут</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метров</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1650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1400</w:t>
            </w:r>
          </w:p>
        </w:tc>
      </w:tr>
    </w:tbl>
    <w:p w:rsidR="00D31E2E" w:rsidRPr="00A770D7" w:rsidRDefault="00D31E2E" w:rsidP="00D31E2E">
      <w:pPr>
        <w:spacing w:after="0"/>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000" w:type="pct"/>
        <w:tblLook w:val="04A0"/>
      </w:tblPr>
      <w:tblGrid>
        <w:gridCol w:w="4076"/>
        <w:gridCol w:w="1521"/>
        <w:gridCol w:w="1676"/>
        <w:gridCol w:w="1523"/>
        <w:gridCol w:w="1484"/>
      </w:tblGrid>
      <w:tr w:rsidR="00D31E2E" w:rsidRPr="00A770D7" w:rsidTr="003E229D">
        <w:trPr>
          <w:trHeight w:val="222"/>
        </w:trPr>
        <w:tc>
          <w:tcPr>
            <w:tcW w:w="198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УПРАЖНЕНИЯ</w:t>
            </w:r>
          </w:p>
        </w:tc>
        <w:tc>
          <w:tcPr>
            <w:tcW w:w="740" w:type="pct"/>
          </w:tcPr>
          <w:p w:rsidR="00D31E2E" w:rsidRPr="00A770D7" w:rsidRDefault="00D31E2E" w:rsidP="003E229D">
            <w:pPr>
              <w:jc w:val="center"/>
              <w:rPr>
                <w:rFonts w:ascii="Times New Roman" w:hAnsi="Times New Roman" w:cs="Times New Roman"/>
                <w:sz w:val="24"/>
                <w:szCs w:val="24"/>
              </w:rPr>
            </w:pP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227"/>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Подтягивание</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w:t>
            </w:r>
          </w:p>
        </w:tc>
      </w:tr>
      <w:tr w:rsidR="00D31E2E" w:rsidRPr="00A770D7" w:rsidTr="003E229D">
        <w:trPr>
          <w:trHeight w:val="230"/>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lastRenderedPageBreak/>
              <w:t>Прыжок в длину с места</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190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150</w:t>
            </w:r>
          </w:p>
        </w:tc>
      </w:tr>
      <w:tr w:rsidR="00D31E2E" w:rsidRPr="00A770D7" w:rsidTr="003E229D">
        <w:trPr>
          <w:trHeight w:val="221"/>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115</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100</w:t>
            </w:r>
          </w:p>
        </w:tc>
      </w:tr>
      <w:tr w:rsidR="00D31E2E" w:rsidRPr="00A770D7" w:rsidTr="003E229D">
        <w:trPr>
          <w:trHeight w:val="224"/>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20</w:t>
            </w:r>
          </w:p>
        </w:tc>
      </w:tr>
      <w:tr w:rsidR="00D31E2E" w:rsidRPr="00A770D7" w:rsidTr="003E229D">
        <w:trPr>
          <w:trHeight w:val="215"/>
        </w:trPr>
        <w:tc>
          <w:tcPr>
            <w:tcW w:w="1982" w:type="pct"/>
          </w:tcPr>
          <w:p w:rsidR="00D31E2E" w:rsidRPr="00A770D7" w:rsidRDefault="00D31E2E" w:rsidP="003E229D">
            <w:pPr>
              <w:rPr>
                <w:rFonts w:ascii="Times New Roman" w:hAnsi="Times New Roman" w:cs="Times New Roman"/>
                <w:sz w:val="24"/>
                <w:szCs w:val="24"/>
              </w:rPr>
            </w:pPr>
            <w:r w:rsidRPr="00A770D7">
              <w:rPr>
                <w:rFonts w:ascii="Times New Roman" w:hAnsi="Times New Roman" w:cs="Times New Roman"/>
                <w:sz w:val="24"/>
                <w:szCs w:val="24"/>
              </w:rPr>
              <w:t>Бег 6 минут</w:t>
            </w:r>
          </w:p>
        </w:tc>
        <w:tc>
          <w:tcPr>
            <w:tcW w:w="740"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метров</w:t>
            </w:r>
          </w:p>
        </w:tc>
        <w:tc>
          <w:tcPr>
            <w:tcW w:w="815"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741"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722" w:type="pct"/>
          </w:tcPr>
          <w:p w:rsidR="00D31E2E" w:rsidRPr="00A770D7" w:rsidRDefault="00D31E2E" w:rsidP="003E229D">
            <w:pPr>
              <w:jc w:val="center"/>
              <w:rPr>
                <w:rFonts w:ascii="Times New Roman" w:hAnsi="Times New Roman" w:cs="Times New Roman"/>
                <w:sz w:val="24"/>
                <w:szCs w:val="24"/>
              </w:rPr>
            </w:pPr>
            <w:r w:rsidRPr="00A770D7">
              <w:rPr>
                <w:rFonts w:ascii="Times New Roman" w:hAnsi="Times New Roman" w:cs="Times New Roman"/>
                <w:sz w:val="24"/>
                <w:szCs w:val="24"/>
              </w:rPr>
              <w:t>1100</w:t>
            </w:r>
          </w:p>
        </w:tc>
      </w:tr>
    </w:tbl>
    <w:p w:rsidR="00D31E2E" w:rsidRPr="00A770D7" w:rsidRDefault="00D31E2E" w:rsidP="00340E0C">
      <w:pPr>
        <w:spacing w:after="0" w:line="240" w:lineRule="auto"/>
        <w:jc w:val="center"/>
        <w:rPr>
          <w:rFonts w:ascii="Times New Roman" w:hAnsi="Times New Roman" w:cs="Times New Roman"/>
          <w:color w:val="FF0000"/>
          <w:sz w:val="24"/>
          <w:szCs w:val="24"/>
        </w:rPr>
      </w:pPr>
    </w:p>
    <w:sectPr w:rsidR="00D31E2E" w:rsidRPr="00A770D7" w:rsidSect="003E229D">
      <w:headerReference w:type="default" r:id="rId14"/>
      <w:pgSz w:w="11907" w:h="16840"/>
      <w:pgMar w:top="993" w:right="425" w:bottom="992"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145" w:rsidRDefault="00316145" w:rsidP="007C574B">
      <w:pPr>
        <w:spacing w:after="0" w:line="240" w:lineRule="auto"/>
      </w:pPr>
      <w:r>
        <w:separator/>
      </w:r>
    </w:p>
  </w:endnote>
  <w:endnote w:type="continuationSeparator" w:id="1">
    <w:p w:rsidR="00316145" w:rsidRDefault="00316145" w:rsidP="007C5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8261"/>
      <w:docPartObj>
        <w:docPartGallery w:val="Page Numbers (Bottom of Page)"/>
        <w:docPartUnique/>
      </w:docPartObj>
    </w:sdtPr>
    <w:sdtContent>
      <w:p w:rsidR="00D056EE" w:rsidRDefault="00D056EE" w:rsidP="00340E0C">
        <w:pPr>
          <w:pStyle w:val="a9"/>
          <w:jc w:val="center"/>
        </w:pPr>
        <w:fldSimple w:instr=" PAGE   \* MERGEFORMAT ">
          <w:r>
            <w:rPr>
              <w:noProof/>
            </w:rPr>
            <w:t>534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145" w:rsidRDefault="00316145" w:rsidP="007C574B">
      <w:pPr>
        <w:spacing w:after="0" w:line="240" w:lineRule="auto"/>
      </w:pPr>
      <w:r>
        <w:separator/>
      </w:r>
    </w:p>
  </w:footnote>
  <w:footnote w:type="continuationSeparator" w:id="1">
    <w:p w:rsidR="00316145" w:rsidRDefault="00316145" w:rsidP="007C57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6EE" w:rsidRDefault="00D056E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F5A"/>
    <w:multiLevelType w:val="hybridMultilevel"/>
    <w:tmpl w:val="7258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959B9"/>
    <w:multiLevelType w:val="hybridMultilevel"/>
    <w:tmpl w:val="A9E2B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B60E52"/>
    <w:multiLevelType w:val="hybridMultilevel"/>
    <w:tmpl w:val="9720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150F4A"/>
    <w:multiLevelType w:val="hybridMultilevel"/>
    <w:tmpl w:val="BAF2520E"/>
    <w:lvl w:ilvl="0" w:tplc="9542A7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nsid w:val="096F2AFA"/>
    <w:multiLevelType w:val="singleLevel"/>
    <w:tmpl w:val="97A2B9C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5">
    <w:nsid w:val="11DA0365"/>
    <w:multiLevelType w:val="hybridMultilevel"/>
    <w:tmpl w:val="297A7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676625"/>
    <w:multiLevelType w:val="hybridMultilevel"/>
    <w:tmpl w:val="52C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B06200"/>
    <w:multiLevelType w:val="hybridMultilevel"/>
    <w:tmpl w:val="B2D8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36B9E"/>
    <w:multiLevelType w:val="hybridMultilevel"/>
    <w:tmpl w:val="196A5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F361A"/>
    <w:multiLevelType w:val="hybridMultilevel"/>
    <w:tmpl w:val="6F545338"/>
    <w:lvl w:ilvl="0" w:tplc="FC90C5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2850365A"/>
    <w:multiLevelType w:val="hybridMultilevel"/>
    <w:tmpl w:val="75CCB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6C2D11"/>
    <w:multiLevelType w:val="singleLevel"/>
    <w:tmpl w:val="77F4614E"/>
    <w:lvl w:ilvl="0">
      <w:start w:val="22"/>
      <w:numFmt w:val="decimal"/>
      <w:lvlText w:val="%1."/>
      <w:legacy w:legacy="1" w:legacySpace="0" w:legacyIndent="355"/>
      <w:lvlJc w:val="left"/>
      <w:pPr>
        <w:ind w:left="0" w:firstLine="0"/>
      </w:pPr>
      <w:rPr>
        <w:rFonts w:ascii="Times New Roman" w:hAnsi="Times New Roman" w:cs="Times New Roman" w:hint="default"/>
      </w:rPr>
    </w:lvl>
  </w:abstractNum>
  <w:abstractNum w:abstractNumId="12">
    <w:nsid w:val="2E45454E"/>
    <w:multiLevelType w:val="multilevel"/>
    <w:tmpl w:val="10A4BFF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E552B16"/>
    <w:multiLevelType w:val="hybridMultilevel"/>
    <w:tmpl w:val="B6E863BC"/>
    <w:lvl w:ilvl="0" w:tplc="078CD8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0A03967"/>
    <w:multiLevelType w:val="hybridMultilevel"/>
    <w:tmpl w:val="EB30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7D5383"/>
    <w:multiLevelType w:val="hybridMultilevel"/>
    <w:tmpl w:val="30A48328"/>
    <w:lvl w:ilvl="0" w:tplc="AF80662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936D7A"/>
    <w:multiLevelType w:val="multilevel"/>
    <w:tmpl w:val="377CFF2C"/>
    <w:lvl w:ilvl="0">
      <w:start w:val="1"/>
      <w:numFmt w:val="decimal"/>
      <w:lvlText w:val="%1."/>
      <w:legacy w:legacy="1" w:legacySpace="0" w:legacyIndent="317"/>
      <w:lvlJc w:val="left"/>
      <w:rPr>
        <w:rFonts w:ascii="Times New Roman" w:eastAsia="Times New Roman" w:hAnsi="Times New Roman" w:cs="Times New Roman"/>
      </w:rPr>
    </w:lvl>
    <w:lvl w:ilvl="1">
      <w:start w:val="1"/>
      <w:numFmt w:val="decimal"/>
      <w:isLgl/>
      <w:lvlText w:val="%1.%2."/>
      <w:lvlJc w:val="left"/>
      <w:pPr>
        <w:ind w:left="444" w:hanging="444"/>
      </w:pPr>
      <w:rPr>
        <w:rFonts w:cs="Times New Roman" w:hint="default"/>
        <w:b/>
        <w:color w:val="000000"/>
      </w:rPr>
    </w:lvl>
    <w:lvl w:ilvl="2">
      <w:start w:val="1"/>
      <w:numFmt w:val="decimal"/>
      <w:isLgl/>
      <w:lvlText w:val="%1.%2.%3."/>
      <w:lvlJc w:val="left"/>
      <w:pPr>
        <w:ind w:left="720" w:hanging="720"/>
      </w:pPr>
      <w:rPr>
        <w:rFonts w:cs="Times New Roman" w:hint="default"/>
        <w:b/>
        <w:color w:val="000000"/>
      </w:rPr>
    </w:lvl>
    <w:lvl w:ilvl="3">
      <w:start w:val="1"/>
      <w:numFmt w:val="decimal"/>
      <w:isLgl/>
      <w:lvlText w:val="%1.%2.%3.%4."/>
      <w:lvlJc w:val="left"/>
      <w:pPr>
        <w:ind w:left="720" w:hanging="720"/>
      </w:pPr>
      <w:rPr>
        <w:rFonts w:cs="Times New Roman" w:hint="default"/>
        <w:b/>
        <w:color w:val="000000"/>
      </w:rPr>
    </w:lvl>
    <w:lvl w:ilvl="4">
      <w:start w:val="1"/>
      <w:numFmt w:val="decimal"/>
      <w:isLgl/>
      <w:lvlText w:val="%1.%2.%3.%4.%5."/>
      <w:lvlJc w:val="left"/>
      <w:pPr>
        <w:ind w:left="1080" w:hanging="1080"/>
      </w:pPr>
      <w:rPr>
        <w:rFonts w:cs="Times New Roman" w:hint="default"/>
        <w:b/>
        <w:color w:val="000000"/>
      </w:rPr>
    </w:lvl>
    <w:lvl w:ilvl="5">
      <w:start w:val="1"/>
      <w:numFmt w:val="decimal"/>
      <w:isLgl/>
      <w:lvlText w:val="%1.%2.%3.%4.%5.%6."/>
      <w:lvlJc w:val="left"/>
      <w:pPr>
        <w:ind w:left="1080" w:hanging="1080"/>
      </w:pPr>
      <w:rPr>
        <w:rFonts w:cs="Times New Roman" w:hint="default"/>
        <w:b/>
        <w:color w:val="000000"/>
      </w:rPr>
    </w:lvl>
    <w:lvl w:ilvl="6">
      <w:start w:val="1"/>
      <w:numFmt w:val="decimal"/>
      <w:isLgl/>
      <w:lvlText w:val="%1.%2.%3.%4.%5.%6.%7."/>
      <w:lvlJc w:val="left"/>
      <w:pPr>
        <w:ind w:left="1440" w:hanging="1440"/>
      </w:pPr>
      <w:rPr>
        <w:rFonts w:cs="Times New Roman" w:hint="default"/>
        <w:b/>
        <w:color w:val="000000"/>
      </w:rPr>
    </w:lvl>
    <w:lvl w:ilvl="7">
      <w:start w:val="1"/>
      <w:numFmt w:val="decimal"/>
      <w:isLgl/>
      <w:lvlText w:val="%1.%2.%3.%4.%5.%6.%7.%8."/>
      <w:lvlJc w:val="left"/>
      <w:pPr>
        <w:ind w:left="1440" w:hanging="1440"/>
      </w:pPr>
      <w:rPr>
        <w:rFonts w:cs="Times New Roman" w:hint="default"/>
        <w:b/>
        <w:color w:val="000000"/>
      </w:rPr>
    </w:lvl>
    <w:lvl w:ilvl="8">
      <w:start w:val="1"/>
      <w:numFmt w:val="decimal"/>
      <w:isLgl/>
      <w:lvlText w:val="%1.%2.%3.%4.%5.%6.%7.%8.%9."/>
      <w:lvlJc w:val="left"/>
      <w:pPr>
        <w:ind w:left="1800" w:hanging="1800"/>
      </w:pPr>
      <w:rPr>
        <w:rFonts w:cs="Times New Roman" w:hint="default"/>
        <w:b/>
        <w:color w:val="000000"/>
      </w:rPr>
    </w:lvl>
  </w:abstractNum>
  <w:abstractNum w:abstractNumId="18">
    <w:nsid w:val="454D638C"/>
    <w:multiLevelType w:val="hybridMultilevel"/>
    <w:tmpl w:val="8B6E6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742157"/>
    <w:multiLevelType w:val="hybridMultilevel"/>
    <w:tmpl w:val="C9F0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9819CE"/>
    <w:multiLevelType w:val="hybridMultilevel"/>
    <w:tmpl w:val="B0AAF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AF0A28"/>
    <w:multiLevelType w:val="hybridMultilevel"/>
    <w:tmpl w:val="3A008F74"/>
    <w:lvl w:ilvl="0" w:tplc="27681EF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2">
    <w:nsid w:val="4CBC7DE2"/>
    <w:multiLevelType w:val="hybridMultilevel"/>
    <w:tmpl w:val="EAF6A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AB1248"/>
    <w:multiLevelType w:val="hybridMultilevel"/>
    <w:tmpl w:val="CA90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8C6A09"/>
    <w:multiLevelType w:val="hybridMultilevel"/>
    <w:tmpl w:val="BC94319C"/>
    <w:lvl w:ilvl="0" w:tplc="8DAA31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C9901F0"/>
    <w:multiLevelType w:val="hybridMultilevel"/>
    <w:tmpl w:val="F4A28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F75A28"/>
    <w:multiLevelType w:val="multilevel"/>
    <w:tmpl w:val="192AC958"/>
    <w:lvl w:ilvl="0">
      <w:start w:val="35"/>
      <w:numFmt w:val="decimal"/>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6C2545A"/>
    <w:multiLevelType w:val="hybridMultilevel"/>
    <w:tmpl w:val="C2BC5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9575ED"/>
    <w:multiLevelType w:val="multilevel"/>
    <w:tmpl w:val="CBC6013E"/>
    <w:lvl w:ilvl="0">
      <w:start w:val="1"/>
      <w:numFmt w:val="decimal"/>
      <w:lvlText w:val="%1."/>
      <w:lvlJc w:val="left"/>
      <w:pPr>
        <w:tabs>
          <w:tab w:val="num" w:pos="705"/>
        </w:tabs>
        <w:ind w:left="705" w:hanging="705"/>
      </w:pPr>
      <w:rPr>
        <w:rFonts w:cs="Times New Roman" w:hint="default"/>
        <w:b w:val="0"/>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6"/>
  </w:num>
  <w:num w:numId="2">
    <w:abstractNumId w:val="30"/>
  </w:num>
  <w:num w:numId="3">
    <w:abstractNumId w:val="17"/>
  </w:num>
  <w:num w:numId="4">
    <w:abstractNumId w:val="16"/>
  </w:num>
  <w:num w:numId="5">
    <w:abstractNumId w:val="25"/>
  </w:num>
  <w:num w:numId="6">
    <w:abstractNumId w:val="5"/>
  </w:num>
  <w:num w:numId="7">
    <w:abstractNumId w:val="22"/>
  </w:num>
  <w:num w:numId="8">
    <w:abstractNumId w:val="1"/>
  </w:num>
  <w:num w:numId="9">
    <w:abstractNumId w:val="7"/>
  </w:num>
  <w:num w:numId="10">
    <w:abstractNumId w:val="2"/>
  </w:num>
  <w:num w:numId="11">
    <w:abstractNumId w:val="14"/>
  </w:num>
  <w:num w:numId="12">
    <w:abstractNumId w:val="24"/>
  </w:num>
  <w:num w:numId="13">
    <w:abstractNumId w:val="20"/>
  </w:num>
  <w:num w:numId="14">
    <w:abstractNumId w:val="19"/>
  </w:num>
  <w:num w:numId="15">
    <w:abstractNumId w:val="13"/>
  </w:num>
  <w:num w:numId="16">
    <w:abstractNumId w:val="8"/>
  </w:num>
  <w:num w:numId="17">
    <w:abstractNumId w:val="0"/>
  </w:num>
  <w:num w:numId="18">
    <w:abstractNumId w:val="27"/>
  </w:num>
  <w:num w:numId="19">
    <w:abstractNumId w:val="6"/>
  </w:num>
  <w:num w:numId="20">
    <w:abstractNumId w:val="21"/>
  </w:num>
  <w:num w:numId="21">
    <w:abstractNumId w:val="3"/>
  </w:num>
  <w:num w:numId="22">
    <w:abstractNumId w:val="15"/>
  </w:num>
  <w:num w:numId="23">
    <w:abstractNumId w:val="18"/>
  </w:num>
  <w:num w:numId="24">
    <w:abstractNumId w:val="9"/>
  </w:num>
  <w:num w:numId="25">
    <w:abstractNumId w:val="23"/>
  </w:num>
  <w:num w:numId="26">
    <w:abstractNumId w:val="29"/>
  </w:num>
  <w:num w:numId="27">
    <w:abstractNumId w:val="10"/>
  </w:num>
  <w:num w:numId="28">
    <w:abstractNumId w:val="4"/>
    <w:lvlOverride w:ilvl="0">
      <w:startOverride w:val="1"/>
    </w:lvlOverride>
  </w:num>
  <w:num w:numId="29">
    <w:abstractNumId w:val="11"/>
    <w:lvlOverride w:ilvl="0">
      <w:startOverride w:val="22"/>
    </w:lvlOverride>
  </w:num>
  <w:num w:numId="30">
    <w:abstractNumId w:val="28"/>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D31E2E"/>
    <w:rsid w:val="000128C8"/>
    <w:rsid w:val="000132A8"/>
    <w:rsid w:val="000409FE"/>
    <w:rsid w:val="000605B7"/>
    <w:rsid w:val="000A0175"/>
    <w:rsid w:val="000A1CA7"/>
    <w:rsid w:val="001306F7"/>
    <w:rsid w:val="00141928"/>
    <w:rsid w:val="00141B93"/>
    <w:rsid w:val="001A4AD2"/>
    <w:rsid w:val="00213B07"/>
    <w:rsid w:val="00263DC7"/>
    <w:rsid w:val="0028319D"/>
    <w:rsid w:val="00283DED"/>
    <w:rsid w:val="002B6487"/>
    <w:rsid w:val="002B6B29"/>
    <w:rsid w:val="002C1F70"/>
    <w:rsid w:val="00316145"/>
    <w:rsid w:val="003325A4"/>
    <w:rsid w:val="00340E0C"/>
    <w:rsid w:val="003441E9"/>
    <w:rsid w:val="00361411"/>
    <w:rsid w:val="0037162E"/>
    <w:rsid w:val="003829C3"/>
    <w:rsid w:val="003E229D"/>
    <w:rsid w:val="003E6ABC"/>
    <w:rsid w:val="003F69FB"/>
    <w:rsid w:val="00412DCF"/>
    <w:rsid w:val="00436AA6"/>
    <w:rsid w:val="00477B33"/>
    <w:rsid w:val="00495A84"/>
    <w:rsid w:val="004A6A2B"/>
    <w:rsid w:val="004B0504"/>
    <w:rsid w:val="004B1721"/>
    <w:rsid w:val="004C2605"/>
    <w:rsid w:val="004C46F2"/>
    <w:rsid w:val="00556318"/>
    <w:rsid w:val="005572E4"/>
    <w:rsid w:val="005614CB"/>
    <w:rsid w:val="0057310D"/>
    <w:rsid w:val="00581A97"/>
    <w:rsid w:val="005A14D4"/>
    <w:rsid w:val="005D35AB"/>
    <w:rsid w:val="005D47FA"/>
    <w:rsid w:val="0063391F"/>
    <w:rsid w:val="00634100"/>
    <w:rsid w:val="006373A9"/>
    <w:rsid w:val="00673EA5"/>
    <w:rsid w:val="006B06F6"/>
    <w:rsid w:val="00710027"/>
    <w:rsid w:val="00726A27"/>
    <w:rsid w:val="00744B26"/>
    <w:rsid w:val="007605D5"/>
    <w:rsid w:val="0076131A"/>
    <w:rsid w:val="00767681"/>
    <w:rsid w:val="007A2090"/>
    <w:rsid w:val="007B30FE"/>
    <w:rsid w:val="007C574B"/>
    <w:rsid w:val="00845E98"/>
    <w:rsid w:val="008A0CBA"/>
    <w:rsid w:val="00937B41"/>
    <w:rsid w:val="00A111F5"/>
    <w:rsid w:val="00A52C3B"/>
    <w:rsid w:val="00A532C4"/>
    <w:rsid w:val="00A71E1D"/>
    <w:rsid w:val="00A770D7"/>
    <w:rsid w:val="00B62F57"/>
    <w:rsid w:val="00BE2260"/>
    <w:rsid w:val="00BF0694"/>
    <w:rsid w:val="00C770DC"/>
    <w:rsid w:val="00CB5765"/>
    <w:rsid w:val="00CF1084"/>
    <w:rsid w:val="00D056EE"/>
    <w:rsid w:val="00D16A8F"/>
    <w:rsid w:val="00D31E2E"/>
    <w:rsid w:val="00D34B82"/>
    <w:rsid w:val="00D569A6"/>
    <w:rsid w:val="00DB4AF1"/>
    <w:rsid w:val="00DC0760"/>
    <w:rsid w:val="00E105CC"/>
    <w:rsid w:val="00E30764"/>
    <w:rsid w:val="00E86706"/>
    <w:rsid w:val="00E87E86"/>
    <w:rsid w:val="00ED5EC1"/>
    <w:rsid w:val="00F16C5B"/>
    <w:rsid w:val="00F7388C"/>
    <w:rsid w:val="00FA07CA"/>
    <w:rsid w:val="00FB341D"/>
    <w:rsid w:val="00FD4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4B"/>
  </w:style>
  <w:style w:type="paragraph" w:styleId="1">
    <w:name w:val="heading 1"/>
    <w:basedOn w:val="a"/>
    <w:next w:val="a"/>
    <w:link w:val="10"/>
    <w:qFormat/>
    <w:rsid w:val="006B06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31E2E"/>
    <w:pPr>
      <w:spacing w:after="0" w:line="240" w:lineRule="auto"/>
    </w:pPr>
  </w:style>
  <w:style w:type="paragraph" w:styleId="a5">
    <w:name w:val="List Paragraph"/>
    <w:aliases w:val="Содержание. 2 уровень"/>
    <w:basedOn w:val="a"/>
    <w:link w:val="a6"/>
    <w:uiPriority w:val="34"/>
    <w:qFormat/>
    <w:rsid w:val="00D31E2E"/>
    <w:pPr>
      <w:ind w:left="720"/>
      <w:contextualSpacing/>
    </w:pPr>
    <w:rPr>
      <w:rFonts w:eastAsiaTheme="minorHAnsi"/>
      <w:lang w:eastAsia="en-US"/>
    </w:rPr>
  </w:style>
  <w:style w:type="paragraph" w:styleId="a7">
    <w:name w:val="header"/>
    <w:basedOn w:val="a"/>
    <w:link w:val="a8"/>
    <w:uiPriority w:val="99"/>
    <w:unhideWhenUsed/>
    <w:rsid w:val="00D31E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31E2E"/>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D31E2E"/>
    <w:pPr>
      <w:tabs>
        <w:tab w:val="center" w:pos="4677"/>
        <w:tab w:val="right" w:pos="9355"/>
      </w:tabs>
      <w:spacing w:after="0" w:line="240" w:lineRule="auto"/>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D31E2E"/>
  </w:style>
  <w:style w:type="table" w:styleId="ab">
    <w:name w:val="Table Grid"/>
    <w:basedOn w:val="a1"/>
    <w:uiPriority w:val="39"/>
    <w:rsid w:val="00D31E2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uiPriority w:val="99"/>
    <w:rsid w:val="00D31E2E"/>
    <w:rPr>
      <w:rFonts w:ascii="Times New Roman" w:hAnsi="Times New Roman" w:cs="Times New Roman"/>
      <w:sz w:val="26"/>
      <w:szCs w:val="26"/>
    </w:rPr>
  </w:style>
  <w:style w:type="character" w:customStyle="1" w:styleId="a6">
    <w:name w:val="Абзац списка Знак"/>
    <w:aliases w:val="Содержание. 2 уровень Знак"/>
    <w:link w:val="a5"/>
    <w:uiPriority w:val="34"/>
    <w:qFormat/>
    <w:locked/>
    <w:rsid w:val="00D31E2E"/>
    <w:rPr>
      <w:rFonts w:eastAsiaTheme="minorHAnsi"/>
      <w:lang w:eastAsia="en-US"/>
    </w:rPr>
  </w:style>
  <w:style w:type="paragraph" w:styleId="ac">
    <w:name w:val="Normal (Web)"/>
    <w:basedOn w:val="a"/>
    <w:uiPriority w:val="99"/>
    <w:rsid w:val="00D31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D31E2E"/>
  </w:style>
  <w:style w:type="paragraph" w:customStyle="1" w:styleId="ConsPlusNormal">
    <w:name w:val="ConsPlusNormal"/>
    <w:rsid w:val="00D31E2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6B06F6"/>
    <w:rPr>
      <w:rFonts w:asciiTheme="majorHAnsi" w:eastAsiaTheme="majorEastAsia" w:hAnsiTheme="majorHAnsi" w:cstheme="majorBidi"/>
      <w:b/>
      <w:bCs/>
      <w:color w:val="365F91" w:themeColor="accent1" w:themeShade="BF"/>
      <w:sz w:val="28"/>
      <w:szCs w:val="28"/>
    </w:rPr>
  </w:style>
  <w:style w:type="character" w:customStyle="1" w:styleId="a4">
    <w:name w:val="Без интервала Знак"/>
    <w:link w:val="a3"/>
    <w:uiPriority w:val="1"/>
    <w:rsid w:val="005572E4"/>
  </w:style>
  <w:style w:type="paragraph" w:customStyle="1" w:styleId="ConsPlusTitle">
    <w:name w:val="ConsPlusTitle"/>
    <w:rsid w:val="005572E4"/>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BE2260"/>
    <w:pPr>
      <w:spacing w:after="0" w:line="240" w:lineRule="auto"/>
    </w:pPr>
    <w:rPr>
      <w:rFonts w:ascii="Times New Roman" w:eastAsia="Times New Roman" w:hAnsi="Times New Roman" w:cs="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E2260"/>
    <w:rPr>
      <w:rFonts w:ascii="Times New Roman" w:eastAsia="Times New Roman" w:hAnsi="Times New Roman" w:cs="Times New Roman"/>
      <w:sz w:val="20"/>
      <w:szCs w:val="20"/>
      <w:lang w:val="en-US"/>
    </w:rPr>
  </w:style>
  <w:style w:type="character" w:styleId="af">
    <w:name w:val="footnote reference"/>
    <w:uiPriority w:val="99"/>
    <w:rsid w:val="00BE2260"/>
    <w:rPr>
      <w:rFonts w:cs="Times New Roman"/>
      <w:vertAlign w:val="superscript"/>
    </w:rPr>
  </w:style>
  <w:style w:type="character" w:styleId="af0">
    <w:name w:val="Emphasis"/>
    <w:qFormat/>
    <w:rsid w:val="00BE2260"/>
    <w:rPr>
      <w:rFonts w:cs="Times New Roman"/>
      <w:i/>
    </w:rPr>
  </w:style>
  <w:style w:type="character" w:styleId="af1">
    <w:name w:val="Hyperlink"/>
    <w:uiPriority w:val="99"/>
    <w:rsid w:val="000409F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5151274">
      <w:bodyDiv w:val="1"/>
      <w:marLeft w:val="0"/>
      <w:marRight w:val="0"/>
      <w:marTop w:val="0"/>
      <w:marBottom w:val="0"/>
      <w:divBdr>
        <w:top w:val="none" w:sz="0" w:space="0" w:color="auto"/>
        <w:left w:val="none" w:sz="0" w:space="0" w:color="auto"/>
        <w:bottom w:val="none" w:sz="0" w:space="0" w:color="auto"/>
        <w:right w:val="none" w:sz="0" w:space="0" w:color="auto"/>
      </w:divBdr>
    </w:div>
    <w:div w:id="99573679">
      <w:bodyDiv w:val="1"/>
      <w:marLeft w:val="0"/>
      <w:marRight w:val="0"/>
      <w:marTop w:val="0"/>
      <w:marBottom w:val="0"/>
      <w:divBdr>
        <w:top w:val="none" w:sz="0" w:space="0" w:color="auto"/>
        <w:left w:val="none" w:sz="0" w:space="0" w:color="auto"/>
        <w:bottom w:val="none" w:sz="0" w:space="0" w:color="auto"/>
        <w:right w:val="none" w:sz="0" w:space="0" w:color="auto"/>
      </w:divBdr>
    </w:div>
    <w:div w:id="132404862">
      <w:bodyDiv w:val="1"/>
      <w:marLeft w:val="0"/>
      <w:marRight w:val="0"/>
      <w:marTop w:val="0"/>
      <w:marBottom w:val="0"/>
      <w:divBdr>
        <w:top w:val="none" w:sz="0" w:space="0" w:color="auto"/>
        <w:left w:val="none" w:sz="0" w:space="0" w:color="auto"/>
        <w:bottom w:val="none" w:sz="0" w:space="0" w:color="auto"/>
        <w:right w:val="none" w:sz="0" w:space="0" w:color="auto"/>
      </w:divBdr>
    </w:div>
    <w:div w:id="164600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6380" TargetMode="External"/><Relationship Id="rId13" Type="http://schemas.openxmlformats.org/officeDocument/2006/relationships/hyperlink" Target="https://e.lanbook.com/book/17498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749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7498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anbook.com/book/156624" TargetMode="External"/><Relationship Id="rId4" Type="http://schemas.openxmlformats.org/officeDocument/2006/relationships/webSettings" Target="webSettings.xml"/><Relationship Id="rId9" Type="http://schemas.openxmlformats.org/officeDocument/2006/relationships/hyperlink" Target="https://e.lanbook.com/book/15121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16</Pages>
  <Words>4161</Words>
  <Characters>23721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Дербенцев</dc:creator>
  <cp:keywords/>
  <dc:description/>
  <cp:lastModifiedBy>Учительская</cp:lastModifiedBy>
  <cp:revision>30</cp:revision>
  <cp:lastPrinted>2021-06-16T01:29:00Z</cp:lastPrinted>
  <dcterms:created xsi:type="dcterms:W3CDTF">2018-07-07T01:09:00Z</dcterms:created>
  <dcterms:modified xsi:type="dcterms:W3CDTF">2022-10-06T03:40:00Z</dcterms:modified>
</cp:coreProperties>
</file>