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55" w:rsidRPr="00A715CA" w:rsidRDefault="00F11455" w:rsidP="006F62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715CA">
        <w:rPr>
          <w:rFonts w:ascii="Times New Roman" w:hAnsi="Times New Roman" w:cs="Times New Roman"/>
          <w:sz w:val="24"/>
          <w:szCs w:val="24"/>
        </w:rPr>
        <w:t>2</w:t>
      </w:r>
      <w:r w:rsidR="00AF4EEE" w:rsidRPr="00A715CA">
        <w:rPr>
          <w:rFonts w:ascii="Times New Roman" w:hAnsi="Times New Roman" w:cs="Times New Roman"/>
          <w:sz w:val="24"/>
          <w:szCs w:val="24"/>
        </w:rPr>
        <w:t>.</w:t>
      </w:r>
      <w:r w:rsidR="000C6C60" w:rsidRPr="00A715CA">
        <w:rPr>
          <w:rFonts w:ascii="Times New Roman" w:hAnsi="Times New Roman" w:cs="Times New Roman"/>
          <w:sz w:val="24"/>
          <w:szCs w:val="24"/>
        </w:rPr>
        <w:t>7</w:t>
      </w:r>
      <w:r w:rsidR="00AF4EEE" w:rsidRPr="00A715CA">
        <w:rPr>
          <w:rFonts w:ascii="Times New Roman" w:hAnsi="Times New Roman" w:cs="Times New Roman"/>
          <w:sz w:val="24"/>
          <w:szCs w:val="24"/>
        </w:rPr>
        <w:t>.</w:t>
      </w:r>
      <w:r w:rsidR="000C6C60" w:rsidRPr="00A715CA">
        <w:rPr>
          <w:rFonts w:ascii="Times New Roman" w:hAnsi="Times New Roman" w:cs="Times New Roman"/>
          <w:sz w:val="24"/>
          <w:szCs w:val="24"/>
        </w:rPr>
        <w:t>3</w:t>
      </w:r>
    </w:p>
    <w:p w:rsidR="00AF4EEE" w:rsidRPr="00A715CA" w:rsidRDefault="00AF4EEE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к ОПОП ППССЗ</w:t>
      </w:r>
    </w:p>
    <w:p w:rsidR="00AF4EEE" w:rsidRPr="00A715CA" w:rsidRDefault="00AF4EEE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A715CA" w:rsidRPr="004A53E4" w:rsidRDefault="00A715CA" w:rsidP="00A715C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715CA" w:rsidRPr="004A53E4" w:rsidRDefault="00A715CA" w:rsidP="00A715C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715CA" w:rsidRPr="004A53E4" w:rsidRDefault="00A715CA" w:rsidP="00A715C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A715CA" w:rsidRPr="004A53E4" w:rsidRDefault="00A715CA" w:rsidP="00A715CA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A715CA" w:rsidRPr="004A53E4" w:rsidTr="00A715CA">
        <w:trPr>
          <w:jc w:val="right"/>
        </w:trPr>
        <w:tc>
          <w:tcPr>
            <w:tcW w:w="4802" w:type="dxa"/>
          </w:tcPr>
          <w:p w:rsidR="00A715CA" w:rsidRPr="004A53E4" w:rsidRDefault="00A715CA" w:rsidP="00A715CA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715CA" w:rsidRPr="004A53E4" w:rsidRDefault="00A715CA" w:rsidP="00A715CA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A715CA" w:rsidRPr="004A53E4" w:rsidRDefault="00A715CA" w:rsidP="00A715CA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A715CA" w:rsidRPr="004A53E4" w:rsidRDefault="00A715CA" w:rsidP="00A715CA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6F6211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AF4EEE" w:rsidRPr="00A715CA" w:rsidRDefault="00AF4EE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A715CA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F63A6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p w:rsidR="00F11455" w:rsidRPr="00A715CA" w:rsidRDefault="00AF63A6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П</w:t>
      </w:r>
      <w:r w:rsidR="00AF4EEE" w:rsidRPr="00A715CA">
        <w:rPr>
          <w:rFonts w:ascii="Times New Roman" w:hAnsi="Times New Roman" w:cs="Times New Roman"/>
          <w:b/>
          <w:sz w:val="24"/>
          <w:szCs w:val="24"/>
        </w:rPr>
        <w:t>П.</w:t>
      </w:r>
      <w:r w:rsidRPr="00A715CA">
        <w:rPr>
          <w:rFonts w:ascii="Times New Roman" w:hAnsi="Times New Roman" w:cs="Times New Roman"/>
          <w:b/>
          <w:sz w:val="24"/>
          <w:szCs w:val="24"/>
        </w:rPr>
        <w:t>03 Организация занятий по основным общеобразовательным программам дошкольного образования</w:t>
      </w:r>
    </w:p>
    <w:p w:rsidR="00A715CA" w:rsidRPr="004A53E4" w:rsidRDefault="00A715CA" w:rsidP="00A715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A715CA" w:rsidRPr="004A53E4" w:rsidRDefault="00A715CA" w:rsidP="00A715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5CA" w:rsidRPr="004A53E4" w:rsidRDefault="00A715CA" w:rsidP="00A715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A715CA" w:rsidRDefault="00A715CA" w:rsidP="00A715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5CA" w:rsidRPr="004A53E4" w:rsidRDefault="00A715CA" w:rsidP="00A715C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6F6211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A715CA" w:rsidRPr="0069219D" w:rsidRDefault="00A715CA" w:rsidP="00A715C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="006F6211">
        <w:rPr>
          <w:rFonts w:ascii="Times New Roman" w:hAnsi="Times New Roman"/>
        </w:rPr>
        <w:t>№ 1351 от 27.10.2023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715CA" w:rsidRPr="004A53E4" w:rsidRDefault="00A715CA" w:rsidP="00A715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6201A8" w:rsidRDefault="00A715CA" w:rsidP="00A715CA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A715CA" w:rsidRPr="006D5A12" w:rsidRDefault="00A715CA" w:rsidP="00A715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6F6211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A715CA" w:rsidRPr="006D5A12" w:rsidRDefault="00A715CA" w:rsidP="00A715CA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rPr>
          <w:rFonts w:ascii="Times New Roman" w:hAnsi="Times New Roman"/>
          <w:sz w:val="24"/>
          <w:szCs w:val="24"/>
        </w:rPr>
      </w:pPr>
    </w:p>
    <w:p w:rsidR="00A715CA" w:rsidRPr="004A53E4" w:rsidRDefault="00A715CA" w:rsidP="00A715C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A715CA" w:rsidRPr="004A53E4" w:rsidTr="00A715CA">
        <w:tc>
          <w:tcPr>
            <w:tcW w:w="959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715CA" w:rsidRPr="00561C26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A715CA" w:rsidRPr="004A53E4" w:rsidTr="00A715CA">
        <w:trPr>
          <w:trHeight w:val="770"/>
        </w:trPr>
        <w:tc>
          <w:tcPr>
            <w:tcW w:w="959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A715CA" w:rsidRPr="00561C26" w:rsidRDefault="00A715CA" w:rsidP="00A715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5CA" w:rsidRPr="004A53E4" w:rsidTr="00A715CA">
        <w:tc>
          <w:tcPr>
            <w:tcW w:w="959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A715CA" w:rsidRPr="004A53E4" w:rsidRDefault="00A715CA" w:rsidP="00A715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5CA" w:rsidRPr="004A53E4" w:rsidTr="00A715CA">
        <w:tc>
          <w:tcPr>
            <w:tcW w:w="959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A715CA" w:rsidRPr="004A53E4" w:rsidRDefault="00A715CA" w:rsidP="00A715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5CA" w:rsidRPr="004A53E4" w:rsidTr="00A715CA">
        <w:tc>
          <w:tcPr>
            <w:tcW w:w="959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A715CA" w:rsidRPr="004A53E4" w:rsidRDefault="00A715CA" w:rsidP="00A715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5CA" w:rsidRPr="004A53E4" w:rsidTr="00A715CA">
        <w:tc>
          <w:tcPr>
            <w:tcW w:w="959" w:type="dxa"/>
          </w:tcPr>
          <w:p w:rsidR="00A715CA" w:rsidRPr="004A53E4" w:rsidRDefault="00A715CA" w:rsidP="00A715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A715CA" w:rsidRPr="004A53E4" w:rsidRDefault="00A715CA" w:rsidP="00A715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A715CA" w:rsidRPr="004A53E4" w:rsidRDefault="00A715CA" w:rsidP="00A71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EEE" w:rsidRPr="00A715CA" w:rsidRDefault="00AF4EEE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A715CA" w:rsidRDefault="00F11455" w:rsidP="00A71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ПРОГРАММЫ </w:t>
      </w:r>
      <w:r w:rsidR="00AF63A6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715CA" w:rsidRDefault="00A715CA" w:rsidP="009A27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A715CA" w:rsidRDefault="00F11455" w:rsidP="00A715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  <w:r w:rsidR="00AF63A6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F4EEE" w:rsidRPr="00A715CA" w:rsidRDefault="00F11455" w:rsidP="00AF4EE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F63A6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A715CA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образовательной программы подготовки специалистов среднего звена, разработанной в соответствии с ФГОС СПО</w:t>
      </w:r>
      <w:r w:rsidRPr="00A71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15CA">
        <w:rPr>
          <w:rFonts w:ascii="Times New Roman" w:eastAsia="Arial Unicode MS" w:hAnsi="Times New Roman" w:cs="Times New Roman"/>
          <w:sz w:val="24"/>
          <w:szCs w:val="24"/>
        </w:rPr>
        <w:t>по специальности</w:t>
      </w:r>
      <w:r w:rsidR="00AF4EEE" w:rsidRPr="00A715CA">
        <w:rPr>
          <w:rFonts w:ascii="Times New Roman" w:eastAsia="Arial Unicode MS" w:hAnsi="Times New Roman" w:cs="Times New Roman"/>
          <w:sz w:val="24"/>
          <w:szCs w:val="24"/>
        </w:rPr>
        <w:t xml:space="preserve"> 44.02.01 Дошкольное образование, </w:t>
      </w:r>
      <w:r w:rsidR="00AF4EEE" w:rsidRPr="00A715CA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="00AF4EEE" w:rsidRPr="00A715CA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="00AF4EEE" w:rsidRPr="00A715CA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="00AF4EEE" w:rsidRPr="00A715CA">
        <w:rPr>
          <w:rFonts w:ascii="Times New Roman" w:eastAsia="Times New Roman" w:hAnsi="Times New Roman" w:cs="Times New Roman"/>
          <w:sz w:val="24"/>
          <w:szCs w:val="24"/>
        </w:rPr>
        <w:t>1351</w:t>
      </w:r>
      <w:r w:rsidR="00AF4EEE" w:rsidRPr="00A715CA">
        <w:rPr>
          <w:rFonts w:ascii="Times New Roman" w:hAnsi="Times New Roman" w:cs="Times New Roman"/>
          <w:bCs/>
          <w:sz w:val="24"/>
          <w:szCs w:val="24"/>
        </w:rPr>
        <w:t>,</w:t>
      </w:r>
      <w:r w:rsidR="00AF4EEE" w:rsidRPr="00A715CA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науки, в части освоения основного вида профессиональной деятельности (ВПД):</w:t>
      </w:r>
      <w:r w:rsidR="00AF4EEE" w:rsidRPr="00A715C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F63A6" w:rsidRPr="00A715CA">
        <w:rPr>
          <w:rFonts w:ascii="Times New Roman" w:hAnsi="Times New Roman" w:cs="Times New Roman"/>
          <w:sz w:val="24"/>
          <w:szCs w:val="24"/>
        </w:rPr>
        <w:t>Организация занятий по основным общеобразовательным программам дошкольного образования.</w:t>
      </w:r>
    </w:p>
    <w:p w:rsidR="00F11455" w:rsidRPr="00A715CA" w:rsidRDefault="00F11455" w:rsidP="00F114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F63A6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F11455" w:rsidRPr="00A715CA" w:rsidRDefault="00F11455" w:rsidP="00A715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 xml:space="preserve">1.2. Цель освоения программы </w:t>
      </w:r>
      <w:r w:rsidR="00AF63A6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F4EEE" w:rsidRPr="00A715CA" w:rsidRDefault="00AF4EEE" w:rsidP="00AF4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AF63A6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AF4EEE" w:rsidRPr="00A715CA" w:rsidRDefault="00AF4EEE" w:rsidP="00AF4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A715C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7612"/>
      </w:tblGrid>
      <w:tr w:rsidR="00A715CA" w:rsidRPr="00561C26" w:rsidTr="00A715CA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A715CA" w:rsidRPr="00561C26" w:rsidRDefault="00A715CA" w:rsidP="00A71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A715CA" w:rsidRPr="00561C26" w:rsidRDefault="00A715CA" w:rsidP="00A71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A715CA" w:rsidRPr="00561C26" w:rsidTr="00A715CA">
        <w:trPr>
          <w:cantSplit/>
          <w:trHeight w:val="20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A715CA" w:rsidRPr="00561C26" w:rsidTr="00A715CA">
        <w:trPr>
          <w:cantSplit/>
          <w:trHeight w:val="3676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A715CA" w:rsidRPr="00561C26" w:rsidTr="00A715CA">
        <w:trPr>
          <w:cantSplit/>
          <w:trHeight w:val="1041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A715CA" w:rsidRPr="00561C26" w:rsidTr="00A715CA">
        <w:trPr>
          <w:cantSplit/>
          <w:trHeight w:val="962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A715CA" w:rsidRPr="00561C26" w:rsidTr="00A715CA">
        <w:trPr>
          <w:cantSplit/>
          <w:trHeight w:val="1082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A715CA" w:rsidRPr="00561C26" w:rsidTr="00A715CA">
        <w:trPr>
          <w:cantSplit/>
          <w:trHeight w:val="734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A715CA" w:rsidRPr="00561C26" w:rsidTr="00A715CA">
        <w:trPr>
          <w:cantSplit/>
          <w:trHeight w:val="1830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A715CA" w:rsidRPr="00561C26" w:rsidTr="00A715CA">
        <w:trPr>
          <w:cantSplit/>
          <w:trHeight w:val="1320"/>
          <w:jc w:val="center"/>
        </w:trPr>
        <w:tc>
          <w:tcPr>
            <w:tcW w:w="2485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A715CA" w:rsidRPr="00561C26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A715CA" w:rsidRDefault="00A715CA" w:rsidP="00AF4E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EEE" w:rsidRPr="00A715CA" w:rsidRDefault="00AF4EEE" w:rsidP="00A715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A715C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87"/>
      </w:tblGrid>
      <w:tr w:rsidR="009E547A" w:rsidRPr="00A715CA" w:rsidTr="00A715CA">
        <w:tc>
          <w:tcPr>
            <w:tcW w:w="1377" w:type="pct"/>
          </w:tcPr>
          <w:p w:rsidR="009E547A" w:rsidRPr="00A715CA" w:rsidRDefault="009E547A" w:rsidP="000C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623" w:type="pct"/>
          </w:tcPr>
          <w:p w:rsidR="009E547A" w:rsidRPr="00A715CA" w:rsidRDefault="009E547A" w:rsidP="000C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0C6C60" w:rsidRPr="00A715CA" w:rsidTr="00A715CA">
        <w:trPr>
          <w:trHeight w:val="556"/>
        </w:trPr>
        <w:tc>
          <w:tcPr>
            <w:tcW w:w="1377" w:type="pct"/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  <w:tc>
          <w:tcPr>
            <w:tcW w:w="3623" w:type="pct"/>
          </w:tcPr>
          <w:p w:rsidR="000C6C60" w:rsidRPr="00A715CA" w:rsidRDefault="000C6C60" w:rsidP="000C6C60">
            <w:pPr>
              <w:pStyle w:val="Default"/>
              <w:jc w:val="both"/>
            </w:pPr>
            <w:r w:rsidRPr="00A715CA">
              <w:t xml:space="preserve">- определения целей и задач обучения, воспитания и развития личности дошкольника при составлении конспектов занятий, экскурсий, наблюдений; </w:t>
            </w:r>
          </w:p>
          <w:p w:rsidR="000C6C60" w:rsidRPr="00A715CA" w:rsidRDefault="000C6C60" w:rsidP="000C6C60">
            <w:pPr>
              <w:pStyle w:val="Default"/>
              <w:jc w:val="both"/>
            </w:pPr>
            <w:r w:rsidRPr="00A715CA">
              <w:t>- составления конспектов занятий с учетом особенностей возраста, группы и отдельных воспитанников.</w:t>
            </w:r>
          </w:p>
        </w:tc>
      </w:tr>
      <w:tr w:rsidR="000C6C60" w:rsidRPr="00A715CA" w:rsidTr="00A715CA">
        <w:tc>
          <w:tcPr>
            <w:tcW w:w="1377" w:type="pct"/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  <w:tc>
          <w:tcPr>
            <w:tcW w:w="3623" w:type="pct"/>
          </w:tcPr>
          <w:p w:rsidR="000C6C60" w:rsidRPr="00A715CA" w:rsidRDefault="000C6C60" w:rsidP="000C6C60">
            <w:pPr>
              <w:pStyle w:val="Default"/>
              <w:jc w:val="both"/>
            </w:pPr>
            <w:r w:rsidRPr="00A715CA">
              <w:t xml:space="preserve">- организации и проведения групповых и индивидуальных занятий по различным разделам программы; </w:t>
            </w:r>
          </w:p>
          <w:p w:rsidR="000C6C60" w:rsidRPr="00A715CA" w:rsidRDefault="000C6C60" w:rsidP="000C6C60">
            <w:pPr>
              <w:pStyle w:val="Default"/>
              <w:jc w:val="both"/>
            </w:pPr>
            <w:r w:rsidRPr="00A715CA">
              <w:t xml:space="preserve">- 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:rsidR="000C6C60" w:rsidRPr="00A715CA" w:rsidRDefault="000C6C60" w:rsidP="000C6C60">
            <w:pPr>
              <w:pStyle w:val="Default"/>
              <w:jc w:val="both"/>
            </w:pPr>
            <w:r w:rsidRPr="00A715CA">
              <w:t xml:space="preserve">- организации и проведения экскурсий для ознакомления детей с </w:t>
            </w:r>
            <w:r w:rsidRPr="00A715CA">
              <w:lastRenderedPageBreak/>
              <w:t xml:space="preserve">окружающим миром; </w:t>
            </w:r>
          </w:p>
          <w:p w:rsidR="000C6C60" w:rsidRPr="00A715CA" w:rsidRDefault="000C6C60" w:rsidP="000C6C60">
            <w:pPr>
              <w:pStyle w:val="Default"/>
              <w:jc w:val="both"/>
            </w:pPr>
            <w:r w:rsidRPr="00A715CA">
              <w:t>- организации и проведения коррекционной работы с детьми, имеющими трудности в обучении.</w:t>
            </w:r>
          </w:p>
          <w:p w:rsidR="000C6C60" w:rsidRPr="00A715CA" w:rsidRDefault="000C6C60" w:rsidP="000C6C60">
            <w:pPr>
              <w:pStyle w:val="Default"/>
              <w:jc w:val="both"/>
              <w:rPr>
                <w:b/>
                <w:color w:val="auto"/>
              </w:rPr>
            </w:pPr>
            <w:r w:rsidRPr="00A715CA">
              <w:rPr>
                <w:b/>
                <w:color w:val="auto"/>
              </w:rPr>
              <w:t xml:space="preserve">- организации и проведения групповых и индивидуальных занятий по подготовке и обучению грамоте детей дошкольного возраста; </w:t>
            </w:r>
          </w:p>
        </w:tc>
      </w:tr>
      <w:tr w:rsidR="000C6C60" w:rsidRPr="00A715CA" w:rsidTr="00A715CA">
        <w:tc>
          <w:tcPr>
            <w:tcW w:w="1377" w:type="pct"/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3.3. Осуществлять педагогический контроль, оценивать процесс и результаты обучения дошкольников. </w:t>
            </w:r>
          </w:p>
        </w:tc>
        <w:tc>
          <w:tcPr>
            <w:tcW w:w="3623" w:type="pct"/>
          </w:tcPr>
          <w:p w:rsidR="000C6C60" w:rsidRPr="00A715CA" w:rsidRDefault="000C6C60" w:rsidP="000C6C60">
            <w:pPr>
              <w:pStyle w:val="Default"/>
              <w:jc w:val="both"/>
            </w:pPr>
            <w:r w:rsidRPr="00A715CA">
              <w:t xml:space="preserve">-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      </w:r>
          </w:p>
          <w:p w:rsidR="000C6C60" w:rsidRPr="00A715CA" w:rsidRDefault="000C6C60" w:rsidP="000C6C60">
            <w:pPr>
              <w:pStyle w:val="Default"/>
              <w:jc w:val="both"/>
              <w:rPr>
                <w:b/>
              </w:rPr>
            </w:pPr>
            <w:r w:rsidRPr="00A715CA">
              <w:t>- составления психолого-педагогической характеристики ребенка.</w:t>
            </w:r>
          </w:p>
        </w:tc>
      </w:tr>
      <w:tr w:rsidR="000C6C60" w:rsidRPr="00A715CA" w:rsidTr="00A715CA">
        <w:tc>
          <w:tcPr>
            <w:tcW w:w="1377" w:type="pct"/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ПК 3.4. Анализировать занятия.</w:t>
            </w:r>
          </w:p>
        </w:tc>
        <w:tc>
          <w:tcPr>
            <w:tcW w:w="3623" w:type="pct"/>
          </w:tcPr>
          <w:p w:rsidR="000C6C60" w:rsidRPr="00A715CA" w:rsidRDefault="000C6C60" w:rsidP="000C6C60">
            <w:pPr>
              <w:pStyle w:val="Default"/>
              <w:jc w:val="both"/>
            </w:pPr>
            <w:r w:rsidRPr="00A715CA">
              <w:t xml:space="preserve">- наблюдения и анализа различных видов занятий (экскурсий, наблюдений) в разных возрастных группах; </w:t>
            </w:r>
          </w:p>
          <w:p w:rsidR="000C6C60" w:rsidRPr="00A715CA" w:rsidRDefault="000C6C60" w:rsidP="000C6C60">
            <w:pPr>
              <w:pStyle w:val="Default"/>
              <w:jc w:val="both"/>
            </w:pPr>
            <w:r w:rsidRPr="00A715CA">
              <w:t xml:space="preserve">-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 </w:t>
            </w:r>
          </w:p>
          <w:p w:rsidR="000C6C60" w:rsidRPr="00A715CA" w:rsidRDefault="000C6C60" w:rsidP="000C6C60">
            <w:pPr>
              <w:pStyle w:val="Default"/>
              <w:jc w:val="both"/>
            </w:pPr>
            <w:r w:rsidRPr="00A715CA">
              <w:t>- осуществления самоанализа различных видов занятий (экскурсий, наблюдений).</w:t>
            </w:r>
          </w:p>
          <w:p w:rsidR="000C6C60" w:rsidRPr="00A715CA" w:rsidRDefault="000C6C60" w:rsidP="000C6C60">
            <w:pPr>
              <w:pStyle w:val="Default"/>
              <w:jc w:val="both"/>
              <w:rPr>
                <w:b/>
                <w:color w:val="auto"/>
              </w:rPr>
            </w:pPr>
            <w:r w:rsidRPr="00A715CA">
              <w:rPr>
                <w:b/>
                <w:color w:val="auto"/>
              </w:rPr>
              <w:t xml:space="preserve">- наблюдения и анализа занятий по подготовке и обучению грамоте детей дошкольного возраста </w:t>
            </w:r>
          </w:p>
        </w:tc>
      </w:tr>
      <w:tr w:rsidR="000C6C60" w:rsidRPr="00A715CA" w:rsidTr="00A715CA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ПК 3.5. Вести документацию, обеспечивающую организацию занятий.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0C6C60" w:rsidP="000C6C60">
            <w:pPr>
              <w:pStyle w:val="Default"/>
              <w:jc w:val="both"/>
              <w:rPr>
                <w:b/>
              </w:rPr>
            </w:pPr>
            <w:r w:rsidRPr="00A715CA">
              <w:t>- оформления документации.</w:t>
            </w:r>
          </w:p>
        </w:tc>
      </w:tr>
      <w:tr w:rsidR="000C6C60" w:rsidRPr="00A715CA" w:rsidTr="00A715CA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94245E" w:rsidP="000C6C60">
            <w:pPr>
              <w:pStyle w:val="Default"/>
              <w:jc w:val="both"/>
              <w:rPr>
                <w:b/>
              </w:rPr>
            </w:pPr>
            <w:r w:rsidRPr="00A715CA">
              <w:rPr>
                <w:b/>
              </w:rPr>
              <w:t>-</w:t>
            </w:r>
            <w:r w:rsidR="000C6C60" w:rsidRPr="00A715CA">
              <w:t xml:space="preserve">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0C6C60" w:rsidRPr="00A715CA" w:rsidTr="00A715CA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94245E" w:rsidP="000C6C60">
            <w:pPr>
              <w:pStyle w:val="Default"/>
              <w:jc w:val="both"/>
            </w:pPr>
            <w:r w:rsidRPr="00A715CA">
              <w:rPr>
                <w:b/>
              </w:rPr>
              <w:t>-</w:t>
            </w:r>
            <w:r w:rsidR="000C6C60" w:rsidRPr="00A715CA">
              <w:t xml:space="preserve"> участия в создании предметно-развивающей среды.</w:t>
            </w:r>
          </w:p>
        </w:tc>
      </w:tr>
      <w:tr w:rsidR="000C6C60" w:rsidRPr="00A715CA" w:rsidTr="00A715CA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94245E" w:rsidP="000C6C60">
            <w:pPr>
              <w:pStyle w:val="Default"/>
              <w:jc w:val="both"/>
              <w:rPr>
                <w:b/>
              </w:rPr>
            </w:pPr>
            <w:r w:rsidRPr="00A715CA">
              <w:rPr>
                <w:b/>
              </w:rPr>
              <w:t>-</w:t>
            </w:r>
            <w:r w:rsidR="000C6C60" w:rsidRPr="00A715CA">
              <w:t xml:space="preserve">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0C6C60" w:rsidRPr="00A715CA" w:rsidTr="00A715CA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разработки в виде отчетов, рефератов, выступлений.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94245E" w:rsidP="000C6C60">
            <w:pPr>
              <w:pStyle w:val="Default"/>
              <w:jc w:val="both"/>
            </w:pPr>
            <w:r w:rsidRPr="00A715CA">
              <w:rPr>
                <w:b/>
              </w:rPr>
              <w:lastRenderedPageBreak/>
              <w:t>-</w:t>
            </w:r>
            <w:r w:rsidR="000C6C60" w:rsidRPr="00A715CA">
              <w:t xml:space="preserve"> презентации педагогических разработок в виде отчетов, рефератов, выступлений.</w:t>
            </w:r>
          </w:p>
        </w:tc>
      </w:tr>
      <w:tr w:rsidR="000C6C60" w:rsidRPr="00A715CA" w:rsidTr="00A715CA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A715CA" w:rsidRDefault="0094245E" w:rsidP="000C6C60">
            <w:pPr>
              <w:pStyle w:val="Default"/>
              <w:jc w:val="both"/>
              <w:rPr>
                <w:b/>
              </w:rPr>
            </w:pPr>
            <w:r w:rsidRPr="00A715CA">
              <w:rPr>
                <w:b/>
              </w:rPr>
              <w:t>-</w:t>
            </w:r>
            <w:r w:rsidR="000C6C60" w:rsidRPr="00A715CA">
              <w:t xml:space="preserve"> участия в исследовательской и проектной деятельности.</w:t>
            </w:r>
          </w:p>
        </w:tc>
      </w:tr>
    </w:tbl>
    <w:p w:rsidR="00A715CA" w:rsidRPr="005713CB" w:rsidRDefault="00A715CA" w:rsidP="00A715CA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3C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  <w:gridCol w:w="850"/>
      </w:tblGrid>
      <w:tr w:rsidR="00A715CA" w:rsidRPr="00AB4DA3" w:rsidTr="00A715CA">
        <w:tc>
          <w:tcPr>
            <w:tcW w:w="9180" w:type="dxa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A715CA" w:rsidRPr="00AB4DA3" w:rsidTr="00A715CA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A715CA" w:rsidRPr="00AB4DA3" w:rsidTr="00A715CA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5CA" w:rsidRPr="00AB4DA3" w:rsidRDefault="00A715CA" w:rsidP="00A71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A715CA" w:rsidRPr="00AB4DA3" w:rsidTr="00A715CA">
        <w:tc>
          <w:tcPr>
            <w:tcW w:w="10031" w:type="dxa"/>
            <w:gridSpan w:val="2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определенные </w:t>
            </w: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отраслевыми требованиями к деловым качествам личности</w:t>
            </w:r>
          </w:p>
        </w:tc>
      </w:tr>
      <w:tr w:rsidR="00A715CA" w:rsidRPr="00AB4DA3" w:rsidTr="00A715CA">
        <w:tc>
          <w:tcPr>
            <w:tcW w:w="9180" w:type="dxa"/>
          </w:tcPr>
          <w:p w:rsidR="00A715CA" w:rsidRPr="00AB4DA3" w:rsidRDefault="00A715CA" w:rsidP="00A715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A715CA" w:rsidRPr="00AB4DA3" w:rsidTr="00A715CA">
        <w:tc>
          <w:tcPr>
            <w:tcW w:w="9180" w:type="dxa"/>
          </w:tcPr>
          <w:p w:rsidR="00A715CA" w:rsidRPr="00AB4DA3" w:rsidRDefault="00A715CA" w:rsidP="00A715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A715CA" w:rsidRPr="00AB4DA3" w:rsidTr="00A715CA">
        <w:tc>
          <w:tcPr>
            <w:tcW w:w="9180" w:type="dxa"/>
          </w:tcPr>
          <w:p w:rsidR="00A715CA" w:rsidRPr="00AB4DA3" w:rsidRDefault="00A715CA" w:rsidP="00A715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A715CA" w:rsidRPr="00AB4DA3" w:rsidRDefault="00A715CA" w:rsidP="00A71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A715CA" w:rsidRPr="00AB4DA3" w:rsidTr="00A715CA">
        <w:tc>
          <w:tcPr>
            <w:tcW w:w="9180" w:type="dxa"/>
          </w:tcPr>
          <w:p w:rsidR="00A715CA" w:rsidRPr="00AB4DA3" w:rsidRDefault="00A715CA" w:rsidP="00A71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A715CA" w:rsidRPr="00AB4DA3" w:rsidRDefault="00A715CA" w:rsidP="00A71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A715CA" w:rsidRPr="00AB4DA3" w:rsidTr="00A715CA">
        <w:tc>
          <w:tcPr>
            <w:tcW w:w="9180" w:type="dxa"/>
          </w:tcPr>
          <w:p w:rsidR="00A715CA" w:rsidRPr="00AB4DA3" w:rsidRDefault="00A715CA" w:rsidP="00A71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A715CA" w:rsidRPr="00AB4DA3" w:rsidRDefault="00A715CA" w:rsidP="00A71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</w:tbl>
    <w:bookmarkEnd w:id="1"/>
    <w:p w:rsidR="00A715CA" w:rsidRPr="00A715CA" w:rsidRDefault="00A715CA" w:rsidP="00A715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715CA">
        <w:rPr>
          <w:rFonts w:ascii="Times New Roman" w:hAnsi="Times New Roman" w:cs="Times New Roman"/>
          <w:b/>
          <w:sz w:val="24"/>
          <w:szCs w:val="24"/>
        </w:rPr>
        <w:t>.3. Количество часов, отводимое на освоение производственной практики</w:t>
      </w:r>
    </w:p>
    <w:p w:rsidR="00A715CA" w:rsidRPr="00A715CA" w:rsidRDefault="00A715CA" w:rsidP="00A715CA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– 162 часа</w:t>
      </w:r>
    </w:p>
    <w:p w:rsidR="00A715CA" w:rsidRPr="00A715CA" w:rsidRDefault="00A715CA" w:rsidP="00A715CA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15CA" w:rsidRPr="00A715CA" w:rsidRDefault="00A715CA" w:rsidP="00A71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2. РЕЗУЛЬТАТЫ ОСВОЕНИЯ ПРОИЗВОДСТВЕННОЙ ПРАКТИКИ</w:t>
      </w:r>
    </w:p>
    <w:p w:rsidR="00A715CA" w:rsidRPr="00A715CA" w:rsidRDefault="00A715CA" w:rsidP="00A71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1455" w:rsidRPr="00A715CA" w:rsidRDefault="00A715CA" w:rsidP="00A715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практики</w:t>
      </w:r>
    </w:p>
    <w:p w:rsidR="00F11455" w:rsidRPr="00A715CA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A715CA" w:rsidSect="009A2797">
          <w:footerReference w:type="even" r:id="rId7"/>
          <w:footerReference w:type="default" r:id="rId8"/>
          <w:footerReference w:type="first" r:id="rId9"/>
          <w:pgSz w:w="11907" w:h="16840"/>
          <w:pgMar w:top="1135" w:right="709" w:bottom="851" w:left="1418" w:header="708" w:footer="708" w:gutter="0"/>
          <w:pgNumType w:start="1436"/>
          <w:cols w:space="708"/>
          <w:docGrid w:linePitch="360"/>
        </w:sectPr>
      </w:pPr>
    </w:p>
    <w:p w:rsidR="00F11455" w:rsidRPr="00A715CA" w:rsidRDefault="00A715CA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A715CA">
        <w:rPr>
          <w:b/>
          <w:caps/>
        </w:rPr>
        <w:t xml:space="preserve">. СТРУКТУРА и содержание </w:t>
      </w:r>
      <w:r w:rsidR="00D05C0E" w:rsidRPr="00A715CA">
        <w:rPr>
          <w:b/>
          <w:caps/>
        </w:rPr>
        <w:t>ПРОИЗВОДСТВЕННОЙ</w:t>
      </w:r>
      <w:r w:rsidR="00F11455" w:rsidRPr="00A715CA">
        <w:rPr>
          <w:b/>
          <w:caps/>
        </w:rPr>
        <w:t xml:space="preserve"> ПРАКТИКИ</w:t>
      </w:r>
    </w:p>
    <w:p w:rsidR="00F11455" w:rsidRPr="00A715CA" w:rsidRDefault="00A715CA" w:rsidP="0094245E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94245E" w:rsidRPr="00A715CA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5852"/>
        <w:gridCol w:w="3969"/>
        <w:gridCol w:w="425"/>
        <w:gridCol w:w="426"/>
        <w:gridCol w:w="425"/>
        <w:gridCol w:w="425"/>
        <w:gridCol w:w="567"/>
        <w:gridCol w:w="851"/>
        <w:gridCol w:w="425"/>
        <w:gridCol w:w="425"/>
      </w:tblGrid>
      <w:tr w:rsidR="00F11455" w:rsidRPr="00A715CA" w:rsidTr="00213E2E">
        <w:tc>
          <w:tcPr>
            <w:tcW w:w="1769" w:type="dxa"/>
            <w:vMerge w:val="restart"/>
          </w:tcPr>
          <w:p w:rsidR="00F11455" w:rsidRPr="00A715CA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852" w:type="dxa"/>
            <w:vMerge w:val="restart"/>
          </w:tcPr>
          <w:p w:rsidR="00F11455" w:rsidRPr="00A715CA" w:rsidRDefault="00F11455" w:rsidP="00213E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969" w:type="dxa"/>
            <w:vMerge w:val="restart"/>
          </w:tcPr>
          <w:p w:rsidR="00F11455" w:rsidRPr="00A715CA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213E2E"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F11455" w:rsidRPr="00A715CA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13E2E" w:rsidRPr="00A715CA" w:rsidTr="00D05C0E">
        <w:tc>
          <w:tcPr>
            <w:tcW w:w="1769" w:type="dxa"/>
            <w:vMerge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213E2E" w:rsidRPr="00A715CA" w:rsidRDefault="00213E2E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3E2E" w:rsidRPr="00A715CA" w:rsidTr="00D05C0E">
        <w:tc>
          <w:tcPr>
            <w:tcW w:w="1769" w:type="dxa"/>
            <w:vAlign w:val="center"/>
          </w:tcPr>
          <w:p w:rsidR="00213E2E" w:rsidRPr="00A715CA" w:rsidRDefault="00213E2E" w:rsidP="0094245E">
            <w:pPr>
              <w:pStyle w:val="Default"/>
              <w:jc w:val="center"/>
            </w:pPr>
            <w:r w:rsidRPr="00A715CA">
              <w:t xml:space="preserve">ОК 1 - 5, 7, 9 </w:t>
            </w:r>
            <w:r w:rsidR="0094245E" w:rsidRPr="00A715CA">
              <w:t>–</w:t>
            </w:r>
            <w:r w:rsidRPr="00A715CA">
              <w:t xml:space="preserve"> 11</w:t>
            </w:r>
            <w:r w:rsidR="0094245E" w:rsidRPr="00A715CA">
              <w:t>;</w:t>
            </w:r>
            <w:r w:rsidRPr="00A715CA">
              <w:t xml:space="preserve"> ПК </w:t>
            </w:r>
            <w:r w:rsidR="00D05C0E" w:rsidRPr="00A715CA">
              <w:t>3</w:t>
            </w:r>
            <w:r w:rsidRPr="00A715CA">
              <w:t xml:space="preserve">.1 - </w:t>
            </w:r>
            <w:r w:rsidR="00D05C0E" w:rsidRPr="00A715CA">
              <w:t>3</w:t>
            </w:r>
            <w:r w:rsidRPr="00A715CA">
              <w:t>.</w:t>
            </w:r>
            <w:r w:rsidR="00D05C0E" w:rsidRPr="00A715CA">
              <w:t>5</w:t>
            </w:r>
            <w:r w:rsidRPr="00A715CA">
              <w:t xml:space="preserve">, 5.1 - 5.5 </w:t>
            </w:r>
          </w:p>
        </w:tc>
        <w:tc>
          <w:tcPr>
            <w:tcW w:w="5852" w:type="dxa"/>
            <w:vAlign w:val="center"/>
          </w:tcPr>
          <w:p w:rsidR="00213E2E" w:rsidRPr="00A715CA" w:rsidRDefault="00D05C0E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3E2E" w:rsidRPr="00A715CA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3E2E"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969" w:type="dxa"/>
          </w:tcPr>
          <w:p w:rsidR="00213E2E" w:rsidRPr="00A715CA" w:rsidRDefault="00D05C0E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213E2E" w:rsidRPr="00A715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E2E" w:rsidRPr="00A71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E2E" w:rsidRPr="00A715CA" w:rsidRDefault="00D05C0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5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2E" w:rsidRPr="00A715CA" w:rsidTr="00D05C0E">
        <w:tc>
          <w:tcPr>
            <w:tcW w:w="1769" w:type="dxa"/>
          </w:tcPr>
          <w:p w:rsidR="00213E2E" w:rsidRPr="00A715CA" w:rsidRDefault="00213E2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213E2E" w:rsidRPr="00A715CA" w:rsidRDefault="00213E2E" w:rsidP="00213E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213E2E" w:rsidRPr="00A715CA" w:rsidRDefault="00D05C0E" w:rsidP="00D05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  <w:r w:rsidR="00213E2E"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3E2E"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425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13E2E" w:rsidRPr="00A715CA" w:rsidRDefault="00D05C0E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11455" w:rsidRPr="00A715CA" w:rsidRDefault="00F11455" w:rsidP="00F11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A715CA" w:rsidRDefault="00A715CA" w:rsidP="00942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94245E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206"/>
        <w:gridCol w:w="992"/>
        <w:gridCol w:w="1843"/>
      </w:tblGrid>
      <w:tr w:rsidR="00F11455" w:rsidRPr="00A715CA" w:rsidTr="00213E2E">
        <w:trPr>
          <w:trHeight w:val="130"/>
        </w:trPr>
        <w:tc>
          <w:tcPr>
            <w:tcW w:w="2410" w:type="dxa"/>
          </w:tcPr>
          <w:p w:rsidR="00F11455" w:rsidRPr="00A715CA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206" w:type="dxa"/>
          </w:tcPr>
          <w:p w:rsidR="00F11455" w:rsidRPr="00A715CA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A715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11455" w:rsidRPr="00A715CA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11455" w:rsidRPr="00A715CA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F11455" w:rsidRPr="00A715CA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  <w:r w:rsidR="008545BD" w:rsidRPr="00A71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знаний, умений</w:t>
            </w:r>
          </w:p>
        </w:tc>
      </w:tr>
      <w:tr w:rsidR="00F11455" w:rsidRPr="00A715CA" w:rsidTr="00213E2E">
        <w:trPr>
          <w:trHeight w:val="130"/>
        </w:trPr>
        <w:tc>
          <w:tcPr>
            <w:tcW w:w="12616" w:type="dxa"/>
            <w:gridSpan w:val="2"/>
          </w:tcPr>
          <w:p w:rsidR="00F11455" w:rsidRPr="00A715CA" w:rsidRDefault="00D05C0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992" w:type="dxa"/>
          </w:tcPr>
          <w:p w:rsidR="00F11455" w:rsidRPr="00A715CA" w:rsidRDefault="00D05C0E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863"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1455"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11455" w:rsidRPr="00A715CA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63" w:rsidRPr="00A715CA" w:rsidTr="00213E2E">
        <w:trPr>
          <w:trHeight w:val="130"/>
        </w:trPr>
        <w:tc>
          <w:tcPr>
            <w:tcW w:w="2410" w:type="dxa"/>
          </w:tcPr>
          <w:p w:rsidR="0094245E" w:rsidRPr="00A715CA" w:rsidRDefault="00213E2E" w:rsidP="0094245E">
            <w:pPr>
              <w:pStyle w:val="Default"/>
            </w:pPr>
            <w:r w:rsidRPr="00A715CA">
              <w:rPr>
                <w:bCs/>
              </w:rPr>
              <w:t xml:space="preserve">Тема </w:t>
            </w:r>
            <w:r w:rsidR="00D07863" w:rsidRPr="00A715CA">
              <w:rPr>
                <w:bCs/>
              </w:rPr>
              <w:t xml:space="preserve">1 </w:t>
            </w:r>
            <w:r w:rsidR="0094245E" w:rsidRPr="00A715CA">
              <w:rPr>
                <w:bCs/>
              </w:rPr>
              <w:t xml:space="preserve">Теоретические основы организации обучения в разных возрастных </w:t>
            </w:r>
            <w:r w:rsidR="0094245E" w:rsidRPr="00A715CA">
              <w:t>группах</w:t>
            </w:r>
            <w:r w:rsidR="0094245E" w:rsidRPr="00A715CA">
              <w:rPr>
                <w:b/>
              </w:rPr>
              <w:t xml:space="preserve"> </w:t>
            </w:r>
          </w:p>
          <w:p w:rsidR="00D07863" w:rsidRPr="00A715CA" w:rsidRDefault="00D07863" w:rsidP="0094245E">
            <w:pPr>
              <w:pStyle w:val="Default"/>
            </w:pPr>
          </w:p>
        </w:tc>
        <w:tc>
          <w:tcPr>
            <w:tcW w:w="10206" w:type="dxa"/>
          </w:tcPr>
          <w:p w:rsidR="0094245E" w:rsidRPr="00A715CA" w:rsidRDefault="0094245E" w:rsidP="0094245E">
            <w:pPr>
              <w:pStyle w:val="Default"/>
            </w:pPr>
            <w:r w:rsidRPr="00A715CA">
              <w:t xml:space="preserve">1. Проведение педагогической диагностики и заполнение карты развития на 1 ребенка. Количественная и качественная обработка результатов диагностики, их интерпретация и заполнение психолого-педагогической характеристики на ребенка. </w:t>
            </w:r>
          </w:p>
          <w:p w:rsidR="00D07863" w:rsidRPr="00A715CA" w:rsidRDefault="0094245E" w:rsidP="0094245E">
            <w:pPr>
              <w:pStyle w:val="Default"/>
              <w:rPr>
                <w:b/>
                <w:bCs/>
              </w:rPr>
            </w:pPr>
            <w:r w:rsidRPr="00A715CA">
              <w:t>2. Определение способов индивидуализации обучения с учетом результатов педагогической диагностики. Планирование индивидуальной работы с ребенком, имеющим трудности в освоении программы/или одаренным ребенком.</w:t>
            </w:r>
          </w:p>
        </w:tc>
        <w:tc>
          <w:tcPr>
            <w:tcW w:w="992" w:type="dxa"/>
          </w:tcPr>
          <w:p w:rsidR="00D07863" w:rsidRPr="00A715CA" w:rsidRDefault="0094245E" w:rsidP="0094245E">
            <w:pPr>
              <w:pStyle w:val="Default"/>
              <w:jc w:val="center"/>
              <w:rPr>
                <w:b/>
              </w:rPr>
            </w:pPr>
            <w:r w:rsidRPr="00A715CA">
              <w:t>12</w:t>
            </w:r>
          </w:p>
        </w:tc>
        <w:tc>
          <w:tcPr>
            <w:tcW w:w="1843" w:type="dxa"/>
          </w:tcPr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ОК 2, 4, 7.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ПК 2.1, 5.1, 5.4; ПО1, 9,;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У1, 4, 14, 15, </w:t>
            </w:r>
          </w:p>
        </w:tc>
      </w:tr>
      <w:tr w:rsidR="00D07863" w:rsidRPr="00A715CA" w:rsidTr="00213E2E">
        <w:trPr>
          <w:trHeight w:val="244"/>
        </w:trPr>
        <w:tc>
          <w:tcPr>
            <w:tcW w:w="2410" w:type="dxa"/>
          </w:tcPr>
          <w:p w:rsidR="00D07863" w:rsidRPr="00A715CA" w:rsidRDefault="00213E2E" w:rsidP="0094245E">
            <w:pPr>
              <w:pStyle w:val="Default"/>
              <w:rPr>
                <w:bCs/>
              </w:rPr>
            </w:pPr>
            <w:r w:rsidRPr="00A715CA">
              <w:rPr>
                <w:bCs/>
              </w:rPr>
              <w:t xml:space="preserve">Тема </w:t>
            </w:r>
            <w:r w:rsidR="00D07863" w:rsidRPr="00A715CA">
              <w:rPr>
                <w:bCs/>
              </w:rPr>
              <w:t xml:space="preserve">2 </w:t>
            </w:r>
            <w:r w:rsidR="0094245E" w:rsidRPr="00A715CA">
              <w:rPr>
                <w:bCs/>
              </w:rPr>
              <w:t>Теория и методика развития речи у детей</w:t>
            </w:r>
          </w:p>
        </w:tc>
        <w:tc>
          <w:tcPr>
            <w:tcW w:w="10206" w:type="dxa"/>
          </w:tcPr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1. Планирование образовательной деятельности с детьми по звуковой культуре речи по результатам диагностики проведение игр и упражнений на звукопроизношение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2. Планирование и проведение игр и игровых упражнений по формированию словаря и грамматического строя речи. Изготовление и внесение наглядного дидактического материала по одной из тем.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3.Планирование и проведение образовательной деятельности с детьми по обучению навыкам диалогической и монологической речи. Проведение занятий по связной речи с использованием ТСО.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4. Планирование и проведение образовательной деятельности с детьми по восприятию </w:t>
            </w:r>
            <w:r w:rsidRPr="00A715CA">
              <w:lastRenderedPageBreak/>
              <w:t xml:space="preserve">художественной литературы (чтение, пересказ литературных произведений, заучивание стихов и т.д.).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5.Планирование и проведение занятий с детьми по подготовке и обучению грамоте.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6. Планирование и реализация образовательной деятельности по речевому развитию детей в возрастной группе: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- подбор и проведение дидактических игр по развитию словаря детей дошкольного возраста;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- подбор и проведение дидактических игр по формированию грамматически правильной речи детей дошкольного возраста;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- разработка тематики и содержания разговоров с детьми ежедневно в первую и вторую половину дня.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- планирование и проведение дидактических игр по развитию связной диалогической речи детей дошкольного возраста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- организация рассматривания сюжетных картинок по развитию навыков разговорной речи по реализуемой теме недели;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- ежедневное чтение детям художественных произведений; </w:t>
            </w:r>
          </w:p>
          <w:p w:rsidR="0094245E" w:rsidRPr="00A715CA" w:rsidRDefault="0094245E" w:rsidP="009A2797">
            <w:pPr>
              <w:pStyle w:val="Default"/>
              <w:jc w:val="both"/>
            </w:pPr>
            <w:r w:rsidRPr="00A715CA">
              <w:t xml:space="preserve">- рассказывание сказок детям </w:t>
            </w:r>
          </w:p>
          <w:p w:rsidR="00D07863" w:rsidRPr="00A715CA" w:rsidRDefault="0094245E" w:rsidP="009A2797">
            <w:pPr>
              <w:pStyle w:val="Default"/>
              <w:jc w:val="both"/>
              <w:rPr>
                <w:b/>
                <w:bCs/>
              </w:rPr>
            </w:pPr>
            <w:r w:rsidRPr="00A715CA">
              <w:t>- разработка содержания и организация образовательной деятельности в «Центре речевого творчества»</w:t>
            </w:r>
          </w:p>
        </w:tc>
        <w:tc>
          <w:tcPr>
            <w:tcW w:w="992" w:type="dxa"/>
          </w:tcPr>
          <w:p w:rsidR="00D07863" w:rsidRPr="00A715CA" w:rsidRDefault="0094245E" w:rsidP="0094245E">
            <w:pPr>
              <w:pStyle w:val="Default"/>
              <w:jc w:val="center"/>
            </w:pPr>
            <w:r w:rsidRPr="00A715CA">
              <w:lastRenderedPageBreak/>
              <w:t>48</w:t>
            </w:r>
          </w:p>
        </w:tc>
        <w:tc>
          <w:tcPr>
            <w:tcW w:w="1843" w:type="dxa"/>
          </w:tcPr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ОК2,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ПК5.3.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ПО1, 3, 8, 9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У1, 5, 16 </w:t>
            </w:r>
          </w:p>
        </w:tc>
      </w:tr>
      <w:tr w:rsidR="00D07863" w:rsidRPr="00A715CA" w:rsidTr="00213E2E">
        <w:trPr>
          <w:trHeight w:val="244"/>
        </w:trPr>
        <w:tc>
          <w:tcPr>
            <w:tcW w:w="2410" w:type="dxa"/>
          </w:tcPr>
          <w:p w:rsidR="00D07863" w:rsidRPr="00A715CA" w:rsidRDefault="00213E2E" w:rsidP="0094245E">
            <w:pPr>
              <w:pStyle w:val="Default"/>
              <w:rPr>
                <w:bCs/>
              </w:rPr>
            </w:pPr>
            <w:r w:rsidRPr="00A715CA">
              <w:rPr>
                <w:bCs/>
              </w:rPr>
              <w:lastRenderedPageBreak/>
              <w:t xml:space="preserve">Тема </w:t>
            </w:r>
            <w:r w:rsidR="00D07863" w:rsidRPr="00A715CA">
              <w:rPr>
                <w:bCs/>
              </w:rPr>
              <w:t xml:space="preserve">3 </w:t>
            </w:r>
            <w:r w:rsidR="0094245E" w:rsidRPr="00A715CA">
              <w:rPr>
                <w:bCs/>
              </w:rPr>
              <w:t>Теория и методика экологического образования дошкольников</w:t>
            </w:r>
          </w:p>
        </w:tc>
        <w:tc>
          <w:tcPr>
            <w:tcW w:w="10206" w:type="dxa"/>
          </w:tcPr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 1. Планирование, организация и проведение наблюдений с детьми за явлениями живой и неживой природы в помещении ДОО и на прогулках. Образовательная работа с детьми по ведению «Календаря погоды и природы»; оформление паспорта комнатных растений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>2. Планирование, организация и проведение деятельности по экологическому образованию детей в возрастной группе (занятия, совместная деятельность в режимных процессах, обеспечение условий для самостоятельной деятельности детей). Реализация дифференцированной, индивидуальной работы с детьми по экологическому образованию. Самоанализ/анализ различных видов занятий (экскурсий, наблюдений, экспериментирования).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3. Планирование, организация и проведение образовательной деятельности эколого-природоведческого содержания в вариативных формах организации (викторина с использованием ИКТ, наблюдения, экскурсии, игры природоведческого характера, развлечения, работа с календарями природы и погоды организация опытно-экспериментальной деятельности в лаборатории). Методическое обеспечение проведения образовательной работы природоведческого содержания (конспекты занятий, наглядные пособия, настольно-печатные игры).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4. Планирование, организация и проведение в летний период образовательной деятельности </w:t>
            </w:r>
            <w:r w:rsidRPr="00A715CA">
              <w:lastRenderedPageBreak/>
              <w:t xml:space="preserve">эколого-природоведческого содержания в вариативных формах организации: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 викторина с использованием ИКТ,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-наблюдения, экскурсии, настольно-печатные, дидактические игры природоведческого характера;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 развлечения, </w:t>
            </w:r>
          </w:p>
          <w:p w:rsidR="00D07863" w:rsidRPr="00A715CA" w:rsidRDefault="0094245E" w:rsidP="0094245E">
            <w:pPr>
              <w:pStyle w:val="Default"/>
              <w:jc w:val="both"/>
              <w:rPr>
                <w:b/>
                <w:bCs/>
              </w:rPr>
            </w:pPr>
            <w:r w:rsidRPr="00A715CA">
              <w:t>- работа с календарями природы и погоды. Методическое обеспечение проведения образовательной деятельности природоведческого содержания (план, сценарии викторины, игр, конспект экскурсий, наглядные пособия).</w:t>
            </w:r>
          </w:p>
        </w:tc>
        <w:tc>
          <w:tcPr>
            <w:tcW w:w="992" w:type="dxa"/>
          </w:tcPr>
          <w:p w:rsidR="00D07863" w:rsidRPr="00A715CA" w:rsidRDefault="0094245E" w:rsidP="0094245E">
            <w:pPr>
              <w:pStyle w:val="Default"/>
              <w:jc w:val="center"/>
            </w:pPr>
            <w:r w:rsidRPr="00A715CA">
              <w:lastRenderedPageBreak/>
              <w:t>48</w:t>
            </w:r>
          </w:p>
        </w:tc>
        <w:tc>
          <w:tcPr>
            <w:tcW w:w="1843" w:type="dxa"/>
          </w:tcPr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ОК4, 7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ПК2.1, 5.1, 5.4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ПО1 </w:t>
            </w:r>
          </w:p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У1, 8, 9, 16, </w:t>
            </w:r>
          </w:p>
        </w:tc>
      </w:tr>
      <w:tr w:rsidR="00D07863" w:rsidRPr="00A715CA" w:rsidTr="00213E2E">
        <w:trPr>
          <w:trHeight w:val="244"/>
        </w:trPr>
        <w:tc>
          <w:tcPr>
            <w:tcW w:w="2410" w:type="dxa"/>
          </w:tcPr>
          <w:p w:rsidR="00D07863" w:rsidRPr="00A715CA" w:rsidRDefault="00213E2E" w:rsidP="0094245E">
            <w:pPr>
              <w:pStyle w:val="Default"/>
              <w:rPr>
                <w:bCs/>
              </w:rPr>
            </w:pPr>
            <w:r w:rsidRPr="00A715CA">
              <w:rPr>
                <w:bCs/>
              </w:rPr>
              <w:lastRenderedPageBreak/>
              <w:t xml:space="preserve">Тема </w:t>
            </w:r>
            <w:r w:rsidR="00D07863" w:rsidRPr="00A715CA">
              <w:rPr>
                <w:bCs/>
              </w:rPr>
              <w:t xml:space="preserve">4. </w:t>
            </w:r>
            <w:r w:rsidR="0094245E" w:rsidRPr="00A715CA">
              <w:rPr>
                <w:bCs/>
              </w:rPr>
              <w:t>Теория и методика математического развития</w:t>
            </w:r>
          </w:p>
        </w:tc>
        <w:tc>
          <w:tcPr>
            <w:tcW w:w="10206" w:type="dxa"/>
          </w:tcPr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 1. Анализ педагогических условий, созданных в группе для математического развития детей. Определение дидактического, игрового материала по разделам ФЭМП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>2.Наблюдение за организацией образовательной деятельности по ФЭМП в режимных моментах в 1-2 половину дня. Анализ форм организации образовательной деятельности по ФЭМП в возрастной группе .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3.Планирование и проведение образовательной деятельности по ФЭМП в режимных моментах в 1-2 половину дня.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4.Разработка конспекта занятия по формированию у дошкольников представлений о числе и обучению счету, Проведение образовательной работы по ФЭМП на занятиях и в режимных моментах.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5. Планирование, организация и проведение: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 диагностики сформированности математических представлений детей возрастной группы;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 занятий по математическому развитию с использованием ТСО с учетом особенностей возраста, группы и отдельных воспитанников;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-индивидуальная коррекционно-развивающая работа с детьми, имеющими трудности в освоении математики. Проведение групповой образовательной деятельности по математическому развитию в режимных процессах (математические игры, досуги, викторины). Методическое обеспечение образовательной деятельности по математическому развитию детей в возрастной группе.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6. Планирование, организация и проведение образовательной деятельности по ФЭМП: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 подбор и проведение дидактических игр по развитию количественных представлений детей дошкольного возраста;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 организация обучения детей по развитию представлений о величине предметов и их измерение;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t xml:space="preserve">- подбор игр, упражнений, изготовление наглядных пособий на развитие представлений о геометрических формах; </w:t>
            </w:r>
          </w:p>
          <w:p w:rsidR="0094245E" w:rsidRPr="00A715CA" w:rsidRDefault="0094245E" w:rsidP="0094245E">
            <w:pPr>
              <w:pStyle w:val="Default"/>
              <w:jc w:val="both"/>
            </w:pPr>
            <w:r w:rsidRPr="00A715CA">
              <w:lastRenderedPageBreak/>
              <w:t xml:space="preserve">- подбор игр, упражнений, изготовление наглядных пособий на развитие пространственных и временных представлений детей; </w:t>
            </w:r>
          </w:p>
          <w:p w:rsidR="00D07863" w:rsidRPr="00A715CA" w:rsidRDefault="0094245E" w:rsidP="0094245E">
            <w:pPr>
              <w:pStyle w:val="Default"/>
              <w:rPr>
                <w:b/>
                <w:bCs/>
              </w:rPr>
            </w:pPr>
            <w:r w:rsidRPr="00A715CA">
              <w:t xml:space="preserve">- планирование и проведение коррекционно-развивающей работы с детьми, имеющими трудности в освоении раздела программы по математическому развитию/ с детьми с опережением в развитии. </w:t>
            </w:r>
            <w:r w:rsidR="00D07863" w:rsidRPr="00A715CA">
              <w:t xml:space="preserve"> </w:t>
            </w:r>
          </w:p>
        </w:tc>
        <w:tc>
          <w:tcPr>
            <w:tcW w:w="992" w:type="dxa"/>
          </w:tcPr>
          <w:p w:rsidR="00D07863" w:rsidRPr="00A715CA" w:rsidRDefault="0094245E" w:rsidP="0094245E">
            <w:pPr>
              <w:pStyle w:val="Default"/>
              <w:jc w:val="center"/>
            </w:pPr>
            <w:r w:rsidRPr="00A715CA">
              <w:lastRenderedPageBreak/>
              <w:t>42</w:t>
            </w:r>
          </w:p>
        </w:tc>
        <w:tc>
          <w:tcPr>
            <w:tcW w:w="1843" w:type="dxa"/>
          </w:tcPr>
          <w:p w:rsidR="00D07863" w:rsidRPr="00A715CA" w:rsidRDefault="00D07863" w:rsidP="0094245E">
            <w:pPr>
              <w:pStyle w:val="Default"/>
              <w:jc w:val="center"/>
            </w:pPr>
            <w:r w:rsidRPr="00A715CA">
              <w:t xml:space="preserve">ОК1, 2, 4; ПК2.1, 2.5, 5.2, 5.4; ПО5; У10, 11 </w:t>
            </w:r>
          </w:p>
        </w:tc>
      </w:tr>
      <w:tr w:rsidR="0094245E" w:rsidRPr="00A715CA" w:rsidTr="0094245E">
        <w:trPr>
          <w:trHeight w:val="184"/>
        </w:trPr>
        <w:tc>
          <w:tcPr>
            <w:tcW w:w="2410" w:type="dxa"/>
          </w:tcPr>
          <w:p w:rsidR="0094245E" w:rsidRPr="00A715CA" w:rsidRDefault="0094245E" w:rsidP="0094245E">
            <w:pPr>
              <w:pStyle w:val="Default"/>
              <w:rPr>
                <w:bCs/>
              </w:rPr>
            </w:pPr>
          </w:p>
        </w:tc>
        <w:tc>
          <w:tcPr>
            <w:tcW w:w="10206" w:type="dxa"/>
          </w:tcPr>
          <w:p w:rsidR="0094245E" w:rsidRPr="00A715CA" w:rsidRDefault="0094245E" w:rsidP="0094245E">
            <w:pPr>
              <w:pStyle w:val="Default"/>
              <w:jc w:val="right"/>
              <w:rPr>
                <w:b/>
              </w:rPr>
            </w:pPr>
            <w:r w:rsidRPr="00A715CA">
              <w:rPr>
                <w:b/>
              </w:rPr>
              <w:t>Дифференцированный зачёт</w:t>
            </w:r>
          </w:p>
        </w:tc>
        <w:tc>
          <w:tcPr>
            <w:tcW w:w="992" w:type="dxa"/>
          </w:tcPr>
          <w:p w:rsidR="0094245E" w:rsidRPr="00A715CA" w:rsidRDefault="0094245E" w:rsidP="0094245E">
            <w:pPr>
              <w:pStyle w:val="Default"/>
              <w:jc w:val="center"/>
              <w:rPr>
                <w:b/>
              </w:rPr>
            </w:pPr>
            <w:r w:rsidRPr="00A715CA">
              <w:rPr>
                <w:b/>
              </w:rPr>
              <w:t>6</w:t>
            </w:r>
          </w:p>
        </w:tc>
        <w:tc>
          <w:tcPr>
            <w:tcW w:w="1843" w:type="dxa"/>
          </w:tcPr>
          <w:p w:rsidR="0094245E" w:rsidRPr="00A715CA" w:rsidRDefault="0094245E" w:rsidP="0094245E">
            <w:pPr>
              <w:pStyle w:val="Default"/>
              <w:jc w:val="center"/>
            </w:pPr>
          </w:p>
        </w:tc>
      </w:tr>
      <w:tr w:rsidR="0094245E" w:rsidRPr="00A715CA" w:rsidTr="0094245E">
        <w:trPr>
          <w:trHeight w:val="286"/>
        </w:trPr>
        <w:tc>
          <w:tcPr>
            <w:tcW w:w="2410" w:type="dxa"/>
          </w:tcPr>
          <w:p w:rsidR="0094245E" w:rsidRPr="00A715CA" w:rsidRDefault="0094245E" w:rsidP="00942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245E" w:rsidRPr="00A715CA" w:rsidRDefault="0094245E" w:rsidP="0094245E">
            <w:pPr>
              <w:pStyle w:val="Default"/>
              <w:jc w:val="right"/>
              <w:rPr>
                <w:b/>
                <w:bCs/>
              </w:rPr>
            </w:pPr>
            <w:r w:rsidRPr="00A715CA">
              <w:rPr>
                <w:b/>
                <w:bCs/>
              </w:rPr>
              <w:t>Квалификационный экзамен</w:t>
            </w:r>
          </w:p>
        </w:tc>
        <w:tc>
          <w:tcPr>
            <w:tcW w:w="992" w:type="dxa"/>
          </w:tcPr>
          <w:p w:rsidR="0094245E" w:rsidRPr="00A715CA" w:rsidRDefault="0094245E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245E" w:rsidRPr="00A715CA" w:rsidRDefault="0094245E" w:rsidP="0094245E">
            <w:pPr>
              <w:pStyle w:val="Default"/>
              <w:jc w:val="center"/>
            </w:pPr>
          </w:p>
        </w:tc>
      </w:tr>
      <w:tr w:rsidR="0094245E" w:rsidRPr="00A715CA" w:rsidTr="00213E2E">
        <w:trPr>
          <w:trHeight w:val="278"/>
        </w:trPr>
        <w:tc>
          <w:tcPr>
            <w:tcW w:w="2410" w:type="dxa"/>
          </w:tcPr>
          <w:p w:rsidR="0094245E" w:rsidRPr="00A715CA" w:rsidRDefault="0094245E" w:rsidP="00942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245E" w:rsidRPr="00A715CA" w:rsidRDefault="0094245E" w:rsidP="0094245E">
            <w:pPr>
              <w:pStyle w:val="Default"/>
              <w:jc w:val="right"/>
              <w:rPr>
                <w:b/>
              </w:rPr>
            </w:pPr>
            <w:r w:rsidRPr="00A715CA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94245E" w:rsidRPr="00A715CA" w:rsidRDefault="0094245E" w:rsidP="0094245E">
            <w:pPr>
              <w:pStyle w:val="Default"/>
              <w:jc w:val="center"/>
              <w:rPr>
                <w:b/>
              </w:rPr>
            </w:pPr>
            <w:r w:rsidRPr="00A715CA">
              <w:rPr>
                <w:b/>
              </w:rPr>
              <w:t xml:space="preserve">162 </w:t>
            </w:r>
          </w:p>
        </w:tc>
        <w:tc>
          <w:tcPr>
            <w:tcW w:w="1843" w:type="dxa"/>
          </w:tcPr>
          <w:p w:rsidR="0094245E" w:rsidRPr="00A715CA" w:rsidRDefault="0094245E" w:rsidP="0094245E">
            <w:pPr>
              <w:pStyle w:val="Default"/>
              <w:jc w:val="center"/>
            </w:pPr>
          </w:p>
        </w:tc>
      </w:tr>
    </w:tbl>
    <w:p w:rsidR="00F11455" w:rsidRPr="00A715CA" w:rsidRDefault="00F11455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A715CA" w:rsidSect="008545BD">
          <w:pgSz w:w="16840" w:h="11907" w:orient="landscape"/>
          <w:pgMar w:top="1134" w:right="709" w:bottom="709" w:left="851" w:header="709" w:footer="709" w:gutter="0"/>
          <w:cols w:space="708"/>
          <w:docGrid w:linePitch="360"/>
        </w:sectPr>
      </w:pPr>
    </w:p>
    <w:p w:rsidR="00F11455" w:rsidRPr="00A715CA" w:rsidRDefault="00A715CA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C17C3F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213E2E" w:rsidRPr="00A715CA" w:rsidRDefault="00A715CA" w:rsidP="00A715CA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D14EB" w:rsidRPr="00A715CA">
        <w:rPr>
          <w:rFonts w:ascii="Times New Roman" w:hAnsi="Times New Roman" w:cs="Times New Roman"/>
          <w:b/>
          <w:sz w:val="24"/>
          <w:szCs w:val="24"/>
        </w:rPr>
        <w:t>.1</w:t>
      </w:r>
      <w:r w:rsidR="00213E2E" w:rsidRPr="00A7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2E" w:rsidRPr="00A715CA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94245E" w:rsidRPr="00A715CA" w:rsidRDefault="0094245E" w:rsidP="00A71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 (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A715CA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A715CA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0075FF" w:rsidRPr="00A715CA">
        <w:rPr>
          <w:rFonts w:ascii="Times New Roman" w:hAnsi="Times New Roman" w:cs="Times New Roman"/>
          <w:sz w:val="24"/>
          <w:szCs w:val="24"/>
        </w:rPr>
        <w:t>3</w:t>
      </w:r>
      <w:r w:rsidRPr="00A715CA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94245E" w:rsidRPr="00A715CA" w:rsidRDefault="0094245E" w:rsidP="00A715C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A715CA">
        <w:rPr>
          <w:rFonts w:ascii="Times New Roman" w:hAnsi="Times New Roman" w:cs="Times New Roman"/>
          <w:sz w:val="24"/>
          <w:szCs w:val="24"/>
        </w:rPr>
        <w:t xml:space="preserve"> задействован</w:t>
      </w:r>
      <w:r w:rsidR="005A17A4" w:rsidRPr="00A715CA">
        <w:rPr>
          <w:rFonts w:ascii="Times New Roman" w:hAnsi="Times New Roman" w:cs="Times New Roman"/>
          <w:sz w:val="24"/>
          <w:szCs w:val="24"/>
        </w:rPr>
        <w:t>ные в реализации программы ПП.03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ые помещения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Развивающа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 и воспитательно –образовательная, коррекционная 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состав каждого группового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воспитанников, детским игровым оборудованием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дополнительного образования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предназначен для организации и проведения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дополнительных образовательных услуг.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находится на втором этаже здания. Кабинет оборудован детской мебелью: столы, стулья. Шкаф для хранения методических пособий. В кабинете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 и др.. Имеется интерактивная доска, ноутбук.</w:t>
            </w:r>
          </w:p>
        </w:tc>
      </w:tr>
      <w:tr w:rsidR="0094245E" w:rsidRPr="00A715CA" w:rsidTr="00CD6952">
        <w:tc>
          <w:tcPr>
            <w:tcW w:w="10116" w:type="dxa"/>
            <w:gridSpan w:val="4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213E2E" w:rsidRPr="00A715CA" w:rsidRDefault="00A715CA" w:rsidP="00A715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3E2E" w:rsidRPr="00A715CA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213E2E" w:rsidRPr="00A715CA" w:rsidRDefault="00213E2E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5CA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715CA" w:rsidRPr="00A715CA" w:rsidRDefault="00A715CA" w:rsidP="00A71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5C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A715CA" w:rsidRPr="00A715CA" w:rsidRDefault="00A715CA" w:rsidP="00A71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 Белошистая А.В., </w:t>
      </w:r>
      <w:r w:rsidRPr="00A715CA">
        <w:rPr>
          <w:rFonts w:ascii="Times New Roman" w:hAnsi="Times New Roman" w:cs="Times New Roman"/>
          <w:sz w:val="24"/>
          <w:szCs w:val="24"/>
        </w:rPr>
        <w:t>Теория и методика математического развития детей дошкольного возраста (3-е изд.). – М: изд. Академия, 2020</w:t>
      </w:r>
    </w:p>
    <w:p w:rsidR="00A715CA" w:rsidRPr="00A715CA" w:rsidRDefault="00A715CA" w:rsidP="00A71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 Ворошнина Л. В.</w:t>
      </w:r>
      <w:r w:rsidRPr="00A715CA">
        <w:rPr>
          <w:rFonts w:ascii="Times New Roman" w:hAnsi="Times New Roman" w:cs="Times New Roman"/>
          <w:sz w:val="24"/>
          <w:szCs w:val="24"/>
        </w:rPr>
        <w:t>, Теория и методика развития речи к детей в 2 частях: часть 1 Младшая и средняя группа ДОУ, 2-е изд. – М: изд. Юрайт, 2020</w:t>
      </w:r>
    </w:p>
    <w:p w:rsidR="00A715CA" w:rsidRPr="00A715CA" w:rsidRDefault="00A715CA" w:rsidP="00A71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 Ворошнина Л. В.</w:t>
      </w:r>
      <w:r w:rsidRPr="00A715CA">
        <w:rPr>
          <w:rFonts w:ascii="Times New Roman" w:hAnsi="Times New Roman" w:cs="Times New Roman"/>
          <w:sz w:val="24"/>
          <w:szCs w:val="24"/>
        </w:rPr>
        <w:t>, Теория и методика развития речи к детей в 2 частях: часть 2 Старшая и подготовительная группа ДОУ, 2-е изд. – М: изд. Юрайт, 2020</w:t>
      </w:r>
    </w:p>
    <w:p w:rsidR="00A715CA" w:rsidRPr="00A715CA" w:rsidRDefault="00A715CA" w:rsidP="00A71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4. С.Н. Николаева, Теория и методика экологического образования дошкольников. 11-е изд., доп Учебное пособие для СПО, – М: изд. Академия, 2020, 272 с.</w:t>
      </w:r>
    </w:p>
    <w:p w:rsidR="005A17A4" w:rsidRPr="00A715CA" w:rsidRDefault="005A17A4" w:rsidP="00A715C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1. Л.В. Ворошнина, Методика развития речи и общения детей, не посещающих ДОУ: практ. пособие для СПО [Электронный ресурс]/Л. В. Ворошнина. – 2-е изд. – М.: Издательство Юрайт, 2018. – 158с. – (Серия: Профессиональное образование) </w:t>
      </w:r>
      <w:hyperlink r:id="rId10" w:anchor="page/1" w:history="1">
        <w:r w:rsidRPr="00A715CA">
          <w:rPr>
            <w:rStyle w:val="a7"/>
          </w:rPr>
          <w:t>https://biblio-online.ru/viewer/A6A716D1-6A84-489D-9773-34C0C2D97499#page/1</w:t>
        </w:r>
      </w:hyperlink>
      <w:r w:rsidRPr="00A715CA">
        <w:t xml:space="preserve"> 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2. Газина О.М. Теория и методика экологического образования детей дошкольного возраста [Электронный ресурс]: учебно-методическое пособие / О.М. Газина, В.Г. Фокина. — Электрон. текстовые данные. — М.: Прометей, 2013. — 254 c. — 978-5-7042-2492-1. </w:t>
      </w:r>
      <w:hyperlink r:id="rId11" w:history="1">
        <w:r w:rsidRPr="00A715CA">
          <w:rPr>
            <w:rStyle w:val="a7"/>
          </w:rPr>
          <w:t>http://www.iprbookshop.ru/24031.html</w:t>
        </w:r>
      </w:hyperlink>
      <w:r w:rsidRPr="00A715CA">
        <w:t xml:space="preserve"> 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3. Галигузова Л.Н., Мещерякова - Замогильная С.Ю. Дошкольная педагогика 2-е изд., испр. и доп. Учебник и практикум для СПО. - М.: Издательство Юрайт, 2017. </w:t>
      </w:r>
      <w:hyperlink r:id="rId12" w:anchor="page/1" w:history="1">
        <w:r w:rsidRPr="00A715CA">
          <w:rPr>
            <w:rStyle w:val="a7"/>
          </w:rPr>
          <w:t>https://biblio-online.ru/viewer/9B80BB88-329F-42A1-A823-4457CF079D30#page/1</w:t>
        </w:r>
      </w:hyperlink>
      <w:r w:rsidRPr="00A715CA">
        <w:t xml:space="preserve"> 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4. Е.А. Дубровская, Дошкольная педагогика. Эстетическое развитие и воспитание: учебник и практикум для СПО [Электронный ресурс]/ под ред. Е.А. Дубровской, С.А. Козловой. – 2-е изд. испр. и доп. – М.: издательство Юрайт, 2018. – 185с. – Серия: Профессиональное образование. </w:t>
      </w:r>
      <w:hyperlink r:id="rId13" w:anchor="page/1" w:history="1">
        <w:r w:rsidRPr="00A715CA">
          <w:rPr>
            <w:rStyle w:val="a7"/>
          </w:rPr>
          <w:t>https://biblio-online.ru/viewer/433B0008-4A6D-42D1-B06D-E022780A1DDE#page/1</w:t>
        </w:r>
      </w:hyperlink>
      <w:r w:rsidRPr="00A715CA">
        <w:t xml:space="preserve"> 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5. Козлова С.А., Флегонтова Н.П. Образовательные программы для детей дошкольного возраста. Учебник и практикум для академического бакалавриата- М.: Издательство Юрайт, 2017. </w:t>
      </w:r>
      <w:hyperlink r:id="rId14" w:anchor="page/1" w:history="1">
        <w:r w:rsidRPr="00A715CA">
          <w:rPr>
            <w:rStyle w:val="a7"/>
          </w:rPr>
          <w:t>https://www.biblio-online.ru/viewer/2612925F-08A2-4D48-A309-BD2156F8F1E8#page/1</w:t>
        </w:r>
      </w:hyperlink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6. Е.Ф. Козина, Теория и методика экологического воспитания дошкольников: учебник для СПО/ Е.Ф.Козина – 2-е изд. испр. и доп. – М.: Издательство Юрайт, 2018. – 454с. – (Серия: </w:t>
      </w:r>
      <w:r w:rsidRPr="00A715CA">
        <w:lastRenderedPageBreak/>
        <w:t xml:space="preserve">Профессиональное образование) </w:t>
      </w:r>
      <w:hyperlink r:id="rId15" w:anchor="page/1" w:history="1">
        <w:r w:rsidRPr="00A715CA">
          <w:rPr>
            <w:rStyle w:val="a7"/>
          </w:rPr>
          <w:t>https://biblio-online.ru/viewer/733272D3-1B28-46B7-8010-26B453E85F7B#page/1</w:t>
        </w:r>
      </w:hyperlink>
      <w:r w:rsidRPr="00A715CA">
        <w:t xml:space="preserve"> 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7. О.Ю. Кравец, Коррекционно-развивающая работа с детьми раннего и младшего дошкольного возраста [Электронный ресурс] / О.Ю. Кравец [и др.]. — Электрон. текстовые данные. — СПб.: КАРО, 2014. — 104 c. </w:t>
      </w:r>
      <w:hyperlink r:id="rId16" w:history="1">
        <w:r w:rsidRPr="00A715CA">
          <w:rPr>
            <w:rStyle w:val="a7"/>
          </w:rPr>
          <w:t>http://www.iprbookshop.ru/39667.html</w:t>
        </w:r>
      </w:hyperlink>
      <w:r w:rsidRPr="00A715CA">
        <w:t xml:space="preserve"> 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8. Н.В. Микляева, Методика обучения и воспитания в области дошкольного образования [Электронный ресурс]/ учебник и практикум для СПО под ред. Н. В. Микляевой — М.: Издательство Юрайт 2017. — 434 с. — Серия: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Профессиональное образование. </w:t>
      </w:r>
      <w:hyperlink r:id="rId17" w:anchor="page/1" w:history="1">
        <w:r w:rsidRPr="00A715CA">
          <w:rPr>
            <w:rStyle w:val="a7"/>
          </w:rPr>
          <w:t>https://biblio-online.ru/viewer/F8967AF1-17DD-4E51-8C8E-514120E4C9B8#page/1</w:t>
        </w:r>
      </w:hyperlink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9. И.Г. Минералова, Детская литература + хрестоматия в эбс: учебник и практикум для СПО / И. Г. Минералова. – М.: Издательство Юрайт, 2017. – 333 с. </w:t>
      </w:r>
      <w:hyperlink r:id="rId18" w:history="1">
        <w:r w:rsidRPr="00A715CA">
          <w:rPr>
            <w:rStyle w:val="a7"/>
          </w:rPr>
          <w:t>www.biblio-online.ru/book/7D629046-4B6A-4A09-9302-7DFF8163CF29</w:t>
        </w:r>
      </w:hyperlink>
      <w:r w:rsidRPr="00A715CA">
        <w:t xml:space="preserve"> 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10. Выполнение и оформление выпускных квалификационных работ, научно-исследовательских работ, курсовых работ магистров и отчетов по практикам [Электронный ресурс]: методические указания / М.Б. Быкова [и др.]. — Электрон. текстовые данные. — М.: Издательский Дом МИСиС, 2017. — 76 c. — </w:t>
      </w:r>
    </w:p>
    <w:p w:rsidR="005A17A4" w:rsidRPr="00A715CA" w:rsidRDefault="005A17A4" w:rsidP="005A17A4">
      <w:pPr>
        <w:pStyle w:val="Default"/>
        <w:spacing w:line="276" w:lineRule="auto"/>
        <w:jc w:val="both"/>
      </w:pPr>
      <w:r w:rsidRPr="00A715CA">
        <w:t xml:space="preserve">2227-8397.http://www.iprbookshop.ru/72577.html  </w:t>
      </w:r>
    </w:p>
    <w:p w:rsidR="005A17A4" w:rsidRPr="00A715CA" w:rsidRDefault="005A17A4" w:rsidP="005A17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5CA">
        <w:rPr>
          <w:rFonts w:ascii="Times New Roman" w:hAnsi="Times New Roman" w:cs="Times New Roman"/>
          <w:i/>
          <w:sz w:val="24"/>
          <w:szCs w:val="24"/>
        </w:rPr>
        <w:t>Электронные библиотечные системы</w:t>
      </w:r>
    </w:p>
    <w:p w:rsidR="005A17A4" w:rsidRPr="00A715CA" w:rsidRDefault="005A17A4" w:rsidP="005A17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1. Электронно-библиотечная система издательства «Лань» [Электронный ресурс]. – Санкт-Петербург, 2018</w:t>
      </w:r>
      <w:r w:rsidR="00394DF0" w:rsidRPr="00A715CA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A715CA">
          <w:rPr>
            <w:rStyle w:val="a7"/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:rsidR="005A17A4" w:rsidRPr="00A715CA" w:rsidRDefault="005A17A4" w:rsidP="005A17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2. Электронно-библиотечная система Издательский центр «Академия» [Электронный ресурс]: сайт. – Москва, 2018</w:t>
      </w:r>
      <w:r w:rsidR="00394DF0" w:rsidRPr="00A715CA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A715CA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</w:p>
    <w:p w:rsidR="005A17A4" w:rsidRPr="00A715CA" w:rsidRDefault="005A17A4" w:rsidP="005A17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Санкт-Петербург, 2018 </w:t>
      </w:r>
      <w:hyperlink r:id="rId21" w:history="1">
        <w:r w:rsidRPr="00A715CA">
          <w:rPr>
            <w:rStyle w:val="a7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213E2E" w:rsidRPr="00A715CA" w:rsidRDefault="00A715CA" w:rsidP="00A715C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3E2E" w:rsidRPr="00A715CA">
        <w:rPr>
          <w:rFonts w:ascii="Times New Roman" w:hAnsi="Times New Roman" w:cs="Times New Roman"/>
          <w:b/>
          <w:sz w:val="24"/>
          <w:szCs w:val="24"/>
        </w:rPr>
        <w:t>.3. Общие требования к организации образовательного процесса</w:t>
      </w:r>
    </w:p>
    <w:p w:rsidR="009C66AB" w:rsidRPr="00A715CA" w:rsidRDefault="009C66AB" w:rsidP="009D14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Освоение программы </w:t>
      </w:r>
      <w:r w:rsidR="00394DF0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394DF0" w:rsidRPr="00A715CA">
        <w:rPr>
          <w:rFonts w:ascii="Times New Roman" w:hAnsi="Times New Roman" w:cs="Times New Roman"/>
          <w:sz w:val="24"/>
          <w:szCs w:val="24"/>
        </w:rPr>
        <w:t>П</w:t>
      </w:r>
      <w:r w:rsidRPr="00A715CA">
        <w:rPr>
          <w:rFonts w:ascii="Times New Roman" w:hAnsi="Times New Roman" w:cs="Times New Roman"/>
          <w:sz w:val="24"/>
          <w:szCs w:val="24"/>
        </w:rPr>
        <w:t>П.0</w:t>
      </w:r>
      <w:r w:rsidR="00394DF0" w:rsidRPr="00A715CA">
        <w:rPr>
          <w:rFonts w:ascii="Times New Roman" w:hAnsi="Times New Roman" w:cs="Times New Roman"/>
          <w:sz w:val="24"/>
          <w:szCs w:val="24"/>
        </w:rPr>
        <w:t>3</w:t>
      </w:r>
      <w:r w:rsidRPr="00A715CA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общепедагогического цикла, обеспечивающих </w:t>
      </w:r>
      <w:r w:rsidR="00394DF0" w:rsidRPr="00A715CA">
        <w:rPr>
          <w:rFonts w:ascii="Times New Roman" w:eastAsia="Times New Roman" w:hAnsi="Times New Roman" w:cs="Times New Roman"/>
          <w:sz w:val="24"/>
          <w:szCs w:val="24"/>
        </w:rPr>
        <w:t>организацию занятий по основным общеобразовательным программам дошкольного образования,</w:t>
      </w:r>
      <w:r w:rsidR="00394DF0" w:rsidRPr="00A715CA">
        <w:rPr>
          <w:rFonts w:ascii="Times New Roman" w:hAnsi="Times New Roman" w:cs="Times New Roman"/>
          <w:sz w:val="24"/>
          <w:szCs w:val="24"/>
        </w:rPr>
        <w:t xml:space="preserve"> </w:t>
      </w:r>
      <w:r w:rsidRPr="00A715CA">
        <w:rPr>
          <w:rFonts w:ascii="Times New Roman" w:hAnsi="Times New Roman" w:cs="Times New Roman"/>
          <w:sz w:val="24"/>
          <w:szCs w:val="24"/>
        </w:rPr>
        <w:t>принципов организации профессиональной деятельности: Психология, Педагогика</w:t>
      </w:r>
      <w:r w:rsidR="00394DF0" w:rsidRPr="00A715CA">
        <w:rPr>
          <w:rFonts w:ascii="Times New Roman" w:hAnsi="Times New Roman" w:cs="Times New Roman"/>
          <w:sz w:val="24"/>
          <w:szCs w:val="24"/>
        </w:rPr>
        <w:t xml:space="preserve"> и на изучении междисциплинарных курсов:</w:t>
      </w:r>
    </w:p>
    <w:p w:rsidR="00B54FF9" w:rsidRPr="00A715CA" w:rsidRDefault="00541510" w:rsidP="00B54FF9">
      <w:pPr>
        <w:pStyle w:val="Default"/>
        <w:spacing w:line="276" w:lineRule="auto"/>
      </w:pPr>
      <w:r w:rsidRPr="00A715CA">
        <w:rPr>
          <w:bCs/>
        </w:rPr>
        <w:t xml:space="preserve">- </w:t>
      </w:r>
      <w:r w:rsidR="00B54FF9" w:rsidRPr="00A715CA">
        <w:rPr>
          <w:bCs/>
        </w:rPr>
        <w:t xml:space="preserve">МДК 03. 01.Теоретические основы организации обучения в разных возрастных </w:t>
      </w:r>
      <w:r w:rsidR="00B54FF9" w:rsidRPr="00A715CA">
        <w:t xml:space="preserve">группах </w:t>
      </w:r>
    </w:p>
    <w:p w:rsidR="00B54FF9" w:rsidRPr="00A715CA" w:rsidRDefault="00541510" w:rsidP="00B54FF9">
      <w:pPr>
        <w:pStyle w:val="Default"/>
        <w:spacing w:line="276" w:lineRule="auto"/>
      </w:pPr>
      <w:r w:rsidRPr="00A715CA">
        <w:rPr>
          <w:bCs/>
        </w:rPr>
        <w:t xml:space="preserve">- </w:t>
      </w:r>
      <w:r w:rsidR="00B54FF9" w:rsidRPr="00A715CA">
        <w:rPr>
          <w:bCs/>
        </w:rPr>
        <w:t xml:space="preserve">МДК 03.02 Теория и методика развития речи у детей </w:t>
      </w:r>
    </w:p>
    <w:p w:rsidR="00394DF0" w:rsidRPr="00A715CA" w:rsidRDefault="00541510" w:rsidP="00B54FF9">
      <w:pPr>
        <w:pStyle w:val="Default"/>
        <w:spacing w:line="276" w:lineRule="auto"/>
        <w:jc w:val="both"/>
      </w:pPr>
      <w:r w:rsidRPr="00A715CA">
        <w:rPr>
          <w:bCs/>
        </w:rPr>
        <w:t xml:space="preserve">- </w:t>
      </w:r>
      <w:r w:rsidR="00394DF0" w:rsidRPr="00A715CA">
        <w:rPr>
          <w:bCs/>
        </w:rPr>
        <w:t xml:space="preserve">МДК 03.03. Теория и методика экологического образования дошкольников </w:t>
      </w:r>
    </w:p>
    <w:p w:rsidR="00394DF0" w:rsidRPr="00A715CA" w:rsidRDefault="00541510" w:rsidP="00B54FF9">
      <w:pPr>
        <w:pStyle w:val="Default"/>
        <w:spacing w:line="276" w:lineRule="auto"/>
        <w:jc w:val="both"/>
        <w:rPr>
          <w:bCs/>
        </w:rPr>
      </w:pPr>
      <w:r w:rsidRPr="00A715CA">
        <w:rPr>
          <w:bCs/>
        </w:rPr>
        <w:t xml:space="preserve">- </w:t>
      </w:r>
      <w:r w:rsidR="00394DF0" w:rsidRPr="00A715CA">
        <w:rPr>
          <w:bCs/>
        </w:rPr>
        <w:t xml:space="preserve">МДК 03.04. Теория и методика математического развития </w:t>
      </w:r>
    </w:p>
    <w:p w:rsidR="00541510" w:rsidRPr="00A715CA" w:rsidRDefault="00541510" w:rsidP="00B54FF9">
      <w:pPr>
        <w:pStyle w:val="Default"/>
        <w:spacing w:line="276" w:lineRule="auto"/>
        <w:jc w:val="both"/>
      </w:pPr>
      <w:r w:rsidRPr="00A715CA">
        <w:rPr>
          <w:bCs/>
        </w:rPr>
        <w:t xml:space="preserve">- </w:t>
      </w:r>
      <w:r w:rsidR="00CD6952" w:rsidRPr="00A715CA">
        <w:rPr>
          <w:bCs/>
        </w:rPr>
        <w:t>учебной практике УП.03</w:t>
      </w:r>
    </w:p>
    <w:p w:rsidR="00394DF0" w:rsidRPr="00A715CA" w:rsidRDefault="00394DF0" w:rsidP="00B54F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15CA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394DF0" w:rsidRPr="00A715CA" w:rsidRDefault="00394DF0" w:rsidP="00394DF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>практики студенты ежедневно посещают техникум и закрепленную группу по разработанной программе практики. 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394DF0" w:rsidRPr="00A715CA" w:rsidRDefault="00394DF0" w:rsidP="00394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экзамену.</w:t>
      </w:r>
    </w:p>
    <w:p w:rsidR="00394DF0" w:rsidRPr="00A715CA" w:rsidRDefault="00394DF0" w:rsidP="00394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lastRenderedPageBreak/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A715CA" w:rsidRPr="00A715CA" w:rsidRDefault="00A715CA" w:rsidP="00A71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Промежуточная аттестация: дифференцированный зачет в форме защиты отчёта по производственной практике</w:t>
      </w:r>
    </w:p>
    <w:p w:rsidR="009C66AB" w:rsidRPr="00A715CA" w:rsidRDefault="00A715CA" w:rsidP="00A715CA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C66AB" w:rsidRPr="00A715CA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C66AB" w:rsidRPr="00A715CA" w:rsidRDefault="009C66AB" w:rsidP="009C66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5CA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руководящими и педагогическими работниками КГБ ПОУ ХАТ, </w:t>
      </w:r>
      <w:r w:rsidRPr="00A715CA">
        <w:rPr>
          <w:rFonts w:ascii="Times New Roman" w:hAnsi="Times New Roman" w:cs="Times New Roman"/>
          <w:sz w:val="24"/>
          <w:szCs w:val="24"/>
        </w:rPr>
        <w:t xml:space="preserve">осуществляющих руководство практикой: дипломированные специалисты – преподаватели междисциплинарных курсов, а также общепрофессиональных дисциплин: «Педагогика», «Психология», </w:t>
      </w:r>
      <w:r w:rsidRPr="00A715CA">
        <w:rPr>
          <w:rFonts w:ascii="Times New Roman" w:hAnsi="Times New Roman" w:cs="Times New Roman"/>
          <w:bCs/>
          <w:sz w:val="24"/>
          <w:szCs w:val="24"/>
        </w:rPr>
        <w:t>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ДОО, имеющих стаж работы в данной профессиональной области не менее 3 лет.</w:t>
      </w:r>
    </w:p>
    <w:p w:rsidR="009C66AB" w:rsidRPr="00A715CA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5CA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9C66AB" w:rsidRPr="00A715CA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5CA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ED1013" w:rsidRPr="00A715CA" w:rsidRDefault="00ED1013" w:rsidP="00A715C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Default="00A715CA" w:rsidP="00A715C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p w:rsidR="00A715CA" w:rsidRPr="00A715CA" w:rsidRDefault="00A715CA" w:rsidP="00A715C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2943"/>
        <w:gridCol w:w="5387"/>
        <w:gridCol w:w="1984"/>
      </w:tblGrid>
      <w:tr w:rsidR="00710961" w:rsidRPr="00A715CA" w:rsidTr="00ED1013">
        <w:tc>
          <w:tcPr>
            <w:tcW w:w="2943" w:type="dxa"/>
            <w:vAlign w:val="center"/>
          </w:tcPr>
          <w:p w:rsidR="00710961" w:rsidRPr="00A715CA" w:rsidRDefault="00710961" w:rsidP="00A71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5387" w:type="dxa"/>
            <w:vAlign w:val="center"/>
          </w:tcPr>
          <w:p w:rsidR="00710961" w:rsidRPr="00A715CA" w:rsidRDefault="00710961" w:rsidP="007109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vAlign w:val="center"/>
          </w:tcPr>
          <w:p w:rsidR="00710961" w:rsidRPr="00A715CA" w:rsidRDefault="00710961" w:rsidP="007109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1.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387" w:type="dxa"/>
          </w:tcPr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применение полученных знаний на практике, заинтересованность и креативность в достижении результатов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демонстрация эффективности и качества выполнения профессиональных задач;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технологий для решения поставленных задач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pStyle w:val="Default"/>
              <w:widowControl w:val="0"/>
              <w:jc w:val="both"/>
            </w:pPr>
            <w:r w:rsidRPr="00A715CA">
              <w:t xml:space="preserve">ОК 3. </w:t>
            </w:r>
            <w:r w:rsidRPr="00A715CA">
              <w:rPr>
                <w:rFonts w:eastAsiaTheme="minorHAnsi"/>
              </w:rPr>
              <w:t>Оценивать риски и принимать решения в нестандартных ситуациях.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принятие быстрых решений в сложившейся ситуации, обоснование выбора решения;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творческий подход к выполнению практических и самостоятельных работ.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использование ссылок на источники информации;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соответствие решений задачам планирования;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наличие индивидуального плана развития.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использование технических и других средств в педагогической деятельности;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представление доклада с презентацией.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pStyle w:val="Default"/>
              <w:widowControl w:val="0"/>
              <w:jc w:val="both"/>
            </w:pPr>
            <w:r w:rsidRPr="00A715CA">
              <w:rPr>
                <w:shd w:val="clear" w:color="auto" w:fill="FFFFFF"/>
              </w:rPr>
              <w:t xml:space="preserve">ОК 7. </w:t>
            </w:r>
            <w:r w:rsidRPr="00A715CA">
              <w:rPr>
                <w:rFonts w:eastAsiaTheme="minorHAnsi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разработка планирования деятельности воспитателя;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проведение и соблюдение всех режимных моментов;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соблюдение всех требований в разработке проектов.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pStyle w:val="Default"/>
              <w:widowControl w:val="0"/>
              <w:jc w:val="both"/>
            </w:pPr>
            <w:r w:rsidRPr="00A715CA">
              <w:rPr>
                <w:shd w:val="clear" w:color="auto" w:fill="FFFFFF"/>
              </w:rPr>
              <w:t xml:space="preserve">ОК 9. </w:t>
            </w:r>
            <w:r w:rsidRPr="00A715CA">
              <w:rPr>
                <w:rFonts w:eastAsiaTheme="minorHAnsi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проектов;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составление конспектов по темам;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определение целей, задач и содержания при планировании.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pStyle w:val="Default"/>
              <w:widowControl w:val="0"/>
              <w:jc w:val="both"/>
            </w:pPr>
            <w:r w:rsidRPr="00A715CA">
              <w:rPr>
                <w:shd w:val="clear" w:color="auto" w:fill="FFFFFF"/>
              </w:rPr>
              <w:t xml:space="preserve">ОК 10. </w:t>
            </w:r>
            <w:r w:rsidRPr="00A715CA">
              <w:rPr>
                <w:rFonts w:eastAsiaTheme="minorHAnsi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планирование содержания и развивающей среды в ДОУ.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A715CA" w:rsidTr="00ED1013">
        <w:tc>
          <w:tcPr>
            <w:tcW w:w="2943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 11.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анализ отчётов по практике;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планирование программы саморазвития;</w:t>
            </w:r>
          </w:p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выполнение проф.деятельности в соответствии с требованиями и должностными инструкциями.</w:t>
            </w:r>
          </w:p>
        </w:tc>
        <w:tc>
          <w:tcPr>
            <w:tcW w:w="1984" w:type="dxa"/>
          </w:tcPr>
          <w:p w:rsidR="00710961" w:rsidRPr="00A715CA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CD6952">
            <w:pPr>
              <w:pStyle w:val="a8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ПК 3.1 Определять цели и задачи, планировать занятия с детьми дошкольного возраста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и задач обучения, развития и воспитания детей дошкольного возраста с учетом требований </w:t>
            </w: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>ФГОС ДО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примерных и вариативных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программ дошкольного образования;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соответствие цели и задач теме, типу занятия и возрасту воспитанников;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занятия в соответствии со структурой и</w:t>
            </w: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видом;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планирование содержание занятия в соответствии с целью и задачами;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содержание занятия </w:t>
            </w:r>
          </w:p>
          <w:p w:rsidR="00CD6952" w:rsidRPr="00A715CA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интеграции образовательных областей;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выбора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средств, методов, приемов организации деятельности воспитанников на занятиях;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</w:t>
            </w:r>
          </w:p>
          <w:p w:rsidR="00CD6952" w:rsidRPr="00A715CA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 воспитанниками, испытывающими</w:t>
            </w:r>
          </w:p>
          <w:p w:rsidR="00CD6952" w:rsidRPr="00A715CA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обучении;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CD6952">
            <w:pPr>
              <w:pStyle w:val="a8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 Проводить занятия с детьми дошкольного возраста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цели и задач занятия;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занятия и его структурных частей в соответствии с конспектом;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временных рамок занятия возрасту воспитанников, структурным частям занятия; 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используемых методов и приемов обучения возрасту воспитанников, методике обучения; 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целесообразное использование различных видов деятельности воспитанников на занятии; 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реализация интеграции образовательных областей в ходе занятия;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индивидуальной работы с воспитанниками, испытывающими</w:t>
            </w:r>
          </w:p>
          <w:p w:rsidR="00CD6952" w:rsidRPr="00A715CA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субъект-субъектных отношений с </w:t>
            </w: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воспитанниками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создание оптимального микроклимата на занятии;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CD6952">
            <w:pPr>
              <w:pStyle w:val="a8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ПК 3.3 Осуществлять контроль, оценивать педагогический процесс и результаты обучения дошкольников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оценки результатов обучения воспитанников цели и задачам занятия;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достижений воспитанников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</w:t>
            </w: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результатам освоения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примерных и вариативных программ дошкольного образования</w:t>
            </w:r>
            <w:r w:rsidRPr="00A715CA">
              <w:rPr>
                <w:rFonts w:ascii="Times New Roman" w:hAnsi="Times New Roman" w:cs="Times New Roman"/>
                <w:bCs/>
                <w:sz w:val="24"/>
                <w:szCs w:val="24"/>
              </w:rPr>
              <w:t>; соответствие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 выбора диагностических методик  поставленной цели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CD6952">
            <w:pPr>
              <w:pStyle w:val="a8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ПК 3.4. Анализировать занятия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соответствие анализа/самоанализа занятия предложенному алгоритму;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 между достижениями и трудностями воспитанников и используемым педагогическим инструментарием;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результатов реализация интеграции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областей в ходе занятия;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выделение результатов индивидуальной работы с воспитанниками, испытывающими</w:t>
            </w:r>
          </w:p>
          <w:p w:rsidR="00CD6952" w:rsidRPr="00A715CA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обучении;</w:t>
            </w:r>
          </w:p>
          <w:p w:rsidR="00CD6952" w:rsidRPr="00A715CA" w:rsidRDefault="00CD6952" w:rsidP="00CD6952">
            <w:pPr>
              <w:pStyle w:val="a8"/>
              <w:numPr>
                <w:ilvl w:val="0"/>
                <w:numId w:val="25"/>
              </w:numPr>
              <w:shd w:val="clear" w:color="auto" w:fill="FFFFFF"/>
              <w:ind w:left="26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и корректировок по результатам анализа/самоанализа занятия;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CD6952">
            <w:pPr>
              <w:pStyle w:val="a8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3.5 Вести документацию, обеспечивающую организацию занятий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представленных документов (конспект, план-конспект, перспективный план) установленным требованиям;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документации требованиям ФГОС ДО;</w:t>
            </w:r>
          </w:p>
          <w:p w:rsidR="00CD6952" w:rsidRPr="00A715CA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представленных документов установленным требованиям;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разработка методических материалов в соответствии с требованиями соответствующего ФГОС, взятых за основу примерных программ обучения и воспитания детей дошкольного возраста;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соответствие разработанных методических материалов примерным и вариативным образцам;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обоснованный выбор структуры и содержания методической разработки;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соответствие методической разработки ее виду, направленности на реализацию с учетом особенностей воспитанников, возрастной группы, типа и вида дошкольного учреждения;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владение приемами адаптации методических разработок и применения имеющихся для решения педагогических задач и ситуаций;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оформление педагогических разработок разных видов в соответствии с требованиями (программа, календарно- тематический план, конспект, сценарий, портфолио и др.);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5.2. Создавать в группе предметно-развивающую среду.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проекта и создание предметно-развивающей среды с учетом возрастных и индивидуальных особенностей детей дошкольного возраста, группы;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выбора компонентов предметно-развивающей среды и их содержания с учетом вида ДОУ, программы обучения и воспитания детей дошкольного возраста, возрастной группы воспитанников;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соответствие создаваемой студентом предметно-развивающей среды педагогическим, гигиеническим и специальным требованиям к ее организации;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выполнение качественных и количественных 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разработке и созданию предметно-развивающей среды;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оценка и определение проблем, ошибок создания предметно-развивающей среды ДОУ и разработка способов их исправления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использование теоретических и эмпирических методов и приемов изучения и анализа педагогического опыта, деятельности педагогов, педагогической и методической литературы по проблемам дошкольного образования;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систематизация, оценка, анализ и самоанализ педагогического опыта, образовательных технологий на предмет их целесообразности и эффективности для решения конкретных педагогических задач или ситуаций;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представление результатов анализа педагогического опыта воспитателей, реализуемых ими образовательных технологий средствами презентаций, публикаций и др.;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выбора способа решения педагогических проблем методического характера;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выбор оптимальных образовательных технологии из числа предложенных с учетом вида образовательного учреждения и особенностей возраста воспитанников;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полнота и соответствие анализа педагогического опыта и достижений требованиям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5.4. Оформлять педагогические разработки в виде отчетов, рефератов, выступлений.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соответствие педагогических разработок (отчета, реферата, выступления) установленным требованиями;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владение навыками презентации педагогических разработок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A715CA" w:rsidTr="00ED1013">
        <w:tc>
          <w:tcPr>
            <w:tcW w:w="2943" w:type="dxa"/>
          </w:tcPr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5387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соответствие результата исследовательской и проектной деятельности поставленным целям;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определение образовательных проблем и проектирование способов их решения в рамках исследовательской и проектной деятельности;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выбор и обоснование темы исследования или проекта;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составление программы исследовательской и проектной работы в соответствии с требованиями;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владения методами и приемами исследовательской и проектной работы;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постановки цели и задач исследования в соответствии с темой;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обоснованность выбора теоретических и эмпирических методов и приемов педагогического исследования;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способов обобщения и оформления результатов исследовательской и проектной работы в соответствии с современными требованиями;</w:t>
            </w:r>
          </w:p>
          <w:p w:rsidR="00CD6952" w:rsidRPr="00A715CA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– соответствие оформления результатов педагогического исследования и проектирования установленным нормам ГОСТ и требованиям.</w:t>
            </w:r>
          </w:p>
        </w:tc>
        <w:tc>
          <w:tcPr>
            <w:tcW w:w="1984" w:type="dxa"/>
          </w:tcPr>
          <w:p w:rsidR="00CD6952" w:rsidRPr="00A715CA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практике</w:t>
            </w:r>
          </w:p>
        </w:tc>
      </w:tr>
    </w:tbl>
    <w:p w:rsidR="00F11455" w:rsidRPr="00A715CA" w:rsidRDefault="00FE77D6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F11455" w:rsidRPr="00A715CA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A715CA" w:rsidRDefault="00FE77D6" w:rsidP="00FE77D6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A715CA" w:rsidRDefault="00FE77D6" w:rsidP="00FE77D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D1013" w:rsidRPr="00A715CA" w:rsidRDefault="00ED1013" w:rsidP="00ED101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</w:t>
      </w:r>
      <w:r w:rsidR="00CD6952" w:rsidRPr="00A715CA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A715CA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CD6952" w:rsidRPr="00A715CA">
        <w:rPr>
          <w:rFonts w:ascii="Times New Roman" w:hAnsi="Times New Roman" w:cs="Times New Roman"/>
          <w:sz w:val="24"/>
          <w:szCs w:val="24"/>
        </w:rPr>
        <w:t>П</w:t>
      </w:r>
      <w:r w:rsidRPr="00A715CA">
        <w:rPr>
          <w:rFonts w:ascii="Times New Roman" w:hAnsi="Times New Roman" w:cs="Times New Roman"/>
          <w:sz w:val="24"/>
          <w:szCs w:val="24"/>
        </w:rPr>
        <w:t>П.0</w:t>
      </w:r>
      <w:r w:rsidR="00CD6952" w:rsidRPr="00A715CA">
        <w:rPr>
          <w:rFonts w:ascii="Times New Roman" w:hAnsi="Times New Roman" w:cs="Times New Roman"/>
          <w:sz w:val="24"/>
          <w:szCs w:val="24"/>
        </w:rPr>
        <w:t>3</w:t>
      </w:r>
      <w:r w:rsidRPr="00A715CA">
        <w:rPr>
          <w:rFonts w:ascii="Times New Roman" w:hAnsi="Times New Roman" w:cs="Times New Roman"/>
          <w:sz w:val="24"/>
          <w:szCs w:val="24"/>
        </w:rPr>
        <w:t xml:space="preserve"> </w:t>
      </w:r>
      <w:r w:rsidR="00CD6952" w:rsidRPr="00A715CA">
        <w:rPr>
          <w:rFonts w:ascii="Times New Roman" w:hAnsi="Times New Roman" w:cs="Times New Roman"/>
          <w:spacing w:val="-2"/>
          <w:sz w:val="24"/>
          <w:szCs w:val="24"/>
        </w:rPr>
        <w:t>Организация занятий по основным общеобразовательным программам дошкольного образования</w:t>
      </w:r>
      <w:r w:rsidRPr="00A715C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D1013" w:rsidRPr="00A715CA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Результатом освоения </w:t>
      </w:r>
      <w:r w:rsidR="00CD6952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является готовность обучающегося к выполнению вида профессиональной деятельности: </w:t>
      </w:r>
      <w:r w:rsidR="00CD6952" w:rsidRPr="00A715CA">
        <w:rPr>
          <w:rFonts w:ascii="Times New Roman" w:hAnsi="Times New Roman" w:cs="Times New Roman"/>
          <w:spacing w:val="-2"/>
          <w:sz w:val="24"/>
          <w:szCs w:val="24"/>
        </w:rPr>
        <w:t>Организации занятий по основным общеобразовательным программам дошкольного образования</w:t>
      </w:r>
      <w:r w:rsidRPr="00A71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15CA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</w:t>
      </w:r>
      <w:r w:rsidR="00CD6952" w:rsidRPr="00A715CA">
        <w:rPr>
          <w:rFonts w:ascii="Times New Roman" w:hAnsi="Times New Roman" w:cs="Times New Roman"/>
          <w:sz w:val="24"/>
          <w:szCs w:val="24"/>
        </w:rPr>
        <w:t>х</w:t>
      </w:r>
      <w:r w:rsidRPr="00A715CA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CD6952" w:rsidRPr="00A715CA">
        <w:rPr>
          <w:rFonts w:ascii="Times New Roman" w:hAnsi="Times New Roman" w:cs="Times New Roman"/>
          <w:sz w:val="24"/>
          <w:szCs w:val="24"/>
        </w:rPr>
        <w:t>й</w:t>
      </w:r>
      <w:r w:rsidRPr="00A715CA">
        <w:rPr>
          <w:rFonts w:ascii="Times New Roman" w:hAnsi="Times New Roman" w:cs="Times New Roman"/>
          <w:sz w:val="24"/>
          <w:szCs w:val="24"/>
        </w:rPr>
        <w:t>, формирующиеся в процессе освоения О</w:t>
      </w:r>
      <w:r w:rsidR="00CD6952" w:rsidRPr="00A715CA">
        <w:rPr>
          <w:rFonts w:ascii="Times New Roman" w:hAnsi="Times New Roman" w:cs="Times New Roman"/>
          <w:sz w:val="24"/>
          <w:szCs w:val="24"/>
        </w:rPr>
        <w:t>П</w:t>
      </w:r>
      <w:r w:rsidRPr="00A715CA">
        <w:rPr>
          <w:rFonts w:ascii="Times New Roman" w:hAnsi="Times New Roman" w:cs="Times New Roman"/>
          <w:sz w:val="24"/>
          <w:szCs w:val="24"/>
        </w:rPr>
        <w:t xml:space="preserve">ОП </w:t>
      </w:r>
      <w:r w:rsidR="00CD6952" w:rsidRPr="00A715CA">
        <w:rPr>
          <w:rFonts w:ascii="Times New Roman" w:hAnsi="Times New Roman" w:cs="Times New Roman"/>
          <w:sz w:val="24"/>
          <w:szCs w:val="24"/>
        </w:rPr>
        <w:t>ППС</w:t>
      </w:r>
      <w:r w:rsidR="009A2797" w:rsidRPr="00A715CA">
        <w:rPr>
          <w:rFonts w:ascii="Times New Roman" w:hAnsi="Times New Roman" w:cs="Times New Roman"/>
          <w:sz w:val="24"/>
          <w:szCs w:val="24"/>
        </w:rPr>
        <w:t>СЗ</w:t>
      </w:r>
      <w:r w:rsidR="00CD6952" w:rsidRPr="00A715CA">
        <w:rPr>
          <w:rFonts w:ascii="Times New Roman" w:hAnsi="Times New Roman" w:cs="Times New Roman"/>
          <w:sz w:val="24"/>
          <w:szCs w:val="24"/>
        </w:rPr>
        <w:t xml:space="preserve"> </w:t>
      </w:r>
      <w:r w:rsidRPr="00A715CA">
        <w:rPr>
          <w:rFonts w:ascii="Times New Roman" w:hAnsi="Times New Roman" w:cs="Times New Roman"/>
          <w:sz w:val="24"/>
          <w:szCs w:val="24"/>
        </w:rPr>
        <w:t>в целом.</w:t>
      </w:r>
    </w:p>
    <w:p w:rsidR="00ED1013" w:rsidRPr="00A715CA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Формой аттестации по </w:t>
      </w:r>
      <w:r w:rsidR="00CD6952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практике является дифференцированный зачёт</w:t>
      </w:r>
      <w:r w:rsidR="00CD6952" w:rsidRPr="00A715CA">
        <w:rPr>
          <w:rFonts w:ascii="Times New Roman" w:hAnsi="Times New Roman" w:cs="Times New Roman"/>
          <w:sz w:val="24"/>
          <w:szCs w:val="24"/>
        </w:rPr>
        <w:t>: защита отчёта по практике</w:t>
      </w:r>
      <w:r w:rsidRPr="00A715CA">
        <w:rPr>
          <w:rFonts w:ascii="Times New Roman" w:hAnsi="Times New Roman" w:cs="Times New Roman"/>
          <w:sz w:val="24"/>
          <w:szCs w:val="24"/>
        </w:rPr>
        <w:t>.</w:t>
      </w:r>
    </w:p>
    <w:p w:rsidR="00ED1013" w:rsidRPr="00A715CA" w:rsidRDefault="00FE77D6" w:rsidP="00FE77D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>.1.2. Инструменты оценки результатов освоения программы учебной практики</w:t>
      </w:r>
    </w:p>
    <w:p w:rsidR="00ED1013" w:rsidRPr="00A715CA" w:rsidRDefault="00ED1013" w:rsidP="00ED10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260"/>
      </w:tblGrid>
      <w:tr w:rsidR="00ED1013" w:rsidRPr="00A715CA" w:rsidTr="00AF63A6">
        <w:trPr>
          <w:trHeight w:val="230"/>
        </w:trPr>
        <w:tc>
          <w:tcPr>
            <w:tcW w:w="4111" w:type="dxa"/>
            <w:vMerge w:val="restart"/>
          </w:tcPr>
          <w:p w:rsidR="00ED1013" w:rsidRPr="00A715CA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2694" w:type="dxa"/>
          </w:tcPr>
          <w:p w:rsidR="00ED1013" w:rsidRPr="00A715CA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60" w:type="dxa"/>
          </w:tcPr>
          <w:p w:rsidR="00ED1013" w:rsidRPr="00A715CA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D1013" w:rsidRPr="00A715CA" w:rsidTr="00AF63A6">
        <w:trPr>
          <w:trHeight w:val="230"/>
        </w:trPr>
        <w:tc>
          <w:tcPr>
            <w:tcW w:w="4111" w:type="dxa"/>
            <w:vMerge/>
          </w:tcPr>
          <w:p w:rsidR="00ED1013" w:rsidRPr="00A715CA" w:rsidRDefault="00ED1013" w:rsidP="00AF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ED1013" w:rsidRPr="00A715CA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ED1013" w:rsidRPr="00A715CA" w:rsidTr="00AF63A6">
        <w:tc>
          <w:tcPr>
            <w:tcW w:w="4111" w:type="dxa"/>
          </w:tcPr>
          <w:p w:rsidR="00ED1013" w:rsidRPr="00A715CA" w:rsidRDefault="00CD6952" w:rsidP="00CD6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013" w:rsidRPr="00A715CA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1013"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2694" w:type="dxa"/>
          </w:tcPr>
          <w:p w:rsidR="00ED1013" w:rsidRPr="00A715CA" w:rsidRDefault="00ED1013" w:rsidP="00AF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  <w:tc>
          <w:tcPr>
            <w:tcW w:w="3260" w:type="dxa"/>
          </w:tcPr>
          <w:p w:rsidR="00ED1013" w:rsidRPr="00A715CA" w:rsidRDefault="00ED1013" w:rsidP="00AF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D1013" w:rsidRPr="00A715CA" w:rsidRDefault="00FE77D6" w:rsidP="00ED1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 xml:space="preserve">.2 Оценочные материалы для промежуточной аттестации по </w:t>
      </w:r>
      <w:r w:rsidR="00CD6952" w:rsidRPr="00A715CA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CD6952" w:rsidRPr="00A715CA" w:rsidRDefault="00CD6952" w:rsidP="00CD69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CD6952" w:rsidRPr="00A715CA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CD6952" w:rsidRPr="00A715CA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A715CA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A715CA">
        <w:rPr>
          <w:rFonts w:ascii="Times New Roman" w:hAnsi="Times New Roman" w:cs="Times New Roman"/>
          <w:sz w:val="24"/>
          <w:szCs w:val="24"/>
        </w:rPr>
        <w:t>.</w:t>
      </w:r>
    </w:p>
    <w:p w:rsidR="00CD6952" w:rsidRPr="00A715CA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Методические материалы (документация)</w:t>
      </w:r>
      <w:r w:rsidR="00494EEB"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6952" w:rsidRPr="00A715CA" w:rsidRDefault="00CD6952" w:rsidP="00721A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1A1B" w:rsidRPr="00A715CA">
        <w:rPr>
          <w:rFonts w:ascii="Times New Roman" w:hAnsi="Times New Roman" w:cs="Times New Roman"/>
          <w:sz w:val="24"/>
          <w:szCs w:val="24"/>
        </w:rPr>
        <w:t>К</w:t>
      </w:r>
      <w:r w:rsidRPr="00A715CA">
        <w:rPr>
          <w:rFonts w:ascii="Times New Roman" w:hAnsi="Times New Roman" w:cs="Times New Roman"/>
          <w:sz w:val="24"/>
          <w:szCs w:val="24"/>
        </w:rPr>
        <w:t>арты диагностики развития ребенка</w:t>
      </w: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6952" w:rsidRPr="00A715CA" w:rsidRDefault="00CD6952" w:rsidP="00721A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1A1B" w:rsidRPr="00A715CA">
        <w:rPr>
          <w:rFonts w:ascii="Times New Roman" w:hAnsi="Times New Roman" w:cs="Times New Roman"/>
          <w:sz w:val="24"/>
          <w:szCs w:val="24"/>
        </w:rPr>
        <w:t>План индивидуальной работы с ребенком, имеющим трудности в освоении программы/или одаренным ребенком</w:t>
      </w: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1A1B" w:rsidRPr="00A715CA" w:rsidRDefault="00CD6952" w:rsidP="00721A1B">
      <w:pPr>
        <w:pStyle w:val="Default"/>
        <w:spacing w:line="276" w:lineRule="auto"/>
      </w:pPr>
      <w:r w:rsidRPr="00A715CA">
        <w:rPr>
          <w:rFonts w:eastAsia="Times New Roman"/>
        </w:rPr>
        <w:lastRenderedPageBreak/>
        <w:t xml:space="preserve">- </w:t>
      </w:r>
      <w:r w:rsidR="00721A1B" w:rsidRPr="00A715CA">
        <w:t xml:space="preserve">План образовательной деятельности с детьми по звуковой культуре речи по результатам диагностики проведение игр и упражнений на звукопроизношение </w:t>
      </w:r>
    </w:p>
    <w:p w:rsidR="00721A1B" w:rsidRPr="00A715CA" w:rsidRDefault="00721A1B" w:rsidP="00721A1B">
      <w:pPr>
        <w:pStyle w:val="Default"/>
        <w:spacing w:line="276" w:lineRule="auto"/>
      </w:pPr>
      <w:r w:rsidRPr="00A715CA">
        <w:t xml:space="preserve">- План и анализ проведения игр и игровых упражнений по формированию словаря и грамматического строя речи. </w:t>
      </w:r>
    </w:p>
    <w:p w:rsidR="00721A1B" w:rsidRPr="00A715CA" w:rsidRDefault="00721A1B" w:rsidP="00721A1B">
      <w:pPr>
        <w:pStyle w:val="Default"/>
        <w:spacing w:line="276" w:lineRule="auto"/>
      </w:pPr>
      <w:r w:rsidRPr="00A715CA">
        <w:t xml:space="preserve">- План и анализ проведения образовательной деятельности с детьми по обучению навыкам диалогической и монологической речи. </w:t>
      </w:r>
    </w:p>
    <w:p w:rsidR="00721A1B" w:rsidRPr="00A715CA" w:rsidRDefault="00721A1B" w:rsidP="00721A1B">
      <w:pPr>
        <w:pStyle w:val="Default"/>
        <w:spacing w:line="276" w:lineRule="auto"/>
      </w:pPr>
      <w:r w:rsidRPr="00A715CA">
        <w:t xml:space="preserve">- План и анализ проведения образовательной деятельности с детьми по восприятию художественной литературы (чтение, пересказ литературных произведений, заучивание стихов и т.д.). </w:t>
      </w:r>
    </w:p>
    <w:p w:rsidR="00721A1B" w:rsidRPr="00A715CA" w:rsidRDefault="00721A1B" w:rsidP="00721A1B">
      <w:pPr>
        <w:pStyle w:val="Default"/>
        <w:spacing w:line="276" w:lineRule="auto"/>
      </w:pPr>
      <w:r w:rsidRPr="00A715CA">
        <w:t xml:space="preserve">- План и анализ проведения занятий с детьми по подготовке и обучению грамоте. </w:t>
      </w:r>
    </w:p>
    <w:p w:rsidR="00CD6952" w:rsidRPr="00A715CA" w:rsidRDefault="00721A1B" w:rsidP="00721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- План и анализ реализации образовательной деятельности по речевому развитию детей в возрастной группе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 xml:space="preserve">- План и анализ проведение наблюдений с детьми за явлениями живой и неживой природы в помещении ДОО и на прогулках. 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 xml:space="preserve">-  План и анализ проведения деятельности по экологическому образованию детей в возрастной группе (занятия, совместная деятельность в режимных процессах, обеспечение условий для самостоятельной деятельности детей). 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 xml:space="preserve">- План и анализ проведения образовательной деятельности эколого-природоведческого содержания в вариативных формах организации (викторина с использованием ИКТ, наблюдения, экскурсии, игры природоведческого характера, развлечения, работа с календарями природы и погоды организация опытно-экспериментальной деятельности в лаборатории). 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>- План и анализ проведения в летний период образовательной деятельности эколого-природоведческого содержания.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 xml:space="preserve">- Анализ педагогических условий, созданных в группе для математического развития детей. 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 xml:space="preserve">- Анализ наблюдения за организацией образовательной деятельности по ФЭМП в режимных моментах в 1-2 половину дня. 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 xml:space="preserve">- Анализ форм организации образовательной деятельности по ФЭМП в возрастной группе </w:t>
      </w:r>
    </w:p>
    <w:p w:rsidR="00721A1B" w:rsidRPr="00A715CA" w:rsidRDefault="00721A1B" w:rsidP="00721A1B">
      <w:pPr>
        <w:pStyle w:val="Default"/>
        <w:spacing w:line="276" w:lineRule="auto"/>
        <w:jc w:val="both"/>
      </w:pPr>
      <w:r w:rsidRPr="00A715CA">
        <w:t xml:space="preserve">- План и анализ проведения образовательной деятельности по ФЭМП в режимных моментах в 1-2 половину дня. </w:t>
      </w:r>
    </w:p>
    <w:p w:rsidR="00CC1F7E" w:rsidRPr="00A715CA" w:rsidRDefault="00721A1B" w:rsidP="00494EEB">
      <w:pPr>
        <w:pStyle w:val="Default"/>
        <w:spacing w:line="276" w:lineRule="auto"/>
        <w:jc w:val="both"/>
      </w:pPr>
      <w:r w:rsidRPr="00A715CA">
        <w:t xml:space="preserve">- Конспект занятия по формированию у дошкольников представлений о числе и обучению счету. </w:t>
      </w:r>
    </w:p>
    <w:sectPr w:rsidR="00CC1F7E" w:rsidRPr="00A715CA" w:rsidSect="00A715CA">
      <w:headerReference w:type="default" r:id="rId22"/>
      <w:pgSz w:w="11907" w:h="16840"/>
      <w:pgMar w:top="709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A6" w:rsidRDefault="00FD60A6" w:rsidP="00F11455">
      <w:pPr>
        <w:spacing w:after="0" w:line="240" w:lineRule="auto"/>
      </w:pPr>
      <w:r>
        <w:separator/>
      </w:r>
    </w:p>
  </w:endnote>
  <w:endnote w:type="continuationSeparator" w:id="0">
    <w:p w:rsidR="00FD60A6" w:rsidRDefault="00FD60A6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CA" w:rsidRDefault="00A715CA" w:rsidP="0071096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715CA" w:rsidRDefault="00A715CA" w:rsidP="0071096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A715CA" w:rsidRDefault="00FD60A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211">
          <w:rPr>
            <w:noProof/>
          </w:rPr>
          <w:t>1436</w:t>
        </w:r>
        <w:r>
          <w:rPr>
            <w:noProof/>
          </w:rPr>
          <w:fldChar w:fldCharType="end"/>
        </w:r>
      </w:p>
    </w:sdtContent>
  </w:sdt>
  <w:p w:rsidR="00A715CA" w:rsidRDefault="00A715CA" w:rsidP="00710961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0"/>
      <w:docPartObj>
        <w:docPartGallery w:val="Page Numbers (Bottom of Page)"/>
        <w:docPartUnique/>
      </w:docPartObj>
    </w:sdtPr>
    <w:sdtEndPr/>
    <w:sdtContent>
      <w:p w:rsidR="00A715CA" w:rsidRDefault="00A715CA">
        <w:pPr>
          <w:pStyle w:val="ac"/>
          <w:jc w:val="center"/>
        </w:pPr>
        <w:r>
          <w:t xml:space="preserve"> </w:t>
        </w:r>
      </w:p>
    </w:sdtContent>
  </w:sdt>
  <w:p w:rsidR="00A715CA" w:rsidRDefault="00A715C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A6" w:rsidRDefault="00FD60A6" w:rsidP="00F11455">
      <w:pPr>
        <w:spacing w:after="0" w:line="240" w:lineRule="auto"/>
      </w:pPr>
      <w:r>
        <w:separator/>
      </w:r>
    </w:p>
  </w:footnote>
  <w:footnote w:type="continuationSeparator" w:id="0">
    <w:p w:rsidR="00FD60A6" w:rsidRDefault="00FD60A6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CA" w:rsidRDefault="00A715CA">
    <w:pPr>
      <w:pStyle w:val="aa"/>
    </w:pPr>
  </w:p>
  <w:p w:rsidR="00A715CA" w:rsidRDefault="00A715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8453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850C21"/>
    <w:multiLevelType w:val="hybridMultilevel"/>
    <w:tmpl w:val="508686AC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59B5"/>
    <w:multiLevelType w:val="hybridMultilevel"/>
    <w:tmpl w:val="5E6CAB88"/>
    <w:lvl w:ilvl="0" w:tplc="22265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F917AC"/>
    <w:multiLevelType w:val="hybridMultilevel"/>
    <w:tmpl w:val="F1389E74"/>
    <w:lvl w:ilvl="0" w:tplc="D382B1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17E9"/>
    <w:multiLevelType w:val="hybridMultilevel"/>
    <w:tmpl w:val="0876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A587D"/>
    <w:multiLevelType w:val="hybridMultilevel"/>
    <w:tmpl w:val="1DD00C20"/>
    <w:lvl w:ilvl="0" w:tplc="7FDE02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6A0B80"/>
    <w:multiLevelType w:val="hybridMultilevel"/>
    <w:tmpl w:val="3B383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61E53"/>
    <w:multiLevelType w:val="hybridMultilevel"/>
    <w:tmpl w:val="4D44B9B0"/>
    <w:lvl w:ilvl="0" w:tplc="F32C6530">
      <w:start w:val="1"/>
      <w:numFmt w:val="decimal"/>
      <w:lvlText w:val="%1.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3445BE"/>
    <w:multiLevelType w:val="hybridMultilevel"/>
    <w:tmpl w:val="DF52E374"/>
    <w:lvl w:ilvl="0" w:tplc="316E9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EF52C2"/>
    <w:multiLevelType w:val="hybridMultilevel"/>
    <w:tmpl w:val="9D3ECC6C"/>
    <w:lvl w:ilvl="0" w:tplc="ADD2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F86370"/>
    <w:multiLevelType w:val="hybridMultilevel"/>
    <w:tmpl w:val="89EA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A23D8"/>
    <w:multiLevelType w:val="hybridMultilevel"/>
    <w:tmpl w:val="13666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A2723A"/>
    <w:multiLevelType w:val="hybridMultilevel"/>
    <w:tmpl w:val="4942DEA4"/>
    <w:lvl w:ilvl="0" w:tplc="06706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C0BC4"/>
    <w:multiLevelType w:val="hybridMultilevel"/>
    <w:tmpl w:val="FBDA70CE"/>
    <w:lvl w:ilvl="0" w:tplc="CC068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017C26"/>
    <w:multiLevelType w:val="hybridMultilevel"/>
    <w:tmpl w:val="73E0D13E"/>
    <w:lvl w:ilvl="0" w:tplc="3356DE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40811"/>
    <w:multiLevelType w:val="hybridMultilevel"/>
    <w:tmpl w:val="48CE74AE"/>
    <w:lvl w:ilvl="0" w:tplc="E9642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2"/>
  </w:num>
  <w:num w:numId="5">
    <w:abstractNumId w:val="18"/>
  </w:num>
  <w:num w:numId="6">
    <w:abstractNumId w:val="21"/>
  </w:num>
  <w:num w:numId="7">
    <w:abstractNumId w:val="16"/>
  </w:num>
  <w:num w:numId="8">
    <w:abstractNumId w:val="24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9"/>
  </w:num>
  <w:num w:numId="18">
    <w:abstractNumId w:val="3"/>
  </w:num>
  <w:num w:numId="19">
    <w:abstractNumId w:val="7"/>
  </w:num>
  <w:num w:numId="20">
    <w:abstractNumId w:val="17"/>
  </w:num>
  <w:num w:numId="21">
    <w:abstractNumId w:val="23"/>
  </w:num>
  <w:num w:numId="22">
    <w:abstractNumId w:val="20"/>
  </w:num>
  <w:num w:numId="23">
    <w:abstractNumId w:val="19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075FF"/>
    <w:rsid w:val="00011A77"/>
    <w:rsid w:val="00042092"/>
    <w:rsid w:val="00055DEB"/>
    <w:rsid w:val="000C6C60"/>
    <w:rsid w:val="001677AC"/>
    <w:rsid w:val="00193238"/>
    <w:rsid w:val="00213E2E"/>
    <w:rsid w:val="00217CB5"/>
    <w:rsid w:val="00230834"/>
    <w:rsid w:val="00271CAF"/>
    <w:rsid w:val="002952CB"/>
    <w:rsid w:val="002A3F87"/>
    <w:rsid w:val="00394DF0"/>
    <w:rsid w:val="003C410B"/>
    <w:rsid w:val="00422BDF"/>
    <w:rsid w:val="00494EEB"/>
    <w:rsid w:val="00541510"/>
    <w:rsid w:val="0058139B"/>
    <w:rsid w:val="005A17A4"/>
    <w:rsid w:val="006D48A6"/>
    <w:rsid w:val="006D51E0"/>
    <w:rsid w:val="006F6211"/>
    <w:rsid w:val="00710961"/>
    <w:rsid w:val="00721A1B"/>
    <w:rsid w:val="00743558"/>
    <w:rsid w:val="007D57D6"/>
    <w:rsid w:val="008113EB"/>
    <w:rsid w:val="008545BD"/>
    <w:rsid w:val="0094245E"/>
    <w:rsid w:val="0094703D"/>
    <w:rsid w:val="009A2797"/>
    <w:rsid w:val="009B4BC6"/>
    <w:rsid w:val="009C3FE8"/>
    <w:rsid w:val="009C66AB"/>
    <w:rsid w:val="009D07CE"/>
    <w:rsid w:val="009D14EB"/>
    <w:rsid w:val="009E547A"/>
    <w:rsid w:val="00A715CA"/>
    <w:rsid w:val="00AD389D"/>
    <w:rsid w:val="00AD6078"/>
    <w:rsid w:val="00AF4EEE"/>
    <w:rsid w:val="00AF63A6"/>
    <w:rsid w:val="00B11A39"/>
    <w:rsid w:val="00B54FF9"/>
    <w:rsid w:val="00BB0C95"/>
    <w:rsid w:val="00BC0DDE"/>
    <w:rsid w:val="00BE4E4F"/>
    <w:rsid w:val="00C17C3F"/>
    <w:rsid w:val="00C420BD"/>
    <w:rsid w:val="00CA1B26"/>
    <w:rsid w:val="00CC1F7E"/>
    <w:rsid w:val="00CD6952"/>
    <w:rsid w:val="00CE51DD"/>
    <w:rsid w:val="00CF3567"/>
    <w:rsid w:val="00D05C0E"/>
    <w:rsid w:val="00D07863"/>
    <w:rsid w:val="00D25EC0"/>
    <w:rsid w:val="00DD3ADD"/>
    <w:rsid w:val="00E81227"/>
    <w:rsid w:val="00EC55DB"/>
    <w:rsid w:val="00ED1013"/>
    <w:rsid w:val="00EE4C89"/>
    <w:rsid w:val="00F11455"/>
    <w:rsid w:val="00FD60A6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C598"/>
  <w15:docId w15:val="{44DFDAA8-A78A-4B11-9406-23308013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uiPriority w:val="20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A7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iblio-online.ru/viewer/433B0008-4A6D-42D1-B06D-E022780A1DDE" TargetMode="External"/><Relationship Id="rId18" Type="http://schemas.openxmlformats.org/officeDocument/2006/relationships/hyperlink" Target="http://www.biblio-online.ru/book/7D629046-4B6A-4A09-9302-7DFF8163CF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pektnauki.ru/ebooks/index-usavm.php" TargetMode="External"/><Relationship Id="rId7" Type="http://schemas.openxmlformats.org/officeDocument/2006/relationships/footer" Target="footer1.xml"/><Relationship Id="rId12" Type="http://schemas.openxmlformats.org/officeDocument/2006/relationships/hyperlink" Target="https://biblio-online.ru/viewer/9B80BB88-329F-42A1-A823-4457CF079D30" TargetMode="External"/><Relationship Id="rId17" Type="http://schemas.openxmlformats.org/officeDocument/2006/relationships/hyperlink" Target="https://biblio-online.ru/viewer/F8967AF1-17DD-4E51-8C8E-514120E4C9B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39667.html" TargetMode="External"/><Relationship Id="rId20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4031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blio-online.ru/viewer/733272D3-1B28-46B7-8010-26B453E85F7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-online.ru/viewer/A6A716D1-6A84-489D-9773-34C0C2D97499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biblio-online.ru/viewer/2612925F-08A2-4D48-A309-BD2156F8F1E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22</Pages>
  <Words>7240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pc</cp:lastModifiedBy>
  <cp:revision>17</cp:revision>
  <cp:lastPrinted>2019-01-25T06:52:00Z</cp:lastPrinted>
  <dcterms:created xsi:type="dcterms:W3CDTF">2018-04-25T01:07:00Z</dcterms:created>
  <dcterms:modified xsi:type="dcterms:W3CDTF">2026-02-02T05:49:00Z</dcterms:modified>
</cp:coreProperties>
</file>