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5D2" w:rsidRDefault="00DF352F" w:rsidP="006B45D2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A42FF">
        <w:rPr>
          <w:rFonts w:ascii="Times New Roman" w:hAnsi="Times New Roman" w:cs="Times New Roman"/>
          <w:sz w:val="24"/>
          <w:szCs w:val="24"/>
        </w:rPr>
        <w:t>2.</w:t>
      </w:r>
      <w:r w:rsidR="00936AC2">
        <w:rPr>
          <w:rFonts w:ascii="Times New Roman" w:hAnsi="Times New Roman" w:cs="Times New Roman"/>
          <w:sz w:val="24"/>
          <w:szCs w:val="24"/>
        </w:rPr>
        <w:t>4</w:t>
      </w:r>
      <w:r w:rsidR="006B45D2">
        <w:rPr>
          <w:rFonts w:ascii="Times New Roman" w:hAnsi="Times New Roman" w:cs="Times New Roman"/>
          <w:sz w:val="24"/>
          <w:szCs w:val="24"/>
        </w:rPr>
        <w:t>.</w:t>
      </w:r>
      <w:r w:rsidR="00936AC2">
        <w:rPr>
          <w:rFonts w:ascii="Times New Roman" w:hAnsi="Times New Roman" w:cs="Times New Roman"/>
          <w:sz w:val="24"/>
          <w:szCs w:val="24"/>
        </w:rPr>
        <w:t>7</w:t>
      </w:r>
    </w:p>
    <w:p w:rsidR="006B45D2" w:rsidRDefault="00201DDC" w:rsidP="006B45D2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О</w:t>
      </w:r>
      <w:r w:rsidR="006B45D2">
        <w:rPr>
          <w:rFonts w:ascii="Times New Roman" w:hAnsi="Times New Roman" w:cs="Times New Roman"/>
          <w:sz w:val="24"/>
          <w:szCs w:val="24"/>
        </w:rPr>
        <w:t xml:space="preserve">ОП </w:t>
      </w:r>
      <w:r w:rsidR="00936AC2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D771A8" w:rsidRPr="006B45D2" w:rsidRDefault="006B45D2" w:rsidP="006B45D2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6E77">
        <w:rPr>
          <w:rFonts w:ascii="Times New Roman" w:hAnsi="Times New Roman" w:cs="Times New Roman"/>
          <w:sz w:val="24"/>
          <w:szCs w:val="24"/>
        </w:rPr>
        <w:t>43.01.09 П</w:t>
      </w:r>
      <w:r w:rsidR="000613C4">
        <w:rPr>
          <w:rFonts w:ascii="Times New Roman" w:hAnsi="Times New Roman" w:cs="Times New Roman"/>
          <w:sz w:val="24"/>
          <w:szCs w:val="24"/>
        </w:rPr>
        <w:t>овар, кондитер</w:t>
      </w:r>
    </w:p>
    <w:p w:rsidR="00201DDC" w:rsidRDefault="00201DDC" w:rsidP="00D77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201DDC" w:rsidRPr="00BD0377" w:rsidRDefault="00201DDC" w:rsidP="00201DD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201DDC" w:rsidRPr="00BD0377" w:rsidRDefault="00201DDC" w:rsidP="00201DD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201DDC" w:rsidRPr="00BD0377" w:rsidRDefault="00201DDC" w:rsidP="00201DDC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201DDC" w:rsidRPr="00BD0377" w:rsidRDefault="00201DDC" w:rsidP="00201DDC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201DDC" w:rsidRPr="00BD0377" w:rsidRDefault="00201DDC" w:rsidP="00201DDC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201DDC" w:rsidRPr="00BA31D7" w:rsidRDefault="00201DDC" w:rsidP="00201DDC">
      <w:pPr>
        <w:pStyle w:val="a3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«17» </w:t>
      </w:r>
      <w:r w:rsidR="000274A3">
        <w:rPr>
          <w:rFonts w:ascii="Times New Roman" w:hAnsi="Times New Roman" w:cs="Times New Roman"/>
          <w:sz w:val="24"/>
          <w:szCs w:val="24"/>
        </w:rPr>
        <w:t>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0274A3">
        <w:rPr>
          <w:rFonts w:ascii="Times New Roman" w:hAnsi="Times New Roman" w:cs="Times New Roman"/>
          <w:sz w:val="24"/>
          <w:szCs w:val="24"/>
        </w:rPr>
        <w:t>4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</w:t>
      </w:r>
      <w:r w:rsidR="000274A3">
        <w:rPr>
          <w:rFonts w:ascii="Times New Roman" w:hAnsi="Times New Roman" w:cs="Times New Roman"/>
          <w:sz w:val="24"/>
          <w:szCs w:val="24"/>
        </w:rPr>
        <w:t>.</w:t>
      </w:r>
    </w:p>
    <w:p w:rsidR="00201DDC" w:rsidRDefault="00201DDC" w:rsidP="00D77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1A8" w:rsidRPr="00E06E77" w:rsidRDefault="00D771A8" w:rsidP="00D77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E77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</w:t>
      </w:r>
    </w:p>
    <w:p w:rsidR="00F9323B" w:rsidRPr="00E06E77" w:rsidRDefault="00E06E77" w:rsidP="00F9323B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ПП.</w:t>
      </w:r>
      <w:r w:rsidR="00FD4B99">
        <w:rPr>
          <w:rFonts w:ascii="Times New Roman" w:hAnsi="Times New Roman" w:cs="Times New Roman"/>
          <w:sz w:val="24"/>
          <w:szCs w:val="24"/>
        </w:rPr>
        <w:t>02</w:t>
      </w:r>
      <w:r w:rsidR="00F9323B" w:rsidRPr="00E06E77">
        <w:rPr>
          <w:rFonts w:ascii="Times New Roman" w:hAnsi="Times New Roman" w:cs="Times New Roman"/>
          <w:sz w:val="24"/>
          <w:szCs w:val="24"/>
        </w:rPr>
        <w:t xml:space="preserve"> </w:t>
      </w:r>
      <w:r w:rsidR="00F9323B" w:rsidRPr="00E06E77">
        <w:rPr>
          <w:rFonts w:ascii="Times New Roman" w:hAnsi="Times New Roman" w:cs="Times New Roman"/>
          <w:bCs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</w:p>
    <w:p w:rsidR="006B45D2" w:rsidRDefault="006B45D2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613C4" w:rsidRPr="009D2C8B" w:rsidRDefault="000613C4" w:rsidP="000613C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936AC2" w:rsidRDefault="00936AC2" w:rsidP="000613C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613C4" w:rsidRPr="00F16CDB" w:rsidRDefault="000613C4" w:rsidP="000613C4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936AC2" w:rsidRDefault="00936AC2" w:rsidP="000613C4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613C4" w:rsidRDefault="000613C4" w:rsidP="000613C4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3665" w:rsidRDefault="00753665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01DDC" w:rsidRDefault="00201DDC" w:rsidP="00201D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0274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36AC2" w:rsidRDefault="00936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01DDC" w:rsidRDefault="00201DDC" w:rsidP="00936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01DDC" w:rsidRPr="00BD0377" w:rsidRDefault="00201DDC" w:rsidP="00C56E94">
      <w:pPr>
        <w:pStyle w:val="af2"/>
        <w:spacing w:before="0" w:line="276" w:lineRule="auto"/>
        <w:ind w:left="0"/>
        <w:rPr>
          <w:rFonts w:ascii="Times New Roman" w:hAnsi="Times New Roman" w:cs="Times New Roman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 w:val="0"/>
          <w:sz w:val="24"/>
          <w:szCs w:val="24"/>
        </w:rPr>
        <w:t>Пукита С.В., преподаватель КГБ ПОУ ХАТ</w:t>
      </w: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0274A3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936AC2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 xml:space="preserve">» </w:t>
      </w:r>
      <w:r w:rsidR="000274A3">
        <w:rPr>
          <w:rFonts w:ascii="Times New Roman" w:hAnsi="Times New Roman" w:cs="Times New Roman"/>
          <w:sz w:val="24"/>
          <w:szCs w:val="24"/>
        </w:rPr>
        <w:t>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0274A3">
        <w:rPr>
          <w:rFonts w:ascii="Times New Roman" w:hAnsi="Times New Roman" w:cs="Times New Roman"/>
          <w:sz w:val="24"/>
          <w:szCs w:val="24"/>
        </w:rPr>
        <w:t>4</w:t>
      </w:r>
      <w:r w:rsidR="00936AC2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sz w:val="24"/>
          <w:szCs w:val="24"/>
        </w:rPr>
        <w:t>г.</w:t>
      </w: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201DDC" w:rsidRPr="00BD0377" w:rsidRDefault="00201DDC" w:rsidP="00201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936AC2" w:rsidRDefault="00936A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1DDC" w:rsidRPr="000274A3" w:rsidRDefault="00201DDC" w:rsidP="00201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4A3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201DDC" w:rsidRPr="00BD0377" w:rsidRDefault="00201DDC" w:rsidP="00201DDC">
      <w:pPr>
        <w:pStyle w:val="ad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936AC2" w:rsidRPr="00BD0377" w:rsidTr="00936AC2">
        <w:tc>
          <w:tcPr>
            <w:tcW w:w="10314" w:type="dxa"/>
          </w:tcPr>
          <w:p w:rsidR="00936AC2" w:rsidRPr="00BD0377" w:rsidRDefault="00936AC2" w:rsidP="00201DDC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936AC2" w:rsidRPr="00BD0377" w:rsidTr="00936AC2">
        <w:tc>
          <w:tcPr>
            <w:tcW w:w="10314" w:type="dxa"/>
          </w:tcPr>
          <w:p w:rsidR="00936AC2" w:rsidRDefault="00936AC2" w:rsidP="00201DDC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  <w:p w:rsidR="00936AC2" w:rsidRPr="00BD0377" w:rsidRDefault="00936AC2" w:rsidP="00201DDC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ПРОИЗВОДСТВЕННОЙ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936AC2" w:rsidRPr="00BD0377" w:rsidTr="00936AC2">
        <w:tc>
          <w:tcPr>
            <w:tcW w:w="10314" w:type="dxa"/>
          </w:tcPr>
          <w:p w:rsidR="00936AC2" w:rsidRPr="00BD0377" w:rsidRDefault="00936AC2" w:rsidP="00201DDC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</w:tc>
      </w:tr>
      <w:tr w:rsidR="00936AC2" w:rsidRPr="00BD0377" w:rsidTr="00936AC2">
        <w:tc>
          <w:tcPr>
            <w:tcW w:w="10314" w:type="dxa"/>
          </w:tcPr>
          <w:p w:rsidR="00936AC2" w:rsidRPr="00BD0377" w:rsidRDefault="00936AC2" w:rsidP="00201DDC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</w:tbl>
    <w:p w:rsidR="00936AC2" w:rsidRDefault="00936AC2" w:rsidP="00FD4B9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6AC2" w:rsidRDefault="00936AC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D771A8" w:rsidRPr="00201DDC" w:rsidRDefault="00D771A8" w:rsidP="00D771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D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="0075366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201DDC">
        <w:rPr>
          <w:rFonts w:ascii="Times New Roman" w:hAnsi="Times New Roman" w:cs="Times New Roman"/>
          <w:b/>
          <w:sz w:val="24"/>
          <w:szCs w:val="24"/>
        </w:rPr>
        <w:t xml:space="preserve">ПРОИЗВОДСТВЕННОЙ ПРАКТИКИ </w:t>
      </w:r>
    </w:p>
    <w:p w:rsidR="00D771A8" w:rsidRPr="00E06E77" w:rsidRDefault="00D771A8" w:rsidP="00201D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E77">
        <w:rPr>
          <w:rFonts w:ascii="Times New Roman" w:hAnsi="Times New Roman" w:cs="Times New Roman"/>
          <w:b/>
          <w:sz w:val="24"/>
          <w:szCs w:val="24"/>
        </w:rPr>
        <w:t>1.</w:t>
      </w:r>
      <w:r w:rsidR="00E06E77" w:rsidRPr="00E06E77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E06E77">
        <w:rPr>
          <w:rFonts w:ascii="Times New Roman" w:hAnsi="Times New Roman" w:cs="Times New Roman"/>
          <w:b/>
          <w:sz w:val="24"/>
          <w:szCs w:val="24"/>
        </w:rPr>
        <w:t xml:space="preserve"> применения программы производственной практики</w:t>
      </w:r>
    </w:p>
    <w:p w:rsidR="00E06E77" w:rsidRPr="003C72FC" w:rsidRDefault="00D771A8" w:rsidP="00936AC2">
      <w:pPr>
        <w:pStyle w:val="a5"/>
        <w:spacing w:after="0" w:line="240" w:lineRule="auto"/>
        <w:ind w:left="0"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E77">
        <w:rPr>
          <w:rFonts w:ascii="Times New Roman" w:hAnsi="Times New Roman" w:cs="Times New Roman"/>
          <w:sz w:val="24"/>
          <w:szCs w:val="24"/>
        </w:rPr>
        <w:t>Программа производственной практики является частью основной образовательной программы разработанной в соответствии с ФГОС СПО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E06E77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специальности/профессии </w:t>
      </w:r>
      <w:r w:rsidR="007A6C13" w:rsidRPr="00FD4B99">
        <w:rPr>
          <w:rFonts w:ascii="Times New Roman" w:hAnsi="Times New Roman" w:cs="Times New Roman"/>
          <w:sz w:val="24"/>
          <w:szCs w:val="24"/>
        </w:rPr>
        <w:t>43.01.09 П</w:t>
      </w:r>
      <w:r w:rsidR="00936AC2" w:rsidRPr="00FD4B99">
        <w:rPr>
          <w:rFonts w:ascii="Times New Roman" w:hAnsi="Times New Roman" w:cs="Times New Roman"/>
          <w:sz w:val="24"/>
          <w:szCs w:val="24"/>
        </w:rPr>
        <w:t>овар</w:t>
      </w:r>
      <w:r w:rsidR="007A6C13" w:rsidRPr="00FD4B99">
        <w:rPr>
          <w:rFonts w:ascii="Times New Roman" w:hAnsi="Times New Roman" w:cs="Times New Roman"/>
          <w:sz w:val="24"/>
          <w:szCs w:val="24"/>
        </w:rPr>
        <w:t xml:space="preserve">, </w:t>
      </w:r>
      <w:r w:rsidR="00936AC2" w:rsidRPr="00936AC2">
        <w:rPr>
          <w:rFonts w:ascii="Times New Roman" w:hAnsi="Times New Roman" w:cs="Times New Roman"/>
          <w:sz w:val="24"/>
          <w:szCs w:val="24"/>
        </w:rPr>
        <w:t>кондитер</w:t>
      </w:r>
      <w:r w:rsidR="007A6C13" w:rsidRPr="00FD4B99">
        <w:rPr>
          <w:rFonts w:ascii="Times New Roman" w:hAnsi="Times New Roman" w:cs="Times New Roman"/>
          <w:sz w:val="24"/>
          <w:szCs w:val="24"/>
        </w:rPr>
        <w:t>,</w:t>
      </w:r>
      <w:r w:rsidR="00FD4B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06E77" w:rsidRPr="00B74647">
        <w:rPr>
          <w:rFonts w:ascii="Times New Roman" w:hAnsi="Times New Roman" w:cs="Times New Roman"/>
          <w:sz w:val="24"/>
          <w:szCs w:val="24"/>
        </w:rPr>
        <w:t xml:space="preserve">утверждённого приказом Министерством образования и науки </w:t>
      </w:r>
      <w:r w:rsidR="00E06E77" w:rsidRPr="009F69FA">
        <w:rPr>
          <w:rFonts w:ascii="Times New Roman" w:hAnsi="Times New Roman" w:cs="Times New Roman"/>
          <w:sz w:val="24"/>
          <w:szCs w:val="24"/>
        </w:rPr>
        <w:t xml:space="preserve">РФ </w:t>
      </w:r>
      <w:r w:rsidR="00E06E77" w:rsidRPr="009F69FA">
        <w:rPr>
          <w:rFonts w:ascii="Times New Roman" w:eastAsia="Arial" w:hAnsi="Times New Roman" w:cs="Times New Roman"/>
          <w:sz w:val="24"/>
          <w:szCs w:val="24"/>
        </w:rPr>
        <w:t xml:space="preserve">от 9 декабря 2016 г. № 1569 </w:t>
      </w:r>
      <w:r w:rsidR="00E06E77" w:rsidRPr="009F69FA">
        <w:rPr>
          <w:rFonts w:ascii="Times New Roman" w:hAnsi="Times New Roman" w:cs="Times New Roman"/>
          <w:bCs/>
          <w:color w:val="333333"/>
          <w:sz w:val="24"/>
          <w:szCs w:val="24"/>
        </w:rPr>
        <w:t>(Зарегистрированный в Минюсте России 22.12.2016 № 44898)</w:t>
      </w:r>
      <w:r w:rsidRPr="00E06E7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06E77">
        <w:rPr>
          <w:rFonts w:ascii="Times New Roman" w:hAnsi="Times New Roman" w:cs="Times New Roman"/>
          <w:sz w:val="24"/>
          <w:szCs w:val="24"/>
        </w:rPr>
        <w:t xml:space="preserve">входящей в состав укрупненной группы профессий, специальностей </w:t>
      </w:r>
      <w:r w:rsidR="00E06E77">
        <w:rPr>
          <w:rFonts w:ascii="Times New Roman" w:hAnsi="Times New Roman" w:cs="Times New Roman"/>
          <w:sz w:val="24"/>
          <w:szCs w:val="24"/>
        </w:rPr>
        <w:t>43</w:t>
      </w:r>
      <w:r w:rsidRPr="00E06E77">
        <w:rPr>
          <w:rFonts w:ascii="Times New Roman" w:hAnsi="Times New Roman" w:cs="Times New Roman"/>
          <w:sz w:val="24"/>
          <w:szCs w:val="24"/>
        </w:rPr>
        <w:t xml:space="preserve">.00.00 </w:t>
      </w:r>
      <w:r w:rsidR="00E06E77">
        <w:rPr>
          <w:rFonts w:ascii="Times New Roman" w:hAnsi="Times New Roman" w:cs="Times New Roman"/>
          <w:sz w:val="24"/>
          <w:szCs w:val="24"/>
        </w:rPr>
        <w:t xml:space="preserve">Сфера обслуживания </w:t>
      </w:r>
      <w:r w:rsidR="00E06E77" w:rsidRPr="003C72FC">
        <w:rPr>
          <w:rFonts w:ascii="Times New Roman" w:hAnsi="Times New Roman" w:cs="Times New Roman"/>
          <w:sz w:val="24"/>
          <w:szCs w:val="24"/>
        </w:rPr>
        <w:t>и соответствующие ему профессиональные компетенции, и общие компетенции: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072"/>
      </w:tblGrid>
      <w:tr w:rsidR="00E06E77" w:rsidRPr="003C72FC" w:rsidTr="000274A3">
        <w:tc>
          <w:tcPr>
            <w:tcW w:w="1134" w:type="dxa"/>
          </w:tcPr>
          <w:p w:rsidR="00E06E77" w:rsidRPr="003C72FC" w:rsidRDefault="00E06E77" w:rsidP="00E06E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b/>
                <w:sz w:val="24"/>
                <w:szCs w:val="24"/>
              </w:rPr>
              <w:t>Код ПК и ОК</w:t>
            </w:r>
          </w:p>
        </w:tc>
        <w:tc>
          <w:tcPr>
            <w:tcW w:w="9072" w:type="dxa"/>
          </w:tcPr>
          <w:p w:rsidR="00E06E77" w:rsidRPr="00FD4B99" w:rsidRDefault="00E06E77" w:rsidP="00E06E77">
            <w:pPr>
              <w:pStyle w:val="2"/>
              <w:spacing w:before="0"/>
              <w:jc w:val="center"/>
              <w:rPr>
                <w:rStyle w:val="af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</w:pPr>
            <w:r w:rsidRPr="00FD4B99">
              <w:rPr>
                <w:rStyle w:val="af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E06E77" w:rsidRPr="003C72FC" w:rsidTr="000274A3">
        <w:tc>
          <w:tcPr>
            <w:tcW w:w="1134" w:type="dxa"/>
          </w:tcPr>
          <w:p w:rsidR="00E06E77" w:rsidRPr="003C72FC" w:rsidRDefault="00E06E77" w:rsidP="00E06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ПК 1.1.,1.2.,1.3, 1.4.</w:t>
            </w:r>
          </w:p>
          <w:p w:rsidR="00E06E77" w:rsidRPr="003C72FC" w:rsidRDefault="00E06E77" w:rsidP="00E06E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C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9072" w:type="dxa"/>
          </w:tcPr>
          <w:p w:rsidR="00E06E77" w:rsidRPr="00FD4B99" w:rsidRDefault="00E06E77" w:rsidP="00E06E77">
            <w:pPr>
              <w:pStyle w:val="2"/>
              <w:spacing w:before="0"/>
              <w:jc w:val="both"/>
              <w:rPr>
                <w:rStyle w:val="af"/>
                <w:rFonts w:ascii="Times New Roman" w:eastAsia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FD4B99">
              <w:rPr>
                <w:rStyle w:val="af"/>
                <w:rFonts w:ascii="Times New Roman" w:eastAsia="Times New Roman" w:hAnsi="Times New Roman"/>
                <w:b w:val="0"/>
                <w:i w:val="0"/>
                <w:color w:val="auto"/>
                <w:sz w:val="24"/>
                <w:szCs w:val="24"/>
              </w:rPr>
              <w:t>ВД:</w:t>
            </w:r>
            <w:r w:rsidR="00FD4B99" w:rsidRPr="00FD4B99">
              <w:rPr>
                <w:rStyle w:val="af"/>
                <w:rFonts w:ascii="Times New Roman" w:eastAsia="Times New Roman" w:hAnsi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FD4B99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  <w:p w:rsidR="00E06E77" w:rsidRPr="003C72FC" w:rsidRDefault="00E06E77" w:rsidP="00E06E77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2.1. 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      </w:r>
          </w:p>
          <w:p w:rsidR="00E06E77" w:rsidRPr="003C72FC" w:rsidRDefault="00E06E77" w:rsidP="00E06E77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2.2. Осуществлять приготовление, непродолжительное хранение бульонов, отваров разнообразного ассортимента.</w:t>
            </w:r>
          </w:p>
          <w:p w:rsidR="00E06E77" w:rsidRPr="003C72FC" w:rsidRDefault="00E06E77" w:rsidP="00E06E77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2.3. Осуществлять приготовление, творческое оформление и подготовку к реализации супов разнообразного ассортимента.</w:t>
            </w:r>
          </w:p>
          <w:p w:rsidR="00E06E77" w:rsidRPr="003C72FC" w:rsidRDefault="00E06E77" w:rsidP="00E06E77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2.4. Осуществлять приготовление, непродолжительное хранение горячих соусов разнообразного ассортимента.</w:t>
            </w:r>
          </w:p>
          <w:p w:rsidR="00E06E77" w:rsidRPr="003C72FC" w:rsidRDefault="00E06E77" w:rsidP="00E06E77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2.5.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  <w:p w:rsidR="00E06E77" w:rsidRPr="003C72FC" w:rsidRDefault="00E06E77" w:rsidP="00E06E77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2.6. 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      </w:r>
          </w:p>
          <w:p w:rsidR="00E06E77" w:rsidRPr="003C72FC" w:rsidRDefault="00E06E77" w:rsidP="00E06E77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2.7. 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      </w:r>
          </w:p>
          <w:p w:rsidR="00E06E77" w:rsidRDefault="00E06E77" w:rsidP="00E06E77">
            <w:pPr>
              <w:pStyle w:val="ConsPlusNormal"/>
              <w:jc w:val="both"/>
              <w:rPr>
                <w:szCs w:val="24"/>
              </w:rPr>
            </w:pPr>
            <w:r w:rsidRPr="003C72FC">
              <w:rPr>
                <w:szCs w:val="24"/>
              </w:rPr>
              <w:t>ПК 2.8.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      </w:r>
          </w:p>
          <w:p w:rsidR="00E06E77" w:rsidRDefault="00E06E77" w:rsidP="00E06E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  <w:p w:rsidR="00E06E77" w:rsidRPr="00B74647" w:rsidRDefault="00E06E77" w:rsidP="00E06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02.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E06E77" w:rsidRPr="00B74647" w:rsidRDefault="00E06E77" w:rsidP="00E06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03.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</w:t>
            </w:r>
          </w:p>
          <w:p w:rsidR="00E06E77" w:rsidRPr="00B74647" w:rsidRDefault="00E06E77" w:rsidP="00E06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04.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  <w:p w:rsidR="00E06E77" w:rsidRPr="00B74647" w:rsidRDefault="00E06E77" w:rsidP="00E06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05.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E06E77" w:rsidRPr="00B74647" w:rsidRDefault="00E06E77" w:rsidP="00E06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06.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E06E77" w:rsidRPr="00B74647" w:rsidRDefault="00E06E77" w:rsidP="00E06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  <w:r w:rsidRPr="009F69FA">
              <w:rPr>
                <w:rFonts w:ascii="Times New Roman" w:hAnsi="Times New Roman"/>
                <w:sz w:val="24"/>
                <w:szCs w:val="24"/>
              </w:rPr>
              <w:t>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  <w:p w:rsidR="00E06E77" w:rsidRPr="00B74647" w:rsidRDefault="00E06E77" w:rsidP="00E06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08.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E06E77" w:rsidRPr="00B74647" w:rsidRDefault="00E06E77" w:rsidP="00E06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09.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информационные технологии в профессиональной деятельности.</w:t>
            </w:r>
          </w:p>
          <w:p w:rsidR="00E06E77" w:rsidRPr="00936AC2" w:rsidRDefault="00E06E77" w:rsidP="00936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lastRenderedPageBreak/>
              <w:t>ОК 10.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</w:t>
            </w:r>
            <w:r w:rsidR="00936AC2">
              <w:rPr>
                <w:rFonts w:ascii="Times New Roman" w:hAnsi="Times New Roman"/>
                <w:sz w:val="24"/>
                <w:szCs w:val="24"/>
              </w:rPr>
              <w:t>ах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771A8" w:rsidRPr="00E06E77" w:rsidRDefault="00E06E77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6E77">
        <w:rPr>
          <w:rFonts w:ascii="Times New Roman" w:hAnsi="Times New Roman"/>
          <w:sz w:val="24"/>
          <w:szCs w:val="24"/>
        </w:rPr>
        <w:lastRenderedPageBreak/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D771A8" w:rsidRPr="00E06E77" w:rsidRDefault="00D771A8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E77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производственной практики</w:t>
      </w:r>
    </w:p>
    <w:p w:rsidR="007A6C13" w:rsidRPr="00E06E77" w:rsidRDefault="00D771A8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E77">
        <w:rPr>
          <w:rFonts w:ascii="Times New Roman" w:hAnsi="Times New Roman" w:cs="Times New Roman"/>
          <w:sz w:val="24"/>
          <w:szCs w:val="24"/>
        </w:rPr>
        <w:t xml:space="preserve">В результате прохождения производственной практики студент должен освоить основной вид деятельности </w:t>
      </w:r>
      <w:r w:rsidR="00F9323B" w:rsidRPr="00E06E77">
        <w:rPr>
          <w:rFonts w:ascii="Times New Roman" w:hAnsi="Times New Roman" w:cs="Times New Roman"/>
          <w:bCs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  <w:r w:rsidR="007A6C13" w:rsidRPr="00E06E77">
        <w:rPr>
          <w:rFonts w:ascii="Times New Roman" w:hAnsi="Times New Roman" w:cs="Times New Roman"/>
          <w:bCs/>
          <w:sz w:val="24"/>
          <w:szCs w:val="24"/>
        </w:rPr>
        <w:t>.</w:t>
      </w:r>
    </w:p>
    <w:p w:rsidR="00D771A8" w:rsidRPr="00E06E77" w:rsidRDefault="00D771A8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E77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производственной практики должен:</w:t>
      </w:r>
    </w:p>
    <w:p w:rsidR="00E06E77" w:rsidRPr="00E06E77" w:rsidRDefault="00D771A8" w:rsidP="00936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E77">
        <w:rPr>
          <w:rFonts w:ascii="Times New Roman" w:hAnsi="Times New Roman" w:cs="Times New Roman"/>
          <w:b/>
          <w:sz w:val="24"/>
          <w:szCs w:val="24"/>
        </w:rPr>
        <w:t>Иметь практический опыт</w:t>
      </w:r>
      <w:r w:rsidR="0020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6E77">
        <w:rPr>
          <w:rFonts w:ascii="Times New Roman" w:hAnsi="Times New Roman" w:cs="Times New Roman"/>
          <w:b/>
          <w:sz w:val="24"/>
          <w:szCs w:val="24"/>
        </w:rPr>
        <w:t>в:</w:t>
      </w:r>
      <w:r w:rsidR="00FD4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E77" w:rsidRPr="003C72FC">
        <w:rPr>
          <w:rFonts w:ascii="Times New Roman" w:eastAsia="Times New Roman" w:hAnsi="Times New Roman" w:cs="Times New Roman"/>
          <w:sz w:val="24"/>
          <w:szCs w:val="24"/>
        </w:rPr>
        <w:t>Приготовлении, оформлении и подготовке к реализации горячих блюд, кулинарных изделий, закусок разнообразного ассортимента</w:t>
      </w:r>
      <w:r w:rsidR="00E06E77" w:rsidRPr="003C72FC">
        <w:rPr>
          <w:rFonts w:ascii="Times New Roman" w:hAnsi="Times New Roman" w:cs="Times New Roman"/>
          <w:bCs/>
          <w:sz w:val="24"/>
          <w:szCs w:val="24"/>
        </w:rPr>
        <w:t>.</w:t>
      </w:r>
    </w:p>
    <w:p w:rsidR="00D771A8" w:rsidRPr="00E06E77" w:rsidRDefault="00D771A8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E77">
        <w:rPr>
          <w:rFonts w:ascii="Times New Roman" w:hAnsi="Times New Roman" w:cs="Times New Roman"/>
          <w:sz w:val="24"/>
          <w:szCs w:val="24"/>
        </w:rPr>
        <w:t xml:space="preserve">Дескрипторы сформированности компетенций </w:t>
      </w:r>
      <w:r w:rsidR="00E06E77" w:rsidRPr="00E06E77">
        <w:rPr>
          <w:rFonts w:ascii="Times New Roman" w:hAnsi="Times New Roman" w:cs="Times New Roman"/>
          <w:sz w:val="24"/>
          <w:szCs w:val="24"/>
        </w:rPr>
        <w:t>по производственные практики</w:t>
      </w:r>
    </w:p>
    <w:p w:rsidR="00D771A8" w:rsidRDefault="00D771A8" w:rsidP="00936AC2">
      <w:pPr>
        <w:spacing w:after="0" w:line="240" w:lineRule="auto"/>
        <w:ind w:firstLine="709"/>
        <w:jc w:val="both"/>
        <w:rPr>
          <w:rStyle w:val="af"/>
          <w:rFonts w:ascii="Times New Roman" w:eastAsia="Times New Roman" w:hAnsi="Times New Roman"/>
          <w:i w:val="0"/>
          <w:sz w:val="24"/>
          <w:szCs w:val="24"/>
        </w:rPr>
      </w:pPr>
      <w:r w:rsidRPr="00E06E77">
        <w:rPr>
          <w:rFonts w:ascii="Times New Roman" w:hAnsi="Times New Roman" w:cs="Times New Roman"/>
          <w:sz w:val="24"/>
          <w:szCs w:val="24"/>
        </w:rPr>
        <w:t xml:space="preserve">ВД: </w:t>
      </w:r>
      <w:r w:rsidR="007A6C13" w:rsidRPr="00E06E77">
        <w:rPr>
          <w:rStyle w:val="af"/>
          <w:rFonts w:ascii="Times New Roman" w:eastAsia="Times New Roman" w:hAnsi="Times New Roman"/>
          <w:i w:val="0"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tbl>
      <w:tblPr>
        <w:tblW w:w="4897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6518"/>
      </w:tblGrid>
      <w:tr w:rsidR="00E06E77" w:rsidRPr="00DD10EE" w:rsidTr="00936AC2">
        <w:tc>
          <w:tcPr>
            <w:tcW w:w="5000" w:type="pct"/>
            <w:gridSpan w:val="2"/>
          </w:tcPr>
          <w:p w:rsidR="00E06E77" w:rsidRPr="00DD10EE" w:rsidRDefault="00E06E77" w:rsidP="00E06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раздела</w:t>
            </w:r>
          </w:p>
        </w:tc>
      </w:tr>
      <w:tr w:rsidR="00E06E77" w:rsidRPr="00DD10EE" w:rsidTr="00936AC2">
        <w:tc>
          <w:tcPr>
            <w:tcW w:w="1807" w:type="pct"/>
          </w:tcPr>
          <w:p w:rsidR="00E06E77" w:rsidRPr="00DD10EE" w:rsidRDefault="00E06E77" w:rsidP="00E06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  <w:tc>
          <w:tcPr>
            <w:tcW w:w="3193" w:type="pct"/>
          </w:tcPr>
          <w:p w:rsidR="00E06E77" w:rsidRPr="00DD10EE" w:rsidRDefault="00E06E77" w:rsidP="00E06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Умения</w:t>
            </w:r>
          </w:p>
        </w:tc>
      </w:tr>
      <w:tr w:rsidR="00E06E77" w:rsidRPr="00DD10EE" w:rsidTr="00936AC2">
        <w:trPr>
          <w:trHeight w:val="1125"/>
        </w:trPr>
        <w:tc>
          <w:tcPr>
            <w:tcW w:w="1807" w:type="pct"/>
          </w:tcPr>
          <w:p w:rsidR="00E06E77" w:rsidRPr="00DD10EE" w:rsidRDefault="00E06E77" w:rsidP="00E06E7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рабоче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место,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сырь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исходны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для приготовления горячих блюд, кулинарных изделий, закусок разнообразного ассортимента в соответствии с инструкциями и регламентами</w:t>
            </w:r>
          </w:p>
        </w:tc>
        <w:tc>
          <w:tcPr>
            <w:tcW w:w="3193" w:type="pct"/>
          </w:tcPr>
          <w:p w:rsidR="00E06E77" w:rsidRPr="00DD10EE" w:rsidRDefault="00E06E77" w:rsidP="00E06E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</w:p>
          <w:p w:rsidR="00E06E77" w:rsidRPr="00DD10EE" w:rsidRDefault="00E06E77" w:rsidP="00E06E77">
            <w:pPr>
              <w:pStyle w:val="a5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eastAsia="Times New Roman" w:hAnsi="Times New Roman" w:cs="Times New Roman"/>
                <w:sz w:val="24"/>
                <w:szCs w:val="24"/>
              </w:rPr>
              <w:t>ПО1 - подготовке, уборке рабочего места, подготовке к работе, проверке технологического оборудования, производственного инвентаря, инструментов, весоизмерительных приборов;</w:t>
            </w:r>
          </w:p>
          <w:p w:rsidR="00E06E77" w:rsidRPr="00DD10EE" w:rsidRDefault="00E06E77" w:rsidP="00E06E77">
            <w:pPr>
              <w:pStyle w:val="a5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eastAsia="Times New Roman" w:hAnsi="Times New Roman" w:cs="Times New Roman"/>
                <w:sz w:val="24"/>
                <w:szCs w:val="24"/>
              </w:rPr>
              <w:t>ПО2 - подготовка к использованию обработанного сырья, полуфабрикатов, пищевых продуктов, других расходных материалов.</w:t>
            </w:r>
          </w:p>
        </w:tc>
      </w:tr>
      <w:tr w:rsidR="00E06E77" w:rsidRPr="00DD10EE" w:rsidTr="00936AC2">
        <w:trPr>
          <w:trHeight w:val="858"/>
        </w:trPr>
        <w:tc>
          <w:tcPr>
            <w:tcW w:w="1807" w:type="pct"/>
          </w:tcPr>
          <w:p w:rsidR="00E06E77" w:rsidRPr="00DD10EE" w:rsidRDefault="00E06E77" w:rsidP="00E06E7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непродолжительно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бульонов, отваров разнообразного ассортимента</w:t>
            </w:r>
          </w:p>
        </w:tc>
        <w:tc>
          <w:tcPr>
            <w:tcW w:w="3193" w:type="pct"/>
          </w:tcPr>
          <w:p w:rsidR="00E06E77" w:rsidRPr="00DD10EE" w:rsidRDefault="00E06E77" w:rsidP="00E06E7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</w:p>
          <w:p w:rsidR="00E06E77" w:rsidRPr="00DD10EE" w:rsidRDefault="00E06E77" w:rsidP="00E06E77">
            <w:pPr>
              <w:pStyle w:val="a5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ПО3 - 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подготовке основных продуктов и дополнительных ингредиентов, приготовлении хранении, отпуске бульонов, отваров</w:t>
            </w:r>
          </w:p>
        </w:tc>
      </w:tr>
      <w:tr w:rsidR="00E06E77" w:rsidRPr="00DD10EE" w:rsidTr="00936AC2">
        <w:trPr>
          <w:trHeight w:val="1125"/>
        </w:trPr>
        <w:tc>
          <w:tcPr>
            <w:tcW w:w="1807" w:type="pct"/>
          </w:tcPr>
          <w:p w:rsidR="00E06E77" w:rsidRPr="00DD10EE" w:rsidRDefault="00E06E77" w:rsidP="00E06E7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супов разнообразного ассортимента</w:t>
            </w:r>
          </w:p>
        </w:tc>
        <w:tc>
          <w:tcPr>
            <w:tcW w:w="3193" w:type="pct"/>
          </w:tcPr>
          <w:p w:rsidR="00E06E77" w:rsidRPr="00DD10EE" w:rsidRDefault="00E06E77" w:rsidP="00E06E7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:rsidR="00E06E77" w:rsidRPr="00DD10EE" w:rsidRDefault="00E06E77" w:rsidP="00E06E77">
            <w:pPr>
              <w:pStyle w:val="a5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ПО4 -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приготовлении, творческом оформлении и подготовке к реализации супов разнообразного ассортимента, в том числе региональных;</w:t>
            </w:r>
          </w:p>
          <w:p w:rsidR="00E06E77" w:rsidRPr="00DD10EE" w:rsidRDefault="00E06E77" w:rsidP="00E06E77">
            <w:pPr>
              <w:pStyle w:val="a5"/>
              <w:shd w:val="clear" w:color="auto" w:fill="FFFFFF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ПО5 -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  <w:tr w:rsidR="00E06E77" w:rsidRPr="00DD10EE" w:rsidTr="00936AC2">
        <w:trPr>
          <w:trHeight w:val="856"/>
        </w:trPr>
        <w:tc>
          <w:tcPr>
            <w:tcW w:w="1807" w:type="pct"/>
          </w:tcPr>
          <w:p w:rsidR="00E06E77" w:rsidRPr="00DD10EE" w:rsidRDefault="00E06E77" w:rsidP="00E06E7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непродолжительно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горячих соусов разнообразного ассортимента</w:t>
            </w:r>
          </w:p>
        </w:tc>
        <w:tc>
          <w:tcPr>
            <w:tcW w:w="3193" w:type="pct"/>
          </w:tcPr>
          <w:p w:rsidR="00E06E77" w:rsidRPr="00DD10EE" w:rsidRDefault="00E06E77" w:rsidP="00E06E7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:rsidR="00E06E77" w:rsidRPr="00DD10EE" w:rsidRDefault="00E06E77" w:rsidP="00E06E77">
            <w:pPr>
              <w:pStyle w:val="a5"/>
              <w:tabs>
                <w:tab w:val="left" w:pos="30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ПО4 -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приготовлении соусных полуфабрикатов, соусов разнообразного ассортимента, их хранении и подготовке к реализации</w:t>
            </w:r>
          </w:p>
        </w:tc>
      </w:tr>
      <w:tr w:rsidR="00E06E77" w:rsidRPr="00DD10EE" w:rsidTr="00936AC2">
        <w:trPr>
          <w:trHeight w:val="1125"/>
        </w:trPr>
        <w:tc>
          <w:tcPr>
            <w:tcW w:w="1807" w:type="pct"/>
          </w:tcPr>
          <w:p w:rsidR="00E06E77" w:rsidRPr="00DD10EE" w:rsidRDefault="00E06E77" w:rsidP="00E06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 и гарниров из овощей, грибов, круп, бобовых, макаронных изделий разнообразного ассортимента</w:t>
            </w:r>
          </w:p>
        </w:tc>
        <w:tc>
          <w:tcPr>
            <w:tcW w:w="3193" w:type="pct"/>
          </w:tcPr>
          <w:p w:rsidR="00E06E77" w:rsidRPr="00DD10EE" w:rsidRDefault="00E06E77" w:rsidP="00E06E7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:rsidR="00E06E77" w:rsidRPr="00DD10EE" w:rsidRDefault="00E06E77" w:rsidP="00E06E77">
            <w:pPr>
              <w:pStyle w:val="a5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ПО4 -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приготовлении, творческом оформлении и подготовке к реализации блюд и гарниров из овощей и грибов, круп, бобовых, макаронных изделий разнообразного ассортимента, в том числе региональных;</w:t>
            </w:r>
          </w:p>
          <w:p w:rsidR="00E06E77" w:rsidRPr="00DD10EE" w:rsidRDefault="00E06E77" w:rsidP="00E06E77">
            <w:pPr>
              <w:pStyle w:val="a5"/>
              <w:shd w:val="clear" w:color="auto" w:fill="FFFFFF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ПО5 -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ведении расчетов с потребителями при отпуске продукции на вынос, взаимодействии с потребителями при отпуске продукции с прилавка/раздачи</w:t>
            </w:r>
          </w:p>
        </w:tc>
      </w:tr>
      <w:tr w:rsidR="00E06E77" w:rsidRPr="00DD10EE" w:rsidTr="00936AC2">
        <w:trPr>
          <w:trHeight w:val="1125"/>
        </w:trPr>
        <w:tc>
          <w:tcPr>
            <w:tcW w:w="1807" w:type="pct"/>
          </w:tcPr>
          <w:p w:rsidR="00E06E77" w:rsidRPr="00DD10EE" w:rsidRDefault="00E06E77" w:rsidP="00E06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яиц, творога, сыра, муки разнообразного ассортимента</w:t>
            </w:r>
          </w:p>
        </w:tc>
        <w:tc>
          <w:tcPr>
            <w:tcW w:w="3193" w:type="pct"/>
          </w:tcPr>
          <w:p w:rsidR="00E06E77" w:rsidRPr="00DD10EE" w:rsidRDefault="00E06E77" w:rsidP="00E06E7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:rsidR="00E06E77" w:rsidRPr="00DD10EE" w:rsidRDefault="00E06E77" w:rsidP="00E06E77">
            <w:pPr>
              <w:pStyle w:val="a5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ПО4 -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приготовлении, творческом оформлении и подготовке к реализации горячих блюд, кулинарных изделий и закусок из яиц, творога, сыра, муки</w:t>
            </w:r>
          </w:p>
          <w:p w:rsidR="00E06E77" w:rsidRPr="00DD10EE" w:rsidRDefault="00E06E77" w:rsidP="00E06E77">
            <w:pPr>
              <w:pStyle w:val="a5"/>
              <w:shd w:val="clear" w:color="auto" w:fill="FFFFFF"/>
              <w:tabs>
                <w:tab w:val="left" w:pos="312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ПО5 -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  <w:tr w:rsidR="00E06E77" w:rsidRPr="00DD10EE" w:rsidTr="00936AC2">
        <w:trPr>
          <w:trHeight w:val="1125"/>
        </w:trPr>
        <w:tc>
          <w:tcPr>
            <w:tcW w:w="1807" w:type="pct"/>
          </w:tcPr>
          <w:p w:rsidR="00E06E77" w:rsidRPr="00DD10EE" w:rsidRDefault="00E06E77" w:rsidP="00E06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приготовления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рыбы, нерыбного водного сырья разнообразного ассортимента</w:t>
            </w:r>
          </w:p>
        </w:tc>
        <w:tc>
          <w:tcPr>
            <w:tcW w:w="3193" w:type="pct"/>
          </w:tcPr>
          <w:p w:rsidR="00E06E77" w:rsidRPr="00DD10EE" w:rsidRDefault="00E06E77" w:rsidP="00E06E7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:rsidR="00E06E77" w:rsidRPr="00DD10EE" w:rsidRDefault="00E06E77" w:rsidP="00E06E77">
            <w:pPr>
              <w:pStyle w:val="a5"/>
              <w:tabs>
                <w:tab w:val="left" w:pos="24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ПО4 -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приготовлении, творческом оформлении и подготовке к реализации горячих блюд, кулинарных изделий, закусок из рыбы, нерыбного водного сырья разнообразного ассортимента;</w:t>
            </w:r>
          </w:p>
          <w:p w:rsidR="00E06E77" w:rsidRPr="00DD10EE" w:rsidRDefault="00E06E77" w:rsidP="00E06E77">
            <w:pPr>
              <w:pStyle w:val="a5"/>
              <w:shd w:val="clear" w:color="auto" w:fill="FFFFFF"/>
              <w:tabs>
                <w:tab w:val="left" w:pos="24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ПО5 -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  <w:tr w:rsidR="00E06E77" w:rsidRPr="00DD10EE" w:rsidTr="00936AC2">
        <w:trPr>
          <w:trHeight w:val="1125"/>
        </w:trPr>
        <w:tc>
          <w:tcPr>
            <w:tcW w:w="1807" w:type="pct"/>
          </w:tcPr>
          <w:p w:rsidR="00E06E77" w:rsidRPr="00DD10EE" w:rsidRDefault="00E06E77" w:rsidP="00E06E77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приготовлени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, творческое оформление и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блюд, кулинарных изделий, закусок из мяса, домашней птицы, дичи и кролика разнообразного ассортимента</w:t>
            </w:r>
          </w:p>
        </w:tc>
        <w:tc>
          <w:tcPr>
            <w:tcW w:w="3193" w:type="pct"/>
          </w:tcPr>
          <w:p w:rsidR="00E06E77" w:rsidRPr="00DD10EE" w:rsidRDefault="00E06E77" w:rsidP="00E06E77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Практический опыт в:</w:t>
            </w:r>
          </w:p>
          <w:p w:rsidR="00E06E77" w:rsidRPr="00DD10EE" w:rsidRDefault="00E06E77" w:rsidP="00E06E77">
            <w:pPr>
              <w:pStyle w:val="a5"/>
              <w:tabs>
                <w:tab w:val="left" w:pos="23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ПО4 -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приготовлении, творческом оформлении и подготовке к реализации горячих блюд, кулинарных изделий, закусок из мяса, мясных продуктов, домашней птицы, дичи, кролика;</w:t>
            </w:r>
          </w:p>
          <w:p w:rsidR="00E06E77" w:rsidRPr="00DD10EE" w:rsidRDefault="00E06E77" w:rsidP="00FD4B99">
            <w:pPr>
              <w:pStyle w:val="a5"/>
              <w:shd w:val="clear" w:color="auto" w:fill="FFFFFF"/>
              <w:tabs>
                <w:tab w:val="left" w:pos="231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ПО5 -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</w:t>
            </w:r>
            <w:r w:rsidR="00FD4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</w:tr>
    </w:tbl>
    <w:p w:rsidR="00201DDC" w:rsidRPr="00201DDC" w:rsidRDefault="00201DDC" w:rsidP="00201DD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01DDC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реализации программы воспитания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  <w:gridCol w:w="992"/>
      </w:tblGrid>
      <w:tr w:rsidR="00201DDC" w:rsidRPr="00830AA0" w:rsidTr="00753665">
        <w:tc>
          <w:tcPr>
            <w:tcW w:w="9214" w:type="dxa"/>
          </w:tcPr>
          <w:p w:rsidR="00201DDC" w:rsidRPr="00830AA0" w:rsidRDefault="00201DDC" w:rsidP="00936AC2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75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201DDC" w:rsidRPr="00830AA0" w:rsidTr="00753665">
        <w:trPr>
          <w:trHeight w:val="268"/>
        </w:trPr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</w:t>
            </w:r>
            <w:r w:rsidRPr="00830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устойчивость в ситуативно сложных или стремительно меняющихся ситуациях.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9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201DDC" w:rsidRPr="00830AA0" w:rsidTr="00753665">
        <w:tc>
          <w:tcPr>
            <w:tcW w:w="10206" w:type="dxa"/>
            <w:gridSpan w:val="2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201DDC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201DDC" w:rsidRPr="00830AA0" w:rsidTr="00753665">
        <w:tc>
          <w:tcPr>
            <w:tcW w:w="10206" w:type="dxa"/>
            <w:gridSpan w:val="2"/>
          </w:tcPr>
          <w:p w:rsidR="00201DDC" w:rsidRPr="00830AA0" w:rsidRDefault="00201DDC" w:rsidP="00936A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201DDC" w:rsidRPr="00830AA0" w:rsidTr="00753665">
        <w:tc>
          <w:tcPr>
            <w:tcW w:w="9214" w:type="dxa"/>
          </w:tcPr>
          <w:p w:rsidR="00201DDC" w:rsidRPr="00830AA0" w:rsidRDefault="00201DDC" w:rsidP="0075366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="007536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992" w:type="dxa"/>
            <w:vAlign w:val="center"/>
          </w:tcPr>
          <w:p w:rsidR="00201DDC" w:rsidRPr="00830AA0" w:rsidRDefault="00201DDC" w:rsidP="00201DDC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201DDC" w:rsidRPr="00E06E77" w:rsidRDefault="00201DDC" w:rsidP="00936AC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6E77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</w:p>
    <w:p w:rsidR="00201DDC" w:rsidRPr="00E06E77" w:rsidRDefault="00201DDC" w:rsidP="00936AC2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sz w:val="24"/>
          <w:szCs w:val="24"/>
        </w:rPr>
        <w:t xml:space="preserve">Всего часов на производственную практику </w:t>
      </w:r>
      <w:r w:rsidR="00936AC2">
        <w:rPr>
          <w:rFonts w:ascii="Times New Roman" w:hAnsi="Times New Roman"/>
          <w:sz w:val="24"/>
          <w:szCs w:val="24"/>
        </w:rPr>
        <w:t>360</w:t>
      </w:r>
      <w:r w:rsidRPr="00E06E77">
        <w:rPr>
          <w:rFonts w:ascii="Times New Roman" w:hAnsi="Times New Roman"/>
          <w:sz w:val="24"/>
          <w:szCs w:val="24"/>
        </w:rPr>
        <w:t xml:space="preserve"> часов</w:t>
      </w:r>
    </w:p>
    <w:p w:rsidR="00201DDC" w:rsidRPr="00E06E77" w:rsidRDefault="00201DDC" w:rsidP="00D771A8">
      <w:pPr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771A8" w:rsidRPr="00E06E77" w:rsidRDefault="00D771A8" w:rsidP="00D771A8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D771A8" w:rsidRPr="00E06E77" w:rsidSect="000274A3">
          <w:footerReference w:type="even" r:id="rId7"/>
          <w:footerReference w:type="default" r:id="rId8"/>
          <w:footerReference w:type="first" r:id="rId9"/>
          <w:pgSz w:w="11907" w:h="16840"/>
          <w:pgMar w:top="851" w:right="567" w:bottom="851" w:left="1134" w:header="709" w:footer="709" w:gutter="0"/>
          <w:pgNumType w:start="1267"/>
          <w:cols w:space="708"/>
          <w:titlePg/>
          <w:docGrid w:linePitch="360"/>
        </w:sectPr>
      </w:pPr>
    </w:p>
    <w:p w:rsidR="00D771A8" w:rsidRPr="00E06E77" w:rsidRDefault="00201DDC" w:rsidP="00D771A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D771A8" w:rsidRPr="00E06E77">
        <w:rPr>
          <w:b/>
          <w:caps/>
        </w:rPr>
        <w:t>. СТРУКТУРА и содержание ПРОИЗВОДСТВЕННОЙ ПРАКТИКИ</w:t>
      </w:r>
    </w:p>
    <w:p w:rsidR="00D771A8" w:rsidRPr="00E06E77" w:rsidRDefault="00201DDC" w:rsidP="00D771A8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771A8" w:rsidRPr="00E06E77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946"/>
        <w:gridCol w:w="2693"/>
        <w:gridCol w:w="425"/>
        <w:gridCol w:w="426"/>
        <w:gridCol w:w="567"/>
        <w:gridCol w:w="567"/>
        <w:gridCol w:w="586"/>
        <w:gridCol w:w="590"/>
        <w:gridCol w:w="525"/>
        <w:gridCol w:w="567"/>
      </w:tblGrid>
      <w:tr w:rsidR="00201DDC" w:rsidRPr="00E06E77" w:rsidTr="00936AC2">
        <w:tc>
          <w:tcPr>
            <w:tcW w:w="1951" w:type="dxa"/>
            <w:vMerge w:val="restart"/>
          </w:tcPr>
          <w:p w:rsidR="00201DDC" w:rsidRPr="00E06E77" w:rsidRDefault="00201DDC" w:rsidP="00FD4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:rsidR="00201DDC" w:rsidRPr="00E06E77" w:rsidRDefault="00201DDC" w:rsidP="00FD4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946" w:type="dxa"/>
            <w:vMerge w:val="restart"/>
          </w:tcPr>
          <w:p w:rsidR="00201DDC" w:rsidRPr="00E06E77" w:rsidRDefault="00201DDC" w:rsidP="00FD4B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693" w:type="dxa"/>
            <w:vMerge w:val="restart"/>
          </w:tcPr>
          <w:p w:rsidR="00201DDC" w:rsidRPr="00E06E77" w:rsidRDefault="00201DDC" w:rsidP="00201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253" w:type="dxa"/>
            <w:gridSpan w:val="8"/>
          </w:tcPr>
          <w:p w:rsidR="00201DDC" w:rsidRPr="00E06E77" w:rsidRDefault="00201DDC" w:rsidP="00FD4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936AC2" w:rsidRPr="00E06E77" w:rsidTr="00936AC2">
        <w:tc>
          <w:tcPr>
            <w:tcW w:w="1951" w:type="dxa"/>
            <w:vMerge/>
          </w:tcPr>
          <w:p w:rsidR="00936AC2" w:rsidRPr="00E06E77" w:rsidRDefault="00936AC2" w:rsidP="00FD4B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936AC2" w:rsidRPr="00E06E77" w:rsidRDefault="00936AC2" w:rsidP="00FD4B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36AC2" w:rsidRPr="00E06E77" w:rsidRDefault="00936AC2" w:rsidP="00FD4B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36AC2" w:rsidRPr="00E06E77" w:rsidRDefault="00936AC2" w:rsidP="00FD4B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936AC2" w:rsidRPr="00E06E77" w:rsidRDefault="00936AC2" w:rsidP="00FD4B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36AC2" w:rsidRPr="00E06E77" w:rsidRDefault="00936AC2" w:rsidP="00FD4B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6AC2" w:rsidRPr="00E06E77" w:rsidRDefault="00936AC2" w:rsidP="00FD4B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6" w:type="dxa"/>
          </w:tcPr>
          <w:p w:rsidR="00936AC2" w:rsidRPr="00E06E77" w:rsidRDefault="00936AC2" w:rsidP="00FD4B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0" w:type="dxa"/>
          </w:tcPr>
          <w:p w:rsidR="00936AC2" w:rsidRPr="00E06E77" w:rsidRDefault="00936AC2" w:rsidP="00936A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5" w:type="dxa"/>
          </w:tcPr>
          <w:p w:rsidR="00936AC2" w:rsidRPr="00E06E77" w:rsidRDefault="00936AC2" w:rsidP="00936A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36AC2" w:rsidRPr="00E06E77" w:rsidRDefault="00936AC2" w:rsidP="00FD4B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36AC2" w:rsidRPr="00E06E77" w:rsidTr="00936AC2">
        <w:tc>
          <w:tcPr>
            <w:tcW w:w="1951" w:type="dxa"/>
          </w:tcPr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2.1 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-2.8.</w:t>
            </w:r>
          </w:p>
          <w:p w:rsidR="00936AC2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ОП1 – 5</w:t>
            </w:r>
          </w:p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ПП.02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E77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2693" w:type="dxa"/>
          </w:tcPr>
          <w:p w:rsidR="00936AC2" w:rsidRPr="00C56E94" w:rsidRDefault="00936AC2" w:rsidP="009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56E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425" w:type="dxa"/>
          </w:tcPr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86" w:type="dxa"/>
          </w:tcPr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90" w:type="dxa"/>
          </w:tcPr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6AC2" w:rsidRPr="00E06E77" w:rsidRDefault="00936AC2" w:rsidP="00936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71A8" w:rsidRPr="00E06E77" w:rsidRDefault="00D771A8" w:rsidP="009E0878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E77">
        <w:rPr>
          <w:rFonts w:ascii="Times New Roman" w:hAnsi="Times New Roman" w:cs="Times New Roman"/>
          <w:b/>
          <w:sz w:val="24"/>
          <w:szCs w:val="24"/>
        </w:rPr>
        <w:t>3.2. Содержание производственной практики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1"/>
        <w:gridCol w:w="992"/>
        <w:gridCol w:w="1700"/>
      </w:tblGrid>
      <w:tr w:rsidR="00F21280" w:rsidRPr="00E06E77" w:rsidTr="00734694">
        <w:trPr>
          <w:trHeight w:val="827"/>
        </w:trPr>
        <w:tc>
          <w:tcPr>
            <w:tcW w:w="1418" w:type="dxa"/>
          </w:tcPr>
          <w:p w:rsidR="00F21280" w:rsidRPr="00E06E77" w:rsidRDefault="00F21280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Наименование </w:t>
            </w:r>
            <w:r w:rsidR="00734694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, тем</w:t>
            </w:r>
          </w:p>
        </w:tc>
        <w:tc>
          <w:tcPr>
            <w:tcW w:w="11341" w:type="dxa"/>
          </w:tcPr>
          <w:p w:rsidR="00F21280" w:rsidRPr="00E06E77" w:rsidRDefault="00F21280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21280" w:rsidRPr="00E06E77" w:rsidRDefault="00F21280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F21280" w:rsidRPr="00E06E77" w:rsidRDefault="00F21280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700" w:type="dxa"/>
          </w:tcPr>
          <w:p w:rsidR="00F21280" w:rsidRPr="00E06E77" w:rsidRDefault="00F21280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F21280" w:rsidRPr="00E06E77" w:rsidTr="00F9323B">
        <w:trPr>
          <w:trHeight w:val="595"/>
        </w:trPr>
        <w:tc>
          <w:tcPr>
            <w:tcW w:w="12759" w:type="dxa"/>
            <w:gridSpan w:val="2"/>
          </w:tcPr>
          <w:p w:rsidR="00F21280" w:rsidRPr="00E06E77" w:rsidRDefault="00F9323B" w:rsidP="009E0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346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4694">
              <w:rPr>
                <w:rFonts w:ascii="Times New Roman" w:hAnsi="Times New Roman" w:cs="Times New Roman"/>
                <w:sz w:val="24"/>
                <w:szCs w:val="24"/>
              </w:rPr>
              <w:t xml:space="preserve">П.02 </w:t>
            </w:r>
            <w:r w:rsidRPr="00E06E77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992" w:type="dxa"/>
          </w:tcPr>
          <w:p w:rsidR="00F21280" w:rsidRPr="00E06E77" w:rsidRDefault="00936AC2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700" w:type="dxa"/>
          </w:tcPr>
          <w:p w:rsidR="00F21280" w:rsidRPr="00E06E77" w:rsidRDefault="00F21280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694" w:rsidRPr="00E06E77" w:rsidTr="00734694">
        <w:trPr>
          <w:trHeight w:val="130"/>
        </w:trPr>
        <w:tc>
          <w:tcPr>
            <w:tcW w:w="1418" w:type="dxa"/>
          </w:tcPr>
          <w:p w:rsidR="00734694" w:rsidRPr="00E06E77" w:rsidRDefault="00734694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11341" w:type="dxa"/>
          </w:tcPr>
          <w:p w:rsidR="00734694" w:rsidRPr="00734694" w:rsidRDefault="00734694" w:rsidP="009E087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94">
              <w:rPr>
                <w:rFonts w:ascii="Times New Roman" w:hAnsi="Times New Roman" w:cs="Times New Roman"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  <w:r w:rsidR="00FD4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694">
              <w:rPr>
                <w:rFonts w:ascii="Times New Roman" w:hAnsi="Times New Roman" w:cs="Times New Roman"/>
                <w:sz w:val="24"/>
                <w:szCs w:val="24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734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пожаробезопасности, охраны труда).</w:t>
            </w:r>
          </w:p>
        </w:tc>
        <w:tc>
          <w:tcPr>
            <w:tcW w:w="992" w:type="dxa"/>
            <w:vAlign w:val="center"/>
          </w:tcPr>
          <w:p w:rsidR="00734694" w:rsidRPr="009E0878" w:rsidRDefault="00734694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87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:rsidR="00734694" w:rsidRDefault="00734694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,2.3.</w:t>
            </w:r>
          </w:p>
          <w:p w:rsidR="00734694" w:rsidRPr="00E06E77" w:rsidRDefault="00734694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ПО1-2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74A3"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878" w:rsidRPr="00E06E77" w:rsidTr="00734694">
        <w:trPr>
          <w:trHeight w:val="130"/>
        </w:trPr>
        <w:tc>
          <w:tcPr>
            <w:tcW w:w="1418" w:type="dxa"/>
          </w:tcPr>
          <w:p w:rsidR="009E0878" w:rsidRPr="00E06E77" w:rsidRDefault="009E0878" w:rsidP="009E0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11341" w:type="dxa"/>
          </w:tcPr>
          <w:p w:rsidR="009E0878" w:rsidRPr="00734694" w:rsidRDefault="009E0878" w:rsidP="009E087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6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</w:tc>
        <w:tc>
          <w:tcPr>
            <w:tcW w:w="992" w:type="dxa"/>
          </w:tcPr>
          <w:p w:rsidR="009E0878" w:rsidRPr="009E0878" w:rsidRDefault="009E0878" w:rsidP="009E0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7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9E0878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,2.3.</w:t>
            </w:r>
          </w:p>
          <w:p w:rsidR="009E0878" w:rsidRPr="00E06E77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ПО1-2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74A3"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878" w:rsidRPr="00E06E77" w:rsidTr="00734694">
        <w:trPr>
          <w:trHeight w:val="130"/>
        </w:trPr>
        <w:tc>
          <w:tcPr>
            <w:tcW w:w="1418" w:type="dxa"/>
          </w:tcPr>
          <w:p w:rsidR="009E0878" w:rsidRPr="00E06E77" w:rsidRDefault="009E0878" w:rsidP="009E0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11341" w:type="dxa"/>
          </w:tcPr>
          <w:p w:rsidR="009E0878" w:rsidRPr="00734694" w:rsidRDefault="009E0878" w:rsidP="009E087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94">
              <w:rPr>
                <w:rFonts w:ascii="Times New Roman" w:hAnsi="Times New Roman" w:cs="Times New Roman"/>
                <w:sz w:val="24"/>
                <w:szCs w:val="24"/>
              </w:rPr>
              <w:t>Выполнение задания (заказа) по приготовлению супов, горячих блюд, кулинарных изделий, закусок разнообразного ассортимента в соответствии заданием (заказом) производственной программой кухни ресторана.</w:t>
            </w:r>
          </w:p>
        </w:tc>
        <w:tc>
          <w:tcPr>
            <w:tcW w:w="992" w:type="dxa"/>
          </w:tcPr>
          <w:p w:rsidR="009E0878" w:rsidRPr="009E0878" w:rsidRDefault="009E0878" w:rsidP="009E0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700" w:type="dxa"/>
          </w:tcPr>
          <w:p w:rsidR="009E0878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2.4-2.8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878" w:rsidRPr="00E06E77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ПО3-5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74A3"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878" w:rsidRPr="00E06E77" w:rsidTr="00734694">
        <w:trPr>
          <w:trHeight w:val="130"/>
        </w:trPr>
        <w:tc>
          <w:tcPr>
            <w:tcW w:w="1418" w:type="dxa"/>
          </w:tcPr>
          <w:p w:rsidR="009E0878" w:rsidRPr="00E06E77" w:rsidRDefault="009E0878" w:rsidP="009E0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11341" w:type="dxa"/>
          </w:tcPr>
          <w:p w:rsidR="009E0878" w:rsidRPr="00E06E77" w:rsidRDefault="009E0878" w:rsidP="009E087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94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 (презентации) готовых супов, горячих блюд, кулинарных изделий, закусок (</w:t>
            </w:r>
            <w:r w:rsidRPr="007346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порционирования (комплектования), сервировки и творческого оформления супов, горячих блюд, кулинарных изделий и закусок для подачи) с учетом соблюдения выхода порций, рационального использования ресурсов, соблюдения требований по безопасности готовой продукции.</w:t>
            </w:r>
            <w:r w:rsidR="00FD4B9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6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Упаковка готовых супов, горячих блюд, кулинарных изделий, закусок на вынос и для транспортирования.</w:t>
            </w:r>
          </w:p>
        </w:tc>
        <w:tc>
          <w:tcPr>
            <w:tcW w:w="992" w:type="dxa"/>
          </w:tcPr>
          <w:p w:rsidR="009E0878" w:rsidRPr="009E0878" w:rsidRDefault="00936AC2" w:rsidP="00936A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700" w:type="dxa"/>
          </w:tcPr>
          <w:p w:rsidR="009E0878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2.4-2.8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878" w:rsidRPr="00E06E77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ПО3-5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74A3"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878" w:rsidRPr="00E06E77" w:rsidTr="00734694">
        <w:trPr>
          <w:trHeight w:val="130"/>
        </w:trPr>
        <w:tc>
          <w:tcPr>
            <w:tcW w:w="1418" w:type="dxa"/>
          </w:tcPr>
          <w:p w:rsidR="009E0878" w:rsidRPr="00E06E77" w:rsidRDefault="009E0878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</w:t>
            </w:r>
          </w:p>
        </w:tc>
        <w:tc>
          <w:tcPr>
            <w:tcW w:w="11341" w:type="dxa"/>
          </w:tcPr>
          <w:p w:rsidR="009E0878" w:rsidRPr="00E06E77" w:rsidRDefault="009E0878" w:rsidP="009E087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694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фуршетных блюд. </w:t>
            </w:r>
          </w:p>
        </w:tc>
        <w:tc>
          <w:tcPr>
            <w:tcW w:w="992" w:type="dxa"/>
          </w:tcPr>
          <w:p w:rsidR="009E0878" w:rsidRPr="009E0878" w:rsidRDefault="00936AC2" w:rsidP="0093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700" w:type="dxa"/>
            <w:vMerge w:val="restart"/>
          </w:tcPr>
          <w:p w:rsidR="009E0878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2.4-2.8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878" w:rsidRPr="00E06E77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ПО3-5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74A3"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878" w:rsidRPr="00E06E77" w:rsidTr="00734694">
        <w:trPr>
          <w:trHeight w:val="130"/>
        </w:trPr>
        <w:tc>
          <w:tcPr>
            <w:tcW w:w="1418" w:type="dxa"/>
          </w:tcPr>
          <w:p w:rsidR="009E0878" w:rsidRPr="00E06E77" w:rsidRDefault="009E0878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11341" w:type="dxa"/>
          </w:tcPr>
          <w:p w:rsidR="009E0878" w:rsidRPr="00E06E77" w:rsidRDefault="009E0878" w:rsidP="009E087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694">
              <w:rPr>
                <w:rFonts w:ascii="Times New Roman" w:hAnsi="Times New Roman" w:cs="Times New Roman"/>
                <w:sz w:val="24"/>
                <w:szCs w:val="24"/>
              </w:rPr>
              <w:t>Приготовление блюд диетических и обусловленных религиозными и культурными канонами.</w:t>
            </w:r>
          </w:p>
        </w:tc>
        <w:tc>
          <w:tcPr>
            <w:tcW w:w="992" w:type="dxa"/>
          </w:tcPr>
          <w:p w:rsidR="009E0878" w:rsidRPr="009E0878" w:rsidRDefault="00936AC2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0" w:type="dxa"/>
            <w:vMerge/>
          </w:tcPr>
          <w:p w:rsidR="009E0878" w:rsidRPr="00E06E77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878" w:rsidRPr="00E06E77" w:rsidTr="00734694">
        <w:trPr>
          <w:trHeight w:val="130"/>
        </w:trPr>
        <w:tc>
          <w:tcPr>
            <w:tcW w:w="1418" w:type="dxa"/>
          </w:tcPr>
          <w:p w:rsidR="009E0878" w:rsidRPr="00E06E77" w:rsidRDefault="009E0878" w:rsidP="009E0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11341" w:type="dxa"/>
          </w:tcPr>
          <w:p w:rsidR="009E0878" w:rsidRPr="00E06E77" w:rsidRDefault="009E0878" w:rsidP="009E087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694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супов, горячих блюд, кулинарных изделий, закусок на раздаче с учетом соблюдения требований по безопасности продукции, обеспечения требуемой температуры отпуска.</w:t>
            </w:r>
            <w:r w:rsidR="00FD4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6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</w:tc>
        <w:tc>
          <w:tcPr>
            <w:tcW w:w="992" w:type="dxa"/>
          </w:tcPr>
          <w:p w:rsidR="009E0878" w:rsidRPr="009E0878" w:rsidRDefault="00936AC2" w:rsidP="009E0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9E0878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2.4-2.8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878" w:rsidRPr="00E06E77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ПО3-5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74A3"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878" w:rsidRPr="00E06E77" w:rsidTr="00734694">
        <w:trPr>
          <w:trHeight w:val="130"/>
        </w:trPr>
        <w:tc>
          <w:tcPr>
            <w:tcW w:w="1418" w:type="dxa"/>
          </w:tcPr>
          <w:p w:rsidR="009E0878" w:rsidRPr="00E06E77" w:rsidRDefault="009E0878" w:rsidP="009E0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11341" w:type="dxa"/>
          </w:tcPr>
          <w:p w:rsidR="009E0878" w:rsidRPr="00734694" w:rsidRDefault="009E0878" w:rsidP="009E087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Разогрев охлажденных, замороженных готовых блюд, кулинарных изделий, закусок, полуфабрикатов высокой степени готовности перед реализацией с учетом требований к безопасности готовой продукции.</w:t>
            </w:r>
          </w:p>
        </w:tc>
        <w:tc>
          <w:tcPr>
            <w:tcW w:w="992" w:type="dxa"/>
          </w:tcPr>
          <w:p w:rsidR="009E0878" w:rsidRPr="009E0878" w:rsidRDefault="00936AC2" w:rsidP="009E08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:rsidR="009E0878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2.4-2.8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878" w:rsidRPr="00E06E77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ПО3-5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74A3"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878" w:rsidRPr="00E06E77" w:rsidTr="00734694">
        <w:trPr>
          <w:trHeight w:val="130"/>
        </w:trPr>
        <w:tc>
          <w:tcPr>
            <w:tcW w:w="1418" w:type="dxa"/>
          </w:tcPr>
          <w:p w:rsidR="009E0878" w:rsidRPr="00E06E77" w:rsidRDefault="009E0878" w:rsidP="009E0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</w:p>
        </w:tc>
        <w:tc>
          <w:tcPr>
            <w:tcW w:w="11341" w:type="dxa"/>
          </w:tcPr>
          <w:p w:rsidR="009E0878" w:rsidRPr="00734694" w:rsidRDefault="009E0878" w:rsidP="009E087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94">
              <w:rPr>
                <w:rFonts w:ascii="Times New Roman" w:hAnsi="Times New Roman" w:cs="Times New Roman"/>
                <w:sz w:val="24"/>
                <w:szCs w:val="24"/>
              </w:rPr>
              <w:t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</w:p>
        </w:tc>
        <w:tc>
          <w:tcPr>
            <w:tcW w:w="992" w:type="dxa"/>
          </w:tcPr>
          <w:p w:rsidR="009E0878" w:rsidRPr="009E0878" w:rsidRDefault="00936AC2" w:rsidP="000274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274A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9E0878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2.4-2.8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878" w:rsidRPr="00E06E77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ПО3-5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74A3"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878" w:rsidRPr="00E06E77" w:rsidTr="00734694">
        <w:trPr>
          <w:trHeight w:val="130"/>
        </w:trPr>
        <w:tc>
          <w:tcPr>
            <w:tcW w:w="1418" w:type="dxa"/>
          </w:tcPr>
          <w:p w:rsidR="009E0878" w:rsidRPr="00E06E77" w:rsidRDefault="009E0878" w:rsidP="009E0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Тема 10</w:t>
            </w:r>
          </w:p>
        </w:tc>
        <w:tc>
          <w:tcPr>
            <w:tcW w:w="11341" w:type="dxa"/>
          </w:tcPr>
          <w:p w:rsidR="009E0878" w:rsidRPr="00E06E77" w:rsidRDefault="009E0878" w:rsidP="009E08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694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супов, горячих блюд, кулинарных изделий, закусок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</w:p>
        </w:tc>
        <w:tc>
          <w:tcPr>
            <w:tcW w:w="992" w:type="dxa"/>
          </w:tcPr>
          <w:p w:rsidR="009E0878" w:rsidRPr="009E0878" w:rsidRDefault="009E0878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78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00" w:type="dxa"/>
          </w:tcPr>
          <w:p w:rsidR="009E0878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2.4-2.8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878" w:rsidRPr="00E06E77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ПО3-5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74A3"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878" w:rsidRPr="00E06E77" w:rsidTr="00734694">
        <w:trPr>
          <w:trHeight w:val="130"/>
        </w:trPr>
        <w:tc>
          <w:tcPr>
            <w:tcW w:w="1418" w:type="dxa"/>
          </w:tcPr>
          <w:p w:rsidR="009E0878" w:rsidRPr="00E06E77" w:rsidRDefault="009E0878" w:rsidP="009E0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Тема 11</w:t>
            </w:r>
          </w:p>
        </w:tc>
        <w:tc>
          <w:tcPr>
            <w:tcW w:w="11341" w:type="dxa"/>
          </w:tcPr>
          <w:p w:rsidR="009E0878" w:rsidRPr="00E06E77" w:rsidRDefault="009E0878" w:rsidP="009E0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Расчёт стоимости блюд. Разработка новых рецептур</w:t>
            </w:r>
          </w:p>
        </w:tc>
        <w:tc>
          <w:tcPr>
            <w:tcW w:w="992" w:type="dxa"/>
          </w:tcPr>
          <w:p w:rsidR="009E0878" w:rsidRPr="009E0878" w:rsidRDefault="009E0878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78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00" w:type="dxa"/>
          </w:tcPr>
          <w:p w:rsidR="009E0878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2.4-2.8</w:t>
            </w: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878" w:rsidRPr="00E06E77" w:rsidRDefault="009E0878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ПО3-5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74A3" w:rsidRPr="00E06E77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027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50D2" w:rsidRPr="00E06E77" w:rsidTr="00734694">
        <w:trPr>
          <w:trHeight w:val="130"/>
        </w:trPr>
        <w:tc>
          <w:tcPr>
            <w:tcW w:w="1418" w:type="dxa"/>
          </w:tcPr>
          <w:p w:rsidR="00C250D2" w:rsidRPr="00E06E77" w:rsidRDefault="00C250D2" w:rsidP="009E0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1" w:type="dxa"/>
          </w:tcPr>
          <w:p w:rsidR="00C250D2" w:rsidRPr="00E06E77" w:rsidRDefault="00C250D2" w:rsidP="00936A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C250D2" w:rsidRPr="00E06E77" w:rsidRDefault="00936AC2" w:rsidP="0093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700" w:type="dxa"/>
          </w:tcPr>
          <w:p w:rsidR="00C250D2" w:rsidRDefault="00C250D2" w:rsidP="009E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71A8" w:rsidRPr="00E06E77" w:rsidRDefault="00D771A8" w:rsidP="00D771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1A8" w:rsidRPr="00E06E77" w:rsidRDefault="00D771A8" w:rsidP="00D771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771A8" w:rsidRPr="00E06E77" w:rsidSect="00FD4B99">
          <w:pgSz w:w="16840" w:h="11907" w:orient="landscape"/>
          <w:pgMar w:top="851" w:right="1134" w:bottom="709" w:left="851" w:header="709" w:footer="709" w:gutter="0"/>
          <w:cols w:space="708"/>
          <w:docGrid w:linePitch="360"/>
        </w:sectPr>
      </w:pPr>
    </w:p>
    <w:p w:rsidR="00D771A8" w:rsidRPr="00E06E77" w:rsidRDefault="00201DDC" w:rsidP="00936A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D771A8" w:rsidRPr="00E06E77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0274A3">
        <w:rPr>
          <w:rFonts w:ascii="Times New Roman" w:hAnsi="Times New Roman" w:cs="Times New Roman"/>
          <w:b/>
          <w:sz w:val="24"/>
          <w:szCs w:val="24"/>
        </w:rPr>
        <w:t>О</w:t>
      </w:r>
      <w:r w:rsidR="00D771A8" w:rsidRPr="00E06E77">
        <w:rPr>
          <w:rFonts w:ascii="Times New Roman" w:hAnsi="Times New Roman" w:cs="Times New Roman"/>
          <w:b/>
          <w:sz w:val="24"/>
          <w:szCs w:val="24"/>
        </w:rPr>
        <w:t>ГРАММЫ ПРОИЗВОДСТВЕННОЙ ПРАКТИКИ</w:t>
      </w:r>
    </w:p>
    <w:p w:rsidR="00D771A8" w:rsidRPr="00E06E77" w:rsidRDefault="00201DDC" w:rsidP="00936AC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771A8" w:rsidRPr="00E06E77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9E0878">
        <w:rPr>
          <w:rFonts w:ascii="Times New Roman" w:hAnsi="Times New Roman" w:cs="Times New Roman"/>
          <w:b/>
          <w:sz w:val="24"/>
          <w:szCs w:val="24"/>
        </w:rPr>
        <w:t>М</w:t>
      </w:r>
      <w:r w:rsidR="00D771A8" w:rsidRPr="00E06E77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9E0878">
        <w:rPr>
          <w:rFonts w:ascii="Times New Roman" w:hAnsi="Times New Roman" w:cs="Times New Roman"/>
          <w:b/>
          <w:sz w:val="24"/>
          <w:szCs w:val="24"/>
        </w:rPr>
        <w:t>е</w:t>
      </w:r>
      <w:r w:rsidR="00D771A8" w:rsidRPr="00E06E77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9E0878">
        <w:rPr>
          <w:rFonts w:ascii="Times New Roman" w:hAnsi="Times New Roman" w:cs="Times New Roman"/>
          <w:b/>
          <w:sz w:val="24"/>
          <w:szCs w:val="24"/>
        </w:rPr>
        <w:t>е</w:t>
      </w:r>
      <w:r w:rsidR="00D771A8" w:rsidRPr="00E06E77">
        <w:rPr>
          <w:rFonts w:ascii="Times New Roman" w:hAnsi="Times New Roman" w:cs="Times New Roman"/>
          <w:b/>
          <w:sz w:val="24"/>
          <w:szCs w:val="24"/>
        </w:rPr>
        <w:t xml:space="preserve"> рабочих мест практики:</w:t>
      </w:r>
    </w:p>
    <w:p w:rsidR="009E0878" w:rsidRPr="00FE01AF" w:rsidRDefault="009E0878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Программа производственной практики реализуется на предприятиях общественного питания (столовые детских садов, столовые школьные, кафе, рестораны, закусочные, летние оздоровительные лагеря), осуществляющих услуги для населения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 xml:space="preserve">расположенных в </w:t>
      </w:r>
      <w:r w:rsidRPr="00FE01AF">
        <w:rPr>
          <w:rFonts w:ascii="Times New Roman" w:hAnsi="Times New Roman" w:cs="Times New Roman"/>
          <w:i/>
          <w:sz w:val="24"/>
          <w:szCs w:val="24"/>
        </w:rPr>
        <w:t xml:space="preserve">районах им Лазо, Вяземского, Бикинского, Хабаровского края и г. Хабаровска. </w:t>
      </w:r>
    </w:p>
    <w:p w:rsidR="009E0878" w:rsidRPr="00E06E77" w:rsidRDefault="009E0878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E77">
        <w:rPr>
          <w:rFonts w:ascii="Times New Roman" w:hAnsi="Times New Roman" w:cs="Times New Roman"/>
          <w:b/>
          <w:sz w:val="24"/>
          <w:szCs w:val="24"/>
        </w:rPr>
        <w:t xml:space="preserve">Оборудование рабочих мест мастерской предприятий: </w:t>
      </w:r>
    </w:p>
    <w:p w:rsidR="009E0878" w:rsidRPr="00FE01AF" w:rsidRDefault="009E0878" w:rsidP="000274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  <w:u w:val="single"/>
        </w:rPr>
        <w:t>Весо</w:t>
      </w:r>
      <w:r w:rsidR="00936AC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E01AF">
        <w:rPr>
          <w:rFonts w:ascii="Times New Roman" w:hAnsi="Times New Roman" w:cs="Times New Roman"/>
          <w:sz w:val="24"/>
          <w:szCs w:val="24"/>
          <w:u w:val="single"/>
        </w:rPr>
        <w:t>измерительное оборудование:</w:t>
      </w:r>
      <w:r w:rsidR="00FD4B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весы настольные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 xml:space="preserve">электронные, </w:t>
      </w:r>
      <w:r>
        <w:rPr>
          <w:rFonts w:ascii="Times New Roman" w:hAnsi="Times New Roman" w:cs="Times New Roman"/>
          <w:sz w:val="24"/>
          <w:szCs w:val="24"/>
        </w:rPr>
        <w:t>весы напольные, в</w:t>
      </w:r>
      <w:r w:rsidRPr="00FE01AF">
        <w:rPr>
          <w:rFonts w:ascii="Times New Roman" w:hAnsi="Times New Roman" w:cs="Times New Roman"/>
          <w:sz w:val="24"/>
          <w:szCs w:val="24"/>
        </w:rPr>
        <w:t xml:space="preserve">есы настольные электронные; </w:t>
      </w:r>
    </w:p>
    <w:p w:rsidR="009E0878" w:rsidRPr="00FE01AF" w:rsidRDefault="009E0878" w:rsidP="000274A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Тепловое оборудование: </w:t>
      </w:r>
      <w:r w:rsidRPr="00FE01AF">
        <w:rPr>
          <w:rFonts w:ascii="Times New Roman" w:hAnsi="Times New Roman" w:cs="Times New Roman"/>
          <w:sz w:val="24"/>
          <w:szCs w:val="24"/>
        </w:rPr>
        <w:t>шкаф для расстойки теста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FE01AF">
        <w:rPr>
          <w:rFonts w:ascii="Times New Roman" w:hAnsi="Times New Roman" w:cs="Times New Roman"/>
          <w:sz w:val="24"/>
          <w:szCs w:val="24"/>
        </w:rPr>
        <w:t xml:space="preserve">ароконвектомат;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E01AF">
        <w:rPr>
          <w:rFonts w:ascii="Times New Roman" w:hAnsi="Times New Roman" w:cs="Times New Roman"/>
          <w:sz w:val="24"/>
          <w:szCs w:val="24"/>
        </w:rPr>
        <w:t>онвекционная печь или жарочный шкаф;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FE01AF">
        <w:rPr>
          <w:rFonts w:ascii="Times New Roman" w:hAnsi="Times New Roman" w:cs="Times New Roman"/>
          <w:sz w:val="24"/>
          <w:szCs w:val="24"/>
        </w:rPr>
        <w:t>икроволновая печь;</w:t>
      </w:r>
      <w:r>
        <w:rPr>
          <w:rFonts w:ascii="Times New Roman" w:hAnsi="Times New Roman" w:cs="Times New Roman"/>
          <w:sz w:val="24"/>
          <w:szCs w:val="24"/>
        </w:rPr>
        <w:t xml:space="preserve"> плита электрическая; </w:t>
      </w:r>
      <w:r w:rsidRPr="00FE01AF">
        <w:rPr>
          <w:rFonts w:ascii="Times New Roman" w:hAnsi="Times New Roman" w:cs="Times New Roman"/>
          <w:sz w:val="24"/>
          <w:szCs w:val="24"/>
        </w:rPr>
        <w:t>фритюрница</w:t>
      </w:r>
      <w:r>
        <w:rPr>
          <w:rFonts w:ascii="Times New Roman" w:hAnsi="Times New Roman" w:cs="Times New Roman"/>
          <w:sz w:val="24"/>
          <w:szCs w:val="24"/>
        </w:rPr>
        <w:t>; э</w:t>
      </w:r>
      <w:r w:rsidRPr="00FE01AF">
        <w:rPr>
          <w:rFonts w:ascii="Times New Roman" w:hAnsi="Times New Roman" w:cs="Times New Roman"/>
          <w:bCs/>
          <w:sz w:val="24"/>
          <w:szCs w:val="24"/>
        </w:rPr>
        <w:t>лектрогриль (жарочная поверхность)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E01AF">
        <w:rPr>
          <w:rFonts w:ascii="Times New Roman" w:hAnsi="Times New Roman" w:cs="Times New Roman"/>
          <w:sz w:val="24"/>
          <w:szCs w:val="24"/>
        </w:rPr>
        <w:t>аши</w:t>
      </w:r>
      <w:r>
        <w:rPr>
          <w:rFonts w:ascii="Times New Roman" w:hAnsi="Times New Roman" w:cs="Times New Roman"/>
          <w:sz w:val="24"/>
          <w:szCs w:val="24"/>
        </w:rPr>
        <w:t xml:space="preserve">на для вакуумной упаковки;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FE01AF">
        <w:rPr>
          <w:rFonts w:ascii="Times New Roman" w:hAnsi="Times New Roman" w:cs="Times New Roman"/>
          <w:bCs/>
          <w:sz w:val="24"/>
          <w:szCs w:val="24"/>
        </w:rPr>
        <w:t>офемашина с капучинатором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FE01AF">
        <w:rPr>
          <w:rFonts w:ascii="Times New Roman" w:hAnsi="Times New Roman" w:cs="Times New Roman"/>
          <w:bCs/>
          <w:sz w:val="24"/>
          <w:szCs w:val="24"/>
        </w:rPr>
        <w:t>оволи (оборудование для варки кофе на песке)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936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FE01AF">
        <w:rPr>
          <w:rFonts w:ascii="Times New Roman" w:hAnsi="Times New Roman" w:cs="Times New Roman"/>
          <w:bCs/>
          <w:sz w:val="24"/>
          <w:szCs w:val="24"/>
        </w:rPr>
        <w:t>азовая горелка (для карамелизации)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FE01AF">
        <w:rPr>
          <w:rFonts w:ascii="Times New Roman" w:hAnsi="Times New Roman" w:cs="Times New Roman"/>
          <w:bCs/>
          <w:sz w:val="24"/>
          <w:szCs w:val="24"/>
        </w:rPr>
        <w:t>ашина посудомоечная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</w:p>
    <w:p w:rsidR="009E0878" w:rsidRPr="00FE01AF" w:rsidRDefault="009E0878" w:rsidP="000274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01AF">
        <w:rPr>
          <w:rFonts w:ascii="Times New Roman" w:hAnsi="Times New Roman" w:cs="Times New Roman"/>
          <w:sz w:val="24"/>
          <w:szCs w:val="24"/>
          <w:u w:val="single"/>
        </w:rPr>
        <w:t>Холодильное оборудование</w:t>
      </w:r>
      <w:r w:rsidRPr="00FE01AF">
        <w:rPr>
          <w:rFonts w:ascii="Times New Roman" w:hAnsi="Times New Roman" w:cs="Times New Roman"/>
          <w:sz w:val="24"/>
          <w:szCs w:val="24"/>
        </w:rPr>
        <w:t>: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шкаф холодильный,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шкаф морозильный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шокофризер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льдогенератор</w:t>
      </w:r>
    </w:p>
    <w:p w:rsidR="009E0878" w:rsidRPr="00FE01AF" w:rsidRDefault="009E0878" w:rsidP="000274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D98">
        <w:rPr>
          <w:rFonts w:ascii="Times New Roman" w:hAnsi="Times New Roman" w:cs="Times New Roman"/>
          <w:sz w:val="24"/>
          <w:szCs w:val="24"/>
          <w:u w:val="single"/>
        </w:rPr>
        <w:t>Механическое 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FE01AF">
        <w:rPr>
          <w:rFonts w:ascii="Times New Roman" w:hAnsi="Times New Roman" w:cs="Times New Roman"/>
          <w:sz w:val="24"/>
          <w:szCs w:val="24"/>
        </w:rPr>
        <w:t>естораскаточная машина;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FE01AF">
        <w:rPr>
          <w:rFonts w:ascii="Times New Roman" w:hAnsi="Times New Roman" w:cs="Times New Roman"/>
          <w:sz w:val="24"/>
          <w:szCs w:val="24"/>
        </w:rPr>
        <w:t>ланетарный миксер;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FE01AF">
        <w:rPr>
          <w:rFonts w:ascii="Times New Roman" w:hAnsi="Times New Roman" w:cs="Times New Roman"/>
          <w:sz w:val="24"/>
          <w:szCs w:val="24"/>
        </w:rPr>
        <w:t>лендер (ручной с дополнительной насадкой для взбивания);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FE01AF">
        <w:rPr>
          <w:rFonts w:ascii="Times New Roman" w:hAnsi="Times New Roman" w:cs="Times New Roman"/>
          <w:sz w:val="24"/>
          <w:szCs w:val="24"/>
        </w:rPr>
        <w:t>ясорубка;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FE01AF">
        <w:rPr>
          <w:rFonts w:ascii="Times New Roman" w:hAnsi="Times New Roman" w:cs="Times New Roman"/>
          <w:bCs/>
          <w:sz w:val="24"/>
          <w:szCs w:val="24"/>
        </w:rPr>
        <w:t>вощерезка или процессор кухонный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слайсер;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FE01AF">
        <w:rPr>
          <w:rFonts w:ascii="Times New Roman" w:hAnsi="Times New Roman" w:cs="Times New Roman"/>
          <w:bCs/>
          <w:sz w:val="24"/>
          <w:szCs w:val="24"/>
        </w:rPr>
        <w:t>уттер или бликсер (для тонкого измельчения продуктов) или процессор кухонный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FE01AF">
        <w:rPr>
          <w:rFonts w:ascii="Times New Roman" w:hAnsi="Times New Roman" w:cs="Times New Roman"/>
          <w:bCs/>
          <w:sz w:val="24"/>
          <w:szCs w:val="24"/>
        </w:rPr>
        <w:t>иксер для коктейлей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FE01AF">
        <w:rPr>
          <w:rFonts w:ascii="Times New Roman" w:hAnsi="Times New Roman" w:cs="Times New Roman"/>
          <w:bCs/>
          <w:sz w:val="24"/>
          <w:szCs w:val="24"/>
        </w:rPr>
        <w:t>оковыжималки (для цитрусовых, универсальная)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FE01AF">
        <w:rPr>
          <w:rFonts w:ascii="Times New Roman" w:hAnsi="Times New Roman" w:cs="Times New Roman"/>
          <w:bCs/>
          <w:sz w:val="24"/>
          <w:szCs w:val="24"/>
        </w:rPr>
        <w:t>офемолка</w:t>
      </w:r>
      <w:r w:rsidR="00FD4B99"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тестомес,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взбивальная машина.</w:t>
      </w:r>
    </w:p>
    <w:p w:rsidR="009E0878" w:rsidRPr="00FE01AF" w:rsidRDefault="009E0878" w:rsidP="000274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D98">
        <w:rPr>
          <w:rFonts w:ascii="Times New Roman" w:hAnsi="Times New Roman" w:cs="Times New Roman"/>
          <w:bCs/>
          <w:sz w:val="24"/>
          <w:szCs w:val="24"/>
          <w:u w:val="single"/>
        </w:rPr>
        <w:t>Инструменты и инвентарь</w:t>
      </w:r>
      <w:r w:rsidRPr="00E02D98">
        <w:rPr>
          <w:rFonts w:ascii="Times New Roman" w:hAnsi="Times New Roman" w:cs="Times New Roman"/>
          <w:sz w:val="24"/>
          <w:szCs w:val="24"/>
          <w:u w:val="single"/>
        </w:rPr>
        <w:t xml:space="preserve"> кухонная посуда</w:t>
      </w:r>
      <w:r w:rsidRPr="00E02D98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Pr="00FE01AF">
        <w:rPr>
          <w:rFonts w:ascii="Times New Roman" w:hAnsi="Times New Roman" w:cs="Times New Roman"/>
          <w:bCs/>
          <w:sz w:val="24"/>
          <w:szCs w:val="24"/>
        </w:rPr>
        <w:t>абор инструментов для карвинга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кастрюли, функциональные емкости из нержавеющей стали,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венчик,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лопатка,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сито,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скребок пла</w:t>
      </w:r>
      <w:r>
        <w:rPr>
          <w:rFonts w:ascii="Times New Roman" w:hAnsi="Times New Roman" w:cs="Times New Roman"/>
          <w:sz w:val="24"/>
          <w:szCs w:val="24"/>
        </w:rPr>
        <w:t xml:space="preserve">стиковый, скребок металлический, </w:t>
      </w:r>
      <w:r w:rsidRPr="00FE01AF">
        <w:rPr>
          <w:rFonts w:ascii="Times New Roman" w:hAnsi="Times New Roman" w:cs="Times New Roman"/>
          <w:sz w:val="24"/>
          <w:szCs w:val="24"/>
        </w:rPr>
        <w:t>мерный инвентарь, набор разделочных досок (деревянных или из пластика с маркировкой «КЦ»),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набор мерных ложек, нож,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совки для сыпучих продуктов,</w:t>
      </w:r>
      <w:r>
        <w:rPr>
          <w:rFonts w:ascii="Times New Roman" w:hAnsi="Times New Roman" w:cs="Times New Roman"/>
          <w:sz w:val="24"/>
          <w:szCs w:val="24"/>
        </w:rPr>
        <w:t xml:space="preserve"> корзина для мусора, </w:t>
      </w:r>
      <w:r w:rsidRPr="00FE01AF">
        <w:rPr>
          <w:rFonts w:ascii="Times New Roman" w:hAnsi="Times New Roman" w:cs="Times New Roman"/>
          <w:sz w:val="24"/>
          <w:szCs w:val="24"/>
        </w:rPr>
        <w:t>скалки деревянные,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скалки рифлёные,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резцы (фигурные) для теста и марципана,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вырубки (выемки) для печенья, пряников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кондитерские листы,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противни перфорированные,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формы различные (металлические, силиконовые или бумажные) для штучных кексов, круглые разъемные формы для тортов, пирогов d 20, 22, 24, 26, 28 см,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формы для саваренов,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трафареты для нанесения рисунка,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нож,</w:t>
      </w:r>
      <w:r w:rsidR="00EA5D2D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нож пилка (300 мм),паллета (шпатели с изгибом от 18 см и без изгиба до 30 см),кондитерские мешки,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насадки для кондитерских мешков,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ножницы, кондитерские гребенки,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силиконовые коврики для макарун, эклеров,</w:t>
      </w:r>
      <w:r>
        <w:rPr>
          <w:rFonts w:ascii="Times New Roman" w:hAnsi="Times New Roman" w:cs="Times New Roman"/>
          <w:sz w:val="24"/>
          <w:szCs w:val="24"/>
        </w:rPr>
        <w:t xml:space="preserve"> терки, </w:t>
      </w:r>
      <w:r w:rsidRPr="00FE01AF">
        <w:rPr>
          <w:rFonts w:ascii="Times New Roman" w:hAnsi="Times New Roman" w:cs="Times New Roman"/>
          <w:sz w:val="24"/>
          <w:szCs w:val="24"/>
        </w:rPr>
        <w:t xml:space="preserve">трафареты, </w:t>
      </w:r>
      <w:r>
        <w:rPr>
          <w:rFonts w:ascii="Times New Roman" w:hAnsi="Times New Roman" w:cs="Times New Roman"/>
          <w:sz w:val="24"/>
          <w:szCs w:val="24"/>
        </w:rPr>
        <w:t xml:space="preserve">кисти силиконовые, </w:t>
      </w:r>
      <w:r w:rsidRPr="00FE01AF">
        <w:rPr>
          <w:rFonts w:ascii="Times New Roman" w:hAnsi="Times New Roman" w:cs="Times New Roman"/>
          <w:sz w:val="24"/>
          <w:szCs w:val="24"/>
        </w:rPr>
        <w:t>силиконовые коврики для выпекания,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прихватки,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перчатки термостойкие,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гастроемкости или контейнеры для выпеченных изделий,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дуршлаг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термометр инфракрасный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делитель торта</w:t>
      </w:r>
      <w:r>
        <w:rPr>
          <w:rFonts w:ascii="Times New Roman" w:hAnsi="Times New Roman" w:cs="Times New Roman"/>
          <w:sz w:val="24"/>
          <w:szCs w:val="24"/>
        </w:rPr>
        <w:t>, подносы, п</w:t>
      </w:r>
      <w:r w:rsidRPr="00FE01AF">
        <w:rPr>
          <w:rFonts w:ascii="Times New Roman" w:hAnsi="Times New Roman" w:cs="Times New Roman"/>
          <w:sz w:val="24"/>
          <w:szCs w:val="24"/>
        </w:rPr>
        <w:t>одложки для тортов деревянные)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темперирующая емкость,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инструменты для упаковки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подставки для тортов вращающиеся,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сотейники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сковороды</w:t>
      </w:r>
    </w:p>
    <w:p w:rsidR="009E0878" w:rsidRPr="00FE01AF" w:rsidRDefault="009E0878" w:rsidP="000274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D98">
        <w:rPr>
          <w:rFonts w:ascii="Times New Roman" w:hAnsi="Times New Roman" w:cs="Times New Roman"/>
          <w:bCs/>
          <w:sz w:val="24"/>
          <w:szCs w:val="24"/>
          <w:u w:val="single"/>
        </w:rPr>
        <w:t>Немеханическое оборудование:</w:t>
      </w:r>
      <w:r w:rsidR="00FD4B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E01AF">
        <w:rPr>
          <w:rFonts w:ascii="Times New Roman" w:hAnsi="Times New Roman" w:cs="Times New Roman"/>
          <w:sz w:val="24"/>
          <w:szCs w:val="24"/>
        </w:rPr>
        <w:t>тол производственный с моечной ванной;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FE01AF">
        <w:rPr>
          <w:rFonts w:ascii="Times New Roman" w:hAnsi="Times New Roman" w:cs="Times New Roman"/>
          <w:bCs/>
          <w:sz w:val="24"/>
          <w:szCs w:val="24"/>
        </w:rPr>
        <w:t>теллаж передвижной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FE01AF">
        <w:rPr>
          <w:rFonts w:ascii="Times New Roman" w:hAnsi="Times New Roman" w:cs="Times New Roman"/>
          <w:bCs/>
          <w:sz w:val="24"/>
          <w:szCs w:val="24"/>
        </w:rPr>
        <w:t>оечная ванна двухсекционная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полки,</w:t>
      </w:r>
      <w:r w:rsidR="00FD4B99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производственный стол с деревянной поверхностью, со шкафчиками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производственный стол с охлаждаемой поверхностью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производственный стол с ящиками,</w:t>
      </w:r>
      <w:r w:rsidR="00EA5D2D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полка или шкаф для специй, эссенций, красителей</w:t>
      </w:r>
    </w:p>
    <w:p w:rsidR="009E0878" w:rsidRPr="00FE01AF" w:rsidRDefault="009E0878" w:rsidP="000274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D98">
        <w:rPr>
          <w:rFonts w:ascii="Times New Roman" w:hAnsi="Times New Roman" w:cs="Times New Roman"/>
          <w:sz w:val="24"/>
          <w:szCs w:val="24"/>
          <w:u w:val="single"/>
        </w:rPr>
        <w:t>Оборудование для упаковки, оценки качества и безопасности пищевых продуктов:</w:t>
      </w:r>
      <w:r w:rsidR="00EA5D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овоскоп,</w:t>
      </w:r>
      <w:r w:rsidR="00EA5D2D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 xml:space="preserve">нитраттестер, </w:t>
      </w:r>
    </w:p>
    <w:p w:rsidR="009E0878" w:rsidRPr="00FE01AF" w:rsidRDefault="009E0878" w:rsidP="000274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  <w:u w:val="single"/>
        </w:rPr>
        <w:t>Расходные материалы:</w:t>
      </w:r>
      <w:r w:rsidR="00EA5D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бумага пергаментная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кондитерские мешки полимерные (одноразовые)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упаковочные материалы (бумажные пакеты, плёночный материал, термоусадочную обёрточную плёнку, полимерные пакеты, прозрачные коробки-контейнеры из пластика с крышками, специальные картонные коробки и др.)</w:t>
      </w:r>
    </w:p>
    <w:p w:rsidR="009E0878" w:rsidRDefault="00201DDC" w:rsidP="00936AC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E0878" w:rsidRPr="00FE01AF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201DDC" w:rsidRPr="005901F9" w:rsidRDefault="00201DDC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1F9">
        <w:rPr>
          <w:rFonts w:ascii="Times New Roman" w:hAnsi="Times New Roman" w:cs="Times New Roman"/>
          <w:b/>
          <w:sz w:val="24"/>
          <w:szCs w:val="24"/>
        </w:rPr>
        <w:t>3.2.1 Основные печатные издания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01DDC" w:rsidRPr="005901F9">
        <w:rPr>
          <w:rFonts w:ascii="Times New Roman" w:hAnsi="Times New Roman" w:cs="Times New Roman"/>
          <w:sz w:val="24"/>
          <w:szCs w:val="24"/>
        </w:rPr>
        <w:t>Анфимова Н.А. Кулинария: учебник для студ. учреждений сред. проф. образования / Н.А. Анфимова. – 14-е изд., стер. – Москва: Академия, 2020. – 400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1DDC" w:rsidRPr="005901F9">
        <w:rPr>
          <w:rFonts w:ascii="Times New Roman" w:hAnsi="Times New Roman" w:cs="Times New Roman"/>
          <w:sz w:val="24"/>
          <w:szCs w:val="24"/>
        </w:rPr>
        <w:t>Качурина Т.А. Приготовление блюд из рыбы: учебник для студ. среднего проф. образования / Т.А. Качурина. – Москва: Академия, 2019. – 160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201DDC" w:rsidRPr="005901F9">
        <w:rPr>
          <w:rFonts w:ascii="Times New Roman" w:hAnsi="Times New Roman" w:cs="Times New Roman"/>
          <w:sz w:val="24"/>
          <w:szCs w:val="24"/>
        </w:rPr>
        <w:t>Лутошкина Г.Г. Техническое оснащение и организация рабочего места: учеб.</w:t>
      </w:r>
      <w:r w:rsidR="00936AC2"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>для учащихся учреждений сред.</w:t>
      </w:r>
      <w:r w:rsidR="00936AC2"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>проф.</w:t>
      </w:r>
      <w:r w:rsidR="00936AC2"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>образования / Г.Г. Лутошкина, Ж.С. Анохина. – 5-е изд. – Москва: Академия, 2019. – 240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01DDC" w:rsidRPr="005901F9">
        <w:rPr>
          <w:rFonts w:ascii="Times New Roman" w:hAnsi="Times New Roman" w:cs="Times New Roman"/>
          <w:sz w:val="24"/>
          <w:szCs w:val="24"/>
        </w:rPr>
        <w:t>Матюхина З.П. Товароведение пищевых продуктов: учебник для нач. проф. образования / З.П. Матюхина. – Москва: Академия, 2019. – 336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1DDC" w:rsidRPr="005901F9">
        <w:rPr>
          <w:rFonts w:ascii="Times New Roman" w:hAnsi="Times New Roman" w:cs="Times New Roman"/>
          <w:sz w:val="24"/>
          <w:szCs w:val="24"/>
        </w:rPr>
        <w:t>Мармузова Л.В. Основы микробиологии, санитарии и гигиены в пищевой промышленности: учебник для НПО/ Л.В. Мармузова. – Москва: Академия, 2017. – 160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01DDC" w:rsidRPr="005901F9">
        <w:rPr>
          <w:rFonts w:ascii="Times New Roman" w:hAnsi="Times New Roman" w:cs="Times New Roman"/>
          <w:sz w:val="24"/>
          <w:szCs w:val="24"/>
        </w:rPr>
        <w:t>Производственное обучение по профессии «Повар». В 4 ч. Ч.2. Супы, соусы, блюда из овощей, круп, макаронных изделий и бобовых: учеб. Пособие для нач. проф. образования/ [В.П. Андросов, Т.В. Пыжова, Л.И. Федорченко и др.]. – М.: Образовательно-издательский центр «Академия»; ОАО «Московские учебники», 2020 – 160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01DDC" w:rsidRPr="005901F9">
        <w:rPr>
          <w:rFonts w:ascii="Times New Roman" w:hAnsi="Times New Roman" w:cs="Times New Roman"/>
          <w:sz w:val="24"/>
          <w:szCs w:val="24"/>
        </w:rPr>
        <w:t>Производственное обучение по профессии «Повар». В 4 ч. Ч.4. Блюда из яиц и творога, сладкие блюда и горячие напитки, блюда лечебного питания, изделия из дрожжевого теста: учеб. Пособие для нач. проф. образования/ [В.П. Андросов, Т.В. Пыжова, Л.И. Федорченко и др.]. – М.: Образовательно-издательский центр «Академия»; ОАО «Московские учебники», 2020 – 128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01DDC" w:rsidRPr="005901F9">
        <w:rPr>
          <w:rFonts w:ascii="Times New Roman" w:hAnsi="Times New Roman" w:cs="Times New Roman"/>
          <w:sz w:val="24"/>
          <w:szCs w:val="24"/>
        </w:rPr>
        <w:t>Самородова И.П. Приготовление блюд из мяса и домашней птицы: учебник для студ. среднего проф. образования / И.П. Самородова. – Москва: Академия, 2019. – 128 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01DDC" w:rsidRPr="005901F9">
        <w:rPr>
          <w:rFonts w:ascii="Times New Roman" w:hAnsi="Times New Roman" w:cs="Times New Roman"/>
          <w:sz w:val="24"/>
          <w:szCs w:val="24"/>
        </w:rPr>
        <w:t>Соколова Е.И. Приготовление блюд из овощей и грибов: ЭУМК / Е.И. Соколова. – Москва: Академия, 2017. – 282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Усов В.В. Организация производства и обслуживания на предприятиях общественного </w:t>
      </w:r>
      <w:r w:rsidR="00936AC2" w:rsidRPr="005901F9">
        <w:rPr>
          <w:rFonts w:ascii="Times New Roman" w:hAnsi="Times New Roman" w:cs="Times New Roman"/>
          <w:sz w:val="24"/>
          <w:szCs w:val="24"/>
        </w:rPr>
        <w:t>питания: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 </w:t>
      </w:r>
      <w:r w:rsidR="00936AC2" w:rsidRPr="005901F9">
        <w:rPr>
          <w:rFonts w:ascii="Times New Roman" w:hAnsi="Times New Roman" w:cs="Times New Roman"/>
          <w:sz w:val="24"/>
          <w:szCs w:val="24"/>
        </w:rPr>
        <w:t>учеб. Пособие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 для студ. учреждений сред.</w:t>
      </w:r>
      <w:r w:rsidR="00936AC2"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>проф.</w:t>
      </w:r>
      <w:r w:rsidR="00936AC2"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>образования / В.В. Усов. – 15-е изд., стер. – Москва: Академия, 2018. – 432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201DDC" w:rsidRPr="005901F9">
        <w:rPr>
          <w:rFonts w:ascii="Times New Roman" w:hAnsi="Times New Roman" w:cs="Times New Roman"/>
          <w:sz w:val="24"/>
          <w:szCs w:val="24"/>
        </w:rPr>
        <w:t>Зайцева, Е.А. Приготовление блюд из рыбы, мяса, домашней птицы. Практикум для обучающихся по профессии «Повар, кондитер»: учебное пособие / Е.А. Зайцева, Н.В. Пушина, Ж. В. Морозова. — Санкт-</w:t>
      </w:r>
      <w:r w:rsidR="00936AC2" w:rsidRPr="005901F9">
        <w:rPr>
          <w:rFonts w:ascii="Times New Roman" w:hAnsi="Times New Roman" w:cs="Times New Roman"/>
          <w:sz w:val="24"/>
          <w:szCs w:val="24"/>
        </w:rPr>
        <w:t>Петербург: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 Лань, 2020. — 176 с. — ISBN 978-5-8114-4126-6.</w:t>
      </w:r>
    </w:p>
    <w:p w:rsidR="00201DDC" w:rsidRPr="005901F9" w:rsidRDefault="00201DDC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1F9">
        <w:rPr>
          <w:rFonts w:ascii="Times New Roman" w:hAnsi="Times New Roman" w:cs="Times New Roman"/>
          <w:b/>
          <w:sz w:val="24"/>
          <w:szCs w:val="24"/>
        </w:rPr>
        <w:t>3.2.2. Основные электронные издания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Практические занятия по профессии «Повар, кондитер». Организация и проведение в условиях дуального обучения / Ж.В. Морозова, Н.В. Пушина, Е.А. Зайцева, Н.А. Кочурова. — Санкт-Петербург: Лань, 2020. — 172 с. — ISBN 978-5-8114-3892-1. — Текст : электронный // Лань : электронно-библиотечная система. — URL: </w:t>
      </w:r>
      <w:hyperlink r:id="rId10" w:history="1">
        <w:r w:rsidR="00201DDC" w:rsidRPr="005901F9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https://e.lanbook.com/book/148178</w:t>
        </w:r>
      </w:hyperlink>
      <w:r w:rsidR="00201DDC" w:rsidRPr="005901F9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Зайцева, Е.А. Приготовление блюд из рыбы, мяса, домашней птицы. Практикум для обучающихся по профессии «Повар, кондитер»: учебное пособие / Е. А. Зайцева, Н. В. Пушина, Ж. В. Морозова. — Санкт-Петербург: Лань, 2020. — 176 с. — ISBN 978-5-8114-4126-6. — Текст : электронный // Лань: электронно-библиотечная система. — URL: </w:t>
      </w:r>
      <w:hyperlink r:id="rId11" w:history="1">
        <w:r w:rsidR="00201DDC" w:rsidRPr="005901F9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https://e.lanbook.com/book/148212</w:t>
        </w:r>
      </w:hyperlink>
      <w:r w:rsidR="00201DDC" w:rsidRPr="005901F9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Мишанин, Ю.Ф. Рациональная переработка мясного и рыбного сырья: учебное пособие для спо / Ю.Ф. Мишанин, Г.И. Касьянов, А.А. Запорожский. — Санкт-Петербург: Лань, 2020. — 720 с. — ISBN 978-5-8114-5691-8. — Текст: электронный // Лань: электронно-библиотечная система. — URL: </w:t>
      </w:r>
      <w:hyperlink r:id="rId12" w:history="1">
        <w:r w:rsidR="00201DDC" w:rsidRPr="005901F9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https://e.lanbook.com/book/147396</w:t>
        </w:r>
      </w:hyperlink>
      <w:r w:rsidR="00201DDC" w:rsidRPr="005901F9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Шокина, Ю.В. Методы исследования рыбы и рыбных </w:t>
      </w:r>
      <w:r w:rsidR="00936AC2" w:rsidRPr="005901F9">
        <w:rPr>
          <w:rFonts w:ascii="Times New Roman" w:hAnsi="Times New Roman" w:cs="Times New Roman"/>
          <w:sz w:val="24"/>
          <w:szCs w:val="24"/>
        </w:rPr>
        <w:t>продуктов: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 учебное пособие для спо / Ю.В. Шокина. — Санкт-Петербург: Лань, 2020. — 148 с. — ISBN 978-5-8114-6366-4. — Текст: электронный // Лань: электронно-библиотечная система. — URL: </w:t>
      </w:r>
      <w:hyperlink r:id="rId13" w:history="1">
        <w:r w:rsidR="00201DDC" w:rsidRPr="005901F9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https://e.lanbook.com/book/147240</w:t>
        </w:r>
      </w:hyperlink>
      <w:r w:rsidR="00201DDC" w:rsidRPr="005901F9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Мишанин, Ю.Ф. Рациональная переработка мясного и рыбного сырья: учебное пособие для спо / Ю Ф. Мишанин, Г.И. Касьянов, А.А. Запорожский. — Санкт-Петербург: Лань, 2020. — 720 с. — ISBN 978-5-8114-5691-8. — Текст: электронный // Лань: электронно-библиотечная система. — URL: </w:t>
      </w:r>
      <w:hyperlink r:id="rId14" w:history="1">
        <w:r w:rsidR="00201DDC" w:rsidRPr="005901F9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https://e.lanbook.com/book/147396</w:t>
        </w:r>
      </w:hyperlink>
      <w:r w:rsidR="00201DDC" w:rsidRPr="005901F9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Технология производства и переработки продукции свиноводства: учебник для спо / В.Г. Кахикало, Н.Г. Фенченко, О.В. Назарченко, Н.И. Хайруллина. — Санкт-Петербург: Лань, 2021. — 340 с. — ISBN 978-5-8114-6820-1. — Текст: электронный // Лань: электронно-библиотечная система. — URL: </w:t>
      </w:r>
      <w:hyperlink r:id="rId15" w:history="1">
        <w:r w:rsidR="00201DDC" w:rsidRPr="005901F9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https://e.lanbook.com/book/153633</w:t>
        </w:r>
      </w:hyperlink>
      <w:r w:rsidR="00201DDC" w:rsidRPr="005901F9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Мишанин, Ю.Ф. Рациональная переработка мясного и рыбного сырья: учебное пособие для спо / Ю.Ф. Мишанин, Г. И. Касьянов, А.А. Запорожский. — Санкт-Петербург: Лань, 2020. — 720 с. — ISBN 978-5-8114-5691-8. — Текст: электронный // Лань: электронно-библиотечная система. — URL: </w:t>
      </w:r>
      <w:hyperlink r:id="rId16" w:history="1">
        <w:r w:rsidR="00201DDC" w:rsidRPr="005901F9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https://e.lanbook.com/book/147396</w:t>
        </w:r>
      </w:hyperlink>
      <w:r w:rsidR="00201DDC" w:rsidRPr="005901F9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201DDC" w:rsidRPr="005901F9" w:rsidRDefault="00201DDC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1F9">
        <w:rPr>
          <w:rFonts w:ascii="Times New Roman" w:hAnsi="Times New Roman" w:cs="Times New Roman"/>
          <w:b/>
          <w:sz w:val="24"/>
          <w:szCs w:val="24"/>
        </w:rPr>
        <w:t>3.2.3. Дополнительные источники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01DDC" w:rsidRPr="005901F9">
        <w:rPr>
          <w:rFonts w:ascii="Times New Roman" w:hAnsi="Times New Roman" w:cs="Times New Roman"/>
          <w:sz w:val="24"/>
          <w:szCs w:val="24"/>
        </w:rPr>
        <w:t>CHEFART. Коллекция лучших рецептов / [сост. Федотова Илона Юрьевна]. – Москва: Ресторанные ведомости, 2020. 320 с.: ил.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1DDC" w:rsidRPr="005901F9">
        <w:rPr>
          <w:rFonts w:ascii="Times New Roman" w:hAnsi="Times New Roman" w:cs="Times New Roman"/>
          <w:sz w:val="24"/>
          <w:szCs w:val="24"/>
        </w:rPr>
        <w:t>ГОСТ 30389 2013 Услуги общественного питания. Предприятия общественного питания. Классификация и общие</w:t>
      </w:r>
      <w:r>
        <w:rPr>
          <w:rFonts w:ascii="Times New Roman" w:hAnsi="Times New Roman" w:cs="Times New Roman"/>
          <w:sz w:val="24"/>
          <w:szCs w:val="24"/>
        </w:rPr>
        <w:t xml:space="preserve"> требования – Введ. 2016 –01 –01</w:t>
      </w:r>
      <w:r w:rsidR="00201DDC" w:rsidRPr="005901F9">
        <w:rPr>
          <w:rFonts w:ascii="Times New Roman" w:hAnsi="Times New Roman" w:cs="Times New Roman"/>
          <w:sz w:val="24"/>
          <w:szCs w:val="24"/>
        </w:rPr>
        <w:t>– М.: Стандартинформ, 2014.III, 12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1DDC" w:rsidRPr="005901F9">
        <w:rPr>
          <w:rFonts w:ascii="Times New Roman" w:hAnsi="Times New Roman" w:cs="Times New Roman"/>
          <w:sz w:val="24"/>
          <w:szCs w:val="24"/>
        </w:rPr>
        <w:t>ГОСТ 30390-2013 Услуги общественного питания. Продукция общественного питания, реализуемая населению. Общие технические условия – Введ. 2016 – 01 – 01. М.: Стандартинформ, 2014. III, 12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01DDC" w:rsidRPr="005901F9">
        <w:rPr>
          <w:rFonts w:ascii="Times New Roman" w:hAnsi="Times New Roman" w:cs="Times New Roman"/>
          <w:sz w:val="24"/>
          <w:szCs w:val="24"/>
        </w:rPr>
        <w:t>ГОСТ 30524-2013 Услуги общественного питания. Требования к персоналу. Введ. 2016-01-01. М.: Стандартинформ, 2014. III, 48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1DDC" w:rsidRPr="005901F9">
        <w:rPr>
          <w:rFonts w:ascii="Times New Roman" w:hAnsi="Times New Roman" w:cs="Times New Roman"/>
          <w:sz w:val="24"/>
          <w:szCs w:val="24"/>
        </w:rPr>
        <w:t>ГОСТ 31984-2012 Услуги общественного питания. Общие требования.</w:t>
      </w:r>
      <w:r w:rsidR="00936AC2"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>Введ. 201501-01. М.: Стандартинформ, 2014. III, 8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01DDC" w:rsidRPr="005901F9">
        <w:rPr>
          <w:rFonts w:ascii="Times New Roman" w:hAnsi="Times New Roman" w:cs="Times New Roman"/>
          <w:sz w:val="24"/>
          <w:szCs w:val="24"/>
        </w:rPr>
        <w:t>ГОСТ 31985-2013 Услуги общественного питания. Термины и определения.</w:t>
      </w:r>
      <w:r w:rsidR="00936AC2"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>Введ. 201501-01. М.: Стандартинформ, 2014. III, 10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01DDC" w:rsidRPr="005901F9">
        <w:rPr>
          <w:rFonts w:ascii="Times New Roman" w:hAnsi="Times New Roman" w:cs="Times New Roman"/>
          <w:sz w:val="24"/>
          <w:szCs w:val="24"/>
        </w:rPr>
        <w:t>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III, 11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01DDC" w:rsidRPr="005901F9">
        <w:rPr>
          <w:rFonts w:ascii="Times New Roman" w:hAnsi="Times New Roman" w:cs="Times New Roman"/>
          <w:sz w:val="24"/>
          <w:szCs w:val="24"/>
        </w:rPr>
        <w:t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>Введ. 2015 – 01 – 01. – М.: Стандартинформ, 2014.III, 16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01DDC" w:rsidRPr="005901F9">
        <w:rPr>
          <w:rFonts w:ascii="Times New Roman" w:hAnsi="Times New Roman" w:cs="Times New Roman"/>
          <w:sz w:val="24"/>
          <w:szCs w:val="24"/>
        </w:rPr>
        <w:t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III, 10 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01DDC" w:rsidRPr="005901F9">
        <w:rPr>
          <w:rFonts w:ascii="Times New Roman" w:hAnsi="Times New Roman" w:cs="Times New Roman"/>
          <w:sz w:val="24"/>
          <w:szCs w:val="24"/>
        </w:rPr>
        <w:t>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201DDC" w:rsidRPr="005901F9">
        <w:rPr>
          <w:rFonts w:ascii="Times New Roman" w:hAnsi="Times New Roman" w:cs="Times New Roman"/>
          <w:sz w:val="24"/>
          <w:szCs w:val="24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201DDC" w:rsidRPr="005901F9">
        <w:rPr>
          <w:rFonts w:ascii="Times New Roman" w:hAnsi="Times New Roman" w:cs="Times New Roman"/>
          <w:sz w:val="24"/>
          <w:szCs w:val="24"/>
        </w:rPr>
        <w:t>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201DDC" w:rsidRPr="005901F9">
        <w:rPr>
          <w:rFonts w:ascii="Times New Roman" w:hAnsi="Times New Roman" w:cs="Times New Roman"/>
          <w:sz w:val="24"/>
          <w:szCs w:val="24"/>
        </w:rPr>
        <w:t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201DDC" w:rsidRPr="005901F9">
        <w:rPr>
          <w:rFonts w:ascii="Times New Roman" w:hAnsi="Times New Roman" w:cs="Times New Roman"/>
          <w:sz w:val="24"/>
          <w:szCs w:val="24"/>
        </w:rPr>
        <w:t>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>Тутельяна. М.: ДеЛи плюс, 2013.808с.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201DDC" w:rsidRPr="005901F9">
        <w:rPr>
          <w:rFonts w:ascii="Times New Roman" w:hAnsi="Times New Roman" w:cs="Times New Roman"/>
          <w:sz w:val="24"/>
          <w:szCs w:val="24"/>
        </w:rPr>
        <w:t>Сборник технических нормативов – Сборник рецептур на продукцию для обучающихся во всех образовательных учреждениях/ под общ. ред. М.П. Могильного, В.А.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>Тутельяна. М.: ДеЛи принт, 2015.544с.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201DDC" w:rsidRPr="005901F9">
        <w:rPr>
          <w:rFonts w:ascii="Times New Roman" w:hAnsi="Times New Roman" w:cs="Times New Roman"/>
          <w:sz w:val="24"/>
          <w:szCs w:val="24"/>
        </w:rPr>
        <w:t>Сборник технических нормативов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Сборник рецептур блюд и кулинарных изделий кухонь народов России для предприятий общественного питания / под общ. ред. А.Т. Васюкова, М: «Дашков и К» 2020 </w:t>
      </w:r>
    </w:p>
    <w:p w:rsidR="00201DDC" w:rsidRPr="005901F9" w:rsidRDefault="005901F9" w:rsidP="0093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18. </w:t>
      </w:r>
      <w:r w:rsidR="00201DDC" w:rsidRPr="005901F9">
        <w:rPr>
          <w:rFonts w:ascii="Times New Roman" w:hAnsi="Times New Roman" w:cs="Times New Roman"/>
          <w:sz w:val="24"/>
          <w:szCs w:val="24"/>
        </w:rPr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7" w:history="1">
        <w:r w:rsidR="00201DDC" w:rsidRPr="005901F9">
          <w:rPr>
            <w:rStyle w:val="af0"/>
            <w:rFonts w:ascii="Times New Roman" w:hAnsi="Times New Roman" w:cs="Times New Roman"/>
            <w:sz w:val="24"/>
            <w:szCs w:val="24"/>
          </w:rPr>
          <w:t>http://www.fabrikabiz.ru/1002/4/0.php-</w:t>
        </w:r>
      </w:hyperlink>
      <w:hyperlink r:id="rId18">
        <w:r w:rsidR="00201DDC" w:rsidRPr="005901F9">
          <w:rPr>
            <w:rStyle w:val="af0"/>
            <w:rFonts w:ascii="Times New Roman" w:hAnsi="Times New Roman" w:cs="Times New Roman"/>
            <w:sz w:val="24"/>
            <w:szCs w:val="24"/>
          </w:rPr>
          <w:t>show_art=2758 .</w:t>
        </w:r>
      </w:hyperlink>
    </w:p>
    <w:p w:rsidR="009E0878" w:rsidRPr="00FE01AF" w:rsidRDefault="00201DDC" w:rsidP="00936AC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901F9">
        <w:rPr>
          <w:rFonts w:ascii="Times New Roman" w:hAnsi="Times New Roman" w:cs="Times New Roman"/>
          <w:b/>
          <w:sz w:val="24"/>
          <w:szCs w:val="24"/>
        </w:rPr>
        <w:t>.3 О</w:t>
      </w:r>
      <w:r w:rsidR="009E0878" w:rsidRPr="00FE01AF">
        <w:rPr>
          <w:rFonts w:ascii="Times New Roman" w:hAnsi="Times New Roman" w:cs="Times New Roman"/>
          <w:b/>
          <w:sz w:val="24"/>
          <w:szCs w:val="24"/>
        </w:rPr>
        <w:t>рганизаци</w:t>
      </w:r>
      <w:r w:rsidR="005901F9">
        <w:rPr>
          <w:rFonts w:ascii="Times New Roman" w:hAnsi="Times New Roman" w:cs="Times New Roman"/>
          <w:b/>
          <w:sz w:val="24"/>
          <w:szCs w:val="24"/>
        </w:rPr>
        <w:t>я</w:t>
      </w:r>
      <w:r w:rsidR="009E0878" w:rsidRPr="00FE01AF">
        <w:rPr>
          <w:rFonts w:ascii="Times New Roman" w:hAnsi="Times New Roman" w:cs="Times New Roman"/>
          <w:b/>
          <w:sz w:val="24"/>
          <w:szCs w:val="24"/>
        </w:rPr>
        <w:t xml:space="preserve"> производственной практики</w:t>
      </w:r>
    </w:p>
    <w:p w:rsidR="009E0878" w:rsidRPr="00FE01AF" w:rsidRDefault="009E0878" w:rsidP="00936AC2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01AF"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Производственная практика проводится рассредоточено при обязательном сохранении в пределах учебного года объема часов, установленного учебным планом </w:t>
      </w:r>
    </w:p>
    <w:p w:rsidR="009E0878" w:rsidRPr="00FE01AF" w:rsidRDefault="009E0878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Успешное освоение производственной практики в рамках данного профессионального модуля является обязательным условием допуска к </w:t>
      </w:r>
      <w:r>
        <w:rPr>
          <w:rFonts w:ascii="Times New Roman" w:hAnsi="Times New Roman" w:cs="Times New Roman"/>
          <w:sz w:val="24"/>
          <w:szCs w:val="24"/>
        </w:rPr>
        <w:t xml:space="preserve">демонстрационному </w:t>
      </w:r>
      <w:r w:rsidRPr="00FE01AF">
        <w:rPr>
          <w:rFonts w:ascii="Times New Roman" w:hAnsi="Times New Roman" w:cs="Times New Roman"/>
          <w:sz w:val="24"/>
          <w:szCs w:val="24"/>
        </w:rPr>
        <w:t>экзамену.</w:t>
      </w:r>
    </w:p>
    <w:p w:rsidR="00936AC2" w:rsidRDefault="00936AC2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Для инвалидов и лиц с ограниченными возможностями здоровья (далее – ОВЗ) форма проведения практики устанавливается с учетом особенностей их психофизического развития, индивидуальных возможностей и состояния здоровья. </w:t>
      </w:r>
    </w:p>
    <w:p w:rsidR="00936AC2" w:rsidRDefault="00936AC2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Техникум</w:t>
      </w:r>
      <w:r w:rsidRPr="007F3271">
        <w:rPr>
          <w:rFonts w:ascii="Times New Roman" w:hAnsi="Times New Roman" w:cs="Times New Roman"/>
          <w:sz w:val="24"/>
          <w:szCs w:val="24"/>
        </w:rPr>
        <w:t xml:space="preserve"> создает специальные условия для получения инвалидами и лицами с ОВЗ среднего профессионального образования. Под специальными условиями понимаются условия обучения инвалидов и лиц с ОВЗ,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обеспечение доступа в места проведения практики и другие условия, без которых невозможно или затруднено освоение программы практики. </w:t>
      </w:r>
    </w:p>
    <w:p w:rsidR="00936AC2" w:rsidRDefault="00936AC2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Выбор мест прохождения практики для обучающихся с ОВЗ осуществляется с учетом состояния здоровья и требований по доступности для данной категории обучающихся. При определении мест учебной практики для инвалидов и лиц с ОВЗ должны учитываться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</w:t>
      </w:r>
    </w:p>
    <w:p w:rsidR="00936AC2" w:rsidRPr="007F3271" w:rsidRDefault="00936AC2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>При необходимости для прохождения практики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обучающимся-инвалидом трудовых функций.</w:t>
      </w:r>
    </w:p>
    <w:p w:rsidR="00936AC2" w:rsidRDefault="00936AC2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E77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обучающемуся выдается индивидуальный план по практике.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E77">
        <w:rPr>
          <w:rFonts w:ascii="Times New Roman" w:hAnsi="Times New Roman" w:cs="Times New Roman"/>
          <w:sz w:val="24"/>
          <w:szCs w:val="24"/>
        </w:rPr>
        <w:t>По завершению практики обучающийся представляет отчет и дневник по практике.</w:t>
      </w:r>
    </w:p>
    <w:p w:rsidR="009E0878" w:rsidRPr="00FE01AF" w:rsidRDefault="005901F9" w:rsidP="00936AC2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9E0878" w:rsidRPr="00FE01AF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9E0878" w:rsidRPr="00FE01AF" w:rsidRDefault="009E0878" w:rsidP="00936AC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1AF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Техникума,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9E0878" w:rsidRDefault="009E0878" w:rsidP="00936A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Cs/>
          <w:sz w:val="24"/>
          <w:szCs w:val="24"/>
        </w:rPr>
        <w:t>Квалификация педаг</w:t>
      </w:r>
      <w:r>
        <w:rPr>
          <w:rFonts w:ascii="Times New Roman" w:hAnsi="Times New Roman" w:cs="Times New Roman"/>
          <w:bCs/>
          <w:sz w:val="24"/>
          <w:szCs w:val="24"/>
        </w:rPr>
        <w:t xml:space="preserve">огических работников Техникума </w:t>
      </w:r>
      <w:r w:rsidRPr="00FE01AF">
        <w:rPr>
          <w:rFonts w:ascii="Times New Roman" w:hAnsi="Times New Roman" w:cs="Times New Roman"/>
          <w:bCs/>
          <w:sz w:val="24"/>
          <w:szCs w:val="24"/>
        </w:rPr>
        <w:t>отвеча</w:t>
      </w:r>
      <w:r>
        <w:rPr>
          <w:rFonts w:ascii="Times New Roman" w:hAnsi="Times New Roman" w:cs="Times New Roman"/>
          <w:bCs/>
          <w:sz w:val="24"/>
          <w:szCs w:val="24"/>
        </w:rPr>
        <w:t>ет</w:t>
      </w:r>
      <w:r w:rsidRPr="00FE01AF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</w:t>
      </w:r>
      <w:r>
        <w:rPr>
          <w:rFonts w:ascii="Times New Roman" w:hAnsi="Times New Roman" w:cs="Times New Roman"/>
          <w:bCs/>
          <w:sz w:val="24"/>
          <w:szCs w:val="24"/>
        </w:rPr>
        <w:t>в квалификационных справочниках</w:t>
      </w:r>
      <w:r w:rsidRPr="00FE01AF">
        <w:rPr>
          <w:rFonts w:ascii="Times New Roman" w:hAnsi="Times New Roman" w:cs="Times New Roman"/>
          <w:bCs/>
          <w:sz w:val="24"/>
          <w:szCs w:val="24"/>
        </w:rPr>
        <w:t xml:space="preserve"> и профессиональных стандартах. 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</w:t>
      </w:r>
      <w:r>
        <w:rPr>
          <w:rFonts w:ascii="Times New Roman" w:hAnsi="Times New Roman" w:cs="Times New Roman"/>
          <w:bCs/>
          <w:sz w:val="24"/>
          <w:szCs w:val="24"/>
        </w:rPr>
        <w:t>и профессиональной деятельности.</w:t>
      </w:r>
    </w:p>
    <w:p w:rsidR="00D771A8" w:rsidRPr="00E06E77" w:rsidRDefault="00D771A8" w:rsidP="00936A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1A8" w:rsidRPr="00E06E77" w:rsidRDefault="00D771A8" w:rsidP="00D771A8">
      <w:pPr>
        <w:ind w:left="567"/>
        <w:rPr>
          <w:rFonts w:ascii="Times New Roman" w:hAnsi="Times New Roman" w:cs="Times New Roman"/>
          <w:b/>
          <w:i/>
          <w:sz w:val="24"/>
          <w:szCs w:val="24"/>
        </w:rPr>
        <w:sectPr w:rsidR="00D771A8" w:rsidRPr="00E06E77" w:rsidSect="000274A3">
          <w:footerReference w:type="even" r:id="rId19"/>
          <w:footerReference w:type="default" r:id="rId20"/>
          <w:pgSz w:w="11907" w:h="16840"/>
          <w:pgMar w:top="993" w:right="567" w:bottom="851" w:left="1134" w:header="709" w:footer="709" w:gutter="0"/>
          <w:cols w:space="720"/>
          <w:titlePg/>
        </w:sectPr>
      </w:pPr>
    </w:p>
    <w:p w:rsidR="00D771A8" w:rsidRPr="00E06E77" w:rsidRDefault="005901F9" w:rsidP="00D771A8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D771A8" w:rsidRPr="00E06E77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ПРОИЗВОДСТВЕННОЙ ПРАКТИКИ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395"/>
        <w:gridCol w:w="1559"/>
        <w:gridCol w:w="3118"/>
      </w:tblGrid>
      <w:tr w:rsidR="008E3224" w:rsidRPr="00E06E77" w:rsidTr="000274A3">
        <w:trPr>
          <w:trHeight w:val="326"/>
        </w:trPr>
        <w:tc>
          <w:tcPr>
            <w:tcW w:w="1134" w:type="dxa"/>
          </w:tcPr>
          <w:p w:rsidR="008E3224" w:rsidRPr="00E06E77" w:rsidRDefault="008E3224" w:rsidP="009E0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E0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9E0878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  <w:tc>
          <w:tcPr>
            <w:tcW w:w="4395" w:type="dxa"/>
          </w:tcPr>
          <w:p w:rsidR="008E3224" w:rsidRPr="00E06E77" w:rsidRDefault="008E3224" w:rsidP="009E0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Оцениваемые </w:t>
            </w:r>
            <w:r w:rsidR="009E0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и </w:t>
            </w: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1559" w:type="dxa"/>
          </w:tcPr>
          <w:p w:rsidR="008E3224" w:rsidRPr="00E06E77" w:rsidRDefault="009E0878" w:rsidP="009E0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3118" w:type="dxa"/>
          </w:tcPr>
          <w:p w:rsidR="008E3224" w:rsidRPr="00E06E77" w:rsidRDefault="008E3224" w:rsidP="00F932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9E0878" w:rsidRPr="00E06E77" w:rsidTr="000274A3">
        <w:trPr>
          <w:trHeight w:val="411"/>
        </w:trPr>
        <w:tc>
          <w:tcPr>
            <w:tcW w:w="1134" w:type="dxa"/>
            <w:vMerge w:val="restart"/>
          </w:tcPr>
          <w:p w:rsidR="009E0878" w:rsidRPr="00E06E77" w:rsidRDefault="00B41853" w:rsidP="009E0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2.1 </w:t>
            </w:r>
            <w:r w:rsidR="009E0878" w:rsidRPr="00E06E77">
              <w:rPr>
                <w:rFonts w:ascii="Times New Roman" w:hAnsi="Times New Roman" w:cs="Times New Roman"/>
                <w:sz w:val="24"/>
                <w:szCs w:val="24"/>
              </w:rPr>
              <w:t>-2.8.</w:t>
            </w:r>
          </w:p>
          <w:p w:rsidR="009E0878" w:rsidRPr="00E06E77" w:rsidRDefault="009E0878" w:rsidP="009E0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4395" w:type="dxa"/>
          </w:tcPr>
          <w:p w:rsidR="00B41853" w:rsidRPr="00DD10EE" w:rsidRDefault="00B41853" w:rsidP="00B41853">
            <w:pPr>
              <w:pStyle w:val="a5"/>
              <w:tabs>
                <w:tab w:val="left" w:pos="289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eastAsia="Times New Roman" w:hAnsi="Times New Roman" w:cs="Times New Roman"/>
                <w:sz w:val="24"/>
                <w:szCs w:val="24"/>
              </w:rPr>
              <w:t>ПО1 - подготовке, уборке рабочего места, подготовке к работе, проверке технологического оборудования, производственного инвентаря, инструментов, весо</w:t>
            </w:r>
            <w:r w:rsidR="00936A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D10E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измерительных приборов;</w:t>
            </w:r>
          </w:p>
          <w:p w:rsidR="009E0878" w:rsidRDefault="00B41853" w:rsidP="00B418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EE">
              <w:rPr>
                <w:rFonts w:ascii="Times New Roman" w:eastAsia="Times New Roman" w:hAnsi="Times New Roman" w:cs="Times New Roman"/>
                <w:sz w:val="24"/>
                <w:szCs w:val="24"/>
              </w:rPr>
              <w:t>ПО2 - подготовка к использованию обработанного сырья, полуфабрикатов, пищевых продуктов, других расходных материалов.</w:t>
            </w:r>
          </w:p>
          <w:p w:rsidR="00B41853" w:rsidRDefault="00B41853" w:rsidP="00B418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ПО3 - 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подготовке основных продуктов и дополнительных ингредиентов, приготовлении хранении, отпуске бульонов, отваров</w:t>
            </w:r>
          </w:p>
          <w:p w:rsidR="00B41853" w:rsidRPr="00DD10EE" w:rsidRDefault="00B41853" w:rsidP="00B41853">
            <w:pPr>
              <w:pStyle w:val="a5"/>
              <w:tabs>
                <w:tab w:val="left" w:pos="278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ПО4 - </w:t>
            </w:r>
            <w:r w:rsidRPr="00DD10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приготовлении, творческом оформлении и подготовке к реализации супов разнообразного ассортимента, в том числе региональных;</w:t>
            </w:r>
          </w:p>
          <w:p w:rsidR="00B41853" w:rsidRPr="00E06E77" w:rsidRDefault="00B41853" w:rsidP="00B418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ПО5 - </w:t>
            </w:r>
            <w:r w:rsidRPr="00DD10EE">
              <w:rPr>
                <w:rFonts w:ascii="Times New Roman" w:hAnsi="Times New Roman" w:cs="Times New Roman"/>
                <w:sz w:val="24"/>
                <w:szCs w:val="24"/>
              </w:rPr>
              <w:t>ведении расчетов с потребителями при отпуске продукции на вынос; взаимодействии с потребителями при отпуске продукции с прилавка/раздачи</w:t>
            </w:r>
          </w:p>
        </w:tc>
        <w:tc>
          <w:tcPr>
            <w:tcW w:w="1559" w:type="dxa"/>
            <w:vMerge w:val="restart"/>
          </w:tcPr>
          <w:p w:rsidR="009E0878" w:rsidRPr="00FE01AF" w:rsidRDefault="009E0878" w:rsidP="009E08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защита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E0878" w:rsidRPr="00FE01AF" w:rsidRDefault="009E0878" w:rsidP="009E08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9E0878" w:rsidRPr="00FE01AF" w:rsidRDefault="009E0878" w:rsidP="009E08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9E0878" w:rsidRPr="00FE01AF" w:rsidRDefault="009E0878" w:rsidP="009E08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9E0878" w:rsidRPr="00FE01AF" w:rsidRDefault="009E0878" w:rsidP="009E08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профессиональной терминологии</w:t>
            </w:r>
          </w:p>
        </w:tc>
      </w:tr>
      <w:tr w:rsidR="009E0878" w:rsidRPr="00E06E77" w:rsidTr="000274A3">
        <w:trPr>
          <w:trHeight w:val="276"/>
        </w:trPr>
        <w:tc>
          <w:tcPr>
            <w:tcW w:w="1134" w:type="dxa"/>
            <w:vMerge/>
          </w:tcPr>
          <w:p w:rsidR="009E0878" w:rsidRPr="00E06E77" w:rsidRDefault="009E0878" w:rsidP="009E0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E0878" w:rsidRPr="00E06E77" w:rsidRDefault="009E0878" w:rsidP="009E08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Действия: 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1559" w:type="dxa"/>
            <w:vMerge/>
          </w:tcPr>
          <w:p w:rsidR="009E0878" w:rsidRPr="00E06E77" w:rsidRDefault="009E0878" w:rsidP="009E08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E0878" w:rsidRPr="00E06E77" w:rsidRDefault="009E0878" w:rsidP="009E0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4A3" w:rsidRDefault="000274A3" w:rsidP="004027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1A8" w:rsidRPr="00E06E77" w:rsidRDefault="005901F9" w:rsidP="004027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771A8" w:rsidRPr="00E06E77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4027EC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D771A8" w:rsidRPr="00E06E77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D771A8" w:rsidRPr="00E06E77" w:rsidRDefault="00D771A8" w:rsidP="004027E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06E77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896F3E" w:rsidRPr="00B41853" w:rsidRDefault="00D771A8" w:rsidP="004027E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6E77">
        <w:rPr>
          <w:rFonts w:ascii="Times New Roman" w:hAnsi="Times New Roman" w:cs="Times New Roman"/>
          <w:sz w:val="24"/>
          <w:szCs w:val="24"/>
        </w:rPr>
        <w:t xml:space="preserve">Контрольно-оценочные средства предназначены для контроля и оценки образовательных достижений обучающихся, освоивших программу учебной и производственной практик профессионального </w:t>
      </w:r>
      <w:r w:rsidR="00B41853" w:rsidRPr="00B41853">
        <w:rPr>
          <w:rFonts w:ascii="Times New Roman" w:hAnsi="Times New Roman" w:cs="Times New Roman"/>
          <w:sz w:val="24"/>
          <w:szCs w:val="24"/>
        </w:rPr>
        <w:t>ПП.02</w:t>
      </w:r>
      <w:r w:rsidR="000912AF">
        <w:rPr>
          <w:rFonts w:ascii="Times New Roman" w:hAnsi="Times New Roman" w:cs="Times New Roman"/>
          <w:sz w:val="24"/>
          <w:szCs w:val="24"/>
        </w:rPr>
        <w:t xml:space="preserve"> </w:t>
      </w:r>
      <w:r w:rsidR="00896F3E" w:rsidRPr="00B41853">
        <w:rPr>
          <w:rFonts w:ascii="Times New Roman" w:hAnsi="Times New Roman" w:cs="Times New Roman"/>
          <w:bCs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  <w:r w:rsidR="000912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1853" w:rsidRPr="00E06E77">
        <w:rPr>
          <w:rFonts w:ascii="Times New Roman" w:hAnsi="Times New Roman" w:cs="Times New Roman"/>
          <w:sz w:val="24"/>
          <w:szCs w:val="24"/>
        </w:rPr>
        <w:t>и включает в себя оценочные средства для проведения промежуточной аттестации в форме дифференцированного зачета.</w:t>
      </w:r>
    </w:p>
    <w:p w:rsidR="00D771A8" w:rsidRPr="00E06E77" w:rsidRDefault="00D771A8" w:rsidP="004027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E77">
        <w:rPr>
          <w:rFonts w:ascii="Times New Roman" w:hAnsi="Times New Roman" w:cs="Times New Roman"/>
          <w:sz w:val="24"/>
          <w:szCs w:val="24"/>
        </w:rPr>
        <w:t>Результатом освоения производственной практики является готовность обучающегося к</w:t>
      </w:r>
      <w:r w:rsidR="00B41853">
        <w:rPr>
          <w:rFonts w:ascii="Times New Roman" w:hAnsi="Times New Roman" w:cs="Times New Roman"/>
          <w:sz w:val="24"/>
          <w:szCs w:val="24"/>
        </w:rPr>
        <w:t xml:space="preserve"> выполнению вида деятельности В</w:t>
      </w:r>
      <w:r w:rsidRPr="00E06E77">
        <w:rPr>
          <w:rFonts w:ascii="Times New Roman" w:hAnsi="Times New Roman" w:cs="Times New Roman"/>
          <w:sz w:val="24"/>
          <w:szCs w:val="24"/>
        </w:rPr>
        <w:t xml:space="preserve">Д </w:t>
      </w:r>
      <w:r w:rsidR="00896F3E" w:rsidRPr="00E06E77">
        <w:rPr>
          <w:rFonts w:ascii="Times New Roman" w:hAnsi="Times New Roman" w:cs="Times New Roman"/>
          <w:bCs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  <w:r w:rsidR="000912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6E77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формирующиеся в процессе освоения ППКРС</w:t>
      </w:r>
      <w:r w:rsidRPr="00E06E77">
        <w:rPr>
          <w:rFonts w:ascii="Times New Roman" w:hAnsi="Times New Roman" w:cs="Times New Roman"/>
          <w:i/>
          <w:sz w:val="24"/>
          <w:szCs w:val="24"/>
        </w:rPr>
        <w:t>)</w:t>
      </w:r>
      <w:r w:rsidRPr="00E06E77">
        <w:rPr>
          <w:rFonts w:ascii="Times New Roman" w:hAnsi="Times New Roman" w:cs="Times New Roman"/>
          <w:sz w:val="24"/>
          <w:szCs w:val="24"/>
        </w:rPr>
        <w:t xml:space="preserve"> в целом.</w:t>
      </w:r>
    </w:p>
    <w:p w:rsidR="00D771A8" w:rsidRPr="00E06E77" w:rsidRDefault="00D771A8" w:rsidP="004027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E77">
        <w:rPr>
          <w:rFonts w:ascii="Times New Roman" w:hAnsi="Times New Roman" w:cs="Times New Roman"/>
          <w:b/>
          <w:sz w:val="24"/>
          <w:szCs w:val="24"/>
        </w:rPr>
        <w:t xml:space="preserve">Формы контроля и оценивания элементов профессионального модуля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30"/>
        <w:gridCol w:w="4482"/>
        <w:gridCol w:w="3402"/>
      </w:tblGrid>
      <w:tr w:rsidR="00D771A8" w:rsidRPr="00E06E77" w:rsidTr="000274A3">
        <w:tc>
          <w:tcPr>
            <w:tcW w:w="2430" w:type="dxa"/>
            <w:vMerge w:val="restart"/>
          </w:tcPr>
          <w:p w:rsidR="00D771A8" w:rsidRPr="00E06E77" w:rsidRDefault="00D771A8" w:rsidP="00402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</w:p>
        </w:tc>
        <w:tc>
          <w:tcPr>
            <w:tcW w:w="7884" w:type="dxa"/>
            <w:gridSpan w:val="2"/>
          </w:tcPr>
          <w:p w:rsidR="00D771A8" w:rsidRPr="00E06E77" w:rsidRDefault="00D771A8" w:rsidP="004027EC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D771A8" w:rsidRPr="00E06E77" w:rsidTr="000274A3">
        <w:tc>
          <w:tcPr>
            <w:tcW w:w="2430" w:type="dxa"/>
            <w:vMerge/>
          </w:tcPr>
          <w:p w:rsidR="00D771A8" w:rsidRPr="00E06E77" w:rsidRDefault="00D771A8" w:rsidP="00402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2" w:type="dxa"/>
          </w:tcPr>
          <w:p w:rsidR="00D771A8" w:rsidRPr="00E06E77" w:rsidRDefault="00D771A8" w:rsidP="00402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402" w:type="dxa"/>
          </w:tcPr>
          <w:p w:rsidR="00D771A8" w:rsidRPr="00E06E77" w:rsidRDefault="00D771A8" w:rsidP="00402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D771A8" w:rsidRPr="00E06E77" w:rsidTr="000274A3">
        <w:tc>
          <w:tcPr>
            <w:tcW w:w="2430" w:type="dxa"/>
          </w:tcPr>
          <w:p w:rsidR="00D771A8" w:rsidRPr="00E06E77" w:rsidRDefault="00D771A8" w:rsidP="00402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4482" w:type="dxa"/>
          </w:tcPr>
          <w:p w:rsidR="00D771A8" w:rsidRPr="00E06E77" w:rsidRDefault="00D771A8" w:rsidP="00402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7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производственного задания</w:t>
            </w:r>
          </w:p>
        </w:tc>
        <w:tc>
          <w:tcPr>
            <w:tcW w:w="3402" w:type="dxa"/>
          </w:tcPr>
          <w:p w:rsidR="00D771A8" w:rsidRPr="00E06E77" w:rsidRDefault="00B41853" w:rsidP="00402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защиты отчёта</w:t>
            </w:r>
          </w:p>
        </w:tc>
      </w:tr>
    </w:tbl>
    <w:p w:rsidR="00896F3E" w:rsidRPr="00E06E77" w:rsidRDefault="00896F3E" w:rsidP="004027EC">
      <w:pPr>
        <w:pStyle w:val="a5"/>
        <w:numPr>
          <w:ilvl w:val="1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E77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для проведения промежуточной аттестации </w:t>
      </w:r>
    </w:p>
    <w:p w:rsidR="00896F3E" w:rsidRPr="00E06E77" w:rsidRDefault="00896F3E" w:rsidP="004027E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b/>
          <w:sz w:val="24"/>
          <w:szCs w:val="24"/>
          <w:u w:val="single"/>
        </w:rPr>
        <w:lastRenderedPageBreak/>
        <w:t>Нормативный документ</w:t>
      </w:r>
      <w:r w:rsidRPr="00E06E77">
        <w:rPr>
          <w:rFonts w:ascii="Times New Roman" w:hAnsi="Times New Roman"/>
          <w:b/>
          <w:sz w:val="24"/>
          <w:szCs w:val="24"/>
        </w:rPr>
        <w:t>:</w:t>
      </w:r>
      <w:r w:rsidRPr="00E06E77">
        <w:rPr>
          <w:rFonts w:ascii="Times New Roman" w:hAnsi="Times New Roman"/>
          <w:sz w:val="24"/>
          <w:szCs w:val="24"/>
        </w:rPr>
        <w:t xml:space="preserve"> Сборник рецептур блюд и кулинарных изделий для предприятий общественного питания Л.Е. Голунова, М.Т. Лабзина, Санкт-Перербург, 2013г.</w:t>
      </w:r>
    </w:p>
    <w:p w:rsidR="00896F3E" w:rsidRPr="00E06E77" w:rsidRDefault="00896F3E" w:rsidP="00402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6E77">
        <w:rPr>
          <w:rFonts w:ascii="Times New Roman" w:hAnsi="Times New Roman"/>
          <w:b/>
          <w:sz w:val="24"/>
          <w:szCs w:val="24"/>
        </w:rPr>
        <w:t>Задания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8505"/>
      </w:tblGrid>
      <w:tr w:rsidR="00896F3E" w:rsidRPr="00E06E77" w:rsidTr="004027E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F3E" w:rsidRPr="00E06E77" w:rsidRDefault="00896F3E" w:rsidP="00402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F3E" w:rsidRPr="00E06E77" w:rsidRDefault="00896F3E" w:rsidP="00402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</w:tr>
      <w:tr w:rsidR="00896F3E" w:rsidRPr="00E06E77" w:rsidTr="004027EC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F3E" w:rsidRPr="00E06E77" w:rsidRDefault="00896F3E" w:rsidP="00402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F3E" w:rsidRPr="00E06E77" w:rsidRDefault="00896F3E" w:rsidP="00402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6E77">
              <w:rPr>
                <w:rFonts w:ascii="Times New Roman" w:hAnsi="Times New Roman"/>
                <w:b/>
                <w:sz w:val="24"/>
                <w:szCs w:val="24"/>
              </w:rPr>
              <w:t>Приготовить:</w:t>
            </w:r>
          </w:p>
        </w:tc>
      </w:tr>
      <w:tr w:rsidR="00896F3E" w:rsidRPr="00E06E77" w:rsidTr="004027EC">
        <w:trPr>
          <w:trHeight w:val="2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F3E" w:rsidRPr="00E06E77" w:rsidRDefault="00896F3E" w:rsidP="00402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6F3E" w:rsidRPr="00E06E77" w:rsidRDefault="00896F3E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1.Суп-пюре из зеленого горошка</w:t>
            </w:r>
          </w:p>
          <w:p w:rsidR="00896F3E" w:rsidRPr="00E06E77" w:rsidRDefault="00896F3E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2.Котлета по-киевски</w:t>
            </w:r>
          </w:p>
          <w:p w:rsidR="00896F3E" w:rsidRPr="00E06E77" w:rsidRDefault="00896F3E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3.Картофель фри</w:t>
            </w:r>
          </w:p>
          <w:p w:rsidR="00896F3E" w:rsidRPr="00E06E77" w:rsidRDefault="00896F3E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4.Соус майонез со сметаной</w:t>
            </w:r>
          </w:p>
        </w:tc>
      </w:tr>
      <w:tr w:rsidR="00B41853" w:rsidRPr="00E06E77" w:rsidTr="004027E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1.Окрошка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2.Свинная отбивная в сыре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 xml:space="preserve">3.Макаронные изделия отварные  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4.Соус бешамель</w:t>
            </w:r>
          </w:p>
        </w:tc>
      </w:tr>
      <w:tr w:rsidR="00B41853" w:rsidRPr="00E06E77" w:rsidTr="004027E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1.Солянка сборная мясная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2.Рыба жареная в тесте кляр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3.Рис отварной рассыпчатый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4.Соус тар-тар</w:t>
            </w:r>
          </w:p>
        </w:tc>
      </w:tr>
      <w:tr w:rsidR="00B41853" w:rsidRPr="00E06E77" w:rsidTr="004027E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1.Рассольник ленинградский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2.Мясо, шпигованное крупным куском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3.Картофель жареный из отварного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4.Соус брусничный</w:t>
            </w:r>
          </w:p>
        </w:tc>
      </w:tr>
      <w:tr w:rsidR="00B41853" w:rsidRPr="00E06E77" w:rsidTr="004027EC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1.Борщ украинский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2.Запеканка из творога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3.Соус сладкий из кураги</w:t>
            </w:r>
          </w:p>
        </w:tc>
      </w:tr>
      <w:tr w:rsidR="00B41853" w:rsidRPr="00E06E77" w:rsidTr="004027EC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1.Суп картофельный с мясными фрикадельками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2.Гуляш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3.Гречка отварная рассыпчатая</w:t>
            </w:r>
          </w:p>
          <w:p w:rsidR="00B41853" w:rsidRPr="00E06E77" w:rsidRDefault="00B41853" w:rsidP="00402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4.Сырники со сметаной</w:t>
            </w:r>
          </w:p>
        </w:tc>
      </w:tr>
    </w:tbl>
    <w:p w:rsidR="004027EC" w:rsidRDefault="004027EC" w:rsidP="004027E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w w:val="132"/>
          <w:sz w:val="24"/>
          <w:szCs w:val="24"/>
        </w:rPr>
      </w:pPr>
    </w:p>
    <w:p w:rsidR="00F50738" w:rsidRPr="00E06E77" w:rsidRDefault="00F50738" w:rsidP="004027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b/>
          <w:bCs/>
          <w:spacing w:val="-1"/>
          <w:w w:val="132"/>
          <w:sz w:val="24"/>
          <w:szCs w:val="24"/>
        </w:rPr>
        <w:t>Индивидуальный оценочный лист</w:t>
      </w:r>
    </w:p>
    <w:p w:rsidR="00F50738" w:rsidRPr="00E06E77" w:rsidRDefault="00F50738" w:rsidP="004027E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spacing w:val="-4"/>
          <w:w w:val="132"/>
          <w:sz w:val="24"/>
          <w:szCs w:val="24"/>
        </w:rPr>
        <w:t xml:space="preserve">Ф.И.О. </w:t>
      </w:r>
    </w:p>
    <w:p w:rsidR="00F50738" w:rsidRPr="00E06E77" w:rsidRDefault="00F50738" w:rsidP="004027E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sz w:val="24"/>
          <w:szCs w:val="24"/>
        </w:rPr>
        <w:t xml:space="preserve">Группа: </w:t>
      </w:r>
    </w:p>
    <w:p w:rsidR="00F50738" w:rsidRPr="00E06E77" w:rsidRDefault="00F50738" w:rsidP="004027EC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/>
          <w:spacing w:val="22"/>
          <w:sz w:val="24"/>
          <w:szCs w:val="24"/>
        </w:rPr>
      </w:pPr>
      <w:r w:rsidRPr="00E06E77">
        <w:rPr>
          <w:rFonts w:ascii="Times New Roman" w:hAnsi="Times New Roman"/>
          <w:spacing w:val="22"/>
          <w:sz w:val="24"/>
          <w:szCs w:val="24"/>
        </w:rPr>
        <w:t>Профессия: Повар, кондитер</w:t>
      </w:r>
    </w:p>
    <w:p w:rsidR="00F50738" w:rsidRPr="00E06E77" w:rsidRDefault="00F50738" w:rsidP="004027EC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06E77">
        <w:rPr>
          <w:rFonts w:ascii="Times New Roman" w:hAnsi="Times New Roman"/>
          <w:sz w:val="24"/>
          <w:szCs w:val="24"/>
        </w:rPr>
        <w:t xml:space="preserve">Профессиональный модуль </w:t>
      </w:r>
    </w:p>
    <w:tbl>
      <w:tblPr>
        <w:tblW w:w="107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7469"/>
        <w:gridCol w:w="989"/>
        <w:gridCol w:w="1060"/>
        <w:gridCol w:w="639"/>
      </w:tblGrid>
      <w:tr w:rsidR="00F50738" w:rsidRPr="00E06E77" w:rsidTr="000912AF">
        <w:trPr>
          <w:gridAfter w:val="1"/>
          <w:wAfter w:w="639" w:type="dxa"/>
          <w:trHeight w:hRule="exact" w:val="63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 w:right="91" w:hanging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w w:val="132"/>
                <w:sz w:val="24"/>
                <w:szCs w:val="24"/>
              </w:rPr>
              <w:t xml:space="preserve">№ </w:t>
            </w:r>
            <w:r w:rsidRPr="00E06E77">
              <w:rPr>
                <w:rFonts w:ascii="Times New Roman" w:hAnsi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4"/>
                <w:w w:val="89"/>
                <w:sz w:val="24"/>
                <w:szCs w:val="24"/>
              </w:rPr>
              <w:t>К-во</w:t>
            </w:r>
          </w:p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5"/>
                <w:w w:val="89"/>
                <w:sz w:val="24"/>
                <w:szCs w:val="24"/>
              </w:rPr>
              <w:t xml:space="preserve">балло </w:t>
            </w:r>
            <w:r w:rsidRPr="00E06E77">
              <w:rPr>
                <w:rFonts w:ascii="Times New Roman" w:hAnsi="Times New Roman"/>
                <w:w w:val="89"/>
                <w:sz w:val="24"/>
                <w:szCs w:val="24"/>
              </w:rPr>
              <w:t>в</w:t>
            </w:r>
          </w:p>
        </w:tc>
      </w:tr>
      <w:tr w:rsidR="00F50738" w:rsidRPr="00E06E77" w:rsidTr="000912AF">
        <w:trPr>
          <w:gridAfter w:val="1"/>
          <w:wAfter w:w="639" w:type="dxa"/>
          <w:trHeight w:hRule="exact" w:val="304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trHeight w:hRule="exact" w:val="284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42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85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right="1061" w:firstLine="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E06E77">
              <w:rPr>
                <w:rFonts w:ascii="Times New Roman" w:hAnsi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57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4027EC">
        <w:trPr>
          <w:trHeight w:hRule="exact" w:val="250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trHeight w:hRule="exact" w:val="284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4"/>
                <w:w w:val="89"/>
                <w:sz w:val="24"/>
                <w:szCs w:val="24"/>
              </w:rPr>
              <w:lastRenderedPageBreak/>
              <w:t>Выполнение технологического процесса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9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trHeight w:hRule="exact" w:val="280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trHeight w:hRule="exact" w:val="276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9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738" w:rsidRPr="00E06E77" w:rsidTr="000912AF">
        <w:trPr>
          <w:gridAfter w:val="1"/>
          <w:wAfter w:w="639" w:type="dxa"/>
          <w:trHeight w:hRule="exact" w:val="286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520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E06E77" w:rsidRDefault="00F50738" w:rsidP="004027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0738" w:rsidRPr="00E06E77" w:rsidRDefault="00F50738" w:rsidP="004027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b/>
          <w:bCs/>
          <w:w w:val="89"/>
          <w:sz w:val="24"/>
          <w:szCs w:val="24"/>
        </w:rPr>
        <w:t>Критерии оценки выполнения ПМ</w:t>
      </w:r>
    </w:p>
    <w:p w:rsidR="00F50738" w:rsidRPr="00E06E77" w:rsidRDefault="00F50738" w:rsidP="004027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F50738" w:rsidRPr="00E06E77" w:rsidRDefault="00F50738" w:rsidP="004027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F50738" w:rsidRPr="00E06E77" w:rsidRDefault="00F50738" w:rsidP="004027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spacing w:val="-6"/>
          <w:sz w:val="24"/>
          <w:szCs w:val="24"/>
        </w:rPr>
        <w:t xml:space="preserve">Оценка индивидуальных образовательных достижений по результатам текущего контроля и промежуточной аттестации </w:t>
      </w:r>
      <w:r w:rsidRPr="00E06E77">
        <w:rPr>
          <w:rFonts w:ascii="Times New Roman" w:hAnsi="Times New Roman"/>
          <w:spacing w:val="-5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1"/>
        <w:gridCol w:w="2227"/>
        <w:gridCol w:w="4791"/>
      </w:tblGrid>
      <w:tr w:rsidR="000912AF" w:rsidRPr="00E06E77" w:rsidTr="00201DDC">
        <w:trPr>
          <w:trHeight w:hRule="exact" w:val="461"/>
        </w:trPr>
        <w:tc>
          <w:tcPr>
            <w:tcW w:w="2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12AF" w:rsidRPr="00E06E77" w:rsidRDefault="000912AF" w:rsidP="004027EC">
            <w:pPr>
              <w:shd w:val="clear" w:color="auto" w:fill="FFFFFF"/>
              <w:spacing w:line="240" w:lineRule="auto"/>
              <w:ind w:left="5" w:right="187" w:hanging="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b/>
                <w:bCs/>
                <w:spacing w:val="-1"/>
                <w:w w:val="89"/>
                <w:sz w:val="24"/>
                <w:szCs w:val="24"/>
              </w:rPr>
              <w:t xml:space="preserve">Процент результативности </w:t>
            </w:r>
            <w:r>
              <w:rPr>
                <w:rFonts w:ascii="Times New Roman" w:hAnsi="Times New Roman"/>
                <w:b/>
                <w:bCs/>
                <w:spacing w:val="-1"/>
                <w:w w:val="89"/>
                <w:sz w:val="24"/>
                <w:szCs w:val="24"/>
              </w:rPr>
              <w:t>(п</w:t>
            </w:r>
            <w:r w:rsidRPr="00E06E77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равильных ответов)</w:t>
            </w:r>
          </w:p>
          <w:p w:rsidR="000912AF" w:rsidRPr="00E06E77" w:rsidRDefault="000912AF" w:rsidP="004027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2AF" w:rsidRPr="00E06E77" w:rsidRDefault="000912AF" w:rsidP="004027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2AF" w:rsidRPr="00E06E77" w:rsidRDefault="000912AF" w:rsidP="004027EC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b/>
                <w:bCs/>
                <w:spacing w:val="-1"/>
                <w:w w:val="89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0912AF" w:rsidRPr="00E06E77" w:rsidTr="00201DDC">
        <w:trPr>
          <w:trHeight w:hRule="exact" w:val="432"/>
        </w:trPr>
        <w:tc>
          <w:tcPr>
            <w:tcW w:w="2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2AF" w:rsidRPr="00E06E77" w:rsidRDefault="000912AF" w:rsidP="004027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2AF" w:rsidRPr="00E06E77" w:rsidRDefault="000912AF" w:rsidP="004027E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b/>
                <w:bCs/>
                <w:spacing w:val="-2"/>
                <w:w w:val="89"/>
                <w:sz w:val="24"/>
                <w:szCs w:val="24"/>
              </w:rPr>
              <w:t>балл (отметка)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2AF" w:rsidRPr="00E06E77" w:rsidRDefault="000912AF" w:rsidP="004027EC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E06E77">
              <w:rPr>
                <w:rFonts w:ascii="Times New Roman" w:hAnsi="Times New Roman"/>
                <w:b/>
                <w:bCs/>
                <w:spacing w:val="-2"/>
                <w:w w:val="89"/>
                <w:sz w:val="24"/>
                <w:szCs w:val="24"/>
              </w:rPr>
              <w:t>вербальный аналог</w:t>
            </w:r>
          </w:p>
        </w:tc>
      </w:tr>
      <w:tr w:rsidR="00F50738" w:rsidRPr="00E06E77" w:rsidTr="000912AF">
        <w:trPr>
          <w:trHeight w:hRule="exact" w:val="43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w w:val="89"/>
                <w:sz w:val="24"/>
                <w:szCs w:val="24"/>
              </w:rPr>
              <w:t>91 - 100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spacing w:val="-9"/>
                <w:w w:val="89"/>
                <w:sz w:val="24"/>
                <w:szCs w:val="24"/>
              </w:rPr>
              <w:t>отлично</w:t>
            </w:r>
          </w:p>
        </w:tc>
      </w:tr>
      <w:tr w:rsidR="00F50738" w:rsidRPr="00E06E77" w:rsidTr="000912AF">
        <w:trPr>
          <w:trHeight w:hRule="exact" w:val="43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w w:val="89"/>
                <w:sz w:val="24"/>
                <w:szCs w:val="24"/>
              </w:rPr>
              <w:t>71 -90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spacing w:val="-7"/>
                <w:w w:val="89"/>
                <w:sz w:val="24"/>
                <w:szCs w:val="24"/>
              </w:rPr>
              <w:t>хорошо</w:t>
            </w:r>
          </w:p>
        </w:tc>
      </w:tr>
      <w:tr w:rsidR="00F50738" w:rsidRPr="00E06E77" w:rsidTr="000912AF">
        <w:trPr>
          <w:trHeight w:hRule="exact" w:val="43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w w:val="89"/>
                <w:sz w:val="24"/>
                <w:szCs w:val="24"/>
              </w:rPr>
              <w:t>51-70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spacing w:val="-7"/>
                <w:w w:val="89"/>
                <w:sz w:val="24"/>
                <w:szCs w:val="24"/>
              </w:rPr>
              <w:t>удовлетворительно</w:t>
            </w:r>
          </w:p>
        </w:tc>
      </w:tr>
      <w:tr w:rsidR="00F50738" w:rsidRPr="00E06E77" w:rsidTr="000912AF">
        <w:trPr>
          <w:trHeight w:hRule="exact" w:val="461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w w:val="89"/>
                <w:sz w:val="24"/>
                <w:szCs w:val="24"/>
              </w:rPr>
              <w:t>50 и менее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0912AF" w:rsidRDefault="00F50738" w:rsidP="000274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F">
              <w:rPr>
                <w:rFonts w:ascii="Times New Roman" w:hAnsi="Times New Roman"/>
                <w:bCs/>
                <w:spacing w:val="-7"/>
                <w:w w:val="89"/>
                <w:sz w:val="24"/>
                <w:szCs w:val="24"/>
              </w:rPr>
              <w:t>неудовлетворительно</w:t>
            </w:r>
          </w:p>
        </w:tc>
      </w:tr>
    </w:tbl>
    <w:p w:rsidR="00F50738" w:rsidRPr="00E06E77" w:rsidRDefault="00F50738" w:rsidP="004027EC">
      <w:pPr>
        <w:shd w:val="clear" w:color="auto" w:fill="FFFFFF"/>
        <w:tabs>
          <w:tab w:val="left" w:leader="underscore" w:pos="466"/>
          <w:tab w:val="left" w:leader="underscore" w:pos="1546"/>
        </w:tabs>
        <w:spacing w:after="0" w:line="240" w:lineRule="auto"/>
        <w:rPr>
          <w:rFonts w:ascii="Times New Roman" w:hAnsi="Times New Roman"/>
          <w:spacing w:val="7"/>
          <w:sz w:val="24"/>
          <w:szCs w:val="24"/>
        </w:rPr>
      </w:pPr>
    </w:p>
    <w:p w:rsidR="00F50738" w:rsidRPr="00E06E77" w:rsidRDefault="00F50738" w:rsidP="004027EC">
      <w:pPr>
        <w:shd w:val="clear" w:color="auto" w:fill="FFFFFF"/>
        <w:tabs>
          <w:tab w:val="left" w:leader="underscore" w:pos="466"/>
          <w:tab w:val="left" w:leader="underscore" w:pos="154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spacing w:val="7"/>
          <w:sz w:val="24"/>
          <w:szCs w:val="24"/>
        </w:rPr>
        <w:t>Председатель комиссии</w:t>
      </w:r>
      <w:r w:rsidR="000912AF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B41853">
        <w:rPr>
          <w:rFonts w:ascii="Times New Roman" w:hAnsi="Times New Roman"/>
          <w:sz w:val="24"/>
          <w:szCs w:val="24"/>
        </w:rPr>
        <w:t>______________/Суходол Г.Г.</w:t>
      </w:r>
      <w:r w:rsidR="004027EC">
        <w:rPr>
          <w:rFonts w:ascii="Times New Roman" w:hAnsi="Times New Roman"/>
          <w:sz w:val="24"/>
          <w:szCs w:val="24"/>
        </w:rPr>
        <w:t xml:space="preserve"> </w:t>
      </w:r>
      <w:r w:rsidRPr="00E06E77">
        <w:rPr>
          <w:rFonts w:ascii="Times New Roman" w:hAnsi="Times New Roman"/>
          <w:sz w:val="24"/>
          <w:szCs w:val="24"/>
        </w:rPr>
        <w:t>«____»</w:t>
      </w:r>
      <w:r w:rsidR="000274A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E06E77">
        <w:rPr>
          <w:rFonts w:ascii="Times New Roman" w:hAnsi="Times New Roman"/>
          <w:sz w:val="24"/>
          <w:szCs w:val="24"/>
        </w:rPr>
        <w:t>____________202</w:t>
      </w:r>
      <w:r w:rsidR="000912AF">
        <w:rPr>
          <w:rFonts w:ascii="Times New Roman" w:hAnsi="Times New Roman"/>
          <w:sz w:val="24"/>
          <w:szCs w:val="24"/>
        </w:rPr>
        <w:t>___</w:t>
      </w:r>
      <w:r w:rsidRPr="00E06E77">
        <w:rPr>
          <w:rFonts w:ascii="Times New Roman" w:hAnsi="Times New Roman"/>
          <w:sz w:val="24"/>
          <w:szCs w:val="24"/>
        </w:rPr>
        <w:t>г.</w:t>
      </w:r>
    </w:p>
    <w:p w:rsidR="00F50738" w:rsidRPr="00E06E77" w:rsidRDefault="00F50738" w:rsidP="004027EC">
      <w:pPr>
        <w:shd w:val="clear" w:color="auto" w:fill="FFFFFF"/>
        <w:tabs>
          <w:tab w:val="left" w:leader="underscore" w:pos="3499"/>
          <w:tab w:val="left" w:leader="underscore" w:pos="488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spacing w:val="7"/>
          <w:sz w:val="24"/>
          <w:szCs w:val="24"/>
        </w:rPr>
        <w:t>Члены комиссии</w:t>
      </w:r>
    </w:p>
    <w:p w:rsidR="00F50738" w:rsidRPr="00E06E77" w:rsidRDefault="00F50738" w:rsidP="004027EC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sz w:val="24"/>
          <w:szCs w:val="24"/>
        </w:rPr>
        <w:tab/>
        <w:t>/</w:t>
      </w:r>
      <w:r w:rsidR="004027EC">
        <w:rPr>
          <w:rFonts w:ascii="Times New Roman" w:hAnsi="Times New Roman"/>
          <w:sz w:val="24"/>
          <w:szCs w:val="24"/>
        </w:rPr>
        <w:t xml:space="preserve"> </w:t>
      </w:r>
      <w:r w:rsidRPr="00E06E77">
        <w:rPr>
          <w:rFonts w:ascii="Times New Roman" w:hAnsi="Times New Roman"/>
          <w:sz w:val="24"/>
          <w:szCs w:val="24"/>
        </w:rPr>
        <w:t>Суходол М.С.</w:t>
      </w:r>
    </w:p>
    <w:p w:rsidR="00F50738" w:rsidRPr="00E06E77" w:rsidRDefault="00F50738" w:rsidP="004027EC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6E77">
        <w:rPr>
          <w:rFonts w:ascii="Times New Roman" w:hAnsi="Times New Roman"/>
          <w:sz w:val="24"/>
          <w:szCs w:val="24"/>
        </w:rPr>
        <w:tab/>
        <w:t>/</w:t>
      </w:r>
      <w:r w:rsidR="004027EC">
        <w:rPr>
          <w:rFonts w:ascii="Times New Roman" w:hAnsi="Times New Roman"/>
          <w:sz w:val="24"/>
          <w:szCs w:val="24"/>
        </w:rPr>
        <w:t xml:space="preserve"> </w:t>
      </w:r>
      <w:r w:rsidRPr="00E06E77">
        <w:rPr>
          <w:rFonts w:ascii="Times New Roman" w:hAnsi="Times New Roman"/>
          <w:sz w:val="24"/>
          <w:szCs w:val="24"/>
        </w:rPr>
        <w:t>Пукита С.В.</w:t>
      </w:r>
    </w:p>
    <w:p w:rsidR="00AE2234" w:rsidRPr="00E06E77" w:rsidRDefault="00F50738" w:rsidP="004027EC">
      <w:pPr>
        <w:spacing w:line="240" w:lineRule="auto"/>
        <w:rPr>
          <w:sz w:val="24"/>
          <w:szCs w:val="24"/>
        </w:rPr>
      </w:pPr>
      <w:r w:rsidRPr="00E06E77">
        <w:rPr>
          <w:rFonts w:ascii="Times New Roman" w:hAnsi="Times New Roman"/>
          <w:sz w:val="24"/>
          <w:szCs w:val="24"/>
        </w:rPr>
        <w:t>___</w:t>
      </w:r>
      <w:r w:rsidR="00B41853">
        <w:rPr>
          <w:rFonts w:ascii="Times New Roman" w:hAnsi="Times New Roman"/>
          <w:sz w:val="24"/>
          <w:szCs w:val="24"/>
        </w:rPr>
        <w:t>__________________________</w:t>
      </w:r>
      <w:r w:rsidR="000912AF">
        <w:rPr>
          <w:rFonts w:ascii="Times New Roman" w:hAnsi="Times New Roman"/>
          <w:sz w:val="24"/>
          <w:szCs w:val="24"/>
        </w:rPr>
        <w:t xml:space="preserve"> /</w:t>
      </w:r>
      <w:r w:rsidR="004027EC">
        <w:rPr>
          <w:rFonts w:ascii="Times New Roman" w:hAnsi="Times New Roman"/>
          <w:sz w:val="24"/>
          <w:szCs w:val="24"/>
        </w:rPr>
        <w:t xml:space="preserve"> </w:t>
      </w:r>
      <w:r w:rsidRPr="00E06E77">
        <w:rPr>
          <w:rFonts w:ascii="Times New Roman" w:hAnsi="Times New Roman"/>
          <w:sz w:val="24"/>
          <w:szCs w:val="24"/>
        </w:rPr>
        <w:t>Латынникова С.В.</w:t>
      </w:r>
    </w:p>
    <w:sectPr w:rsidR="00AE2234" w:rsidRPr="00E06E77" w:rsidSect="004027EC">
      <w:headerReference w:type="default" r:id="rId21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552" w:rsidRDefault="00A46552" w:rsidP="00AE2234">
      <w:pPr>
        <w:spacing w:after="0" w:line="240" w:lineRule="auto"/>
      </w:pPr>
      <w:r>
        <w:separator/>
      </w:r>
    </w:p>
  </w:endnote>
  <w:endnote w:type="continuationSeparator" w:id="0">
    <w:p w:rsidR="00A46552" w:rsidRDefault="00A46552" w:rsidP="00AE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AC2" w:rsidRDefault="00936AC2" w:rsidP="00F9323B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36AC2" w:rsidRDefault="00936AC2" w:rsidP="00F9323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2798577"/>
      <w:docPartObj>
        <w:docPartGallery w:val="Page Numbers (Bottom of Page)"/>
        <w:docPartUnique/>
      </w:docPartObj>
    </w:sdtPr>
    <w:sdtEndPr/>
    <w:sdtContent>
      <w:p w:rsidR="00936AC2" w:rsidRDefault="00936AC2" w:rsidP="00936AC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4A3">
          <w:rPr>
            <w:noProof/>
          </w:rPr>
          <w:t>1275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065736"/>
      <w:docPartObj>
        <w:docPartGallery w:val="Page Numbers (Bottom of Page)"/>
        <w:docPartUnique/>
      </w:docPartObj>
    </w:sdtPr>
    <w:sdtEndPr/>
    <w:sdtContent>
      <w:p w:rsidR="00936AC2" w:rsidRDefault="00936AC2" w:rsidP="00FD4B9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4A3">
          <w:rPr>
            <w:noProof/>
          </w:rPr>
          <w:t>1276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AC2" w:rsidRDefault="00936AC2" w:rsidP="00F9323B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36AC2" w:rsidRDefault="00936AC2" w:rsidP="00F9323B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538816"/>
      <w:docPartObj>
        <w:docPartGallery w:val="Page Numbers (Bottom of Page)"/>
        <w:docPartUnique/>
      </w:docPartObj>
    </w:sdtPr>
    <w:sdtEndPr/>
    <w:sdtContent>
      <w:p w:rsidR="00936AC2" w:rsidRDefault="00936AC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4A3">
          <w:rPr>
            <w:noProof/>
          </w:rPr>
          <w:t>1282</w:t>
        </w:r>
        <w:r>
          <w:rPr>
            <w:noProof/>
          </w:rPr>
          <w:fldChar w:fldCharType="end"/>
        </w:r>
      </w:p>
    </w:sdtContent>
  </w:sdt>
  <w:p w:rsidR="00936AC2" w:rsidRDefault="00936AC2" w:rsidP="00F9323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552" w:rsidRDefault="00A46552" w:rsidP="00AE2234">
      <w:pPr>
        <w:spacing w:after="0" w:line="240" w:lineRule="auto"/>
      </w:pPr>
      <w:r>
        <w:separator/>
      </w:r>
    </w:p>
  </w:footnote>
  <w:footnote w:type="continuationSeparator" w:id="0">
    <w:p w:rsidR="00A46552" w:rsidRDefault="00A46552" w:rsidP="00AE2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AC2" w:rsidRDefault="00936A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F584D2B"/>
    <w:multiLevelType w:val="hybridMultilevel"/>
    <w:tmpl w:val="C24A01B8"/>
    <w:lvl w:ilvl="0" w:tplc="4F3E78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0F51852"/>
    <w:multiLevelType w:val="hybridMultilevel"/>
    <w:tmpl w:val="B2445138"/>
    <w:lvl w:ilvl="0" w:tplc="574460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4161B85"/>
    <w:multiLevelType w:val="hybridMultilevel"/>
    <w:tmpl w:val="D3BEBD90"/>
    <w:lvl w:ilvl="0" w:tplc="DB0CDC86">
      <w:start w:val="1"/>
      <w:numFmt w:val="decimal"/>
      <w:lvlText w:val="%1."/>
      <w:lvlJc w:val="left"/>
      <w:pPr>
        <w:ind w:left="87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3E2398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2" w:tplc="C3DC7140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179C2CF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B2A4D788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5" w:tplc="1A56B7EA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0F66F796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F90CF346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8" w:tplc="60AAEF1E">
      <w:numFmt w:val="bullet"/>
      <w:lvlText w:val="•"/>
      <w:lvlJc w:val="left"/>
      <w:pPr>
        <w:ind w:left="798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6914368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6936F1C"/>
    <w:multiLevelType w:val="hybridMultilevel"/>
    <w:tmpl w:val="B6347536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6713233D"/>
    <w:multiLevelType w:val="hybridMultilevel"/>
    <w:tmpl w:val="0A7A6656"/>
    <w:lvl w:ilvl="0" w:tplc="AF3E80AC">
      <w:start w:val="1"/>
      <w:numFmt w:val="decimal"/>
      <w:lvlText w:val="%1."/>
      <w:lvlJc w:val="left"/>
      <w:pPr>
        <w:ind w:left="87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844EE8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2" w:tplc="7DCED2AA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51B4D38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AA8C2FFC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5" w:tplc="25A69E7E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F38263C2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A036A960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8" w:tplc="6C0A432E">
      <w:numFmt w:val="bullet"/>
      <w:lvlText w:val="•"/>
      <w:lvlJc w:val="left"/>
      <w:pPr>
        <w:ind w:left="798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D5BFA"/>
    <w:multiLevelType w:val="multilevel"/>
    <w:tmpl w:val="882C8C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71A8"/>
    <w:rsid w:val="000274A3"/>
    <w:rsid w:val="000613C4"/>
    <w:rsid w:val="000912AF"/>
    <w:rsid w:val="00201DDC"/>
    <w:rsid w:val="0022121C"/>
    <w:rsid w:val="002E69C8"/>
    <w:rsid w:val="003A1C6E"/>
    <w:rsid w:val="004027EC"/>
    <w:rsid w:val="005320CF"/>
    <w:rsid w:val="005901F9"/>
    <w:rsid w:val="005A42FF"/>
    <w:rsid w:val="005A563B"/>
    <w:rsid w:val="005E4E31"/>
    <w:rsid w:val="00640C67"/>
    <w:rsid w:val="00664950"/>
    <w:rsid w:val="006752DF"/>
    <w:rsid w:val="006859E4"/>
    <w:rsid w:val="006B45D2"/>
    <w:rsid w:val="00734694"/>
    <w:rsid w:val="00750D3D"/>
    <w:rsid w:val="00753665"/>
    <w:rsid w:val="007A6C13"/>
    <w:rsid w:val="00896F3E"/>
    <w:rsid w:val="008E3224"/>
    <w:rsid w:val="00915235"/>
    <w:rsid w:val="00936AC2"/>
    <w:rsid w:val="009E0878"/>
    <w:rsid w:val="009E411A"/>
    <w:rsid w:val="00A46552"/>
    <w:rsid w:val="00AC78D9"/>
    <w:rsid w:val="00AE2234"/>
    <w:rsid w:val="00B41853"/>
    <w:rsid w:val="00B8607C"/>
    <w:rsid w:val="00BF5258"/>
    <w:rsid w:val="00C250D2"/>
    <w:rsid w:val="00C56E94"/>
    <w:rsid w:val="00C8391E"/>
    <w:rsid w:val="00C96AC7"/>
    <w:rsid w:val="00D15F16"/>
    <w:rsid w:val="00D771A8"/>
    <w:rsid w:val="00DB19E1"/>
    <w:rsid w:val="00DF352F"/>
    <w:rsid w:val="00E06E77"/>
    <w:rsid w:val="00EA5D2D"/>
    <w:rsid w:val="00EF0887"/>
    <w:rsid w:val="00F21280"/>
    <w:rsid w:val="00F372CA"/>
    <w:rsid w:val="00F50738"/>
    <w:rsid w:val="00F9323B"/>
    <w:rsid w:val="00FD4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D6C4"/>
  <w15:docId w15:val="{012780B4-1391-4597-9184-E9C8910F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34"/>
  </w:style>
  <w:style w:type="paragraph" w:styleId="2">
    <w:name w:val="heading 2"/>
    <w:basedOn w:val="a"/>
    <w:next w:val="a"/>
    <w:link w:val="20"/>
    <w:uiPriority w:val="9"/>
    <w:unhideWhenUsed/>
    <w:qFormat/>
    <w:rsid w:val="00E06E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71A8"/>
    <w:pPr>
      <w:spacing w:after="0" w:line="240" w:lineRule="auto"/>
    </w:p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D771A8"/>
    <w:pPr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D77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71A8"/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D77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D771A8"/>
  </w:style>
  <w:style w:type="table" w:styleId="ab">
    <w:name w:val="Table Grid"/>
    <w:basedOn w:val="a1"/>
    <w:rsid w:val="00D771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D771A8"/>
  </w:style>
  <w:style w:type="paragraph" w:styleId="21">
    <w:name w:val="List 2"/>
    <w:basedOn w:val="a"/>
    <w:rsid w:val="00D771A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D771A8"/>
    <w:rPr>
      <w:rFonts w:eastAsiaTheme="minorHAnsi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AC78D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C78D9"/>
  </w:style>
  <w:style w:type="character" w:styleId="af">
    <w:name w:val="Emphasis"/>
    <w:uiPriority w:val="20"/>
    <w:qFormat/>
    <w:rsid w:val="007A6C13"/>
    <w:rPr>
      <w:rFonts w:cs="Times New Roman"/>
      <w:i/>
    </w:rPr>
  </w:style>
  <w:style w:type="character" w:styleId="af0">
    <w:name w:val="Hyperlink"/>
    <w:basedOn w:val="a0"/>
    <w:uiPriority w:val="99"/>
    <w:unhideWhenUsed/>
    <w:rsid w:val="008E322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06E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E06E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21">
    <w:name w:val="Font Style121"/>
    <w:uiPriority w:val="99"/>
    <w:rsid w:val="00E06E77"/>
    <w:rPr>
      <w:rFonts w:ascii="Century Schoolbook" w:hAnsi="Century Schoolbook"/>
      <w:sz w:val="20"/>
    </w:rPr>
  </w:style>
  <w:style w:type="paragraph" w:styleId="af1">
    <w:name w:val="caption"/>
    <w:basedOn w:val="a"/>
    <w:next w:val="a"/>
    <w:uiPriority w:val="99"/>
    <w:qFormat/>
    <w:rsid w:val="009E0878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9E0878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201DDC"/>
  </w:style>
  <w:style w:type="character" w:customStyle="1" w:styleId="5">
    <w:name w:val="Основной текст (5)_"/>
    <w:link w:val="51"/>
    <w:uiPriority w:val="99"/>
    <w:rsid w:val="00201DDC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201DDC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paragraph" w:customStyle="1" w:styleId="af2">
    <w:name w:val="Документ в списке"/>
    <w:basedOn w:val="a"/>
    <w:next w:val="a"/>
    <w:uiPriority w:val="99"/>
    <w:rsid w:val="00201DDC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1">
    <w:name w:val="Абзац списка1"/>
    <w:basedOn w:val="a"/>
    <w:uiPriority w:val="99"/>
    <w:rsid w:val="00C250D2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02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2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147240" TargetMode="External"/><Relationship Id="rId18" Type="http://schemas.openxmlformats.org/officeDocument/2006/relationships/hyperlink" Target="http://www.fabrikabiz.ru/1002/4/0.php-show_art%3D2758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147396" TargetMode="External"/><Relationship Id="rId17" Type="http://schemas.openxmlformats.org/officeDocument/2006/relationships/hyperlink" Target="http://www.fabrikabiz.ru/1002/4/0.php-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147396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482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15363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.lanbook.com/book/148178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e.lanbook.com/book/14739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5625</Words>
  <Characters>32069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37619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Граськова</dc:creator>
  <cp:keywords/>
  <dc:description/>
  <cp:lastModifiedBy>пк</cp:lastModifiedBy>
  <cp:revision>18</cp:revision>
  <cp:lastPrinted>2023-12-22T04:19:00Z</cp:lastPrinted>
  <dcterms:created xsi:type="dcterms:W3CDTF">2020-05-24T23:05:00Z</dcterms:created>
  <dcterms:modified xsi:type="dcterms:W3CDTF">2024-02-26T23:12:00Z</dcterms:modified>
</cp:coreProperties>
</file>