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CFE09" w14:textId="77777777"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0814">
        <w:rPr>
          <w:rFonts w:ascii="Times New Roman" w:hAnsi="Times New Roman" w:cs="Times New Roman"/>
          <w:sz w:val="24"/>
          <w:szCs w:val="24"/>
        </w:rPr>
        <w:t>4</w:t>
      </w:r>
    </w:p>
    <w:p w14:paraId="790A78BB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21C6997E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5AFB3E7A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8C800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473DA79A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353A5AD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5B079272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4C8A0CE2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671D2266" w14:textId="77777777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63BD9D43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7C46F6FE" w14:textId="0447A113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6A0814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00470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497E5E71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0FF9EBBF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5B7F0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E127A" w14:textId="77777777"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750D12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750D12"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7DD89" w14:textId="77777777" w:rsidR="006A0814" w:rsidRDefault="006A0814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AD46B" w14:textId="77777777" w:rsidR="00F11455" w:rsidRPr="00992A49" w:rsidRDefault="00750D12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01 </w:t>
      </w:r>
      <w:r w:rsidR="00291F0B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18D3EC42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1B5C39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55ADABAE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A01C2A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53652497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398A93" w14:textId="77777777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3C86127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7E7EB8F0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E89D65B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8F154F8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D55AE39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2B098B6A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283618A8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E5CB2E2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05475761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1CEFDE76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9360D84" w14:textId="1C92352E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004703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69B140B7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500C9C6C" w14:textId="77777777" w:rsidR="006A0814" w:rsidRPr="009628F0" w:rsidRDefault="007F4D24" w:rsidP="006A08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6A081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6A081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0ED9C350" w14:textId="77777777" w:rsidR="00291F0B" w:rsidRDefault="00291F0B" w:rsidP="006A08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69300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E2570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4B31237F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72BA052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FB233D2" w14:textId="12C8D0AD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004703">
        <w:rPr>
          <w:rFonts w:ascii="Times New Roman" w:hAnsi="Times New Roman"/>
          <w:sz w:val="24"/>
          <w:szCs w:val="24"/>
        </w:rPr>
        <w:t>Булдеко Л.В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14:paraId="127AC47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0ACF3C5C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B4B3AF6" w14:textId="77777777"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14:paraId="2021C949" w14:textId="07434772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004703">
        <w:rPr>
          <w:rFonts w:ascii="Times New Roman" w:hAnsi="Times New Roman"/>
          <w:sz w:val="24"/>
          <w:szCs w:val="24"/>
        </w:rPr>
        <w:t xml:space="preserve">   </w:t>
      </w:r>
      <w:r w:rsidR="006A08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«</w:t>
      </w:r>
      <w:r w:rsidR="0000470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00470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202</w:t>
      </w:r>
      <w:r w:rsidR="0000470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4B33A7CC" w14:textId="63CBE31B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004703">
        <w:rPr>
          <w:rFonts w:ascii="Times New Roman" w:hAnsi="Times New Roman"/>
          <w:sz w:val="24"/>
          <w:szCs w:val="24"/>
        </w:rPr>
        <w:t>Пукита С.В.</w:t>
      </w:r>
    </w:p>
    <w:p w14:paraId="17B9126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202E1D7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39EBD5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BD269FA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2387E9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C5CB6D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BDEAC4D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884C2D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8329249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3722C380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4BB2DC31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27B623B6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1184C3C7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2D5767C9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0D35503B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5153A27A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6FFE7E30" w14:textId="77777777" w:rsidTr="00291F0B">
        <w:tc>
          <w:tcPr>
            <w:tcW w:w="534" w:type="dxa"/>
            <w:shd w:val="clear" w:color="auto" w:fill="auto"/>
          </w:tcPr>
          <w:p w14:paraId="108D0142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0C75F9C7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ПРОИЗВОДСТВЕННОЙ</w:t>
            </w:r>
            <w:r w:rsidR="00750D12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14:paraId="24FBEEA2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B41DC6E" w14:textId="77777777" w:rsidTr="00291F0B">
        <w:tc>
          <w:tcPr>
            <w:tcW w:w="534" w:type="dxa"/>
            <w:shd w:val="clear" w:color="auto" w:fill="auto"/>
          </w:tcPr>
          <w:p w14:paraId="113BE044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411748AD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="00750D12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14:paraId="354BE2A0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5B411A01" w14:textId="77777777" w:rsidTr="00291F0B">
        <w:tc>
          <w:tcPr>
            <w:tcW w:w="534" w:type="dxa"/>
            <w:shd w:val="clear" w:color="auto" w:fill="auto"/>
          </w:tcPr>
          <w:p w14:paraId="68B24CAA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1B33F465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333389FA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241A805" w14:textId="77777777" w:rsidTr="00291F0B">
        <w:tc>
          <w:tcPr>
            <w:tcW w:w="534" w:type="dxa"/>
            <w:shd w:val="clear" w:color="auto" w:fill="auto"/>
          </w:tcPr>
          <w:p w14:paraId="6B8F7E90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7AF75138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7CF3DBBC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F7F19" w:rsidRPr="001C1C3C" w14:paraId="4B36DA45" w14:textId="77777777" w:rsidTr="00291F0B">
        <w:tc>
          <w:tcPr>
            <w:tcW w:w="534" w:type="dxa"/>
            <w:shd w:val="clear" w:color="auto" w:fill="auto"/>
          </w:tcPr>
          <w:p w14:paraId="1BD790E0" w14:textId="77777777" w:rsidR="00FF7F19" w:rsidRPr="009271CA" w:rsidRDefault="00FF7F19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37DD98AC" w14:textId="77777777" w:rsidR="00FF7F19" w:rsidRPr="009271CA" w:rsidRDefault="00FF7F19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12607677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19AD6E34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750D12" w:rsidRPr="00750D12">
        <w:rPr>
          <w:rFonts w:ascii="Times New Roman" w:hAnsi="Times New Roman"/>
          <w:b/>
          <w:color w:val="000000"/>
          <w:sz w:val="24"/>
          <w:szCs w:val="28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2D69727F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415A2F0E" w14:textId="77777777" w:rsidR="006A0814" w:rsidRPr="009628F0" w:rsidRDefault="007F4D24" w:rsidP="006A08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6A081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6A081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3BCBF96A" w14:textId="77777777" w:rsidR="00291F0B" w:rsidRDefault="007F4D24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продукции» и соответствующие ему общие компетенции и профессиональные компетенции:</w:t>
      </w:r>
    </w:p>
    <w:p w14:paraId="1B2C1C5F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217B0191" w14:textId="77777777" w:rsidTr="00291F0B">
        <w:tc>
          <w:tcPr>
            <w:tcW w:w="959" w:type="dxa"/>
          </w:tcPr>
          <w:p w14:paraId="06491938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3D592F5E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2BC6FEB1" w14:textId="77777777" w:rsidTr="00291F0B">
        <w:trPr>
          <w:trHeight w:val="327"/>
        </w:trPr>
        <w:tc>
          <w:tcPr>
            <w:tcW w:w="959" w:type="dxa"/>
          </w:tcPr>
          <w:p w14:paraId="06F7D80B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6D27D298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587109E8" w14:textId="77777777" w:rsidTr="00291F0B">
        <w:tc>
          <w:tcPr>
            <w:tcW w:w="959" w:type="dxa"/>
          </w:tcPr>
          <w:p w14:paraId="0C258E51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17D16DE1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63AA1815" w14:textId="77777777" w:rsidTr="00291F0B">
        <w:tc>
          <w:tcPr>
            <w:tcW w:w="959" w:type="dxa"/>
          </w:tcPr>
          <w:p w14:paraId="0395F9D4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14:paraId="2B9DE6C0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14:paraId="31052D5B" w14:textId="77777777" w:rsidTr="00291F0B">
        <w:tc>
          <w:tcPr>
            <w:tcW w:w="959" w:type="dxa"/>
          </w:tcPr>
          <w:p w14:paraId="0F6AD0A6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0FD31CD1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33ABBFAA" w14:textId="77777777" w:rsidTr="00291F0B">
        <w:tc>
          <w:tcPr>
            <w:tcW w:w="959" w:type="dxa"/>
          </w:tcPr>
          <w:p w14:paraId="2EA9D513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44600BA6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759B02F6" w14:textId="77777777" w:rsidTr="00291F0B">
        <w:tc>
          <w:tcPr>
            <w:tcW w:w="959" w:type="dxa"/>
          </w:tcPr>
          <w:p w14:paraId="5EE4A6DC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14:paraId="04E2386B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14:paraId="3E523A0A" w14:textId="77777777" w:rsidTr="00291F0B">
        <w:tc>
          <w:tcPr>
            <w:tcW w:w="959" w:type="dxa"/>
          </w:tcPr>
          <w:p w14:paraId="56CD8A02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26344545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2930DFD8" w14:textId="77777777" w:rsidTr="00291F0B">
        <w:tc>
          <w:tcPr>
            <w:tcW w:w="959" w:type="dxa"/>
          </w:tcPr>
          <w:p w14:paraId="73896088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78492582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53081F6F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79AAC77A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91F0B" w14:paraId="11936DCD" w14:textId="77777777" w:rsidTr="00E21FE1">
        <w:tc>
          <w:tcPr>
            <w:tcW w:w="817" w:type="dxa"/>
          </w:tcPr>
          <w:p w14:paraId="27B39194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14:paraId="2EE490CA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91F0B" w14:paraId="7643FBDC" w14:textId="77777777" w:rsidTr="00E21FE1">
        <w:tc>
          <w:tcPr>
            <w:tcW w:w="817" w:type="dxa"/>
          </w:tcPr>
          <w:p w14:paraId="5FE811D6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9356" w:type="dxa"/>
          </w:tcPr>
          <w:p w14:paraId="650119B4" w14:textId="77777777"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91F0B" w14:paraId="3FA9F1E1" w14:textId="77777777" w:rsidTr="00E21FE1">
        <w:trPr>
          <w:trHeight w:val="598"/>
        </w:trPr>
        <w:tc>
          <w:tcPr>
            <w:tcW w:w="817" w:type="dxa"/>
          </w:tcPr>
          <w:p w14:paraId="29220F39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 1.1.</w:t>
            </w:r>
          </w:p>
        </w:tc>
        <w:tc>
          <w:tcPr>
            <w:tcW w:w="9356" w:type="dxa"/>
          </w:tcPr>
          <w:p w14:paraId="1AAED18E" w14:textId="77777777" w:rsidR="00291F0B" w:rsidRDefault="00291F0B" w:rsidP="00E21FE1">
            <w:pPr>
              <w:spacing w:after="0"/>
              <w:contextualSpacing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</w:tr>
      <w:tr w:rsidR="00291F0B" w14:paraId="07084E7B" w14:textId="77777777" w:rsidTr="00E21FE1">
        <w:tc>
          <w:tcPr>
            <w:tcW w:w="817" w:type="dxa"/>
          </w:tcPr>
          <w:p w14:paraId="75B10E8A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356" w:type="dxa"/>
          </w:tcPr>
          <w:p w14:paraId="2487C11D" w14:textId="77777777"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</w:tr>
    </w:tbl>
    <w:p w14:paraId="64B76919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6B47C88F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1407C6C6" w14:textId="77777777" w:rsidTr="00E21FE1">
        <w:tc>
          <w:tcPr>
            <w:tcW w:w="1242" w:type="dxa"/>
          </w:tcPr>
          <w:p w14:paraId="3BE6060B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0282A3A6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68CCCE00" w14:textId="77777777"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74B5628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09614C36" w14:textId="77777777"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Иметь практический опыт</w:t>
            </w:r>
          </w:p>
        </w:tc>
      </w:tr>
      <w:tr w:rsidR="00E21FE1" w:rsidRPr="00396A0A" w14:paraId="25DEC2A6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D917D47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017FFB77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ведения утвержденной учетно-отчетной документации; </w:t>
            </w:r>
          </w:p>
        </w:tc>
      </w:tr>
      <w:tr w:rsidR="00E21FE1" w:rsidRPr="00396A0A" w14:paraId="5C7A340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DDE198B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7C86DA86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товарного оформления и хранения продукции;</w:t>
            </w:r>
          </w:p>
        </w:tc>
      </w:tr>
      <w:tr w:rsidR="00E21FE1" w:rsidRPr="00396A0A" w14:paraId="5F5EA4C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729BE70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777BB1B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оформления документов на отпущенную продукцию; </w:t>
            </w:r>
          </w:p>
        </w:tc>
      </w:tr>
      <w:tr w:rsidR="00E21FE1" w:rsidRPr="00396A0A" w14:paraId="07051A3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CE56A7F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1833670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соблюдения нормативов и правил удаления отходов;</w:t>
            </w:r>
          </w:p>
        </w:tc>
      </w:tr>
      <w:tr w:rsidR="00E21FE1" w:rsidRPr="00396A0A" w14:paraId="0B8501E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9CA93AE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5</w:t>
            </w:r>
          </w:p>
        </w:tc>
        <w:tc>
          <w:tcPr>
            <w:tcW w:w="8931" w:type="dxa"/>
          </w:tcPr>
          <w:p w14:paraId="1B9057CD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</w:tc>
      </w:tr>
      <w:tr w:rsidR="00E21FE1" w:rsidRPr="00396A0A" w14:paraId="3E8438C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8A7D29E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6</w:t>
            </w:r>
          </w:p>
        </w:tc>
        <w:tc>
          <w:tcPr>
            <w:tcW w:w="8931" w:type="dxa"/>
          </w:tcPr>
          <w:p w14:paraId="2947B1FE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396A0A" w14:paraId="6B46DBB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182625C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7</w:t>
            </w:r>
          </w:p>
        </w:tc>
        <w:tc>
          <w:tcPr>
            <w:tcW w:w="8931" w:type="dxa"/>
          </w:tcPr>
          <w:p w14:paraId="3204553D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14:paraId="08AF8D6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8675A5D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8</w:t>
            </w:r>
          </w:p>
        </w:tc>
        <w:tc>
          <w:tcPr>
            <w:tcW w:w="8931" w:type="dxa"/>
          </w:tcPr>
          <w:p w14:paraId="500270D5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 разработки предложений по устранению отклонений от нормативов.</w:t>
            </w:r>
          </w:p>
        </w:tc>
      </w:tr>
      <w:tr w:rsidR="00E21FE1" w:rsidRPr="00DB4423" w14:paraId="7B9F772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1D12D3E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9</w:t>
            </w:r>
          </w:p>
        </w:tc>
        <w:tc>
          <w:tcPr>
            <w:tcW w:w="8931" w:type="dxa"/>
          </w:tcPr>
          <w:p w14:paraId="60C18886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 продукции и оказания услуг в области производства молока и молочных продуктов;</w:t>
            </w:r>
          </w:p>
        </w:tc>
      </w:tr>
      <w:tr w:rsidR="00E21FE1" w:rsidRPr="00DB4423" w14:paraId="657F2C5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FAC459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10</w:t>
            </w:r>
          </w:p>
        </w:tc>
        <w:tc>
          <w:tcPr>
            <w:tcW w:w="8931" w:type="dxa"/>
          </w:tcPr>
          <w:p w14:paraId="7EF704C6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мониторинга технологических операций производства молока и молочных продуктов; проверки товарного оформления и хранения продукции;</w:t>
            </w:r>
          </w:p>
        </w:tc>
      </w:tr>
      <w:tr w:rsidR="00E21FE1" w:rsidRPr="00DB4423" w14:paraId="2CED511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AD51518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11</w:t>
            </w:r>
          </w:p>
        </w:tc>
        <w:tc>
          <w:tcPr>
            <w:tcW w:w="8931" w:type="dxa"/>
          </w:tcPr>
          <w:p w14:paraId="3B970D7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разработке предложений по плану выпуска продукции;</w:t>
            </w:r>
          </w:p>
        </w:tc>
      </w:tr>
      <w:tr w:rsidR="00E21FE1" w:rsidRPr="00DB4423" w14:paraId="1805AA8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74CFA02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12</w:t>
            </w:r>
          </w:p>
        </w:tc>
        <w:tc>
          <w:tcPr>
            <w:tcW w:w="8931" w:type="dxa"/>
          </w:tcPr>
          <w:p w14:paraId="4F1FF4F8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E21FE1" w:rsidRPr="00DB4423" w14:paraId="4AE8325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C6CE8F9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13</w:t>
            </w:r>
          </w:p>
        </w:tc>
        <w:tc>
          <w:tcPr>
            <w:tcW w:w="8931" w:type="dxa"/>
          </w:tcPr>
          <w:p w14:paraId="693254B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определения потребности в рабочей силе;  </w:t>
            </w:r>
          </w:p>
        </w:tc>
      </w:tr>
      <w:tr w:rsidR="00E21FE1" w:rsidRPr="00DB4423" w14:paraId="23D3E3F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8E103BC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14</w:t>
            </w:r>
          </w:p>
        </w:tc>
        <w:tc>
          <w:tcPr>
            <w:tcW w:w="8931" w:type="dxa"/>
          </w:tcPr>
          <w:p w14:paraId="7B5916F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обучение персонала на рабочих местах;</w:t>
            </w:r>
          </w:p>
        </w:tc>
      </w:tr>
      <w:tr w:rsidR="00E21FE1" w:rsidRPr="00DB4423" w14:paraId="0D29310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2DE595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15</w:t>
            </w:r>
          </w:p>
        </w:tc>
        <w:tc>
          <w:tcPr>
            <w:tcW w:w="8931" w:type="dxa"/>
          </w:tcPr>
          <w:p w14:paraId="771574A7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рабочего времени и выработки работающих;</w:t>
            </w:r>
          </w:p>
        </w:tc>
      </w:tr>
      <w:tr w:rsidR="00E21FE1" w:rsidRPr="00DB4423" w14:paraId="07FE647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04A3428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16</w:t>
            </w:r>
          </w:p>
        </w:tc>
        <w:tc>
          <w:tcPr>
            <w:tcW w:w="8931" w:type="dxa"/>
          </w:tcPr>
          <w:p w14:paraId="39BFA3DF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бесперебойной ритмичной работы на производственном объекте;  </w:t>
            </w:r>
          </w:p>
        </w:tc>
      </w:tr>
      <w:tr w:rsidR="00E21FE1" w:rsidRPr="00DB4423" w14:paraId="4B63A29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561629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17</w:t>
            </w:r>
          </w:p>
        </w:tc>
        <w:tc>
          <w:tcPr>
            <w:tcW w:w="8931" w:type="dxa"/>
          </w:tcPr>
          <w:p w14:paraId="4410965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DB4423" w14:paraId="13F83E6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861CD7B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18</w:t>
            </w:r>
          </w:p>
        </w:tc>
        <w:tc>
          <w:tcPr>
            <w:tcW w:w="8931" w:type="dxa"/>
          </w:tcPr>
          <w:p w14:paraId="6B14B1DC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E21FE1" w:rsidRPr="00DB4423" w14:paraId="6ED9CCD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57DFA0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19</w:t>
            </w:r>
          </w:p>
        </w:tc>
        <w:tc>
          <w:tcPr>
            <w:tcW w:w="8931" w:type="dxa"/>
          </w:tcPr>
          <w:p w14:paraId="3CED18B6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E21FE1" w:rsidRPr="00DB4423" w14:paraId="43FC3D1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49536D1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20</w:t>
            </w:r>
          </w:p>
        </w:tc>
        <w:tc>
          <w:tcPr>
            <w:tcW w:w="8931" w:type="dxa"/>
          </w:tcPr>
          <w:p w14:paraId="5B64C591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выработке мер по оптимизации процессов производства продукции и оказания услуг в области профессиональной деятельности;</w:t>
            </w:r>
          </w:p>
        </w:tc>
      </w:tr>
      <w:tr w:rsidR="00E21FE1" w:rsidRPr="00DB4423" w14:paraId="521BC70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EC181E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21</w:t>
            </w:r>
          </w:p>
        </w:tc>
        <w:tc>
          <w:tcPr>
            <w:tcW w:w="8931" w:type="dxa"/>
          </w:tcPr>
          <w:p w14:paraId="20A0C113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14:paraId="4E0A62C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EB00CB3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22</w:t>
            </w:r>
          </w:p>
        </w:tc>
        <w:tc>
          <w:tcPr>
            <w:tcW w:w="8931" w:type="dxa"/>
          </w:tcPr>
          <w:p w14:paraId="12E3F3B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</w:t>
            </w:r>
          </w:p>
        </w:tc>
      </w:tr>
      <w:tr w:rsidR="00E21FE1" w:rsidRPr="00DB4423" w14:paraId="59A3A00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F7CC402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23</w:t>
            </w:r>
          </w:p>
        </w:tc>
        <w:tc>
          <w:tcPr>
            <w:tcW w:w="8931" w:type="dxa"/>
          </w:tcPr>
          <w:p w14:paraId="70787EC1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 причин образования дефектов продукции;</w:t>
            </w:r>
          </w:p>
        </w:tc>
      </w:tr>
      <w:tr w:rsidR="00E21FE1" w:rsidRPr="00DB4423" w14:paraId="07FBF7C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53F3EB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24</w:t>
            </w:r>
          </w:p>
        </w:tc>
        <w:tc>
          <w:tcPr>
            <w:tcW w:w="8931" w:type="dxa"/>
          </w:tcPr>
          <w:p w14:paraId="16564E06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снижению (предотвращению) производства дефектных продуктов;</w:t>
            </w:r>
          </w:p>
        </w:tc>
      </w:tr>
      <w:tr w:rsidR="00E21FE1" w:rsidRPr="00DB4423" w14:paraId="1CFDFFC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85C43BC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25</w:t>
            </w:r>
          </w:p>
        </w:tc>
        <w:tc>
          <w:tcPr>
            <w:tcW w:w="8931" w:type="dxa"/>
          </w:tcPr>
          <w:p w14:paraId="369F6BF9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устранению отклонений от нормативов.</w:t>
            </w:r>
          </w:p>
        </w:tc>
      </w:tr>
    </w:tbl>
    <w:p w14:paraId="574A6AB4" w14:textId="77777777" w:rsidR="006A0814" w:rsidRDefault="006A0814" w:rsidP="006A081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5CEC6D6E" w14:textId="77777777" w:rsidR="006A0814" w:rsidRPr="0065409C" w:rsidRDefault="006A0814" w:rsidP="006A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6A0814" w:rsidRPr="0065409C" w14:paraId="764B2F3E" w14:textId="77777777" w:rsidTr="006A0814">
        <w:tc>
          <w:tcPr>
            <w:tcW w:w="9072" w:type="dxa"/>
            <w:tcBorders>
              <w:bottom w:val="single" w:sz="4" w:space="0" w:color="auto"/>
            </w:tcBorders>
          </w:tcPr>
          <w:p w14:paraId="752F0055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272CA1E2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A0814" w:rsidRPr="0065409C" w14:paraId="5B027CA3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5D0D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DE9B8F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6A0814" w:rsidRPr="0065409C" w14:paraId="647CA6C7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6231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E7B7A2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6A0814" w:rsidRPr="0065409C" w14:paraId="2D3FEC11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13D6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60AFAB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6A0814" w:rsidRPr="0065409C" w14:paraId="51722364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23D1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7AC206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6A0814" w:rsidRPr="0065409C" w14:paraId="54D4A876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8A8C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03E0D1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6A0814" w:rsidRPr="0065409C" w14:paraId="5D3D1416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F9E57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7A69E3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6A0814" w:rsidRPr="0065409C" w14:paraId="0549D370" w14:textId="77777777" w:rsidTr="006A0814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7C1E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FE4280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6A0814" w:rsidRPr="0065409C" w14:paraId="338C2072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263B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64AEA0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6A0814" w:rsidRPr="0065409C" w14:paraId="67B56241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739B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F0D202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6A0814" w:rsidRPr="0065409C" w14:paraId="3A3CDFB4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350D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0AFA9B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6A0814" w:rsidRPr="0065409C" w14:paraId="6ADA78E7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DC99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41BC1C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6A0814" w:rsidRPr="0065409C" w14:paraId="34198854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2423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40340C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6A0814" w:rsidRPr="0065409C" w14:paraId="6F165EA6" w14:textId="77777777" w:rsidTr="006A0814">
        <w:tc>
          <w:tcPr>
            <w:tcW w:w="9923" w:type="dxa"/>
            <w:gridSpan w:val="2"/>
            <w:vAlign w:val="center"/>
          </w:tcPr>
          <w:p w14:paraId="528FBB6E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A0814" w:rsidRPr="0065409C" w14:paraId="2A2EB16E" w14:textId="77777777" w:rsidTr="006A0814">
        <w:tc>
          <w:tcPr>
            <w:tcW w:w="9072" w:type="dxa"/>
          </w:tcPr>
          <w:p w14:paraId="4839F187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71F39F2F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6A0814" w:rsidRPr="0065409C" w14:paraId="798BF0B3" w14:textId="77777777" w:rsidTr="006A0814">
        <w:tc>
          <w:tcPr>
            <w:tcW w:w="9072" w:type="dxa"/>
          </w:tcPr>
          <w:p w14:paraId="5C599D67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74F86D74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6A0814" w:rsidRPr="0065409C" w14:paraId="75C2B149" w14:textId="77777777" w:rsidTr="006A0814">
        <w:tc>
          <w:tcPr>
            <w:tcW w:w="9072" w:type="dxa"/>
          </w:tcPr>
          <w:p w14:paraId="089E0315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30E90071" w14:textId="77777777"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6A0814" w:rsidRPr="0065409C" w14:paraId="04F5780E" w14:textId="77777777" w:rsidTr="006A0814">
        <w:tc>
          <w:tcPr>
            <w:tcW w:w="9072" w:type="dxa"/>
          </w:tcPr>
          <w:p w14:paraId="49182D3D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3F8C5068" w14:textId="77777777"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6A0814" w:rsidRPr="0065409C" w14:paraId="119E4D3B" w14:textId="77777777" w:rsidTr="006A0814">
        <w:trPr>
          <w:trHeight w:val="50"/>
        </w:trPr>
        <w:tc>
          <w:tcPr>
            <w:tcW w:w="9072" w:type="dxa"/>
          </w:tcPr>
          <w:p w14:paraId="580B757F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4AA75CC2" w14:textId="77777777"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0105803E" w14:textId="77777777" w:rsidR="006A0814" w:rsidRDefault="006A0814" w:rsidP="006A0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579A7" w14:textId="77777777"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6A0814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E8DF2D" w14:textId="77777777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E21FE1">
        <w:rPr>
          <w:rFonts w:ascii="Times New Roman" w:hAnsi="Times New Roman" w:cs="Times New Roman"/>
          <w:sz w:val="24"/>
          <w:szCs w:val="24"/>
        </w:rPr>
        <w:t>288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14:paraId="2DC688AE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476520E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6A0814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24"/>
          <w:cols w:space="708"/>
          <w:titlePg/>
          <w:docGrid w:linePitch="360"/>
        </w:sectPr>
      </w:pPr>
    </w:p>
    <w:p w14:paraId="3A36AA91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6A0814">
        <w:rPr>
          <w:b/>
          <w:caps/>
        </w:rPr>
        <w:t xml:space="preserve">ПРОГРАММЫ </w:t>
      </w:r>
      <w:r w:rsidR="00750D12" w:rsidRPr="00750D12">
        <w:rPr>
          <w:b/>
          <w:color w:val="000000"/>
          <w:szCs w:val="28"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5E3A6174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750D12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567"/>
        <w:gridCol w:w="425"/>
        <w:gridCol w:w="709"/>
        <w:gridCol w:w="425"/>
        <w:gridCol w:w="426"/>
        <w:gridCol w:w="425"/>
      </w:tblGrid>
      <w:tr w:rsidR="00A33723" w:rsidRPr="004878B6" w14:paraId="42F89008" w14:textId="77777777" w:rsidTr="00A33723">
        <w:tc>
          <w:tcPr>
            <w:tcW w:w="1769" w:type="dxa"/>
            <w:vMerge w:val="restart"/>
          </w:tcPr>
          <w:p w14:paraId="00B984BF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6826528D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2139C9C9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40FEEBCD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0EA8F1C4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024F9AF6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3550A068" w14:textId="77777777" w:rsidTr="00750D12">
        <w:tc>
          <w:tcPr>
            <w:tcW w:w="1769" w:type="dxa"/>
            <w:vMerge/>
          </w:tcPr>
          <w:p w14:paraId="54BA536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0B1DA43B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3225CE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E1166C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F25E4C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BC5B0CE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A1CAFDD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993BA1B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3576B5B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7BBE822F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5695364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14:paraId="572B2781" w14:textId="77777777" w:rsidTr="00750D12">
        <w:tc>
          <w:tcPr>
            <w:tcW w:w="1769" w:type="dxa"/>
          </w:tcPr>
          <w:p w14:paraId="7126825B" w14:textId="77777777"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1.2,</w:t>
            </w:r>
          </w:p>
          <w:p w14:paraId="6D63CF52" w14:textId="77777777"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814">
              <w:rPr>
                <w:rFonts w:ascii="Times New Roman" w:hAnsi="Times New Roman" w:cs="Times New Roman"/>
                <w:sz w:val="24"/>
                <w:szCs w:val="24"/>
              </w:rPr>
              <w:t>, ЛР.1-17</w:t>
            </w:r>
          </w:p>
        </w:tc>
        <w:tc>
          <w:tcPr>
            <w:tcW w:w="6844" w:type="dxa"/>
          </w:tcPr>
          <w:p w14:paraId="29157D25" w14:textId="77777777" w:rsidR="00A33723" w:rsidRPr="004878B6" w:rsidRDefault="007F4D24" w:rsidP="00E21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3723" w:rsidRPr="00911290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 w:rsidR="00A33723" w:rsidRPr="00911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3723" w:rsidRPr="00911290">
              <w:rPr>
                <w:rFonts w:ascii="Times New Roman" w:eastAsia="Times New Roman" w:hAnsi="Times New Roman" w:cs="Times New Roman"/>
                <w:sz w:val="24"/>
                <w:szCs w:val="32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="00A33723" w:rsidRPr="00DA1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2977" w:type="dxa"/>
          </w:tcPr>
          <w:p w14:paraId="386EADC3" w14:textId="77777777" w:rsidR="00A33723" w:rsidRPr="00911290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90">
              <w:rPr>
                <w:rFonts w:ascii="Times New Roman" w:hAnsi="Times New Roman" w:cs="Times New Roman"/>
                <w:sz w:val="24"/>
                <w:szCs w:val="24"/>
              </w:rPr>
              <w:t>8/288</w:t>
            </w:r>
          </w:p>
        </w:tc>
        <w:tc>
          <w:tcPr>
            <w:tcW w:w="567" w:type="dxa"/>
          </w:tcPr>
          <w:p w14:paraId="090CE9F6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F7826DB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F778B0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81C9156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B006044" w14:textId="77777777" w:rsidR="00A33723" w:rsidRPr="004878B6" w:rsidRDefault="00750D12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25" w:type="dxa"/>
          </w:tcPr>
          <w:p w14:paraId="1879EA3F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181C28B0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1AB74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759B4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750D12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191"/>
        <w:gridCol w:w="992"/>
      </w:tblGrid>
      <w:tr w:rsidR="006A0814" w:rsidRPr="004878B6" w14:paraId="64B230A5" w14:textId="77777777" w:rsidTr="006A0814">
        <w:trPr>
          <w:trHeight w:val="130"/>
        </w:trPr>
        <w:tc>
          <w:tcPr>
            <w:tcW w:w="2410" w:type="dxa"/>
            <w:gridSpan w:val="2"/>
          </w:tcPr>
          <w:p w14:paraId="22592011" w14:textId="77777777"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191" w:type="dxa"/>
          </w:tcPr>
          <w:p w14:paraId="502FDF34" w14:textId="77777777"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7929C1D" w14:textId="77777777"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2E7BF6A7" w14:textId="77777777" w:rsidR="006A0814" w:rsidRPr="004878B6" w:rsidRDefault="006A0814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A0814" w:rsidRPr="004878B6" w14:paraId="040401A5" w14:textId="77777777" w:rsidTr="006A0814">
        <w:trPr>
          <w:trHeight w:val="130"/>
        </w:trPr>
        <w:tc>
          <w:tcPr>
            <w:tcW w:w="2410" w:type="dxa"/>
            <w:gridSpan w:val="2"/>
          </w:tcPr>
          <w:p w14:paraId="23010AD3" w14:textId="77777777"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1" w:type="dxa"/>
          </w:tcPr>
          <w:p w14:paraId="7A09152B" w14:textId="77777777"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97E0EA1" w14:textId="77777777"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A0814" w:rsidRPr="004878B6" w14:paraId="75D1C57F" w14:textId="77777777" w:rsidTr="006A0814">
        <w:trPr>
          <w:trHeight w:val="130"/>
        </w:trPr>
        <w:tc>
          <w:tcPr>
            <w:tcW w:w="14601" w:type="dxa"/>
            <w:gridSpan w:val="3"/>
          </w:tcPr>
          <w:p w14:paraId="28BFD189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 01.01 Организация технологического процесса производства продукции на автоматизированных технологических линиях из молочного сырья</w:t>
            </w:r>
          </w:p>
        </w:tc>
        <w:tc>
          <w:tcPr>
            <w:tcW w:w="992" w:type="dxa"/>
          </w:tcPr>
          <w:p w14:paraId="61D65041" w14:textId="77777777" w:rsidR="006A0814" w:rsidRPr="004878B6" w:rsidRDefault="006A0814" w:rsidP="004E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A0814" w:rsidRPr="004878B6" w14:paraId="03957543" w14:textId="77777777" w:rsidTr="006A0814">
        <w:trPr>
          <w:trHeight w:val="130"/>
        </w:trPr>
        <w:tc>
          <w:tcPr>
            <w:tcW w:w="1276" w:type="dxa"/>
          </w:tcPr>
          <w:p w14:paraId="0B928AF5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3325" w:type="dxa"/>
            <w:gridSpan w:val="2"/>
          </w:tcPr>
          <w:p w14:paraId="0FE98930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предприятием. Инструктаж по технике безопасности, охране труда, противопожарной безопасности и производственной санитарии. Изучение должностных инструкций.</w:t>
            </w:r>
          </w:p>
        </w:tc>
        <w:tc>
          <w:tcPr>
            <w:tcW w:w="992" w:type="dxa"/>
            <w:vAlign w:val="center"/>
          </w:tcPr>
          <w:p w14:paraId="0D40A20D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541BA976" w14:textId="77777777" w:rsidTr="006A0814">
        <w:trPr>
          <w:trHeight w:val="130"/>
        </w:trPr>
        <w:tc>
          <w:tcPr>
            <w:tcW w:w="1276" w:type="dxa"/>
          </w:tcPr>
          <w:p w14:paraId="17C04915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2"/>
          </w:tcPr>
          <w:p w14:paraId="46C077E1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правил транспортирования, приемки и хранения основного и вспомогательного сырья.</w:t>
            </w:r>
          </w:p>
        </w:tc>
        <w:tc>
          <w:tcPr>
            <w:tcW w:w="992" w:type="dxa"/>
            <w:vAlign w:val="center"/>
          </w:tcPr>
          <w:p w14:paraId="60C3D6FE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2CFB5E04" w14:textId="77777777" w:rsidTr="006A0814">
        <w:trPr>
          <w:trHeight w:val="130"/>
        </w:trPr>
        <w:tc>
          <w:tcPr>
            <w:tcW w:w="1276" w:type="dxa"/>
            <w:vMerge w:val="restart"/>
          </w:tcPr>
          <w:p w14:paraId="4440EFE1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2"/>
          </w:tcPr>
          <w:p w14:paraId="0A3F66AE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документации по приемке сырья. Выявление, анализ и устранение характерных неисправностей,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D52CFD1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54E51F2C" w14:textId="77777777" w:rsidTr="006A0814">
        <w:trPr>
          <w:trHeight w:val="130"/>
        </w:trPr>
        <w:tc>
          <w:tcPr>
            <w:tcW w:w="1276" w:type="dxa"/>
            <w:vMerge/>
          </w:tcPr>
          <w:p w14:paraId="4252982B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75A485DB" w14:textId="77777777" w:rsidR="006A0814" w:rsidRPr="00852571" w:rsidRDefault="006A0814" w:rsidP="004E5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43B01367" w14:textId="77777777" w:rsidR="006A0814" w:rsidRPr="004E52D9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17DE5253" w14:textId="77777777" w:rsidTr="006A0814">
        <w:trPr>
          <w:trHeight w:val="130"/>
        </w:trPr>
        <w:tc>
          <w:tcPr>
            <w:tcW w:w="1276" w:type="dxa"/>
            <w:vMerge w:val="restart"/>
          </w:tcPr>
          <w:p w14:paraId="74E9C322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13325" w:type="dxa"/>
            <w:gridSpan w:val="2"/>
          </w:tcPr>
          <w:p w14:paraId="46EFDB9F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документации по приемке сырья. Выявление, анализ и устранение характерных неисправностей,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продуктов. </w:t>
            </w:r>
          </w:p>
        </w:tc>
        <w:tc>
          <w:tcPr>
            <w:tcW w:w="992" w:type="dxa"/>
            <w:vAlign w:val="center"/>
          </w:tcPr>
          <w:p w14:paraId="7AC94EBB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0D8166F0" w14:textId="77777777" w:rsidTr="006A0814">
        <w:trPr>
          <w:trHeight w:val="130"/>
        </w:trPr>
        <w:tc>
          <w:tcPr>
            <w:tcW w:w="1276" w:type="dxa"/>
            <w:vMerge/>
          </w:tcPr>
          <w:p w14:paraId="4708ED54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3C858BAE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6A4C55B8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5C41A6FE" w14:textId="77777777" w:rsidTr="006A0814">
        <w:trPr>
          <w:trHeight w:val="130"/>
        </w:trPr>
        <w:tc>
          <w:tcPr>
            <w:tcW w:w="1276" w:type="dxa"/>
          </w:tcPr>
          <w:p w14:paraId="3856B8AA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13325" w:type="dxa"/>
            <w:gridSpan w:val="2"/>
          </w:tcPr>
          <w:p w14:paraId="71F7236D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процессов тепловой обработки сырья.</w:t>
            </w:r>
          </w:p>
        </w:tc>
        <w:tc>
          <w:tcPr>
            <w:tcW w:w="992" w:type="dxa"/>
            <w:vAlign w:val="center"/>
          </w:tcPr>
          <w:p w14:paraId="31170C5A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51AAA0B8" w14:textId="77777777" w:rsidTr="006A0814">
        <w:trPr>
          <w:trHeight w:val="130"/>
        </w:trPr>
        <w:tc>
          <w:tcPr>
            <w:tcW w:w="1276" w:type="dxa"/>
          </w:tcPr>
          <w:p w14:paraId="5DB0575B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1.6</w:t>
            </w:r>
          </w:p>
        </w:tc>
        <w:tc>
          <w:tcPr>
            <w:tcW w:w="13325" w:type="dxa"/>
            <w:gridSpan w:val="2"/>
          </w:tcPr>
          <w:p w14:paraId="51142C47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сепарирование молока.</w:t>
            </w:r>
          </w:p>
        </w:tc>
        <w:tc>
          <w:tcPr>
            <w:tcW w:w="992" w:type="dxa"/>
            <w:vAlign w:val="center"/>
          </w:tcPr>
          <w:p w14:paraId="0DF3810E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62BE67DE" w14:textId="77777777" w:rsidTr="006A0814">
        <w:trPr>
          <w:trHeight w:val="130"/>
        </w:trPr>
        <w:tc>
          <w:tcPr>
            <w:tcW w:w="1276" w:type="dxa"/>
          </w:tcPr>
          <w:p w14:paraId="19E49A3F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1.7</w:t>
            </w:r>
          </w:p>
        </w:tc>
        <w:tc>
          <w:tcPr>
            <w:tcW w:w="13325" w:type="dxa"/>
            <w:gridSpan w:val="2"/>
          </w:tcPr>
          <w:p w14:paraId="71FE2FD6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нормализации молока и молочных продуктов.</w:t>
            </w:r>
          </w:p>
        </w:tc>
        <w:tc>
          <w:tcPr>
            <w:tcW w:w="992" w:type="dxa"/>
            <w:vAlign w:val="center"/>
          </w:tcPr>
          <w:p w14:paraId="3F7E137D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7EF0AA94" w14:textId="77777777" w:rsidTr="006A0814">
        <w:trPr>
          <w:trHeight w:val="130"/>
        </w:trPr>
        <w:tc>
          <w:tcPr>
            <w:tcW w:w="1276" w:type="dxa"/>
            <w:vMerge w:val="restart"/>
          </w:tcPr>
          <w:p w14:paraId="3DA39819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1.8</w:t>
            </w:r>
          </w:p>
        </w:tc>
        <w:tc>
          <w:tcPr>
            <w:tcW w:w="13325" w:type="dxa"/>
            <w:gridSpan w:val="2"/>
          </w:tcPr>
          <w:p w14:paraId="480ED8DD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эффективности пастеризации молока, гомогенизации </w:t>
            </w:r>
          </w:p>
        </w:tc>
        <w:tc>
          <w:tcPr>
            <w:tcW w:w="992" w:type="dxa"/>
            <w:vAlign w:val="center"/>
          </w:tcPr>
          <w:p w14:paraId="7CA271B2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41CE59A1" w14:textId="77777777" w:rsidTr="006A0814">
        <w:trPr>
          <w:trHeight w:val="130"/>
        </w:trPr>
        <w:tc>
          <w:tcPr>
            <w:tcW w:w="1276" w:type="dxa"/>
            <w:vMerge/>
          </w:tcPr>
          <w:p w14:paraId="71CCE5C6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5C97E06D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4989AD68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04F48A46" w14:textId="77777777" w:rsidTr="006A0814">
        <w:trPr>
          <w:trHeight w:val="130"/>
        </w:trPr>
        <w:tc>
          <w:tcPr>
            <w:tcW w:w="1276" w:type="dxa"/>
          </w:tcPr>
          <w:p w14:paraId="24515014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1.9</w:t>
            </w:r>
          </w:p>
        </w:tc>
        <w:tc>
          <w:tcPr>
            <w:tcW w:w="13325" w:type="dxa"/>
            <w:gridSpan w:val="2"/>
          </w:tcPr>
          <w:p w14:paraId="5E79D9E5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санитарной обработки оборудования, инвентаря.</w:t>
            </w:r>
          </w:p>
        </w:tc>
        <w:tc>
          <w:tcPr>
            <w:tcW w:w="992" w:type="dxa"/>
            <w:vAlign w:val="center"/>
          </w:tcPr>
          <w:p w14:paraId="03A8FCBD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78B35C86" w14:textId="77777777" w:rsidTr="006A0814">
        <w:trPr>
          <w:trHeight w:val="130"/>
        </w:trPr>
        <w:tc>
          <w:tcPr>
            <w:tcW w:w="1276" w:type="dxa"/>
            <w:vMerge w:val="restart"/>
          </w:tcPr>
          <w:p w14:paraId="346947F8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1.10</w:t>
            </w:r>
          </w:p>
        </w:tc>
        <w:tc>
          <w:tcPr>
            <w:tcW w:w="13325" w:type="dxa"/>
            <w:gridSpan w:val="2"/>
          </w:tcPr>
          <w:p w14:paraId="45FAB2D6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Производственный и микробиологический контроль сырья </w:t>
            </w:r>
          </w:p>
        </w:tc>
        <w:tc>
          <w:tcPr>
            <w:tcW w:w="992" w:type="dxa"/>
            <w:vAlign w:val="center"/>
          </w:tcPr>
          <w:p w14:paraId="3DAB88FE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627F5D8E" w14:textId="77777777" w:rsidTr="006A0814">
        <w:trPr>
          <w:trHeight w:val="130"/>
        </w:trPr>
        <w:tc>
          <w:tcPr>
            <w:tcW w:w="1276" w:type="dxa"/>
            <w:vMerge/>
          </w:tcPr>
          <w:p w14:paraId="13F1823C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331DED86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1E2DEA39" w14:textId="77777777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68B466B7" w14:textId="77777777" w:rsidTr="006A0814">
        <w:trPr>
          <w:trHeight w:val="130"/>
        </w:trPr>
        <w:tc>
          <w:tcPr>
            <w:tcW w:w="1276" w:type="dxa"/>
            <w:vMerge w:val="restart"/>
          </w:tcPr>
          <w:p w14:paraId="4B34EA0D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1.11</w:t>
            </w:r>
          </w:p>
        </w:tc>
        <w:tc>
          <w:tcPr>
            <w:tcW w:w="13325" w:type="dxa"/>
            <w:gridSpan w:val="2"/>
          </w:tcPr>
          <w:p w14:paraId="4803C9EA" w14:textId="77777777" w:rsidR="006A0814" w:rsidRPr="00BC0FCF" w:rsidRDefault="006A0814" w:rsidP="006A0814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эксплуатации и эффективного использования оборудования. </w:t>
            </w:r>
          </w:p>
        </w:tc>
        <w:tc>
          <w:tcPr>
            <w:tcW w:w="992" w:type="dxa"/>
            <w:vAlign w:val="center"/>
          </w:tcPr>
          <w:p w14:paraId="54660400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0DD38AAE" w14:textId="77777777" w:rsidTr="006A0814">
        <w:trPr>
          <w:trHeight w:val="130"/>
        </w:trPr>
        <w:tc>
          <w:tcPr>
            <w:tcW w:w="1276" w:type="dxa"/>
            <w:vMerge/>
          </w:tcPr>
          <w:p w14:paraId="6BD557D7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7297B961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41AFBC31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695D3FCB" w14:textId="77777777" w:rsidTr="006A0814">
        <w:trPr>
          <w:trHeight w:val="130"/>
        </w:trPr>
        <w:tc>
          <w:tcPr>
            <w:tcW w:w="1276" w:type="dxa"/>
          </w:tcPr>
          <w:p w14:paraId="077BF7C0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39DC3F9E" w14:textId="77777777" w:rsidR="006A0814" w:rsidRPr="00BC0FCF" w:rsidRDefault="006A0814" w:rsidP="004E52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 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14:paraId="51815315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5AB6A07A" w14:textId="77777777" w:rsidTr="006A0814">
        <w:trPr>
          <w:trHeight w:val="130"/>
        </w:trPr>
        <w:tc>
          <w:tcPr>
            <w:tcW w:w="14601" w:type="dxa"/>
            <w:gridSpan w:val="3"/>
          </w:tcPr>
          <w:p w14:paraId="39652F8E" w14:textId="77777777" w:rsidR="006A0814" w:rsidRPr="007F497A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3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Процессы производства продукции на автоматизированных технологических линиях из молочного сырья</w:t>
            </w:r>
            <w:r w:rsidRPr="00BC0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(по профилю специальности)</w:t>
            </w:r>
          </w:p>
        </w:tc>
        <w:tc>
          <w:tcPr>
            <w:tcW w:w="992" w:type="dxa"/>
          </w:tcPr>
          <w:p w14:paraId="79DE2822" w14:textId="77777777" w:rsidR="006A0814" w:rsidRPr="004878B6" w:rsidRDefault="006A0814" w:rsidP="004E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A0814" w:rsidRPr="004878B6" w14:paraId="52BE4DAA" w14:textId="77777777" w:rsidTr="006A0814">
        <w:trPr>
          <w:trHeight w:val="130"/>
        </w:trPr>
        <w:tc>
          <w:tcPr>
            <w:tcW w:w="1276" w:type="dxa"/>
          </w:tcPr>
          <w:p w14:paraId="2B37598A" w14:textId="77777777" w:rsidR="006A0814" w:rsidRPr="004878B6" w:rsidRDefault="006A0814" w:rsidP="004E5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13325" w:type="dxa"/>
            <w:gridSpan w:val="2"/>
          </w:tcPr>
          <w:p w14:paraId="0572C838" w14:textId="77777777" w:rsidR="006A0814" w:rsidRPr="00BC0FCF" w:rsidRDefault="006A0814" w:rsidP="004E52D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предприятием. Инструктаж по технике безопасности, охране труда, противопожарной безопасности и производственной санитарии.</w:t>
            </w:r>
          </w:p>
        </w:tc>
        <w:tc>
          <w:tcPr>
            <w:tcW w:w="992" w:type="dxa"/>
            <w:vAlign w:val="center"/>
          </w:tcPr>
          <w:p w14:paraId="1F77D1F4" w14:textId="77777777"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137E01C8" w14:textId="77777777" w:rsidTr="006A0814">
        <w:trPr>
          <w:trHeight w:val="130"/>
        </w:trPr>
        <w:tc>
          <w:tcPr>
            <w:tcW w:w="1276" w:type="dxa"/>
          </w:tcPr>
          <w:p w14:paraId="69B64C4B" w14:textId="77777777" w:rsidR="006A0814" w:rsidRPr="004878B6" w:rsidRDefault="006A0814" w:rsidP="004E5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13325" w:type="dxa"/>
            <w:gridSpan w:val="2"/>
          </w:tcPr>
          <w:p w14:paraId="1199DBC6" w14:textId="77777777" w:rsidR="006A0814" w:rsidRPr="00BC0FCF" w:rsidRDefault="006A0814" w:rsidP="004E52D9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должностных инструкций. Изучение документации. Выбор технологической карты производства.</w:t>
            </w:r>
          </w:p>
        </w:tc>
        <w:tc>
          <w:tcPr>
            <w:tcW w:w="992" w:type="dxa"/>
            <w:vAlign w:val="center"/>
          </w:tcPr>
          <w:p w14:paraId="5690FE70" w14:textId="77777777"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68C8F943" w14:textId="77777777" w:rsidTr="006A0814">
        <w:trPr>
          <w:trHeight w:val="244"/>
        </w:trPr>
        <w:tc>
          <w:tcPr>
            <w:tcW w:w="1276" w:type="dxa"/>
            <w:vMerge w:val="restart"/>
          </w:tcPr>
          <w:p w14:paraId="64170921" w14:textId="77777777" w:rsidR="006A0814" w:rsidRPr="003255DD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</w:tc>
        <w:tc>
          <w:tcPr>
            <w:tcW w:w="13325" w:type="dxa"/>
            <w:gridSpan w:val="2"/>
          </w:tcPr>
          <w:p w14:paraId="62C62F06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Ведение процессов изготовления; тепловая обработка сырья; механическая обработка нормализованных смесей; заквашивание молока; контроль качества и доз вносимых заквасок, сычужного фермента и хлорида кальция; контроль температуры, кислотности и продолжительности сквашивания молока; определение готовности сгустка; знание принципов работы оборудования и его эксплуатация; санитарная обработка оборудования, инвентаря. </w:t>
            </w:r>
          </w:p>
        </w:tc>
        <w:tc>
          <w:tcPr>
            <w:tcW w:w="992" w:type="dxa"/>
            <w:vAlign w:val="center"/>
          </w:tcPr>
          <w:p w14:paraId="6806D291" w14:textId="77777777"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2EA576A9" w14:textId="77777777" w:rsidTr="006A0814">
        <w:trPr>
          <w:trHeight w:val="244"/>
        </w:trPr>
        <w:tc>
          <w:tcPr>
            <w:tcW w:w="1276" w:type="dxa"/>
            <w:vMerge/>
          </w:tcPr>
          <w:p w14:paraId="010F7176" w14:textId="77777777" w:rsidR="006A0814" w:rsidRPr="003255DD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4880617B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00288C92" w14:textId="77777777"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4C7EADE1" w14:textId="77777777" w:rsidTr="006A0814">
        <w:trPr>
          <w:trHeight w:val="244"/>
        </w:trPr>
        <w:tc>
          <w:tcPr>
            <w:tcW w:w="1276" w:type="dxa"/>
            <w:vMerge w:val="restart"/>
          </w:tcPr>
          <w:p w14:paraId="1CC5FF06" w14:textId="77777777"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3325" w:type="dxa"/>
            <w:gridSpan w:val="2"/>
          </w:tcPr>
          <w:p w14:paraId="72D551EF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оценке качества продуктов: изучение нормативной документации; проведение лабораторных исследований и оценка качества; дегустация готовой продукции; экспертное заключение о качестве выработанных продуктов.</w:t>
            </w:r>
          </w:p>
        </w:tc>
        <w:tc>
          <w:tcPr>
            <w:tcW w:w="992" w:type="dxa"/>
            <w:vAlign w:val="center"/>
          </w:tcPr>
          <w:p w14:paraId="7CB525F9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22C99F76" w14:textId="77777777" w:rsidTr="006A0814">
        <w:trPr>
          <w:trHeight w:val="244"/>
        </w:trPr>
        <w:tc>
          <w:tcPr>
            <w:tcW w:w="1276" w:type="dxa"/>
            <w:vMerge/>
          </w:tcPr>
          <w:p w14:paraId="32E16449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0BD10C4E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6DD1C042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732CDA01" w14:textId="77777777" w:rsidTr="006A0814">
        <w:trPr>
          <w:trHeight w:val="244"/>
        </w:trPr>
        <w:tc>
          <w:tcPr>
            <w:tcW w:w="1276" w:type="dxa"/>
            <w:vMerge w:val="restart"/>
          </w:tcPr>
          <w:p w14:paraId="2BF73288" w14:textId="77777777"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3325" w:type="dxa"/>
            <w:gridSpan w:val="2"/>
          </w:tcPr>
          <w:p w14:paraId="455A5BE1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Производственный и микробиологический контроль производства: разработка схем производственного и микробиологического контроля производства. </w:t>
            </w:r>
          </w:p>
        </w:tc>
        <w:tc>
          <w:tcPr>
            <w:tcW w:w="992" w:type="dxa"/>
            <w:vAlign w:val="center"/>
          </w:tcPr>
          <w:p w14:paraId="3683A3BA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06C9B1FC" w14:textId="77777777" w:rsidTr="006A0814">
        <w:trPr>
          <w:trHeight w:val="244"/>
        </w:trPr>
        <w:tc>
          <w:tcPr>
            <w:tcW w:w="1276" w:type="dxa"/>
            <w:vMerge/>
          </w:tcPr>
          <w:p w14:paraId="1AB4447D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10B42716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6A4C28E4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1A3C0012" w14:textId="77777777" w:rsidTr="006A0814">
        <w:trPr>
          <w:trHeight w:val="244"/>
        </w:trPr>
        <w:tc>
          <w:tcPr>
            <w:tcW w:w="1276" w:type="dxa"/>
            <w:vMerge w:val="restart"/>
          </w:tcPr>
          <w:p w14:paraId="02BDCD65" w14:textId="77777777"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13325" w:type="dxa"/>
            <w:gridSpan w:val="2"/>
          </w:tcPr>
          <w:p w14:paraId="467D3BB0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Учет количества выработанных продуктов и передача их на склад готовой продукции. </w:t>
            </w:r>
          </w:p>
        </w:tc>
        <w:tc>
          <w:tcPr>
            <w:tcW w:w="992" w:type="dxa"/>
            <w:vAlign w:val="center"/>
          </w:tcPr>
          <w:p w14:paraId="4D6797EB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3588D192" w14:textId="77777777" w:rsidTr="006A0814">
        <w:trPr>
          <w:trHeight w:val="244"/>
        </w:trPr>
        <w:tc>
          <w:tcPr>
            <w:tcW w:w="1276" w:type="dxa"/>
            <w:vMerge/>
          </w:tcPr>
          <w:p w14:paraId="0ADB6305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1D727E4D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4C640E63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5DF7C2CF" w14:textId="77777777" w:rsidTr="006A0814">
        <w:trPr>
          <w:trHeight w:val="244"/>
        </w:trPr>
        <w:tc>
          <w:tcPr>
            <w:tcW w:w="1276" w:type="dxa"/>
            <w:vMerge w:val="restart"/>
          </w:tcPr>
          <w:p w14:paraId="5CDC8D34" w14:textId="77777777"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13325" w:type="dxa"/>
            <w:gridSpan w:val="2"/>
          </w:tcPr>
          <w:p w14:paraId="1421E274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и разработка мероприятий по устранению брака готовой продукции. </w:t>
            </w:r>
          </w:p>
        </w:tc>
        <w:tc>
          <w:tcPr>
            <w:tcW w:w="992" w:type="dxa"/>
            <w:vAlign w:val="center"/>
          </w:tcPr>
          <w:p w14:paraId="72F93875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278BE951" w14:textId="77777777" w:rsidTr="006A0814">
        <w:trPr>
          <w:trHeight w:val="244"/>
        </w:trPr>
        <w:tc>
          <w:tcPr>
            <w:tcW w:w="1276" w:type="dxa"/>
            <w:vMerge/>
          </w:tcPr>
          <w:p w14:paraId="04F96508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6EA5919C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60D0063B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444B7C4B" w14:textId="77777777" w:rsidTr="006A0814">
        <w:trPr>
          <w:trHeight w:val="244"/>
        </w:trPr>
        <w:tc>
          <w:tcPr>
            <w:tcW w:w="1276" w:type="dxa"/>
          </w:tcPr>
          <w:p w14:paraId="3D8280C6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5292F62F" w14:textId="77777777" w:rsidR="006A0814" w:rsidRPr="00BC0FCF" w:rsidRDefault="006A0814" w:rsidP="004E52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ачёт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 оценкой) 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14:paraId="6AFB4323" w14:textId="77777777" w:rsidR="006A0814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2EA7D890" w14:textId="77777777" w:rsidTr="006A0814">
        <w:trPr>
          <w:trHeight w:val="244"/>
        </w:trPr>
        <w:tc>
          <w:tcPr>
            <w:tcW w:w="1276" w:type="dxa"/>
          </w:tcPr>
          <w:p w14:paraId="1EEC165A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62222AA6" w14:textId="77777777" w:rsidR="006A0814" w:rsidRPr="00750D12" w:rsidRDefault="006A0814" w:rsidP="004E5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3CB05BC" w14:textId="77777777" w:rsidR="006A0814" w:rsidRPr="00750D12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1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A0814" w:rsidRPr="004878B6" w14:paraId="7ABA0348" w14:textId="77777777" w:rsidTr="006A0814">
        <w:trPr>
          <w:trHeight w:val="244"/>
        </w:trPr>
        <w:tc>
          <w:tcPr>
            <w:tcW w:w="1276" w:type="dxa"/>
          </w:tcPr>
          <w:p w14:paraId="782BC8ED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42C82A47" w14:textId="77777777" w:rsidR="006A0814" w:rsidRPr="00750D12" w:rsidRDefault="006A0814" w:rsidP="004E5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140ABB24" w14:textId="77777777" w:rsidR="006A0814" w:rsidRPr="00750D12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12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</w:tbl>
    <w:p w14:paraId="4D1CCBA1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64BCBDAC" w14:textId="77777777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6A0814">
        <w:rPr>
          <w:rFonts w:ascii="Times New Roman" w:hAnsi="Times New Roman" w:cs="Times New Roman"/>
          <w:b/>
          <w:sz w:val="24"/>
          <w:szCs w:val="24"/>
        </w:rPr>
        <w:t>О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ГРАММЫ УЧЕБНОЙ ПРАКТИКИ</w:t>
      </w:r>
    </w:p>
    <w:p w14:paraId="37C555B0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2875117D" w14:textId="77777777"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2E2CA601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01E933AF" w14:textId="77777777"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6A706057" w14:textId="77777777"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6A0814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742CEA68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7A2991D6" w14:textId="77777777" w:rsidR="00F11455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27CCBAE6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742AE2A4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2C45ACA8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07FD8546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23EE728C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0DAD2D78" w14:textId="35D86597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</w:t>
      </w:r>
      <w:r w:rsidR="00004703">
        <w:rPr>
          <w:rFonts w:ascii="Times New Roman" w:hAnsi="Times New Roman" w:cs="Times New Roman"/>
          <w:sz w:val="24"/>
          <w:szCs w:val="24"/>
        </w:rPr>
        <w:t>4</w:t>
      </w:r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47B60872" w14:textId="207F5340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</w:t>
      </w:r>
      <w:r w:rsidR="0000470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2D6ECB91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0E843E77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25D04F8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594583D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709F434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3EA49C8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14:paraId="4E1D3DCB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52D8812B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56E02217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6F88B387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6A5C46D0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711594AB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63F54EAB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54D7DB59" w14:textId="77777777"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7806CE61" w14:textId="77777777"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5A6AA7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14:paraId="38285267" w14:textId="77777777" w:rsidR="006A0814" w:rsidRPr="00AF435F" w:rsidRDefault="006A0814" w:rsidP="006A0814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7DEE1A4C" w14:textId="77777777" w:rsidR="006A0814" w:rsidRPr="00AF435F" w:rsidRDefault="006A0814" w:rsidP="006A0814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3273D07E" w14:textId="77777777" w:rsidR="006A0814" w:rsidRPr="00AF435F" w:rsidRDefault="006A0814" w:rsidP="006A081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2012476B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784A9EF2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61C0AA44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50D263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32A3F815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1087B" w14:textId="77777777" w:rsidR="005A255E" w:rsidRDefault="005A255E" w:rsidP="004E52D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4E52D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265F4222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14:paraId="39F689D0" w14:textId="77777777" w:rsidTr="004E52D9">
        <w:trPr>
          <w:trHeight w:val="946"/>
        </w:trPr>
        <w:tc>
          <w:tcPr>
            <w:tcW w:w="3402" w:type="dxa"/>
            <w:vAlign w:val="center"/>
          </w:tcPr>
          <w:p w14:paraId="2F78D7F6" w14:textId="77777777" w:rsidR="005A255E" w:rsidRPr="00ED194E" w:rsidRDefault="005A255E" w:rsidP="004E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14:paraId="4A01C864" w14:textId="77777777" w:rsidR="005A255E" w:rsidRPr="00ED194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14:paraId="41717DDE" w14:textId="77777777" w:rsidR="005A255E" w:rsidRPr="00ED194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5A255E" w14:paraId="71E99E61" w14:textId="77777777" w:rsidTr="005A255E">
        <w:trPr>
          <w:trHeight w:val="698"/>
        </w:trPr>
        <w:tc>
          <w:tcPr>
            <w:tcW w:w="3402" w:type="dxa"/>
          </w:tcPr>
          <w:p w14:paraId="4211B413" w14:textId="77777777" w:rsidR="005A255E" w:rsidRDefault="005A255E" w:rsidP="004E52D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сдачу-приемку сырья и расходных материалов для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молочной продукции.</w:t>
            </w:r>
          </w:p>
          <w:p w14:paraId="3C3609A1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4395" w:type="dxa"/>
          </w:tcPr>
          <w:p w14:paraId="001C3F55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точное выполнение правил контроля за соблюдением требований к сырью</w:t>
            </w:r>
          </w:p>
          <w:p w14:paraId="56B64B30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приеме в соответствии с </w:t>
            </w:r>
            <w:r>
              <w:rPr>
                <w:rFonts w:ascii="Times New Roman" w:hAnsi="Times New Roman"/>
                <w:sz w:val="24"/>
              </w:rPr>
              <w:lastRenderedPageBreak/>
              <w:t>нормативно-правовой документацией</w:t>
            </w:r>
          </w:p>
          <w:p w14:paraId="2A6F49D4" w14:textId="77777777" w:rsidR="005A255E" w:rsidRDefault="005A255E" w:rsidP="004E52D9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  <w:r w:rsidR="00BB3A63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0A7026A1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точное выполнение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</w:p>
        </w:tc>
        <w:tc>
          <w:tcPr>
            <w:tcW w:w="2268" w:type="dxa"/>
          </w:tcPr>
          <w:p w14:paraId="0B86B573" w14:textId="77777777" w:rsidR="005A255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Интерпретация результатов наблюдений за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деятельностью обучающегося в процессе освоения </w:t>
            </w:r>
            <w:r w:rsidR="0068652E">
              <w:rPr>
                <w:rFonts w:ascii="Times New Roman" w:hAnsi="Times New Roman"/>
                <w:sz w:val="24"/>
              </w:rPr>
              <w:t>учебной практики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9EBB0C7" w14:textId="77777777" w:rsidR="005A255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практических занятиях</w:t>
            </w:r>
          </w:p>
        </w:tc>
      </w:tr>
    </w:tbl>
    <w:p w14:paraId="2A6DD225" w14:textId="77777777" w:rsidR="00FF7F19" w:rsidRDefault="00FF7F19" w:rsidP="00FF7F19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3A64A" w14:textId="77777777" w:rsidR="00FF7F19" w:rsidRPr="00211FFC" w:rsidRDefault="00FF7F19" w:rsidP="00FF7F1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ПРИЛОЖЕНИЕ</w:t>
      </w:r>
    </w:p>
    <w:p w14:paraId="3CAF3E59" w14:textId="77777777" w:rsidR="00FF7F19" w:rsidRPr="00211FFC" w:rsidRDefault="00FF7F19" w:rsidP="00FF7F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Краевое государственное бюджетное профессиональное</w:t>
      </w:r>
    </w:p>
    <w:p w14:paraId="29F7B187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14:paraId="1E624FAD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«Хорский агропромышленный техникум»</w:t>
      </w:r>
    </w:p>
    <w:p w14:paraId="3C976C33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81EBDE4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14:paraId="6E6793BD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169BB78B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EDD08F7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30ADD1C9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1755CEC9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51EAA26D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31660C49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21A72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0CED5DA9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2ED27F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4E0B28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210EE024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52B97A0D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C2EAC" w14:textId="77777777" w:rsidR="00FF7F19" w:rsidRPr="00211FFC" w:rsidRDefault="00FF7F19" w:rsidP="00FF7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ПП.01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0CE7502F" w14:textId="77777777" w:rsidR="00FF7F19" w:rsidRPr="00211FFC" w:rsidRDefault="00FF7F19" w:rsidP="00FF7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20FBCA6E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7691B001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4E1A1298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8315A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9A2542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42D77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11BED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FF7F19" w:rsidRPr="00211FFC" w14:paraId="01CA142E" w14:textId="77777777" w:rsidTr="006A0814">
        <w:trPr>
          <w:trHeight w:val="1098"/>
        </w:trPr>
        <w:tc>
          <w:tcPr>
            <w:tcW w:w="5714" w:type="dxa"/>
          </w:tcPr>
          <w:p w14:paraId="0BB929F1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598ACA08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3C7579AF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FF7F19" w:rsidRPr="00211FFC" w14:paraId="22DD7C83" w14:textId="77777777" w:rsidTr="006A0814">
        <w:trPr>
          <w:trHeight w:val="1027"/>
        </w:trPr>
        <w:tc>
          <w:tcPr>
            <w:tcW w:w="5714" w:type="dxa"/>
          </w:tcPr>
          <w:p w14:paraId="4074E7E0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Организация______________________________________________________________________</w:t>
            </w:r>
          </w:p>
          <w:p w14:paraId="5FF05AEF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FF7F19" w:rsidRPr="00211FFC" w14:paraId="029AE750" w14:textId="77777777" w:rsidTr="006A0814">
        <w:trPr>
          <w:trHeight w:val="1017"/>
        </w:trPr>
        <w:tc>
          <w:tcPr>
            <w:tcW w:w="5714" w:type="dxa"/>
          </w:tcPr>
          <w:p w14:paraId="25FE6078" w14:textId="77777777" w:rsidR="00FF7F19" w:rsidRPr="00211FFC" w:rsidRDefault="00FF7F19" w:rsidP="006A08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2AC79BE2" w14:textId="77777777" w:rsidR="00FF7F19" w:rsidRPr="00211FFC" w:rsidRDefault="00FF7F19" w:rsidP="006A08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40119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FF7F19" w:rsidRPr="00211FFC" w14:paraId="6080367E" w14:textId="77777777" w:rsidTr="006A0814">
        <w:trPr>
          <w:trHeight w:val="382"/>
        </w:trPr>
        <w:tc>
          <w:tcPr>
            <w:tcW w:w="5714" w:type="dxa"/>
          </w:tcPr>
          <w:p w14:paraId="0BA8A9A1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31B768AA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3717B3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9514FB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6252AAB0" w14:textId="77777777" w:rsidR="00FF7F19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B030C" w14:textId="77777777" w:rsidR="00FF7F19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0A66B" w14:textId="77777777" w:rsidR="00FF7F19" w:rsidRDefault="00FF7F19" w:rsidP="005A6AA7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D4685" w14:textId="77777777"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t>ПРОИЗВОДСТВЕННАЯ ХАРАКТЕРИСТИКА</w:t>
      </w:r>
    </w:p>
    <w:p w14:paraId="7DE70227" w14:textId="77777777"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A87F6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204EA13D" w14:textId="77777777"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038C75D5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3E912999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61F5956B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2572049C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2227AD3D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672DCB75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62E34096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4331A8B6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63222F5F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318046E0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12BC06A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6816F76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E9DCA3F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664BE90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31EF4E77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A1EEE4" w14:textId="77777777" w:rsidR="00FF7F19" w:rsidRPr="00211FFC" w:rsidRDefault="00FF7F19" w:rsidP="00FF7F19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13567B7F" w14:textId="77777777" w:rsidR="00FF7F19" w:rsidRPr="00211FFC" w:rsidRDefault="00FF7F19" w:rsidP="00FF7F19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77CC625E" w14:textId="77777777" w:rsidR="00FF7F19" w:rsidRPr="00211FFC" w:rsidRDefault="00FF7F19" w:rsidP="00FF7F19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76E6A8EE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EBAB2D" w14:textId="77777777" w:rsidR="00FF7F19" w:rsidRPr="00211FFC" w:rsidRDefault="00FF7F19" w:rsidP="00FF7F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1128270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2E22D928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09F19E8A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155BC0CB" w14:textId="77777777" w:rsidR="00FF7F19" w:rsidRPr="00211FFC" w:rsidRDefault="00FF7F19" w:rsidP="00FF7F19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7BFFE91C" w14:textId="77777777" w:rsidR="00FF7F19" w:rsidRDefault="00FF7F19" w:rsidP="00FF7F1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239ECE4F" w14:textId="77777777" w:rsidR="00FF7F19" w:rsidRPr="00211FFC" w:rsidRDefault="00FF7F19" w:rsidP="00FF7F1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1E5D7F59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03EB3A39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72255BB8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1E3C98D5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15BFE7F1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7E31C3BE" w14:textId="77777777" w:rsidR="00FF7F19" w:rsidRPr="00211FFC" w:rsidRDefault="00FF7F19" w:rsidP="00FF7F19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562F3CE5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3FF42E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2693"/>
      </w:tblGrid>
      <w:tr w:rsidR="00FF7F19" w:rsidRPr="00211FFC" w14:paraId="1E6BD5D0" w14:textId="77777777" w:rsidTr="006A0814">
        <w:tc>
          <w:tcPr>
            <w:tcW w:w="993" w:type="dxa"/>
            <w:vAlign w:val="center"/>
          </w:tcPr>
          <w:p w14:paraId="4987847E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14:paraId="6EF2B24F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693" w:type="dxa"/>
            <w:vAlign w:val="center"/>
          </w:tcPr>
          <w:p w14:paraId="6FAF670C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37113C5C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2B4558C9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FF7F19" w:rsidRPr="00211FFC" w14:paraId="350CC21A" w14:textId="77777777" w:rsidTr="006A0814">
        <w:tc>
          <w:tcPr>
            <w:tcW w:w="993" w:type="dxa"/>
          </w:tcPr>
          <w:p w14:paraId="29F64848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683FC314" w14:textId="77777777" w:rsidR="00FF7F19" w:rsidRPr="005C6105" w:rsidRDefault="00FF7F19" w:rsidP="006A081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  <w:tc>
          <w:tcPr>
            <w:tcW w:w="2693" w:type="dxa"/>
          </w:tcPr>
          <w:p w14:paraId="712BB6B2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2F3B722D" w14:textId="77777777" w:rsidTr="006A0814">
        <w:trPr>
          <w:trHeight w:val="396"/>
        </w:trPr>
        <w:tc>
          <w:tcPr>
            <w:tcW w:w="993" w:type="dxa"/>
          </w:tcPr>
          <w:p w14:paraId="457F279A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3A1F15B7" w14:textId="77777777" w:rsidR="00FF7F19" w:rsidRPr="005C6105" w:rsidRDefault="00FF7F19" w:rsidP="006A081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2693" w:type="dxa"/>
          </w:tcPr>
          <w:p w14:paraId="5590CDFE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97E737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8DEBAA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4B96CBEC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7319FD8A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47208B0C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46832533" w14:textId="77777777" w:rsidR="00FF7F19" w:rsidRPr="00211FFC" w:rsidRDefault="00FF7F19" w:rsidP="00FF7F19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3036E733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55068EB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5CD99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D3255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0D939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A1A61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2B754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00547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766FB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6A47E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215288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826A9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019F5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08985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89207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6E0CC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ACC2C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79A8F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1536B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AC9DFD3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5D9C8515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58AA68E5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1C86F31C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00292B74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4674B00C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05928AF7" w14:textId="77777777" w:rsidR="00FF7F19" w:rsidRPr="00211FFC" w:rsidRDefault="00FF7F19" w:rsidP="00FF7F19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61E9D5FC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C2FD7C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FF7F19" w:rsidRPr="00211FFC" w14:paraId="0B509E44" w14:textId="77777777" w:rsidTr="006A0814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6D836F30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4D68EA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EC92D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2C3899F7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771AC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FF7F19" w:rsidRPr="00211FFC" w14:paraId="605B864E" w14:textId="77777777" w:rsidTr="006A0814">
        <w:tc>
          <w:tcPr>
            <w:tcW w:w="1277" w:type="dxa"/>
            <w:shd w:val="clear" w:color="auto" w:fill="auto"/>
          </w:tcPr>
          <w:p w14:paraId="2ED454D2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C6C605" w14:textId="77777777"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EA77D77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A851B4B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74D6A7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2BEAB10E" w14:textId="77777777" w:rsidTr="006A0814">
        <w:tc>
          <w:tcPr>
            <w:tcW w:w="1277" w:type="dxa"/>
            <w:shd w:val="clear" w:color="auto" w:fill="auto"/>
          </w:tcPr>
          <w:p w14:paraId="323C3CAC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F06042" w14:textId="77777777"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A9B2A5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C3748A6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EAC093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2655F1EF" w14:textId="77777777" w:rsidTr="006A0814">
        <w:tc>
          <w:tcPr>
            <w:tcW w:w="1277" w:type="dxa"/>
            <w:shd w:val="clear" w:color="auto" w:fill="auto"/>
          </w:tcPr>
          <w:p w14:paraId="65971DE8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163337B" w14:textId="77777777"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05BAEC99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6F13673F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6CC888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327A679E" w14:textId="77777777" w:rsidTr="006A0814">
        <w:tc>
          <w:tcPr>
            <w:tcW w:w="1277" w:type="dxa"/>
            <w:shd w:val="clear" w:color="auto" w:fill="auto"/>
          </w:tcPr>
          <w:p w14:paraId="4A2F2036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F38EE9" w14:textId="77777777" w:rsidR="00FF7F19" w:rsidRPr="00211FFC" w:rsidRDefault="00FF7F19" w:rsidP="006A0814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76BE4B92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7D661273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FDED411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71669DB1" w14:textId="77777777" w:rsidTr="006A0814">
        <w:tc>
          <w:tcPr>
            <w:tcW w:w="1277" w:type="dxa"/>
            <w:shd w:val="clear" w:color="auto" w:fill="auto"/>
          </w:tcPr>
          <w:p w14:paraId="1CE5F144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C658184" w14:textId="77777777" w:rsidR="00FF7F19" w:rsidRPr="00211FFC" w:rsidRDefault="00FF7F19" w:rsidP="006A0814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1D266731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65518C27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47AADB5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C7E33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42421769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7C88E96A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B6F7248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007D9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A0BE9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67E20D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808F3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5C58C7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67F91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8BD22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1CAAEE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61D50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F7063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75624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06430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07FB8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0A078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8E147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737C9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3EF70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5783A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742090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7B6262EE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087A468A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55F0DC32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143C4F9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68C737FD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3DBBCBB6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6882E70C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00E6A0B6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FF7F19" w:rsidRPr="00211FFC" w14:paraId="06A3BFE8" w14:textId="77777777" w:rsidTr="006A0814">
        <w:trPr>
          <w:cantSplit/>
          <w:trHeight w:val="276"/>
        </w:trPr>
        <w:tc>
          <w:tcPr>
            <w:tcW w:w="567" w:type="dxa"/>
          </w:tcPr>
          <w:p w14:paraId="2AB0286E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430BD449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37DBCF12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FF7F19" w:rsidRPr="00211FFC" w14:paraId="51097779" w14:textId="77777777" w:rsidTr="006A0814">
        <w:trPr>
          <w:cantSplit/>
        </w:trPr>
        <w:tc>
          <w:tcPr>
            <w:tcW w:w="567" w:type="dxa"/>
          </w:tcPr>
          <w:p w14:paraId="5305DD01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22FC5245" w14:textId="77777777" w:rsidR="00FF7F19" w:rsidRPr="00211FFC" w:rsidRDefault="00FF7F19" w:rsidP="006A081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CF1EA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36C34117" w14:textId="77777777" w:rsidTr="006A0814">
        <w:trPr>
          <w:cantSplit/>
        </w:trPr>
        <w:tc>
          <w:tcPr>
            <w:tcW w:w="567" w:type="dxa"/>
          </w:tcPr>
          <w:p w14:paraId="73393226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7445C9CC" w14:textId="77777777" w:rsidR="00FF7F19" w:rsidRPr="00211FFC" w:rsidRDefault="00FF7F19" w:rsidP="006A0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5B89D3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60627639" w14:textId="77777777" w:rsidTr="006A0814">
        <w:trPr>
          <w:cantSplit/>
        </w:trPr>
        <w:tc>
          <w:tcPr>
            <w:tcW w:w="567" w:type="dxa"/>
          </w:tcPr>
          <w:p w14:paraId="7BA4D63C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7DBBB58D" w14:textId="77777777" w:rsidR="00FF7F19" w:rsidRPr="00211FFC" w:rsidRDefault="00FF7F19" w:rsidP="006A0814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2530E8DF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5E3FED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72B10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21CBAEA0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F6F13D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25918515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5AAB3AE3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75FF0282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53103295" w14:textId="77777777" w:rsidR="00FF7F19" w:rsidRPr="00211FFC" w:rsidRDefault="00FF7F19" w:rsidP="00FF7F19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153A0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A1DE45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1D8B8EF" w14:textId="77777777" w:rsidR="00BB0C95" w:rsidRPr="00964650" w:rsidRDefault="00BB0C95" w:rsidP="003B7F4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0C95" w:rsidRPr="00964650" w:rsidSect="005A6AA7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97A91" w14:textId="77777777" w:rsidR="00B14FCB" w:rsidRDefault="00B14FCB" w:rsidP="00F11455">
      <w:pPr>
        <w:spacing w:after="0" w:line="240" w:lineRule="auto"/>
      </w:pPr>
      <w:r>
        <w:separator/>
      </w:r>
    </w:p>
  </w:endnote>
  <w:endnote w:type="continuationSeparator" w:id="0">
    <w:p w14:paraId="193D7881" w14:textId="77777777" w:rsidR="00B14FCB" w:rsidRDefault="00B14FCB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CFA2" w14:textId="77777777" w:rsidR="006A0814" w:rsidRDefault="006A081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5AC2F80" w14:textId="77777777" w:rsidR="006A0814" w:rsidRDefault="006A0814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293784"/>
      <w:docPartObj>
        <w:docPartGallery w:val="Page Numbers (Bottom of Page)"/>
        <w:docPartUnique/>
      </w:docPartObj>
    </w:sdtPr>
    <w:sdtEndPr/>
    <w:sdtContent>
      <w:p w14:paraId="2B2126A8" w14:textId="77777777" w:rsidR="006A0814" w:rsidRDefault="006A081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AA7">
          <w:rPr>
            <w:noProof/>
          </w:rPr>
          <w:t>1338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3148495"/>
      <w:docPartObj>
        <w:docPartGallery w:val="Page Numbers (Bottom of Page)"/>
        <w:docPartUnique/>
      </w:docPartObj>
    </w:sdtPr>
    <w:sdtEndPr/>
    <w:sdtContent>
      <w:p w14:paraId="4CDA81FA" w14:textId="77777777" w:rsidR="006A0814" w:rsidRDefault="006A081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AA7">
          <w:rPr>
            <w:noProof/>
          </w:rPr>
          <w:t>1324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73BF" w14:textId="77777777" w:rsidR="00B14FCB" w:rsidRDefault="00B14FCB" w:rsidP="00F11455">
      <w:pPr>
        <w:spacing w:after="0" w:line="240" w:lineRule="auto"/>
      </w:pPr>
      <w:r>
        <w:separator/>
      </w:r>
    </w:p>
  </w:footnote>
  <w:footnote w:type="continuationSeparator" w:id="0">
    <w:p w14:paraId="1CFF1F42" w14:textId="77777777" w:rsidR="00B14FCB" w:rsidRDefault="00B14FCB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79ED" w14:textId="77777777" w:rsidR="006A0814" w:rsidRDefault="006A08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04703"/>
    <w:rsid w:val="000A652F"/>
    <w:rsid w:val="000B4DF2"/>
    <w:rsid w:val="000D72F1"/>
    <w:rsid w:val="000F3D0A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255DD"/>
    <w:rsid w:val="00334ACA"/>
    <w:rsid w:val="00370ED1"/>
    <w:rsid w:val="003B7956"/>
    <w:rsid w:val="003B7F48"/>
    <w:rsid w:val="003C410B"/>
    <w:rsid w:val="003E6082"/>
    <w:rsid w:val="00432435"/>
    <w:rsid w:val="004878B6"/>
    <w:rsid w:val="004E0BD4"/>
    <w:rsid w:val="004E52D9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5A6AA7"/>
    <w:rsid w:val="0068652E"/>
    <w:rsid w:val="006A0814"/>
    <w:rsid w:val="006A4C68"/>
    <w:rsid w:val="007262BB"/>
    <w:rsid w:val="00750D12"/>
    <w:rsid w:val="0076274F"/>
    <w:rsid w:val="00795618"/>
    <w:rsid w:val="007B1964"/>
    <w:rsid w:val="007F497A"/>
    <w:rsid w:val="007F4D24"/>
    <w:rsid w:val="00800F3E"/>
    <w:rsid w:val="008146AD"/>
    <w:rsid w:val="00826D27"/>
    <w:rsid w:val="00852571"/>
    <w:rsid w:val="008545BD"/>
    <w:rsid w:val="0086085B"/>
    <w:rsid w:val="008D39B9"/>
    <w:rsid w:val="008D3A20"/>
    <w:rsid w:val="008E681E"/>
    <w:rsid w:val="00904B02"/>
    <w:rsid w:val="00911290"/>
    <w:rsid w:val="0091662D"/>
    <w:rsid w:val="00917284"/>
    <w:rsid w:val="00964650"/>
    <w:rsid w:val="00992A49"/>
    <w:rsid w:val="009B5FEE"/>
    <w:rsid w:val="009D07CE"/>
    <w:rsid w:val="009D2AA8"/>
    <w:rsid w:val="009F63FE"/>
    <w:rsid w:val="00A21360"/>
    <w:rsid w:val="00A33723"/>
    <w:rsid w:val="00A7095C"/>
    <w:rsid w:val="00A83E59"/>
    <w:rsid w:val="00AA0ABC"/>
    <w:rsid w:val="00AD6F18"/>
    <w:rsid w:val="00B04752"/>
    <w:rsid w:val="00B104F6"/>
    <w:rsid w:val="00B11A39"/>
    <w:rsid w:val="00B124E6"/>
    <w:rsid w:val="00B14FCB"/>
    <w:rsid w:val="00B325C6"/>
    <w:rsid w:val="00B66C37"/>
    <w:rsid w:val="00B7158B"/>
    <w:rsid w:val="00BB0C95"/>
    <w:rsid w:val="00BB3A63"/>
    <w:rsid w:val="00BE5260"/>
    <w:rsid w:val="00C15269"/>
    <w:rsid w:val="00C420BD"/>
    <w:rsid w:val="00C50742"/>
    <w:rsid w:val="00CA0EF3"/>
    <w:rsid w:val="00CA1B26"/>
    <w:rsid w:val="00D152D8"/>
    <w:rsid w:val="00D5093F"/>
    <w:rsid w:val="00D94B28"/>
    <w:rsid w:val="00DB7A59"/>
    <w:rsid w:val="00DC2457"/>
    <w:rsid w:val="00DD09C7"/>
    <w:rsid w:val="00DE36CF"/>
    <w:rsid w:val="00DF2931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3DF"/>
  <w15:docId w15:val="{440BB798-7F4B-4A18-9A7A-AB25059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FF7F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7F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4178</Words>
  <Characters>23818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104</cp:lastModifiedBy>
  <cp:revision>12</cp:revision>
  <cp:lastPrinted>2021-02-19T04:10:00Z</cp:lastPrinted>
  <dcterms:created xsi:type="dcterms:W3CDTF">2023-06-26T05:02:00Z</dcterms:created>
  <dcterms:modified xsi:type="dcterms:W3CDTF">2026-05-31T23:23:00Z</dcterms:modified>
</cp:coreProperties>
</file>