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872" w:rsidRPr="00476D33" w:rsidRDefault="00476D33" w:rsidP="0001531E">
      <w:pPr>
        <w:spacing w:line="276" w:lineRule="auto"/>
        <w:jc w:val="right"/>
        <w:rPr>
          <w:rStyle w:val="52"/>
          <w:bCs/>
          <w:color w:val="000000"/>
          <w:sz w:val="24"/>
        </w:rPr>
      </w:pPr>
      <w:r w:rsidRPr="00476D33">
        <w:t xml:space="preserve">Приложение </w:t>
      </w:r>
      <w:r w:rsidR="00A23B70">
        <w:t>2.4</w:t>
      </w:r>
      <w:r w:rsidRPr="00476D33">
        <w:t>.</w:t>
      </w:r>
      <w:r w:rsidR="00A04872" w:rsidRPr="00476D33">
        <w:t>6</w:t>
      </w:r>
    </w:p>
    <w:p w:rsidR="00A04872" w:rsidRPr="00476D33" w:rsidRDefault="00A04872" w:rsidP="0001531E">
      <w:pPr>
        <w:spacing w:line="276" w:lineRule="auto"/>
        <w:jc w:val="right"/>
      </w:pPr>
      <w:r w:rsidRPr="00476D33">
        <w:t xml:space="preserve">к </w:t>
      </w:r>
      <w:r w:rsidR="00874F57">
        <w:t>О</w:t>
      </w:r>
      <w:r w:rsidR="00B62E27">
        <w:t>П</w:t>
      </w:r>
      <w:r w:rsidR="00F20BBC" w:rsidRPr="00476D33">
        <w:t xml:space="preserve">ОП </w:t>
      </w:r>
      <w:r w:rsidR="00A23B70">
        <w:t>по специальности</w:t>
      </w:r>
    </w:p>
    <w:p w:rsidR="00A04872" w:rsidRPr="00476D33" w:rsidRDefault="00A04872" w:rsidP="0001531E">
      <w:pPr>
        <w:spacing w:line="276" w:lineRule="auto"/>
        <w:ind w:firstLine="709"/>
        <w:jc w:val="right"/>
      </w:pPr>
      <w:r w:rsidRPr="00476D33">
        <w:t>43.02.15 Поварское и кондитерское дело</w:t>
      </w:r>
    </w:p>
    <w:p w:rsidR="00A23B70" w:rsidRDefault="00A23B70" w:rsidP="00874F57">
      <w:pPr>
        <w:pStyle w:val="af0"/>
        <w:jc w:val="center"/>
        <w:rPr>
          <w:sz w:val="24"/>
          <w:szCs w:val="24"/>
        </w:rPr>
      </w:pPr>
    </w:p>
    <w:p w:rsidR="00874F57" w:rsidRPr="00AD687A" w:rsidRDefault="00874F57" w:rsidP="00874F57">
      <w:pPr>
        <w:pStyle w:val="af0"/>
        <w:jc w:val="center"/>
        <w:rPr>
          <w:sz w:val="24"/>
          <w:szCs w:val="24"/>
        </w:rPr>
      </w:pPr>
      <w:r w:rsidRPr="00AD687A">
        <w:rPr>
          <w:sz w:val="24"/>
          <w:szCs w:val="24"/>
        </w:rPr>
        <w:t>Министерство образования и науки Хабаровского края</w:t>
      </w:r>
    </w:p>
    <w:p w:rsidR="00874F57" w:rsidRPr="00AD687A" w:rsidRDefault="00874F57" w:rsidP="00874F57">
      <w:pPr>
        <w:pStyle w:val="af0"/>
        <w:jc w:val="center"/>
        <w:rPr>
          <w:sz w:val="24"/>
          <w:szCs w:val="24"/>
        </w:rPr>
      </w:pPr>
      <w:r w:rsidRPr="00AD687A">
        <w:rPr>
          <w:sz w:val="24"/>
          <w:szCs w:val="24"/>
        </w:rPr>
        <w:t>Краевое государственное бюджетное профессиональное образовательное учреждение</w:t>
      </w:r>
    </w:p>
    <w:p w:rsidR="00874F57" w:rsidRPr="00AD687A" w:rsidRDefault="00874F57" w:rsidP="00874F57">
      <w:pPr>
        <w:pStyle w:val="af0"/>
        <w:jc w:val="center"/>
        <w:rPr>
          <w:sz w:val="24"/>
          <w:szCs w:val="24"/>
        </w:rPr>
      </w:pPr>
      <w:r w:rsidRPr="00AD687A">
        <w:rPr>
          <w:sz w:val="24"/>
          <w:szCs w:val="24"/>
        </w:rPr>
        <w:t>«Хорский агропромышленный техникум»</w:t>
      </w:r>
    </w:p>
    <w:p w:rsidR="00874F57" w:rsidRPr="00AD687A" w:rsidRDefault="00874F57" w:rsidP="00874F57">
      <w:pPr>
        <w:pStyle w:val="af0"/>
        <w:ind w:left="5664"/>
        <w:jc w:val="center"/>
        <w:rPr>
          <w:sz w:val="24"/>
          <w:szCs w:val="24"/>
        </w:rPr>
      </w:pPr>
    </w:p>
    <w:p w:rsidR="00874F57" w:rsidRPr="00874F57" w:rsidRDefault="00874F57" w:rsidP="00874F57">
      <w:pPr>
        <w:ind w:left="5103"/>
        <w:rPr>
          <w:rStyle w:val="52"/>
          <w:b w:val="0"/>
          <w:bCs/>
          <w:sz w:val="24"/>
        </w:rPr>
      </w:pPr>
      <w:r w:rsidRPr="00874F57">
        <w:rPr>
          <w:rStyle w:val="52"/>
          <w:b w:val="0"/>
          <w:bCs/>
          <w:sz w:val="24"/>
        </w:rPr>
        <w:t>УТВЕРЖДАЮ</w:t>
      </w:r>
    </w:p>
    <w:p w:rsidR="00874F57" w:rsidRPr="00874F57" w:rsidRDefault="00874F57" w:rsidP="00874F57">
      <w:pPr>
        <w:ind w:left="5103"/>
        <w:rPr>
          <w:rStyle w:val="52"/>
          <w:b w:val="0"/>
          <w:bCs/>
          <w:sz w:val="24"/>
        </w:rPr>
      </w:pPr>
      <w:r w:rsidRPr="00874F57">
        <w:rPr>
          <w:rStyle w:val="52"/>
          <w:b w:val="0"/>
          <w:bCs/>
          <w:sz w:val="24"/>
        </w:rPr>
        <w:t>Зам. директора по УР</w:t>
      </w:r>
    </w:p>
    <w:p w:rsidR="00874F57" w:rsidRPr="00874F57" w:rsidRDefault="00874F57" w:rsidP="00874F57">
      <w:pPr>
        <w:ind w:left="5103"/>
        <w:rPr>
          <w:rStyle w:val="52"/>
          <w:b w:val="0"/>
          <w:bCs/>
          <w:sz w:val="24"/>
        </w:rPr>
      </w:pPr>
      <w:r w:rsidRPr="00874F57">
        <w:rPr>
          <w:rStyle w:val="52"/>
          <w:b w:val="0"/>
          <w:bCs/>
          <w:sz w:val="24"/>
        </w:rPr>
        <w:t>_________ Е.И. Мысова</w:t>
      </w:r>
    </w:p>
    <w:p w:rsidR="00874F57" w:rsidRPr="00874F57" w:rsidRDefault="00874F57" w:rsidP="00874F57">
      <w:pPr>
        <w:ind w:left="5103"/>
        <w:rPr>
          <w:rStyle w:val="52"/>
          <w:b w:val="0"/>
          <w:bCs/>
          <w:sz w:val="24"/>
        </w:rPr>
      </w:pPr>
      <w:r w:rsidRPr="00874F57">
        <w:rPr>
          <w:rStyle w:val="52"/>
          <w:b w:val="0"/>
          <w:bCs/>
          <w:sz w:val="24"/>
        </w:rPr>
        <w:t>«</w:t>
      </w:r>
      <w:r w:rsidR="00A23B70">
        <w:rPr>
          <w:rStyle w:val="52"/>
          <w:b w:val="0"/>
          <w:bCs/>
          <w:sz w:val="24"/>
        </w:rPr>
        <w:t>16</w:t>
      </w:r>
      <w:r w:rsidRPr="00874F57">
        <w:rPr>
          <w:rStyle w:val="52"/>
          <w:b w:val="0"/>
          <w:bCs/>
          <w:sz w:val="24"/>
        </w:rPr>
        <w:t>»</w:t>
      </w:r>
      <w:r w:rsidR="00A23B70">
        <w:rPr>
          <w:rStyle w:val="52"/>
          <w:b w:val="0"/>
          <w:bCs/>
          <w:sz w:val="24"/>
        </w:rPr>
        <w:t xml:space="preserve"> мая </w:t>
      </w:r>
      <w:r w:rsidR="00B62E27">
        <w:rPr>
          <w:rStyle w:val="52"/>
          <w:b w:val="0"/>
          <w:bCs/>
          <w:sz w:val="24"/>
        </w:rPr>
        <w:t>2026</w:t>
      </w:r>
      <w:r w:rsidRPr="00874F57">
        <w:rPr>
          <w:rStyle w:val="52"/>
          <w:b w:val="0"/>
          <w:bCs/>
          <w:sz w:val="24"/>
        </w:rPr>
        <w:t xml:space="preserve"> г.</w:t>
      </w:r>
    </w:p>
    <w:p w:rsidR="00874F57" w:rsidRPr="00AD687A" w:rsidRDefault="00874F57" w:rsidP="00874F57">
      <w:pPr>
        <w:pStyle w:val="af0"/>
        <w:rPr>
          <w:sz w:val="24"/>
          <w:szCs w:val="24"/>
        </w:rPr>
      </w:pPr>
    </w:p>
    <w:p w:rsidR="00874F57" w:rsidRPr="00AD687A" w:rsidRDefault="00874F57" w:rsidP="00874F57">
      <w:pPr>
        <w:pStyle w:val="af0"/>
        <w:rPr>
          <w:sz w:val="24"/>
          <w:szCs w:val="24"/>
        </w:rPr>
      </w:pPr>
    </w:p>
    <w:p w:rsidR="00874F57" w:rsidRPr="00AD687A" w:rsidRDefault="00874F57" w:rsidP="00874F57">
      <w:pPr>
        <w:pStyle w:val="af0"/>
        <w:jc w:val="center"/>
        <w:rPr>
          <w:sz w:val="24"/>
          <w:szCs w:val="24"/>
        </w:rPr>
      </w:pPr>
      <w:r w:rsidRPr="00AD687A">
        <w:rPr>
          <w:sz w:val="24"/>
          <w:szCs w:val="24"/>
        </w:rPr>
        <w:t>ПРОГРАММА УЧЕБНОЙ ДИСЦИПЛИНЫ</w:t>
      </w:r>
    </w:p>
    <w:p w:rsidR="00874F57" w:rsidRPr="00476D33" w:rsidRDefault="00874F57" w:rsidP="00874F57">
      <w:pPr>
        <w:spacing w:line="276" w:lineRule="auto"/>
        <w:jc w:val="center"/>
      </w:pPr>
      <w:r w:rsidRPr="00476D33">
        <w:t>ОП.06 Правовые основы в профессиональной деятельности</w:t>
      </w:r>
    </w:p>
    <w:p w:rsidR="00874F57" w:rsidRPr="00AD687A" w:rsidRDefault="00874F57" w:rsidP="00874F57">
      <w:pPr>
        <w:pStyle w:val="Default"/>
        <w:spacing w:line="276" w:lineRule="auto"/>
        <w:jc w:val="center"/>
        <w:rPr>
          <w:bCs/>
          <w:iCs/>
          <w:color w:val="auto"/>
        </w:rPr>
      </w:pPr>
    </w:p>
    <w:p w:rsidR="00874F57" w:rsidRPr="00AD687A" w:rsidRDefault="00874F57" w:rsidP="00874F57">
      <w:pPr>
        <w:tabs>
          <w:tab w:val="left" w:pos="7350"/>
        </w:tabs>
      </w:pPr>
    </w:p>
    <w:p w:rsidR="00A23B70" w:rsidRDefault="00874F57" w:rsidP="00874F57">
      <w:pPr>
        <w:jc w:val="both"/>
      </w:pPr>
      <w:r w:rsidRPr="00AD687A">
        <w:t>Профиль подготовки</w:t>
      </w:r>
      <w:r w:rsidR="00B62E27">
        <w:t>: естественно-научный</w:t>
      </w:r>
    </w:p>
    <w:p w:rsidR="00A23B70" w:rsidRDefault="00A23B70" w:rsidP="00874F57">
      <w:pPr>
        <w:jc w:val="both"/>
      </w:pPr>
    </w:p>
    <w:p w:rsidR="00874F57" w:rsidRPr="00AD687A" w:rsidRDefault="00A23B70" w:rsidP="00874F57">
      <w:pPr>
        <w:jc w:val="both"/>
      </w:pPr>
      <w:r>
        <w:t>специальность:</w:t>
      </w:r>
      <w:r w:rsidR="00874F57" w:rsidRPr="00AD687A">
        <w:t xml:space="preserve"> 43.02.15 Поварское и кондитерское дело</w:t>
      </w:r>
    </w:p>
    <w:p w:rsidR="00874F57" w:rsidRPr="00AD687A" w:rsidRDefault="00874F57" w:rsidP="00874F57">
      <w:pPr>
        <w:pStyle w:val="ac"/>
        <w:ind w:left="0"/>
        <w:jc w:val="both"/>
      </w:pPr>
    </w:p>
    <w:p w:rsidR="00874F57" w:rsidRPr="00AD687A" w:rsidRDefault="00874F57" w:rsidP="00874F57">
      <w:pPr>
        <w:pStyle w:val="af0"/>
        <w:rPr>
          <w:sz w:val="24"/>
          <w:szCs w:val="24"/>
        </w:rPr>
      </w:pPr>
      <w:r w:rsidRPr="00AD687A">
        <w:rPr>
          <w:sz w:val="24"/>
          <w:szCs w:val="24"/>
        </w:rPr>
        <w:t>Форма обучения</w:t>
      </w:r>
      <w:r w:rsidR="00A23B70">
        <w:rPr>
          <w:sz w:val="24"/>
          <w:szCs w:val="24"/>
        </w:rPr>
        <w:t>:</w:t>
      </w:r>
      <w:r w:rsidRPr="00AD687A">
        <w:rPr>
          <w:sz w:val="24"/>
          <w:szCs w:val="24"/>
        </w:rPr>
        <w:t xml:space="preserve"> очная</w:t>
      </w:r>
    </w:p>
    <w:p w:rsidR="00874F57" w:rsidRPr="00AD687A" w:rsidRDefault="00874F57" w:rsidP="00874F57">
      <w:pPr>
        <w:pStyle w:val="af0"/>
        <w:jc w:val="center"/>
        <w:rPr>
          <w:sz w:val="24"/>
          <w:szCs w:val="24"/>
        </w:rPr>
      </w:pPr>
    </w:p>
    <w:p w:rsidR="00874F57" w:rsidRPr="00AD687A" w:rsidRDefault="00874F57" w:rsidP="00874F57">
      <w:pPr>
        <w:pStyle w:val="af0"/>
        <w:jc w:val="center"/>
        <w:rPr>
          <w:sz w:val="24"/>
          <w:szCs w:val="24"/>
        </w:rPr>
      </w:pPr>
    </w:p>
    <w:p w:rsidR="00874F57" w:rsidRPr="00AD687A" w:rsidRDefault="00874F57" w:rsidP="00874F57">
      <w:pPr>
        <w:pStyle w:val="af0"/>
        <w:jc w:val="center"/>
        <w:rPr>
          <w:sz w:val="24"/>
          <w:szCs w:val="24"/>
        </w:rPr>
      </w:pPr>
    </w:p>
    <w:p w:rsidR="00874F57" w:rsidRPr="00AD687A" w:rsidRDefault="00874F57" w:rsidP="00874F57">
      <w:pPr>
        <w:pStyle w:val="af0"/>
        <w:jc w:val="center"/>
        <w:rPr>
          <w:sz w:val="24"/>
          <w:szCs w:val="24"/>
        </w:rPr>
      </w:pPr>
    </w:p>
    <w:p w:rsidR="00874F57" w:rsidRPr="00AD687A" w:rsidRDefault="00874F57" w:rsidP="00874F57">
      <w:pPr>
        <w:pStyle w:val="af0"/>
        <w:jc w:val="center"/>
        <w:rPr>
          <w:sz w:val="24"/>
          <w:szCs w:val="24"/>
        </w:rPr>
      </w:pPr>
    </w:p>
    <w:p w:rsidR="00874F57" w:rsidRPr="00AD687A" w:rsidRDefault="00874F57" w:rsidP="00874F57">
      <w:pPr>
        <w:pStyle w:val="af0"/>
        <w:jc w:val="center"/>
        <w:rPr>
          <w:sz w:val="24"/>
          <w:szCs w:val="24"/>
        </w:rPr>
      </w:pPr>
    </w:p>
    <w:p w:rsidR="00874F57" w:rsidRPr="00AD687A" w:rsidRDefault="00874F57" w:rsidP="00874F57">
      <w:pPr>
        <w:pStyle w:val="af0"/>
        <w:jc w:val="center"/>
        <w:rPr>
          <w:sz w:val="24"/>
          <w:szCs w:val="24"/>
        </w:rPr>
      </w:pPr>
    </w:p>
    <w:p w:rsidR="00874F57" w:rsidRPr="00AD687A" w:rsidRDefault="00874F57" w:rsidP="00874F57">
      <w:pPr>
        <w:pStyle w:val="af0"/>
        <w:jc w:val="center"/>
        <w:rPr>
          <w:sz w:val="24"/>
          <w:szCs w:val="24"/>
        </w:rPr>
      </w:pPr>
    </w:p>
    <w:p w:rsidR="00874F57" w:rsidRPr="00AD687A" w:rsidRDefault="00874F57" w:rsidP="00874F57">
      <w:pPr>
        <w:pStyle w:val="af0"/>
        <w:jc w:val="center"/>
        <w:rPr>
          <w:sz w:val="24"/>
          <w:szCs w:val="24"/>
        </w:rPr>
      </w:pPr>
    </w:p>
    <w:p w:rsidR="00874F57" w:rsidRPr="00AD687A" w:rsidRDefault="00874F57" w:rsidP="00874F57">
      <w:pPr>
        <w:pStyle w:val="af0"/>
        <w:jc w:val="center"/>
        <w:rPr>
          <w:sz w:val="24"/>
          <w:szCs w:val="24"/>
        </w:rPr>
      </w:pPr>
    </w:p>
    <w:p w:rsidR="00874F57" w:rsidRPr="00AD687A" w:rsidRDefault="00874F57" w:rsidP="00874F57">
      <w:pPr>
        <w:pStyle w:val="af0"/>
        <w:jc w:val="center"/>
        <w:rPr>
          <w:sz w:val="24"/>
          <w:szCs w:val="24"/>
        </w:rPr>
      </w:pPr>
    </w:p>
    <w:p w:rsidR="00874F57" w:rsidRPr="00AD687A" w:rsidRDefault="00874F57" w:rsidP="00874F57">
      <w:pPr>
        <w:pStyle w:val="af0"/>
        <w:jc w:val="center"/>
        <w:rPr>
          <w:sz w:val="24"/>
          <w:szCs w:val="24"/>
        </w:rPr>
      </w:pPr>
    </w:p>
    <w:p w:rsidR="00874F57" w:rsidRPr="00AD687A" w:rsidRDefault="00874F57" w:rsidP="00874F57">
      <w:pPr>
        <w:pStyle w:val="af0"/>
        <w:jc w:val="center"/>
        <w:rPr>
          <w:sz w:val="24"/>
          <w:szCs w:val="24"/>
        </w:rPr>
      </w:pPr>
    </w:p>
    <w:p w:rsidR="00874F57" w:rsidRDefault="00874F57" w:rsidP="00874F57">
      <w:pPr>
        <w:pStyle w:val="af0"/>
        <w:jc w:val="center"/>
        <w:rPr>
          <w:sz w:val="24"/>
          <w:szCs w:val="24"/>
        </w:rPr>
      </w:pPr>
    </w:p>
    <w:p w:rsidR="00874F57" w:rsidRDefault="00874F57" w:rsidP="00874F57">
      <w:pPr>
        <w:pStyle w:val="af0"/>
        <w:jc w:val="center"/>
        <w:rPr>
          <w:sz w:val="24"/>
          <w:szCs w:val="24"/>
        </w:rPr>
      </w:pPr>
    </w:p>
    <w:p w:rsidR="00874F57" w:rsidRDefault="00874F57" w:rsidP="00874F57">
      <w:pPr>
        <w:pStyle w:val="af0"/>
        <w:jc w:val="center"/>
        <w:rPr>
          <w:sz w:val="24"/>
          <w:szCs w:val="24"/>
        </w:rPr>
      </w:pPr>
    </w:p>
    <w:p w:rsidR="00874F57" w:rsidRDefault="00874F57" w:rsidP="00874F57">
      <w:pPr>
        <w:pStyle w:val="af0"/>
        <w:jc w:val="center"/>
        <w:rPr>
          <w:sz w:val="24"/>
          <w:szCs w:val="24"/>
        </w:rPr>
      </w:pPr>
    </w:p>
    <w:p w:rsidR="00874F57" w:rsidRDefault="00874F57" w:rsidP="00874F57">
      <w:pPr>
        <w:pStyle w:val="af0"/>
        <w:jc w:val="center"/>
        <w:rPr>
          <w:sz w:val="24"/>
          <w:szCs w:val="24"/>
        </w:rPr>
      </w:pPr>
    </w:p>
    <w:p w:rsidR="00874F57" w:rsidRDefault="00874F57" w:rsidP="00874F57">
      <w:pPr>
        <w:pStyle w:val="af0"/>
        <w:jc w:val="center"/>
        <w:rPr>
          <w:sz w:val="24"/>
          <w:szCs w:val="24"/>
        </w:rPr>
      </w:pPr>
    </w:p>
    <w:p w:rsidR="00874F57" w:rsidRDefault="00874F57" w:rsidP="00874F57">
      <w:pPr>
        <w:pStyle w:val="af0"/>
        <w:jc w:val="center"/>
        <w:rPr>
          <w:sz w:val="24"/>
          <w:szCs w:val="24"/>
        </w:rPr>
      </w:pPr>
    </w:p>
    <w:p w:rsidR="00874F57" w:rsidRDefault="00874F57" w:rsidP="00874F57">
      <w:pPr>
        <w:pStyle w:val="af0"/>
        <w:jc w:val="center"/>
        <w:rPr>
          <w:sz w:val="24"/>
          <w:szCs w:val="24"/>
        </w:rPr>
      </w:pPr>
    </w:p>
    <w:p w:rsidR="00874F57" w:rsidRDefault="00874F57" w:rsidP="00874F57">
      <w:pPr>
        <w:pStyle w:val="af0"/>
        <w:jc w:val="center"/>
        <w:rPr>
          <w:sz w:val="24"/>
          <w:szCs w:val="24"/>
        </w:rPr>
      </w:pPr>
    </w:p>
    <w:p w:rsidR="00874F57" w:rsidRDefault="00874F57" w:rsidP="00874F57">
      <w:pPr>
        <w:pStyle w:val="af0"/>
        <w:jc w:val="center"/>
        <w:rPr>
          <w:sz w:val="24"/>
          <w:szCs w:val="24"/>
        </w:rPr>
      </w:pPr>
    </w:p>
    <w:p w:rsidR="00874F57" w:rsidRDefault="00874F57" w:rsidP="00874F57">
      <w:pPr>
        <w:pStyle w:val="af0"/>
        <w:jc w:val="center"/>
        <w:rPr>
          <w:sz w:val="24"/>
          <w:szCs w:val="24"/>
        </w:rPr>
      </w:pPr>
    </w:p>
    <w:p w:rsidR="00874F57" w:rsidRDefault="00874F57" w:rsidP="00874F57">
      <w:pPr>
        <w:pStyle w:val="af0"/>
        <w:jc w:val="center"/>
        <w:rPr>
          <w:sz w:val="24"/>
          <w:szCs w:val="24"/>
        </w:rPr>
      </w:pPr>
    </w:p>
    <w:p w:rsidR="00874F57" w:rsidRPr="00AD687A" w:rsidRDefault="00874F57" w:rsidP="00874F57">
      <w:pPr>
        <w:pStyle w:val="af0"/>
        <w:jc w:val="center"/>
        <w:rPr>
          <w:sz w:val="24"/>
          <w:szCs w:val="24"/>
        </w:rPr>
      </w:pPr>
    </w:p>
    <w:p w:rsidR="00874F57" w:rsidRPr="00AD687A" w:rsidRDefault="00874F57" w:rsidP="00874F57">
      <w:pPr>
        <w:pStyle w:val="af0"/>
        <w:jc w:val="center"/>
        <w:rPr>
          <w:sz w:val="24"/>
          <w:szCs w:val="24"/>
        </w:rPr>
      </w:pPr>
      <w:r w:rsidRPr="00AD687A">
        <w:rPr>
          <w:sz w:val="24"/>
          <w:szCs w:val="24"/>
        </w:rPr>
        <w:t xml:space="preserve">п. Хор, </w:t>
      </w:r>
      <w:r w:rsidR="00B62E27">
        <w:rPr>
          <w:sz w:val="24"/>
          <w:szCs w:val="24"/>
        </w:rPr>
        <w:t>2026</w:t>
      </w:r>
      <w:r w:rsidRPr="00AD687A">
        <w:rPr>
          <w:sz w:val="24"/>
          <w:szCs w:val="24"/>
        </w:rPr>
        <w:t xml:space="preserve"> г.</w:t>
      </w:r>
    </w:p>
    <w:p w:rsidR="00A23B70" w:rsidRDefault="00A23B70">
      <w:pPr>
        <w:spacing w:after="200" w:line="276" w:lineRule="auto"/>
      </w:pPr>
      <w:r>
        <w:br w:type="page"/>
      </w:r>
    </w:p>
    <w:p w:rsidR="00874F57" w:rsidRPr="00AD687A" w:rsidRDefault="003A3B59" w:rsidP="003A3B59">
      <w:pPr>
        <w:jc w:val="both"/>
      </w:pPr>
      <w:r>
        <w:lastRenderedPageBreak/>
        <w:t>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по специальности 43.02.15 «Поварское и кондитерское дело», утверждённого приказом Министерства образования и науки Российской Федерации от 9 декабря 2016 г. № 1565 (зарегистрирован Министерством юстиции Российской Федерации 20 декабря 2016 г., регистрационный № 44828), с учётом примерной образовательной программы среднего профессионального образования по специальности 43.02.15 «Поварское и кондитерское дело», а также образовательной программы, реализуемой образовательной организацией.</w:t>
      </w:r>
      <w:r w:rsidRPr="00AD687A">
        <w:t xml:space="preserve"> </w:t>
      </w:r>
    </w:p>
    <w:p w:rsidR="00874F57" w:rsidRPr="00AD687A" w:rsidRDefault="00874F57" w:rsidP="00874F57">
      <w:pPr>
        <w:jc w:val="both"/>
      </w:pPr>
    </w:p>
    <w:p w:rsidR="00874F57" w:rsidRPr="00AD687A" w:rsidRDefault="00874F57" w:rsidP="00874F57">
      <w:pPr>
        <w:pStyle w:val="af0"/>
        <w:spacing w:line="276" w:lineRule="auto"/>
        <w:jc w:val="both"/>
        <w:rPr>
          <w:sz w:val="24"/>
          <w:szCs w:val="24"/>
        </w:rPr>
      </w:pPr>
      <w:r w:rsidRPr="00AD687A">
        <w:rPr>
          <w:sz w:val="24"/>
          <w:szCs w:val="24"/>
        </w:rPr>
        <w:t>Организация-разработчик: Краевое государственное бюджетное профессиональное образовательное учреждение «Хорский агропромышленный техникум»</w:t>
      </w:r>
    </w:p>
    <w:p w:rsidR="00874F57" w:rsidRPr="00AD687A" w:rsidRDefault="00874F57" w:rsidP="00874F57">
      <w:pPr>
        <w:pStyle w:val="af0"/>
        <w:spacing w:line="276" w:lineRule="auto"/>
        <w:jc w:val="both"/>
        <w:rPr>
          <w:sz w:val="24"/>
          <w:szCs w:val="24"/>
        </w:rPr>
      </w:pPr>
    </w:p>
    <w:p w:rsidR="00874F57" w:rsidRPr="00AD687A" w:rsidRDefault="00874F57" w:rsidP="00874F57">
      <w:pPr>
        <w:pStyle w:val="af0"/>
        <w:spacing w:line="276" w:lineRule="auto"/>
        <w:jc w:val="both"/>
        <w:rPr>
          <w:sz w:val="24"/>
          <w:szCs w:val="24"/>
        </w:rPr>
      </w:pPr>
    </w:p>
    <w:p w:rsidR="00874F57" w:rsidRPr="00AD687A" w:rsidRDefault="00874F57" w:rsidP="00874F57">
      <w:pPr>
        <w:pStyle w:val="af0"/>
        <w:spacing w:line="276" w:lineRule="auto"/>
        <w:jc w:val="both"/>
        <w:rPr>
          <w:sz w:val="24"/>
          <w:szCs w:val="24"/>
        </w:rPr>
      </w:pPr>
      <w:r w:rsidRPr="00AD687A">
        <w:rPr>
          <w:sz w:val="24"/>
          <w:szCs w:val="24"/>
        </w:rPr>
        <w:t xml:space="preserve">Составитель(и): </w:t>
      </w:r>
      <w:r w:rsidR="00B62E27">
        <w:rPr>
          <w:sz w:val="24"/>
          <w:szCs w:val="24"/>
        </w:rPr>
        <w:t>Сергеева С.С.</w:t>
      </w:r>
      <w:r w:rsidRPr="00AD687A">
        <w:rPr>
          <w:sz w:val="24"/>
          <w:szCs w:val="24"/>
        </w:rPr>
        <w:t>, преподаватель КГБ ПОУ ХАТ</w:t>
      </w:r>
    </w:p>
    <w:p w:rsidR="00874F57" w:rsidRPr="00AD687A" w:rsidRDefault="00874F57" w:rsidP="00874F57">
      <w:pPr>
        <w:pStyle w:val="af0"/>
        <w:spacing w:line="276" w:lineRule="auto"/>
        <w:jc w:val="both"/>
        <w:rPr>
          <w:sz w:val="24"/>
          <w:szCs w:val="24"/>
        </w:rPr>
      </w:pPr>
    </w:p>
    <w:p w:rsidR="00874F57" w:rsidRPr="00AD687A" w:rsidRDefault="00874F57" w:rsidP="00874F57">
      <w:pPr>
        <w:pStyle w:val="af0"/>
        <w:spacing w:line="276" w:lineRule="auto"/>
        <w:jc w:val="both"/>
        <w:rPr>
          <w:sz w:val="24"/>
          <w:szCs w:val="24"/>
        </w:rPr>
      </w:pPr>
    </w:p>
    <w:p w:rsidR="00B62E27" w:rsidRDefault="00874F57" w:rsidP="00874F57">
      <w:pPr>
        <w:pStyle w:val="af0"/>
        <w:spacing w:line="276" w:lineRule="auto"/>
        <w:jc w:val="both"/>
        <w:rPr>
          <w:sz w:val="24"/>
          <w:szCs w:val="24"/>
        </w:rPr>
      </w:pPr>
      <w:r w:rsidRPr="00AD687A">
        <w:rPr>
          <w:sz w:val="24"/>
          <w:szCs w:val="24"/>
        </w:rPr>
        <w:t xml:space="preserve">Программа учебной дисциплины рассмотрена и согласована </w:t>
      </w:r>
    </w:p>
    <w:p w:rsidR="00874F57" w:rsidRPr="00AD687A" w:rsidRDefault="00874F57" w:rsidP="00874F57">
      <w:pPr>
        <w:pStyle w:val="af0"/>
        <w:spacing w:line="276" w:lineRule="auto"/>
        <w:jc w:val="both"/>
        <w:rPr>
          <w:rStyle w:val="52"/>
          <w:b w:val="0"/>
          <w:bCs/>
          <w:color w:val="000000"/>
          <w:sz w:val="24"/>
          <w:szCs w:val="24"/>
        </w:rPr>
      </w:pPr>
      <w:r w:rsidRPr="00AD687A">
        <w:rPr>
          <w:sz w:val="24"/>
          <w:szCs w:val="24"/>
        </w:rPr>
        <w:t xml:space="preserve">на заседании ПЦК </w:t>
      </w:r>
      <w:r w:rsidRPr="00AD687A">
        <w:rPr>
          <w:rStyle w:val="52"/>
          <w:bCs/>
          <w:color w:val="000000"/>
          <w:sz w:val="24"/>
          <w:szCs w:val="24"/>
        </w:rPr>
        <w:t>«</w:t>
      </w:r>
      <w:r w:rsidRPr="00AD687A">
        <w:rPr>
          <w:sz w:val="24"/>
          <w:szCs w:val="24"/>
        </w:rPr>
        <w:t>Сфера питания</w:t>
      </w:r>
      <w:r w:rsidRPr="00AD687A">
        <w:rPr>
          <w:rStyle w:val="52"/>
          <w:bCs/>
          <w:color w:val="000000"/>
          <w:sz w:val="24"/>
          <w:szCs w:val="24"/>
        </w:rPr>
        <w:t xml:space="preserve">» </w:t>
      </w:r>
    </w:p>
    <w:p w:rsidR="00874F57" w:rsidRPr="00AD687A" w:rsidRDefault="00874F57" w:rsidP="00874F57">
      <w:pPr>
        <w:pStyle w:val="af0"/>
        <w:spacing w:line="276" w:lineRule="auto"/>
        <w:jc w:val="both"/>
        <w:rPr>
          <w:sz w:val="24"/>
          <w:szCs w:val="24"/>
        </w:rPr>
      </w:pPr>
      <w:r w:rsidRPr="00AD687A">
        <w:rPr>
          <w:sz w:val="24"/>
          <w:szCs w:val="24"/>
        </w:rPr>
        <w:t xml:space="preserve">Протокол № </w:t>
      </w:r>
      <w:r w:rsidR="00A23B70">
        <w:rPr>
          <w:sz w:val="24"/>
          <w:szCs w:val="24"/>
        </w:rPr>
        <w:t>9</w:t>
      </w:r>
      <w:r w:rsidRPr="00AD687A">
        <w:rPr>
          <w:sz w:val="24"/>
          <w:szCs w:val="24"/>
        </w:rPr>
        <w:t xml:space="preserve"> от «</w:t>
      </w:r>
      <w:r>
        <w:rPr>
          <w:sz w:val="24"/>
          <w:szCs w:val="24"/>
        </w:rPr>
        <w:t>15</w:t>
      </w:r>
      <w:r w:rsidRPr="00AD687A">
        <w:rPr>
          <w:sz w:val="24"/>
          <w:szCs w:val="24"/>
        </w:rPr>
        <w:t xml:space="preserve">» </w:t>
      </w:r>
      <w:r w:rsidR="00A23B70">
        <w:rPr>
          <w:sz w:val="24"/>
          <w:szCs w:val="24"/>
        </w:rPr>
        <w:t>ма</w:t>
      </w:r>
      <w:r>
        <w:rPr>
          <w:sz w:val="24"/>
          <w:szCs w:val="24"/>
        </w:rPr>
        <w:t>я</w:t>
      </w:r>
      <w:r w:rsidRPr="00AD687A">
        <w:rPr>
          <w:sz w:val="24"/>
          <w:szCs w:val="24"/>
        </w:rPr>
        <w:t xml:space="preserve"> </w:t>
      </w:r>
      <w:r w:rsidR="00B62E27">
        <w:rPr>
          <w:sz w:val="24"/>
          <w:szCs w:val="24"/>
        </w:rPr>
        <w:t>2026</w:t>
      </w:r>
      <w:r w:rsidRPr="00AD687A">
        <w:rPr>
          <w:sz w:val="24"/>
          <w:szCs w:val="24"/>
        </w:rPr>
        <w:t xml:space="preserve"> г</w:t>
      </w:r>
    </w:p>
    <w:p w:rsidR="00874F57" w:rsidRPr="00B62E27" w:rsidRDefault="00874F57" w:rsidP="00874F57">
      <w:pPr>
        <w:jc w:val="both"/>
        <w:rPr>
          <w:rStyle w:val="52"/>
          <w:b w:val="0"/>
          <w:bCs/>
          <w:color w:val="000000"/>
        </w:rPr>
      </w:pPr>
      <w:r w:rsidRPr="00AD687A">
        <w:t xml:space="preserve">Председатель </w:t>
      </w:r>
      <w:r w:rsidR="00B62E27">
        <w:rPr>
          <w:b/>
        </w:rPr>
        <w:t>_____________</w:t>
      </w:r>
      <w:r w:rsidR="00B62E27">
        <w:t>С.В. Пукита</w:t>
      </w:r>
    </w:p>
    <w:p w:rsidR="00874F57" w:rsidRPr="00AD687A" w:rsidRDefault="00874F57" w:rsidP="00874F57">
      <w:pPr>
        <w:pStyle w:val="af0"/>
        <w:spacing w:line="276" w:lineRule="auto"/>
        <w:jc w:val="both"/>
        <w:rPr>
          <w:sz w:val="24"/>
          <w:szCs w:val="24"/>
        </w:rPr>
      </w:pPr>
    </w:p>
    <w:p w:rsidR="00874F57" w:rsidRPr="00AD687A" w:rsidRDefault="00874F57" w:rsidP="00874F57">
      <w:pPr>
        <w:pStyle w:val="af0"/>
        <w:spacing w:line="276" w:lineRule="auto"/>
        <w:jc w:val="both"/>
        <w:rPr>
          <w:sz w:val="24"/>
          <w:szCs w:val="24"/>
        </w:rPr>
      </w:pPr>
    </w:p>
    <w:p w:rsidR="00874F57" w:rsidRPr="00AD687A" w:rsidRDefault="00874F57" w:rsidP="00874F57">
      <w:pPr>
        <w:pStyle w:val="af0"/>
        <w:spacing w:line="276" w:lineRule="auto"/>
        <w:jc w:val="both"/>
        <w:rPr>
          <w:sz w:val="24"/>
          <w:szCs w:val="24"/>
        </w:rPr>
      </w:pPr>
    </w:p>
    <w:p w:rsidR="00874F57" w:rsidRPr="00AD687A" w:rsidRDefault="00874F57" w:rsidP="00874F57">
      <w:pPr>
        <w:pStyle w:val="af0"/>
        <w:spacing w:line="276" w:lineRule="auto"/>
        <w:jc w:val="both"/>
        <w:rPr>
          <w:sz w:val="24"/>
          <w:szCs w:val="24"/>
        </w:rPr>
      </w:pPr>
    </w:p>
    <w:p w:rsidR="00874F57" w:rsidRPr="00AD687A" w:rsidRDefault="00874F57" w:rsidP="00874F57">
      <w:pPr>
        <w:pStyle w:val="af0"/>
        <w:rPr>
          <w:sz w:val="24"/>
          <w:szCs w:val="24"/>
        </w:rPr>
      </w:pPr>
    </w:p>
    <w:p w:rsidR="00874F57" w:rsidRPr="00AD687A" w:rsidRDefault="00874F57" w:rsidP="00874F57">
      <w:pPr>
        <w:pStyle w:val="af0"/>
        <w:rPr>
          <w:sz w:val="24"/>
          <w:szCs w:val="24"/>
        </w:rPr>
      </w:pPr>
    </w:p>
    <w:p w:rsidR="00874F57" w:rsidRPr="00AD687A" w:rsidRDefault="00874F57" w:rsidP="00874F57">
      <w:pPr>
        <w:pStyle w:val="af0"/>
        <w:rPr>
          <w:sz w:val="24"/>
          <w:szCs w:val="24"/>
        </w:rPr>
      </w:pPr>
    </w:p>
    <w:p w:rsidR="00874F57" w:rsidRPr="00AD687A" w:rsidRDefault="00874F57" w:rsidP="00874F57">
      <w:pPr>
        <w:pStyle w:val="af0"/>
        <w:rPr>
          <w:sz w:val="24"/>
          <w:szCs w:val="24"/>
        </w:rPr>
      </w:pPr>
    </w:p>
    <w:p w:rsidR="00874F57" w:rsidRPr="00AD687A" w:rsidRDefault="00874F57" w:rsidP="00874F57">
      <w:pPr>
        <w:pStyle w:val="af0"/>
        <w:rPr>
          <w:sz w:val="24"/>
          <w:szCs w:val="24"/>
        </w:rPr>
      </w:pPr>
    </w:p>
    <w:p w:rsidR="00874F57" w:rsidRPr="00AD687A" w:rsidRDefault="00874F57" w:rsidP="00874F57">
      <w:pPr>
        <w:pStyle w:val="af0"/>
        <w:rPr>
          <w:sz w:val="24"/>
          <w:szCs w:val="24"/>
        </w:rPr>
      </w:pPr>
    </w:p>
    <w:p w:rsidR="00874F57" w:rsidRPr="00AD687A" w:rsidRDefault="00874F57" w:rsidP="00874F57">
      <w:pPr>
        <w:pStyle w:val="af0"/>
        <w:rPr>
          <w:sz w:val="24"/>
          <w:szCs w:val="24"/>
        </w:rPr>
      </w:pPr>
    </w:p>
    <w:p w:rsidR="00874F57" w:rsidRPr="00AD687A" w:rsidRDefault="00874F57" w:rsidP="00874F57">
      <w:pPr>
        <w:pStyle w:val="af0"/>
        <w:rPr>
          <w:sz w:val="24"/>
          <w:szCs w:val="24"/>
        </w:rPr>
      </w:pPr>
    </w:p>
    <w:p w:rsidR="00874F57" w:rsidRPr="00AD687A" w:rsidRDefault="00874F57" w:rsidP="00874F57">
      <w:pPr>
        <w:pStyle w:val="af0"/>
        <w:rPr>
          <w:sz w:val="24"/>
          <w:szCs w:val="24"/>
        </w:rPr>
      </w:pPr>
      <w:r w:rsidRPr="00AD687A">
        <w:rPr>
          <w:sz w:val="24"/>
          <w:szCs w:val="24"/>
        </w:rPr>
        <w:t>КГБ ПОУ ХАТ</w:t>
      </w:r>
    </w:p>
    <w:p w:rsidR="00874F57" w:rsidRPr="00AD687A" w:rsidRDefault="00874F57" w:rsidP="00874F57">
      <w:pPr>
        <w:pStyle w:val="af0"/>
        <w:rPr>
          <w:sz w:val="24"/>
          <w:szCs w:val="24"/>
        </w:rPr>
      </w:pPr>
      <w:r w:rsidRPr="00AD687A">
        <w:rPr>
          <w:sz w:val="24"/>
          <w:szCs w:val="24"/>
        </w:rPr>
        <w:t>Хабаровский край, р-он им Лазо, п. Хор</w:t>
      </w:r>
    </w:p>
    <w:p w:rsidR="00874F57" w:rsidRPr="00AD687A" w:rsidRDefault="00874F57" w:rsidP="00874F57">
      <w:pPr>
        <w:pStyle w:val="af0"/>
        <w:rPr>
          <w:sz w:val="24"/>
          <w:szCs w:val="24"/>
        </w:rPr>
      </w:pPr>
      <w:r w:rsidRPr="00AD687A">
        <w:rPr>
          <w:sz w:val="24"/>
          <w:szCs w:val="24"/>
        </w:rPr>
        <w:t>ул. Менделеева 13</w:t>
      </w:r>
    </w:p>
    <w:p w:rsidR="00874F57" w:rsidRPr="00AD687A" w:rsidRDefault="00874F57" w:rsidP="00874F57">
      <w:pPr>
        <w:pStyle w:val="af0"/>
        <w:rPr>
          <w:sz w:val="24"/>
          <w:szCs w:val="24"/>
        </w:rPr>
      </w:pPr>
      <w:r w:rsidRPr="00AD687A">
        <w:rPr>
          <w:sz w:val="24"/>
          <w:szCs w:val="24"/>
        </w:rPr>
        <w:t>индекс: 682922</w:t>
      </w:r>
    </w:p>
    <w:p w:rsidR="00A23B70" w:rsidRDefault="00A23B70">
      <w:pPr>
        <w:spacing w:after="200" w:line="276" w:lineRule="auto"/>
      </w:pPr>
      <w:r>
        <w:br w:type="page"/>
      </w:r>
    </w:p>
    <w:p w:rsidR="00874F57" w:rsidRPr="0054152B" w:rsidRDefault="00874F57" w:rsidP="00874F57">
      <w:pPr>
        <w:pStyle w:val="af0"/>
        <w:spacing w:line="276" w:lineRule="auto"/>
        <w:jc w:val="center"/>
        <w:rPr>
          <w:sz w:val="24"/>
          <w:szCs w:val="24"/>
        </w:rPr>
      </w:pPr>
      <w:r w:rsidRPr="0054152B">
        <w:rPr>
          <w:sz w:val="24"/>
          <w:szCs w:val="24"/>
        </w:rPr>
        <w:lastRenderedPageBreak/>
        <w:t>СОДЕРЖАНИЕ</w:t>
      </w:r>
    </w:p>
    <w:tbl>
      <w:tblPr>
        <w:tblStyle w:val="af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9355"/>
      </w:tblGrid>
      <w:tr w:rsidR="00A23B70" w:rsidRPr="00AD687A" w:rsidTr="00A23B70">
        <w:tc>
          <w:tcPr>
            <w:tcW w:w="959" w:type="dxa"/>
          </w:tcPr>
          <w:p w:rsidR="00A23B70" w:rsidRPr="00AD687A" w:rsidRDefault="00A23B70" w:rsidP="00874F57">
            <w:pPr>
              <w:pStyle w:val="af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55" w:type="dxa"/>
          </w:tcPr>
          <w:p w:rsidR="00A23B70" w:rsidRPr="00AD687A" w:rsidRDefault="00A23B70" w:rsidP="00874F57">
            <w:pPr>
              <w:pStyle w:val="af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23B70" w:rsidRPr="00AD687A" w:rsidTr="00A23B70">
        <w:tc>
          <w:tcPr>
            <w:tcW w:w="959" w:type="dxa"/>
          </w:tcPr>
          <w:p w:rsidR="00A23B70" w:rsidRPr="00AD687A" w:rsidRDefault="00A23B70" w:rsidP="00874F57">
            <w:pPr>
              <w:pStyle w:val="af0"/>
              <w:spacing w:after="240" w:line="276" w:lineRule="auto"/>
              <w:jc w:val="center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>1.</w:t>
            </w:r>
          </w:p>
        </w:tc>
        <w:tc>
          <w:tcPr>
            <w:tcW w:w="9355" w:type="dxa"/>
          </w:tcPr>
          <w:p w:rsidR="00A23B70" w:rsidRPr="00AD687A" w:rsidRDefault="00A23B70" w:rsidP="00874F57">
            <w:pPr>
              <w:pStyle w:val="af0"/>
              <w:spacing w:after="240" w:line="276" w:lineRule="auto"/>
              <w:jc w:val="both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>ОБЩАЯ ХАРАКТЕРИСТИКА ПРОГРАММЫ УЧЕБНОЙ ДИСЦИПЛИНЫ</w:t>
            </w:r>
          </w:p>
        </w:tc>
      </w:tr>
      <w:tr w:rsidR="00A23B70" w:rsidRPr="00AD687A" w:rsidTr="00A23B70">
        <w:tc>
          <w:tcPr>
            <w:tcW w:w="959" w:type="dxa"/>
          </w:tcPr>
          <w:p w:rsidR="00A23B70" w:rsidRPr="00AD687A" w:rsidRDefault="00A23B70" w:rsidP="00874F57">
            <w:pPr>
              <w:pStyle w:val="af0"/>
              <w:spacing w:after="240" w:line="276" w:lineRule="auto"/>
              <w:jc w:val="center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>2.</w:t>
            </w:r>
          </w:p>
        </w:tc>
        <w:tc>
          <w:tcPr>
            <w:tcW w:w="9355" w:type="dxa"/>
          </w:tcPr>
          <w:p w:rsidR="00A23B70" w:rsidRPr="00AD687A" w:rsidRDefault="00A23B70" w:rsidP="00874F57">
            <w:pPr>
              <w:pStyle w:val="af0"/>
              <w:spacing w:after="240" w:line="276" w:lineRule="auto"/>
              <w:jc w:val="both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 xml:space="preserve">СТРУКТУРА И СОДЕРЖАНИЕ </w:t>
            </w:r>
            <w:r>
              <w:rPr>
                <w:sz w:val="24"/>
                <w:szCs w:val="24"/>
              </w:rPr>
              <w:t xml:space="preserve">ПРОГРАММЫ </w:t>
            </w:r>
            <w:r w:rsidRPr="00AD687A">
              <w:rPr>
                <w:sz w:val="24"/>
                <w:szCs w:val="24"/>
              </w:rPr>
              <w:t xml:space="preserve">УЧЕБНОЙ ДИСЦИПЛИНЫ </w:t>
            </w:r>
          </w:p>
        </w:tc>
      </w:tr>
      <w:tr w:rsidR="00A23B70" w:rsidRPr="00AD687A" w:rsidTr="00A23B70">
        <w:tc>
          <w:tcPr>
            <w:tcW w:w="959" w:type="dxa"/>
          </w:tcPr>
          <w:p w:rsidR="00A23B70" w:rsidRPr="00AD687A" w:rsidRDefault="00A23B70" w:rsidP="00874F57">
            <w:pPr>
              <w:pStyle w:val="af0"/>
              <w:spacing w:after="240" w:line="276" w:lineRule="auto"/>
              <w:jc w:val="center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>3.</w:t>
            </w:r>
          </w:p>
        </w:tc>
        <w:tc>
          <w:tcPr>
            <w:tcW w:w="9355" w:type="dxa"/>
          </w:tcPr>
          <w:p w:rsidR="00A23B70" w:rsidRPr="00AD687A" w:rsidRDefault="00A23B70" w:rsidP="00874F57">
            <w:pPr>
              <w:pStyle w:val="af0"/>
              <w:spacing w:after="240" w:line="276" w:lineRule="auto"/>
              <w:jc w:val="both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>УСЛОВИЯ РЕАЛИЗАЦИИ ПРОГРАММЫ УЧЕБНОЙ ДИСЦИПЛИНЫ</w:t>
            </w:r>
          </w:p>
        </w:tc>
      </w:tr>
      <w:tr w:rsidR="00A23B70" w:rsidRPr="00AD687A" w:rsidTr="00A23B70">
        <w:tc>
          <w:tcPr>
            <w:tcW w:w="959" w:type="dxa"/>
          </w:tcPr>
          <w:p w:rsidR="00A23B70" w:rsidRPr="00AD687A" w:rsidRDefault="00A23B70" w:rsidP="00874F57">
            <w:pPr>
              <w:pStyle w:val="af0"/>
              <w:spacing w:after="240" w:line="276" w:lineRule="auto"/>
              <w:jc w:val="center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>4.</w:t>
            </w:r>
          </w:p>
        </w:tc>
        <w:tc>
          <w:tcPr>
            <w:tcW w:w="9355" w:type="dxa"/>
          </w:tcPr>
          <w:p w:rsidR="00A23B70" w:rsidRPr="00AD687A" w:rsidRDefault="00A23B70" w:rsidP="00874F57">
            <w:pPr>
              <w:pStyle w:val="af0"/>
              <w:spacing w:after="240" w:line="276" w:lineRule="auto"/>
              <w:jc w:val="both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 xml:space="preserve">КОНТРОЛЬ И ОЦЕНКА РЕЗУЛЬТАТОВ ОСВОЕНИЯ </w:t>
            </w:r>
            <w:r>
              <w:rPr>
                <w:sz w:val="24"/>
                <w:szCs w:val="24"/>
              </w:rPr>
              <w:t xml:space="preserve">ПРОГРАММЫ </w:t>
            </w:r>
            <w:r w:rsidRPr="00AD687A">
              <w:rPr>
                <w:sz w:val="24"/>
                <w:szCs w:val="24"/>
              </w:rPr>
              <w:t>УЧЕБНОЙ ДИСЦИПЛИНЫ</w:t>
            </w:r>
          </w:p>
        </w:tc>
      </w:tr>
      <w:tr w:rsidR="00A23B70" w:rsidRPr="00AD687A" w:rsidTr="00A23B70">
        <w:tc>
          <w:tcPr>
            <w:tcW w:w="959" w:type="dxa"/>
          </w:tcPr>
          <w:p w:rsidR="00A23B70" w:rsidRPr="00AD687A" w:rsidRDefault="00A23B70" w:rsidP="00874F57">
            <w:pPr>
              <w:pStyle w:val="af0"/>
              <w:spacing w:after="240" w:line="276" w:lineRule="auto"/>
              <w:jc w:val="center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>5.</w:t>
            </w:r>
          </w:p>
        </w:tc>
        <w:tc>
          <w:tcPr>
            <w:tcW w:w="9355" w:type="dxa"/>
          </w:tcPr>
          <w:p w:rsidR="00A23B70" w:rsidRPr="00AD687A" w:rsidRDefault="00A23B70" w:rsidP="00874F57">
            <w:pPr>
              <w:pStyle w:val="af0"/>
              <w:spacing w:after="240" w:line="276" w:lineRule="auto"/>
              <w:jc w:val="both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 xml:space="preserve">КОМПЛЕКТ КОНТРОЛЬНО-ОЦЕНОЧНЫХ СРЕДСТВ </w:t>
            </w:r>
            <w:r>
              <w:rPr>
                <w:sz w:val="24"/>
                <w:szCs w:val="24"/>
              </w:rPr>
              <w:t xml:space="preserve">ПРОГРАММЫ </w:t>
            </w:r>
            <w:r w:rsidRPr="00AD687A">
              <w:rPr>
                <w:sz w:val="24"/>
                <w:szCs w:val="24"/>
              </w:rPr>
              <w:t>УЧЕБНОЙ ДИСЦИПЛИНЫ</w:t>
            </w:r>
          </w:p>
        </w:tc>
      </w:tr>
    </w:tbl>
    <w:p w:rsidR="00874F57" w:rsidRPr="00AD687A" w:rsidRDefault="00874F57" w:rsidP="00874F57">
      <w:pPr>
        <w:pStyle w:val="af0"/>
        <w:spacing w:after="240"/>
        <w:rPr>
          <w:sz w:val="24"/>
          <w:szCs w:val="24"/>
        </w:rPr>
      </w:pPr>
    </w:p>
    <w:p w:rsidR="00A23B70" w:rsidRDefault="00A23B70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D111DA" w:rsidRPr="0001531E" w:rsidRDefault="00D111DA" w:rsidP="00A23B70">
      <w:pPr>
        <w:jc w:val="center"/>
        <w:rPr>
          <w:b/>
        </w:rPr>
      </w:pPr>
      <w:r w:rsidRPr="0001531E">
        <w:rPr>
          <w:b/>
        </w:rPr>
        <w:lastRenderedPageBreak/>
        <w:t>1. ОБЩАЯ ХАРАКТЕРИСТИКА ПРОГРАММЫ УЧЕБНОЙ ДИСЦИПЛИНЫ</w:t>
      </w:r>
    </w:p>
    <w:p w:rsidR="00874F57" w:rsidRDefault="00874F57" w:rsidP="00B62E27">
      <w:pPr>
        <w:ind w:firstLine="709"/>
        <w:contextualSpacing/>
        <w:jc w:val="both"/>
        <w:rPr>
          <w:b/>
        </w:rPr>
      </w:pPr>
    </w:p>
    <w:p w:rsidR="00D111DA" w:rsidRPr="00B62E27" w:rsidRDefault="00D111DA" w:rsidP="00B62E27">
      <w:pPr>
        <w:pStyle w:val="ac"/>
        <w:numPr>
          <w:ilvl w:val="1"/>
          <w:numId w:val="5"/>
        </w:numPr>
        <w:ind w:left="1128" w:firstLine="0"/>
        <w:jc w:val="both"/>
        <w:rPr>
          <w:b/>
        </w:rPr>
      </w:pPr>
      <w:r w:rsidRPr="00B62E27">
        <w:rPr>
          <w:b/>
        </w:rPr>
        <w:t>Область применения программы</w:t>
      </w:r>
    </w:p>
    <w:p w:rsidR="00B62E27" w:rsidRDefault="00B62E27" w:rsidP="00B62E27">
      <w:pPr>
        <w:pStyle w:val="af5"/>
        <w:spacing w:before="0" w:beforeAutospacing="0" w:after="0" w:afterAutospacing="0"/>
        <w:ind w:firstLine="709"/>
        <w:contextualSpacing/>
        <w:jc w:val="both"/>
      </w:pPr>
      <w:r>
        <w:t>Программа учебной дисциплины является частью образовательной программы среднего профессионального образования — программы подготовки специалистов среднего звена по специальности 43.02.15 «Поварское и кондитерское дело», разработанной в соответствии с федеральным государственным образовательным стандартом среднего профессионального образования по указанной специальности.</w:t>
      </w:r>
    </w:p>
    <w:p w:rsidR="00B62E27" w:rsidRDefault="00B62E27" w:rsidP="00B62E27">
      <w:pPr>
        <w:pStyle w:val="af5"/>
        <w:spacing w:before="0" w:beforeAutospacing="0" w:after="0" w:afterAutospacing="0"/>
        <w:ind w:firstLine="709"/>
        <w:contextualSpacing/>
        <w:jc w:val="both"/>
      </w:pPr>
      <w:r>
        <w:t>Специальность 43.02.15 «Поварское и кондитерское дело» входит в укрупнённую группу специальностей среднего профессионального образования 43.00.00 «Сервис и туризм».</w:t>
      </w:r>
    </w:p>
    <w:p w:rsidR="00B62E27" w:rsidRDefault="00B62E27" w:rsidP="00B62E27">
      <w:pPr>
        <w:pStyle w:val="af5"/>
        <w:spacing w:before="0" w:beforeAutospacing="0" w:after="0" w:afterAutospacing="0"/>
        <w:ind w:firstLine="709"/>
        <w:contextualSpacing/>
        <w:jc w:val="both"/>
      </w:pPr>
      <w:r>
        <w:t>Рабочая программа учебной дисциплины определяет содержание, планируемые результаты освоения дисциплины, объём учебной нагрузки обучающихся, условия реализации программы и формы контроля результатов её освоения.</w:t>
      </w:r>
    </w:p>
    <w:p w:rsidR="00B62E27" w:rsidRDefault="00B62E27" w:rsidP="00B62E27">
      <w:pPr>
        <w:pStyle w:val="af5"/>
        <w:spacing w:before="0" w:beforeAutospacing="0" w:after="0" w:afterAutospacing="0"/>
        <w:ind w:firstLine="709"/>
        <w:contextualSpacing/>
        <w:jc w:val="both"/>
      </w:pPr>
      <w:r w:rsidRPr="0001531E">
        <w:rPr>
          <w:b/>
        </w:rPr>
        <w:t>1.2. Место дисциплины в структуре основной профессионал</w:t>
      </w:r>
      <w:r>
        <w:rPr>
          <w:b/>
        </w:rPr>
        <w:t xml:space="preserve">ьной образовательной программы: </w:t>
      </w:r>
      <w:r>
        <w:t>учебная дисциплина относится к общепрофессиональному циклу образовательной программы среднего профессионального образования по специальности 43.02.15 «Поварское и кондитерское дело».</w:t>
      </w:r>
    </w:p>
    <w:p w:rsidR="00B62E27" w:rsidRDefault="00B62E27" w:rsidP="00B62E27">
      <w:pPr>
        <w:pStyle w:val="af5"/>
        <w:spacing w:before="0" w:beforeAutospacing="0" w:after="0" w:afterAutospacing="0"/>
        <w:ind w:firstLine="709"/>
        <w:contextualSpacing/>
        <w:jc w:val="both"/>
      </w:pPr>
      <w:r>
        <w:t>Освоение учебной дисциплины обеспечивает формирование и развитие общих и профессиональных компетенций, предусмотренных федеральным государственным образовательным стандартом среднего профессионального образования и образовательной программой по специальности.</w:t>
      </w:r>
    </w:p>
    <w:p w:rsidR="00B62E27" w:rsidRPr="00B62E27" w:rsidRDefault="00B62E27" w:rsidP="00B62E27">
      <w:pPr>
        <w:pStyle w:val="af5"/>
        <w:spacing w:before="0" w:beforeAutospacing="0" w:after="0" w:afterAutospacing="0"/>
        <w:ind w:firstLine="709"/>
        <w:contextualSpacing/>
        <w:jc w:val="both"/>
      </w:pPr>
      <w:r>
        <w:t>Содержание учебной дисциплины взаимосвязано с содержанием дисциплин общепрофессионального цикла, в том числе ОП.02 «Организация хранения и контроль запасов и сырья», ОП.05 «Экономика, менеджмент, маркетинг», а также с профессиональными модулями образовательной программы, предусматривающими организацию, управление и контроль деятельности персонала предприятия общественного питания.</w:t>
      </w:r>
    </w:p>
    <w:p w:rsidR="00674772" w:rsidRPr="0001531E" w:rsidRDefault="00D111DA" w:rsidP="00A23B70">
      <w:pPr>
        <w:ind w:firstLine="709"/>
        <w:rPr>
          <w:b/>
        </w:rPr>
      </w:pPr>
      <w:r w:rsidRPr="0001531E">
        <w:rPr>
          <w:b/>
        </w:rPr>
        <w:t>1.3. Цель и планируемые результаты освоения дисциплины:</w:t>
      </w:r>
    </w:p>
    <w:p w:rsidR="00D111DA" w:rsidRPr="0001531E" w:rsidRDefault="00D111DA" w:rsidP="00A23B70">
      <w:pPr>
        <w:ind w:firstLine="709"/>
      </w:pPr>
      <w:r w:rsidRPr="0001531E">
        <w:t>В результате освоения дисциплины обучающийся должен уметь:</w:t>
      </w:r>
    </w:p>
    <w:p w:rsidR="00317FDB" w:rsidRPr="0001531E" w:rsidRDefault="00F20BBC" w:rsidP="00A23B70">
      <w:pPr>
        <w:tabs>
          <w:tab w:val="left" w:pos="284"/>
        </w:tabs>
        <w:ind w:right="-20"/>
        <w:jc w:val="both"/>
      </w:pPr>
      <w:r w:rsidRPr="0001531E">
        <w:rPr>
          <w:color w:val="231F20"/>
          <w:position w:val="-1"/>
        </w:rPr>
        <w:t xml:space="preserve">У1 - </w:t>
      </w:r>
      <w:r w:rsidR="00317FDB" w:rsidRPr="0001531E">
        <w:rPr>
          <w:color w:val="231F20"/>
          <w:position w:val="-1"/>
        </w:rPr>
        <w:t xml:space="preserve">использовать необходимые </w:t>
      </w:r>
      <w:r w:rsidR="00317FDB" w:rsidRPr="0001531E">
        <w:rPr>
          <w:color w:val="231F20"/>
          <w:w w:val="106"/>
          <w:position w:val="-1"/>
        </w:rPr>
        <w:t>нормативно-</w:t>
      </w:r>
      <w:r w:rsidR="00476D33">
        <w:rPr>
          <w:color w:val="231F20"/>
          <w:w w:val="106"/>
          <w:position w:val="-1"/>
        </w:rPr>
        <w:t xml:space="preserve"> </w:t>
      </w:r>
      <w:r w:rsidR="00317FDB" w:rsidRPr="0001531E">
        <w:rPr>
          <w:color w:val="231F20"/>
          <w:w w:val="106"/>
          <w:position w:val="-1"/>
        </w:rPr>
        <w:t>правовые</w:t>
      </w:r>
      <w:r w:rsidR="00476D33">
        <w:rPr>
          <w:color w:val="231F20"/>
          <w:w w:val="106"/>
          <w:position w:val="-1"/>
        </w:rPr>
        <w:t xml:space="preserve"> </w:t>
      </w:r>
      <w:r w:rsidR="00317FDB" w:rsidRPr="0001531E">
        <w:rPr>
          <w:color w:val="231F20"/>
          <w:w w:val="106"/>
          <w:position w:val="-1"/>
        </w:rPr>
        <w:t>документы;</w:t>
      </w:r>
    </w:p>
    <w:p w:rsidR="00317FDB" w:rsidRPr="0001531E" w:rsidRDefault="00317FDB" w:rsidP="00A23B70">
      <w:pPr>
        <w:tabs>
          <w:tab w:val="left" w:pos="284"/>
        </w:tabs>
        <w:ind w:right="43"/>
        <w:jc w:val="both"/>
      </w:pPr>
      <w:r w:rsidRPr="0001531E">
        <w:rPr>
          <w:color w:val="231F20"/>
        </w:rPr>
        <w:t xml:space="preserve">защищать свои права в соответствии с </w:t>
      </w:r>
      <w:r w:rsidRPr="0001531E">
        <w:rPr>
          <w:color w:val="231F20"/>
          <w:w w:val="106"/>
        </w:rPr>
        <w:t xml:space="preserve">гражданским, гражданско-процессуальным </w:t>
      </w:r>
      <w:r w:rsidRPr="0001531E">
        <w:rPr>
          <w:color w:val="231F20"/>
        </w:rPr>
        <w:t xml:space="preserve">и трудовым </w:t>
      </w:r>
      <w:r w:rsidRPr="0001531E">
        <w:rPr>
          <w:color w:val="231F20"/>
          <w:w w:val="105"/>
        </w:rPr>
        <w:t>законодательством;</w:t>
      </w:r>
    </w:p>
    <w:p w:rsidR="00317FDB" w:rsidRPr="0001531E" w:rsidRDefault="00F20BBC" w:rsidP="00A23B70">
      <w:pPr>
        <w:tabs>
          <w:tab w:val="left" w:pos="284"/>
        </w:tabs>
        <w:ind w:right="-20"/>
        <w:jc w:val="both"/>
      </w:pPr>
      <w:r w:rsidRPr="0001531E">
        <w:rPr>
          <w:color w:val="231F20"/>
          <w:w w:val="108"/>
        </w:rPr>
        <w:t xml:space="preserve">У2 - </w:t>
      </w:r>
      <w:r w:rsidR="00317FDB" w:rsidRPr="0001531E">
        <w:rPr>
          <w:color w:val="231F20"/>
          <w:w w:val="108"/>
        </w:rPr>
        <w:t xml:space="preserve">анализировать </w:t>
      </w:r>
      <w:r w:rsidR="00317FDB" w:rsidRPr="0001531E">
        <w:rPr>
          <w:color w:val="231F20"/>
        </w:rPr>
        <w:t xml:space="preserve">и оценивать результаты и последствия деятельности </w:t>
      </w:r>
      <w:r w:rsidR="00317FDB" w:rsidRPr="0001531E">
        <w:rPr>
          <w:color w:val="231F20"/>
          <w:w w:val="106"/>
        </w:rPr>
        <w:t xml:space="preserve">(бездействия) </w:t>
      </w:r>
      <w:r w:rsidR="00317FDB" w:rsidRPr="0001531E">
        <w:rPr>
          <w:color w:val="231F20"/>
        </w:rPr>
        <w:t xml:space="preserve">с </w:t>
      </w:r>
      <w:r w:rsidR="00317FDB" w:rsidRPr="0001531E">
        <w:rPr>
          <w:color w:val="231F20"/>
          <w:w w:val="107"/>
        </w:rPr>
        <w:t>пр</w:t>
      </w:r>
      <w:r w:rsidR="00317FDB" w:rsidRPr="0001531E">
        <w:rPr>
          <w:color w:val="231F20"/>
          <w:spacing w:val="-1"/>
          <w:w w:val="107"/>
        </w:rPr>
        <w:t>а</w:t>
      </w:r>
      <w:r w:rsidR="00317FDB" w:rsidRPr="0001531E">
        <w:rPr>
          <w:color w:val="231F20"/>
        </w:rPr>
        <w:t xml:space="preserve">вовой точки </w:t>
      </w:r>
      <w:r w:rsidR="00317FDB" w:rsidRPr="0001531E">
        <w:rPr>
          <w:color w:val="231F20"/>
          <w:w w:val="108"/>
        </w:rPr>
        <w:t>зрения;</w:t>
      </w:r>
    </w:p>
    <w:p w:rsidR="00D111DA" w:rsidRPr="0001531E" w:rsidRDefault="00D111DA" w:rsidP="00A23B70">
      <w:pPr>
        <w:ind w:firstLine="709"/>
      </w:pPr>
      <w:r w:rsidRPr="0001531E">
        <w:t>В результате освоения дисциплины обучающийся должен знать:</w:t>
      </w:r>
    </w:p>
    <w:p w:rsidR="00317FDB" w:rsidRPr="0001531E" w:rsidRDefault="00F20BBC" w:rsidP="00A23B70">
      <w:pPr>
        <w:tabs>
          <w:tab w:val="left" w:pos="284"/>
        </w:tabs>
        <w:ind w:right="-20"/>
        <w:jc w:val="both"/>
      </w:pPr>
      <w:r w:rsidRPr="0001531E">
        <w:rPr>
          <w:color w:val="231F20"/>
          <w:position w:val="-1"/>
        </w:rPr>
        <w:t xml:space="preserve">З1 - </w:t>
      </w:r>
      <w:r w:rsidR="00317FDB" w:rsidRPr="0001531E">
        <w:rPr>
          <w:color w:val="231F20"/>
          <w:position w:val="-1"/>
        </w:rPr>
        <w:t xml:space="preserve">основные </w:t>
      </w:r>
      <w:r w:rsidR="00317FDB" w:rsidRPr="0001531E">
        <w:rPr>
          <w:color w:val="231F20"/>
          <w:w w:val="107"/>
          <w:position w:val="-1"/>
        </w:rPr>
        <w:t>положения Конституции Российской Федерации, Трудового Кодекса;</w:t>
      </w:r>
    </w:p>
    <w:p w:rsidR="00317FDB" w:rsidRPr="0001531E" w:rsidRDefault="00F20BBC" w:rsidP="00A23B70">
      <w:pPr>
        <w:tabs>
          <w:tab w:val="left" w:pos="284"/>
        </w:tabs>
        <w:ind w:right="-20"/>
        <w:jc w:val="both"/>
      </w:pPr>
      <w:r w:rsidRPr="0001531E">
        <w:rPr>
          <w:color w:val="231F20"/>
          <w:position w:val="-1"/>
        </w:rPr>
        <w:t xml:space="preserve">З2 - </w:t>
      </w:r>
      <w:r w:rsidR="00317FDB" w:rsidRPr="0001531E">
        <w:rPr>
          <w:color w:val="231F20"/>
          <w:position w:val="-1"/>
        </w:rPr>
        <w:t xml:space="preserve">права и свободы человека и </w:t>
      </w:r>
      <w:r w:rsidR="00317FDB" w:rsidRPr="0001531E">
        <w:rPr>
          <w:color w:val="231F20"/>
          <w:w w:val="106"/>
          <w:position w:val="-1"/>
        </w:rPr>
        <w:t xml:space="preserve">гражданина, </w:t>
      </w:r>
      <w:r w:rsidR="00317FDB" w:rsidRPr="0001531E">
        <w:rPr>
          <w:color w:val="231F20"/>
          <w:position w:val="-1"/>
        </w:rPr>
        <w:t xml:space="preserve">механизмы их </w:t>
      </w:r>
      <w:r w:rsidR="00317FDB" w:rsidRPr="0001531E">
        <w:rPr>
          <w:color w:val="231F20"/>
          <w:w w:val="107"/>
          <w:position w:val="-1"/>
        </w:rPr>
        <w:t>реализации;</w:t>
      </w:r>
    </w:p>
    <w:p w:rsidR="00317FDB" w:rsidRPr="0001531E" w:rsidRDefault="00F20BBC" w:rsidP="00A23B70">
      <w:pPr>
        <w:tabs>
          <w:tab w:val="left" w:pos="284"/>
        </w:tabs>
        <w:ind w:right="-20"/>
        <w:jc w:val="both"/>
      </w:pPr>
      <w:r w:rsidRPr="0001531E">
        <w:rPr>
          <w:color w:val="231F20"/>
          <w:position w:val="-1"/>
        </w:rPr>
        <w:t xml:space="preserve">З3 - </w:t>
      </w:r>
      <w:r w:rsidR="00317FDB" w:rsidRPr="0001531E">
        <w:rPr>
          <w:color w:val="231F20"/>
          <w:position w:val="-1"/>
        </w:rPr>
        <w:t xml:space="preserve">понятие правового </w:t>
      </w:r>
      <w:r w:rsidR="00317FDB" w:rsidRPr="0001531E">
        <w:rPr>
          <w:color w:val="231F20"/>
          <w:w w:val="105"/>
          <w:position w:val="-1"/>
        </w:rPr>
        <w:t xml:space="preserve">регулирования </w:t>
      </w:r>
      <w:r w:rsidR="00317FDB" w:rsidRPr="0001531E">
        <w:rPr>
          <w:color w:val="231F20"/>
          <w:position w:val="-1"/>
        </w:rPr>
        <w:t xml:space="preserve">в сфере </w:t>
      </w:r>
      <w:r w:rsidR="00317FDB" w:rsidRPr="0001531E">
        <w:rPr>
          <w:color w:val="231F20"/>
          <w:w w:val="106"/>
          <w:position w:val="-1"/>
        </w:rPr>
        <w:t>профессиональной деятельности;</w:t>
      </w:r>
    </w:p>
    <w:p w:rsidR="00317FDB" w:rsidRPr="0001531E" w:rsidRDefault="00F20BBC" w:rsidP="00A23B70">
      <w:pPr>
        <w:tabs>
          <w:tab w:val="left" w:pos="284"/>
        </w:tabs>
        <w:ind w:right="43"/>
        <w:jc w:val="both"/>
      </w:pPr>
      <w:r w:rsidRPr="0001531E">
        <w:rPr>
          <w:color w:val="231F20"/>
          <w:position w:val="-1"/>
        </w:rPr>
        <w:t xml:space="preserve">З4 - </w:t>
      </w:r>
      <w:r w:rsidR="00317FDB" w:rsidRPr="0001531E">
        <w:rPr>
          <w:color w:val="231F20"/>
          <w:w w:val="108"/>
        </w:rPr>
        <w:t xml:space="preserve">законодательные </w:t>
      </w:r>
      <w:r w:rsidR="00317FDB" w:rsidRPr="0001531E">
        <w:rPr>
          <w:color w:val="231F20"/>
        </w:rPr>
        <w:t xml:space="preserve">акты и другие </w:t>
      </w:r>
      <w:r w:rsidR="00317FDB" w:rsidRPr="0001531E">
        <w:rPr>
          <w:color w:val="231F20"/>
          <w:w w:val="107"/>
        </w:rPr>
        <w:t xml:space="preserve">нормативные </w:t>
      </w:r>
      <w:r w:rsidR="00317FDB" w:rsidRPr="0001531E">
        <w:rPr>
          <w:color w:val="231F20"/>
        </w:rPr>
        <w:t xml:space="preserve">документы, регулирующие </w:t>
      </w:r>
      <w:r w:rsidR="00317FDB" w:rsidRPr="0001531E">
        <w:rPr>
          <w:color w:val="231F20"/>
          <w:w w:val="106"/>
        </w:rPr>
        <w:t>правоотноше</w:t>
      </w:r>
      <w:r w:rsidR="00317FDB" w:rsidRPr="0001531E">
        <w:rPr>
          <w:color w:val="231F20"/>
        </w:rPr>
        <w:t xml:space="preserve">ния в процессе </w:t>
      </w:r>
      <w:r w:rsidR="00317FDB" w:rsidRPr="0001531E">
        <w:rPr>
          <w:color w:val="231F20"/>
          <w:w w:val="106"/>
        </w:rPr>
        <w:t>профессиональной деятельности;</w:t>
      </w:r>
    </w:p>
    <w:p w:rsidR="00317FDB" w:rsidRPr="0001531E" w:rsidRDefault="00F20BBC" w:rsidP="00A23B70">
      <w:pPr>
        <w:tabs>
          <w:tab w:val="left" w:pos="284"/>
        </w:tabs>
        <w:ind w:right="-20"/>
        <w:jc w:val="both"/>
      </w:pPr>
      <w:r w:rsidRPr="0001531E">
        <w:rPr>
          <w:color w:val="231F20"/>
          <w:position w:val="-1"/>
        </w:rPr>
        <w:t xml:space="preserve">З5 - </w:t>
      </w:r>
      <w:r w:rsidR="00317FDB" w:rsidRPr="0001531E">
        <w:rPr>
          <w:color w:val="231F20"/>
          <w:w w:val="107"/>
          <w:position w:val="-1"/>
        </w:rPr>
        <w:t xml:space="preserve">организационно-правовые </w:t>
      </w:r>
      <w:r w:rsidR="00317FDB" w:rsidRPr="0001531E">
        <w:rPr>
          <w:color w:val="231F20"/>
          <w:position w:val="-1"/>
        </w:rPr>
        <w:t xml:space="preserve">формы юридических </w:t>
      </w:r>
      <w:r w:rsidR="00317FDB" w:rsidRPr="0001531E">
        <w:rPr>
          <w:color w:val="231F20"/>
          <w:w w:val="108"/>
          <w:position w:val="-1"/>
        </w:rPr>
        <w:t>лиц;</w:t>
      </w:r>
    </w:p>
    <w:p w:rsidR="00317FDB" w:rsidRPr="0001531E" w:rsidRDefault="00F20BBC" w:rsidP="00A23B70">
      <w:pPr>
        <w:tabs>
          <w:tab w:val="left" w:pos="284"/>
        </w:tabs>
        <w:ind w:right="-20"/>
        <w:jc w:val="both"/>
      </w:pPr>
      <w:r w:rsidRPr="0001531E">
        <w:rPr>
          <w:color w:val="231F20"/>
          <w:position w:val="-1"/>
        </w:rPr>
        <w:t xml:space="preserve">З6 - </w:t>
      </w:r>
      <w:r w:rsidR="00317FDB" w:rsidRPr="0001531E">
        <w:rPr>
          <w:color w:val="231F20"/>
          <w:position w:val="-1"/>
        </w:rPr>
        <w:t xml:space="preserve">правовое положение субъектов </w:t>
      </w:r>
      <w:r w:rsidR="00317FDB" w:rsidRPr="0001531E">
        <w:rPr>
          <w:color w:val="231F20"/>
          <w:w w:val="105"/>
          <w:position w:val="-1"/>
        </w:rPr>
        <w:t>предпринимательской деятельности;</w:t>
      </w:r>
    </w:p>
    <w:p w:rsidR="00317FDB" w:rsidRPr="0001531E" w:rsidRDefault="00F20BBC" w:rsidP="00A23B70">
      <w:pPr>
        <w:tabs>
          <w:tab w:val="left" w:pos="284"/>
        </w:tabs>
        <w:ind w:right="-20"/>
        <w:jc w:val="both"/>
      </w:pPr>
      <w:r w:rsidRPr="0001531E">
        <w:rPr>
          <w:color w:val="231F20"/>
          <w:position w:val="-1"/>
        </w:rPr>
        <w:t xml:space="preserve">З7 - </w:t>
      </w:r>
      <w:r w:rsidR="00317FDB" w:rsidRPr="0001531E">
        <w:rPr>
          <w:color w:val="231F20"/>
          <w:position w:val="-1"/>
        </w:rPr>
        <w:t xml:space="preserve">права и </w:t>
      </w:r>
      <w:r w:rsidR="00317FDB" w:rsidRPr="0001531E">
        <w:rPr>
          <w:color w:val="231F20"/>
          <w:w w:val="107"/>
          <w:position w:val="-1"/>
        </w:rPr>
        <w:t xml:space="preserve">обязанности работников </w:t>
      </w:r>
      <w:r w:rsidR="00317FDB" w:rsidRPr="0001531E">
        <w:rPr>
          <w:color w:val="231F20"/>
          <w:position w:val="-1"/>
        </w:rPr>
        <w:t xml:space="preserve">в сфере </w:t>
      </w:r>
      <w:r w:rsidRPr="0001531E">
        <w:rPr>
          <w:color w:val="231F20"/>
          <w:w w:val="106"/>
          <w:position w:val="-1"/>
        </w:rPr>
        <w:t>профессиональной</w:t>
      </w:r>
      <w:r w:rsidR="00317FDB" w:rsidRPr="0001531E">
        <w:rPr>
          <w:color w:val="231F20"/>
          <w:w w:val="106"/>
          <w:position w:val="-1"/>
        </w:rPr>
        <w:t xml:space="preserve"> деятельности;</w:t>
      </w:r>
    </w:p>
    <w:p w:rsidR="00317FDB" w:rsidRPr="0001531E" w:rsidRDefault="00F20BBC" w:rsidP="00A23B70">
      <w:pPr>
        <w:tabs>
          <w:tab w:val="left" w:pos="284"/>
        </w:tabs>
        <w:ind w:right="-20"/>
        <w:jc w:val="both"/>
      </w:pPr>
      <w:r w:rsidRPr="0001531E">
        <w:rPr>
          <w:color w:val="231F20"/>
          <w:position w:val="-1"/>
        </w:rPr>
        <w:t xml:space="preserve">З8 - </w:t>
      </w:r>
      <w:r w:rsidR="00317FDB" w:rsidRPr="0001531E">
        <w:rPr>
          <w:color w:val="231F20"/>
          <w:position w:val="-1"/>
        </w:rPr>
        <w:t xml:space="preserve">порядок </w:t>
      </w:r>
      <w:r w:rsidR="00317FDB" w:rsidRPr="0001531E">
        <w:rPr>
          <w:color w:val="231F20"/>
          <w:w w:val="107"/>
          <w:position w:val="-1"/>
        </w:rPr>
        <w:t xml:space="preserve">заключения </w:t>
      </w:r>
      <w:r w:rsidR="00317FDB" w:rsidRPr="0001531E">
        <w:rPr>
          <w:color w:val="231F20"/>
          <w:position w:val="-1"/>
        </w:rPr>
        <w:t xml:space="preserve">трудового договора и </w:t>
      </w:r>
      <w:r w:rsidR="00317FDB" w:rsidRPr="0001531E">
        <w:rPr>
          <w:color w:val="231F20"/>
          <w:w w:val="108"/>
          <w:position w:val="-1"/>
        </w:rPr>
        <w:t xml:space="preserve">основания </w:t>
      </w:r>
      <w:r w:rsidR="00317FDB" w:rsidRPr="0001531E">
        <w:rPr>
          <w:color w:val="231F20"/>
          <w:position w:val="-1"/>
        </w:rPr>
        <w:t xml:space="preserve">его </w:t>
      </w:r>
      <w:r w:rsidR="00317FDB" w:rsidRPr="0001531E">
        <w:rPr>
          <w:color w:val="231F20"/>
          <w:w w:val="108"/>
          <w:position w:val="-1"/>
        </w:rPr>
        <w:t>прекращения;</w:t>
      </w:r>
    </w:p>
    <w:p w:rsidR="00317FDB" w:rsidRPr="0001531E" w:rsidRDefault="00F20BBC" w:rsidP="00A23B70">
      <w:pPr>
        <w:tabs>
          <w:tab w:val="left" w:pos="284"/>
        </w:tabs>
        <w:ind w:right="-20"/>
        <w:jc w:val="both"/>
      </w:pPr>
      <w:r w:rsidRPr="0001531E">
        <w:rPr>
          <w:color w:val="231F20"/>
          <w:position w:val="-1"/>
        </w:rPr>
        <w:t xml:space="preserve">З9 - </w:t>
      </w:r>
      <w:r w:rsidR="00317FDB" w:rsidRPr="0001531E">
        <w:rPr>
          <w:color w:val="231F20"/>
          <w:position w:val="-1"/>
        </w:rPr>
        <w:t xml:space="preserve">роль </w:t>
      </w:r>
      <w:r w:rsidR="00317FDB" w:rsidRPr="0001531E">
        <w:rPr>
          <w:color w:val="231F20"/>
          <w:w w:val="104"/>
          <w:position w:val="-1"/>
        </w:rPr>
        <w:t xml:space="preserve">государственного регулирования </w:t>
      </w:r>
      <w:r w:rsidR="00317FDB" w:rsidRPr="0001531E">
        <w:rPr>
          <w:color w:val="231F20"/>
          <w:position w:val="-1"/>
        </w:rPr>
        <w:t xml:space="preserve">в </w:t>
      </w:r>
      <w:r w:rsidR="00317FDB" w:rsidRPr="0001531E">
        <w:rPr>
          <w:color w:val="231F20"/>
          <w:w w:val="106"/>
          <w:position w:val="-1"/>
        </w:rPr>
        <w:t xml:space="preserve">обеспечении </w:t>
      </w:r>
      <w:r w:rsidR="00317FDB" w:rsidRPr="0001531E">
        <w:rPr>
          <w:color w:val="231F20"/>
          <w:position w:val="-1"/>
        </w:rPr>
        <w:t xml:space="preserve">занятости </w:t>
      </w:r>
      <w:r w:rsidR="00317FDB" w:rsidRPr="0001531E">
        <w:rPr>
          <w:color w:val="231F20"/>
          <w:w w:val="108"/>
          <w:position w:val="-1"/>
        </w:rPr>
        <w:t>населения;</w:t>
      </w:r>
    </w:p>
    <w:p w:rsidR="00317FDB" w:rsidRPr="0001531E" w:rsidRDefault="00F20BBC" w:rsidP="00A23B70">
      <w:pPr>
        <w:tabs>
          <w:tab w:val="left" w:pos="284"/>
        </w:tabs>
        <w:ind w:right="-20"/>
        <w:jc w:val="both"/>
        <w:rPr>
          <w:color w:val="231F20"/>
          <w:w w:val="105"/>
        </w:rPr>
      </w:pPr>
      <w:r w:rsidRPr="0001531E">
        <w:rPr>
          <w:color w:val="231F20"/>
          <w:position w:val="-1"/>
        </w:rPr>
        <w:t xml:space="preserve">З10 - </w:t>
      </w:r>
      <w:r w:rsidR="00317FDB" w:rsidRPr="0001531E">
        <w:rPr>
          <w:color w:val="231F20"/>
        </w:rPr>
        <w:t xml:space="preserve">право </w:t>
      </w:r>
      <w:r w:rsidR="00317FDB" w:rsidRPr="0001531E">
        <w:rPr>
          <w:color w:val="231F20"/>
          <w:w w:val="107"/>
        </w:rPr>
        <w:t xml:space="preserve">социальной </w:t>
      </w:r>
      <w:r w:rsidR="00317FDB" w:rsidRPr="0001531E">
        <w:rPr>
          <w:color w:val="231F20"/>
        </w:rPr>
        <w:t xml:space="preserve">защиты </w:t>
      </w:r>
      <w:r w:rsidR="00317FDB" w:rsidRPr="0001531E">
        <w:rPr>
          <w:color w:val="231F20"/>
          <w:w w:val="105"/>
        </w:rPr>
        <w:t>граждан</w:t>
      </w:r>
      <w:r w:rsidRPr="0001531E">
        <w:rPr>
          <w:color w:val="231F20"/>
          <w:w w:val="105"/>
        </w:rPr>
        <w:t>;</w:t>
      </w:r>
    </w:p>
    <w:p w:rsidR="00317FDB" w:rsidRPr="0001531E" w:rsidRDefault="00F20BBC" w:rsidP="00A23B70">
      <w:pPr>
        <w:tabs>
          <w:tab w:val="left" w:pos="284"/>
        </w:tabs>
        <w:ind w:right="-20"/>
        <w:jc w:val="both"/>
        <w:rPr>
          <w:color w:val="231F20"/>
          <w:w w:val="105"/>
        </w:rPr>
      </w:pPr>
      <w:r w:rsidRPr="0001531E">
        <w:rPr>
          <w:color w:val="231F20"/>
          <w:position w:val="-1"/>
        </w:rPr>
        <w:t xml:space="preserve">З11 - </w:t>
      </w:r>
      <w:r w:rsidR="00317FDB" w:rsidRPr="0001531E">
        <w:rPr>
          <w:color w:val="231F20"/>
          <w:position w:val="-1"/>
        </w:rPr>
        <w:t xml:space="preserve">понятие </w:t>
      </w:r>
      <w:r w:rsidR="00317FDB" w:rsidRPr="0001531E">
        <w:rPr>
          <w:color w:val="231F20"/>
          <w:w w:val="108"/>
          <w:position w:val="-1"/>
        </w:rPr>
        <w:t xml:space="preserve">дисциплинарной </w:t>
      </w:r>
      <w:r w:rsidR="00317FDB" w:rsidRPr="0001531E">
        <w:rPr>
          <w:color w:val="231F20"/>
          <w:position w:val="-1"/>
        </w:rPr>
        <w:t xml:space="preserve">и </w:t>
      </w:r>
      <w:r w:rsidR="00317FDB" w:rsidRPr="0001531E">
        <w:rPr>
          <w:color w:val="231F20"/>
          <w:w w:val="105"/>
          <w:position w:val="-1"/>
        </w:rPr>
        <w:t xml:space="preserve">материальной ответственности </w:t>
      </w:r>
      <w:r w:rsidR="00317FDB" w:rsidRPr="0001531E">
        <w:rPr>
          <w:color w:val="231F20"/>
          <w:w w:val="107"/>
          <w:position w:val="-1"/>
        </w:rPr>
        <w:t>работника;</w:t>
      </w:r>
    </w:p>
    <w:p w:rsidR="00317FDB" w:rsidRPr="0001531E" w:rsidRDefault="00F20BBC" w:rsidP="00A23B70">
      <w:pPr>
        <w:tabs>
          <w:tab w:val="left" w:pos="284"/>
        </w:tabs>
        <w:ind w:right="-20"/>
        <w:jc w:val="both"/>
      </w:pPr>
      <w:r w:rsidRPr="0001531E">
        <w:rPr>
          <w:color w:val="231F20"/>
          <w:position w:val="-1"/>
        </w:rPr>
        <w:t xml:space="preserve">З12 - </w:t>
      </w:r>
      <w:r w:rsidR="00317FDB" w:rsidRPr="0001531E">
        <w:rPr>
          <w:color w:val="231F20"/>
          <w:position w:val="-1"/>
        </w:rPr>
        <w:t xml:space="preserve">виды </w:t>
      </w:r>
      <w:r w:rsidR="00317FDB" w:rsidRPr="0001531E">
        <w:rPr>
          <w:color w:val="231F20"/>
          <w:w w:val="105"/>
          <w:position w:val="-1"/>
        </w:rPr>
        <w:t xml:space="preserve">административных правонарушений </w:t>
      </w:r>
      <w:r w:rsidR="00317FDB" w:rsidRPr="0001531E">
        <w:rPr>
          <w:color w:val="231F20"/>
          <w:position w:val="-1"/>
        </w:rPr>
        <w:t xml:space="preserve">и </w:t>
      </w:r>
      <w:r w:rsidR="00317FDB" w:rsidRPr="0001531E">
        <w:rPr>
          <w:color w:val="231F20"/>
          <w:w w:val="105"/>
          <w:position w:val="-1"/>
        </w:rPr>
        <w:t>административной ответственности;</w:t>
      </w:r>
    </w:p>
    <w:p w:rsidR="00317FDB" w:rsidRPr="0001531E" w:rsidRDefault="00F20BBC" w:rsidP="00A23B70">
      <w:pPr>
        <w:tabs>
          <w:tab w:val="left" w:pos="284"/>
        </w:tabs>
        <w:ind w:right="-20"/>
        <w:jc w:val="both"/>
        <w:rPr>
          <w:rFonts w:eastAsia="Myriad Pro"/>
          <w:color w:val="231F20"/>
        </w:rPr>
      </w:pPr>
      <w:r w:rsidRPr="0001531E">
        <w:rPr>
          <w:color w:val="231F20"/>
          <w:position w:val="-1"/>
        </w:rPr>
        <w:t xml:space="preserve">З13 - </w:t>
      </w:r>
      <w:r w:rsidR="00317FDB" w:rsidRPr="0001531E">
        <w:rPr>
          <w:color w:val="231F20"/>
        </w:rPr>
        <w:t xml:space="preserve">нормы защиты нарушенных прав и судебный порядок </w:t>
      </w:r>
      <w:r w:rsidR="00317FDB" w:rsidRPr="0001531E">
        <w:rPr>
          <w:color w:val="231F20"/>
          <w:w w:val="106"/>
        </w:rPr>
        <w:t>разрешения споров.</w:t>
      </w:r>
    </w:p>
    <w:p w:rsidR="00B62E27" w:rsidRDefault="00B62E27" w:rsidP="00A23B70">
      <w:pPr>
        <w:ind w:firstLine="709"/>
        <w:jc w:val="both"/>
      </w:pPr>
    </w:p>
    <w:p w:rsidR="00B62E27" w:rsidRDefault="00B62E27" w:rsidP="00A23B70">
      <w:pPr>
        <w:ind w:firstLine="709"/>
        <w:jc w:val="both"/>
      </w:pPr>
    </w:p>
    <w:p w:rsidR="00B62E27" w:rsidRDefault="00B62E27" w:rsidP="00A23B70">
      <w:pPr>
        <w:ind w:firstLine="709"/>
        <w:jc w:val="both"/>
      </w:pPr>
    </w:p>
    <w:p w:rsidR="00B62E27" w:rsidRDefault="00B62E27" w:rsidP="00A23B70">
      <w:pPr>
        <w:ind w:firstLine="709"/>
        <w:jc w:val="both"/>
      </w:pPr>
    </w:p>
    <w:p w:rsidR="00B62E27" w:rsidRDefault="00B62E27" w:rsidP="00A23B70">
      <w:pPr>
        <w:ind w:firstLine="709"/>
        <w:jc w:val="both"/>
      </w:pPr>
    </w:p>
    <w:p w:rsidR="00674772" w:rsidRPr="0001531E" w:rsidRDefault="00674772" w:rsidP="00A23B70">
      <w:pPr>
        <w:ind w:firstLine="709"/>
        <w:jc w:val="both"/>
      </w:pPr>
      <w:r w:rsidRPr="0001531E">
        <w:lastRenderedPageBreak/>
        <w:t>В результате освоения дисциплины обучающийся осваивает элементы компетенций: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5"/>
        <w:gridCol w:w="2624"/>
        <w:gridCol w:w="3060"/>
        <w:gridCol w:w="2733"/>
      </w:tblGrid>
      <w:tr w:rsidR="00674772" w:rsidRPr="00633A9E" w:rsidTr="00B62E27">
        <w:trPr>
          <w:trHeight w:val="637"/>
        </w:trPr>
        <w:tc>
          <w:tcPr>
            <w:tcW w:w="962" w:type="pct"/>
            <w:shd w:val="clear" w:color="auto" w:fill="auto"/>
          </w:tcPr>
          <w:p w:rsidR="00674772" w:rsidRPr="00633A9E" w:rsidRDefault="001A3BF6" w:rsidP="00633A9E">
            <w:pPr>
              <w:contextualSpacing/>
              <w:jc w:val="both"/>
              <w:rPr>
                <w:b/>
                <w:bCs/>
              </w:rPr>
            </w:pPr>
            <w:r w:rsidRPr="00633A9E">
              <w:rPr>
                <w:b/>
                <w:bCs/>
              </w:rPr>
              <w:t xml:space="preserve">Общие </w:t>
            </w:r>
            <w:r w:rsidR="00674772" w:rsidRPr="00633A9E">
              <w:rPr>
                <w:b/>
                <w:bCs/>
              </w:rPr>
              <w:t>и профессиональные компетенции</w:t>
            </w:r>
          </w:p>
        </w:tc>
        <w:tc>
          <w:tcPr>
            <w:tcW w:w="1259" w:type="pct"/>
            <w:shd w:val="clear" w:color="auto" w:fill="auto"/>
            <w:vAlign w:val="center"/>
          </w:tcPr>
          <w:p w:rsidR="00674772" w:rsidRPr="00633A9E" w:rsidRDefault="00674772" w:rsidP="00633A9E">
            <w:pPr>
              <w:contextualSpacing/>
              <w:jc w:val="both"/>
              <w:rPr>
                <w:b/>
              </w:rPr>
            </w:pPr>
            <w:r w:rsidRPr="00633A9E">
              <w:rPr>
                <w:b/>
              </w:rPr>
              <w:t>Дескрипторы сформированности</w:t>
            </w:r>
          </w:p>
          <w:p w:rsidR="00674772" w:rsidRPr="00633A9E" w:rsidRDefault="00674772" w:rsidP="00633A9E">
            <w:pPr>
              <w:contextualSpacing/>
              <w:jc w:val="both"/>
              <w:rPr>
                <w:bCs/>
              </w:rPr>
            </w:pPr>
            <w:r w:rsidRPr="00633A9E">
              <w:rPr>
                <w:b/>
              </w:rPr>
              <w:t>(действия)</w:t>
            </w:r>
          </w:p>
        </w:tc>
        <w:tc>
          <w:tcPr>
            <w:tcW w:w="1468" w:type="pct"/>
            <w:vAlign w:val="center"/>
          </w:tcPr>
          <w:p w:rsidR="00674772" w:rsidRPr="00633A9E" w:rsidRDefault="00674772" w:rsidP="00633A9E">
            <w:pPr>
              <w:contextualSpacing/>
              <w:jc w:val="center"/>
              <w:rPr>
                <w:b/>
              </w:rPr>
            </w:pPr>
            <w:r w:rsidRPr="00633A9E">
              <w:rPr>
                <w:b/>
              </w:rPr>
              <w:t>Уметь</w:t>
            </w:r>
          </w:p>
        </w:tc>
        <w:tc>
          <w:tcPr>
            <w:tcW w:w="1311" w:type="pct"/>
            <w:vAlign w:val="center"/>
          </w:tcPr>
          <w:p w:rsidR="00674772" w:rsidRPr="00633A9E" w:rsidRDefault="00674772" w:rsidP="00633A9E">
            <w:pPr>
              <w:contextualSpacing/>
              <w:jc w:val="center"/>
              <w:rPr>
                <w:b/>
              </w:rPr>
            </w:pPr>
            <w:r w:rsidRPr="00633A9E">
              <w:rPr>
                <w:b/>
              </w:rPr>
              <w:t>Знать</w:t>
            </w:r>
          </w:p>
        </w:tc>
      </w:tr>
      <w:tr w:rsidR="00776AEB" w:rsidRPr="00633A9E" w:rsidTr="00B62E27">
        <w:trPr>
          <w:trHeight w:val="637"/>
        </w:trPr>
        <w:tc>
          <w:tcPr>
            <w:tcW w:w="962" w:type="pct"/>
            <w:shd w:val="clear" w:color="auto" w:fill="auto"/>
          </w:tcPr>
          <w:p w:rsidR="00776AEB" w:rsidRPr="00633A9E" w:rsidRDefault="00776AEB" w:rsidP="00633A9E">
            <w:pPr>
              <w:contextualSpacing/>
              <w:jc w:val="both"/>
            </w:pPr>
            <w:r w:rsidRPr="00633A9E"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1259" w:type="pct"/>
            <w:shd w:val="clear" w:color="auto" w:fill="auto"/>
          </w:tcPr>
          <w:p w:rsidR="00633A9E" w:rsidRDefault="0070590A" w:rsidP="00633A9E">
            <w:pPr>
              <w:pStyle w:val="ac"/>
              <w:numPr>
                <w:ilvl w:val="0"/>
                <w:numId w:val="10"/>
              </w:numPr>
              <w:ind w:left="0" w:firstLine="0"/>
              <w:jc w:val="both"/>
            </w:pPr>
            <w:r w:rsidRPr="00633A9E">
              <w:t>распознавание сложных проблемных ситуаций в различных контекстах;</w:t>
            </w:r>
          </w:p>
          <w:p w:rsidR="00633A9E" w:rsidRDefault="0070590A" w:rsidP="00633A9E">
            <w:pPr>
              <w:pStyle w:val="ac"/>
              <w:numPr>
                <w:ilvl w:val="0"/>
                <w:numId w:val="10"/>
              </w:numPr>
              <w:ind w:left="0" w:firstLine="0"/>
              <w:jc w:val="both"/>
            </w:pPr>
            <w:r w:rsidRPr="00633A9E">
              <w:t>проведение анализа сложных ситуаций при решении задач профессиональной деятельности;</w:t>
            </w:r>
          </w:p>
          <w:p w:rsidR="00633A9E" w:rsidRDefault="0070590A" w:rsidP="00633A9E">
            <w:pPr>
              <w:pStyle w:val="ac"/>
              <w:numPr>
                <w:ilvl w:val="0"/>
                <w:numId w:val="10"/>
              </w:numPr>
              <w:ind w:left="0" w:firstLine="0"/>
              <w:jc w:val="both"/>
            </w:pPr>
            <w:r w:rsidRPr="00633A9E">
              <w:t xml:space="preserve">определение этапов решения задачи; </w:t>
            </w:r>
          </w:p>
          <w:p w:rsidR="00633A9E" w:rsidRDefault="0070590A" w:rsidP="00633A9E">
            <w:pPr>
              <w:pStyle w:val="ac"/>
              <w:numPr>
                <w:ilvl w:val="0"/>
                <w:numId w:val="10"/>
              </w:numPr>
              <w:ind w:left="0" w:firstLine="0"/>
              <w:jc w:val="both"/>
            </w:pPr>
            <w:r w:rsidRPr="00633A9E">
              <w:t>определение потребности в информации;</w:t>
            </w:r>
          </w:p>
          <w:p w:rsidR="00633A9E" w:rsidRDefault="0070590A" w:rsidP="00633A9E">
            <w:pPr>
              <w:pStyle w:val="ac"/>
              <w:numPr>
                <w:ilvl w:val="0"/>
                <w:numId w:val="10"/>
              </w:numPr>
              <w:ind w:left="0" w:firstLine="0"/>
              <w:jc w:val="both"/>
            </w:pPr>
            <w:r w:rsidRPr="00633A9E">
              <w:t xml:space="preserve">осуществление эффективного поиска необходимой информации; </w:t>
            </w:r>
          </w:p>
          <w:p w:rsidR="00633A9E" w:rsidRDefault="0070590A" w:rsidP="00633A9E">
            <w:pPr>
              <w:pStyle w:val="ac"/>
              <w:numPr>
                <w:ilvl w:val="0"/>
                <w:numId w:val="10"/>
              </w:numPr>
              <w:ind w:left="0" w:firstLine="0"/>
              <w:jc w:val="both"/>
            </w:pPr>
            <w:r w:rsidRPr="00633A9E">
              <w:t>выявление возможных источников ресурсов;</w:t>
            </w:r>
          </w:p>
          <w:p w:rsidR="00633A9E" w:rsidRDefault="0070590A" w:rsidP="00633A9E">
            <w:pPr>
              <w:pStyle w:val="ac"/>
              <w:numPr>
                <w:ilvl w:val="0"/>
                <w:numId w:val="10"/>
              </w:numPr>
              <w:ind w:left="0" w:firstLine="0"/>
              <w:jc w:val="both"/>
            </w:pPr>
            <w:r w:rsidRPr="00633A9E">
              <w:t xml:space="preserve">разработка плана действий; </w:t>
            </w:r>
          </w:p>
          <w:p w:rsidR="00633A9E" w:rsidRDefault="0070590A" w:rsidP="00633A9E">
            <w:pPr>
              <w:pStyle w:val="ac"/>
              <w:numPr>
                <w:ilvl w:val="0"/>
                <w:numId w:val="10"/>
              </w:numPr>
              <w:ind w:left="0" w:firstLine="0"/>
              <w:jc w:val="both"/>
            </w:pPr>
            <w:r w:rsidRPr="00633A9E">
              <w:t xml:space="preserve">оценка рисков на каждом этапе; </w:t>
            </w:r>
          </w:p>
          <w:p w:rsidR="00776AEB" w:rsidRPr="00633A9E" w:rsidRDefault="0070590A" w:rsidP="00633A9E">
            <w:pPr>
              <w:pStyle w:val="ac"/>
              <w:numPr>
                <w:ilvl w:val="0"/>
                <w:numId w:val="10"/>
              </w:numPr>
              <w:ind w:left="0" w:firstLine="0"/>
              <w:jc w:val="both"/>
            </w:pPr>
            <w:r w:rsidRPr="00633A9E">
              <w:t>оценка результатов и последствий реализации принятого решения.</w:t>
            </w:r>
          </w:p>
        </w:tc>
        <w:tc>
          <w:tcPr>
            <w:tcW w:w="1468" w:type="pct"/>
          </w:tcPr>
          <w:p w:rsidR="00633A9E" w:rsidRDefault="0070590A" w:rsidP="00633A9E">
            <w:pPr>
              <w:pStyle w:val="ac"/>
              <w:numPr>
                <w:ilvl w:val="0"/>
                <w:numId w:val="10"/>
              </w:numPr>
              <w:ind w:left="0" w:firstLine="0"/>
              <w:jc w:val="both"/>
            </w:pPr>
            <w:r w:rsidRPr="00633A9E">
              <w:t xml:space="preserve">распознавать задачу и/или проблему в профессиональном и/или социальном контексте; </w:t>
            </w:r>
          </w:p>
          <w:p w:rsidR="00633A9E" w:rsidRDefault="0070590A" w:rsidP="00633A9E">
            <w:pPr>
              <w:pStyle w:val="ac"/>
              <w:numPr>
                <w:ilvl w:val="0"/>
                <w:numId w:val="10"/>
              </w:numPr>
              <w:ind w:left="0" w:firstLine="0"/>
              <w:jc w:val="both"/>
            </w:pPr>
            <w:r w:rsidRPr="00633A9E">
              <w:t xml:space="preserve">анализировать задачу и/или проблему и выделять её составные части; </w:t>
            </w:r>
          </w:p>
          <w:p w:rsidR="00633A9E" w:rsidRDefault="0070590A" w:rsidP="00633A9E">
            <w:pPr>
              <w:pStyle w:val="ac"/>
              <w:numPr>
                <w:ilvl w:val="0"/>
                <w:numId w:val="10"/>
              </w:numPr>
              <w:ind w:left="0" w:firstLine="0"/>
              <w:jc w:val="both"/>
            </w:pPr>
            <w:r w:rsidRPr="00633A9E">
              <w:t xml:space="preserve">определять необходимые ресурсы; </w:t>
            </w:r>
          </w:p>
          <w:p w:rsidR="00633A9E" w:rsidRDefault="0070590A" w:rsidP="00633A9E">
            <w:pPr>
              <w:pStyle w:val="ac"/>
              <w:numPr>
                <w:ilvl w:val="0"/>
                <w:numId w:val="10"/>
              </w:numPr>
              <w:ind w:left="0" w:firstLine="0"/>
              <w:jc w:val="both"/>
            </w:pPr>
            <w:r w:rsidRPr="00633A9E">
              <w:t xml:space="preserve">составлять и реализовывать план действий; </w:t>
            </w:r>
          </w:p>
          <w:p w:rsidR="00633A9E" w:rsidRDefault="0070590A" w:rsidP="00633A9E">
            <w:pPr>
              <w:pStyle w:val="ac"/>
              <w:numPr>
                <w:ilvl w:val="0"/>
                <w:numId w:val="10"/>
              </w:numPr>
              <w:ind w:left="0" w:firstLine="0"/>
              <w:jc w:val="both"/>
            </w:pPr>
            <w:r w:rsidRPr="00633A9E">
              <w:t xml:space="preserve">определять необходимые источники информации; </w:t>
            </w:r>
          </w:p>
          <w:p w:rsidR="00633A9E" w:rsidRDefault="0070590A" w:rsidP="00633A9E">
            <w:pPr>
              <w:pStyle w:val="ac"/>
              <w:numPr>
                <w:ilvl w:val="0"/>
                <w:numId w:val="10"/>
              </w:numPr>
              <w:ind w:left="0" w:firstLine="0"/>
              <w:jc w:val="both"/>
            </w:pPr>
            <w:r w:rsidRPr="00633A9E">
              <w:t xml:space="preserve">выбирать способы решения профессиональных задач; </w:t>
            </w:r>
          </w:p>
          <w:p w:rsidR="00776AEB" w:rsidRPr="00633A9E" w:rsidRDefault="0070590A" w:rsidP="00633A9E">
            <w:pPr>
              <w:pStyle w:val="ac"/>
              <w:numPr>
                <w:ilvl w:val="0"/>
                <w:numId w:val="10"/>
              </w:numPr>
              <w:ind w:left="0" w:firstLine="0"/>
              <w:jc w:val="both"/>
            </w:pPr>
            <w:r w:rsidRPr="00633A9E">
              <w:t>оценивать результаты и последствия собственных действий.</w:t>
            </w:r>
          </w:p>
        </w:tc>
        <w:tc>
          <w:tcPr>
            <w:tcW w:w="1311" w:type="pct"/>
          </w:tcPr>
          <w:p w:rsidR="00633A9E" w:rsidRDefault="0070590A" w:rsidP="00633A9E">
            <w:pPr>
              <w:pStyle w:val="ac"/>
              <w:numPr>
                <w:ilvl w:val="0"/>
                <w:numId w:val="10"/>
              </w:numPr>
              <w:ind w:left="0" w:firstLine="0"/>
              <w:jc w:val="both"/>
            </w:pPr>
            <w:r w:rsidRPr="00633A9E">
              <w:t xml:space="preserve">актуальный профессиональный и социальный контекст; </w:t>
            </w:r>
          </w:p>
          <w:p w:rsidR="00633A9E" w:rsidRDefault="0070590A" w:rsidP="00633A9E">
            <w:pPr>
              <w:pStyle w:val="ac"/>
              <w:numPr>
                <w:ilvl w:val="0"/>
                <w:numId w:val="10"/>
              </w:numPr>
              <w:ind w:left="0" w:firstLine="0"/>
              <w:jc w:val="both"/>
            </w:pPr>
            <w:r w:rsidRPr="00633A9E">
              <w:t xml:space="preserve">основные источники информации и ресурсы для решения профессиональных задач; </w:t>
            </w:r>
          </w:p>
          <w:p w:rsidR="00633A9E" w:rsidRDefault="0070590A" w:rsidP="00633A9E">
            <w:pPr>
              <w:pStyle w:val="ac"/>
              <w:numPr>
                <w:ilvl w:val="0"/>
                <w:numId w:val="10"/>
              </w:numPr>
              <w:ind w:left="0" w:firstLine="0"/>
              <w:jc w:val="both"/>
            </w:pPr>
            <w:r w:rsidRPr="00633A9E">
              <w:t xml:space="preserve">алгоритмы выполнения работ в профессиональной и смежных областях; </w:t>
            </w:r>
          </w:p>
          <w:p w:rsidR="00633A9E" w:rsidRDefault="0070590A" w:rsidP="00633A9E">
            <w:pPr>
              <w:pStyle w:val="ac"/>
              <w:numPr>
                <w:ilvl w:val="0"/>
                <w:numId w:val="10"/>
              </w:numPr>
              <w:ind w:left="0" w:firstLine="0"/>
              <w:jc w:val="both"/>
            </w:pPr>
            <w:r w:rsidRPr="00633A9E">
              <w:t xml:space="preserve">методы работы в профессиональной и смежных сферах; </w:t>
            </w:r>
          </w:p>
          <w:p w:rsidR="00633A9E" w:rsidRDefault="0070590A" w:rsidP="00633A9E">
            <w:pPr>
              <w:pStyle w:val="ac"/>
              <w:numPr>
                <w:ilvl w:val="0"/>
                <w:numId w:val="10"/>
              </w:numPr>
              <w:ind w:left="0" w:firstLine="0"/>
              <w:jc w:val="both"/>
            </w:pPr>
            <w:r w:rsidRPr="00633A9E">
              <w:t xml:space="preserve">структуру плана решения задач; </w:t>
            </w:r>
          </w:p>
          <w:p w:rsidR="00776AEB" w:rsidRPr="00633A9E" w:rsidRDefault="0070590A" w:rsidP="00633A9E">
            <w:pPr>
              <w:pStyle w:val="ac"/>
              <w:numPr>
                <w:ilvl w:val="0"/>
                <w:numId w:val="10"/>
              </w:numPr>
              <w:ind w:left="0" w:firstLine="0"/>
              <w:jc w:val="both"/>
            </w:pPr>
            <w:r w:rsidRPr="00633A9E">
              <w:t>порядок оценки результатов решения задач профессиональной деятельности.</w:t>
            </w:r>
          </w:p>
        </w:tc>
      </w:tr>
      <w:tr w:rsidR="00776AEB" w:rsidRPr="00633A9E" w:rsidTr="00B62E27">
        <w:trPr>
          <w:trHeight w:val="637"/>
        </w:trPr>
        <w:tc>
          <w:tcPr>
            <w:tcW w:w="962" w:type="pct"/>
            <w:shd w:val="clear" w:color="auto" w:fill="auto"/>
          </w:tcPr>
          <w:p w:rsidR="00776AEB" w:rsidRPr="00633A9E" w:rsidRDefault="00776AEB" w:rsidP="00633A9E">
            <w:pPr>
              <w:contextualSpacing/>
              <w:jc w:val="both"/>
            </w:pPr>
            <w:r w:rsidRPr="00633A9E">
              <w:t>ОК 02.</w:t>
            </w:r>
            <w:r w:rsidR="00476D33" w:rsidRPr="00633A9E">
              <w:t xml:space="preserve"> </w:t>
            </w:r>
            <w:r w:rsidR="007828B5" w:rsidRPr="00633A9E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1259" w:type="pct"/>
            <w:shd w:val="clear" w:color="auto" w:fill="auto"/>
          </w:tcPr>
          <w:p w:rsidR="00EA15B4" w:rsidRDefault="0070590A" w:rsidP="00EA15B4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</w:pPr>
            <w:r w:rsidRPr="00633A9E">
              <w:t xml:space="preserve">планирование информационного поиска; </w:t>
            </w:r>
          </w:p>
          <w:p w:rsidR="00EA15B4" w:rsidRDefault="0070590A" w:rsidP="00EA15B4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</w:pPr>
            <w:r w:rsidRPr="00633A9E">
              <w:t>определение источников информации;</w:t>
            </w:r>
          </w:p>
          <w:p w:rsidR="00EA15B4" w:rsidRDefault="0070590A" w:rsidP="00EA15B4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</w:pPr>
            <w:r w:rsidRPr="00633A9E">
              <w:t>осуществление поиска, анализа и отбора информации;</w:t>
            </w:r>
          </w:p>
          <w:p w:rsidR="00EA15B4" w:rsidRDefault="0070590A" w:rsidP="00EA15B4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</w:pPr>
            <w:r w:rsidRPr="00633A9E">
              <w:t xml:space="preserve">структурирование и систематизация полученной информации; </w:t>
            </w:r>
          </w:p>
          <w:p w:rsidR="00EA15B4" w:rsidRDefault="0070590A" w:rsidP="00EA15B4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</w:pPr>
            <w:r w:rsidRPr="00633A9E">
              <w:t xml:space="preserve">интерпретация информации применительно к профессиональной деятельности; </w:t>
            </w:r>
          </w:p>
          <w:p w:rsidR="00EA15B4" w:rsidRDefault="00633A9E" w:rsidP="00EA15B4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</w:pPr>
            <w:r w:rsidRPr="00633A9E">
              <w:t>использование</w:t>
            </w:r>
            <w:r w:rsidR="0070590A" w:rsidRPr="00633A9E">
              <w:t xml:space="preserve"> информационных технологий при решении профессиональных задач; </w:t>
            </w:r>
          </w:p>
          <w:p w:rsidR="00776AEB" w:rsidRPr="00633A9E" w:rsidRDefault="0070590A" w:rsidP="00EA15B4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</w:pPr>
            <w:r w:rsidRPr="00633A9E">
              <w:lastRenderedPageBreak/>
              <w:t>оценка достоверности и практической значимости информации.</w:t>
            </w:r>
          </w:p>
        </w:tc>
        <w:tc>
          <w:tcPr>
            <w:tcW w:w="1468" w:type="pct"/>
          </w:tcPr>
          <w:p w:rsidR="00EA15B4" w:rsidRDefault="0070590A" w:rsidP="00EA15B4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</w:pPr>
            <w:r w:rsidRPr="00633A9E">
              <w:lastRenderedPageBreak/>
              <w:t xml:space="preserve">определять задачи поиска информации; </w:t>
            </w:r>
          </w:p>
          <w:p w:rsidR="00EA15B4" w:rsidRDefault="0070590A" w:rsidP="00EA15B4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</w:pPr>
            <w:r w:rsidRPr="00633A9E">
              <w:t>определять необходимые источники информации;</w:t>
            </w:r>
          </w:p>
          <w:p w:rsidR="00EA15B4" w:rsidRDefault="00EA15B4" w:rsidP="00EA15B4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</w:pPr>
            <w:r>
              <w:t>планировать процесс поис</w:t>
            </w:r>
            <w:r w:rsidR="0070590A" w:rsidRPr="00633A9E">
              <w:t>ка;</w:t>
            </w:r>
          </w:p>
          <w:p w:rsidR="00EA15B4" w:rsidRDefault="0070590A" w:rsidP="00EA15B4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</w:pPr>
            <w:r w:rsidRPr="00633A9E">
              <w:t>использовать современные средства поиска информации;</w:t>
            </w:r>
          </w:p>
          <w:p w:rsidR="00EA15B4" w:rsidRDefault="0070590A" w:rsidP="00EA15B4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</w:pPr>
            <w:r w:rsidRPr="00633A9E">
              <w:t>структурировать и систематизировать полученную информацию;</w:t>
            </w:r>
          </w:p>
          <w:p w:rsidR="00EA15B4" w:rsidRDefault="0070590A" w:rsidP="00EA15B4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</w:pPr>
            <w:r w:rsidRPr="00633A9E">
              <w:t>выделять наиболее значимую информацию;</w:t>
            </w:r>
          </w:p>
          <w:p w:rsidR="00EA15B4" w:rsidRDefault="0070590A" w:rsidP="00EA15B4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</w:pPr>
            <w:r w:rsidRPr="00633A9E">
              <w:t xml:space="preserve">оценивать достоверность и практическую значимость результатов поиска; </w:t>
            </w:r>
          </w:p>
          <w:p w:rsidR="00EA15B4" w:rsidRDefault="0070590A" w:rsidP="00EA15B4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</w:pPr>
            <w:r w:rsidRPr="00633A9E">
              <w:t>использовать информационные технологии для решения профессиональ</w:t>
            </w:r>
            <w:r w:rsidRPr="00633A9E">
              <w:lastRenderedPageBreak/>
              <w:t>ных задач;</w:t>
            </w:r>
          </w:p>
          <w:p w:rsidR="00776AEB" w:rsidRPr="00633A9E" w:rsidRDefault="0070590A" w:rsidP="00EA15B4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</w:pPr>
            <w:r w:rsidRPr="00633A9E">
              <w:t>оформлять результаты поиска информации.</w:t>
            </w:r>
          </w:p>
        </w:tc>
        <w:tc>
          <w:tcPr>
            <w:tcW w:w="1311" w:type="pct"/>
          </w:tcPr>
          <w:p w:rsidR="00EA15B4" w:rsidRDefault="0070590A" w:rsidP="00EA15B4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</w:pPr>
            <w:r w:rsidRPr="00633A9E">
              <w:lastRenderedPageBreak/>
              <w:t>номенклатуру современных информационных источников;</w:t>
            </w:r>
          </w:p>
          <w:p w:rsidR="00EA15B4" w:rsidRDefault="0070590A" w:rsidP="00EA15B4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</w:pPr>
            <w:r w:rsidRPr="00633A9E">
              <w:t>современные средства поиска, анализа и обработки информации;</w:t>
            </w:r>
          </w:p>
          <w:p w:rsidR="00EA15B4" w:rsidRDefault="0070590A" w:rsidP="00EA15B4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</w:pPr>
            <w:r w:rsidRPr="00633A9E">
              <w:t>приёмы структурирования и систематизации информации;</w:t>
            </w:r>
          </w:p>
          <w:p w:rsidR="00EA15B4" w:rsidRDefault="0070590A" w:rsidP="00EA15B4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</w:pPr>
            <w:r w:rsidRPr="00633A9E">
              <w:t>информационные технологии, применяемые в профессиональной деятельности;</w:t>
            </w:r>
          </w:p>
          <w:p w:rsidR="00EA15B4" w:rsidRDefault="0070590A" w:rsidP="00EA15B4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</w:pPr>
            <w:r w:rsidRPr="00633A9E">
              <w:t>критерии оценки достоверности и практической значимости информации;</w:t>
            </w:r>
          </w:p>
          <w:p w:rsidR="00776AEB" w:rsidRPr="00633A9E" w:rsidRDefault="0070590A" w:rsidP="00EA15B4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</w:pPr>
            <w:r w:rsidRPr="00633A9E">
              <w:t>требования к оформлению и представлению результатов информа</w:t>
            </w:r>
            <w:r w:rsidRPr="00633A9E">
              <w:lastRenderedPageBreak/>
              <w:t>ционного поиска.</w:t>
            </w:r>
          </w:p>
        </w:tc>
      </w:tr>
      <w:tr w:rsidR="00776AEB" w:rsidRPr="00633A9E" w:rsidTr="00B62E27">
        <w:trPr>
          <w:trHeight w:val="637"/>
        </w:trPr>
        <w:tc>
          <w:tcPr>
            <w:tcW w:w="962" w:type="pct"/>
            <w:shd w:val="clear" w:color="auto" w:fill="auto"/>
          </w:tcPr>
          <w:p w:rsidR="00776AEB" w:rsidRPr="00633A9E" w:rsidRDefault="00776AEB" w:rsidP="00633A9E">
            <w:pPr>
              <w:contextualSpacing/>
              <w:jc w:val="both"/>
            </w:pPr>
            <w:r w:rsidRPr="00633A9E">
              <w:lastRenderedPageBreak/>
              <w:t>ОК 03.</w:t>
            </w:r>
            <w:r w:rsidR="007828B5" w:rsidRPr="00633A9E">
              <w:t xml:space="preserve"> </w:t>
            </w:r>
            <w:r w:rsidR="007828B5" w:rsidRPr="00633A9E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  <w:r w:rsidR="00476D33" w:rsidRPr="00633A9E">
              <w:t xml:space="preserve"> </w:t>
            </w:r>
          </w:p>
        </w:tc>
        <w:tc>
          <w:tcPr>
            <w:tcW w:w="1259" w:type="pct"/>
            <w:shd w:val="clear" w:color="auto" w:fill="auto"/>
          </w:tcPr>
          <w:p w:rsidR="00EA15B4" w:rsidRDefault="0070590A" w:rsidP="00EA15B4">
            <w:pPr>
              <w:pStyle w:val="ac"/>
              <w:numPr>
                <w:ilvl w:val="0"/>
                <w:numId w:val="14"/>
              </w:numPr>
              <w:ind w:left="0" w:firstLine="0"/>
              <w:jc w:val="both"/>
            </w:pPr>
            <w:r w:rsidRPr="00633A9E">
              <w:t xml:space="preserve">определение актуальности нормативно-правовой информации для решения профессиональных и жизненных задач; </w:t>
            </w:r>
          </w:p>
          <w:p w:rsidR="00EA15B4" w:rsidRDefault="0070590A" w:rsidP="00EA15B4">
            <w:pPr>
              <w:pStyle w:val="ac"/>
              <w:numPr>
                <w:ilvl w:val="0"/>
                <w:numId w:val="14"/>
              </w:numPr>
              <w:ind w:left="0" w:firstLine="0"/>
              <w:jc w:val="both"/>
            </w:pPr>
            <w:r w:rsidRPr="00633A9E">
              <w:t>применение правовых и финансовых знаний;</w:t>
            </w:r>
          </w:p>
          <w:p w:rsidR="00EA15B4" w:rsidRDefault="0070590A" w:rsidP="00EA15B4">
            <w:pPr>
              <w:pStyle w:val="ac"/>
              <w:numPr>
                <w:ilvl w:val="0"/>
                <w:numId w:val="14"/>
              </w:numPr>
              <w:ind w:left="0" w:firstLine="0"/>
              <w:jc w:val="both"/>
            </w:pPr>
            <w:r w:rsidRPr="00633A9E">
              <w:t xml:space="preserve">определение направлений профессионального и личностного развития; планирование профессионального развития и самообразования;  </w:t>
            </w:r>
          </w:p>
          <w:p w:rsidR="00EA15B4" w:rsidRDefault="0070590A" w:rsidP="00EA15B4">
            <w:pPr>
              <w:pStyle w:val="ac"/>
              <w:numPr>
                <w:ilvl w:val="0"/>
                <w:numId w:val="14"/>
              </w:numPr>
              <w:ind w:left="0" w:firstLine="0"/>
              <w:jc w:val="both"/>
            </w:pPr>
            <w:r w:rsidRPr="00633A9E">
              <w:t>оценка собственны</w:t>
            </w:r>
            <w:r w:rsidR="00EA15B4">
              <w:t>х профессиональных возможностей;</w:t>
            </w:r>
          </w:p>
          <w:p w:rsidR="00EA15B4" w:rsidRDefault="00EA15B4" w:rsidP="00EA15B4">
            <w:pPr>
              <w:pStyle w:val="ac"/>
              <w:numPr>
                <w:ilvl w:val="0"/>
                <w:numId w:val="14"/>
              </w:numPr>
              <w:ind w:left="0" w:firstLine="0"/>
              <w:jc w:val="both"/>
            </w:pPr>
            <w:r>
              <w:t>в</w:t>
            </w:r>
            <w:r w:rsidR="0070590A" w:rsidRPr="00633A9E">
              <w:t>ыявление возможностей осуществления предпринимательской деятельности в профессиональной сфере;</w:t>
            </w:r>
          </w:p>
          <w:p w:rsidR="00776AEB" w:rsidRPr="00633A9E" w:rsidRDefault="0070590A" w:rsidP="00EA15B4">
            <w:pPr>
              <w:pStyle w:val="ac"/>
              <w:numPr>
                <w:ilvl w:val="0"/>
                <w:numId w:val="14"/>
              </w:numPr>
              <w:ind w:left="0" w:firstLine="0"/>
              <w:jc w:val="both"/>
            </w:pPr>
            <w:r w:rsidRPr="00633A9E">
              <w:t xml:space="preserve"> оценка финансовых рисков и последствий принимаемых решений.</w:t>
            </w:r>
          </w:p>
        </w:tc>
        <w:tc>
          <w:tcPr>
            <w:tcW w:w="1468" w:type="pct"/>
          </w:tcPr>
          <w:p w:rsidR="00EA15B4" w:rsidRDefault="0070590A" w:rsidP="00EA15B4">
            <w:pPr>
              <w:pStyle w:val="ac"/>
              <w:numPr>
                <w:ilvl w:val="0"/>
                <w:numId w:val="14"/>
              </w:numPr>
              <w:ind w:left="0" w:firstLine="0"/>
              <w:jc w:val="both"/>
            </w:pPr>
            <w:r w:rsidRPr="00633A9E">
              <w:t xml:space="preserve">определять актуальность нормативно-правовой документации в профессиональной деятельности; </w:t>
            </w:r>
          </w:p>
          <w:p w:rsidR="00EA15B4" w:rsidRDefault="0070590A" w:rsidP="00EA15B4">
            <w:pPr>
              <w:pStyle w:val="ac"/>
              <w:numPr>
                <w:ilvl w:val="0"/>
                <w:numId w:val="14"/>
              </w:numPr>
              <w:ind w:left="0" w:firstLine="0"/>
              <w:jc w:val="both"/>
            </w:pPr>
            <w:r w:rsidRPr="00633A9E">
              <w:t>применять правовые знания при решении профессиональных и жизненных задач;</w:t>
            </w:r>
          </w:p>
          <w:p w:rsidR="00EA15B4" w:rsidRDefault="0070590A" w:rsidP="00EA15B4">
            <w:pPr>
              <w:pStyle w:val="ac"/>
              <w:numPr>
                <w:ilvl w:val="0"/>
                <w:numId w:val="14"/>
              </w:numPr>
              <w:ind w:left="0" w:firstLine="0"/>
              <w:jc w:val="both"/>
            </w:pPr>
            <w:r w:rsidRPr="00633A9E">
              <w:t xml:space="preserve"> использовать основы финансовой грамотности при принятии решений;</w:t>
            </w:r>
          </w:p>
          <w:p w:rsidR="00EA15B4" w:rsidRDefault="0070590A" w:rsidP="00EA15B4">
            <w:pPr>
              <w:pStyle w:val="ac"/>
              <w:numPr>
                <w:ilvl w:val="0"/>
                <w:numId w:val="14"/>
              </w:numPr>
              <w:ind w:left="0" w:firstLine="0"/>
              <w:jc w:val="both"/>
            </w:pPr>
            <w:r w:rsidRPr="00633A9E">
              <w:t xml:space="preserve"> определять направления профессионального и личностного развития; планировать профессиональное развитие и самообразование; </w:t>
            </w:r>
          </w:p>
          <w:p w:rsidR="00EA15B4" w:rsidRDefault="0070590A" w:rsidP="00EA15B4">
            <w:pPr>
              <w:pStyle w:val="ac"/>
              <w:numPr>
                <w:ilvl w:val="0"/>
                <w:numId w:val="14"/>
              </w:numPr>
              <w:ind w:left="0" w:firstLine="0"/>
              <w:jc w:val="both"/>
            </w:pPr>
            <w:r w:rsidRPr="00633A9E">
              <w:t xml:space="preserve">выявлять возможности предпринимательской деятельности в профессиональной сфере; </w:t>
            </w:r>
          </w:p>
          <w:p w:rsidR="00776AEB" w:rsidRPr="00EA15B4" w:rsidRDefault="0070590A" w:rsidP="00EA15B4">
            <w:pPr>
              <w:pStyle w:val="ac"/>
              <w:numPr>
                <w:ilvl w:val="0"/>
                <w:numId w:val="14"/>
              </w:numPr>
              <w:ind w:left="0" w:firstLine="0"/>
              <w:jc w:val="both"/>
            </w:pPr>
            <w:r w:rsidRPr="00633A9E">
              <w:t>оценивать финансовые риски и последствия принимаемых решений.</w:t>
            </w:r>
          </w:p>
        </w:tc>
        <w:tc>
          <w:tcPr>
            <w:tcW w:w="1311" w:type="pct"/>
          </w:tcPr>
          <w:p w:rsidR="0070590A" w:rsidRPr="00633A9E" w:rsidRDefault="0070590A" w:rsidP="00EA15B4">
            <w:pPr>
              <w:pStyle w:val="ac"/>
              <w:numPr>
                <w:ilvl w:val="0"/>
                <w:numId w:val="14"/>
              </w:numPr>
              <w:ind w:left="0" w:firstLine="0"/>
              <w:jc w:val="both"/>
            </w:pPr>
            <w:r w:rsidRPr="00633A9E">
              <w:t xml:space="preserve">содержание актуальной нормативно-правовой документации; </w:t>
            </w:r>
          </w:p>
          <w:p w:rsidR="0070590A" w:rsidRPr="00633A9E" w:rsidRDefault="0070590A" w:rsidP="00EA15B4">
            <w:pPr>
              <w:pStyle w:val="ac"/>
              <w:numPr>
                <w:ilvl w:val="0"/>
                <w:numId w:val="14"/>
              </w:numPr>
              <w:ind w:left="0" w:firstLine="0"/>
              <w:jc w:val="both"/>
            </w:pPr>
            <w:r w:rsidRPr="00633A9E">
              <w:t xml:space="preserve">основные положения законодательства, регулирующего профессиональную деятельность; </w:t>
            </w:r>
          </w:p>
          <w:p w:rsidR="00EA15B4" w:rsidRDefault="0070590A" w:rsidP="00EA15B4">
            <w:pPr>
              <w:pStyle w:val="ac"/>
              <w:numPr>
                <w:ilvl w:val="0"/>
                <w:numId w:val="14"/>
              </w:numPr>
              <w:ind w:left="0" w:firstLine="0"/>
              <w:jc w:val="both"/>
            </w:pPr>
            <w:r w:rsidRPr="00633A9E">
              <w:t xml:space="preserve">основы финансовой грамотности; основные принципы планирования личных финансов; </w:t>
            </w:r>
          </w:p>
          <w:p w:rsidR="00EA15B4" w:rsidRDefault="0070590A" w:rsidP="00EA15B4">
            <w:pPr>
              <w:pStyle w:val="ac"/>
              <w:numPr>
                <w:ilvl w:val="0"/>
                <w:numId w:val="14"/>
              </w:numPr>
              <w:ind w:left="0" w:firstLine="0"/>
              <w:jc w:val="both"/>
            </w:pPr>
            <w:r w:rsidRPr="00633A9E">
              <w:t>основы предпринимательской деятельности;</w:t>
            </w:r>
          </w:p>
          <w:p w:rsidR="00EA15B4" w:rsidRDefault="0070590A" w:rsidP="00EA15B4">
            <w:pPr>
              <w:pStyle w:val="ac"/>
              <w:numPr>
                <w:ilvl w:val="0"/>
                <w:numId w:val="14"/>
              </w:numPr>
              <w:ind w:left="0" w:firstLine="0"/>
              <w:jc w:val="both"/>
            </w:pPr>
            <w:r w:rsidRPr="00633A9E">
              <w:t xml:space="preserve">возможные направления профессионального и личностного развития; </w:t>
            </w:r>
          </w:p>
          <w:p w:rsidR="00776AEB" w:rsidRPr="00EA15B4" w:rsidRDefault="0070590A" w:rsidP="00EA15B4">
            <w:pPr>
              <w:pStyle w:val="ac"/>
              <w:numPr>
                <w:ilvl w:val="0"/>
                <w:numId w:val="14"/>
              </w:numPr>
              <w:ind w:left="0" w:firstLine="0"/>
              <w:jc w:val="both"/>
            </w:pPr>
            <w:r w:rsidRPr="00633A9E">
              <w:t>способы планирования профессионального развития и самообразования.</w:t>
            </w:r>
          </w:p>
        </w:tc>
      </w:tr>
      <w:tr w:rsidR="00776AEB" w:rsidRPr="00633A9E" w:rsidTr="00B62E27">
        <w:trPr>
          <w:trHeight w:val="637"/>
        </w:trPr>
        <w:tc>
          <w:tcPr>
            <w:tcW w:w="962" w:type="pct"/>
            <w:shd w:val="clear" w:color="auto" w:fill="auto"/>
          </w:tcPr>
          <w:p w:rsidR="00776AEB" w:rsidRPr="00633A9E" w:rsidRDefault="00776AEB" w:rsidP="00633A9E">
            <w:pPr>
              <w:contextualSpacing/>
              <w:jc w:val="both"/>
            </w:pPr>
            <w:r w:rsidRPr="00633A9E">
              <w:t>ОК 04.</w:t>
            </w:r>
            <w:r w:rsidR="00476D33" w:rsidRPr="00633A9E">
              <w:t xml:space="preserve"> </w:t>
            </w:r>
            <w:r w:rsidR="007828B5" w:rsidRPr="00633A9E">
              <w:t>Эффективно взаимодействовать и работать в коллективе и команде.</w:t>
            </w:r>
          </w:p>
        </w:tc>
        <w:tc>
          <w:tcPr>
            <w:tcW w:w="1259" w:type="pct"/>
            <w:shd w:val="clear" w:color="auto" w:fill="auto"/>
          </w:tcPr>
          <w:p w:rsidR="00EA15B4" w:rsidRDefault="0070590A" w:rsidP="00EA15B4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</w:pPr>
            <w:r w:rsidRPr="00633A9E">
              <w:t xml:space="preserve">участие в деловом взаимодействии для эффективного решения профессиональных задач; </w:t>
            </w:r>
          </w:p>
          <w:p w:rsidR="00EA15B4" w:rsidRDefault="0070590A" w:rsidP="00EA15B4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</w:pPr>
            <w:r w:rsidRPr="00633A9E">
              <w:t xml:space="preserve">соблюдение норм делового общения; </w:t>
            </w:r>
          </w:p>
          <w:p w:rsidR="0070590A" w:rsidRPr="00633A9E" w:rsidRDefault="0070590A" w:rsidP="00EA15B4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</w:pPr>
            <w:r w:rsidRPr="00633A9E">
              <w:t xml:space="preserve">взаимодействие с коллегами, руководством и другими участниками профессиональной деятельности; </w:t>
            </w:r>
          </w:p>
          <w:p w:rsidR="0070590A" w:rsidRPr="00633A9E" w:rsidRDefault="0070590A" w:rsidP="00EA15B4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</w:pPr>
            <w:r w:rsidRPr="00633A9E">
              <w:t xml:space="preserve">участие в командной работе; </w:t>
            </w:r>
          </w:p>
          <w:p w:rsidR="00776AEB" w:rsidRPr="00633A9E" w:rsidRDefault="0070590A" w:rsidP="00EA15B4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</w:pPr>
            <w:r w:rsidRPr="00633A9E">
              <w:t>выполнение своей части общей задачи.</w:t>
            </w:r>
          </w:p>
        </w:tc>
        <w:tc>
          <w:tcPr>
            <w:tcW w:w="1468" w:type="pct"/>
          </w:tcPr>
          <w:p w:rsidR="0070590A" w:rsidRPr="00633A9E" w:rsidRDefault="0070590A" w:rsidP="00EA15B4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</w:pPr>
            <w:r w:rsidRPr="00633A9E">
              <w:t xml:space="preserve">организовывать работу коллектива и команды; </w:t>
            </w:r>
          </w:p>
          <w:p w:rsidR="0070590A" w:rsidRPr="00633A9E" w:rsidRDefault="0070590A" w:rsidP="00EA15B4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</w:pPr>
            <w:r w:rsidRPr="00633A9E">
              <w:t xml:space="preserve">взаимодействовать с коллегами, руководством и другими участниками профессиональной деятельности; </w:t>
            </w:r>
          </w:p>
          <w:p w:rsidR="0070590A" w:rsidRPr="00633A9E" w:rsidRDefault="0070590A" w:rsidP="00EA15B4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</w:pPr>
            <w:r w:rsidRPr="00633A9E">
              <w:t xml:space="preserve">соблюдать нормы делового общения; </w:t>
            </w:r>
          </w:p>
          <w:p w:rsidR="0070590A" w:rsidRPr="00633A9E" w:rsidRDefault="0070590A" w:rsidP="00EA15B4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</w:pPr>
            <w:r w:rsidRPr="00633A9E">
              <w:t xml:space="preserve">распределять и выполнять задачи в рамках командной работы; </w:t>
            </w:r>
          </w:p>
          <w:p w:rsidR="00776AEB" w:rsidRPr="00EA15B4" w:rsidRDefault="0070590A" w:rsidP="00EA15B4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  <w:rPr>
                <w:bCs/>
              </w:rPr>
            </w:pPr>
            <w:r w:rsidRPr="00633A9E">
              <w:t>конструктивно разрешать возникающие рабочие ситуации.</w:t>
            </w:r>
          </w:p>
        </w:tc>
        <w:tc>
          <w:tcPr>
            <w:tcW w:w="1311" w:type="pct"/>
          </w:tcPr>
          <w:p w:rsidR="0070590A" w:rsidRPr="00633A9E" w:rsidRDefault="0070590A" w:rsidP="00EA15B4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</w:pPr>
            <w:r w:rsidRPr="00633A9E">
              <w:t xml:space="preserve">основы психологии личности и коллектива; </w:t>
            </w:r>
          </w:p>
          <w:p w:rsidR="0070590A" w:rsidRPr="00633A9E" w:rsidRDefault="0070590A" w:rsidP="00EA15B4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</w:pPr>
            <w:r w:rsidRPr="00633A9E">
              <w:t xml:space="preserve">принципы эффективного взаимодействия в коллективе; </w:t>
            </w:r>
          </w:p>
          <w:p w:rsidR="0070590A" w:rsidRPr="00633A9E" w:rsidRDefault="0070590A" w:rsidP="00EA15B4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</w:pPr>
            <w:r w:rsidRPr="00633A9E">
              <w:t xml:space="preserve">нормы делового общения; </w:t>
            </w:r>
          </w:p>
          <w:p w:rsidR="0070590A" w:rsidRPr="00633A9E" w:rsidRDefault="0070590A" w:rsidP="00EA15B4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</w:pPr>
            <w:r w:rsidRPr="00633A9E">
              <w:t xml:space="preserve">основы командной работы; </w:t>
            </w:r>
          </w:p>
          <w:p w:rsidR="00776AEB" w:rsidRPr="00EA15B4" w:rsidRDefault="0070590A" w:rsidP="00EA15B4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  <w:rPr>
                <w:bCs/>
              </w:rPr>
            </w:pPr>
            <w:r w:rsidRPr="00633A9E">
              <w:t>основы организации проектной деятельности.</w:t>
            </w:r>
          </w:p>
        </w:tc>
      </w:tr>
      <w:tr w:rsidR="00776AEB" w:rsidRPr="00633A9E" w:rsidTr="00B62E27">
        <w:trPr>
          <w:trHeight w:val="637"/>
        </w:trPr>
        <w:tc>
          <w:tcPr>
            <w:tcW w:w="962" w:type="pct"/>
            <w:shd w:val="clear" w:color="auto" w:fill="auto"/>
          </w:tcPr>
          <w:p w:rsidR="00776AEB" w:rsidRPr="00633A9E" w:rsidRDefault="00776AEB" w:rsidP="00633A9E">
            <w:pPr>
              <w:contextualSpacing/>
              <w:jc w:val="both"/>
            </w:pPr>
            <w:r w:rsidRPr="00633A9E">
              <w:t>ОК 05.</w:t>
            </w:r>
            <w:r w:rsidR="00476D33" w:rsidRPr="00633A9E">
              <w:t xml:space="preserve"> </w:t>
            </w:r>
            <w:r w:rsidR="007828B5" w:rsidRPr="00633A9E">
              <w:t>Осуществлять устную и письмен</w:t>
            </w:r>
            <w:r w:rsidR="007828B5" w:rsidRPr="00633A9E">
              <w:lastRenderedPageBreak/>
              <w:t>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1259" w:type="pct"/>
            <w:shd w:val="clear" w:color="auto" w:fill="auto"/>
          </w:tcPr>
          <w:p w:rsidR="0070590A" w:rsidRPr="00633A9E" w:rsidRDefault="0070590A" w:rsidP="005E16E5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</w:pPr>
            <w:r w:rsidRPr="00633A9E">
              <w:lastRenderedPageBreak/>
              <w:t>грамотное устное и письменное изложение профессиональной ин</w:t>
            </w:r>
            <w:r w:rsidRPr="00633A9E">
              <w:lastRenderedPageBreak/>
              <w:t xml:space="preserve">формации; </w:t>
            </w:r>
          </w:p>
          <w:p w:rsidR="0070590A" w:rsidRPr="00633A9E" w:rsidRDefault="0070590A" w:rsidP="005E16E5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</w:pPr>
            <w:r w:rsidRPr="00633A9E">
              <w:t xml:space="preserve">участие в профессиональном и деловом общении; </w:t>
            </w:r>
          </w:p>
          <w:p w:rsidR="0070590A" w:rsidRPr="00633A9E" w:rsidRDefault="0070590A" w:rsidP="005E16E5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</w:pPr>
            <w:r w:rsidRPr="00633A9E">
              <w:t xml:space="preserve">соблюдение норм речевой культуры; </w:t>
            </w:r>
          </w:p>
          <w:p w:rsidR="00776AEB" w:rsidRPr="00633A9E" w:rsidRDefault="0070590A" w:rsidP="005E16E5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</w:pPr>
            <w:r w:rsidRPr="00633A9E">
              <w:t>учёт социального и культурного контекста при коммуникации.</w:t>
            </w:r>
          </w:p>
        </w:tc>
        <w:tc>
          <w:tcPr>
            <w:tcW w:w="1468" w:type="pct"/>
          </w:tcPr>
          <w:p w:rsidR="0070590A" w:rsidRPr="00633A9E" w:rsidRDefault="0070590A" w:rsidP="005E16E5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</w:pPr>
            <w:r w:rsidRPr="00633A9E">
              <w:lastRenderedPageBreak/>
              <w:t xml:space="preserve">грамотно излагать свои мысли в устной и письменной форме; </w:t>
            </w:r>
          </w:p>
          <w:p w:rsidR="0070590A" w:rsidRPr="00633A9E" w:rsidRDefault="0070590A" w:rsidP="005E16E5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</w:pPr>
            <w:r w:rsidRPr="00633A9E">
              <w:lastRenderedPageBreak/>
              <w:t xml:space="preserve">использовать профессиональную терминологию; </w:t>
            </w:r>
          </w:p>
          <w:p w:rsidR="0070590A" w:rsidRPr="00633A9E" w:rsidRDefault="0070590A" w:rsidP="005E16E5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</w:pPr>
            <w:r w:rsidRPr="00633A9E">
              <w:t xml:space="preserve">оформлять документы; </w:t>
            </w:r>
          </w:p>
          <w:p w:rsidR="0070590A" w:rsidRPr="00633A9E" w:rsidRDefault="0070590A" w:rsidP="005E16E5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</w:pPr>
            <w:r w:rsidRPr="00633A9E">
              <w:t xml:space="preserve">составлять профессиональные сообщения; </w:t>
            </w:r>
          </w:p>
          <w:p w:rsidR="0070590A" w:rsidRPr="00633A9E" w:rsidRDefault="0070590A" w:rsidP="005E16E5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</w:pPr>
            <w:r w:rsidRPr="00633A9E">
              <w:t xml:space="preserve">соблюдать нормы речевого поведения в коллективе; </w:t>
            </w:r>
          </w:p>
          <w:p w:rsidR="00776AEB" w:rsidRPr="005E16E5" w:rsidRDefault="0070590A" w:rsidP="005E16E5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  <w:rPr>
                <w:bCs/>
              </w:rPr>
            </w:pPr>
            <w:r w:rsidRPr="00633A9E">
              <w:t>учитывать особенности социального и культурного контекста.</w:t>
            </w:r>
          </w:p>
        </w:tc>
        <w:tc>
          <w:tcPr>
            <w:tcW w:w="1311" w:type="pct"/>
          </w:tcPr>
          <w:p w:rsidR="0070590A" w:rsidRPr="00633A9E" w:rsidRDefault="0070590A" w:rsidP="005E16E5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</w:pPr>
            <w:r w:rsidRPr="00633A9E">
              <w:lastRenderedPageBreak/>
              <w:t xml:space="preserve">особенности социального и культурного контекста; </w:t>
            </w:r>
          </w:p>
          <w:p w:rsidR="00EA15B4" w:rsidRDefault="0070590A" w:rsidP="005E16E5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</w:pPr>
            <w:r w:rsidRPr="00633A9E">
              <w:lastRenderedPageBreak/>
              <w:t xml:space="preserve">нормы современного русского литературного языка; </w:t>
            </w:r>
          </w:p>
          <w:p w:rsidR="0070590A" w:rsidRPr="00633A9E" w:rsidRDefault="0070590A" w:rsidP="005E16E5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</w:pPr>
            <w:r w:rsidRPr="00633A9E">
              <w:t xml:space="preserve">правила деловой и профессиональной коммуникации; </w:t>
            </w:r>
          </w:p>
          <w:p w:rsidR="00776AEB" w:rsidRPr="005E16E5" w:rsidRDefault="0070590A" w:rsidP="005E16E5">
            <w:pPr>
              <w:pStyle w:val="ac"/>
              <w:numPr>
                <w:ilvl w:val="0"/>
                <w:numId w:val="15"/>
              </w:numPr>
              <w:ind w:left="0" w:firstLine="0"/>
              <w:jc w:val="both"/>
              <w:rPr>
                <w:bCs/>
              </w:rPr>
            </w:pPr>
            <w:r w:rsidRPr="00633A9E">
              <w:t>правила оформления профессиональной документации.</w:t>
            </w:r>
          </w:p>
        </w:tc>
      </w:tr>
      <w:tr w:rsidR="00776AEB" w:rsidRPr="00633A9E" w:rsidTr="00B62E27">
        <w:trPr>
          <w:trHeight w:val="637"/>
        </w:trPr>
        <w:tc>
          <w:tcPr>
            <w:tcW w:w="962" w:type="pct"/>
            <w:shd w:val="clear" w:color="auto" w:fill="auto"/>
          </w:tcPr>
          <w:p w:rsidR="00776AEB" w:rsidRPr="00633A9E" w:rsidRDefault="00776AEB" w:rsidP="00633A9E">
            <w:pPr>
              <w:contextualSpacing/>
              <w:jc w:val="both"/>
            </w:pPr>
            <w:r w:rsidRPr="00633A9E">
              <w:lastRenderedPageBreak/>
              <w:t>ОК 06.</w:t>
            </w:r>
            <w:r w:rsidR="00476D33" w:rsidRPr="00633A9E">
              <w:t xml:space="preserve"> </w:t>
            </w:r>
            <w:r w:rsidR="007828B5" w:rsidRPr="00633A9E"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259" w:type="pct"/>
            <w:shd w:val="clear" w:color="auto" w:fill="auto"/>
          </w:tcPr>
          <w:p w:rsidR="0070590A" w:rsidRPr="00633A9E" w:rsidRDefault="0070590A" w:rsidP="005E16E5">
            <w:pPr>
              <w:pStyle w:val="ac"/>
              <w:numPr>
                <w:ilvl w:val="0"/>
                <w:numId w:val="16"/>
              </w:numPr>
              <w:ind w:left="0" w:firstLine="0"/>
              <w:jc w:val="both"/>
            </w:pPr>
            <w:r w:rsidRPr="00633A9E">
              <w:t xml:space="preserve">проявление гражданской ответственности; </w:t>
            </w:r>
          </w:p>
          <w:p w:rsidR="0070590A" w:rsidRPr="00633A9E" w:rsidRDefault="0070590A" w:rsidP="005E16E5">
            <w:pPr>
              <w:pStyle w:val="ac"/>
              <w:numPr>
                <w:ilvl w:val="0"/>
                <w:numId w:val="16"/>
              </w:numPr>
              <w:ind w:left="0" w:firstLine="0"/>
              <w:jc w:val="both"/>
            </w:pPr>
            <w:r w:rsidRPr="00633A9E">
              <w:t xml:space="preserve">демонстрация гражданско-патриотической позиции; </w:t>
            </w:r>
          </w:p>
          <w:p w:rsidR="0070590A" w:rsidRPr="00633A9E" w:rsidRDefault="0070590A" w:rsidP="005E16E5">
            <w:pPr>
              <w:pStyle w:val="ac"/>
              <w:numPr>
                <w:ilvl w:val="0"/>
                <w:numId w:val="16"/>
              </w:numPr>
              <w:ind w:left="0" w:firstLine="0"/>
              <w:jc w:val="both"/>
            </w:pPr>
            <w:r w:rsidRPr="00633A9E">
              <w:t xml:space="preserve">соблюдение норм профессиональной этики; </w:t>
            </w:r>
          </w:p>
          <w:p w:rsidR="0070590A" w:rsidRPr="00633A9E" w:rsidRDefault="0070590A" w:rsidP="005E16E5">
            <w:pPr>
              <w:pStyle w:val="ac"/>
              <w:numPr>
                <w:ilvl w:val="0"/>
                <w:numId w:val="16"/>
              </w:numPr>
              <w:ind w:left="0" w:firstLine="0"/>
              <w:jc w:val="both"/>
            </w:pPr>
            <w:r w:rsidRPr="00633A9E">
              <w:t xml:space="preserve">уважительное отношение к представителям различных социальных, национальных и культурных групп; </w:t>
            </w:r>
          </w:p>
          <w:p w:rsidR="0070590A" w:rsidRPr="00633A9E" w:rsidRDefault="0070590A" w:rsidP="005E16E5">
            <w:pPr>
              <w:pStyle w:val="ac"/>
              <w:numPr>
                <w:ilvl w:val="0"/>
                <w:numId w:val="16"/>
              </w:numPr>
              <w:ind w:left="0" w:firstLine="0"/>
              <w:jc w:val="both"/>
            </w:pPr>
            <w:r w:rsidRPr="00633A9E">
              <w:t xml:space="preserve">соблюдение стандартов антикоррупционного поведения; </w:t>
            </w:r>
          </w:p>
          <w:p w:rsidR="00776AEB" w:rsidRPr="00633A9E" w:rsidRDefault="0070590A" w:rsidP="005E16E5">
            <w:pPr>
              <w:pStyle w:val="ac"/>
              <w:numPr>
                <w:ilvl w:val="0"/>
                <w:numId w:val="16"/>
              </w:numPr>
              <w:ind w:left="0" w:firstLine="0"/>
              <w:jc w:val="both"/>
            </w:pPr>
            <w:r w:rsidRPr="00633A9E">
              <w:t>осознанное отношение к социальной и профессиональной ответственности.</w:t>
            </w:r>
          </w:p>
        </w:tc>
        <w:tc>
          <w:tcPr>
            <w:tcW w:w="1468" w:type="pct"/>
          </w:tcPr>
          <w:p w:rsidR="003A3B59" w:rsidRPr="00633A9E" w:rsidRDefault="003A3B59" w:rsidP="005E16E5">
            <w:pPr>
              <w:pStyle w:val="ac"/>
              <w:numPr>
                <w:ilvl w:val="0"/>
                <w:numId w:val="16"/>
              </w:numPr>
              <w:ind w:left="0" w:firstLine="0"/>
              <w:jc w:val="both"/>
            </w:pPr>
            <w:r w:rsidRPr="00633A9E">
              <w:t xml:space="preserve">описывать социальную и профессиональную значимость выбранной специальности;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6"/>
              </w:numPr>
              <w:ind w:left="0" w:firstLine="0"/>
              <w:jc w:val="both"/>
            </w:pPr>
            <w:r w:rsidRPr="00633A9E">
              <w:t xml:space="preserve">демонстрировать гражданско-патриотическую позицию;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6"/>
              </w:numPr>
              <w:ind w:left="0" w:firstLine="0"/>
              <w:jc w:val="both"/>
            </w:pPr>
            <w:r w:rsidRPr="00633A9E">
              <w:t xml:space="preserve">соблюдать нормы профессиональной этики;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6"/>
              </w:numPr>
              <w:ind w:left="0" w:firstLine="0"/>
              <w:jc w:val="both"/>
            </w:pPr>
            <w:r w:rsidRPr="00633A9E">
              <w:t xml:space="preserve">применять стандарты антикоррупционного поведения;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6"/>
              </w:numPr>
              <w:ind w:left="0" w:firstLine="0"/>
              <w:jc w:val="both"/>
            </w:pPr>
            <w:r w:rsidRPr="00633A9E">
              <w:t xml:space="preserve">выявлять коррупционные риски в профессиональной деятельности; </w:t>
            </w:r>
          </w:p>
          <w:p w:rsidR="00776AEB" w:rsidRPr="005E16E5" w:rsidRDefault="003A3B59" w:rsidP="005E16E5">
            <w:pPr>
              <w:pStyle w:val="ac"/>
              <w:numPr>
                <w:ilvl w:val="0"/>
                <w:numId w:val="16"/>
              </w:numPr>
              <w:ind w:left="0" w:firstLine="0"/>
              <w:jc w:val="both"/>
              <w:rPr>
                <w:bCs/>
              </w:rPr>
            </w:pPr>
            <w:r w:rsidRPr="00633A9E">
              <w:t>соблюдать требования законодательства и локальных нормативных актов.</w:t>
            </w:r>
          </w:p>
        </w:tc>
        <w:tc>
          <w:tcPr>
            <w:tcW w:w="1311" w:type="pct"/>
          </w:tcPr>
          <w:p w:rsidR="003A3B59" w:rsidRPr="00633A9E" w:rsidRDefault="003A3B59" w:rsidP="005E16E5">
            <w:pPr>
              <w:pStyle w:val="ac"/>
              <w:numPr>
                <w:ilvl w:val="0"/>
                <w:numId w:val="16"/>
              </w:numPr>
              <w:ind w:left="0" w:firstLine="0"/>
              <w:jc w:val="both"/>
            </w:pPr>
            <w:r w:rsidRPr="00633A9E">
              <w:t xml:space="preserve">сущность гражданско-патриотической позиции;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6"/>
              </w:numPr>
              <w:ind w:left="0" w:firstLine="0"/>
              <w:jc w:val="both"/>
            </w:pPr>
            <w:r w:rsidRPr="00633A9E">
              <w:t xml:space="preserve">традиционные российские духовно-нравственные ценности;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6"/>
              </w:numPr>
              <w:ind w:left="0" w:firstLine="0"/>
              <w:jc w:val="both"/>
            </w:pPr>
            <w:r w:rsidRPr="00633A9E">
              <w:t xml:space="preserve">основы профессиональной этики;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6"/>
              </w:numPr>
              <w:ind w:left="0" w:firstLine="0"/>
              <w:jc w:val="both"/>
            </w:pPr>
            <w:r w:rsidRPr="00633A9E">
              <w:t xml:space="preserve">значение профессиональной деятельности для общества;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6"/>
              </w:numPr>
              <w:ind w:left="0" w:firstLine="0"/>
              <w:jc w:val="both"/>
            </w:pPr>
            <w:r w:rsidRPr="00633A9E">
              <w:t xml:space="preserve">стандарты антикоррупционного поведения; </w:t>
            </w:r>
          </w:p>
          <w:p w:rsidR="00776AEB" w:rsidRPr="005E16E5" w:rsidRDefault="003A3B59" w:rsidP="005E16E5">
            <w:pPr>
              <w:pStyle w:val="ac"/>
              <w:numPr>
                <w:ilvl w:val="0"/>
                <w:numId w:val="16"/>
              </w:numPr>
              <w:ind w:left="0" w:firstLine="0"/>
              <w:jc w:val="both"/>
              <w:rPr>
                <w:bCs/>
              </w:rPr>
            </w:pPr>
            <w:r w:rsidRPr="00633A9E">
              <w:t>последствия нарушения требований антикоррупционного законодательства.</w:t>
            </w:r>
          </w:p>
        </w:tc>
      </w:tr>
      <w:tr w:rsidR="00776AEB" w:rsidRPr="00633A9E" w:rsidTr="00B62E27">
        <w:trPr>
          <w:trHeight w:val="637"/>
        </w:trPr>
        <w:tc>
          <w:tcPr>
            <w:tcW w:w="962" w:type="pct"/>
            <w:shd w:val="clear" w:color="auto" w:fill="auto"/>
          </w:tcPr>
          <w:p w:rsidR="00776AEB" w:rsidRPr="00633A9E" w:rsidRDefault="00776AEB" w:rsidP="00633A9E">
            <w:pPr>
              <w:contextualSpacing/>
              <w:jc w:val="both"/>
            </w:pPr>
            <w:r w:rsidRPr="00633A9E">
              <w:t>ОК 07.</w:t>
            </w:r>
            <w:r w:rsidR="00476D33" w:rsidRPr="00633A9E">
              <w:t xml:space="preserve"> </w:t>
            </w:r>
            <w:r w:rsidR="007828B5" w:rsidRPr="00633A9E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259" w:type="pct"/>
            <w:shd w:val="clear" w:color="auto" w:fill="auto"/>
          </w:tcPr>
          <w:p w:rsidR="005E16E5" w:rsidRDefault="003A3B59" w:rsidP="005E16E5">
            <w:pPr>
              <w:pStyle w:val="ac"/>
              <w:numPr>
                <w:ilvl w:val="0"/>
                <w:numId w:val="17"/>
              </w:numPr>
              <w:ind w:left="0" w:firstLine="0"/>
              <w:jc w:val="both"/>
            </w:pPr>
            <w:r w:rsidRPr="00633A9E">
              <w:t xml:space="preserve">соблюдение требований экологической безопасности;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7"/>
              </w:numPr>
              <w:ind w:left="0" w:firstLine="0"/>
              <w:jc w:val="both"/>
            </w:pPr>
            <w:r w:rsidRPr="00633A9E">
              <w:t xml:space="preserve">рациональное использование ресурсов;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7"/>
              </w:numPr>
              <w:ind w:left="0" w:firstLine="0"/>
              <w:jc w:val="both"/>
            </w:pPr>
            <w:r w:rsidRPr="00633A9E">
              <w:t xml:space="preserve">применение принципов ресурсосбережения;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7"/>
              </w:numPr>
              <w:ind w:left="0" w:firstLine="0"/>
              <w:jc w:val="both"/>
            </w:pPr>
            <w:r w:rsidRPr="00633A9E">
              <w:t xml:space="preserve">применение принципов бережливого производства;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7"/>
              </w:numPr>
              <w:ind w:left="0" w:firstLine="0"/>
              <w:jc w:val="both"/>
            </w:pPr>
            <w:r w:rsidRPr="00633A9E">
              <w:t xml:space="preserve">учёт экологических последствий профессиональной деятельности; </w:t>
            </w:r>
          </w:p>
          <w:p w:rsidR="00776AEB" w:rsidRPr="00633A9E" w:rsidRDefault="003A3B59" w:rsidP="005E16E5">
            <w:pPr>
              <w:pStyle w:val="ac"/>
              <w:numPr>
                <w:ilvl w:val="0"/>
                <w:numId w:val="17"/>
              </w:numPr>
              <w:ind w:left="0" w:firstLine="0"/>
              <w:jc w:val="both"/>
            </w:pPr>
            <w:r w:rsidRPr="00633A9E">
              <w:t>выполнение установленных действий при возникновении чрезвычайных ситуаций.</w:t>
            </w:r>
          </w:p>
        </w:tc>
        <w:tc>
          <w:tcPr>
            <w:tcW w:w="1468" w:type="pct"/>
          </w:tcPr>
          <w:p w:rsidR="003A3B59" w:rsidRPr="00633A9E" w:rsidRDefault="003A3B59" w:rsidP="005E16E5">
            <w:pPr>
              <w:pStyle w:val="ac"/>
              <w:numPr>
                <w:ilvl w:val="0"/>
                <w:numId w:val="17"/>
              </w:numPr>
              <w:ind w:left="0" w:firstLine="0"/>
              <w:jc w:val="both"/>
            </w:pPr>
            <w:r w:rsidRPr="00633A9E">
              <w:t xml:space="preserve">соблюдать нормы экологической безопасности;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7"/>
              </w:numPr>
              <w:ind w:left="0" w:firstLine="0"/>
              <w:jc w:val="both"/>
            </w:pPr>
            <w:r w:rsidRPr="00633A9E">
              <w:t xml:space="preserve">определять направления ресурсосбережения в профессиональной деятельности; </w:t>
            </w:r>
          </w:p>
          <w:p w:rsidR="003A3B59" w:rsidRPr="00633A9E" w:rsidRDefault="005E16E5" w:rsidP="005E16E5">
            <w:pPr>
              <w:pStyle w:val="ac"/>
              <w:numPr>
                <w:ilvl w:val="0"/>
                <w:numId w:val="17"/>
              </w:numPr>
              <w:ind w:left="0" w:firstLine="0"/>
              <w:jc w:val="both"/>
            </w:pPr>
            <w:r w:rsidRPr="00633A9E">
              <w:t>рационально</w:t>
            </w:r>
            <w:r w:rsidR="003A3B59" w:rsidRPr="00633A9E">
              <w:t xml:space="preserve"> использовать воду, электроэнергию, сырьё и материалы;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7"/>
              </w:numPr>
              <w:ind w:left="0" w:firstLine="0"/>
              <w:jc w:val="both"/>
            </w:pPr>
            <w:r w:rsidRPr="00633A9E">
              <w:t xml:space="preserve">применять принципы бережливого производства;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7"/>
              </w:numPr>
              <w:ind w:left="0" w:firstLine="0"/>
              <w:jc w:val="both"/>
            </w:pPr>
            <w:r w:rsidRPr="00633A9E">
              <w:t xml:space="preserve">учитывать влияние профессиональной деятельности на окружающую среду; </w:t>
            </w:r>
          </w:p>
          <w:p w:rsidR="00776AEB" w:rsidRPr="005E16E5" w:rsidRDefault="003A3B59" w:rsidP="005E16E5">
            <w:pPr>
              <w:pStyle w:val="ac"/>
              <w:numPr>
                <w:ilvl w:val="0"/>
                <w:numId w:val="17"/>
              </w:numPr>
              <w:ind w:left="0" w:firstLine="0"/>
              <w:jc w:val="both"/>
              <w:rPr>
                <w:bCs/>
              </w:rPr>
            </w:pPr>
            <w:r w:rsidRPr="00633A9E">
              <w:t>действовать в соответствии с установленным порядком при чрезвычайных ситуациях.</w:t>
            </w:r>
          </w:p>
        </w:tc>
        <w:tc>
          <w:tcPr>
            <w:tcW w:w="1311" w:type="pct"/>
          </w:tcPr>
          <w:p w:rsidR="003A3B59" w:rsidRPr="00633A9E" w:rsidRDefault="003A3B59" w:rsidP="005E16E5">
            <w:pPr>
              <w:pStyle w:val="ac"/>
              <w:numPr>
                <w:ilvl w:val="0"/>
                <w:numId w:val="17"/>
              </w:numPr>
              <w:ind w:left="0" w:firstLine="0"/>
              <w:jc w:val="both"/>
            </w:pPr>
            <w:r w:rsidRPr="00633A9E">
              <w:t xml:space="preserve">правила экологической безопасности;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7"/>
              </w:numPr>
              <w:ind w:left="0" w:firstLine="0"/>
              <w:jc w:val="both"/>
            </w:pPr>
            <w:r w:rsidRPr="00633A9E">
              <w:t xml:space="preserve">основные виды ресурсов, используемых в профессиональной деятельности;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7"/>
              </w:numPr>
              <w:ind w:left="0" w:firstLine="0"/>
              <w:jc w:val="both"/>
            </w:pPr>
            <w:r w:rsidRPr="00633A9E">
              <w:t xml:space="preserve">пути обеспечения ресурсосбережения;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7"/>
              </w:numPr>
              <w:ind w:left="0" w:firstLine="0"/>
              <w:jc w:val="both"/>
            </w:pPr>
            <w:r w:rsidRPr="00633A9E">
              <w:t xml:space="preserve">основы бережливого производства; </w:t>
            </w:r>
          </w:p>
          <w:p w:rsidR="005E16E5" w:rsidRDefault="003A3B59" w:rsidP="005E16E5">
            <w:pPr>
              <w:pStyle w:val="ac"/>
              <w:numPr>
                <w:ilvl w:val="0"/>
                <w:numId w:val="17"/>
              </w:numPr>
              <w:ind w:left="0" w:firstLine="0"/>
              <w:jc w:val="both"/>
            </w:pPr>
            <w:r w:rsidRPr="00633A9E">
              <w:t xml:space="preserve">основные последствия изменения климата; </w:t>
            </w:r>
          </w:p>
          <w:p w:rsidR="00776AEB" w:rsidRPr="005E16E5" w:rsidRDefault="003A3B59" w:rsidP="005E16E5">
            <w:pPr>
              <w:pStyle w:val="ac"/>
              <w:numPr>
                <w:ilvl w:val="0"/>
                <w:numId w:val="17"/>
              </w:numPr>
              <w:ind w:left="0" w:firstLine="0"/>
              <w:jc w:val="both"/>
            </w:pPr>
            <w:r w:rsidRPr="00633A9E">
              <w:t>правила поведения и порядок действий в чрезвычайных ситуациях.</w:t>
            </w:r>
          </w:p>
        </w:tc>
      </w:tr>
      <w:tr w:rsidR="00776AEB" w:rsidRPr="00633A9E" w:rsidTr="00B62E27">
        <w:trPr>
          <w:trHeight w:val="637"/>
        </w:trPr>
        <w:tc>
          <w:tcPr>
            <w:tcW w:w="962" w:type="pct"/>
            <w:shd w:val="clear" w:color="auto" w:fill="auto"/>
          </w:tcPr>
          <w:p w:rsidR="00776AEB" w:rsidRPr="00633A9E" w:rsidRDefault="007828B5" w:rsidP="00633A9E">
            <w:pPr>
              <w:contextualSpacing/>
              <w:jc w:val="both"/>
            </w:pPr>
            <w:r w:rsidRPr="00633A9E">
              <w:lastRenderedPageBreak/>
              <w:t>ОК 08</w:t>
            </w:r>
            <w:r w:rsidR="00776AEB" w:rsidRPr="00633A9E">
              <w:t>.</w:t>
            </w:r>
            <w:r w:rsidR="00476D33" w:rsidRPr="00633A9E">
              <w:t xml:space="preserve"> </w:t>
            </w:r>
            <w:r w:rsidRPr="00633A9E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1259" w:type="pct"/>
            <w:shd w:val="clear" w:color="auto" w:fill="auto"/>
          </w:tcPr>
          <w:p w:rsidR="003A3B59" w:rsidRPr="003A3B59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3A3B59">
              <w:t xml:space="preserve">использование средств физической культуры для сохранения и укрепления здоровья; </w:t>
            </w:r>
          </w:p>
          <w:p w:rsidR="003A3B59" w:rsidRPr="003A3B59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3A3B59">
              <w:t xml:space="preserve">применение рациональных приёмов двигательной деятельности в профессиональной деятельности; </w:t>
            </w:r>
          </w:p>
          <w:p w:rsidR="005E16E5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3A3B59">
              <w:t xml:space="preserve">использование средств профилактики профессионального перенапряжения; </w:t>
            </w:r>
          </w:p>
          <w:p w:rsidR="00776AEB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3A3B59">
              <w:t xml:space="preserve">поддержание необходимого уровня физической подготовленности. </w:t>
            </w:r>
          </w:p>
        </w:tc>
        <w:tc>
          <w:tcPr>
            <w:tcW w:w="1468" w:type="pct"/>
          </w:tcPr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использовать физкультурно-оздоровительную деятельность для укрепления здоровья и достижения профессиональных целей;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применять рациональные приёмы двигательной деятельности в профессиональной деятельности;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использовать средства профилактики перенапряжения, характерного для профессиональной деятельности; </w:t>
            </w:r>
          </w:p>
          <w:p w:rsidR="00776AEB" w:rsidRPr="005E16E5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  <w:rPr>
                <w:bCs/>
              </w:rPr>
            </w:pPr>
            <w:r w:rsidRPr="00633A9E">
              <w:t>соблюдать требования здорового образа жизни.</w:t>
            </w:r>
          </w:p>
        </w:tc>
        <w:tc>
          <w:tcPr>
            <w:tcW w:w="1311" w:type="pct"/>
          </w:tcPr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роль физической культуры в общекультурном, профессиональном и социальном развитии человека;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основы здорового образа жизни;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особенности физических нагрузок в профессиональной деятельности;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зоны риска физического здоровья; </w:t>
            </w:r>
          </w:p>
          <w:p w:rsidR="00776AEB" w:rsidRPr="005E16E5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  <w:rPr>
                <w:bCs/>
              </w:rPr>
            </w:pPr>
            <w:r w:rsidRPr="00633A9E">
              <w:t>средства профилактики профессионального перенапряжения.</w:t>
            </w:r>
          </w:p>
        </w:tc>
      </w:tr>
      <w:tr w:rsidR="00776AEB" w:rsidRPr="00633A9E" w:rsidTr="00B62E27">
        <w:trPr>
          <w:trHeight w:val="637"/>
        </w:trPr>
        <w:tc>
          <w:tcPr>
            <w:tcW w:w="962" w:type="pct"/>
            <w:shd w:val="clear" w:color="auto" w:fill="auto"/>
          </w:tcPr>
          <w:p w:rsidR="00776AEB" w:rsidRPr="00633A9E" w:rsidRDefault="007828B5" w:rsidP="00633A9E">
            <w:pPr>
              <w:contextualSpacing/>
              <w:jc w:val="both"/>
            </w:pPr>
            <w:r w:rsidRPr="00633A9E">
              <w:t>ОК 09</w:t>
            </w:r>
            <w:r w:rsidR="00776AEB" w:rsidRPr="00633A9E">
              <w:t>.</w:t>
            </w:r>
            <w:r w:rsidR="00476D33" w:rsidRPr="00633A9E">
              <w:t xml:space="preserve"> </w:t>
            </w:r>
            <w:r w:rsidRPr="00633A9E"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1259" w:type="pct"/>
            <w:shd w:val="clear" w:color="auto" w:fill="auto"/>
          </w:tcPr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использование профессиональной документации на государственном и иностранном языках;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понимание содержания профессиональных инструкций, руководств и документов;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применение профессиональной терминологии; </w:t>
            </w:r>
          </w:p>
          <w:p w:rsidR="00776AEB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>использование информации, содержащейся в профессиональной документации, при выполнении рабочих задач.</w:t>
            </w:r>
          </w:p>
        </w:tc>
        <w:tc>
          <w:tcPr>
            <w:tcW w:w="1468" w:type="pct"/>
          </w:tcPr>
          <w:p w:rsidR="005E16E5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пользоваться профессиональной документацией на государственном языке Российской Федерации;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понимать содержание профессиональной документации на иностранном языке в объёме, необходимом для выполнения профессиональных задач;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использовать профессиональную терминологию;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находить необходимую информацию в инструкциях, руководствах, технологической и иной профессиональной документации; </w:t>
            </w:r>
          </w:p>
          <w:p w:rsidR="00776AEB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>применять требования профессиональной документации при выполнении производственных задач.</w:t>
            </w:r>
          </w:p>
        </w:tc>
        <w:tc>
          <w:tcPr>
            <w:tcW w:w="1311" w:type="pct"/>
          </w:tcPr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виды профессиональной документации;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правила работы с профессиональной документацией;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основные профессиональные термины;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требования к оформлению и использованию профессиональной документации; </w:t>
            </w:r>
          </w:p>
          <w:p w:rsidR="00776AEB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>основные термины и выражения профессиональной направленности на иностранном языке.</w:t>
            </w:r>
          </w:p>
        </w:tc>
      </w:tr>
      <w:tr w:rsidR="008F54AB" w:rsidRPr="00633A9E" w:rsidTr="00B62E27">
        <w:trPr>
          <w:trHeight w:val="637"/>
        </w:trPr>
        <w:tc>
          <w:tcPr>
            <w:tcW w:w="962" w:type="pct"/>
            <w:shd w:val="clear" w:color="auto" w:fill="auto"/>
          </w:tcPr>
          <w:p w:rsidR="008F54AB" w:rsidRPr="00633A9E" w:rsidRDefault="003A3B59" w:rsidP="00633A9E">
            <w:pPr>
              <w:contextualSpacing/>
              <w:jc w:val="both"/>
              <w:rPr>
                <w:bCs/>
              </w:rPr>
            </w:pPr>
            <w:r w:rsidRPr="00633A9E">
              <w:rPr>
                <w:bCs/>
              </w:rPr>
              <w:t xml:space="preserve">ПК 6.4 </w:t>
            </w:r>
            <w:r w:rsidRPr="00633A9E">
              <w:t>Осуществлять организацию и контроль текущей деятельности подчиненного персонала.</w:t>
            </w:r>
          </w:p>
        </w:tc>
        <w:tc>
          <w:tcPr>
            <w:tcW w:w="1259" w:type="pct"/>
            <w:shd w:val="clear" w:color="auto" w:fill="auto"/>
          </w:tcPr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организация текущей деятельности подчинённого персонала;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распределение производственных заданий;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контроль выполнения работ;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контроль соблюдения технологических и производственных требований;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>контроль соблюде</w:t>
            </w:r>
            <w:r w:rsidRPr="00633A9E">
              <w:lastRenderedPageBreak/>
              <w:t xml:space="preserve">ния требований охраны труда и пожарной безопасности;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контроль санитарного состояния рабочих мест; </w:t>
            </w:r>
          </w:p>
          <w:p w:rsidR="008700EA" w:rsidRPr="005E16E5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  <w:rPr>
                <w:color w:val="0000FF"/>
              </w:rPr>
            </w:pPr>
            <w:r w:rsidRPr="00633A9E">
              <w:t>оценка результатов деятельности персонала.</w:t>
            </w:r>
          </w:p>
        </w:tc>
        <w:tc>
          <w:tcPr>
            <w:tcW w:w="1468" w:type="pct"/>
          </w:tcPr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lastRenderedPageBreak/>
              <w:t xml:space="preserve">организовывать текущую деятельность подчинённого персонала;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распределять производственные задания;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контролировать выполнение работ в соответствии с установленными требованиями;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контролировать соблюдение работниками требований охраны труда;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>контролировать соблю</w:t>
            </w:r>
            <w:r w:rsidRPr="00633A9E">
              <w:lastRenderedPageBreak/>
              <w:t xml:space="preserve">дение требований пожарной безопасности;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контролировать санитарное состояние рабочих мест;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оценивать результаты деятельности персонала; </w:t>
            </w:r>
          </w:p>
          <w:p w:rsidR="008F54AB" w:rsidRPr="005E16E5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  <w:rPr>
                <w:color w:val="0000FF"/>
              </w:rPr>
            </w:pPr>
            <w:r w:rsidRPr="00633A9E">
              <w:t>принимать меры по устранению выявленных нарушений.</w:t>
            </w:r>
          </w:p>
        </w:tc>
        <w:tc>
          <w:tcPr>
            <w:tcW w:w="1311" w:type="pct"/>
          </w:tcPr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lastRenderedPageBreak/>
              <w:t xml:space="preserve">основы организации текущей деятельности персонала;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порядок распределения производственных заданий;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требования технологических и производственных регламентов;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требования охраны труда;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требования пожарной безопасности;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lastRenderedPageBreak/>
              <w:t xml:space="preserve">санитарно-гигиенические требования;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методы и формы контроля деятельности персонала; </w:t>
            </w:r>
          </w:p>
          <w:p w:rsidR="008F54AB" w:rsidRPr="005E16E5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  <w:rPr>
                <w:rFonts w:eastAsia="Arial Unicode MS"/>
                <w:u w:color="000000"/>
              </w:rPr>
            </w:pPr>
            <w:r w:rsidRPr="00633A9E">
              <w:t>порядок оценки результатов деятельности работников.</w:t>
            </w:r>
          </w:p>
        </w:tc>
      </w:tr>
      <w:tr w:rsidR="003A3B59" w:rsidRPr="00633A9E" w:rsidTr="00B62E27">
        <w:trPr>
          <w:trHeight w:val="637"/>
        </w:trPr>
        <w:tc>
          <w:tcPr>
            <w:tcW w:w="962" w:type="pct"/>
            <w:shd w:val="clear" w:color="auto" w:fill="auto"/>
          </w:tcPr>
          <w:p w:rsidR="003A3B59" w:rsidRPr="00633A9E" w:rsidRDefault="003A3B59" w:rsidP="00633A9E">
            <w:pPr>
              <w:contextualSpacing/>
              <w:jc w:val="both"/>
              <w:rPr>
                <w:bCs/>
              </w:rPr>
            </w:pPr>
            <w:r w:rsidRPr="00633A9E">
              <w:rPr>
                <w:bCs/>
              </w:rPr>
              <w:lastRenderedPageBreak/>
              <w:t xml:space="preserve">ПК 6.5 </w:t>
            </w:r>
            <w:r w:rsidRPr="00633A9E">
              <w:rPr>
                <w:rStyle w:val="af7"/>
                <w:b w:val="0"/>
              </w:rPr>
              <w:t>Осуществлять инструктирование, обучение поваров, кондитеров, пекарей и других категорий работников кухни на рабочем месте.</w:t>
            </w:r>
          </w:p>
        </w:tc>
        <w:tc>
          <w:tcPr>
            <w:tcW w:w="1259" w:type="pct"/>
            <w:shd w:val="clear" w:color="auto" w:fill="auto"/>
          </w:tcPr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проведение инструктажа работников на рабочем месте;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разъяснение требований безопасной организации труда;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обучение работников приёмам выполнения производственных операций;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контроль усвоения требований и правильности выполнения работ; </w:t>
            </w:r>
          </w:p>
          <w:p w:rsidR="003A3B59" w:rsidRPr="005E16E5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  <w:rPr>
                <w:color w:val="0000FF"/>
              </w:rPr>
            </w:pPr>
            <w:r w:rsidRPr="00633A9E">
              <w:t>консультирование работников по вопросам организации производственной деятельности.</w:t>
            </w:r>
          </w:p>
        </w:tc>
        <w:tc>
          <w:tcPr>
            <w:tcW w:w="1468" w:type="pct"/>
          </w:tcPr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проводить инструктаж работников на рабочем месте в пределах предоставленных полномочий;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разъяснять требования охраны труда, пожарной безопасности и санитарные требования;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демонстрировать безопасные приёмы выполнения производственных операций;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обучать работников правильному использованию оборудования, инвентаря и инструментов;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контролировать усвоение работниками требований и навыков безопасной работы; </w:t>
            </w:r>
          </w:p>
          <w:p w:rsidR="003A3B59" w:rsidRPr="005E16E5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  <w:rPr>
                <w:color w:val="0000FF"/>
              </w:rPr>
            </w:pPr>
            <w:r w:rsidRPr="00633A9E">
              <w:t>выявлять нарушения и принимать меры по их устранению.</w:t>
            </w:r>
          </w:p>
        </w:tc>
        <w:tc>
          <w:tcPr>
            <w:tcW w:w="1311" w:type="pct"/>
          </w:tcPr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требования охраны труда при выполнении производственных работ;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требования пожарной безопасности;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санитарно-гигиенические требования;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правила безопасной эксплуатации технологического оборудования, инвентаря и инструментов;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виды и порядок проведения инструктажей; </w:t>
            </w:r>
          </w:p>
          <w:p w:rsidR="003A3B59" w:rsidRPr="00633A9E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</w:pPr>
            <w:r w:rsidRPr="00633A9E">
              <w:t xml:space="preserve">методы обучения работников на рабочем месте; </w:t>
            </w:r>
          </w:p>
          <w:p w:rsidR="003A3B59" w:rsidRPr="005E16E5" w:rsidRDefault="003A3B59" w:rsidP="005E16E5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  <w:rPr>
                <w:rFonts w:eastAsia="Arial Unicode MS"/>
                <w:u w:color="000000"/>
              </w:rPr>
            </w:pPr>
            <w:r w:rsidRPr="00633A9E">
              <w:t>способы контроля усвоения требований безопасной организации труда.</w:t>
            </w:r>
          </w:p>
        </w:tc>
      </w:tr>
    </w:tbl>
    <w:p w:rsidR="0023039C" w:rsidRPr="0001531E" w:rsidRDefault="0023039C" w:rsidP="00A23B70">
      <w:pPr>
        <w:rPr>
          <w:b/>
          <w:i/>
        </w:rPr>
      </w:pPr>
    </w:p>
    <w:p w:rsidR="0077660F" w:rsidRPr="00D24DBC" w:rsidRDefault="0077660F" w:rsidP="00A23B70">
      <w:pPr>
        <w:ind w:firstLine="709"/>
        <w:jc w:val="both"/>
      </w:pPr>
      <w:r w:rsidRPr="00D24DBC">
        <w:t>Личностные результаты воспитания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  <w:gridCol w:w="1275"/>
      </w:tblGrid>
      <w:tr w:rsidR="0077660F" w:rsidRPr="00D93813" w:rsidTr="001618BF">
        <w:tc>
          <w:tcPr>
            <w:tcW w:w="9039" w:type="dxa"/>
          </w:tcPr>
          <w:p w:rsidR="0077660F" w:rsidRPr="00D24DBC" w:rsidRDefault="0077660F" w:rsidP="001618BF">
            <w:pPr>
              <w:ind w:firstLine="33"/>
              <w:jc w:val="center"/>
              <w:rPr>
                <w:b/>
                <w:bCs/>
              </w:rPr>
            </w:pPr>
            <w:r w:rsidRPr="00D24DBC">
              <w:rPr>
                <w:b/>
                <w:bCs/>
              </w:rPr>
              <w:t xml:space="preserve">Личностные результаты реализации программы воспитания </w:t>
            </w:r>
            <w:r w:rsidRPr="00D24DBC">
              <w:rPr>
                <w:i/>
                <w:iCs/>
              </w:rPr>
              <w:t>(дескрипторы)</w:t>
            </w:r>
          </w:p>
        </w:tc>
        <w:tc>
          <w:tcPr>
            <w:tcW w:w="1275" w:type="dxa"/>
            <w:vAlign w:val="center"/>
          </w:tcPr>
          <w:p w:rsidR="0077660F" w:rsidRPr="00D24DBC" w:rsidRDefault="0077660F" w:rsidP="00A23B70">
            <w:pPr>
              <w:ind w:firstLine="33"/>
              <w:jc w:val="center"/>
              <w:rPr>
                <w:b/>
                <w:bCs/>
              </w:rPr>
            </w:pPr>
            <w:r w:rsidRPr="00D24DBC">
              <w:rPr>
                <w:b/>
                <w:bCs/>
              </w:rPr>
              <w:t xml:space="preserve">Код </w:t>
            </w:r>
          </w:p>
        </w:tc>
      </w:tr>
      <w:tr w:rsidR="0077660F" w:rsidRPr="00D93813" w:rsidTr="001618BF">
        <w:tc>
          <w:tcPr>
            <w:tcW w:w="9039" w:type="dxa"/>
          </w:tcPr>
          <w:p w:rsidR="0077660F" w:rsidRPr="00D24DBC" w:rsidRDefault="0077660F" w:rsidP="00A23B70">
            <w:pPr>
              <w:jc w:val="both"/>
              <w:rPr>
                <w:b/>
                <w:bCs/>
                <w:i/>
                <w:iCs/>
              </w:rPr>
            </w:pPr>
            <w:r w:rsidRPr="00D24DBC">
              <w:t>Осознающий себя гражданином и защитником великой страны.</w:t>
            </w:r>
          </w:p>
        </w:tc>
        <w:tc>
          <w:tcPr>
            <w:tcW w:w="1275" w:type="dxa"/>
            <w:vAlign w:val="center"/>
          </w:tcPr>
          <w:p w:rsidR="0077660F" w:rsidRPr="00D24DBC" w:rsidRDefault="0077660F" w:rsidP="00A23B70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t>ЛР 1</w:t>
            </w:r>
          </w:p>
        </w:tc>
      </w:tr>
      <w:tr w:rsidR="0077660F" w:rsidRPr="00D93813" w:rsidTr="001618BF">
        <w:tc>
          <w:tcPr>
            <w:tcW w:w="9039" w:type="dxa"/>
          </w:tcPr>
          <w:p w:rsidR="0077660F" w:rsidRPr="00D24DBC" w:rsidRDefault="0077660F" w:rsidP="00A23B70">
            <w:pPr>
              <w:ind w:firstLine="33"/>
              <w:jc w:val="both"/>
              <w:rPr>
                <w:b/>
                <w:bCs/>
              </w:rPr>
            </w:pPr>
            <w:r w:rsidRPr="00D24DBC"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1275" w:type="dxa"/>
            <w:vAlign w:val="center"/>
          </w:tcPr>
          <w:p w:rsidR="0077660F" w:rsidRPr="00D24DBC" w:rsidRDefault="0077660F" w:rsidP="00A23B70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t>ЛР 2</w:t>
            </w:r>
          </w:p>
        </w:tc>
      </w:tr>
      <w:tr w:rsidR="0077660F" w:rsidRPr="00D93813" w:rsidTr="001618BF">
        <w:tc>
          <w:tcPr>
            <w:tcW w:w="9039" w:type="dxa"/>
          </w:tcPr>
          <w:p w:rsidR="0077660F" w:rsidRPr="00D24DBC" w:rsidRDefault="0077660F" w:rsidP="00A23B70">
            <w:pPr>
              <w:ind w:firstLine="33"/>
              <w:jc w:val="both"/>
              <w:rPr>
                <w:b/>
                <w:bCs/>
              </w:rPr>
            </w:pPr>
            <w:r w:rsidRPr="00D24DBC"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1275" w:type="dxa"/>
            <w:vAlign w:val="center"/>
          </w:tcPr>
          <w:p w:rsidR="0077660F" w:rsidRPr="00D24DBC" w:rsidRDefault="0077660F" w:rsidP="00A23B70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t>ЛР 3</w:t>
            </w:r>
          </w:p>
        </w:tc>
      </w:tr>
      <w:tr w:rsidR="0077660F" w:rsidRPr="00D93813" w:rsidTr="001618BF">
        <w:tc>
          <w:tcPr>
            <w:tcW w:w="9039" w:type="dxa"/>
          </w:tcPr>
          <w:p w:rsidR="0077660F" w:rsidRPr="00D24DBC" w:rsidRDefault="0077660F" w:rsidP="00A23B70">
            <w:pPr>
              <w:ind w:firstLine="33"/>
              <w:jc w:val="both"/>
              <w:rPr>
                <w:b/>
                <w:bCs/>
              </w:rPr>
            </w:pPr>
            <w:r w:rsidRPr="00D24DBC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1275" w:type="dxa"/>
            <w:vAlign w:val="center"/>
          </w:tcPr>
          <w:p w:rsidR="0077660F" w:rsidRPr="00D24DBC" w:rsidRDefault="0077660F" w:rsidP="00A23B70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t>ЛР 4</w:t>
            </w:r>
          </w:p>
        </w:tc>
      </w:tr>
      <w:tr w:rsidR="0077660F" w:rsidRPr="00D93813" w:rsidTr="001618BF">
        <w:tc>
          <w:tcPr>
            <w:tcW w:w="9039" w:type="dxa"/>
          </w:tcPr>
          <w:p w:rsidR="0077660F" w:rsidRPr="00D24DBC" w:rsidRDefault="0077660F" w:rsidP="00A23B70">
            <w:pPr>
              <w:ind w:firstLine="33"/>
              <w:jc w:val="both"/>
              <w:rPr>
                <w:b/>
                <w:bCs/>
              </w:rPr>
            </w:pPr>
            <w:r w:rsidRPr="00D24DBC"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</w:t>
            </w:r>
            <w:r w:rsidRPr="00D24DBC">
              <w:lastRenderedPageBreak/>
              <w:t>ностей   многонационального народа России.</w:t>
            </w:r>
          </w:p>
        </w:tc>
        <w:tc>
          <w:tcPr>
            <w:tcW w:w="1275" w:type="dxa"/>
            <w:vAlign w:val="center"/>
          </w:tcPr>
          <w:p w:rsidR="0077660F" w:rsidRPr="00D24DBC" w:rsidRDefault="0077660F" w:rsidP="00A23B70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lastRenderedPageBreak/>
              <w:t>ЛР 5</w:t>
            </w:r>
          </w:p>
        </w:tc>
      </w:tr>
      <w:tr w:rsidR="0077660F" w:rsidRPr="00D93813" w:rsidTr="001618BF">
        <w:tc>
          <w:tcPr>
            <w:tcW w:w="9039" w:type="dxa"/>
          </w:tcPr>
          <w:p w:rsidR="0077660F" w:rsidRPr="00D24DBC" w:rsidRDefault="0077660F" w:rsidP="00A23B70">
            <w:pPr>
              <w:ind w:firstLine="33"/>
              <w:jc w:val="both"/>
              <w:rPr>
                <w:b/>
                <w:bCs/>
              </w:rPr>
            </w:pPr>
            <w:r w:rsidRPr="00D24DBC">
              <w:lastRenderedPageBreak/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1275" w:type="dxa"/>
            <w:vAlign w:val="center"/>
          </w:tcPr>
          <w:p w:rsidR="0077660F" w:rsidRPr="00D24DBC" w:rsidRDefault="0077660F" w:rsidP="00A23B70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t>ЛР 6</w:t>
            </w:r>
          </w:p>
        </w:tc>
      </w:tr>
      <w:tr w:rsidR="0077660F" w:rsidRPr="00D93813" w:rsidTr="001618BF">
        <w:trPr>
          <w:trHeight w:val="268"/>
        </w:trPr>
        <w:tc>
          <w:tcPr>
            <w:tcW w:w="9039" w:type="dxa"/>
          </w:tcPr>
          <w:p w:rsidR="0077660F" w:rsidRPr="00D24DBC" w:rsidRDefault="0077660F" w:rsidP="00A23B70">
            <w:pPr>
              <w:ind w:firstLine="33"/>
              <w:jc w:val="both"/>
              <w:rPr>
                <w:b/>
                <w:bCs/>
              </w:rPr>
            </w:pPr>
            <w:r w:rsidRPr="00D24DBC"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1275" w:type="dxa"/>
            <w:vAlign w:val="center"/>
          </w:tcPr>
          <w:p w:rsidR="0077660F" w:rsidRPr="00D24DBC" w:rsidRDefault="0077660F" w:rsidP="00A23B70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t>ЛР 7</w:t>
            </w:r>
          </w:p>
        </w:tc>
      </w:tr>
      <w:tr w:rsidR="0077660F" w:rsidRPr="00D93813" w:rsidTr="001618BF">
        <w:tc>
          <w:tcPr>
            <w:tcW w:w="9039" w:type="dxa"/>
          </w:tcPr>
          <w:p w:rsidR="0077660F" w:rsidRPr="00D24DBC" w:rsidRDefault="0077660F" w:rsidP="00A23B70">
            <w:pPr>
              <w:ind w:firstLine="33"/>
              <w:jc w:val="both"/>
              <w:rPr>
                <w:b/>
                <w:bCs/>
              </w:rPr>
            </w:pPr>
            <w:r w:rsidRPr="00D24DBC"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1275" w:type="dxa"/>
            <w:vAlign w:val="center"/>
          </w:tcPr>
          <w:p w:rsidR="0077660F" w:rsidRPr="00D24DBC" w:rsidRDefault="0077660F" w:rsidP="00A23B70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t>ЛР 8</w:t>
            </w:r>
          </w:p>
        </w:tc>
      </w:tr>
      <w:tr w:rsidR="0077660F" w:rsidRPr="00D93813" w:rsidTr="001618BF">
        <w:tc>
          <w:tcPr>
            <w:tcW w:w="9039" w:type="dxa"/>
          </w:tcPr>
          <w:p w:rsidR="0077660F" w:rsidRPr="00D24DBC" w:rsidRDefault="0077660F" w:rsidP="00A23B70">
            <w:pPr>
              <w:ind w:firstLine="33"/>
              <w:jc w:val="both"/>
              <w:rPr>
                <w:b/>
                <w:bCs/>
              </w:rPr>
            </w:pPr>
            <w:r w:rsidRPr="00D24DBC"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1275" w:type="dxa"/>
            <w:vAlign w:val="center"/>
          </w:tcPr>
          <w:p w:rsidR="0077660F" w:rsidRPr="00D24DBC" w:rsidRDefault="0077660F" w:rsidP="00A23B70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t>ЛР 9</w:t>
            </w:r>
          </w:p>
        </w:tc>
      </w:tr>
      <w:tr w:rsidR="0077660F" w:rsidRPr="00D93813" w:rsidTr="001618BF">
        <w:tc>
          <w:tcPr>
            <w:tcW w:w="9039" w:type="dxa"/>
          </w:tcPr>
          <w:p w:rsidR="0077660F" w:rsidRPr="00D24DBC" w:rsidRDefault="0077660F" w:rsidP="00A23B70">
            <w:pPr>
              <w:jc w:val="both"/>
              <w:rPr>
                <w:b/>
                <w:bCs/>
              </w:rPr>
            </w:pPr>
            <w:r w:rsidRPr="00D24DBC"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1275" w:type="dxa"/>
            <w:vAlign w:val="center"/>
          </w:tcPr>
          <w:p w:rsidR="0077660F" w:rsidRPr="00D24DBC" w:rsidRDefault="0077660F" w:rsidP="00A23B70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t>ЛР 10</w:t>
            </w:r>
          </w:p>
        </w:tc>
      </w:tr>
      <w:tr w:rsidR="0077660F" w:rsidRPr="00D93813" w:rsidTr="001618BF">
        <w:tc>
          <w:tcPr>
            <w:tcW w:w="9039" w:type="dxa"/>
          </w:tcPr>
          <w:p w:rsidR="0077660F" w:rsidRPr="00D24DBC" w:rsidRDefault="0077660F" w:rsidP="00A23B70">
            <w:pPr>
              <w:jc w:val="both"/>
              <w:rPr>
                <w:b/>
                <w:bCs/>
              </w:rPr>
            </w:pPr>
            <w:r w:rsidRPr="00D24DBC"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1275" w:type="dxa"/>
            <w:vAlign w:val="center"/>
          </w:tcPr>
          <w:p w:rsidR="0077660F" w:rsidRPr="00D24DBC" w:rsidRDefault="0077660F" w:rsidP="00A23B70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t>ЛР 11</w:t>
            </w:r>
          </w:p>
        </w:tc>
      </w:tr>
      <w:tr w:rsidR="0077660F" w:rsidRPr="00D93813" w:rsidTr="001618BF">
        <w:tc>
          <w:tcPr>
            <w:tcW w:w="9039" w:type="dxa"/>
          </w:tcPr>
          <w:p w:rsidR="0077660F" w:rsidRPr="00D24DBC" w:rsidRDefault="0077660F" w:rsidP="00A23B70">
            <w:pPr>
              <w:jc w:val="both"/>
              <w:rPr>
                <w:b/>
                <w:bCs/>
              </w:rPr>
            </w:pPr>
            <w:r w:rsidRPr="00D24DBC"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1275" w:type="dxa"/>
            <w:vAlign w:val="center"/>
          </w:tcPr>
          <w:p w:rsidR="0077660F" w:rsidRPr="00D24DBC" w:rsidRDefault="0077660F" w:rsidP="00A23B70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t>ЛР 12</w:t>
            </w:r>
          </w:p>
        </w:tc>
      </w:tr>
      <w:tr w:rsidR="0077660F" w:rsidRPr="00D93813" w:rsidTr="001618BF">
        <w:tc>
          <w:tcPr>
            <w:tcW w:w="10314" w:type="dxa"/>
            <w:gridSpan w:val="2"/>
            <w:vAlign w:val="center"/>
          </w:tcPr>
          <w:p w:rsidR="0077660F" w:rsidRPr="00D24DBC" w:rsidRDefault="0077660F" w:rsidP="00A23B70">
            <w:pPr>
              <w:ind w:firstLine="33"/>
              <w:jc w:val="center"/>
              <w:rPr>
                <w:b/>
                <w:bCs/>
              </w:rPr>
            </w:pPr>
            <w:r w:rsidRPr="00D24DBC">
              <w:rPr>
                <w:b/>
                <w:bCs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77660F" w:rsidRPr="00D93813" w:rsidTr="001618BF">
        <w:tc>
          <w:tcPr>
            <w:tcW w:w="9039" w:type="dxa"/>
          </w:tcPr>
          <w:p w:rsidR="0077660F" w:rsidRPr="00D24DBC" w:rsidRDefault="0077660F" w:rsidP="00A23B70">
            <w:pPr>
              <w:rPr>
                <w:bCs/>
              </w:rPr>
            </w:pPr>
            <w:r w:rsidRPr="00D24DBC">
              <w:rPr>
                <w:bCs/>
              </w:rPr>
              <w:t xml:space="preserve">Выполняющий профессиональные навыки в сфере </w:t>
            </w:r>
            <w:r w:rsidRPr="00D24DBC">
              <w:rPr>
                <w:iCs/>
              </w:rPr>
              <w:t>профессиональной</w:t>
            </w:r>
            <w:r w:rsidR="001618BF">
              <w:rPr>
                <w:iCs/>
              </w:rPr>
              <w:t xml:space="preserve"> </w:t>
            </w:r>
            <w:r w:rsidRPr="00D24DBC">
              <w:rPr>
                <w:iCs/>
              </w:rPr>
              <w:t>деятельности</w:t>
            </w:r>
          </w:p>
        </w:tc>
        <w:tc>
          <w:tcPr>
            <w:tcW w:w="1275" w:type="dxa"/>
            <w:vAlign w:val="center"/>
          </w:tcPr>
          <w:p w:rsidR="0077660F" w:rsidRPr="00D24DBC" w:rsidRDefault="0077660F" w:rsidP="00A23B70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t>ЛР 13</w:t>
            </w:r>
          </w:p>
        </w:tc>
      </w:tr>
      <w:tr w:rsidR="0077660F" w:rsidRPr="00D93813" w:rsidTr="001618BF">
        <w:tc>
          <w:tcPr>
            <w:tcW w:w="10314" w:type="dxa"/>
            <w:gridSpan w:val="2"/>
          </w:tcPr>
          <w:p w:rsidR="0077660F" w:rsidRPr="00D24DBC" w:rsidRDefault="0077660F" w:rsidP="00A23B70">
            <w:pPr>
              <w:ind w:firstLine="33"/>
              <w:jc w:val="center"/>
            </w:pPr>
            <w:r w:rsidRPr="00D24DBC">
              <w:rPr>
                <w:b/>
                <w:bCs/>
              </w:rPr>
              <w:t>Личностные результаты реализации программы воспитания, определенные субъектом Российской Федерации</w:t>
            </w:r>
          </w:p>
        </w:tc>
      </w:tr>
      <w:tr w:rsidR="0077660F" w:rsidRPr="00D93813" w:rsidTr="001618BF">
        <w:tc>
          <w:tcPr>
            <w:tcW w:w="9039" w:type="dxa"/>
          </w:tcPr>
          <w:p w:rsidR="0077660F" w:rsidRPr="00D24DBC" w:rsidRDefault="0077660F" w:rsidP="001618BF">
            <w:pPr>
              <w:rPr>
                <w:bCs/>
              </w:rPr>
            </w:pPr>
            <w:r w:rsidRPr="00D24DBC">
              <w:rPr>
                <w:bCs/>
              </w:rPr>
              <w:t xml:space="preserve">Выполняющий профессиональные навыки в сфере </w:t>
            </w:r>
            <w:r w:rsidRPr="00D24DBC">
              <w:rPr>
                <w:iCs/>
              </w:rPr>
              <w:t>профессиональной деятельности</w:t>
            </w:r>
            <w:r w:rsidR="001618BF">
              <w:rPr>
                <w:iCs/>
              </w:rPr>
              <w:t xml:space="preserve"> </w:t>
            </w:r>
            <w:r w:rsidRPr="00D24DBC">
              <w:rPr>
                <w:bCs/>
              </w:rPr>
              <w:t>с учетом специфики субъекта Российской Федерации</w:t>
            </w:r>
          </w:p>
        </w:tc>
        <w:tc>
          <w:tcPr>
            <w:tcW w:w="1275" w:type="dxa"/>
            <w:vAlign w:val="center"/>
          </w:tcPr>
          <w:p w:rsidR="0077660F" w:rsidRPr="00D24DBC" w:rsidRDefault="0077660F" w:rsidP="00A23B70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t>ЛР 14</w:t>
            </w:r>
          </w:p>
        </w:tc>
      </w:tr>
    </w:tbl>
    <w:p w:rsidR="00476D33" w:rsidRDefault="00476D33" w:rsidP="00A23B70">
      <w:pPr>
        <w:jc w:val="center"/>
        <w:rPr>
          <w:b/>
        </w:rPr>
      </w:pPr>
    </w:p>
    <w:p w:rsidR="0023039C" w:rsidRPr="0001531E" w:rsidRDefault="0023039C" w:rsidP="00A23B70">
      <w:pPr>
        <w:jc w:val="center"/>
        <w:rPr>
          <w:b/>
        </w:rPr>
      </w:pPr>
      <w:r w:rsidRPr="0001531E">
        <w:rPr>
          <w:b/>
        </w:rPr>
        <w:t xml:space="preserve">2. СТРУКТУРА И СОДЕРЖАНИЕ </w:t>
      </w:r>
      <w:r w:rsidR="001618BF">
        <w:rPr>
          <w:b/>
        </w:rPr>
        <w:t xml:space="preserve">ПРОГРАММЫ </w:t>
      </w:r>
      <w:r w:rsidRPr="0001531E">
        <w:rPr>
          <w:b/>
        </w:rPr>
        <w:t>УЧЕБНОЙ ДИСЦИПЛИНЫ</w:t>
      </w:r>
    </w:p>
    <w:p w:rsidR="00476D33" w:rsidRDefault="00476D33" w:rsidP="00A23B70">
      <w:pPr>
        <w:rPr>
          <w:b/>
        </w:rPr>
      </w:pPr>
    </w:p>
    <w:p w:rsidR="0023039C" w:rsidRPr="0001531E" w:rsidRDefault="0023039C" w:rsidP="00A23B70">
      <w:pPr>
        <w:rPr>
          <w:b/>
        </w:rPr>
      </w:pPr>
      <w:r w:rsidRPr="0001531E">
        <w:rPr>
          <w:b/>
        </w:rPr>
        <w:t>2.1. Объем учебной дисциплины и виды учебной работы</w:t>
      </w:r>
    </w:p>
    <w:tbl>
      <w:tblPr>
        <w:tblW w:w="494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5"/>
        <w:gridCol w:w="2477"/>
      </w:tblGrid>
      <w:tr w:rsidR="004A2DFE" w:rsidRPr="0001531E" w:rsidTr="00F20BBC">
        <w:trPr>
          <w:trHeight w:val="269"/>
        </w:trPr>
        <w:tc>
          <w:tcPr>
            <w:tcW w:w="3799" w:type="pct"/>
            <w:shd w:val="clear" w:color="auto" w:fill="auto"/>
            <w:vAlign w:val="center"/>
          </w:tcPr>
          <w:p w:rsidR="004A2DFE" w:rsidRPr="0001531E" w:rsidRDefault="004A2DFE" w:rsidP="00A23B70">
            <w:pPr>
              <w:jc w:val="center"/>
              <w:rPr>
                <w:b/>
              </w:rPr>
            </w:pPr>
            <w:r w:rsidRPr="0001531E">
              <w:rPr>
                <w:b/>
              </w:rPr>
              <w:t>Вид учебной работы</w: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4A2DFE" w:rsidRPr="0001531E" w:rsidRDefault="004A2DFE" w:rsidP="00A23B70">
            <w:pPr>
              <w:jc w:val="center"/>
              <w:rPr>
                <w:b/>
                <w:iCs/>
              </w:rPr>
            </w:pPr>
            <w:r w:rsidRPr="0001531E">
              <w:rPr>
                <w:b/>
                <w:iCs/>
              </w:rPr>
              <w:t>Объем часов</w:t>
            </w:r>
          </w:p>
        </w:tc>
      </w:tr>
      <w:tr w:rsidR="0099067C" w:rsidRPr="0001531E" w:rsidTr="00F20BBC">
        <w:trPr>
          <w:trHeight w:val="337"/>
        </w:trPr>
        <w:tc>
          <w:tcPr>
            <w:tcW w:w="3799" w:type="pct"/>
            <w:shd w:val="clear" w:color="auto" w:fill="auto"/>
            <w:vAlign w:val="center"/>
          </w:tcPr>
          <w:p w:rsidR="0099067C" w:rsidRPr="00874F57" w:rsidRDefault="0099067C" w:rsidP="00A23B70">
            <w:r w:rsidRPr="00874F57">
              <w:t xml:space="preserve">Обязательная учебная нагрузка </w: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99067C" w:rsidRPr="00874F57" w:rsidRDefault="0099067C" w:rsidP="00A23B70">
            <w:pPr>
              <w:jc w:val="center"/>
              <w:rPr>
                <w:iCs/>
              </w:rPr>
            </w:pPr>
            <w:r w:rsidRPr="00874F57">
              <w:rPr>
                <w:iCs/>
              </w:rPr>
              <w:t>35</w:t>
            </w:r>
          </w:p>
        </w:tc>
      </w:tr>
      <w:tr w:rsidR="0099067C" w:rsidRPr="0001531E" w:rsidTr="0019557E">
        <w:trPr>
          <w:trHeight w:val="25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99067C" w:rsidRPr="0001531E" w:rsidRDefault="0099067C" w:rsidP="00A23B70">
            <w:pPr>
              <w:rPr>
                <w:iCs/>
              </w:rPr>
            </w:pPr>
            <w:r w:rsidRPr="0001531E">
              <w:t>в том числе:</w:t>
            </w:r>
          </w:p>
        </w:tc>
      </w:tr>
      <w:tr w:rsidR="0099067C" w:rsidRPr="0001531E" w:rsidTr="00F20BBC">
        <w:trPr>
          <w:trHeight w:val="241"/>
        </w:trPr>
        <w:tc>
          <w:tcPr>
            <w:tcW w:w="3799" w:type="pct"/>
            <w:shd w:val="clear" w:color="auto" w:fill="auto"/>
            <w:vAlign w:val="center"/>
          </w:tcPr>
          <w:p w:rsidR="0099067C" w:rsidRPr="0001531E" w:rsidRDefault="0099067C" w:rsidP="00A23B70">
            <w:pPr>
              <w:ind w:firstLine="567"/>
            </w:pPr>
            <w:r w:rsidRPr="0001531E">
              <w:t>теоретическое обучение</w: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99067C" w:rsidRPr="0001531E" w:rsidRDefault="0099067C" w:rsidP="00A23B70">
            <w:pPr>
              <w:jc w:val="center"/>
              <w:rPr>
                <w:iCs/>
              </w:rPr>
            </w:pPr>
            <w:r w:rsidRPr="0001531E">
              <w:rPr>
                <w:iCs/>
              </w:rPr>
              <w:t>26</w:t>
            </w:r>
          </w:p>
        </w:tc>
      </w:tr>
      <w:tr w:rsidR="0099067C" w:rsidRPr="0001531E" w:rsidTr="00F20BBC">
        <w:trPr>
          <w:trHeight w:val="230"/>
        </w:trPr>
        <w:tc>
          <w:tcPr>
            <w:tcW w:w="3799" w:type="pct"/>
            <w:shd w:val="clear" w:color="auto" w:fill="auto"/>
            <w:vAlign w:val="center"/>
          </w:tcPr>
          <w:p w:rsidR="0099067C" w:rsidRPr="0001531E" w:rsidRDefault="0099067C" w:rsidP="00A23B70">
            <w:pPr>
              <w:ind w:firstLine="567"/>
            </w:pPr>
            <w:r w:rsidRPr="0001531E">
              <w:t>лабораторные занятия (если предусмотрено)</w: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99067C" w:rsidRPr="0001531E" w:rsidRDefault="0099067C" w:rsidP="00A23B70">
            <w:pPr>
              <w:jc w:val="center"/>
              <w:rPr>
                <w:iCs/>
              </w:rPr>
            </w:pPr>
            <w:r w:rsidRPr="0001531E">
              <w:t>не предусмотрено</w:t>
            </w:r>
          </w:p>
        </w:tc>
      </w:tr>
      <w:tr w:rsidR="0099067C" w:rsidRPr="0001531E" w:rsidTr="00F20BBC">
        <w:trPr>
          <w:trHeight w:val="235"/>
        </w:trPr>
        <w:tc>
          <w:tcPr>
            <w:tcW w:w="3799" w:type="pct"/>
            <w:shd w:val="clear" w:color="auto" w:fill="auto"/>
            <w:vAlign w:val="center"/>
          </w:tcPr>
          <w:p w:rsidR="0099067C" w:rsidRPr="0001531E" w:rsidRDefault="0099067C" w:rsidP="00A23B70">
            <w:pPr>
              <w:ind w:firstLine="567"/>
            </w:pPr>
            <w:r w:rsidRPr="0001531E">
              <w:t>практические занятия (если предусмотрено)</w: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99067C" w:rsidRPr="0001531E" w:rsidRDefault="0099067C" w:rsidP="00A23B70">
            <w:pPr>
              <w:jc w:val="center"/>
              <w:rPr>
                <w:iCs/>
              </w:rPr>
            </w:pPr>
            <w:r w:rsidRPr="0001531E">
              <w:rPr>
                <w:iCs/>
              </w:rPr>
              <w:t>5</w:t>
            </w:r>
          </w:p>
        </w:tc>
      </w:tr>
      <w:tr w:rsidR="0099067C" w:rsidRPr="0001531E" w:rsidTr="00F20BBC">
        <w:trPr>
          <w:trHeight w:val="210"/>
        </w:trPr>
        <w:tc>
          <w:tcPr>
            <w:tcW w:w="379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067C" w:rsidRPr="0001531E" w:rsidRDefault="0099067C" w:rsidP="00A23B70">
            <w:pPr>
              <w:ind w:firstLine="567"/>
            </w:pPr>
            <w:r w:rsidRPr="0001531E">
              <w:t>курсовая работа (проект) (если предусмотрено)</w:t>
            </w:r>
          </w:p>
        </w:tc>
        <w:tc>
          <w:tcPr>
            <w:tcW w:w="120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9067C" w:rsidRPr="0001531E" w:rsidRDefault="0099067C" w:rsidP="00A23B70">
            <w:pPr>
              <w:jc w:val="center"/>
              <w:rPr>
                <w:iCs/>
              </w:rPr>
            </w:pPr>
            <w:r w:rsidRPr="0001531E">
              <w:t>не предусмотрено</w:t>
            </w:r>
          </w:p>
        </w:tc>
      </w:tr>
      <w:tr w:rsidR="0099067C" w:rsidRPr="0001531E" w:rsidTr="00F20BBC">
        <w:trPr>
          <w:trHeight w:val="73"/>
        </w:trPr>
        <w:tc>
          <w:tcPr>
            <w:tcW w:w="379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067C" w:rsidRPr="0001531E" w:rsidRDefault="0099067C" w:rsidP="00A23B70">
            <w:pPr>
              <w:ind w:firstLine="567"/>
            </w:pPr>
            <w:r w:rsidRPr="0001531E">
              <w:t>Контрольная работа</w:t>
            </w:r>
          </w:p>
        </w:tc>
        <w:tc>
          <w:tcPr>
            <w:tcW w:w="120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9067C" w:rsidRPr="0001531E" w:rsidRDefault="0099067C" w:rsidP="00A23B70">
            <w:pPr>
              <w:jc w:val="center"/>
              <w:rPr>
                <w:iCs/>
              </w:rPr>
            </w:pPr>
            <w:r w:rsidRPr="0001531E">
              <w:t>не предусмотрено</w:t>
            </w:r>
          </w:p>
        </w:tc>
      </w:tr>
      <w:tr w:rsidR="001618BF" w:rsidRPr="0001531E" w:rsidTr="00F20BBC">
        <w:trPr>
          <w:trHeight w:val="73"/>
        </w:trPr>
        <w:tc>
          <w:tcPr>
            <w:tcW w:w="379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18BF" w:rsidRPr="00874F57" w:rsidRDefault="001618BF" w:rsidP="001618BF">
            <w:r w:rsidRPr="00874F57">
              <w:t xml:space="preserve">Самостоятельная работа </w:t>
            </w:r>
          </w:p>
        </w:tc>
        <w:tc>
          <w:tcPr>
            <w:tcW w:w="120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18BF" w:rsidRPr="00874F57" w:rsidRDefault="001618BF" w:rsidP="001618BF">
            <w:pPr>
              <w:jc w:val="center"/>
              <w:rPr>
                <w:iCs/>
              </w:rPr>
            </w:pPr>
            <w:r w:rsidRPr="00874F57">
              <w:rPr>
                <w:iCs/>
              </w:rPr>
              <w:t>3</w:t>
            </w:r>
          </w:p>
        </w:tc>
      </w:tr>
      <w:tr w:rsidR="001618BF" w:rsidRPr="0001531E" w:rsidTr="0099067C">
        <w:trPr>
          <w:trHeight w:val="152"/>
        </w:trPr>
        <w:tc>
          <w:tcPr>
            <w:tcW w:w="379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18BF" w:rsidRPr="0001531E" w:rsidRDefault="001618BF" w:rsidP="001618BF">
            <w:pPr>
              <w:rPr>
                <w:b/>
                <w:iCs/>
              </w:rPr>
            </w:pPr>
            <w:r w:rsidRPr="0001531E">
              <w:rPr>
                <w:b/>
                <w:iCs/>
              </w:rPr>
              <w:t>Промежуточная аттестация в форме дифференцированного зачёта</w:t>
            </w:r>
          </w:p>
        </w:tc>
        <w:tc>
          <w:tcPr>
            <w:tcW w:w="120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18BF" w:rsidRPr="0001531E" w:rsidRDefault="001618BF" w:rsidP="001618BF">
            <w:pPr>
              <w:jc w:val="center"/>
              <w:rPr>
                <w:b/>
                <w:iCs/>
              </w:rPr>
            </w:pPr>
            <w:r w:rsidRPr="0001531E">
              <w:rPr>
                <w:b/>
                <w:iCs/>
              </w:rPr>
              <w:t>1</w:t>
            </w:r>
          </w:p>
        </w:tc>
      </w:tr>
    </w:tbl>
    <w:p w:rsidR="00D111DA" w:rsidRPr="0001531E" w:rsidRDefault="00D111DA" w:rsidP="00A23B70">
      <w:pPr>
        <w:rPr>
          <w:b/>
          <w:i/>
        </w:rPr>
      </w:pPr>
    </w:p>
    <w:p w:rsidR="0001531E" w:rsidRPr="0099258D" w:rsidRDefault="0001531E" w:rsidP="00A23B70">
      <w:pPr>
        <w:pStyle w:val="af0"/>
        <w:spacing w:after="240"/>
        <w:rPr>
          <w:b/>
          <w:sz w:val="24"/>
          <w:szCs w:val="24"/>
        </w:rPr>
      </w:pPr>
      <w:r w:rsidRPr="00431A11">
        <w:rPr>
          <w:b/>
          <w:sz w:val="24"/>
          <w:szCs w:val="24"/>
        </w:rPr>
        <w:t>2.2 Тематический пла</w:t>
      </w:r>
      <w:r>
        <w:rPr>
          <w:b/>
          <w:sz w:val="24"/>
          <w:szCs w:val="24"/>
        </w:rPr>
        <w:t>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850"/>
        <w:gridCol w:w="709"/>
        <w:gridCol w:w="709"/>
        <w:gridCol w:w="709"/>
        <w:gridCol w:w="1276"/>
      </w:tblGrid>
      <w:tr w:rsidR="0001531E" w:rsidRPr="009157E5" w:rsidTr="001618BF">
        <w:tc>
          <w:tcPr>
            <w:tcW w:w="5920" w:type="dxa"/>
            <w:vMerge w:val="restart"/>
          </w:tcPr>
          <w:p w:rsidR="0001531E" w:rsidRPr="00E56278" w:rsidRDefault="0001531E" w:rsidP="00A23B70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E56278">
              <w:rPr>
                <w:b/>
                <w:sz w:val="24"/>
                <w:szCs w:val="24"/>
              </w:rPr>
              <w:t>Наименование разделов/тем</w:t>
            </w:r>
          </w:p>
        </w:tc>
        <w:tc>
          <w:tcPr>
            <w:tcW w:w="2977" w:type="dxa"/>
            <w:gridSpan w:val="4"/>
          </w:tcPr>
          <w:p w:rsidR="0001531E" w:rsidRPr="00E56278" w:rsidRDefault="0001531E" w:rsidP="00A23B70">
            <w:pPr>
              <w:pStyle w:val="af0"/>
              <w:rPr>
                <w:b/>
                <w:sz w:val="24"/>
                <w:szCs w:val="24"/>
              </w:rPr>
            </w:pPr>
            <w:r w:rsidRPr="00E56278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276" w:type="dxa"/>
            <w:vMerge w:val="restart"/>
          </w:tcPr>
          <w:p w:rsidR="0001531E" w:rsidRPr="00E56278" w:rsidRDefault="0001531E" w:rsidP="00A23B70">
            <w:pPr>
              <w:pStyle w:val="af0"/>
              <w:ind w:left="-108" w:right="-250"/>
              <w:rPr>
                <w:b/>
                <w:sz w:val="24"/>
                <w:szCs w:val="24"/>
              </w:rPr>
            </w:pPr>
            <w:r w:rsidRPr="00E56278">
              <w:rPr>
                <w:b/>
                <w:sz w:val="24"/>
                <w:szCs w:val="24"/>
              </w:rPr>
              <w:t>Всего часов</w:t>
            </w:r>
          </w:p>
        </w:tc>
      </w:tr>
      <w:tr w:rsidR="0001531E" w:rsidRPr="009157E5" w:rsidTr="001618BF">
        <w:tc>
          <w:tcPr>
            <w:tcW w:w="5920" w:type="dxa"/>
            <w:vMerge/>
          </w:tcPr>
          <w:p w:rsidR="0001531E" w:rsidRPr="00E56278" w:rsidRDefault="0001531E" w:rsidP="00A23B70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1531E" w:rsidRPr="00E56278" w:rsidRDefault="0001531E" w:rsidP="00A23B70">
            <w:pPr>
              <w:pStyle w:val="af0"/>
              <w:ind w:left="-108"/>
              <w:jc w:val="center"/>
              <w:rPr>
                <w:b/>
                <w:sz w:val="24"/>
                <w:szCs w:val="24"/>
              </w:rPr>
            </w:pPr>
            <w:r w:rsidRPr="00E56278">
              <w:rPr>
                <w:b/>
                <w:sz w:val="24"/>
                <w:szCs w:val="24"/>
              </w:rPr>
              <w:t>ТО</w:t>
            </w:r>
          </w:p>
        </w:tc>
        <w:tc>
          <w:tcPr>
            <w:tcW w:w="709" w:type="dxa"/>
          </w:tcPr>
          <w:p w:rsidR="0001531E" w:rsidRPr="00E56278" w:rsidRDefault="0001531E" w:rsidP="00A23B70">
            <w:pPr>
              <w:pStyle w:val="af0"/>
              <w:rPr>
                <w:b/>
                <w:sz w:val="24"/>
                <w:szCs w:val="24"/>
              </w:rPr>
            </w:pPr>
            <w:r w:rsidRPr="00E56278">
              <w:rPr>
                <w:b/>
                <w:sz w:val="24"/>
                <w:szCs w:val="24"/>
              </w:rPr>
              <w:t>ЛПЗ</w:t>
            </w:r>
          </w:p>
        </w:tc>
        <w:tc>
          <w:tcPr>
            <w:tcW w:w="709" w:type="dxa"/>
          </w:tcPr>
          <w:p w:rsidR="0001531E" w:rsidRPr="00E56278" w:rsidRDefault="0001531E" w:rsidP="00A23B70">
            <w:pPr>
              <w:pStyle w:val="af0"/>
              <w:ind w:left="34" w:right="-108"/>
              <w:rPr>
                <w:b/>
                <w:sz w:val="24"/>
                <w:szCs w:val="24"/>
              </w:rPr>
            </w:pPr>
            <w:r w:rsidRPr="00E56278">
              <w:rPr>
                <w:b/>
                <w:sz w:val="24"/>
                <w:szCs w:val="24"/>
              </w:rPr>
              <w:t>СР</w:t>
            </w:r>
          </w:p>
        </w:tc>
        <w:tc>
          <w:tcPr>
            <w:tcW w:w="709" w:type="dxa"/>
          </w:tcPr>
          <w:p w:rsidR="0001531E" w:rsidRPr="00E56278" w:rsidRDefault="0001531E" w:rsidP="00A23B70">
            <w:pPr>
              <w:pStyle w:val="af0"/>
              <w:rPr>
                <w:b/>
              </w:rPr>
            </w:pPr>
            <w:r w:rsidRPr="00E56278">
              <w:rPr>
                <w:b/>
              </w:rPr>
              <w:t>К</w:t>
            </w:r>
            <w:r>
              <w:rPr>
                <w:b/>
              </w:rPr>
              <w:t>Р</w:t>
            </w:r>
          </w:p>
        </w:tc>
        <w:tc>
          <w:tcPr>
            <w:tcW w:w="1276" w:type="dxa"/>
            <w:vMerge/>
          </w:tcPr>
          <w:p w:rsidR="0001531E" w:rsidRPr="00E56278" w:rsidRDefault="0001531E" w:rsidP="00A23B70">
            <w:pPr>
              <w:pStyle w:val="af0"/>
              <w:rPr>
                <w:b/>
                <w:sz w:val="24"/>
                <w:szCs w:val="24"/>
              </w:rPr>
            </w:pPr>
          </w:p>
        </w:tc>
      </w:tr>
      <w:tr w:rsidR="0001531E" w:rsidRPr="009157E5" w:rsidTr="001618BF">
        <w:tc>
          <w:tcPr>
            <w:tcW w:w="5920" w:type="dxa"/>
          </w:tcPr>
          <w:p w:rsidR="0001531E" w:rsidRPr="00903E9E" w:rsidRDefault="0001531E" w:rsidP="00A23B70">
            <w:pPr>
              <w:pStyle w:val="af0"/>
              <w:rPr>
                <w:sz w:val="24"/>
                <w:szCs w:val="24"/>
              </w:rPr>
            </w:pPr>
            <w:r w:rsidRPr="00903E9E">
              <w:rPr>
                <w:bCs/>
                <w:color w:val="231F20"/>
                <w:w w:val="94"/>
                <w:sz w:val="24"/>
                <w:szCs w:val="24"/>
              </w:rPr>
              <w:t xml:space="preserve">Раздел 1 Основные положения Конституции </w:t>
            </w:r>
            <w:r w:rsidRPr="00903E9E">
              <w:rPr>
                <w:bCs/>
                <w:color w:val="231F20"/>
                <w:w w:val="104"/>
                <w:sz w:val="24"/>
                <w:szCs w:val="24"/>
              </w:rPr>
              <w:t>РФ</w:t>
            </w:r>
          </w:p>
        </w:tc>
        <w:tc>
          <w:tcPr>
            <w:tcW w:w="850" w:type="dxa"/>
          </w:tcPr>
          <w:p w:rsidR="0001531E" w:rsidRPr="0001531E" w:rsidRDefault="0001531E" w:rsidP="00A23B70">
            <w:pPr>
              <w:pStyle w:val="af0"/>
              <w:ind w:left="-108"/>
              <w:jc w:val="center"/>
              <w:rPr>
                <w:sz w:val="24"/>
                <w:szCs w:val="24"/>
              </w:rPr>
            </w:pPr>
            <w:r w:rsidRPr="0001531E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1531E" w:rsidRPr="0001531E" w:rsidRDefault="0001531E" w:rsidP="00A23B70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1531E" w:rsidRPr="0001531E" w:rsidRDefault="0001531E" w:rsidP="00A23B70">
            <w:pPr>
              <w:pStyle w:val="af0"/>
              <w:ind w:left="34" w:right="-108"/>
              <w:rPr>
                <w:sz w:val="24"/>
                <w:szCs w:val="24"/>
              </w:rPr>
            </w:pPr>
            <w:r w:rsidRPr="0001531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1531E" w:rsidRPr="0001531E" w:rsidRDefault="0001531E" w:rsidP="00A23B70">
            <w:pPr>
              <w:pStyle w:val="af0"/>
            </w:pPr>
          </w:p>
        </w:tc>
        <w:tc>
          <w:tcPr>
            <w:tcW w:w="1276" w:type="dxa"/>
          </w:tcPr>
          <w:p w:rsidR="0001531E" w:rsidRPr="00E56278" w:rsidRDefault="0001531E" w:rsidP="00A23B70">
            <w:pPr>
              <w:pStyle w:val="af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1531E" w:rsidRPr="009157E5" w:rsidTr="001618BF">
        <w:tc>
          <w:tcPr>
            <w:tcW w:w="5920" w:type="dxa"/>
          </w:tcPr>
          <w:p w:rsidR="0001531E" w:rsidRPr="00903E9E" w:rsidRDefault="0001531E" w:rsidP="00A23B70">
            <w:pPr>
              <w:jc w:val="both"/>
              <w:rPr>
                <w:color w:val="FF0000"/>
              </w:rPr>
            </w:pPr>
            <w:r w:rsidRPr="00903E9E">
              <w:rPr>
                <w:bCs/>
                <w:color w:val="231F20"/>
                <w:w w:val="94"/>
              </w:rPr>
              <w:t xml:space="preserve">Раздел 2 </w:t>
            </w:r>
            <w:r w:rsidRPr="00903E9E">
              <w:t>Основы гражданского права</w:t>
            </w:r>
          </w:p>
        </w:tc>
        <w:tc>
          <w:tcPr>
            <w:tcW w:w="850" w:type="dxa"/>
          </w:tcPr>
          <w:p w:rsidR="0001531E" w:rsidRPr="0001531E" w:rsidRDefault="0001531E" w:rsidP="00A23B70">
            <w:pPr>
              <w:pStyle w:val="a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1531E" w:rsidRPr="0001531E" w:rsidRDefault="0001531E" w:rsidP="00A23B70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1531E" w:rsidRPr="0001531E" w:rsidRDefault="0001531E" w:rsidP="00A23B70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1531E" w:rsidRPr="0001531E" w:rsidRDefault="0001531E" w:rsidP="00A23B70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1531E" w:rsidRPr="00CE79A3" w:rsidRDefault="0001531E" w:rsidP="00A23B70">
            <w:pPr>
              <w:pStyle w:val="af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01531E" w:rsidRPr="009157E5" w:rsidTr="001618BF">
        <w:tc>
          <w:tcPr>
            <w:tcW w:w="5920" w:type="dxa"/>
          </w:tcPr>
          <w:p w:rsidR="0001531E" w:rsidRPr="00903E9E" w:rsidRDefault="0001531E" w:rsidP="00A23B70">
            <w:pPr>
              <w:jc w:val="both"/>
              <w:rPr>
                <w:bCs/>
              </w:rPr>
            </w:pPr>
            <w:r w:rsidRPr="00903E9E">
              <w:t>Раздел 3 Основы трудового права</w:t>
            </w:r>
          </w:p>
        </w:tc>
        <w:tc>
          <w:tcPr>
            <w:tcW w:w="850" w:type="dxa"/>
          </w:tcPr>
          <w:p w:rsidR="0001531E" w:rsidRPr="0001531E" w:rsidRDefault="0001531E" w:rsidP="00A23B70">
            <w:pPr>
              <w:pStyle w:val="a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01531E" w:rsidRPr="0001531E" w:rsidRDefault="0001531E" w:rsidP="00A23B70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1531E" w:rsidRPr="0001531E" w:rsidRDefault="0001531E" w:rsidP="00A23B70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1531E" w:rsidRPr="0001531E" w:rsidRDefault="0001531E" w:rsidP="00A23B70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1531E" w:rsidRPr="00CE79A3" w:rsidRDefault="0001531E" w:rsidP="00A23B70">
            <w:pPr>
              <w:pStyle w:val="af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01531E" w:rsidRPr="009157E5" w:rsidTr="001618BF">
        <w:tc>
          <w:tcPr>
            <w:tcW w:w="5920" w:type="dxa"/>
          </w:tcPr>
          <w:p w:rsidR="0001531E" w:rsidRPr="00903E9E" w:rsidRDefault="0001531E" w:rsidP="00A23B70">
            <w:pPr>
              <w:jc w:val="both"/>
              <w:rPr>
                <w:bCs/>
                <w:iCs/>
              </w:rPr>
            </w:pPr>
            <w:r w:rsidRPr="00903E9E">
              <w:rPr>
                <w:bCs/>
                <w:iCs/>
              </w:rPr>
              <w:t xml:space="preserve">Раздел 4 </w:t>
            </w:r>
            <w:r w:rsidRPr="00903E9E">
              <w:t>Административные правонарушения и административная ответственность</w:t>
            </w:r>
          </w:p>
        </w:tc>
        <w:tc>
          <w:tcPr>
            <w:tcW w:w="850" w:type="dxa"/>
          </w:tcPr>
          <w:p w:rsidR="0001531E" w:rsidRPr="0001531E" w:rsidRDefault="0001531E" w:rsidP="00A23B70">
            <w:pPr>
              <w:pStyle w:val="a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1531E" w:rsidRPr="0001531E" w:rsidRDefault="0001531E" w:rsidP="00A23B70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1531E" w:rsidRPr="0001531E" w:rsidRDefault="0001531E" w:rsidP="00A23B70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1531E" w:rsidRPr="0001531E" w:rsidRDefault="0001531E" w:rsidP="00A23B70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1531E" w:rsidRPr="00CE79A3" w:rsidRDefault="0001531E" w:rsidP="00A23B70">
            <w:pPr>
              <w:pStyle w:val="af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01531E" w:rsidRPr="009157E5" w:rsidTr="001618BF">
        <w:tc>
          <w:tcPr>
            <w:tcW w:w="5920" w:type="dxa"/>
          </w:tcPr>
          <w:p w:rsidR="0001531E" w:rsidRPr="00903E9E" w:rsidRDefault="0001531E" w:rsidP="00A23B70">
            <w:pPr>
              <w:pStyle w:val="Default"/>
              <w:rPr>
                <w:bCs/>
                <w:iCs/>
              </w:rPr>
            </w:pPr>
            <w:r w:rsidRPr="00903E9E">
              <w:rPr>
                <w:bCs/>
                <w:iCs/>
              </w:rPr>
              <w:t xml:space="preserve">Раздел 5 </w:t>
            </w:r>
            <w:r w:rsidR="00903E9E" w:rsidRPr="00903E9E">
              <w:rPr>
                <w:bCs/>
              </w:rPr>
              <w:t xml:space="preserve">Защита прав субъектов предпринимательской </w:t>
            </w:r>
            <w:r w:rsidR="00903E9E" w:rsidRPr="00903E9E">
              <w:rPr>
                <w:bCs/>
              </w:rPr>
              <w:lastRenderedPageBreak/>
              <w:t>деятельности</w:t>
            </w:r>
          </w:p>
        </w:tc>
        <w:tc>
          <w:tcPr>
            <w:tcW w:w="850" w:type="dxa"/>
          </w:tcPr>
          <w:p w:rsidR="0001531E" w:rsidRPr="0001531E" w:rsidRDefault="00903E9E" w:rsidP="00A23B70">
            <w:pPr>
              <w:pStyle w:val="a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709" w:type="dxa"/>
          </w:tcPr>
          <w:p w:rsidR="0001531E" w:rsidRPr="0001531E" w:rsidRDefault="0001531E" w:rsidP="00A23B70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1531E" w:rsidRPr="0001531E" w:rsidRDefault="00903E9E" w:rsidP="00A23B70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1531E" w:rsidRPr="0001531E" w:rsidRDefault="0001531E" w:rsidP="00A23B70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1531E" w:rsidRPr="00CE79A3" w:rsidRDefault="00903E9E" w:rsidP="00A23B70">
            <w:pPr>
              <w:pStyle w:val="af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1531E" w:rsidRPr="009157E5" w:rsidTr="001618BF">
        <w:tc>
          <w:tcPr>
            <w:tcW w:w="5920" w:type="dxa"/>
          </w:tcPr>
          <w:p w:rsidR="0001531E" w:rsidRPr="00B445DC" w:rsidRDefault="0001531E" w:rsidP="00A23B70">
            <w:pPr>
              <w:pStyle w:val="Default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Дифференцированный зачёт</w:t>
            </w:r>
          </w:p>
        </w:tc>
        <w:tc>
          <w:tcPr>
            <w:tcW w:w="850" w:type="dxa"/>
          </w:tcPr>
          <w:p w:rsidR="0001531E" w:rsidRPr="0001531E" w:rsidRDefault="0001531E" w:rsidP="00A23B70">
            <w:pPr>
              <w:pStyle w:val="af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1531E" w:rsidRPr="0001531E" w:rsidRDefault="0001531E" w:rsidP="00A23B70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1531E" w:rsidRPr="0001531E" w:rsidRDefault="0001531E" w:rsidP="00A23B70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1531E" w:rsidRPr="0001531E" w:rsidRDefault="0001531E" w:rsidP="00A23B70">
            <w:pPr>
              <w:pStyle w:val="af0"/>
              <w:rPr>
                <w:sz w:val="24"/>
                <w:szCs w:val="24"/>
              </w:rPr>
            </w:pPr>
            <w:r w:rsidRPr="0001531E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1531E" w:rsidRPr="00CE79A3" w:rsidRDefault="00903E9E" w:rsidP="00A23B70">
            <w:pPr>
              <w:pStyle w:val="af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1531E" w:rsidRPr="009157E5" w:rsidTr="001618BF">
        <w:tc>
          <w:tcPr>
            <w:tcW w:w="5920" w:type="dxa"/>
          </w:tcPr>
          <w:p w:rsidR="0001531E" w:rsidRPr="00903E9E" w:rsidRDefault="0001531E" w:rsidP="00A23B70">
            <w:pPr>
              <w:pStyle w:val="Default"/>
              <w:rPr>
                <w:b/>
                <w:bCs/>
                <w:iCs/>
              </w:rPr>
            </w:pPr>
            <w:r w:rsidRPr="00903E9E">
              <w:rPr>
                <w:b/>
                <w:bCs/>
                <w:iCs/>
              </w:rPr>
              <w:t xml:space="preserve">Всего </w:t>
            </w:r>
          </w:p>
        </w:tc>
        <w:tc>
          <w:tcPr>
            <w:tcW w:w="850" w:type="dxa"/>
          </w:tcPr>
          <w:p w:rsidR="0001531E" w:rsidRPr="00903E9E" w:rsidRDefault="0001531E" w:rsidP="00A23B70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903E9E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01531E" w:rsidRPr="00366635" w:rsidRDefault="0001531E" w:rsidP="00A23B70">
            <w:pPr>
              <w:pStyle w:val="af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1531E" w:rsidRPr="00366635" w:rsidRDefault="0001531E" w:rsidP="00A23B70">
            <w:pPr>
              <w:pStyle w:val="af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1531E" w:rsidRPr="00366635" w:rsidRDefault="0001531E" w:rsidP="00A23B70">
            <w:pPr>
              <w:pStyle w:val="af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1531E" w:rsidRPr="00CE79A3" w:rsidRDefault="0001531E" w:rsidP="00A23B70">
            <w:pPr>
              <w:pStyle w:val="af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</w:tr>
    </w:tbl>
    <w:p w:rsidR="00D111DA" w:rsidRPr="0001531E" w:rsidRDefault="00D111DA" w:rsidP="0001531E">
      <w:pPr>
        <w:rPr>
          <w:b/>
          <w:i/>
        </w:rPr>
        <w:sectPr w:rsidR="00D111DA" w:rsidRPr="0001531E" w:rsidSect="00A23B70">
          <w:footerReference w:type="default" r:id="rId8"/>
          <w:pgSz w:w="11906" w:h="16838"/>
          <w:pgMar w:top="851" w:right="566" w:bottom="993" w:left="1134" w:header="708" w:footer="708" w:gutter="0"/>
          <w:pgNumType w:start="1044"/>
          <w:cols w:space="720"/>
          <w:titlePg/>
          <w:docGrid w:linePitch="326"/>
        </w:sectPr>
      </w:pPr>
    </w:p>
    <w:p w:rsidR="00D111DA" w:rsidRPr="0001531E" w:rsidRDefault="00D111DA" w:rsidP="0001531E">
      <w:pPr>
        <w:rPr>
          <w:b/>
          <w:bCs/>
        </w:rPr>
      </w:pPr>
      <w:r w:rsidRPr="0001531E">
        <w:rPr>
          <w:b/>
        </w:rPr>
        <w:lastRenderedPageBreak/>
        <w:t xml:space="preserve">2.2. </w:t>
      </w:r>
      <w:r w:rsidR="00476D33">
        <w:rPr>
          <w:b/>
        </w:rPr>
        <w:t>С</w:t>
      </w:r>
      <w:r w:rsidRPr="0001531E">
        <w:rPr>
          <w:b/>
        </w:rPr>
        <w:t xml:space="preserve">одержание учебной дисциплины </w:t>
      </w:r>
    </w:p>
    <w:tbl>
      <w:tblPr>
        <w:tblW w:w="541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0210"/>
        <w:gridCol w:w="847"/>
        <w:gridCol w:w="1842"/>
      </w:tblGrid>
      <w:tr w:rsidR="00A04872" w:rsidRPr="0001531E" w:rsidTr="00476D33">
        <w:trPr>
          <w:trHeight w:val="20"/>
        </w:trPr>
        <w:tc>
          <w:tcPr>
            <w:tcW w:w="1009" w:type="pct"/>
            <w:shd w:val="clear" w:color="auto" w:fill="auto"/>
          </w:tcPr>
          <w:p w:rsidR="00A04872" w:rsidRPr="0001531E" w:rsidRDefault="00A04872" w:rsidP="001618BF">
            <w:pPr>
              <w:rPr>
                <w:b/>
                <w:bCs/>
              </w:rPr>
            </w:pPr>
            <w:r w:rsidRPr="0001531E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3159" w:type="pct"/>
            <w:shd w:val="clear" w:color="auto" w:fill="auto"/>
          </w:tcPr>
          <w:p w:rsidR="00A04872" w:rsidRPr="0001531E" w:rsidRDefault="00A04872" w:rsidP="001618BF">
            <w:pPr>
              <w:rPr>
                <w:b/>
                <w:bCs/>
              </w:rPr>
            </w:pPr>
            <w:r w:rsidRPr="0001531E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62" w:type="pct"/>
            <w:shd w:val="clear" w:color="auto" w:fill="auto"/>
          </w:tcPr>
          <w:p w:rsidR="00A04872" w:rsidRPr="0001531E" w:rsidRDefault="00A04872" w:rsidP="001618BF">
            <w:pPr>
              <w:ind w:right="-107"/>
              <w:rPr>
                <w:b/>
                <w:bCs/>
              </w:rPr>
            </w:pPr>
            <w:r w:rsidRPr="0001531E">
              <w:rPr>
                <w:b/>
                <w:bCs/>
              </w:rPr>
              <w:t>Объем часов</w:t>
            </w:r>
          </w:p>
        </w:tc>
        <w:tc>
          <w:tcPr>
            <w:tcW w:w="570" w:type="pct"/>
          </w:tcPr>
          <w:p w:rsidR="00A04872" w:rsidRPr="0001531E" w:rsidRDefault="00A04872" w:rsidP="001618BF">
            <w:pPr>
              <w:rPr>
                <w:b/>
                <w:bCs/>
              </w:rPr>
            </w:pPr>
            <w:r w:rsidRPr="0001531E">
              <w:rPr>
                <w:b/>
                <w:bCs/>
              </w:rPr>
              <w:t>Осваиваемые элементы компетенций</w:t>
            </w:r>
          </w:p>
        </w:tc>
      </w:tr>
      <w:tr w:rsidR="00A04872" w:rsidRPr="0001531E" w:rsidTr="00476D33">
        <w:trPr>
          <w:trHeight w:val="20"/>
        </w:trPr>
        <w:tc>
          <w:tcPr>
            <w:tcW w:w="1009" w:type="pct"/>
            <w:shd w:val="clear" w:color="auto" w:fill="auto"/>
          </w:tcPr>
          <w:p w:rsidR="00A04872" w:rsidRPr="001618BF" w:rsidRDefault="00A04872" w:rsidP="001618BF">
            <w:pPr>
              <w:jc w:val="center"/>
              <w:rPr>
                <w:b/>
                <w:bCs/>
                <w:sz w:val="16"/>
                <w:szCs w:val="16"/>
              </w:rPr>
            </w:pPr>
            <w:r w:rsidRPr="001618BF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159" w:type="pct"/>
            <w:shd w:val="clear" w:color="auto" w:fill="auto"/>
          </w:tcPr>
          <w:p w:rsidR="00A04872" w:rsidRPr="001618BF" w:rsidRDefault="00A04872" w:rsidP="001618BF">
            <w:pPr>
              <w:jc w:val="center"/>
              <w:rPr>
                <w:b/>
                <w:bCs/>
                <w:sz w:val="16"/>
                <w:szCs w:val="16"/>
              </w:rPr>
            </w:pPr>
            <w:r w:rsidRPr="001618B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62" w:type="pct"/>
            <w:shd w:val="clear" w:color="auto" w:fill="auto"/>
          </w:tcPr>
          <w:p w:rsidR="00A04872" w:rsidRPr="001618BF" w:rsidRDefault="00A04872" w:rsidP="001618BF">
            <w:pPr>
              <w:jc w:val="center"/>
              <w:rPr>
                <w:b/>
                <w:bCs/>
                <w:sz w:val="16"/>
                <w:szCs w:val="16"/>
              </w:rPr>
            </w:pPr>
            <w:r w:rsidRPr="001618BF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70" w:type="pct"/>
          </w:tcPr>
          <w:p w:rsidR="00A04872" w:rsidRPr="001618BF" w:rsidRDefault="00A04872" w:rsidP="001618BF">
            <w:pPr>
              <w:jc w:val="center"/>
              <w:rPr>
                <w:b/>
                <w:bCs/>
                <w:sz w:val="16"/>
                <w:szCs w:val="16"/>
              </w:rPr>
            </w:pPr>
            <w:r w:rsidRPr="001618BF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A04872" w:rsidRPr="0001531E" w:rsidTr="00476D33">
        <w:trPr>
          <w:trHeight w:val="20"/>
        </w:trPr>
        <w:tc>
          <w:tcPr>
            <w:tcW w:w="1009" w:type="pct"/>
            <w:shd w:val="clear" w:color="auto" w:fill="auto"/>
          </w:tcPr>
          <w:p w:rsidR="00A04872" w:rsidRPr="0001531E" w:rsidRDefault="00A04872" w:rsidP="001618BF">
            <w:pPr>
              <w:rPr>
                <w:b/>
                <w:bCs/>
              </w:rPr>
            </w:pPr>
            <w:r w:rsidRPr="0001531E">
              <w:rPr>
                <w:b/>
                <w:bCs/>
              </w:rPr>
              <w:t>Раздел 1</w:t>
            </w:r>
          </w:p>
        </w:tc>
        <w:tc>
          <w:tcPr>
            <w:tcW w:w="3159" w:type="pct"/>
            <w:shd w:val="clear" w:color="auto" w:fill="auto"/>
          </w:tcPr>
          <w:p w:rsidR="00A04872" w:rsidRPr="00476D33" w:rsidRDefault="00A04872" w:rsidP="001618BF">
            <w:pPr>
              <w:ind w:right="-20"/>
              <w:rPr>
                <w:b/>
                <w:bCs/>
                <w:color w:val="231F20"/>
                <w:spacing w:val="10"/>
                <w:w w:val="94"/>
              </w:rPr>
            </w:pPr>
            <w:r w:rsidRPr="00476D33">
              <w:rPr>
                <w:b/>
                <w:bCs/>
                <w:color w:val="231F20"/>
                <w:w w:val="94"/>
              </w:rPr>
              <w:t xml:space="preserve">Основные положения Конституции </w:t>
            </w:r>
            <w:r w:rsidRPr="00476D33">
              <w:rPr>
                <w:b/>
                <w:bCs/>
                <w:color w:val="231F20"/>
                <w:w w:val="104"/>
              </w:rPr>
              <w:t>РФ</w:t>
            </w:r>
          </w:p>
        </w:tc>
        <w:tc>
          <w:tcPr>
            <w:tcW w:w="262" w:type="pct"/>
            <w:shd w:val="clear" w:color="auto" w:fill="auto"/>
          </w:tcPr>
          <w:p w:rsidR="00A04872" w:rsidRPr="0001531E" w:rsidRDefault="0099067C" w:rsidP="001618BF">
            <w:pPr>
              <w:jc w:val="center"/>
              <w:rPr>
                <w:b/>
              </w:rPr>
            </w:pPr>
            <w:r w:rsidRPr="0001531E">
              <w:rPr>
                <w:b/>
              </w:rPr>
              <w:t>5</w:t>
            </w:r>
          </w:p>
        </w:tc>
        <w:tc>
          <w:tcPr>
            <w:tcW w:w="570" w:type="pct"/>
          </w:tcPr>
          <w:p w:rsidR="00A04872" w:rsidRPr="0001531E" w:rsidRDefault="00A04872" w:rsidP="001618BF">
            <w:pPr>
              <w:rPr>
                <w:b/>
              </w:rPr>
            </w:pPr>
          </w:p>
        </w:tc>
      </w:tr>
      <w:tr w:rsidR="0035180F" w:rsidRPr="0001531E" w:rsidTr="001618BF">
        <w:trPr>
          <w:trHeight w:val="511"/>
        </w:trPr>
        <w:tc>
          <w:tcPr>
            <w:tcW w:w="1009" w:type="pct"/>
            <w:shd w:val="clear" w:color="auto" w:fill="auto"/>
          </w:tcPr>
          <w:p w:rsidR="0035180F" w:rsidRPr="0001531E" w:rsidRDefault="0035180F" w:rsidP="001618BF">
            <w:pPr>
              <w:rPr>
                <w:bCs/>
              </w:rPr>
            </w:pPr>
            <w:r w:rsidRPr="0001531E">
              <w:rPr>
                <w:bCs/>
              </w:rPr>
              <w:t xml:space="preserve">Тема 1.1 </w:t>
            </w:r>
            <w:r w:rsidRPr="0001531E">
              <w:rPr>
                <w:color w:val="231F20"/>
                <w:w w:val="107"/>
              </w:rPr>
              <w:t xml:space="preserve">Основные </w:t>
            </w:r>
            <w:r w:rsidRPr="0001531E">
              <w:rPr>
                <w:color w:val="231F20"/>
                <w:w w:val="108"/>
              </w:rPr>
              <w:t>п</w:t>
            </w:r>
            <w:r w:rsidRPr="0001531E">
              <w:rPr>
                <w:color w:val="231F20"/>
                <w:spacing w:val="1"/>
                <w:w w:val="108"/>
              </w:rPr>
              <w:t>о</w:t>
            </w:r>
            <w:r w:rsidRPr="0001531E">
              <w:rPr>
                <w:color w:val="231F20"/>
              </w:rPr>
              <w:t xml:space="preserve">ложения </w:t>
            </w:r>
            <w:r w:rsidRPr="0001531E">
              <w:rPr>
                <w:color w:val="231F20"/>
                <w:w w:val="111"/>
              </w:rPr>
              <w:t>Ко</w:t>
            </w:r>
            <w:r w:rsidRPr="0001531E">
              <w:rPr>
                <w:color w:val="231F20"/>
                <w:spacing w:val="1"/>
                <w:w w:val="111"/>
              </w:rPr>
              <w:t>н</w:t>
            </w:r>
            <w:r w:rsidRPr="0001531E">
              <w:rPr>
                <w:color w:val="231F20"/>
              </w:rPr>
              <w:t xml:space="preserve">ституции </w:t>
            </w:r>
            <w:r w:rsidRPr="0001531E">
              <w:rPr>
                <w:color w:val="231F20"/>
                <w:w w:val="111"/>
              </w:rPr>
              <w:t>РФ</w:t>
            </w:r>
          </w:p>
        </w:tc>
        <w:tc>
          <w:tcPr>
            <w:tcW w:w="3159" w:type="pct"/>
            <w:shd w:val="clear" w:color="auto" w:fill="auto"/>
          </w:tcPr>
          <w:p w:rsidR="0035180F" w:rsidRPr="0001531E" w:rsidRDefault="0035180F" w:rsidP="001618BF">
            <w:pPr>
              <w:jc w:val="both"/>
              <w:rPr>
                <w:b/>
                <w:bCs/>
              </w:rPr>
            </w:pPr>
            <w:r w:rsidRPr="0001531E">
              <w:rPr>
                <w:bCs/>
              </w:rPr>
              <w:t xml:space="preserve">Основной закон – Конституция РФ. Основные положения Конституции РФ. </w:t>
            </w:r>
            <w:r w:rsidRPr="0001531E">
              <w:t>Конституционные формы осуществления народовластия.</w:t>
            </w:r>
          </w:p>
        </w:tc>
        <w:tc>
          <w:tcPr>
            <w:tcW w:w="262" w:type="pct"/>
            <w:shd w:val="clear" w:color="auto" w:fill="auto"/>
          </w:tcPr>
          <w:p w:rsidR="0035180F" w:rsidRPr="0001531E" w:rsidRDefault="0099067C" w:rsidP="001618BF">
            <w:pPr>
              <w:jc w:val="center"/>
              <w:rPr>
                <w:bCs/>
              </w:rPr>
            </w:pPr>
            <w:r w:rsidRPr="0001531E">
              <w:rPr>
                <w:bCs/>
              </w:rPr>
              <w:t>2</w:t>
            </w:r>
          </w:p>
        </w:tc>
        <w:tc>
          <w:tcPr>
            <w:tcW w:w="570" w:type="pct"/>
          </w:tcPr>
          <w:p w:rsidR="0035180F" w:rsidRPr="0001531E" w:rsidRDefault="0035180F" w:rsidP="001618BF">
            <w:pPr>
              <w:rPr>
                <w:bCs/>
              </w:rPr>
            </w:pPr>
            <w:r w:rsidRPr="0001531E">
              <w:t xml:space="preserve">ОК 1-7, ОК 9-11. </w:t>
            </w:r>
            <w:r w:rsidR="005E16E5">
              <w:rPr>
                <w:bCs/>
              </w:rPr>
              <w:t>ПК 6.4, ПК 6.5</w:t>
            </w:r>
          </w:p>
        </w:tc>
      </w:tr>
      <w:tr w:rsidR="0035180F" w:rsidRPr="0001531E" w:rsidTr="001618BF">
        <w:trPr>
          <w:trHeight w:val="519"/>
        </w:trPr>
        <w:tc>
          <w:tcPr>
            <w:tcW w:w="1009" w:type="pct"/>
            <w:shd w:val="clear" w:color="auto" w:fill="auto"/>
          </w:tcPr>
          <w:p w:rsidR="0035180F" w:rsidRPr="0001531E" w:rsidRDefault="0035180F" w:rsidP="001618BF">
            <w:pPr>
              <w:rPr>
                <w:bCs/>
              </w:rPr>
            </w:pPr>
            <w:r w:rsidRPr="0001531E">
              <w:rPr>
                <w:bCs/>
              </w:rPr>
              <w:t>Тема 1.2 Права и свободы человека и гражданина, механизм их реализации</w:t>
            </w:r>
          </w:p>
        </w:tc>
        <w:tc>
          <w:tcPr>
            <w:tcW w:w="3159" w:type="pct"/>
            <w:shd w:val="clear" w:color="auto" w:fill="auto"/>
          </w:tcPr>
          <w:p w:rsidR="0035180F" w:rsidRPr="0001531E" w:rsidRDefault="0035180F" w:rsidP="001618BF">
            <w:pPr>
              <w:jc w:val="both"/>
              <w:rPr>
                <w:b/>
                <w:bCs/>
              </w:rPr>
            </w:pPr>
            <w:r w:rsidRPr="0001531E">
              <w:t xml:space="preserve">Понятие и содержание правового статуса человека и гражданина. </w:t>
            </w:r>
            <w:r w:rsidRPr="0001531E">
              <w:rPr>
                <w:bCs/>
              </w:rPr>
              <w:t>Механизм реализации прав и свобод человека и гражданина. Право социальной защиты граждан</w:t>
            </w:r>
          </w:p>
        </w:tc>
        <w:tc>
          <w:tcPr>
            <w:tcW w:w="262" w:type="pct"/>
            <w:shd w:val="clear" w:color="auto" w:fill="auto"/>
          </w:tcPr>
          <w:p w:rsidR="0035180F" w:rsidRPr="0001531E" w:rsidRDefault="0035180F" w:rsidP="001618BF">
            <w:pPr>
              <w:jc w:val="center"/>
              <w:rPr>
                <w:bCs/>
              </w:rPr>
            </w:pPr>
            <w:r w:rsidRPr="0001531E">
              <w:rPr>
                <w:bCs/>
              </w:rPr>
              <w:t>2</w:t>
            </w:r>
          </w:p>
        </w:tc>
        <w:tc>
          <w:tcPr>
            <w:tcW w:w="570" w:type="pct"/>
          </w:tcPr>
          <w:p w:rsidR="0035180F" w:rsidRPr="0001531E" w:rsidRDefault="0035180F" w:rsidP="001618BF">
            <w:pPr>
              <w:rPr>
                <w:bCs/>
              </w:rPr>
            </w:pPr>
            <w:r w:rsidRPr="0001531E">
              <w:t xml:space="preserve">ОК 1-7, ОК 9-11. </w:t>
            </w:r>
            <w:r w:rsidR="005E16E5">
              <w:rPr>
                <w:bCs/>
              </w:rPr>
              <w:t>ПК 6.4, ПК 6.5</w:t>
            </w:r>
          </w:p>
        </w:tc>
      </w:tr>
      <w:tr w:rsidR="0035180F" w:rsidRPr="0001531E" w:rsidTr="00476D33">
        <w:trPr>
          <w:trHeight w:val="535"/>
        </w:trPr>
        <w:tc>
          <w:tcPr>
            <w:tcW w:w="1009" w:type="pct"/>
            <w:shd w:val="clear" w:color="auto" w:fill="auto"/>
          </w:tcPr>
          <w:p w:rsidR="0035180F" w:rsidRPr="0001531E" w:rsidRDefault="0035180F" w:rsidP="001618BF">
            <w:pPr>
              <w:rPr>
                <w:b/>
                <w:bCs/>
                <w:color w:val="FF0000"/>
              </w:rPr>
            </w:pPr>
          </w:p>
        </w:tc>
        <w:tc>
          <w:tcPr>
            <w:tcW w:w="3159" w:type="pct"/>
            <w:shd w:val="clear" w:color="auto" w:fill="auto"/>
          </w:tcPr>
          <w:p w:rsidR="0035180F" w:rsidRPr="0001531E" w:rsidRDefault="0035180F" w:rsidP="0016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01531E">
              <w:rPr>
                <w:b/>
              </w:rPr>
              <w:t xml:space="preserve">Самостоятельная работа обучающихся </w:t>
            </w:r>
            <w:r w:rsidRPr="0001531E">
              <w:t>работа над учебным материалом, ответы на контрольные вопросы; изучение нормативных материалов</w:t>
            </w:r>
          </w:p>
        </w:tc>
        <w:tc>
          <w:tcPr>
            <w:tcW w:w="262" w:type="pct"/>
            <w:shd w:val="clear" w:color="auto" w:fill="auto"/>
          </w:tcPr>
          <w:p w:rsidR="0035180F" w:rsidRPr="0001531E" w:rsidRDefault="0035180F" w:rsidP="001618BF">
            <w:pPr>
              <w:jc w:val="center"/>
              <w:rPr>
                <w:bCs/>
              </w:rPr>
            </w:pPr>
            <w:r w:rsidRPr="0001531E">
              <w:rPr>
                <w:bCs/>
              </w:rPr>
              <w:t>1</w:t>
            </w:r>
          </w:p>
        </w:tc>
        <w:tc>
          <w:tcPr>
            <w:tcW w:w="570" w:type="pct"/>
          </w:tcPr>
          <w:p w:rsidR="0035180F" w:rsidRPr="0001531E" w:rsidRDefault="0035180F" w:rsidP="001618BF">
            <w:pPr>
              <w:rPr>
                <w:bCs/>
                <w:color w:val="FF0000"/>
              </w:rPr>
            </w:pPr>
          </w:p>
        </w:tc>
      </w:tr>
      <w:tr w:rsidR="0035180F" w:rsidRPr="0001531E" w:rsidTr="00476D33">
        <w:trPr>
          <w:trHeight w:val="20"/>
        </w:trPr>
        <w:tc>
          <w:tcPr>
            <w:tcW w:w="1009" w:type="pct"/>
            <w:shd w:val="clear" w:color="auto" w:fill="auto"/>
          </w:tcPr>
          <w:p w:rsidR="0035180F" w:rsidRPr="0001531E" w:rsidRDefault="0035180F" w:rsidP="001618BF">
            <w:pPr>
              <w:rPr>
                <w:b/>
                <w:bCs/>
              </w:rPr>
            </w:pPr>
            <w:r w:rsidRPr="0001531E">
              <w:rPr>
                <w:b/>
                <w:bCs/>
              </w:rPr>
              <w:t>Раздел 2</w:t>
            </w:r>
          </w:p>
        </w:tc>
        <w:tc>
          <w:tcPr>
            <w:tcW w:w="3159" w:type="pct"/>
            <w:shd w:val="clear" w:color="auto" w:fill="auto"/>
          </w:tcPr>
          <w:p w:rsidR="0035180F" w:rsidRPr="0001531E" w:rsidRDefault="0035180F" w:rsidP="001618BF">
            <w:pPr>
              <w:rPr>
                <w:b/>
                <w:bCs/>
              </w:rPr>
            </w:pPr>
            <w:r w:rsidRPr="0001531E">
              <w:rPr>
                <w:b/>
              </w:rPr>
              <w:t>Основы гражданского права</w:t>
            </w:r>
          </w:p>
        </w:tc>
        <w:tc>
          <w:tcPr>
            <w:tcW w:w="262" w:type="pct"/>
            <w:shd w:val="clear" w:color="auto" w:fill="auto"/>
          </w:tcPr>
          <w:p w:rsidR="0035180F" w:rsidRPr="0001531E" w:rsidRDefault="0099067C" w:rsidP="001618BF">
            <w:pPr>
              <w:jc w:val="center"/>
              <w:rPr>
                <w:b/>
                <w:bCs/>
              </w:rPr>
            </w:pPr>
            <w:r w:rsidRPr="0001531E">
              <w:rPr>
                <w:b/>
                <w:bCs/>
              </w:rPr>
              <w:t>8</w:t>
            </w:r>
          </w:p>
        </w:tc>
        <w:tc>
          <w:tcPr>
            <w:tcW w:w="570" w:type="pct"/>
            <w:vMerge w:val="restart"/>
          </w:tcPr>
          <w:p w:rsidR="0035180F" w:rsidRPr="0001531E" w:rsidRDefault="0035180F" w:rsidP="001618BF">
            <w:pPr>
              <w:rPr>
                <w:bCs/>
              </w:rPr>
            </w:pPr>
            <w:r w:rsidRPr="0001531E">
              <w:t xml:space="preserve">ОК 1-7, ОК 9-11. </w:t>
            </w:r>
            <w:r w:rsidR="005E16E5">
              <w:rPr>
                <w:bCs/>
              </w:rPr>
              <w:t>ПК 6.4, ПК 6.5</w:t>
            </w:r>
          </w:p>
        </w:tc>
      </w:tr>
      <w:tr w:rsidR="0035180F" w:rsidRPr="0001531E" w:rsidTr="00476D33">
        <w:trPr>
          <w:trHeight w:val="836"/>
        </w:trPr>
        <w:tc>
          <w:tcPr>
            <w:tcW w:w="1009" w:type="pct"/>
            <w:shd w:val="clear" w:color="auto" w:fill="auto"/>
          </w:tcPr>
          <w:p w:rsidR="0035180F" w:rsidRPr="0001531E" w:rsidRDefault="0035180F" w:rsidP="001618BF">
            <w:pPr>
              <w:rPr>
                <w:bCs/>
                <w:color w:val="FF0000"/>
              </w:rPr>
            </w:pPr>
            <w:r w:rsidRPr="0001531E">
              <w:rPr>
                <w:bCs/>
              </w:rPr>
              <w:t xml:space="preserve">Тема 2.1 </w:t>
            </w:r>
            <w:r w:rsidRPr="0001531E">
              <w:t>Правовое регулирование хозяйственных отношений</w:t>
            </w:r>
          </w:p>
        </w:tc>
        <w:tc>
          <w:tcPr>
            <w:tcW w:w="3159" w:type="pct"/>
            <w:shd w:val="clear" w:color="auto" w:fill="auto"/>
          </w:tcPr>
          <w:p w:rsidR="0035180F" w:rsidRPr="0001531E" w:rsidRDefault="0035180F" w:rsidP="001618BF">
            <w:pPr>
              <w:rPr>
                <w:b/>
                <w:bCs/>
              </w:rPr>
            </w:pPr>
            <w:r w:rsidRPr="0001531E">
              <w:t>Предмет, принципы и источники российского гражданского права. Хозяйственная деятельность: понятие, виды, формы, ее связь с предпринимательской деятельностью. Особенности правового регулирования хозяйственной деятельности.</w:t>
            </w:r>
          </w:p>
        </w:tc>
        <w:tc>
          <w:tcPr>
            <w:tcW w:w="262" w:type="pct"/>
            <w:shd w:val="clear" w:color="auto" w:fill="auto"/>
          </w:tcPr>
          <w:p w:rsidR="0035180F" w:rsidRPr="0001531E" w:rsidRDefault="0035180F" w:rsidP="001618BF">
            <w:pPr>
              <w:jc w:val="center"/>
              <w:rPr>
                <w:bCs/>
              </w:rPr>
            </w:pPr>
            <w:r w:rsidRPr="0001531E">
              <w:rPr>
                <w:bCs/>
              </w:rPr>
              <w:t>2</w:t>
            </w:r>
          </w:p>
        </w:tc>
        <w:tc>
          <w:tcPr>
            <w:tcW w:w="570" w:type="pct"/>
            <w:vMerge/>
          </w:tcPr>
          <w:p w:rsidR="0035180F" w:rsidRPr="0001531E" w:rsidRDefault="0035180F" w:rsidP="001618BF">
            <w:pPr>
              <w:rPr>
                <w:bCs/>
                <w:color w:val="FF0000"/>
              </w:rPr>
            </w:pPr>
          </w:p>
        </w:tc>
      </w:tr>
      <w:tr w:rsidR="0035180F" w:rsidRPr="0001531E" w:rsidTr="00476D33">
        <w:trPr>
          <w:trHeight w:val="970"/>
        </w:trPr>
        <w:tc>
          <w:tcPr>
            <w:tcW w:w="1009" w:type="pct"/>
            <w:vMerge w:val="restart"/>
            <w:shd w:val="clear" w:color="auto" w:fill="auto"/>
          </w:tcPr>
          <w:p w:rsidR="0035180F" w:rsidRPr="0001531E" w:rsidRDefault="0035180F" w:rsidP="001618BF">
            <w:pPr>
              <w:rPr>
                <w:bCs/>
              </w:rPr>
            </w:pPr>
            <w:r w:rsidRPr="0001531E">
              <w:rPr>
                <w:bCs/>
              </w:rPr>
              <w:t xml:space="preserve">Тема 2.2 </w:t>
            </w:r>
            <w:r w:rsidRPr="0001531E">
              <w:t>Классификация и организационно-правовые формы юридических лиц</w:t>
            </w:r>
          </w:p>
        </w:tc>
        <w:tc>
          <w:tcPr>
            <w:tcW w:w="3159" w:type="pct"/>
            <w:shd w:val="clear" w:color="auto" w:fill="auto"/>
          </w:tcPr>
          <w:p w:rsidR="0035180F" w:rsidRPr="0001531E" w:rsidRDefault="0035180F" w:rsidP="001618BF">
            <w:pPr>
              <w:jc w:val="both"/>
              <w:rPr>
                <w:b/>
                <w:bCs/>
              </w:rPr>
            </w:pPr>
            <w:r w:rsidRPr="0001531E">
              <w:t>Классификация субъектов предпринимательской деятельности. Коммерческие и некоммерческие организации как юридические лица Организационно-правовые формы торговых и сбытовых организаций различных форм собственности, регламентация их деятельности</w:t>
            </w:r>
          </w:p>
        </w:tc>
        <w:tc>
          <w:tcPr>
            <w:tcW w:w="262" w:type="pct"/>
            <w:shd w:val="clear" w:color="auto" w:fill="auto"/>
          </w:tcPr>
          <w:p w:rsidR="0035180F" w:rsidRPr="0001531E" w:rsidRDefault="0035180F" w:rsidP="001618BF">
            <w:pPr>
              <w:jc w:val="center"/>
              <w:rPr>
                <w:bCs/>
              </w:rPr>
            </w:pPr>
            <w:r w:rsidRPr="0001531E">
              <w:rPr>
                <w:bCs/>
              </w:rPr>
              <w:t>2</w:t>
            </w:r>
          </w:p>
        </w:tc>
        <w:tc>
          <w:tcPr>
            <w:tcW w:w="570" w:type="pct"/>
            <w:vMerge w:val="restart"/>
          </w:tcPr>
          <w:p w:rsidR="0035180F" w:rsidRPr="0001531E" w:rsidRDefault="0035180F" w:rsidP="001618BF">
            <w:pPr>
              <w:rPr>
                <w:bCs/>
              </w:rPr>
            </w:pPr>
            <w:r w:rsidRPr="0001531E">
              <w:t xml:space="preserve">ОК 1-7, ОК 9-11. </w:t>
            </w:r>
            <w:r w:rsidR="005E16E5">
              <w:rPr>
                <w:bCs/>
              </w:rPr>
              <w:t>ПК 6.4, ПК 6.5</w:t>
            </w:r>
          </w:p>
        </w:tc>
      </w:tr>
      <w:tr w:rsidR="0035180F" w:rsidRPr="0001531E" w:rsidTr="00476D33">
        <w:trPr>
          <w:trHeight w:val="838"/>
        </w:trPr>
        <w:tc>
          <w:tcPr>
            <w:tcW w:w="1009" w:type="pct"/>
            <w:vMerge/>
            <w:shd w:val="clear" w:color="auto" w:fill="auto"/>
          </w:tcPr>
          <w:p w:rsidR="0035180F" w:rsidRPr="0001531E" w:rsidRDefault="0035180F" w:rsidP="001618BF">
            <w:pPr>
              <w:rPr>
                <w:b/>
                <w:bCs/>
              </w:rPr>
            </w:pPr>
          </w:p>
        </w:tc>
        <w:tc>
          <w:tcPr>
            <w:tcW w:w="3159" w:type="pct"/>
            <w:shd w:val="clear" w:color="auto" w:fill="auto"/>
          </w:tcPr>
          <w:p w:rsidR="0035180F" w:rsidRPr="0001531E" w:rsidRDefault="0035180F" w:rsidP="0016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01531E">
              <w:rPr>
                <w:b/>
                <w:bCs/>
              </w:rPr>
              <w:t>Практические занятия № 1</w:t>
            </w:r>
            <w:r w:rsidR="00476D33">
              <w:rPr>
                <w:b/>
                <w:bCs/>
              </w:rPr>
              <w:t xml:space="preserve">. </w:t>
            </w:r>
            <w:r w:rsidRPr="0001531E">
              <w:t>Решение ситуационных задач «Определение организационно-правовых форм и видов коммерческих и некоммерческих организаций и особенности правового регулирования их деятельности».</w:t>
            </w:r>
          </w:p>
        </w:tc>
        <w:tc>
          <w:tcPr>
            <w:tcW w:w="262" w:type="pct"/>
            <w:shd w:val="clear" w:color="auto" w:fill="auto"/>
          </w:tcPr>
          <w:p w:rsidR="0035180F" w:rsidRPr="0001531E" w:rsidRDefault="0035180F" w:rsidP="001618BF">
            <w:pPr>
              <w:jc w:val="center"/>
              <w:rPr>
                <w:bCs/>
              </w:rPr>
            </w:pPr>
            <w:r w:rsidRPr="0001531E">
              <w:rPr>
                <w:bCs/>
              </w:rPr>
              <w:t xml:space="preserve">1 </w:t>
            </w:r>
          </w:p>
        </w:tc>
        <w:tc>
          <w:tcPr>
            <w:tcW w:w="570" w:type="pct"/>
            <w:vMerge/>
          </w:tcPr>
          <w:p w:rsidR="0035180F" w:rsidRPr="0001531E" w:rsidRDefault="0035180F" w:rsidP="001618BF">
            <w:pPr>
              <w:rPr>
                <w:bCs/>
                <w:color w:val="FF0000"/>
              </w:rPr>
            </w:pPr>
          </w:p>
        </w:tc>
      </w:tr>
      <w:tr w:rsidR="0035180F" w:rsidRPr="0001531E" w:rsidTr="00476D33">
        <w:trPr>
          <w:trHeight w:val="1264"/>
        </w:trPr>
        <w:tc>
          <w:tcPr>
            <w:tcW w:w="1009" w:type="pct"/>
            <w:shd w:val="clear" w:color="auto" w:fill="auto"/>
          </w:tcPr>
          <w:p w:rsidR="0035180F" w:rsidRPr="0001531E" w:rsidRDefault="0035180F" w:rsidP="001618BF">
            <w:pPr>
              <w:rPr>
                <w:bCs/>
              </w:rPr>
            </w:pPr>
            <w:r w:rsidRPr="0001531E">
              <w:rPr>
                <w:bCs/>
              </w:rPr>
              <w:t xml:space="preserve">Тема 2.3 </w:t>
            </w:r>
            <w:r w:rsidRPr="0001531E">
              <w:t>Субъекты предпринимательской деятельности, их правовое положение</w:t>
            </w:r>
          </w:p>
        </w:tc>
        <w:tc>
          <w:tcPr>
            <w:tcW w:w="3159" w:type="pct"/>
            <w:shd w:val="clear" w:color="auto" w:fill="auto"/>
          </w:tcPr>
          <w:p w:rsidR="0035180F" w:rsidRPr="0001531E" w:rsidRDefault="0035180F" w:rsidP="001618BF">
            <w:pPr>
              <w:jc w:val="both"/>
              <w:rPr>
                <w:b/>
                <w:bCs/>
              </w:rPr>
            </w:pPr>
            <w:r w:rsidRPr="0001531E">
              <w:t>Субъекты предпринимательской деятельности: граждане (физические лица) – индивидуальные предприниматели, юридические лица, Российская Федерация, субъекты Российской Федерации, муниципальные образования. Государственная регистрация и учредительные документы юридического лица, его органы. Представительства и филиалы, ответственность, реорганизация, ликвидация юридического лица, его несостоятельность (банкротство).</w:t>
            </w:r>
          </w:p>
        </w:tc>
        <w:tc>
          <w:tcPr>
            <w:tcW w:w="262" w:type="pct"/>
            <w:shd w:val="clear" w:color="auto" w:fill="auto"/>
          </w:tcPr>
          <w:p w:rsidR="0035180F" w:rsidRPr="0001531E" w:rsidRDefault="0035180F" w:rsidP="001618BF">
            <w:pPr>
              <w:jc w:val="center"/>
              <w:rPr>
                <w:bCs/>
              </w:rPr>
            </w:pPr>
            <w:r w:rsidRPr="0001531E">
              <w:rPr>
                <w:bCs/>
              </w:rPr>
              <w:t>2</w:t>
            </w:r>
          </w:p>
        </w:tc>
        <w:tc>
          <w:tcPr>
            <w:tcW w:w="570" w:type="pct"/>
          </w:tcPr>
          <w:p w:rsidR="0035180F" w:rsidRPr="0001531E" w:rsidRDefault="0035180F" w:rsidP="001618BF">
            <w:pPr>
              <w:rPr>
                <w:bCs/>
              </w:rPr>
            </w:pPr>
            <w:r w:rsidRPr="0001531E">
              <w:t xml:space="preserve">ОК 1-7, ОК 9-11. </w:t>
            </w:r>
            <w:r w:rsidR="005E16E5">
              <w:rPr>
                <w:bCs/>
              </w:rPr>
              <w:t>ПК 6.4, ПК 6.5</w:t>
            </w:r>
          </w:p>
        </w:tc>
      </w:tr>
      <w:tr w:rsidR="0035180F" w:rsidRPr="0001531E" w:rsidTr="00476D33">
        <w:trPr>
          <w:trHeight w:val="20"/>
        </w:trPr>
        <w:tc>
          <w:tcPr>
            <w:tcW w:w="1009" w:type="pct"/>
            <w:shd w:val="clear" w:color="auto" w:fill="auto"/>
          </w:tcPr>
          <w:p w:rsidR="0035180F" w:rsidRPr="0001531E" w:rsidRDefault="0035180F" w:rsidP="001618BF">
            <w:pPr>
              <w:rPr>
                <w:b/>
                <w:bCs/>
              </w:rPr>
            </w:pPr>
          </w:p>
        </w:tc>
        <w:tc>
          <w:tcPr>
            <w:tcW w:w="3159" w:type="pct"/>
            <w:shd w:val="clear" w:color="auto" w:fill="auto"/>
          </w:tcPr>
          <w:p w:rsidR="0035180F" w:rsidRPr="0001531E" w:rsidRDefault="0035180F" w:rsidP="0016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01531E">
              <w:rPr>
                <w:b/>
              </w:rPr>
              <w:t xml:space="preserve">Самостоятельная работа обучающихся </w:t>
            </w:r>
            <w:r w:rsidRPr="0001531E">
              <w:t>Работа над учебным материалом, ответы на контрольные вопросы; изучение нормативных материалов.</w:t>
            </w:r>
            <w:r w:rsidRPr="0001531E">
              <w:rPr>
                <w:rFonts w:eastAsia="Calibri"/>
                <w:bCs/>
              </w:rPr>
              <w:t xml:space="preserve"> Подготовка сообщений по теме «Производственный травматизм», «Виды профессиональных заболеваний в системе общественного питания»</w:t>
            </w:r>
            <w:r w:rsidRPr="0001531E">
              <w:t xml:space="preserve">. </w:t>
            </w:r>
          </w:p>
        </w:tc>
        <w:tc>
          <w:tcPr>
            <w:tcW w:w="262" w:type="pct"/>
            <w:shd w:val="clear" w:color="auto" w:fill="auto"/>
          </w:tcPr>
          <w:p w:rsidR="0035180F" w:rsidRPr="0001531E" w:rsidRDefault="0035180F" w:rsidP="001618BF">
            <w:pPr>
              <w:jc w:val="center"/>
              <w:rPr>
                <w:bCs/>
              </w:rPr>
            </w:pPr>
            <w:r w:rsidRPr="0001531E">
              <w:rPr>
                <w:bCs/>
              </w:rPr>
              <w:t>1</w:t>
            </w:r>
          </w:p>
        </w:tc>
        <w:tc>
          <w:tcPr>
            <w:tcW w:w="570" w:type="pct"/>
          </w:tcPr>
          <w:p w:rsidR="0035180F" w:rsidRPr="0001531E" w:rsidRDefault="0035180F" w:rsidP="001618BF">
            <w:pPr>
              <w:rPr>
                <w:bCs/>
              </w:rPr>
            </w:pPr>
            <w:r w:rsidRPr="0001531E">
              <w:t>ОК 1-7, ОК 9-11.</w:t>
            </w:r>
          </w:p>
        </w:tc>
      </w:tr>
      <w:tr w:rsidR="0035180F" w:rsidRPr="0001531E" w:rsidTr="00476D33">
        <w:trPr>
          <w:trHeight w:val="20"/>
        </w:trPr>
        <w:tc>
          <w:tcPr>
            <w:tcW w:w="1009" w:type="pct"/>
            <w:shd w:val="clear" w:color="auto" w:fill="auto"/>
          </w:tcPr>
          <w:p w:rsidR="0035180F" w:rsidRPr="0001531E" w:rsidRDefault="0035180F" w:rsidP="001618BF">
            <w:pPr>
              <w:rPr>
                <w:b/>
                <w:bCs/>
              </w:rPr>
            </w:pPr>
            <w:r w:rsidRPr="0001531E">
              <w:rPr>
                <w:b/>
                <w:bCs/>
              </w:rPr>
              <w:t>Раздел 3</w:t>
            </w:r>
          </w:p>
        </w:tc>
        <w:tc>
          <w:tcPr>
            <w:tcW w:w="3159" w:type="pct"/>
            <w:shd w:val="clear" w:color="auto" w:fill="auto"/>
          </w:tcPr>
          <w:p w:rsidR="0035180F" w:rsidRPr="0001531E" w:rsidRDefault="0035180F" w:rsidP="001618BF">
            <w:pPr>
              <w:jc w:val="both"/>
              <w:rPr>
                <w:b/>
                <w:bCs/>
              </w:rPr>
            </w:pPr>
            <w:r w:rsidRPr="0001531E">
              <w:rPr>
                <w:b/>
              </w:rPr>
              <w:t>Основы трудового права</w:t>
            </w:r>
          </w:p>
        </w:tc>
        <w:tc>
          <w:tcPr>
            <w:tcW w:w="262" w:type="pct"/>
            <w:shd w:val="clear" w:color="auto" w:fill="auto"/>
          </w:tcPr>
          <w:p w:rsidR="0035180F" w:rsidRPr="0001531E" w:rsidRDefault="0099067C" w:rsidP="001618BF">
            <w:pPr>
              <w:jc w:val="center"/>
              <w:rPr>
                <w:b/>
                <w:bCs/>
              </w:rPr>
            </w:pPr>
            <w:r w:rsidRPr="0001531E">
              <w:rPr>
                <w:b/>
                <w:bCs/>
              </w:rPr>
              <w:t>11</w:t>
            </w:r>
          </w:p>
        </w:tc>
        <w:tc>
          <w:tcPr>
            <w:tcW w:w="570" w:type="pct"/>
          </w:tcPr>
          <w:p w:rsidR="0035180F" w:rsidRPr="0001531E" w:rsidRDefault="0035180F" w:rsidP="001618BF">
            <w:pPr>
              <w:rPr>
                <w:bCs/>
              </w:rPr>
            </w:pPr>
          </w:p>
        </w:tc>
      </w:tr>
      <w:tr w:rsidR="0035180F" w:rsidRPr="0001531E" w:rsidTr="00476D33">
        <w:trPr>
          <w:trHeight w:val="1407"/>
        </w:trPr>
        <w:tc>
          <w:tcPr>
            <w:tcW w:w="1009" w:type="pct"/>
            <w:vMerge w:val="restart"/>
            <w:shd w:val="clear" w:color="auto" w:fill="auto"/>
          </w:tcPr>
          <w:p w:rsidR="0035180F" w:rsidRPr="0001531E" w:rsidRDefault="0035180F" w:rsidP="001618BF">
            <w:pPr>
              <w:rPr>
                <w:bCs/>
              </w:rPr>
            </w:pPr>
            <w:r w:rsidRPr="0001531E">
              <w:rPr>
                <w:bCs/>
              </w:rPr>
              <w:lastRenderedPageBreak/>
              <w:t xml:space="preserve">Тема 3.1 </w:t>
            </w:r>
            <w:r w:rsidRPr="0001531E">
              <w:t>Правовое регулирование трудовых отношений</w:t>
            </w:r>
          </w:p>
        </w:tc>
        <w:tc>
          <w:tcPr>
            <w:tcW w:w="3159" w:type="pct"/>
            <w:shd w:val="clear" w:color="auto" w:fill="auto"/>
          </w:tcPr>
          <w:p w:rsidR="0035180F" w:rsidRPr="0001531E" w:rsidRDefault="0035180F" w:rsidP="001618BF">
            <w:pPr>
              <w:jc w:val="both"/>
              <w:rPr>
                <w:b/>
                <w:bCs/>
              </w:rPr>
            </w:pPr>
            <w:r w:rsidRPr="0001531E">
              <w:t>Трудовые отношения: понятие, основания возникновения. Законодательные акты и другие нормативные документы, регламентирующие трудовые отношения. Заключение коллективных трудовых договоро</w:t>
            </w:r>
            <w:r w:rsidR="00476D33">
              <w:t>в, соглашений. Трудовой договор</w:t>
            </w:r>
            <w:r w:rsidRPr="0001531E">
              <w:t>. Основания прекращения трудового договора. Роль выборного профсоюзного органа в рассмотрении вопросов, связанных с расторжением трудового договора по инициативе работника.</w:t>
            </w:r>
          </w:p>
        </w:tc>
        <w:tc>
          <w:tcPr>
            <w:tcW w:w="262" w:type="pct"/>
            <w:shd w:val="clear" w:color="auto" w:fill="auto"/>
          </w:tcPr>
          <w:p w:rsidR="0035180F" w:rsidRPr="0001531E" w:rsidRDefault="0035180F" w:rsidP="001618BF">
            <w:pPr>
              <w:jc w:val="center"/>
              <w:rPr>
                <w:bCs/>
              </w:rPr>
            </w:pPr>
            <w:r w:rsidRPr="0001531E">
              <w:rPr>
                <w:bCs/>
              </w:rPr>
              <w:t>2</w:t>
            </w:r>
          </w:p>
        </w:tc>
        <w:tc>
          <w:tcPr>
            <w:tcW w:w="570" w:type="pct"/>
            <w:vMerge w:val="restart"/>
          </w:tcPr>
          <w:p w:rsidR="0035180F" w:rsidRPr="0001531E" w:rsidRDefault="0035180F" w:rsidP="001618BF">
            <w:pPr>
              <w:rPr>
                <w:bCs/>
              </w:rPr>
            </w:pPr>
            <w:r w:rsidRPr="0001531E">
              <w:t xml:space="preserve">ОК 1-7, ОК 9-11. </w:t>
            </w:r>
            <w:r w:rsidR="005E16E5">
              <w:rPr>
                <w:bCs/>
              </w:rPr>
              <w:t>ПК 6.4, ПК 6.5</w:t>
            </w:r>
          </w:p>
        </w:tc>
      </w:tr>
      <w:tr w:rsidR="0035180F" w:rsidRPr="0001531E" w:rsidTr="00476D33">
        <w:trPr>
          <w:trHeight w:val="594"/>
        </w:trPr>
        <w:tc>
          <w:tcPr>
            <w:tcW w:w="1009" w:type="pct"/>
            <w:vMerge/>
            <w:shd w:val="clear" w:color="auto" w:fill="auto"/>
          </w:tcPr>
          <w:p w:rsidR="0035180F" w:rsidRPr="0001531E" w:rsidRDefault="0035180F" w:rsidP="001618BF">
            <w:pPr>
              <w:rPr>
                <w:bCs/>
                <w:color w:val="FF0000"/>
              </w:rPr>
            </w:pPr>
          </w:p>
        </w:tc>
        <w:tc>
          <w:tcPr>
            <w:tcW w:w="3159" w:type="pct"/>
            <w:shd w:val="clear" w:color="auto" w:fill="auto"/>
          </w:tcPr>
          <w:p w:rsidR="0035180F" w:rsidRPr="0001531E" w:rsidRDefault="0035180F" w:rsidP="0016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01531E">
              <w:rPr>
                <w:b/>
                <w:bCs/>
              </w:rPr>
              <w:t>Практические занятия № 2</w:t>
            </w:r>
            <w:r w:rsidR="00476D33">
              <w:rPr>
                <w:b/>
                <w:bCs/>
              </w:rPr>
              <w:t xml:space="preserve">. </w:t>
            </w:r>
            <w:r w:rsidRPr="0001531E">
              <w:t>Решение ситуационных задач «Ознакомление с порядком заключения трудового договора, перевода на другую работу, увольнения с работы».</w:t>
            </w:r>
          </w:p>
        </w:tc>
        <w:tc>
          <w:tcPr>
            <w:tcW w:w="262" w:type="pct"/>
            <w:shd w:val="clear" w:color="auto" w:fill="auto"/>
          </w:tcPr>
          <w:p w:rsidR="0035180F" w:rsidRPr="0001531E" w:rsidRDefault="0035180F" w:rsidP="001618BF">
            <w:pPr>
              <w:jc w:val="center"/>
              <w:rPr>
                <w:bCs/>
              </w:rPr>
            </w:pPr>
            <w:r w:rsidRPr="0001531E">
              <w:rPr>
                <w:bCs/>
              </w:rPr>
              <w:t>1</w:t>
            </w:r>
          </w:p>
        </w:tc>
        <w:tc>
          <w:tcPr>
            <w:tcW w:w="570" w:type="pct"/>
            <w:vMerge/>
          </w:tcPr>
          <w:p w:rsidR="0035180F" w:rsidRPr="0001531E" w:rsidRDefault="0035180F" w:rsidP="001618BF">
            <w:pPr>
              <w:rPr>
                <w:bCs/>
                <w:color w:val="FF0000"/>
              </w:rPr>
            </w:pPr>
          </w:p>
        </w:tc>
      </w:tr>
      <w:tr w:rsidR="0035180F" w:rsidRPr="0001531E" w:rsidTr="00476D33">
        <w:trPr>
          <w:trHeight w:val="561"/>
        </w:trPr>
        <w:tc>
          <w:tcPr>
            <w:tcW w:w="1009" w:type="pct"/>
            <w:vMerge w:val="restart"/>
            <w:shd w:val="clear" w:color="auto" w:fill="auto"/>
          </w:tcPr>
          <w:p w:rsidR="0035180F" w:rsidRPr="0001531E" w:rsidRDefault="0035180F" w:rsidP="001618BF">
            <w:pPr>
              <w:rPr>
                <w:bCs/>
              </w:rPr>
            </w:pPr>
            <w:r w:rsidRPr="0001531E">
              <w:rPr>
                <w:bCs/>
              </w:rPr>
              <w:t xml:space="preserve">Тема 3.2 </w:t>
            </w:r>
            <w:r w:rsidRPr="0001531E">
              <w:t>Материальная ответственность сторон трудового договора</w:t>
            </w:r>
          </w:p>
        </w:tc>
        <w:tc>
          <w:tcPr>
            <w:tcW w:w="3159" w:type="pct"/>
            <w:shd w:val="clear" w:color="auto" w:fill="auto"/>
          </w:tcPr>
          <w:p w:rsidR="0035180F" w:rsidRPr="0001531E" w:rsidRDefault="0035180F" w:rsidP="001618BF">
            <w:pPr>
              <w:jc w:val="both"/>
              <w:rPr>
                <w:b/>
                <w:bCs/>
              </w:rPr>
            </w:pPr>
            <w:r w:rsidRPr="0001531E">
              <w:t>Материальная ответственность работодателя перед работником. Материальная ответственность работника за ущерб, причиненный работодателю: понятие, условия наступления, виды.</w:t>
            </w:r>
          </w:p>
        </w:tc>
        <w:tc>
          <w:tcPr>
            <w:tcW w:w="262" w:type="pct"/>
            <w:shd w:val="clear" w:color="auto" w:fill="auto"/>
          </w:tcPr>
          <w:p w:rsidR="0035180F" w:rsidRPr="0001531E" w:rsidRDefault="0035180F" w:rsidP="001618BF">
            <w:pPr>
              <w:jc w:val="center"/>
              <w:rPr>
                <w:bCs/>
              </w:rPr>
            </w:pPr>
            <w:r w:rsidRPr="0001531E">
              <w:rPr>
                <w:bCs/>
              </w:rPr>
              <w:t>4</w:t>
            </w:r>
          </w:p>
        </w:tc>
        <w:tc>
          <w:tcPr>
            <w:tcW w:w="570" w:type="pct"/>
            <w:vMerge w:val="restart"/>
          </w:tcPr>
          <w:p w:rsidR="0035180F" w:rsidRPr="0001531E" w:rsidRDefault="0035180F" w:rsidP="001618BF">
            <w:pPr>
              <w:rPr>
                <w:bCs/>
              </w:rPr>
            </w:pPr>
            <w:r w:rsidRPr="0001531E">
              <w:t xml:space="preserve">ОК 1-7, ОК 9-11. </w:t>
            </w:r>
            <w:r w:rsidR="005E16E5">
              <w:rPr>
                <w:bCs/>
              </w:rPr>
              <w:t>ПК 6.4, ПК 6.5</w:t>
            </w:r>
          </w:p>
        </w:tc>
      </w:tr>
      <w:tr w:rsidR="0035180F" w:rsidRPr="0001531E" w:rsidTr="00476D33">
        <w:trPr>
          <w:trHeight w:val="413"/>
        </w:trPr>
        <w:tc>
          <w:tcPr>
            <w:tcW w:w="1009" w:type="pct"/>
            <w:vMerge/>
            <w:shd w:val="clear" w:color="auto" w:fill="auto"/>
          </w:tcPr>
          <w:p w:rsidR="0035180F" w:rsidRPr="0001531E" w:rsidRDefault="0035180F" w:rsidP="001618BF">
            <w:pPr>
              <w:rPr>
                <w:bCs/>
                <w:color w:val="FF0000"/>
              </w:rPr>
            </w:pPr>
          </w:p>
        </w:tc>
        <w:tc>
          <w:tcPr>
            <w:tcW w:w="3159" w:type="pct"/>
            <w:shd w:val="clear" w:color="auto" w:fill="auto"/>
          </w:tcPr>
          <w:p w:rsidR="0035180F" w:rsidRPr="0001531E" w:rsidRDefault="0035180F" w:rsidP="0016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01531E">
              <w:rPr>
                <w:b/>
                <w:bCs/>
              </w:rPr>
              <w:t>Практические занятия № 3</w:t>
            </w:r>
            <w:r w:rsidR="00476D33">
              <w:rPr>
                <w:b/>
                <w:bCs/>
              </w:rPr>
              <w:t xml:space="preserve">. </w:t>
            </w:r>
            <w:r w:rsidRPr="0001531E">
              <w:t>Решение ситуационных задач «Определение материальной ответственности работодателей и работников»</w:t>
            </w:r>
          </w:p>
        </w:tc>
        <w:tc>
          <w:tcPr>
            <w:tcW w:w="262" w:type="pct"/>
            <w:shd w:val="clear" w:color="auto" w:fill="auto"/>
          </w:tcPr>
          <w:p w:rsidR="0035180F" w:rsidRPr="0001531E" w:rsidRDefault="0035180F" w:rsidP="001618BF">
            <w:pPr>
              <w:jc w:val="center"/>
              <w:rPr>
                <w:bCs/>
              </w:rPr>
            </w:pPr>
            <w:r w:rsidRPr="0001531E">
              <w:rPr>
                <w:bCs/>
              </w:rPr>
              <w:t>2</w:t>
            </w:r>
          </w:p>
        </w:tc>
        <w:tc>
          <w:tcPr>
            <w:tcW w:w="570" w:type="pct"/>
            <w:vMerge/>
          </w:tcPr>
          <w:p w:rsidR="0035180F" w:rsidRPr="0001531E" w:rsidRDefault="0035180F" w:rsidP="001618BF">
            <w:pPr>
              <w:rPr>
                <w:bCs/>
                <w:color w:val="FF0000"/>
              </w:rPr>
            </w:pPr>
          </w:p>
        </w:tc>
      </w:tr>
      <w:tr w:rsidR="0035180F" w:rsidRPr="0001531E" w:rsidTr="00476D33">
        <w:trPr>
          <w:trHeight w:val="553"/>
        </w:trPr>
        <w:tc>
          <w:tcPr>
            <w:tcW w:w="1009" w:type="pct"/>
            <w:shd w:val="clear" w:color="auto" w:fill="auto"/>
          </w:tcPr>
          <w:p w:rsidR="0035180F" w:rsidRPr="0001531E" w:rsidRDefault="0035180F" w:rsidP="001618BF">
            <w:pPr>
              <w:rPr>
                <w:bCs/>
                <w:color w:val="FF0000"/>
              </w:rPr>
            </w:pPr>
            <w:r w:rsidRPr="0001531E">
              <w:rPr>
                <w:bCs/>
              </w:rPr>
              <w:t xml:space="preserve">Тема 3.3 </w:t>
            </w:r>
            <w:r w:rsidRPr="0001531E">
              <w:t>Защита трудовых прав работников</w:t>
            </w:r>
          </w:p>
        </w:tc>
        <w:tc>
          <w:tcPr>
            <w:tcW w:w="3159" w:type="pct"/>
            <w:shd w:val="clear" w:color="auto" w:fill="auto"/>
          </w:tcPr>
          <w:p w:rsidR="0035180F" w:rsidRPr="0001531E" w:rsidRDefault="0035180F" w:rsidP="0016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01531E">
              <w:t>Способы защиты трудовых прав работника. Трудовые споры: понятие, виды, причины возникновения. Роль государственного регулирования в обеспечении занятости населения</w:t>
            </w:r>
          </w:p>
        </w:tc>
        <w:tc>
          <w:tcPr>
            <w:tcW w:w="262" w:type="pct"/>
            <w:shd w:val="clear" w:color="auto" w:fill="auto"/>
          </w:tcPr>
          <w:p w:rsidR="0035180F" w:rsidRPr="0001531E" w:rsidRDefault="0035180F" w:rsidP="001618BF">
            <w:pPr>
              <w:jc w:val="center"/>
              <w:rPr>
                <w:bCs/>
              </w:rPr>
            </w:pPr>
            <w:r w:rsidRPr="0001531E">
              <w:rPr>
                <w:bCs/>
              </w:rPr>
              <w:t>2</w:t>
            </w:r>
          </w:p>
        </w:tc>
        <w:tc>
          <w:tcPr>
            <w:tcW w:w="570" w:type="pct"/>
          </w:tcPr>
          <w:p w:rsidR="0035180F" w:rsidRPr="0001531E" w:rsidRDefault="0035180F" w:rsidP="001618BF">
            <w:pPr>
              <w:rPr>
                <w:bCs/>
              </w:rPr>
            </w:pPr>
            <w:r w:rsidRPr="0001531E">
              <w:t xml:space="preserve">ОК 1-7, ОК 9-11. </w:t>
            </w:r>
            <w:r w:rsidR="005E16E5">
              <w:rPr>
                <w:bCs/>
              </w:rPr>
              <w:t>ПК 6.4, ПК 6.5</w:t>
            </w:r>
          </w:p>
        </w:tc>
      </w:tr>
      <w:tr w:rsidR="0035180F" w:rsidRPr="0001531E" w:rsidTr="00476D33">
        <w:trPr>
          <w:trHeight w:val="20"/>
        </w:trPr>
        <w:tc>
          <w:tcPr>
            <w:tcW w:w="1009" w:type="pct"/>
            <w:shd w:val="clear" w:color="auto" w:fill="auto"/>
          </w:tcPr>
          <w:p w:rsidR="0035180F" w:rsidRPr="0001531E" w:rsidRDefault="0035180F" w:rsidP="001618BF">
            <w:pPr>
              <w:rPr>
                <w:b/>
                <w:bCs/>
              </w:rPr>
            </w:pPr>
            <w:r w:rsidRPr="0001531E">
              <w:rPr>
                <w:b/>
                <w:bCs/>
              </w:rPr>
              <w:t>Раздел 4.</w:t>
            </w:r>
          </w:p>
        </w:tc>
        <w:tc>
          <w:tcPr>
            <w:tcW w:w="3159" w:type="pct"/>
            <w:shd w:val="clear" w:color="auto" w:fill="auto"/>
          </w:tcPr>
          <w:p w:rsidR="0035180F" w:rsidRPr="0001531E" w:rsidRDefault="0035180F" w:rsidP="001618BF">
            <w:pPr>
              <w:jc w:val="both"/>
              <w:rPr>
                <w:b/>
                <w:bCs/>
              </w:rPr>
            </w:pPr>
            <w:r w:rsidRPr="0001531E">
              <w:rPr>
                <w:b/>
              </w:rPr>
              <w:t>Административные правонарушения и административная ответственность</w:t>
            </w:r>
          </w:p>
        </w:tc>
        <w:tc>
          <w:tcPr>
            <w:tcW w:w="262" w:type="pct"/>
            <w:shd w:val="clear" w:color="auto" w:fill="auto"/>
          </w:tcPr>
          <w:p w:rsidR="0035180F" w:rsidRPr="0001531E" w:rsidRDefault="0099067C" w:rsidP="001618BF">
            <w:pPr>
              <w:jc w:val="center"/>
              <w:rPr>
                <w:bCs/>
              </w:rPr>
            </w:pPr>
            <w:r w:rsidRPr="0001531E">
              <w:rPr>
                <w:bCs/>
              </w:rPr>
              <w:t>7</w:t>
            </w:r>
          </w:p>
        </w:tc>
        <w:tc>
          <w:tcPr>
            <w:tcW w:w="570" w:type="pct"/>
          </w:tcPr>
          <w:p w:rsidR="0035180F" w:rsidRPr="0001531E" w:rsidRDefault="0035180F" w:rsidP="001618BF">
            <w:pPr>
              <w:rPr>
                <w:bCs/>
                <w:color w:val="FF0000"/>
              </w:rPr>
            </w:pPr>
          </w:p>
        </w:tc>
      </w:tr>
      <w:tr w:rsidR="0035180F" w:rsidRPr="0001531E" w:rsidTr="00476D33">
        <w:trPr>
          <w:trHeight w:val="834"/>
        </w:trPr>
        <w:tc>
          <w:tcPr>
            <w:tcW w:w="1009" w:type="pct"/>
            <w:shd w:val="clear" w:color="auto" w:fill="auto"/>
          </w:tcPr>
          <w:p w:rsidR="0035180F" w:rsidRPr="0001531E" w:rsidRDefault="0035180F" w:rsidP="001618BF">
            <w:pPr>
              <w:rPr>
                <w:bCs/>
                <w:color w:val="FF0000"/>
              </w:rPr>
            </w:pPr>
            <w:r w:rsidRPr="0001531E">
              <w:rPr>
                <w:bCs/>
              </w:rPr>
              <w:t xml:space="preserve">Тема 4.1. </w:t>
            </w:r>
            <w:r w:rsidRPr="0001531E">
              <w:t>Законодательство об административных правонарушениях.</w:t>
            </w:r>
          </w:p>
        </w:tc>
        <w:tc>
          <w:tcPr>
            <w:tcW w:w="3159" w:type="pct"/>
            <w:shd w:val="clear" w:color="auto" w:fill="auto"/>
          </w:tcPr>
          <w:p w:rsidR="0035180F" w:rsidRPr="0001531E" w:rsidRDefault="0035180F" w:rsidP="0016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01531E">
              <w:t>Основные понятия: административные правонарушения и административная ответственность. Формы вины. Административная ответственность разных субъектов (должностных, юридических лиц, иностранных граждан и др.).</w:t>
            </w:r>
          </w:p>
        </w:tc>
        <w:tc>
          <w:tcPr>
            <w:tcW w:w="262" w:type="pct"/>
            <w:shd w:val="clear" w:color="auto" w:fill="auto"/>
          </w:tcPr>
          <w:p w:rsidR="0035180F" w:rsidRPr="0001531E" w:rsidRDefault="0035180F" w:rsidP="001618BF">
            <w:pPr>
              <w:jc w:val="center"/>
              <w:rPr>
                <w:bCs/>
              </w:rPr>
            </w:pPr>
            <w:r w:rsidRPr="0001531E">
              <w:rPr>
                <w:bCs/>
              </w:rPr>
              <w:t>2</w:t>
            </w:r>
          </w:p>
        </w:tc>
        <w:tc>
          <w:tcPr>
            <w:tcW w:w="570" w:type="pct"/>
          </w:tcPr>
          <w:p w:rsidR="0035180F" w:rsidRPr="0001531E" w:rsidRDefault="0035180F" w:rsidP="001618BF">
            <w:pPr>
              <w:rPr>
                <w:bCs/>
              </w:rPr>
            </w:pPr>
            <w:r w:rsidRPr="0001531E">
              <w:t xml:space="preserve">ОК 1-7, ОК 9-11. </w:t>
            </w:r>
            <w:r w:rsidR="005E16E5">
              <w:rPr>
                <w:bCs/>
              </w:rPr>
              <w:t>ПК 6.4, ПК 6.5</w:t>
            </w:r>
          </w:p>
        </w:tc>
      </w:tr>
      <w:tr w:rsidR="0035180F" w:rsidRPr="0001531E" w:rsidTr="00476D33">
        <w:trPr>
          <w:trHeight w:val="557"/>
        </w:trPr>
        <w:tc>
          <w:tcPr>
            <w:tcW w:w="1009" w:type="pct"/>
            <w:vMerge w:val="restart"/>
            <w:shd w:val="clear" w:color="auto" w:fill="auto"/>
          </w:tcPr>
          <w:p w:rsidR="0035180F" w:rsidRPr="0001531E" w:rsidRDefault="0035180F" w:rsidP="001618BF">
            <w:pPr>
              <w:rPr>
                <w:bCs/>
                <w:color w:val="FF0000"/>
              </w:rPr>
            </w:pPr>
            <w:r w:rsidRPr="0001531E">
              <w:rPr>
                <w:bCs/>
              </w:rPr>
              <w:t xml:space="preserve">Тема 4.2. </w:t>
            </w:r>
            <w:r w:rsidRPr="0001531E">
              <w:t>Административные правонарушения и административная ответственность</w:t>
            </w:r>
          </w:p>
        </w:tc>
        <w:tc>
          <w:tcPr>
            <w:tcW w:w="3159" w:type="pct"/>
            <w:shd w:val="clear" w:color="auto" w:fill="auto"/>
          </w:tcPr>
          <w:p w:rsidR="0035180F" w:rsidRPr="0001531E" w:rsidRDefault="0035180F" w:rsidP="0016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01531E">
              <w:t>Административные правонарушения, посягающие на права граждан, на здоровье, санитарно-эпидемиологическое благополучие населения и в области предпринимательской деятельности.</w:t>
            </w:r>
          </w:p>
        </w:tc>
        <w:tc>
          <w:tcPr>
            <w:tcW w:w="262" w:type="pct"/>
            <w:shd w:val="clear" w:color="auto" w:fill="auto"/>
          </w:tcPr>
          <w:p w:rsidR="0035180F" w:rsidRPr="0001531E" w:rsidRDefault="0035180F" w:rsidP="001618BF">
            <w:pPr>
              <w:jc w:val="center"/>
              <w:rPr>
                <w:bCs/>
              </w:rPr>
            </w:pPr>
            <w:r w:rsidRPr="0001531E">
              <w:rPr>
                <w:bCs/>
              </w:rPr>
              <w:t>2</w:t>
            </w:r>
          </w:p>
        </w:tc>
        <w:tc>
          <w:tcPr>
            <w:tcW w:w="570" w:type="pct"/>
            <w:vMerge w:val="restart"/>
          </w:tcPr>
          <w:p w:rsidR="0035180F" w:rsidRPr="0001531E" w:rsidRDefault="0035180F" w:rsidP="001618BF">
            <w:pPr>
              <w:rPr>
                <w:bCs/>
              </w:rPr>
            </w:pPr>
            <w:r w:rsidRPr="0001531E">
              <w:t xml:space="preserve">ОК 1-7, ОК 9-11. </w:t>
            </w:r>
            <w:r w:rsidR="005E16E5">
              <w:rPr>
                <w:bCs/>
              </w:rPr>
              <w:t>ПК 6.4, ПК 6.5</w:t>
            </w:r>
          </w:p>
        </w:tc>
      </w:tr>
      <w:tr w:rsidR="0035180F" w:rsidRPr="0001531E" w:rsidTr="00476D33">
        <w:trPr>
          <w:trHeight w:val="570"/>
        </w:trPr>
        <w:tc>
          <w:tcPr>
            <w:tcW w:w="1009" w:type="pct"/>
            <w:vMerge/>
            <w:shd w:val="clear" w:color="auto" w:fill="auto"/>
          </w:tcPr>
          <w:p w:rsidR="0035180F" w:rsidRPr="0001531E" w:rsidRDefault="0035180F" w:rsidP="001618BF">
            <w:pPr>
              <w:rPr>
                <w:b/>
                <w:bCs/>
                <w:color w:val="FF0000"/>
              </w:rPr>
            </w:pPr>
          </w:p>
        </w:tc>
        <w:tc>
          <w:tcPr>
            <w:tcW w:w="3159" w:type="pct"/>
            <w:shd w:val="clear" w:color="auto" w:fill="auto"/>
          </w:tcPr>
          <w:p w:rsidR="0035180F" w:rsidRPr="0001531E" w:rsidRDefault="0035180F" w:rsidP="0016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01531E">
              <w:rPr>
                <w:b/>
                <w:bCs/>
              </w:rPr>
              <w:t>Практические занятия № 4</w:t>
            </w:r>
            <w:r w:rsidR="00476D33">
              <w:rPr>
                <w:b/>
                <w:bCs/>
              </w:rPr>
              <w:t xml:space="preserve">. </w:t>
            </w:r>
            <w:r w:rsidRPr="0001531E">
              <w:t>Решение ситуационных задач «Определение вида административных правонарушений ответственности виновных».</w:t>
            </w:r>
          </w:p>
        </w:tc>
        <w:tc>
          <w:tcPr>
            <w:tcW w:w="262" w:type="pct"/>
            <w:shd w:val="clear" w:color="auto" w:fill="auto"/>
          </w:tcPr>
          <w:p w:rsidR="0035180F" w:rsidRPr="0001531E" w:rsidRDefault="0035180F" w:rsidP="001618BF">
            <w:pPr>
              <w:jc w:val="center"/>
              <w:rPr>
                <w:bCs/>
              </w:rPr>
            </w:pPr>
            <w:r w:rsidRPr="0001531E">
              <w:rPr>
                <w:bCs/>
              </w:rPr>
              <w:t>1</w:t>
            </w:r>
          </w:p>
        </w:tc>
        <w:tc>
          <w:tcPr>
            <w:tcW w:w="570" w:type="pct"/>
            <w:vMerge/>
          </w:tcPr>
          <w:p w:rsidR="0035180F" w:rsidRPr="0001531E" w:rsidRDefault="0035180F" w:rsidP="001618BF">
            <w:pPr>
              <w:rPr>
                <w:bCs/>
                <w:color w:val="FF0000"/>
              </w:rPr>
            </w:pPr>
          </w:p>
        </w:tc>
      </w:tr>
      <w:tr w:rsidR="0035180F" w:rsidRPr="0001531E" w:rsidTr="00476D33">
        <w:trPr>
          <w:trHeight w:val="582"/>
        </w:trPr>
        <w:tc>
          <w:tcPr>
            <w:tcW w:w="1009" w:type="pct"/>
            <w:shd w:val="clear" w:color="auto" w:fill="auto"/>
          </w:tcPr>
          <w:p w:rsidR="0035180F" w:rsidRPr="0001531E" w:rsidRDefault="0035180F" w:rsidP="001618BF">
            <w:pPr>
              <w:rPr>
                <w:bCs/>
                <w:color w:val="FF0000"/>
              </w:rPr>
            </w:pPr>
            <w:r w:rsidRPr="0001531E">
              <w:rPr>
                <w:bCs/>
              </w:rPr>
              <w:t xml:space="preserve">Тема 4.3. </w:t>
            </w:r>
            <w:r w:rsidRPr="0001531E">
              <w:t>Административные наказания</w:t>
            </w:r>
          </w:p>
        </w:tc>
        <w:tc>
          <w:tcPr>
            <w:tcW w:w="3159" w:type="pct"/>
            <w:shd w:val="clear" w:color="auto" w:fill="auto"/>
          </w:tcPr>
          <w:p w:rsidR="0035180F" w:rsidRPr="0001531E" w:rsidRDefault="0035180F" w:rsidP="0016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01531E">
              <w:t>Административные наказания: понятие, цели, виды. Основные и дополнительные административные наказания, их краткая характеристика</w:t>
            </w:r>
          </w:p>
        </w:tc>
        <w:tc>
          <w:tcPr>
            <w:tcW w:w="262" w:type="pct"/>
            <w:shd w:val="clear" w:color="auto" w:fill="auto"/>
          </w:tcPr>
          <w:p w:rsidR="0035180F" w:rsidRPr="0001531E" w:rsidRDefault="0035180F" w:rsidP="001618BF">
            <w:pPr>
              <w:jc w:val="center"/>
              <w:rPr>
                <w:bCs/>
              </w:rPr>
            </w:pPr>
            <w:r w:rsidRPr="0001531E">
              <w:rPr>
                <w:bCs/>
              </w:rPr>
              <w:t>2</w:t>
            </w:r>
          </w:p>
        </w:tc>
        <w:tc>
          <w:tcPr>
            <w:tcW w:w="570" w:type="pct"/>
          </w:tcPr>
          <w:p w:rsidR="0035180F" w:rsidRPr="0001531E" w:rsidRDefault="0035180F" w:rsidP="001618BF">
            <w:pPr>
              <w:rPr>
                <w:bCs/>
              </w:rPr>
            </w:pPr>
            <w:r w:rsidRPr="0001531E">
              <w:t xml:space="preserve">ОК 1-7, ОК 9-11. </w:t>
            </w:r>
            <w:r w:rsidR="005E16E5">
              <w:rPr>
                <w:bCs/>
              </w:rPr>
              <w:t>ПК 6.4, ПК 6.5</w:t>
            </w:r>
          </w:p>
        </w:tc>
      </w:tr>
      <w:tr w:rsidR="0035180F" w:rsidRPr="0001531E" w:rsidTr="00476D33">
        <w:trPr>
          <w:trHeight w:val="20"/>
        </w:trPr>
        <w:tc>
          <w:tcPr>
            <w:tcW w:w="1009" w:type="pct"/>
            <w:shd w:val="clear" w:color="auto" w:fill="auto"/>
          </w:tcPr>
          <w:p w:rsidR="0035180F" w:rsidRPr="0001531E" w:rsidRDefault="0035180F" w:rsidP="001618BF">
            <w:pPr>
              <w:rPr>
                <w:b/>
                <w:bCs/>
              </w:rPr>
            </w:pPr>
            <w:r w:rsidRPr="0001531E">
              <w:rPr>
                <w:b/>
                <w:bCs/>
              </w:rPr>
              <w:t>Раздел 5.</w:t>
            </w:r>
          </w:p>
        </w:tc>
        <w:tc>
          <w:tcPr>
            <w:tcW w:w="3159" w:type="pct"/>
            <w:shd w:val="clear" w:color="auto" w:fill="auto"/>
          </w:tcPr>
          <w:p w:rsidR="0035180F" w:rsidRPr="0001531E" w:rsidRDefault="0035180F" w:rsidP="001618BF">
            <w:pPr>
              <w:rPr>
                <w:b/>
                <w:bCs/>
              </w:rPr>
            </w:pPr>
            <w:r w:rsidRPr="0001531E">
              <w:rPr>
                <w:b/>
                <w:bCs/>
              </w:rPr>
              <w:t>Защита прав субъектов предпринимательской деятельности</w:t>
            </w:r>
          </w:p>
        </w:tc>
        <w:tc>
          <w:tcPr>
            <w:tcW w:w="262" w:type="pct"/>
            <w:shd w:val="clear" w:color="auto" w:fill="auto"/>
          </w:tcPr>
          <w:p w:rsidR="0035180F" w:rsidRPr="0001531E" w:rsidRDefault="00903E9E" w:rsidP="001618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70" w:type="pct"/>
          </w:tcPr>
          <w:p w:rsidR="0035180F" w:rsidRPr="0001531E" w:rsidRDefault="0035180F" w:rsidP="001618BF">
            <w:pPr>
              <w:rPr>
                <w:bCs/>
              </w:rPr>
            </w:pPr>
          </w:p>
        </w:tc>
      </w:tr>
      <w:tr w:rsidR="0035180F" w:rsidRPr="0001531E" w:rsidTr="00476D33">
        <w:trPr>
          <w:trHeight w:val="552"/>
        </w:trPr>
        <w:tc>
          <w:tcPr>
            <w:tcW w:w="1009" w:type="pct"/>
            <w:shd w:val="clear" w:color="auto" w:fill="auto"/>
          </w:tcPr>
          <w:p w:rsidR="0035180F" w:rsidRPr="0001531E" w:rsidRDefault="0035180F" w:rsidP="001618BF">
            <w:pPr>
              <w:rPr>
                <w:bCs/>
                <w:color w:val="FF0000"/>
              </w:rPr>
            </w:pPr>
            <w:r w:rsidRPr="0001531E">
              <w:rPr>
                <w:bCs/>
              </w:rPr>
              <w:t>Тема 5.1. Правовая охрана хозяйственных прав</w:t>
            </w:r>
          </w:p>
        </w:tc>
        <w:tc>
          <w:tcPr>
            <w:tcW w:w="3159" w:type="pct"/>
            <w:shd w:val="clear" w:color="auto" w:fill="auto"/>
          </w:tcPr>
          <w:p w:rsidR="0035180F" w:rsidRPr="0001531E" w:rsidRDefault="0035180F" w:rsidP="0016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01531E">
              <w:rPr>
                <w:bCs/>
              </w:rPr>
              <w:t>Конституционные гарантии предпринимательской деятельности,</w:t>
            </w:r>
            <w:r w:rsidRPr="0001531E">
              <w:t xml:space="preserve"> защита хозяйственных прав</w:t>
            </w:r>
          </w:p>
        </w:tc>
        <w:tc>
          <w:tcPr>
            <w:tcW w:w="262" w:type="pct"/>
            <w:shd w:val="clear" w:color="auto" w:fill="auto"/>
          </w:tcPr>
          <w:p w:rsidR="0035180F" w:rsidRPr="0001531E" w:rsidRDefault="0035180F" w:rsidP="001618BF">
            <w:pPr>
              <w:jc w:val="center"/>
              <w:rPr>
                <w:bCs/>
              </w:rPr>
            </w:pPr>
            <w:r w:rsidRPr="0001531E">
              <w:rPr>
                <w:bCs/>
              </w:rPr>
              <w:t>1</w:t>
            </w:r>
          </w:p>
        </w:tc>
        <w:tc>
          <w:tcPr>
            <w:tcW w:w="570" w:type="pct"/>
          </w:tcPr>
          <w:p w:rsidR="0035180F" w:rsidRPr="0001531E" w:rsidRDefault="0035180F" w:rsidP="001618BF">
            <w:pPr>
              <w:rPr>
                <w:bCs/>
              </w:rPr>
            </w:pPr>
            <w:r w:rsidRPr="0001531E">
              <w:t xml:space="preserve">ОК 1-7, ОК 9-11. </w:t>
            </w:r>
            <w:r w:rsidR="005E16E5">
              <w:rPr>
                <w:bCs/>
              </w:rPr>
              <w:t>ПК 6.4, ПК 6.5</w:t>
            </w:r>
          </w:p>
        </w:tc>
      </w:tr>
      <w:tr w:rsidR="0035180F" w:rsidRPr="0001531E" w:rsidTr="00476D33">
        <w:trPr>
          <w:trHeight w:val="576"/>
        </w:trPr>
        <w:tc>
          <w:tcPr>
            <w:tcW w:w="1009" w:type="pct"/>
            <w:shd w:val="clear" w:color="auto" w:fill="auto"/>
          </w:tcPr>
          <w:p w:rsidR="0035180F" w:rsidRPr="0001531E" w:rsidRDefault="0035180F" w:rsidP="001618BF">
            <w:pPr>
              <w:rPr>
                <w:bCs/>
                <w:color w:val="FF0000"/>
              </w:rPr>
            </w:pPr>
            <w:r w:rsidRPr="0001531E">
              <w:rPr>
                <w:bCs/>
              </w:rPr>
              <w:t>Тема 5.2. Судебный порядок разрешения споров</w:t>
            </w:r>
          </w:p>
        </w:tc>
        <w:tc>
          <w:tcPr>
            <w:tcW w:w="3159" w:type="pct"/>
            <w:shd w:val="clear" w:color="auto" w:fill="auto"/>
          </w:tcPr>
          <w:p w:rsidR="0035180F" w:rsidRPr="0001531E" w:rsidRDefault="0035180F" w:rsidP="0016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01531E">
              <w:rPr>
                <w:bCs/>
              </w:rPr>
              <w:t>Понятие арбитражного процесса и арбитражного суда. Третейские суды в РФ</w:t>
            </w:r>
          </w:p>
        </w:tc>
        <w:tc>
          <w:tcPr>
            <w:tcW w:w="262" w:type="pct"/>
            <w:shd w:val="clear" w:color="auto" w:fill="auto"/>
          </w:tcPr>
          <w:p w:rsidR="0035180F" w:rsidRPr="0001531E" w:rsidRDefault="0035180F" w:rsidP="001618BF">
            <w:pPr>
              <w:jc w:val="center"/>
              <w:rPr>
                <w:bCs/>
              </w:rPr>
            </w:pPr>
            <w:r w:rsidRPr="0001531E">
              <w:rPr>
                <w:bCs/>
              </w:rPr>
              <w:t>1</w:t>
            </w:r>
          </w:p>
        </w:tc>
        <w:tc>
          <w:tcPr>
            <w:tcW w:w="570" w:type="pct"/>
          </w:tcPr>
          <w:p w:rsidR="0035180F" w:rsidRPr="0001531E" w:rsidRDefault="0035180F" w:rsidP="001618BF">
            <w:pPr>
              <w:rPr>
                <w:bCs/>
              </w:rPr>
            </w:pPr>
            <w:r w:rsidRPr="0001531E">
              <w:t xml:space="preserve">ОК 1-7, ОК 9-11. </w:t>
            </w:r>
            <w:r w:rsidR="005E16E5">
              <w:rPr>
                <w:bCs/>
              </w:rPr>
              <w:t>ПК 6.4, ПК 6.5</w:t>
            </w:r>
          </w:p>
        </w:tc>
      </w:tr>
      <w:tr w:rsidR="0035180F" w:rsidRPr="0001531E" w:rsidTr="00476D33">
        <w:trPr>
          <w:trHeight w:val="20"/>
        </w:trPr>
        <w:tc>
          <w:tcPr>
            <w:tcW w:w="1009" w:type="pct"/>
            <w:shd w:val="clear" w:color="auto" w:fill="auto"/>
          </w:tcPr>
          <w:p w:rsidR="0035180F" w:rsidRPr="0001531E" w:rsidRDefault="0035180F" w:rsidP="001618BF">
            <w:pPr>
              <w:rPr>
                <w:b/>
                <w:bCs/>
                <w:color w:val="FF0000"/>
              </w:rPr>
            </w:pPr>
          </w:p>
        </w:tc>
        <w:tc>
          <w:tcPr>
            <w:tcW w:w="3159" w:type="pct"/>
            <w:shd w:val="clear" w:color="auto" w:fill="auto"/>
          </w:tcPr>
          <w:p w:rsidR="0035180F" w:rsidRPr="0001531E" w:rsidRDefault="0035180F" w:rsidP="0016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01531E">
              <w:rPr>
                <w:b/>
              </w:rPr>
              <w:t xml:space="preserve">Самостоятельная работа обучающихся </w:t>
            </w:r>
            <w:r w:rsidRPr="0001531E">
              <w:t>работа над учебным материалом, ответы на контрольные вопросы; изучение нормативных материалов</w:t>
            </w:r>
          </w:p>
        </w:tc>
        <w:tc>
          <w:tcPr>
            <w:tcW w:w="262" w:type="pct"/>
            <w:shd w:val="clear" w:color="auto" w:fill="auto"/>
          </w:tcPr>
          <w:p w:rsidR="0035180F" w:rsidRPr="0001531E" w:rsidRDefault="0035180F" w:rsidP="001618BF">
            <w:pPr>
              <w:jc w:val="center"/>
              <w:rPr>
                <w:bCs/>
              </w:rPr>
            </w:pPr>
            <w:r w:rsidRPr="0001531E">
              <w:rPr>
                <w:bCs/>
              </w:rPr>
              <w:t>1</w:t>
            </w:r>
          </w:p>
        </w:tc>
        <w:tc>
          <w:tcPr>
            <w:tcW w:w="570" w:type="pct"/>
          </w:tcPr>
          <w:p w:rsidR="0035180F" w:rsidRPr="0001531E" w:rsidRDefault="0035180F" w:rsidP="001618BF">
            <w:pPr>
              <w:rPr>
                <w:bCs/>
              </w:rPr>
            </w:pPr>
            <w:r w:rsidRPr="0001531E">
              <w:t xml:space="preserve">ОК 1-7, ОК 9-11. </w:t>
            </w:r>
          </w:p>
        </w:tc>
      </w:tr>
      <w:tr w:rsidR="0035180F" w:rsidRPr="0001531E" w:rsidTr="001618BF">
        <w:trPr>
          <w:trHeight w:val="20"/>
        </w:trPr>
        <w:tc>
          <w:tcPr>
            <w:tcW w:w="4168" w:type="pct"/>
            <w:gridSpan w:val="2"/>
            <w:shd w:val="clear" w:color="auto" w:fill="auto"/>
          </w:tcPr>
          <w:p w:rsidR="0035180F" w:rsidRPr="0001531E" w:rsidRDefault="0035180F" w:rsidP="001618BF">
            <w:pPr>
              <w:jc w:val="right"/>
              <w:rPr>
                <w:b/>
                <w:bCs/>
              </w:rPr>
            </w:pPr>
            <w:r w:rsidRPr="0001531E">
              <w:rPr>
                <w:b/>
                <w:bCs/>
              </w:rPr>
              <w:lastRenderedPageBreak/>
              <w:t>Дифференцированный зачёт</w:t>
            </w:r>
          </w:p>
        </w:tc>
        <w:tc>
          <w:tcPr>
            <w:tcW w:w="262" w:type="pct"/>
            <w:shd w:val="clear" w:color="auto" w:fill="auto"/>
          </w:tcPr>
          <w:p w:rsidR="0035180F" w:rsidRPr="0001531E" w:rsidRDefault="0035180F" w:rsidP="001618BF">
            <w:pPr>
              <w:jc w:val="center"/>
              <w:rPr>
                <w:b/>
                <w:bCs/>
              </w:rPr>
            </w:pPr>
            <w:r w:rsidRPr="0001531E">
              <w:rPr>
                <w:b/>
                <w:bCs/>
              </w:rPr>
              <w:t>1</w:t>
            </w:r>
          </w:p>
        </w:tc>
        <w:tc>
          <w:tcPr>
            <w:tcW w:w="570" w:type="pct"/>
          </w:tcPr>
          <w:p w:rsidR="0035180F" w:rsidRPr="0001531E" w:rsidRDefault="0035180F" w:rsidP="001618BF">
            <w:pPr>
              <w:rPr>
                <w:b/>
                <w:bCs/>
              </w:rPr>
            </w:pPr>
          </w:p>
        </w:tc>
      </w:tr>
      <w:tr w:rsidR="0035180F" w:rsidRPr="0001531E" w:rsidTr="001618BF">
        <w:trPr>
          <w:trHeight w:val="20"/>
        </w:trPr>
        <w:tc>
          <w:tcPr>
            <w:tcW w:w="4168" w:type="pct"/>
            <w:gridSpan w:val="2"/>
            <w:shd w:val="clear" w:color="auto" w:fill="auto"/>
          </w:tcPr>
          <w:p w:rsidR="0035180F" w:rsidRPr="0001531E" w:rsidRDefault="0035180F" w:rsidP="001618BF">
            <w:pPr>
              <w:jc w:val="right"/>
              <w:rPr>
                <w:b/>
                <w:bCs/>
                <w:color w:val="FF0000"/>
              </w:rPr>
            </w:pPr>
            <w:r w:rsidRPr="0001531E">
              <w:rPr>
                <w:b/>
                <w:bCs/>
              </w:rPr>
              <w:t>Всего:</w:t>
            </w:r>
          </w:p>
        </w:tc>
        <w:tc>
          <w:tcPr>
            <w:tcW w:w="262" w:type="pct"/>
            <w:shd w:val="clear" w:color="auto" w:fill="auto"/>
          </w:tcPr>
          <w:p w:rsidR="0035180F" w:rsidRPr="0001531E" w:rsidRDefault="0035180F" w:rsidP="001618BF">
            <w:pPr>
              <w:jc w:val="center"/>
              <w:rPr>
                <w:b/>
                <w:bCs/>
              </w:rPr>
            </w:pPr>
            <w:r w:rsidRPr="0001531E">
              <w:rPr>
                <w:b/>
                <w:bCs/>
              </w:rPr>
              <w:t>35</w:t>
            </w:r>
          </w:p>
        </w:tc>
        <w:tc>
          <w:tcPr>
            <w:tcW w:w="570" w:type="pct"/>
          </w:tcPr>
          <w:p w:rsidR="0035180F" w:rsidRPr="0001531E" w:rsidRDefault="0035180F" w:rsidP="001618BF">
            <w:pPr>
              <w:rPr>
                <w:b/>
                <w:bCs/>
              </w:rPr>
            </w:pPr>
          </w:p>
        </w:tc>
      </w:tr>
    </w:tbl>
    <w:p w:rsidR="00D111DA" w:rsidRPr="0001531E" w:rsidRDefault="00D111DA" w:rsidP="0001531E">
      <w:pPr>
        <w:rPr>
          <w:i/>
        </w:rPr>
        <w:sectPr w:rsidR="00D111DA" w:rsidRPr="0001531E" w:rsidSect="00476D3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D111DA" w:rsidRPr="0001531E" w:rsidRDefault="006C3C5E" w:rsidP="001618BF">
      <w:pPr>
        <w:jc w:val="center"/>
        <w:rPr>
          <w:b/>
        </w:rPr>
      </w:pPr>
      <w:r w:rsidRPr="0001531E">
        <w:rPr>
          <w:b/>
        </w:rPr>
        <w:lastRenderedPageBreak/>
        <w:t xml:space="preserve">3. </w:t>
      </w:r>
      <w:r w:rsidR="00D111DA" w:rsidRPr="0001531E">
        <w:rPr>
          <w:b/>
        </w:rPr>
        <w:t>УСЛОВИЯ РЕАЛИЗАЦИИ ПРОГРАММЫ</w:t>
      </w:r>
      <w:r w:rsidR="00476D33">
        <w:rPr>
          <w:b/>
        </w:rPr>
        <w:t xml:space="preserve"> УЧЕБНОЙ ДИСЦИПЛИНЫ</w:t>
      </w:r>
    </w:p>
    <w:p w:rsidR="0035180F" w:rsidRPr="0001531E" w:rsidRDefault="0035180F" w:rsidP="001618BF">
      <w:pPr>
        <w:ind w:firstLine="709"/>
        <w:rPr>
          <w:b/>
          <w:bCs/>
        </w:rPr>
      </w:pPr>
    </w:p>
    <w:p w:rsidR="00D111DA" w:rsidRPr="0001531E" w:rsidRDefault="00D111DA" w:rsidP="001618BF">
      <w:pPr>
        <w:ind w:firstLine="709"/>
        <w:rPr>
          <w:b/>
          <w:bCs/>
        </w:rPr>
      </w:pPr>
      <w:r w:rsidRPr="0001531E">
        <w:rPr>
          <w:b/>
          <w:bCs/>
        </w:rPr>
        <w:t>3.1. Материально-техническое обеспечение</w:t>
      </w:r>
    </w:p>
    <w:p w:rsidR="0093313A" w:rsidRPr="0001531E" w:rsidRDefault="00D2658D" w:rsidP="001618BF">
      <w:pPr>
        <w:ind w:firstLine="709"/>
        <w:jc w:val="both"/>
        <w:rPr>
          <w:color w:val="FF0000"/>
        </w:rPr>
      </w:pPr>
      <w:r w:rsidRPr="0001531E">
        <w:rPr>
          <w:bCs/>
        </w:rPr>
        <w:t xml:space="preserve">Для реализации программы учебной дисциплины </w:t>
      </w:r>
      <w:r w:rsidRPr="0001531E">
        <w:t xml:space="preserve">предусмотрен учебный кабинет </w:t>
      </w:r>
      <w:r w:rsidR="0093313A" w:rsidRPr="0001531E">
        <w:t>«</w:t>
      </w:r>
      <w:r w:rsidR="00AD6C34" w:rsidRPr="0001531E">
        <w:t>Социально-экономических дисциплин</w:t>
      </w:r>
      <w:r w:rsidR="0086493A" w:rsidRPr="0001531E">
        <w:t>»</w:t>
      </w:r>
      <w:r w:rsidR="0093313A" w:rsidRPr="0001531E">
        <w:t>»</w:t>
      </w:r>
    </w:p>
    <w:p w:rsidR="00D2658D" w:rsidRPr="0001531E" w:rsidRDefault="00D2658D" w:rsidP="001618BF">
      <w:pPr>
        <w:ind w:firstLine="709"/>
        <w:jc w:val="both"/>
      </w:pPr>
      <w:r w:rsidRPr="0001531E">
        <w:t>Оборудование учебного кабинета и рабочих мест кабинета: рабочее место преподавателя, парты учащихся (в соответствие с численностью учебной группы), меловая доска, персональный компьютер с лицензионным программным обеспечением, мульт</w:t>
      </w:r>
      <w:r w:rsidR="00903E9E">
        <w:t>и</w:t>
      </w:r>
      <w:r w:rsidRPr="0001531E">
        <w:t>медиа</w:t>
      </w:r>
      <w:r w:rsidR="00476D33">
        <w:t xml:space="preserve"> </w:t>
      </w:r>
      <w:r w:rsidRPr="0001531E">
        <w:t>проектор, экран, лазерная указка, шкафы для хранения учебных материалов по дисциплине.</w:t>
      </w:r>
    </w:p>
    <w:p w:rsidR="00D111DA" w:rsidRPr="0001531E" w:rsidRDefault="00D111DA" w:rsidP="001618BF">
      <w:pPr>
        <w:ind w:firstLine="709"/>
        <w:rPr>
          <w:b/>
        </w:rPr>
      </w:pPr>
      <w:r w:rsidRPr="0001531E">
        <w:rPr>
          <w:b/>
        </w:rPr>
        <w:t>3.2. Информационное обеспечение обучения</w:t>
      </w:r>
    </w:p>
    <w:p w:rsidR="00D111DA" w:rsidRDefault="00D111DA" w:rsidP="008B36D8">
      <w:pPr>
        <w:ind w:firstLine="709"/>
        <w:contextualSpacing/>
        <w:rPr>
          <w:b/>
          <w:bCs/>
        </w:rPr>
      </w:pPr>
      <w:r w:rsidRPr="0001531E">
        <w:rPr>
          <w:b/>
          <w:bCs/>
        </w:rPr>
        <w:t>Перечень используемых учебных изданий, Интернет-ресурсов, дополнительной литературы</w:t>
      </w:r>
    </w:p>
    <w:p w:rsidR="008B36D8" w:rsidRDefault="008B36D8" w:rsidP="008B36D8">
      <w:pPr>
        <w:ind w:firstLine="709"/>
        <w:contextualSpacing/>
        <w:rPr>
          <w:b/>
          <w:bCs/>
        </w:rPr>
      </w:pPr>
      <w:r>
        <w:rPr>
          <w:b/>
          <w:bCs/>
        </w:rPr>
        <w:t>Нормативные документы:</w:t>
      </w:r>
    </w:p>
    <w:p w:rsidR="005E16E5" w:rsidRDefault="005E16E5" w:rsidP="008B36D8">
      <w:pPr>
        <w:pStyle w:val="af5"/>
        <w:numPr>
          <w:ilvl w:val="0"/>
          <w:numId w:val="19"/>
        </w:numPr>
        <w:spacing w:before="0" w:beforeAutospacing="0" w:after="0" w:afterAutospacing="0"/>
        <w:contextualSpacing/>
        <w:jc w:val="both"/>
      </w:pPr>
      <w:r>
        <w:t>Конституция Российской Федерации : принята всенародным голосованием 12 декабря 1993 г. (с изменениями, одобренными в установленном порядке).</w:t>
      </w:r>
    </w:p>
    <w:p w:rsidR="005E16E5" w:rsidRDefault="005E16E5" w:rsidP="008B36D8">
      <w:pPr>
        <w:pStyle w:val="af5"/>
        <w:numPr>
          <w:ilvl w:val="0"/>
          <w:numId w:val="19"/>
        </w:numPr>
        <w:spacing w:before="0" w:beforeAutospacing="0" w:after="0" w:afterAutospacing="0"/>
        <w:contextualSpacing/>
        <w:jc w:val="both"/>
      </w:pPr>
      <w:r>
        <w:t>Гражданский кодекс Российской Федерации : часть первая от 30 ноября 1994 г. № 51-ФЗ; часть вторая от 26 января 1996 г. № 14-ФЗ; часть третья от 26 ноября 2001 г. № 146-ФЗ; часть четвертая от 18 декабря 2006 г. № 230-ФЗ (в действующей редакции).</w:t>
      </w:r>
    </w:p>
    <w:p w:rsidR="005E16E5" w:rsidRDefault="005E16E5" w:rsidP="008B36D8">
      <w:pPr>
        <w:pStyle w:val="af5"/>
        <w:numPr>
          <w:ilvl w:val="0"/>
          <w:numId w:val="19"/>
        </w:numPr>
        <w:spacing w:before="0" w:beforeAutospacing="0" w:after="0" w:afterAutospacing="0"/>
        <w:contextualSpacing/>
        <w:jc w:val="both"/>
      </w:pPr>
      <w:r>
        <w:t>Трудовой кодекс Российской Федерации от 30 декабря 2001 г. № 197-ФЗ (в действующей редакции).</w:t>
      </w:r>
    </w:p>
    <w:p w:rsidR="005E16E5" w:rsidRDefault="005E16E5" w:rsidP="008B36D8">
      <w:pPr>
        <w:pStyle w:val="af5"/>
        <w:numPr>
          <w:ilvl w:val="0"/>
          <w:numId w:val="19"/>
        </w:numPr>
        <w:spacing w:before="0" w:beforeAutospacing="0" w:after="0" w:afterAutospacing="0"/>
        <w:contextualSpacing/>
        <w:jc w:val="both"/>
      </w:pPr>
      <w:r>
        <w:t>Кодекс Российской Федерации об административных правонарушениях от 30 декабря 2001 г. № 195-ФЗ (в действующей редакции).</w:t>
      </w:r>
    </w:p>
    <w:p w:rsidR="005E16E5" w:rsidRDefault="005E16E5" w:rsidP="008B36D8">
      <w:pPr>
        <w:pStyle w:val="af5"/>
        <w:numPr>
          <w:ilvl w:val="0"/>
          <w:numId w:val="19"/>
        </w:numPr>
        <w:spacing w:before="0" w:beforeAutospacing="0" w:after="0" w:afterAutospacing="0"/>
        <w:contextualSpacing/>
        <w:jc w:val="both"/>
      </w:pPr>
      <w:r>
        <w:t>Уголовный кодекс Российской Федерации от 13 июня 1996 г. № 63-ФЗ (в действующей редакции).</w:t>
      </w:r>
    </w:p>
    <w:p w:rsidR="005E16E5" w:rsidRDefault="005E16E5" w:rsidP="008B36D8">
      <w:pPr>
        <w:pStyle w:val="af5"/>
        <w:numPr>
          <w:ilvl w:val="0"/>
          <w:numId w:val="19"/>
        </w:numPr>
        <w:spacing w:before="0" w:beforeAutospacing="0" w:after="0" w:afterAutospacing="0"/>
        <w:contextualSpacing/>
        <w:jc w:val="both"/>
      </w:pPr>
      <w:r>
        <w:t>Кодекс административного судопроизводства Российской Федерации от 8 марта 2015 г. № 21-ФЗ (в действующей редакции).</w:t>
      </w:r>
    </w:p>
    <w:p w:rsidR="005E16E5" w:rsidRDefault="005E16E5" w:rsidP="008B36D8">
      <w:pPr>
        <w:pStyle w:val="af5"/>
        <w:numPr>
          <w:ilvl w:val="0"/>
          <w:numId w:val="19"/>
        </w:numPr>
        <w:spacing w:before="0" w:beforeAutospacing="0" w:after="0" w:afterAutospacing="0"/>
        <w:contextualSpacing/>
        <w:jc w:val="both"/>
      </w:pPr>
      <w:r>
        <w:t>Гражданский процессуальный кодекс Российской Федерации от 14 ноября 2002 г. № 138-ФЗ (в действующей редакции).</w:t>
      </w:r>
    </w:p>
    <w:p w:rsidR="005E16E5" w:rsidRDefault="005E16E5" w:rsidP="008B36D8">
      <w:pPr>
        <w:pStyle w:val="af5"/>
        <w:numPr>
          <w:ilvl w:val="0"/>
          <w:numId w:val="19"/>
        </w:numPr>
        <w:spacing w:before="0" w:beforeAutospacing="0" w:after="0" w:afterAutospacing="0"/>
        <w:contextualSpacing/>
        <w:jc w:val="both"/>
      </w:pPr>
      <w:r>
        <w:t>Федеральный закон от 7 февраля 1992 г. № 2300-1 «О защите прав потребителей» (в действующей редакции).</w:t>
      </w:r>
    </w:p>
    <w:p w:rsidR="005E16E5" w:rsidRDefault="005E16E5" w:rsidP="008B36D8">
      <w:pPr>
        <w:pStyle w:val="af5"/>
        <w:numPr>
          <w:ilvl w:val="0"/>
          <w:numId w:val="19"/>
        </w:numPr>
        <w:spacing w:before="0" w:beforeAutospacing="0" w:after="0" w:afterAutospacing="0"/>
        <w:contextualSpacing/>
        <w:jc w:val="both"/>
      </w:pPr>
      <w:r>
        <w:t>Федеральный закон от 27 июля 2006 г. № 152-ФЗ «О персональных данных» (в действующей редакции).</w:t>
      </w:r>
    </w:p>
    <w:p w:rsidR="005E16E5" w:rsidRDefault="005E16E5" w:rsidP="008B36D8">
      <w:pPr>
        <w:pStyle w:val="af5"/>
        <w:numPr>
          <w:ilvl w:val="0"/>
          <w:numId w:val="19"/>
        </w:numPr>
        <w:spacing w:before="0" w:beforeAutospacing="0" w:after="0" w:afterAutospacing="0"/>
        <w:contextualSpacing/>
        <w:jc w:val="both"/>
      </w:pPr>
      <w:r>
        <w:t>Федеральный закон от 25 декабря 2008 г. № 273-ФЗ «О противодействии коррупции» (в действующей редакции).</w:t>
      </w:r>
    </w:p>
    <w:p w:rsidR="005E16E5" w:rsidRDefault="005E16E5" w:rsidP="008B36D8">
      <w:pPr>
        <w:pStyle w:val="af5"/>
        <w:numPr>
          <w:ilvl w:val="0"/>
          <w:numId w:val="19"/>
        </w:numPr>
        <w:spacing w:before="0" w:beforeAutospacing="0" w:after="0" w:afterAutospacing="0"/>
        <w:contextualSpacing/>
        <w:jc w:val="both"/>
      </w:pPr>
      <w:r>
        <w:t>Федеральный закон от 29 декабря 2012 г. № 273-ФЗ «Об образовании в Российской Федерации» (в действующей редакции).</w:t>
      </w:r>
    </w:p>
    <w:p w:rsidR="005E16E5" w:rsidRDefault="005E16E5" w:rsidP="008B36D8">
      <w:pPr>
        <w:pStyle w:val="af5"/>
        <w:numPr>
          <w:ilvl w:val="0"/>
          <w:numId w:val="19"/>
        </w:numPr>
        <w:spacing w:before="0" w:beforeAutospacing="0" w:after="0" w:afterAutospacing="0"/>
        <w:contextualSpacing/>
        <w:jc w:val="both"/>
      </w:pPr>
      <w:r>
        <w:t>Федеральный закон от 2 января 2000 г. № 29-ФЗ «О качестве и безопасности пищевых продуктов» (в действующей редакции).</w:t>
      </w:r>
    </w:p>
    <w:p w:rsidR="005E16E5" w:rsidRDefault="005E16E5" w:rsidP="008B36D8">
      <w:pPr>
        <w:pStyle w:val="af5"/>
        <w:numPr>
          <w:ilvl w:val="0"/>
          <w:numId w:val="19"/>
        </w:numPr>
        <w:spacing w:before="0" w:beforeAutospacing="0" w:after="0" w:afterAutospacing="0"/>
        <w:contextualSpacing/>
        <w:jc w:val="both"/>
      </w:pPr>
      <w:r>
        <w:t>Федеральный закон от 30 марта 1999 г. № 52-ФЗ «О санитарно-эпидемиологическом благополучии населения» (в действующей редакции).</w:t>
      </w:r>
    </w:p>
    <w:p w:rsidR="005E16E5" w:rsidRDefault="005E16E5" w:rsidP="008B36D8">
      <w:pPr>
        <w:pStyle w:val="af5"/>
        <w:numPr>
          <w:ilvl w:val="0"/>
          <w:numId w:val="19"/>
        </w:numPr>
        <w:spacing w:before="0" w:beforeAutospacing="0" w:after="0" w:afterAutospacing="0"/>
        <w:contextualSpacing/>
        <w:jc w:val="both"/>
      </w:pPr>
      <w:r>
        <w:t>Федеральный закон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— в части положений, сохраняющих действие; при рассмотрении государственного контроля учитывать действующее законодательство о государственном и муниципальном контроле.</w:t>
      </w:r>
    </w:p>
    <w:p w:rsidR="005E16E5" w:rsidRDefault="005E16E5" w:rsidP="008B36D8">
      <w:pPr>
        <w:pStyle w:val="af5"/>
        <w:numPr>
          <w:ilvl w:val="0"/>
          <w:numId w:val="19"/>
        </w:numPr>
        <w:spacing w:before="0" w:beforeAutospacing="0" w:after="0" w:afterAutospacing="0"/>
        <w:contextualSpacing/>
        <w:jc w:val="both"/>
      </w:pPr>
      <w:r>
        <w:t>Федеральный закон от 31 июля 2020 г. № 248-ФЗ «О государственном контроле (надзоре) и муниципальном контроле в Российской Федерации» (в действующей редакции).</w:t>
      </w:r>
    </w:p>
    <w:p w:rsidR="005E16E5" w:rsidRDefault="005E16E5" w:rsidP="008B36D8">
      <w:pPr>
        <w:pStyle w:val="af5"/>
        <w:numPr>
          <w:ilvl w:val="0"/>
          <w:numId w:val="19"/>
        </w:numPr>
        <w:spacing w:before="0" w:beforeAutospacing="0" w:after="0" w:afterAutospacing="0"/>
        <w:contextualSpacing/>
        <w:jc w:val="both"/>
      </w:pPr>
      <w:r>
        <w:t>Закон Российской Федерации от 7 февраля 1992 г. № 2300-1 «О защите прав потребителей» (в действующей редакции).</w:t>
      </w:r>
    </w:p>
    <w:p w:rsidR="005E16E5" w:rsidRDefault="005E16E5" w:rsidP="008B36D8">
      <w:pPr>
        <w:pStyle w:val="af5"/>
        <w:numPr>
          <w:ilvl w:val="0"/>
          <w:numId w:val="19"/>
        </w:numPr>
        <w:spacing w:before="0" w:beforeAutospacing="0" w:after="0" w:afterAutospacing="0"/>
        <w:contextualSpacing/>
        <w:jc w:val="both"/>
      </w:pPr>
      <w:r>
        <w:t>Постановление Правительства Российской Федерации от 31 декабря 2020 г. № 2467 «Об утверждении перечня нормативных правовых актов и нормативных документов, содер</w:t>
      </w:r>
      <w:r>
        <w:lastRenderedPageBreak/>
        <w:t>жащих обязательные требования, соблюдение которых оценивается при осуществлении государственного контроля (надзора), муниципального контроля».</w:t>
      </w:r>
    </w:p>
    <w:p w:rsidR="005E16E5" w:rsidRDefault="005E16E5" w:rsidP="008B36D8">
      <w:pPr>
        <w:pStyle w:val="af5"/>
        <w:numPr>
          <w:ilvl w:val="0"/>
          <w:numId w:val="19"/>
        </w:numPr>
        <w:spacing w:before="0" w:beforeAutospacing="0" w:after="0" w:afterAutospacing="0"/>
        <w:contextualSpacing/>
        <w:jc w:val="both"/>
      </w:pPr>
      <w:r>
        <w:t>Постановление Правительства Российской Федерации от 31 декабря 2020 г. № 2463 «Об утверждении Правил продажи товаров по договору розничной купли-продажи, перечня товаров длительного пользования, на которые не распространяется требование потребителя о безвозмездном предоставлении ему товара, обладающего этими же основными потребительскими свойствами, на период ремонта или замены такого товара, и перечня непродовольственных товаров надлежащего качества, не подлежащих обмену».</w:t>
      </w:r>
    </w:p>
    <w:p w:rsidR="005E16E5" w:rsidRDefault="005E16E5" w:rsidP="008B36D8">
      <w:pPr>
        <w:pStyle w:val="af5"/>
        <w:numPr>
          <w:ilvl w:val="0"/>
          <w:numId w:val="19"/>
        </w:numPr>
        <w:spacing w:before="0" w:beforeAutospacing="0" w:after="0" w:afterAutospacing="0"/>
        <w:contextualSpacing/>
        <w:jc w:val="both"/>
      </w:pPr>
      <w:r>
        <w:t>Постановление Правительства Российской Федерации от 21 сентября 2020 г. № 1515 «Об утверждении Правил оказания услуг общественного питания».</w:t>
      </w:r>
    </w:p>
    <w:p w:rsidR="005E16E5" w:rsidRDefault="005E16E5" w:rsidP="008B36D8">
      <w:pPr>
        <w:pStyle w:val="af5"/>
        <w:numPr>
          <w:ilvl w:val="0"/>
          <w:numId w:val="19"/>
        </w:numPr>
        <w:spacing w:before="0" w:beforeAutospacing="0" w:after="0" w:afterAutospacing="0"/>
        <w:contextualSpacing/>
        <w:jc w:val="both"/>
      </w:pPr>
      <w:r>
        <w:t>СанПиН 2.3/2.4.3590-20 «Санитарно-эпидемиологические требования к организации общественного питания населения» (с действующими изменениями).</w:t>
      </w:r>
    </w:p>
    <w:p w:rsidR="005E16E5" w:rsidRDefault="005E16E5" w:rsidP="008B36D8">
      <w:pPr>
        <w:pStyle w:val="af5"/>
        <w:numPr>
          <w:ilvl w:val="0"/>
          <w:numId w:val="19"/>
        </w:numPr>
        <w:spacing w:before="0" w:beforeAutospacing="0" w:after="0" w:afterAutospacing="0"/>
        <w:contextualSpacing/>
        <w:jc w:val="both"/>
      </w:pPr>
      <w:r>
        <w:t>Технический регламент Таможенного союза ТР ТС 021/2011 «О безопасности пищевой продукции» (с действующими изменениями).</w:t>
      </w:r>
    </w:p>
    <w:p w:rsidR="005E16E5" w:rsidRDefault="005E16E5" w:rsidP="008B36D8">
      <w:pPr>
        <w:pStyle w:val="af5"/>
        <w:numPr>
          <w:ilvl w:val="0"/>
          <w:numId w:val="19"/>
        </w:numPr>
        <w:spacing w:before="0" w:beforeAutospacing="0" w:after="0" w:afterAutospacing="0"/>
        <w:contextualSpacing/>
        <w:jc w:val="both"/>
      </w:pPr>
      <w:r>
        <w:t>Технический регламент Таможенного союза ТР ТС 022/2011 «Пищевая продукция в части ее маркировки» (с действующими изменениями).</w:t>
      </w:r>
    </w:p>
    <w:p w:rsidR="005E16E5" w:rsidRDefault="005E16E5" w:rsidP="008B36D8">
      <w:pPr>
        <w:pStyle w:val="af5"/>
        <w:numPr>
          <w:ilvl w:val="0"/>
          <w:numId w:val="19"/>
        </w:numPr>
        <w:spacing w:before="0" w:beforeAutospacing="0" w:after="0" w:afterAutospacing="0"/>
        <w:contextualSpacing/>
        <w:jc w:val="both"/>
      </w:pPr>
      <w:r>
        <w:t>Технический регламент Таможенного союза ТР ТС 029/2012 «Требования безопасности пищевых добавок, ароматизаторов и технологических вспомогательных средств» (с действующими изменениями).</w:t>
      </w:r>
    </w:p>
    <w:p w:rsidR="005E16E5" w:rsidRDefault="005E16E5" w:rsidP="008B36D8">
      <w:pPr>
        <w:pStyle w:val="af5"/>
        <w:numPr>
          <w:ilvl w:val="0"/>
          <w:numId w:val="19"/>
        </w:numPr>
        <w:spacing w:before="0" w:beforeAutospacing="0" w:after="0" w:afterAutospacing="0"/>
        <w:contextualSpacing/>
        <w:jc w:val="both"/>
      </w:pPr>
      <w:r>
        <w:t>Федеральный государственный образовательный стандарт среднего профессионального образования по специальности 43.02.15 «Поварское и кондитерское дело», утверждённый приказом Министерства образования и науки Российской Федерации от 9 декабря 2016 г. № 1565, с изменениями и дополнениями.</w:t>
      </w:r>
    </w:p>
    <w:p w:rsidR="008B36D8" w:rsidRPr="008B36D8" w:rsidRDefault="008B36D8" w:rsidP="008B36D8">
      <w:pPr>
        <w:pStyle w:val="af5"/>
        <w:spacing w:before="0" w:beforeAutospacing="0" w:after="0" w:afterAutospacing="0"/>
        <w:ind w:left="720"/>
        <w:contextualSpacing/>
        <w:jc w:val="both"/>
        <w:rPr>
          <w:b/>
        </w:rPr>
      </w:pPr>
      <w:r w:rsidRPr="008B36D8">
        <w:rPr>
          <w:b/>
        </w:rPr>
        <w:t>Основные источники</w:t>
      </w:r>
      <w:r>
        <w:rPr>
          <w:b/>
        </w:rPr>
        <w:t>:</w:t>
      </w:r>
    </w:p>
    <w:p w:rsidR="005E16E5" w:rsidRDefault="005E16E5" w:rsidP="008B36D8">
      <w:pPr>
        <w:pStyle w:val="af5"/>
        <w:numPr>
          <w:ilvl w:val="0"/>
          <w:numId w:val="20"/>
        </w:numPr>
        <w:spacing w:before="0" w:beforeAutospacing="0" w:after="0" w:afterAutospacing="0"/>
        <w:contextualSpacing/>
        <w:jc w:val="both"/>
      </w:pPr>
      <w:r>
        <w:t>Румынина В. В. Правовое обеспечение профессиональной деятельности : учебник для студентов учреждений среднего профессионального образования. — 6-е изд., испр. и доп. — Москва : Издательский центр «Академия», 2025. — 288 с. ISBN 978-5-0054-3163-9.</w:t>
      </w:r>
    </w:p>
    <w:p w:rsidR="005E16E5" w:rsidRDefault="005E16E5" w:rsidP="008B36D8">
      <w:pPr>
        <w:pStyle w:val="af5"/>
        <w:numPr>
          <w:ilvl w:val="0"/>
          <w:numId w:val="20"/>
        </w:numPr>
        <w:spacing w:before="0" w:beforeAutospacing="0" w:after="0" w:afterAutospacing="0"/>
        <w:contextualSpacing/>
        <w:jc w:val="both"/>
      </w:pPr>
      <w:r>
        <w:t>Волков А. М., Лютягина Е. А. Правовые основы профессиональной деятельности : учебник для среднего профессионального образования. — 2-е изд., перераб. и доп. — Москва : Юрайт, 2024. — 345 с. ISBN 978-5-534-16170-0.</w:t>
      </w:r>
    </w:p>
    <w:p w:rsidR="005E16E5" w:rsidRDefault="005E16E5" w:rsidP="008B36D8">
      <w:pPr>
        <w:pStyle w:val="af5"/>
        <w:numPr>
          <w:ilvl w:val="0"/>
          <w:numId w:val="20"/>
        </w:numPr>
        <w:spacing w:before="0" w:beforeAutospacing="0" w:after="0" w:afterAutospacing="0"/>
        <w:contextualSpacing/>
        <w:jc w:val="both"/>
      </w:pPr>
      <w:r>
        <w:t>Бялт В. С. Правовые основы профессиональной деятельности : учебник для среднего профессионального образования. — 3-е изд., испр. и доп. — Москва : Юрайт, 2024. — 303 с. ISBN 978-5-534-16146-5.</w:t>
      </w:r>
    </w:p>
    <w:p w:rsidR="005E16E5" w:rsidRDefault="005E16E5" w:rsidP="008B36D8">
      <w:pPr>
        <w:pStyle w:val="af5"/>
        <w:numPr>
          <w:ilvl w:val="0"/>
          <w:numId w:val="20"/>
        </w:numPr>
        <w:spacing w:before="0" w:beforeAutospacing="0" w:after="0" w:afterAutospacing="0"/>
        <w:contextualSpacing/>
        <w:jc w:val="both"/>
      </w:pPr>
      <w:r>
        <w:t>Федорянич О. И. Правовое обеспечение профессиональной и предпринимательской деятельности : учебник для среднего профессионального образования. — 6-е изд. — Москва : Издательский центр «Академия», 2025. — 224 с. ISBN 978-5-0054-3461-6.</w:t>
      </w:r>
    </w:p>
    <w:p w:rsidR="008B36D8" w:rsidRPr="008B36D8" w:rsidRDefault="008B36D8" w:rsidP="008B36D8">
      <w:pPr>
        <w:pStyle w:val="af5"/>
        <w:spacing w:before="0" w:beforeAutospacing="0" w:after="0" w:afterAutospacing="0"/>
        <w:ind w:left="720"/>
        <w:contextualSpacing/>
        <w:jc w:val="both"/>
        <w:rPr>
          <w:b/>
        </w:rPr>
      </w:pPr>
      <w:r w:rsidRPr="008B36D8">
        <w:rPr>
          <w:b/>
        </w:rPr>
        <w:t>Дополнительные источники</w:t>
      </w:r>
      <w:r>
        <w:rPr>
          <w:b/>
        </w:rPr>
        <w:t>:</w:t>
      </w:r>
    </w:p>
    <w:p w:rsidR="005E16E5" w:rsidRDefault="005E16E5" w:rsidP="008B36D8">
      <w:pPr>
        <w:pStyle w:val="af5"/>
        <w:numPr>
          <w:ilvl w:val="0"/>
          <w:numId w:val="21"/>
        </w:numPr>
        <w:spacing w:before="0" w:beforeAutospacing="0" w:after="0" w:afterAutospacing="0"/>
        <w:contextualSpacing/>
        <w:jc w:val="both"/>
      </w:pPr>
      <w:r>
        <w:t>Петрова Г. В. Правовое и документационное обеспечение профессиональной деятельности : учебник для среднего профессионального образования. — 5-е изд. — Москва : Издательский центр «Академия», 2024. — 304 с. ISBN 978-5-0054-2483-9.</w:t>
      </w:r>
    </w:p>
    <w:p w:rsidR="005E16E5" w:rsidRDefault="005E16E5" w:rsidP="008B36D8">
      <w:pPr>
        <w:pStyle w:val="af5"/>
        <w:numPr>
          <w:ilvl w:val="0"/>
          <w:numId w:val="21"/>
        </w:numPr>
        <w:spacing w:before="0" w:beforeAutospacing="0" w:after="0" w:afterAutospacing="0"/>
        <w:contextualSpacing/>
        <w:jc w:val="both"/>
      </w:pPr>
      <w:r>
        <w:t>Кузибецкий А. Н., Розка В. Ю., Николаева М. В. Правовое обеспечение профессиональной деятельности в образовательных организациях : учебное пособие для среднего профессионального образования. — 11-е изд., испр. — Москва : Издательский центр «Академия», 2025. — 384 с. ISBN 978-5-0054-3428-9.</w:t>
      </w:r>
    </w:p>
    <w:p w:rsidR="008B36D8" w:rsidRPr="008B36D8" w:rsidRDefault="008B36D8" w:rsidP="008B36D8">
      <w:pPr>
        <w:pStyle w:val="af5"/>
        <w:spacing w:before="0" w:beforeAutospacing="0" w:after="0" w:afterAutospacing="0"/>
        <w:ind w:left="720"/>
        <w:contextualSpacing/>
        <w:jc w:val="both"/>
        <w:rPr>
          <w:b/>
        </w:rPr>
      </w:pPr>
      <w:r w:rsidRPr="008B36D8">
        <w:rPr>
          <w:b/>
        </w:rPr>
        <w:t>Электронные образовательные ресурсы</w:t>
      </w:r>
      <w:r>
        <w:rPr>
          <w:b/>
        </w:rPr>
        <w:t>:</w:t>
      </w:r>
    </w:p>
    <w:p w:rsidR="005E16E5" w:rsidRDefault="005E16E5" w:rsidP="008B36D8">
      <w:pPr>
        <w:pStyle w:val="af5"/>
        <w:numPr>
          <w:ilvl w:val="0"/>
          <w:numId w:val="22"/>
        </w:numPr>
        <w:spacing w:before="0" w:beforeAutospacing="0" w:after="0" w:afterAutospacing="0"/>
        <w:contextualSpacing/>
        <w:jc w:val="both"/>
      </w:pPr>
      <w:hyperlink r:id="rId9" w:history="1">
        <w:r>
          <w:rPr>
            <w:rStyle w:val="ab"/>
          </w:rPr>
          <w:t>КонсультантПлюс — правовой сайт</w:t>
        </w:r>
      </w:hyperlink>
      <w:r>
        <w:t>.</w:t>
      </w:r>
    </w:p>
    <w:p w:rsidR="005E16E5" w:rsidRDefault="005E16E5" w:rsidP="008B36D8">
      <w:pPr>
        <w:pStyle w:val="af5"/>
        <w:numPr>
          <w:ilvl w:val="0"/>
          <w:numId w:val="22"/>
        </w:numPr>
        <w:spacing w:before="0" w:beforeAutospacing="0" w:after="0" w:afterAutospacing="0"/>
        <w:contextualSpacing/>
        <w:jc w:val="both"/>
      </w:pPr>
      <w:hyperlink r:id="rId10" w:history="1">
        <w:r>
          <w:rPr>
            <w:rStyle w:val="ab"/>
          </w:rPr>
          <w:t>ГАРАНТ — информационно-правовой портал</w:t>
        </w:r>
      </w:hyperlink>
      <w:r>
        <w:t>.</w:t>
      </w:r>
    </w:p>
    <w:p w:rsidR="005E16E5" w:rsidRDefault="005E16E5" w:rsidP="008B36D8">
      <w:pPr>
        <w:pStyle w:val="af5"/>
        <w:numPr>
          <w:ilvl w:val="0"/>
          <w:numId w:val="22"/>
        </w:numPr>
        <w:spacing w:before="0" w:beforeAutospacing="0" w:after="0" w:afterAutospacing="0"/>
        <w:contextualSpacing/>
        <w:jc w:val="both"/>
      </w:pPr>
      <w:hyperlink r:id="rId11" w:history="1">
        <w:r>
          <w:rPr>
            <w:rStyle w:val="ab"/>
          </w:rPr>
          <w:t>Официальный интернет-портал правовой информации</w:t>
        </w:r>
      </w:hyperlink>
      <w:r>
        <w:t>.</w:t>
      </w:r>
    </w:p>
    <w:p w:rsidR="005E16E5" w:rsidRDefault="005E16E5" w:rsidP="008B36D8">
      <w:pPr>
        <w:pStyle w:val="af5"/>
        <w:numPr>
          <w:ilvl w:val="0"/>
          <w:numId w:val="22"/>
        </w:numPr>
        <w:spacing w:before="0" w:beforeAutospacing="0" w:after="0" w:afterAutospacing="0"/>
        <w:contextualSpacing/>
        <w:jc w:val="both"/>
      </w:pPr>
      <w:hyperlink r:id="rId12" w:history="1">
        <w:r>
          <w:rPr>
            <w:rStyle w:val="ab"/>
          </w:rPr>
          <w:t>Образовательная платформа Юрайт</w:t>
        </w:r>
      </w:hyperlink>
      <w:r>
        <w:t>.</w:t>
      </w:r>
    </w:p>
    <w:p w:rsidR="005E16E5" w:rsidRDefault="005E16E5" w:rsidP="008B36D8">
      <w:pPr>
        <w:pStyle w:val="af5"/>
        <w:numPr>
          <w:ilvl w:val="0"/>
          <w:numId w:val="22"/>
        </w:numPr>
        <w:spacing w:before="0" w:beforeAutospacing="0" w:after="0" w:afterAutospacing="0"/>
        <w:contextualSpacing/>
        <w:jc w:val="both"/>
      </w:pPr>
      <w:hyperlink r:id="rId13" w:history="1">
        <w:r>
          <w:rPr>
            <w:rStyle w:val="ab"/>
          </w:rPr>
          <w:t>Электронно-библиотечная система «Лань»</w:t>
        </w:r>
      </w:hyperlink>
      <w:r>
        <w:t>.</w:t>
      </w:r>
    </w:p>
    <w:p w:rsidR="005E16E5" w:rsidRDefault="005E16E5" w:rsidP="008B36D8">
      <w:pPr>
        <w:pStyle w:val="af5"/>
        <w:numPr>
          <w:ilvl w:val="0"/>
          <w:numId w:val="22"/>
        </w:numPr>
        <w:spacing w:before="0" w:beforeAutospacing="0" w:after="0" w:afterAutospacing="0"/>
        <w:contextualSpacing/>
        <w:jc w:val="both"/>
      </w:pPr>
      <w:hyperlink r:id="rId14" w:history="1">
        <w:r>
          <w:rPr>
            <w:rStyle w:val="ab"/>
          </w:rPr>
          <w:t>Электронно-библиотечная система «Университетская библиотека онлайн»</w:t>
        </w:r>
      </w:hyperlink>
      <w:r>
        <w:t>.</w:t>
      </w:r>
    </w:p>
    <w:p w:rsidR="005E16E5" w:rsidRDefault="005E16E5" w:rsidP="008B36D8">
      <w:pPr>
        <w:pStyle w:val="af5"/>
        <w:numPr>
          <w:ilvl w:val="0"/>
          <w:numId w:val="22"/>
        </w:numPr>
        <w:spacing w:before="0" w:beforeAutospacing="0" w:after="0" w:afterAutospacing="0"/>
        <w:contextualSpacing/>
        <w:jc w:val="both"/>
      </w:pPr>
      <w:hyperlink r:id="rId15" w:history="1">
        <w:r>
          <w:rPr>
            <w:rStyle w:val="ab"/>
          </w:rPr>
          <w:t>Издательский центр «Академия»</w:t>
        </w:r>
      </w:hyperlink>
      <w:r>
        <w:t>.</w:t>
      </w:r>
    </w:p>
    <w:p w:rsidR="005E16E5" w:rsidRPr="0001531E" w:rsidRDefault="005E16E5" w:rsidP="008B36D8">
      <w:pPr>
        <w:ind w:firstLine="709"/>
        <w:contextualSpacing/>
        <w:rPr>
          <w:b/>
          <w:bCs/>
        </w:rPr>
      </w:pPr>
    </w:p>
    <w:p w:rsidR="00D111DA" w:rsidRPr="0001531E" w:rsidRDefault="00D111DA" w:rsidP="008B36D8">
      <w:pPr>
        <w:ind w:firstLine="709"/>
        <w:contextualSpacing/>
        <w:rPr>
          <w:b/>
        </w:rPr>
      </w:pPr>
      <w:r w:rsidRPr="0001531E">
        <w:rPr>
          <w:b/>
        </w:rPr>
        <w:t>3.3. Организация образовательного процесса</w:t>
      </w:r>
    </w:p>
    <w:p w:rsidR="000C37CC" w:rsidRPr="0001531E" w:rsidRDefault="000C37CC" w:rsidP="008B36D8">
      <w:pPr>
        <w:ind w:firstLine="709"/>
        <w:contextualSpacing/>
        <w:rPr>
          <w:b/>
        </w:rPr>
      </w:pPr>
      <w:r w:rsidRPr="0001531E">
        <w:rPr>
          <w:b/>
        </w:rPr>
        <w:t>3.3. Организация образовательного процесса</w:t>
      </w:r>
    </w:p>
    <w:p w:rsidR="000C37CC" w:rsidRPr="0001531E" w:rsidRDefault="000C37CC" w:rsidP="001618BF">
      <w:pPr>
        <w:ind w:firstLine="709"/>
        <w:jc w:val="both"/>
        <w:rPr>
          <w:bCs/>
        </w:rPr>
      </w:pPr>
      <w:r w:rsidRPr="0001531E">
        <w:rPr>
          <w:bCs/>
        </w:rPr>
        <w:t xml:space="preserve">Учебная дисциплина </w:t>
      </w:r>
      <w:r w:rsidR="00D967EB">
        <w:rPr>
          <w:bCs/>
        </w:rPr>
        <w:t xml:space="preserve">ОП.06 </w:t>
      </w:r>
      <w:r w:rsidRPr="0001531E">
        <w:rPr>
          <w:bCs/>
        </w:rPr>
        <w:t>Правовые основы профессиональной деятельности служит базой для освоения програ</w:t>
      </w:r>
      <w:r w:rsidR="0062556D">
        <w:rPr>
          <w:bCs/>
        </w:rPr>
        <w:t>ммы профессионального модуля ПМ.</w:t>
      </w:r>
      <w:r w:rsidRPr="0001531E">
        <w:rPr>
          <w:bCs/>
        </w:rPr>
        <w:t xml:space="preserve">06 Организация и контроль текущей деятельности подчиненного персонала. </w:t>
      </w:r>
    </w:p>
    <w:p w:rsidR="000C37CC" w:rsidRPr="0001531E" w:rsidRDefault="000C37CC" w:rsidP="001618BF">
      <w:pPr>
        <w:ind w:firstLine="709"/>
        <w:jc w:val="both"/>
        <w:rPr>
          <w:bCs/>
        </w:rPr>
      </w:pPr>
      <w:r w:rsidRPr="0001531E">
        <w:rPr>
          <w:bCs/>
        </w:rPr>
        <w:t xml:space="preserve">Реализация программы учебной дисциплины предусматривает выполнение обучающимися заданий для практических занятий, </w:t>
      </w:r>
      <w:r w:rsidR="0099067C" w:rsidRPr="0001531E">
        <w:rPr>
          <w:bCs/>
        </w:rPr>
        <w:t>самостоятельной</w:t>
      </w:r>
      <w:r w:rsidRPr="0001531E">
        <w:rPr>
          <w:bCs/>
        </w:rPr>
        <w:t xml:space="preserve"> работы с использованием персонального компьютера с лицензионным программным обеспечением и с подключением к </w:t>
      </w:r>
      <w:r w:rsidRPr="0001531E">
        <w:t>информационно-телекоммуникационной сети «Интернет»</w:t>
      </w:r>
      <w:r w:rsidRPr="0001531E">
        <w:rPr>
          <w:bCs/>
        </w:rPr>
        <w:t>.</w:t>
      </w:r>
    </w:p>
    <w:p w:rsidR="000C37CC" w:rsidRPr="0001531E" w:rsidRDefault="000C37CC" w:rsidP="001618BF">
      <w:pPr>
        <w:ind w:firstLine="709"/>
        <w:jc w:val="both"/>
        <w:rPr>
          <w:bCs/>
        </w:rPr>
      </w:pPr>
      <w:r w:rsidRPr="0001531E">
        <w:rPr>
          <w:bCs/>
        </w:rPr>
        <w:t xml:space="preserve">По учебной дисциплине предусмотрена самостоятельная работа, направленная на закрепление знаний, освоение умений, формирование общих и профессиональных компетенций обучающихся. </w:t>
      </w:r>
      <w:r w:rsidR="0099067C" w:rsidRPr="0001531E">
        <w:rPr>
          <w:bCs/>
        </w:rPr>
        <w:t>Самостоятельная</w:t>
      </w:r>
      <w:r w:rsidRPr="0001531E">
        <w:rPr>
          <w:bCs/>
        </w:rPr>
        <w:t xml:space="preserve"> работа сопровождается методическим обеспечением и обоснованием времени, затрачиваемого на её выполнение. В процессе </w:t>
      </w:r>
      <w:r w:rsidR="0099067C" w:rsidRPr="0001531E">
        <w:rPr>
          <w:bCs/>
        </w:rPr>
        <w:t>самостоятельной</w:t>
      </w:r>
      <w:r w:rsidRPr="0001531E">
        <w:rPr>
          <w:bCs/>
        </w:rPr>
        <w:t xml:space="preserve"> работы предусматривается работа над учебным материалом, ответы на контрольные вопросы; изучение нормативных материалов; решение задач и упражнений по образцу; решение ситуационных производственных (профессиональных задач); подготовка</w:t>
      </w:r>
      <w:r w:rsidR="0062556D">
        <w:rPr>
          <w:bCs/>
        </w:rPr>
        <w:t xml:space="preserve"> </w:t>
      </w:r>
      <w:r w:rsidRPr="0001531E">
        <w:rPr>
          <w:bCs/>
        </w:rPr>
        <w:t xml:space="preserve">сообщений. </w:t>
      </w:r>
    </w:p>
    <w:p w:rsidR="000C37CC" w:rsidRPr="0001531E" w:rsidRDefault="000C37CC" w:rsidP="001618BF">
      <w:pPr>
        <w:ind w:firstLine="709"/>
        <w:jc w:val="both"/>
        <w:rPr>
          <w:bCs/>
        </w:rPr>
      </w:pPr>
      <w:r w:rsidRPr="0001531E">
        <w:t>Обучающиеся с ограниченными возможностями здоровья и инвалиды обеспечены печатными и электронными образовательными ресурсами, адаптированными к ограничениям их здоровья</w:t>
      </w:r>
      <w:r w:rsidRPr="0001531E">
        <w:rPr>
          <w:bCs/>
        </w:rPr>
        <w:t xml:space="preserve">. </w:t>
      </w:r>
    </w:p>
    <w:p w:rsidR="000C37CC" w:rsidRPr="0001531E" w:rsidRDefault="000C37CC" w:rsidP="001618BF">
      <w:pPr>
        <w:ind w:firstLine="709"/>
        <w:jc w:val="both"/>
        <w:rPr>
          <w:bCs/>
        </w:rPr>
      </w:pPr>
      <w:r w:rsidRPr="0001531E">
        <w:rPr>
          <w:bCs/>
        </w:rPr>
        <w:t xml:space="preserve">Текущий контроль знаний и умений осуществляется в форме различных видов опросов на занятиях и во время инструктажа перед практическими занятиями, контрольных работ, различных форм тестового контроля и др. Текущий контроль освоенных умений осуществляется в виде экспертной оценки результатов выполнения практических работ и заданий по самостоятельной работе. </w:t>
      </w:r>
    </w:p>
    <w:p w:rsidR="000C37CC" w:rsidRPr="0001531E" w:rsidRDefault="000C37CC" w:rsidP="001618BF">
      <w:pPr>
        <w:ind w:firstLine="709"/>
        <w:jc w:val="both"/>
        <w:rPr>
          <w:bCs/>
        </w:rPr>
      </w:pPr>
      <w:r w:rsidRPr="0001531E">
        <w:t xml:space="preserve">Промежуточная аттестация обучающихся осуществляется в рамках освоения общепрофессионального цикла в соответствии с фондами оценочных средств, позволяющими оценить достижение запланированных результатов обучения. </w:t>
      </w:r>
      <w:r w:rsidRPr="0001531E">
        <w:rPr>
          <w:bCs/>
        </w:rPr>
        <w:t xml:space="preserve">Завершается освоение программы дифференцированным зачётом, включающем как оценку теоретических знаний, так и практических умений. </w:t>
      </w:r>
    </w:p>
    <w:p w:rsidR="000C37CC" w:rsidRPr="0001531E" w:rsidRDefault="000C37CC" w:rsidP="001618BF">
      <w:pPr>
        <w:ind w:firstLine="833"/>
        <w:jc w:val="both"/>
      </w:pPr>
      <w:r w:rsidRPr="0001531E">
        <w:t>При реализации образовательной программы техникум применяет электронное обучение и дистанционные образовательные технологии.</w:t>
      </w:r>
    </w:p>
    <w:p w:rsidR="000C37CC" w:rsidRPr="0001531E" w:rsidRDefault="000C37CC" w:rsidP="001618BF">
      <w:pPr>
        <w:ind w:firstLine="709"/>
      </w:pPr>
      <w:r w:rsidRPr="0001531E">
        <w:t>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приема-передачи информации в доступных для них формах.</w:t>
      </w:r>
    </w:p>
    <w:p w:rsidR="000C37CC" w:rsidRPr="0001531E" w:rsidRDefault="000C37CC" w:rsidP="001618BF">
      <w:pPr>
        <w:ind w:firstLine="709"/>
        <w:rPr>
          <w:b/>
        </w:rPr>
      </w:pPr>
      <w:r w:rsidRPr="0001531E">
        <w:rPr>
          <w:b/>
        </w:rPr>
        <w:t>3.4. Кадровое обеспечение образовательного процесса</w:t>
      </w:r>
    </w:p>
    <w:p w:rsidR="000C37CC" w:rsidRPr="0001531E" w:rsidRDefault="000C37CC" w:rsidP="001618BF">
      <w:pPr>
        <w:ind w:firstLine="731"/>
        <w:jc w:val="both"/>
      </w:pPr>
      <w:r w:rsidRPr="0001531E">
        <w:t xml:space="preserve">Реализация программы учебной дисциплины обеспечивается педагогическими работниками техникума, имеющие высшее образование, их деятельность связана с направленностью реализуемой учебной дисциплины (имеющих стаж работы в данной профессиональной области не менее 3 лет). </w:t>
      </w:r>
    </w:p>
    <w:p w:rsidR="000C37CC" w:rsidRPr="0001531E" w:rsidRDefault="000C37CC" w:rsidP="001618BF">
      <w:pPr>
        <w:ind w:firstLine="731"/>
        <w:jc w:val="both"/>
      </w:pPr>
      <w:r w:rsidRPr="0001531E">
        <w:t xml:space="preserve">Квалификация педагогических работников техникума отвечает квалификационным требованиям, указанным в профессиональных стандартах «Повар», «Педагог профессионального обучения, профессионального образования и дополнительного профессионального образования». </w:t>
      </w:r>
    </w:p>
    <w:p w:rsidR="000C37CC" w:rsidRPr="0001531E" w:rsidRDefault="000C37CC" w:rsidP="001618BF">
      <w:pPr>
        <w:ind w:firstLine="709"/>
        <w:rPr>
          <w:b/>
          <w:i/>
        </w:rPr>
      </w:pPr>
      <w:r w:rsidRPr="0001531E">
        <w:t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организациях, не реже 1 раза в 3 года с учетом расширения спектра профессиональных компетенций</w:t>
      </w:r>
    </w:p>
    <w:p w:rsidR="0062556D" w:rsidRDefault="0062556D" w:rsidP="001618BF">
      <w:pPr>
        <w:pStyle w:val="ac"/>
        <w:ind w:left="0"/>
        <w:jc w:val="center"/>
        <w:rPr>
          <w:b/>
        </w:rPr>
      </w:pPr>
    </w:p>
    <w:p w:rsidR="00D111DA" w:rsidRDefault="00903E9E" w:rsidP="001618BF">
      <w:pPr>
        <w:pStyle w:val="ac"/>
        <w:ind w:left="0"/>
        <w:jc w:val="center"/>
        <w:rPr>
          <w:b/>
        </w:rPr>
      </w:pPr>
      <w:r>
        <w:rPr>
          <w:b/>
        </w:rPr>
        <w:t xml:space="preserve">4. </w:t>
      </w:r>
      <w:r w:rsidR="00D111DA" w:rsidRPr="0001531E">
        <w:rPr>
          <w:b/>
        </w:rPr>
        <w:t xml:space="preserve">КОНТРОЛЬ И ОЦЕНКА РЕЗУЛЬТАТОВ ОСВОЕНИЯ </w:t>
      </w:r>
      <w:r w:rsidR="001618BF">
        <w:rPr>
          <w:b/>
        </w:rPr>
        <w:t xml:space="preserve">ПРОГРАММЫ </w:t>
      </w:r>
      <w:r w:rsidR="00D111DA" w:rsidRPr="0001531E">
        <w:rPr>
          <w:b/>
        </w:rPr>
        <w:t>УЧЕБНОЙ ДИСЦИПЛИНЫ</w:t>
      </w:r>
    </w:p>
    <w:p w:rsidR="0062556D" w:rsidRPr="0001531E" w:rsidRDefault="0062556D" w:rsidP="001618BF">
      <w:pPr>
        <w:pStyle w:val="ac"/>
        <w:ind w:left="0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5"/>
        <w:gridCol w:w="3582"/>
        <w:gridCol w:w="2624"/>
      </w:tblGrid>
      <w:tr w:rsidR="00D111DA" w:rsidRPr="0001531E" w:rsidTr="00776D88">
        <w:tc>
          <w:tcPr>
            <w:tcW w:w="1982" w:type="pct"/>
            <w:shd w:val="clear" w:color="auto" w:fill="auto"/>
          </w:tcPr>
          <w:p w:rsidR="00D111DA" w:rsidRPr="001618BF" w:rsidRDefault="00D111DA" w:rsidP="001618BF">
            <w:pPr>
              <w:rPr>
                <w:b/>
                <w:bCs/>
              </w:rPr>
            </w:pPr>
            <w:r w:rsidRPr="001618BF">
              <w:rPr>
                <w:b/>
                <w:bCs/>
              </w:rPr>
              <w:t>Результаты обучения</w:t>
            </w:r>
          </w:p>
        </w:tc>
        <w:tc>
          <w:tcPr>
            <w:tcW w:w="1742" w:type="pct"/>
            <w:shd w:val="clear" w:color="auto" w:fill="auto"/>
          </w:tcPr>
          <w:p w:rsidR="00D111DA" w:rsidRPr="001618BF" w:rsidRDefault="00D111DA" w:rsidP="001618BF">
            <w:pPr>
              <w:rPr>
                <w:b/>
                <w:bCs/>
              </w:rPr>
            </w:pPr>
            <w:r w:rsidRPr="001618BF">
              <w:rPr>
                <w:b/>
                <w:bCs/>
              </w:rPr>
              <w:t>Критерии оценки</w:t>
            </w:r>
          </w:p>
        </w:tc>
        <w:tc>
          <w:tcPr>
            <w:tcW w:w="1276" w:type="pct"/>
            <w:shd w:val="clear" w:color="auto" w:fill="auto"/>
          </w:tcPr>
          <w:p w:rsidR="00D111DA" w:rsidRPr="001618BF" w:rsidRDefault="00D111DA" w:rsidP="001618BF">
            <w:pPr>
              <w:rPr>
                <w:b/>
                <w:bCs/>
              </w:rPr>
            </w:pPr>
            <w:r w:rsidRPr="001618BF">
              <w:rPr>
                <w:b/>
                <w:bCs/>
              </w:rPr>
              <w:t>Формы и методы оценки</w:t>
            </w:r>
          </w:p>
        </w:tc>
      </w:tr>
      <w:tr w:rsidR="000C37CC" w:rsidRPr="0001531E" w:rsidTr="00776D88">
        <w:tc>
          <w:tcPr>
            <w:tcW w:w="1982" w:type="pct"/>
            <w:shd w:val="clear" w:color="auto" w:fill="auto"/>
          </w:tcPr>
          <w:p w:rsidR="000C37CC" w:rsidRPr="0001531E" w:rsidRDefault="000C37CC" w:rsidP="001618BF">
            <w:r w:rsidRPr="0001531E">
              <w:lastRenderedPageBreak/>
              <w:t>Знание:</w:t>
            </w:r>
          </w:p>
          <w:p w:rsidR="000C37CC" w:rsidRPr="0001531E" w:rsidRDefault="000C37CC" w:rsidP="001618BF">
            <w:pPr>
              <w:pStyle w:val="ac"/>
              <w:numPr>
                <w:ilvl w:val="0"/>
                <w:numId w:val="2"/>
              </w:numPr>
              <w:tabs>
                <w:tab w:val="left" w:pos="298"/>
              </w:tabs>
              <w:ind w:left="0" w:right="-20" w:firstLine="0"/>
              <w:jc w:val="both"/>
            </w:pPr>
            <w:r w:rsidRPr="0001531E">
              <w:rPr>
                <w:color w:val="231F20"/>
                <w:position w:val="-1"/>
              </w:rPr>
              <w:t xml:space="preserve">основные </w:t>
            </w:r>
            <w:r w:rsidRPr="0001531E">
              <w:rPr>
                <w:color w:val="231F20"/>
                <w:w w:val="107"/>
                <w:position w:val="-1"/>
              </w:rPr>
              <w:t>положения Конституции Российской Федерации, Трудового Кодекса;</w:t>
            </w:r>
          </w:p>
          <w:p w:rsidR="000C37CC" w:rsidRPr="0001531E" w:rsidRDefault="000C37CC" w:rsidP="001618BF">
            <w:pPr>
              <w:pStyle w:val="ac"/>
              <w:numPr>
                <w:ilvl w:val="0"/>
                <w:numId w:val="2"/>
              </w:numPr>
              <w:tabs>
                <w:tab w:val="left" w:pos="298"/>
              </w:tabs>
              <w:ind w:left="0" w:right="-20" w:firstLine="0"/>
              <w:jc w:val="both"/>
            </w:pPr>
            <w:r w:rsidRPr="0001531E">
              <w:rPr>
                <w:color w:val="231F20"/>
                <w:position w:val="-1"/>
              </w:rPr>
              <w:t xml:space="preserve">права и свободы человека и </w:t>
            </w:r>
            <w:r w:rsidRPr="0001531E">
              <w:rPr>
                <w:color w:val="231F20"/>
                <w:w w:val="106"/>
                <w:position w:val="-1"/>
              </w:rPr>
              <w:t xml:space="preserve">гражданина, </w:t>
            </w:r>
            <w:r w:rsidRPr="0001531E">
              <w:rPr>
                <w:color w:val="231F20"/>
                <w:position w:val="-1"/>
              </w:rPr>
              <w:t xml:space="preserve">механизмы их </w:t>
            </w:r>
            <w:r w:rsidRPr="0001531E">
              <w:rPr>
                <w:color w:val="231F20"/>
                <w:w w:val="107"/>
                <w:position w:val="-1"/>
              </w:rPr>
              <w:t>реализации;</w:t>
            </w:r>
          </w:p>
          <w:p w:rsidR="000C37CC" w:rsidRPr="0001531E" w:rsidRDefault="000C37CC" w:rsidP="001618BF">
            <w:pPr>
              <w:pStyle w:val="ac"/>
              <w:numPr>
                <w:ilvl w:val="0"/>
                <w:numId w:val="2"/>
              </w:numPr>
              <w:tabs>
                <w:tab w:val="left" w:pos="298"/>
              </w:tabs>
              <w:ind w:left="0" w:right="-20" w:firstLine="0"/>
              <w:jc w:val="both"/>
            </w:pPr>
            <w:r w:rsidRPr="0001531E">
              <w:rPr>
                <w:color w:val="231F20"/>
                <w:position w:val="-1"/>
              </w:rPr>
              <w:t xml:space="preserve">понятие правового </w:t>
            </w:r>
            <w:r w:rsidRPr="0001531E">
              <w:rPr>
                <w:color w:val="231F20"/>
                <w:w w:val="105"/>
                <w:position w:val="-1"/>
              </w:rPr>
              <w:t xml:space="preserve">регулирования </w:t>
            </w:r>
            <w:r w:rsidRPr="0001531E">
              <w:rPr>
                <w:color w:val="231F20"/>
                <w:position w:val="-1"/>
              </w:rPr>
              <w:t xml:space="preserve">в сфере </w:t>
            </w:r>
            <w:r w:rsidRPr="0001531E">
              <w:rPr>
                <w:color w:val="231F20"/>
                <w:w w:val="106"/>
                <w:position w:val="-1"/>
              </w:rPr>
              <w:t>профессиональной деятельности;</w:t>
            </w:r>
          </w:p>
          <w:p w:rsidR="000C37CC" w:rsidRPr="0001531E" w:rsidRDefault="000C37CC" w:rsidP="001618BF">
            <w:pPr>
              <w:pStyle w:val="ac"/>
              <w:numPr>
                <w:ilvl w:val="0"/>
                <w:numId w:val="2"/>
              </w:numPr>
              <w:tabs>
                <w:tab w:val="left" w:pos="298"/>
              </w:tabs>
              <w:ind w:left="0" w:right="43" w:firstLine="0"/>
              <w:jc w:val="both"/>
            </w:pPr>
            <w:r w:rsidRPr="0001531E">
              <w:rPr>
                <w:color w:val="231F20"/>
                <w:w w:val="108"/>
              </w:rPr>
              <w:t xml:space="preserve">законодательные </w:t>
            </w:r>
            <w:r w:rsidRPr="0001531E">
              <w:rPr>
                <w:color w:val="231F20"/>
              </w:rPr>
              <w:t xml:space="preserve">акты и другие </w:t>
            </w:r>
            <w:r w:rsidRPr="0001531E">
              <w:rPr>
                <w:color w:val="231F20"/>
                <w:w w:val="107"/>
              </w:rPr>
              <w:t xml:space="preserve">нормативные </w:t>
            </w:r>
            <w:r w:rsidRPr="0001531E">
              <w:rPr>
                <w:color w:val="231F20"/>
              </w:rPr>
              <w:t xml:space="preserve">документы, регулирующие </w:t>
            </w:r>
            <w:r w:rsidRPr="0001531E">
              <w:rPr>
                <w:color w:val="231F20"/>
                <w:w w:val="106"/>
              </w:rPr>
              <w:t>правоотноше</w:t>
            </w:r>
            <w:r w:rsidRPr="0001531E">
              <w:rPr>
                <w:color w:val="231F20"/>
              </w:rPr>
              <w:t xml:space="preserve">ния в процессе </w:t>
            </w:r>
            <w:r w:rsidRPr="0001531E">
              <w:rPr>
                <w:color w:val="231F20"/>
                <w:w w:val="106"/>
              </w:rPr>
              <w:t>профессиональной деятельности;</w:t>
            </w:r>
          </w:p>
          <w:p w:rsidR="000C37CC" w:rsidRPr="0001531E" w:rsidRDefault="000C37CC" w:rsidP="001618BF">
            <w:pPr>
              <w:pStyle w:val="ac"/>
              <w:numPr>
                <w:ilvl w:val="0"/>
                <w:numId w:val="2"/>
              </w:numPr>
              <w:tabs>
                <w:tab w:val="left" w:pos="298"/>
              </w:tabs>
              <w:ind w:left="0" w:right="-20" w:firstLine="0"/>
              <w:jc w:val="both"/>
            </w:pPr>
            <w:r w:rsidRPr="0001531E">
              <w:rPr>
                <w:color w:val="231F20"/>
                <w:w w:val="107"/>
                <w:position w:val="-1"/>
              </w:rPr>
              <w:t xml:space="preserve">организационно-правовые </w:t>
            </w:r>
            <w:r w:rsidRPr="0001531E">
              <w:rPr>
                <w:color w:val="231F20"/>
                <w:position w:val="-1"/>
              </w:rPr>
              <w:t xml:space="preserve">формы юридических </w:t>
            </w:r>
            <w:r w:rsidRPr="0001531E">
              <w:rPr>
                <w:color w:val="231F20"/>
                <w:w w:val="108"/>
                <w:position w:val="-1"/>
              </w:rPr>
              <w:t>лиц;</w:t>
            </w:r>
          </w:p>
          <w:p w:rsidR="000C37CC" w:rsidRPr="0001531E" w:rsidRDefault="000C37CC" w:rsidP="001618BF">
            <w:pPr>
              <w:pStyle w:val="ac"/>
              <w:numPr>
                <w:ilvl w:val="0"/>
                <w:numId w:val="2"/>
              </w:numPr>
              <w:tabs>
                <w:tab w:val="left" w:pos="298"/>
              </w:tabs>
              <w:ind w:left="0" w:right="-20" w:firstLine="0"/>
              <w:jc w:val="both"/>
            </w:pPr>
            <w:r w:rsidRPr="0001531E">
              <w:rPr>
                <w:color w:val="231F20"/>
                <w:position w:val="-1"/>
              </w:rPr>
              <w:t xml:space="preserve">правовое положение субъектов </w:t>
            </w:r>
            <w:r w:rsidRPr="0001531E">
              <w:rPr>
                <w:color w:val="231F20"/>
                <w:w w:val="105"/>
                <w:position w:val="-1"/>
              </w:rPr>
              <w:t>предпринимательской деятельности;</w:t>
            </w:r>
          </w:p>
          <w:p w:rsidR="000C37CC" w:rsidRPr="0001531E" w:rsidRDefault="000C37CC" w:rsidP="001618BF">
            <w:pPr>
              <w:pStyle w:val="ac"/>
              <w:numPr>
                <w:ilvl w:val="0"/>
                <w:numId w:val="2"/>
              </w:numPr>
              <w:tabs>
                <w:tab w:val="left" w:pos="298"/>
              </w:tabs>
              <w:ind w:left="0" w:right="-20" w:firstLine="0"/>
              <w:jc w:val="both"/>
            </w:pPr>
            <w:r w:rsidRPr="0001531E">
              <w:rPr>
                <w:color w:val="231F20"/>
                <w:position w:val="-1"/>
              </w:rPr>
              <w:t xml:space="preserve">права и </w:t>
            </w:r>
            <w:r w:rsidRPr="0001531E">
              <w:rPr>
                <w:color w:val="231F20"/>
                <w:w w:val="107"/>
                <w:position w:val="-1"/>
              </w:rPr>
              <w:t xml:space="preserve">обязанности работников </w:t>
            </w:r>
            <w:r w:rsidRPr="0001531E">
              <w:rPr>
                <w:color w:val="231F20"/>
                <w:position w:val="-1"/>
              </w:rPr>
              <w:t xml:space="preserve">в сфере </w:t>
            </w:r>
            <w:r w:rsidRPr="0001531E">
              <w:rPr>
                <w:color w:val="231F20"/>
                <w:w w:val="106"/>
                <w:position w:val="-1"/>
              </w:rPr>
              <w:t>профессиональной деятельности;</w:t>
            </w:r>
          </w:p>
          <w:p w:rsidR="000C37CC" w:rsidRPr="0001531E" w:rsidRDefault="000C37CC" w:rsidP="001618BF">
            <w:pPr>
              <w:pStyle w:val="ac"/>
              <w:numPr>
                <w:ilvl w:val="0"/>
                <w:numId w:val="2"/>
              </w:numPr>
              <w:tabs>
                <w:tab w:val="left" w:pos="298"/>
              </w:tabs>
              <w:ind w:left="0" w:right="-20" w:firstLine="0"/>
              <w:jc w:val="both"/>
            </w:pPr>
            <w:r w:rsidRPr="0001531E">
              <w:rPr>
                <w:color w:val="231F20"/>
                <w:position w:val="-1"/>
              </w:rPr>
              <w:t xml:space="preserve">порядок </w:t>
            </w:r>
            <w:r w:rsidRPr="0001531E">
              <w:rPr>
                <w:color w:val="231F20"/>
                <w:w w:val="107"/>
                <w:position w:val="-1"/>
              </w:rPr>
              <w:t xml:space="preserve">заключения </w:t>
            </w:r>
            <w:r w:rsidRPr="0001531E">
              <w:rPr>
                <w:color w:val="231F20"/>
                <w:position w:val="-1"/>
              </w:rPr>
              <w:t xml:space="preserve">трудового договора и </w:t>
            </w:r>
            <w:r w:rsidRPr="0001531E">
              <w:rPr>
                <w:color w:val="231F20"/>
                <w:w w:val="108"/>
                <w:position w:val="-1"/>
              </w:rPr>
              <w:t xml:space="preserve">основания </w:t>
            </w:r>
            <w:r w:rsidRPr="0001531E">
              <w:rPr>
                <w:color w:val="231F20"/>
                <w:position w:val="-1"/>
              </w:rPr>
              <w:t xml:space="preserve">его </w:t>
            </w:r>
            <w:r w:rsidRPr="0001531E">
              <w:rPr>
                <w:color w:val="231F20"/>
                <w:w w:val="108"/>
                <w:position w:val="-1"/>
              </w:rPr>
              <w:t>прекращения;</w:t>
            </w:r>
          </w:p>
          <w:p w:rsidR="000C37CC" w:rsidRPr="0001531E" w:rsidRDefault="000C37CC" w:rsidP="001618BF">
            <w:pPr>
              <w:pStyle w:val="ac"/>
              <w:numPr>
                <w:ilvl w:val="0"/>
                <w:numId w:val="2"/>
              </w:numPr>
              <w:tabs>
                <w:tab w:val="left" w:pos="298"/>
              </w:tabs>
              <w:ind w:left="0" w:right="-20" w:firstLine="0"/>
              <w:jc w:val="both"/>
            </w:pPr>
            <w:r w:rsidRPr="0001531E">
              <w:rPr>
                <w:color w:val="231F20"/>
                <w:position w:val="-1"/>
              </w:rPr>
              <w:t xml:space="preserve">роль </w:t>
            </w:r>
            <w:r w:rsidRPr="0001531E">
              <w:rPr>
                <w:color w:val="231F20"/>
                <w:w w:val="104"/>
                <w:position w:val="-1"/>
              </w:rPr>
              <w:t xml:space="preserve">государственного регулирования </w:t>
            </w:r>
            <w:r w:rsidRPr="0001531E">
              <w:rPr>
                <w:color w:val="231F20"/>
                <w:position w:val="-1"/>
              </w:rPr>
              <w:t xml:space="preserve">в </w:t>
            </w:r>
            <w:r w:rsidRPr="0001531E">
              <w:rPr>
                <w:color w:val="231F20"/>
                <w:w w:val="106"/>
                <w:position w:val="-1"/>
              </w:rPr>
              <w:t xml:space="preserve">обеспечении </w:t>
            </w:r>
            <w:r w:rsidRPr="0001531E">
              <w:rPr>
                <w:color w:val="231F20"/>
                <w:position w:val="-1"/>
              </w:rPr>
              <w:t xml:space="preserve">занятости </w:t>
            </w:r>
            <w:r w:rsidRPr="0001531E">
              <w:rPr>
                <w:color w:val="231F20"/>
                <w:w w:val="108"/>
                <w:position w:val="-1"/>
              </w:rPr>
              <w:t>населения;</w:t>
            </w:r>
          </w:p>
          <w:p w:rsidR="000C37CC" w:rsidRPr="0001531E" w:rsidRDefault="000C37CC" w:rsidP="001618BF">
            <w:pPr>
              <w:pStyle w:val="ac"/>
              <w:numPr>
                <w:ilvl w:val="0"/>
                <w:numId w:val="2"/>
              </w:numPr>
              <w:tabs>
                <w:tab w:val="left" w:pos="298"/>
              </w:tabs>
              <w:ind w:left="0" w:right="-20" w:firstLine="0"/>
              <w:jc w:val="both"/>
              <w:rPr>
                <w:color w:val="231F20"/>
                <w:w w:val="105"/>
              </w:rPr>
            </w:pPr>
            <w:r w:rsidRPr="0001531E">
              <w:rPr>
                <w:color w:val="231F20"/>
              </w:rPr>
              <w:t xml:space="preserve">право </w:t>
            </w:r>
            <w:r w:rsidRPr="0001531E">
              <w:rPr>
                <w:color w:val="231F20"/>
                <w:w w:val="107"/>
              </w:rPr>
              <w:t xml:space="preserve">социальной </w:t>
            </w:r>
            <w:r w:rsidRPr="0001531E">
              <w:rPr>
                <w:color w:val="231F20"/>
              </w:rPr>
              <w:t xml:space="preserve">защиты </w:t>
            </w:r>
            <w:r w:rsidRPr="0001531E">
              <w:rPr>
                <w:color w:val="231F20"/>
                <w:w w:val="105"/>
              </w:rPr>
              <w:t>граждан</w:t>
            </w:r>
          </w:p>
          <w:p w:rsidR="000C37CC" w:rsidRPr="0001531E" w:rsidRDefault="000C37CC" w:rsidP="001618BF">
            <w:pPr>
              <w:pStyle w:val="ac"/>
              <w:numPr>
                <w:ilvl w:val="0"/>
                <w:numId w:val="2"/>
              </w:numPr>
              <w:tabs>
                <w:tab w:val="left" w:pos="298"/>
              </w:tabs>
              <w:ind w:left="0" w:right="-20" w:firstLine="0"/>
              <w:jc w:val="both"/>
              <w:rPr>
                <w:color w:val="231F20"/>
                <w:w w:val="105"/>
              </w:rPr>
            </w:pPr>
            <w:r w:rsidRPr="0001531E">
              <w:rPr>
                <w:color w:val="231F20"/>
                <w:position w:val="-1"/>
              </w:rPr>
              <w:t xml:space="preserve">понятие </w:t>
            </w:r>
            <w:r w:rsidRPr="0001531E">
              <w:rPr>
                <w:color w:val="231F20"/>
                <w:w w:val="108"/>
                <w:position w:val="-1"/>
              </w:rPr>
              <w:t xml:space="preserve">дисциплинарной </w:t>
            </w:r>
            <w:r w:rsidRPr="0001531E">
              <w:rPr>
                <w:color w:val="231F20"/>
                <w:position w:val="-1"/>
              </w:rPr>
              <w:t xml:space="preserve">и </w:t>
            </w:r>
            <w:r w:rsidRPr="0001531E">
              <w:rPr>
                <w:color w:val="231F20"/>
                <w:w w:val="105"/>
                <w:position w:val="-1"/>
              </w:rPr>
              <w:t xml:space="preserve">материальной ответственности </w:t>
            </w:r>
            <w:r w:rsidRPr="0001531E">
              <w:rPr>
                <w:color w:val="231F20"/>
                <w:w w:val="107"/>
                <w:position w:val="-1"/>
              </w:rPr>
              <w:t>работника;</w:t>
            </w:r>
          </w:p>
          <w:p w:rsidR="000C37CC" w:rsidRPr="0001531E" w:rsidRDefault="000C37CC" w:rsidP="001618BF">
            <w:pPr>
              <w:pStyle w:val="ac"/>
              <w:numPr>
                <w:ilvl w:val="0"/>
                <w:numId w:val="2"/>
              </w:numPr>
              <w:tabs>
                <w:tab w:val="left" w:pos="298"/>
              </w:tabs>
              <w:ind w:left="0" w:right="-20" w:firstLine="0"/>
              <w:jc w:val="both"/>
              <w:rPr>
                <w:color w:val="231F20"/>
                <w:w w:val="105"/>
                <w:position w:val="-1"/>
              </w:rPr>
            </w:pPr>
            <w:r w:rsidRPr="0001531E">
              <w:rPr>
                <w:color w:val="231F20"/>
                <w:position w:val="-1"/>
              </w:rPr>
              <w:t xml:space="preserve">виды </w:t>
            </w:r>
            <w:r w:rsidRPr="0001531E">
              <w:rPr>
                <w:color w:val="231F20"/>
                <w:w w:val="105"/>
                <w:position w:val="-1"/>
              </w:rPr>
              <w:t xml:space="preserve">административных правонарушений </w:t>
            </w:r>
            <w:r w:rsidRPr="0001531E">
              <w:rPr>
                <w:color w:val="231F20"/>
                <w:position w:val="-1"/>
              </w:rPr>
              <w:t xml:space="preserve">и </w:t>
            </w:r>
            <w:r w:rsidRPr="0001531E">
              <w:rPr>
                <w:color w:val="231F20"/>
                <w:w w:val="105"/>
                <w:position w:val="-1"/>
              </w:rPr>
              <w:t xml:space="preserve">административной </w:t>
            </w:r>
          </w:p>
          <w:p w:rsidR="000C37CC" w:rsidRPr="0001531E" w:rsidRDefault="000C37CC" w:rsidP="001618BF">
            <w:pPr>
              <w:pStyle w:val="ac"/>
              <w:numPr>
                <w:ilvl w:val="0"/>
                <w:numId w:val="2"/>
              </w:numPr>
              <w:tabs>
                <w:tab w:val="left" w:pos="298"/>
              </w:tabs>
              <w:ind w:left="0" w:right="-20" w:firstLine="0"/>
              <w:jc w:val="both"/>
            </w:pPr>
            <w:r w:rsidRPr="0001531E">
              <w:rPr>
                <w:color w:val="231F20"/>
                <w:w w:val="105"/>
                <w:position w:val="-1"/>
              </w:rPr>
              <w:t>ответственности;</w:t>
            </w:r>
          </w:p>
          <w:p w:rsidR="000C37CC" w:rsidRPr="0001531E" w:rsidRDefault="000C37CC" w:rsidP="001618BF">
            <w:pPr>
              <w:pStyle w:val="ac"/>
              <w:numPr>
                <w:ilvl w:val="0"/>
                <w:numId w:val="2"/>
              </w:numPr>
              <w:tabs>
                <w:tab w:val="left" w:pos="298"/>
              </w:tabs>
              <w:ind w:left="0" w:right="-20" w:firstLine="0"/>
              <w:jc w:val="both"/>
            </w:pPr>
            <w:r w:rsidRPr="0001531E">
              <w:rPr>
                <w:color w:val="231F20"/>
              </w:rPr>
              <w:t xml:space="preserve">нормы защиты нарушенных прав и судебный порядок </w:t>
            </w:r>
            <w:r w:rsidRPr="0001531E">
              <w:rPr>
                <w:color w:val="231F20"/>
                <w:w w:val="106"/>
              </w:rPr>
              <w:t>разрешения споров.</w:t>
            </w:r>
          </w:p>
        </w:tc>
        <w:tc>
          <w:tcPr>
            <w:tcW w:w="1742" w:type="pct"/>
            <w:shd w:val="clear" w:color="auto" w:fill="auto"/>
          </w:tcPr>
          <w:p w:rsidR="000C37CC" w:rsidRPr="0001531E" w:rsidRDefault="000C37CC" w:rsidP="001618BF">
            <w:r w:rsidRPr="0001531E">
              <w:t>Полнота ответов, точность формулировок, не менее 70% правильных ответов.</w:t>
            </w:r>
          </w:p>
          <w:p w:rsidR="000C37CC" w:rsidRPr="0001531E" w:rsidRDefault="000C37CC" w:rsidP="001618BF">
            <w:r w:rsidRPr="0001531E">
              <w:t>Не менее 75% правильных ответов.</w:t>
            </w:r>
          </w:p>
          <w:p w:rsidR="000C37CC" w:rsidRPr="0001531E" w:rsidRDefault="000C37CC" w:rsidP="001618BF">
            <w:r w:rsidRPr="0001531E">
              <w:t xml:space="preserve">Актуальность темы, адекватность результатов поставленным целям, </w:t>
            </w:r>
          </w:p>
          <w:p w:rsidR="000C37CC" w:rsidRPr="0001531E" w:rsidRDefault="000C37CC" w:rsidP="001618BF">
            <w:r w:rsidRPr="0001531E">
              <w:t>полнота ответов, точность формулировок, адекватность применения профессиональной терминологии</w:t>
            </w:r>
          </w:p>
          <w:p w:rsidR="000C37CC" w:rsidRPr="0001531E" w:rsidRDefault="000C37CC" w:rsidP="001618BF">
            <w:r w:rsidRPr="0001531E">
              <w:t>Полнота ответов, точность формулировок, не менее 70% правильных ответов.</w:t>
            </w:r>
          </w:p>
          <w:p w:rsidR="000C37CC" w:rsidRPr="0001531E" w:rsidRDefault="000C37CC" w:rsidP="001618BF">
            <w:pPr>
              <w:rPr>
                <w:bCs/>
              </w:rPr>
            </w:pPr>
            <w:r w:rsidRPr="0001531E">
              <w:t>Не менее 75% правильных ответов</w:t>
            </w:r>
          </w:p>
        </w:tc>
        <w:tc>
          <w:tcPr>
            <w:tcW w:w="1276" w:type="pct"/>
            <w:shd w:val="clear" w:color="auto" w:fill="auto"/>
          </w:tcPr>
          <w:p w:rsidR="000C37CC" w:rsidRPr="0001531E" w:rsidRDefault="000C37CC" w:rsidP="001618BF">
            <w:pPr>
              <w:rPr>
                <w:b/>
              </w:rPr>
            </w:pPr>
            <w:r w:rsidRPr="0001531E">
              <w:rPr>
                <w:b/>
              </w:rPr>
              <w:t>Текущий контроль</w:t>
            </w:r>
          </w:p>
          <w:p w:rsidR="000C37CC" w:rsidRPr="0001531E" w:rsidRDefault="000C37CC" w:rsidP="001618BF">
            <w:pPr>
              <w:rPr>
                <w:b/>
              </w:rPr>
            </w:pPr>
            <w:r w:rsidRPr="0001531E">
              <w:rPr>
                <w:b/>
              </w:rPr>
              <w:t>при проведении:</w:t>
            </w:r>
          </w:p>
          <w:p w:rsidR="000C37CC" w:rsidRPr="0001531E" w:rsidRDefault="000C37CC" w:rsidP="001618BF">
            <w:r w:rsidRPr="0001531E">
              <w:t>-письменного/устного опроса;</w:t>
            </w:r>
          </w:p>
          <w:p w:rsidR="000C37CC" w:rsidRPr="0001531E" w:rsidRDefault="000C37CC" w:rsidP="001618BF">
            <w:r w:rsidRPr="0001531E">
              <w:t>-тестирования;</w:t>
            </w:r>
          </w:p>
          <w:p w:rsidR="000C37CC" w:rsidRPr="0001531E" w:rsidRDefault="000C37CC" w:rsidP="001618BF">
            <w:r w:rsidRPr="0001531E">
              <w:t xml:space="preserve">- оценки </w:t>
            </w:r>
            <w:r w:rsidR="00903E9E" w:rsidRPr="0001531E">
              <w:t>результатов самостоятельной</w:t>
            </w:r>
            <w:r w:rsidR="0099067C" w:rsidRPr="0001531E">
              <w:t xml:space="preserve"> и контрольной</w:t>
            </w:r>
            <w:r w:rsidRPr="0001531E">
              <w:t xml:space="preserve"> работы -оценки выполнения практических работ</w:t>
            </w:r>
          </w:p>
          <w:p w:rsidR="000C37CC" w:rsidRPr="0001531E" w:rsidRDefault="000C37CC" w:rsidP="001618BF">
            <w:r w:rsidRPr="0001531E">
              <w:rPr>
                <w:b/>
              </w:rPr>
              <w:t>Промежуточная аттестация</w:t>
            </w:r>
          </w:p>
          <w:p w:rsidR="000C37CC" w:rsidRPr="0001531E" w:rsidRDefault="000C37CC" w:rsidP="001618BF">
            <w:pPr>
              <w:pStyle w:val="Default"/>
            </w:pPr>
            <w:r w:rsidRPr="0001531E">
              <w:t>в форме дифференцированного зачёта</w:t>
            </w:r>
          </w:p>
        </w:tc>
      </w:tr>
      <w:tr w:rsidR="0099067C" w:rsidRPr="0001531E" w:rsidTr="00776D88">
        <w:tc>
          <w:tcPr>
            <w:tcW w:w="1982" w:type="pct"/>
            <w:shd w:val="clear" w:color="auto" w:fill="auto"/>
          </w:tcPr>
          <w:p w:rsidR="0099067C" w:rsidRPr="0001531E" w:rsidRDefault="0099067C" w:rsidP="008B36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color w:val="000000"/>
              </w:rPr>
            </w:pPr>
            <w:r w:rsidRPr="0001531E">
              <w:rPr>
                <w:color w:val="000000"/>
              </w:rPr>
              <w:t>Умения:</w:t>
            </w:r>
          </w:p>
          <w:p w:rsidR="0099067C" w:rsidRPr="0001531E" w:rsidRDefault="0099067C" w:rsidP="008B36D8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ind w:left="0" w:right="-20" w:firstLine="0"/>
              <w:jc w:val="both"/>
            </w:pPr>
            <w:r w:rsidRPr="0001531E">
              <w:rPr>
                <w:color w:val="231F20"/>
                <w:position w:val="-1"/>
              </w:rPr>
              <w:t xml:space="preserve">использовать необходимые </w:t>
            </w:r>
            <w:r w:rsidRPr="0001531E">
              <w:rPr>
                <w:color w:val="231F20"/>
                <w:w w:val="106"/>
                <w:position w:val="-1"/>
              </w:rPr>
              <w:t>нормативно-правовые документы;</w:t>
            </w:r>
          </w:p>
          <w:p w:rsidR="0099067C" w:rsidRPr="0001531E" w:rsidRDefault="0099067C" w:rsidP="008B36D8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ind w:left="0" w:right="43" w:firstLine="0"/>
              <w:jc w:val="both"/>
            </w:pPr>
            <w:r w:rsidRPr="0001531E">
              <w:rPr>
                <w:color w:val="231F20"/>
              </w:rPr>
              <w:t xml:space="preserve">защищать свои права в соответствии с </w:t>
            </w:r>
            <w:r w:rsidRPr="0001531E">
              <w:rPr>
                <w:color w:val="231F20"/>
                <w:w w:val="106"/>
              </w:rPr>
              <w:t xml:space="preserve">гражданским, гражданско-процессуальным </w:t>
            </w:r>
            <w:r w:rsidRPr="0001531E">
              <w:rPr>
                <w:color w:val="231F20"/>
              </w:rPr>
              <w:t xml:space="preserve">и трудовым </w:t>
            </w:r>
            <w:r w:rsidRPr="0001531E">
              <w:rPr>
                <w:color w:val="231F20"/>
                <w:w w:val="105"/>
              </w:rPr>
              <w:t>законодательством;</w:t>
            </w:r>
          </w:p>
          <w:p w:rsidR="0099067C" w:rsidRPr="0001531E" w:rsidRDefault="0099067C" w:rsidP="008B36D8">
            <w:pPr>
              <w:tabs>
                <w:tab w:val="left" w:pos="285"/>
              </w:tabs>
              <w:jc w:val="both"/>
              <w:rPr>
                <w:bCs/>
                <w:i/>
              </w:rPr>
            </w:pPr>
            <w:r w:rsidRPr="0001531E">
              <w:rPr>
                <w:color w:val="231F20"/>
                <w:w w:val="108"/>
              </w:rPr>
              <w:t xml:space="preserve">анализировать </w:t>
            </w:r>
            <w:r w:rsidRPr="0001531E">
              <w:rPr>
                <w:color w:val="231F20"/>
              </w:rPr>
              <w:t xml:space="preserve">и оценивать результаты и последствия деятельности </w:t>
            </w:r>
            <w:r w:rsidRPr="0001531E">
              <w:rPr>
                <w:color w:val="231F20"/>
                <w:w w:val="106"/>
              </w:rPr>
              <w:t xml:space="preserve">(бездействия) </w:t>
            </w:r>
            <w:r w:rsidRPr="0001531E">
              <w:rPr>
                <w:color w:val="231F20"/>
              </w:rPr>
              <w:t xml:space="preserve">с </w:t>
            </w:r>
            <w:r w:rsidRPr="0001531E">
              <w:rPr>
                <w:color w:val="231F20"/>
                <w:w w:val="107"/>
              </w:rPr>
              <w:t>пр</w:t>
            </w:r>
            <w:r w:rsidRPr="0001531E">
              <w:rPr>
                <w:color w:val="231F20"/>
                <w:spacing w:val="-1"/>
                <w:w w:val="107"/>
              </w:rPr>
              <w:t>а</w:t>
            </w:r>
            <w:r w:rsidRPr="0001531E">
              <w:rPr>
                <w:color w:val="231F20"/>
              </w:rPr>
              <w:t xml:space="preserve">вовой точки </w:t>
            </w:r>
            <w:r w:rsidRPr="0001531E">
              <w:rPr>
                <w:color w:val="231F20"/>
                <w:w w:val="108"/>
              </w:rPr>
              <w:t>зрения</w:t>
            </w:r>
          </w:p>
        </w:tc>
        <w:tc>
          <w:tcPr>
            <w:tcW w:w="1742" w:type="pct"/>
            <w:shd w:val="clear" w:color="auto" w:fill="auto"/>
          </w:tcPr>
          <w:p w:rsidR="0099067C" w:rsidRPr="0001531E" w:rsidRDefault="0099067C" w:rsidP="008B36D8">
            <w:pPr>
              <w:jc w:val="both"/>
            </w:pPr>
            <w:r w:rsidRPr="0001531E"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99067C" w:rsidRPr="0001531E" w:rsidRDefault="0099067C" w:rsidP="008B36D8">
            <w:pPr>
              <w:jc w:val="both"/>
            </w:pPr>
            <w:r w:rsidRPr="0001531E"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99067C" w:rsidRPr="0001531E" w:rsidRDefault="0099067C" w:rsidP="008B36D8">
            <w:pPr>
              <w:jc w:val="both"/>
            </w:pPr>
            <w:r w:rsidRPr="0001531E">
              <w:t>-Точность оценки</w:t>
            </w:r>
          </w:p>
          <w:p w:rsidR="0099067C" w:rsidRPr="0001531E" w:rsidRDefault="0099067C" w:rsidP="008B36D8">
            <w:pPr>
              <w:jc w:val="both"/>
            </w:pPr>
            <w:r w:rsidRPr="0001531E">
              <w:t xml:space="preserve">-Соответствие требованиям инструкций, регламентов </w:t>
            </w:r>
          </w:p>
          <w:p w:rsidR="0099067C" w:rsidRPr="0001531E" w:rsidRDefault="0099067C" w:rsidP="008B36D8">
            <w:pPr>
              <w:jc w:val="both"/>
            </w:pPr>
            <w:r w:rsidRPr="0001531E">
              <w:t xml:space="preserve">-Рациональность </w:t>
            </w:r>
            <w:r w:rsidR="00903E9E" w:rsidRPr="0001531E">
              <w:t>действий и</w:t>
            </w:r>
            <w:r w:rsidRPr="0001531E">
              <w:t xml:space="preserve"> т.д.</w:t>
            </w:r>
          </w:p>
          <w:p w:rsidR="0099067C" w:rsidRPr="0001531E" w:rsidRDefault="0099067C" w:rsidP="008B36D8">
            <w:pPr>
              <w:jc w:val="both"/>
            </w:pPr>
            <w:r w:rsidRPr="0001531E">
              <w:t xml:space="preserve">-Адекватность, оптимальность </w:t>
            </w:r>
            <w:r w:rsidRPr="0001531E">
              <w:lastRenderedPageBreak/>
              <w:t xml:space="preserve">выбора способов действий, методов, техник, последовательностей действий и т.д. </w:t>
            </w:r>
          </w:p>
          <w:p w:rsidR="0099067C" w:rsidRPr="0001531E" w:rsidRDefault="0099067C" w:rsidP="008B36D8">
            <w:pPr>
              <w:jc w:val="both"/>
            </w:pPr>
            <w:r w:rsidRPr="0001531E">
              <w:t>-Точность оценки</w:t>
            </w:r>
          </w:p>
          <w:p w:rsidR="0099067C" w:rsidRPr="0001531E" w:rsidRDefault="0099067C" w:rsidP="008B36D8">
            <w:pPr>
              <w:jc w:val="both"/>
            </w:pPr>
            <w:r w:rsidRPr="0001531E">
              <w:t xml:space="preserve">-Соответствие требованиям инструкций, регламентов </w:t>
            </w:r>
          </w:p>
          <w:p w:rsidR="0099067C" w:rsidRPr="0001531E" w:rsidRDefault="0099067C" w:rsidP="008B36D8">
            <w:pPr>
              <w:jc w:val="both"/>
            </w:pPr>
            <w:r w:rsidRPr="0001531E">
              <w:t xml:space="preserve">-Рациональность </w:t>
            </w:r>
            <w:r w:rsidR="00903E9E" w:rsidRPr="0001531E">
              <w:t>действий и</w:t>
            </w:r>
            <w:r w:rsidRPr="0001531E">
              <w:t xml:space="preserve"> т.д.</w:t>
            </w:r>
          </w:p>
          <w:p w:rsidR="0099067C" w:rsidRPr="0001531E" w:rsidRDefault="0099067C" w:rsidP="008B36D8">
            <w:pPr>
              <w:jc w:val="both"/>
              <w:rPr>
                <w:bCs/>
              </w:rPr>
            </w:pPr>
            <w:r w:rsidRPr="0001531E">
              <w:t>Правильное выполнение заданий в полном объеме</w:t>
            </w:r>
          </w:p>
        </w:tc>
        <w:tc>
          <w:tcPr>
            <w:tcW w:w="1276" w:type="pct"/>
            <w:shd w:val="clear" w:color="auto" w:fill="auto"/>
          </w:tcPr>
          <w:p w:rsidR="0099067C" w:rsidRPr="0001531E" w:rsidRDefault="0099067C" w:rsidP="008B36D8">
            <w:pPr>
              <w:jc w:val="both"/>
              <w:rPr>
                <w:b/>
              </w:rPr>
            </w:pPr>
            <w:r w:rsidRPr="0001531E">
              <w:rPr>
                <w:b/>
              </w:rPr>
              <w:lastRenderedPageBreak/>
              <w:t>Текущий контроль</w:t>
            </w:r>
          </w:p>
          <w:p w:rsidR="0099067C" w:rsidRPr="0001531E" w:rsidRDefault="0099067C" w:rsidP="008B36D8">
            <w:pPr>
              <w:jc w:val="both"/>
              <w:rPr>
                <w:b/>
              </w:rPr>
            </w:pPr>
            <w:r w:rsidRPr="0001531E">
              <w:rPr>
                <w:b/>
              </w:rPr>
              <w:t>при проведении:</w:t>
            </w:r>
          </w:p>
          <w:p w:rsidR="0099067C" w:rsidRPr="0001531E" w:rsidRDefault="0099067C" w:rsidP="008B36D8">
            <w:pPr>
              <w:jc w:val="both"/>
            </w:pPr>
            <w:r w:rsidRPr="0001531E">
              <w:t>-письменного/устного опроса;</w:t>
            </w:r>
          </w:p>
          <w:p w:rsidR="0099067C" w:rsidRPr="0001531E" w:rsidRDefault="0099067C" w:rsidP="008B36D8">
            <w:pPr>
              <w:jc w:val="both"/>
            </w:pPr>
            <w:r w:rsidRPr="0001531E">
              <w:t>-тестирования;</w:t>
            </w:r>
          </w:p>
          <w:p w:rsidR="0099067C" w:rsidRPr="0001531E" w:rsidRDefault="0099067C" w:rsidP="008B36D8">
            <w:pPr>
              <w:jc w:val="both"/>
            </w:pPr>
            <w:r w:rsidRPr="0001531E">
              <w:t xml:space="preserve">- оценки </w:t>
            </w:r>
            <w:r w:rsidR="00903E9E" w:rsidRPr="0001531E">
              <w:t>результатов самостоятельной</w:t>
            </w:r>
            <w:r w:rsidRPr="0001531E">
              <w:t xml:space="preserve"> и контрольной работы -о</w:t>
            </w:r>
            <w:bookmarkStart w:id="0" w:name="_GoBack"/>
            <w:bookmarkEnd w:id="0"/>
            <w:r w:rsidRPr="0001531E">
              <w:t>ценки выполнения практических работ</w:t>
            </w:r>
          </w:p>
          <w:p w:rsidR="0099067C" w:rsidRPr="0001531E" w:rsidRDefault="0099067C" w:rsidP="008B36D8">
            <w:pPr>
              <w:jc w:val="both"/>
            </w:pPr>
            <w:r w:rsidRPr="0001531E">
              <w:rPr>
                <w:b/>
              </w:rPr>
              <w:t>Промежуточная аттестация</w:t>
            </w:r>
          </w:p>
          <w:p w:rsidR="0099067C" w:rsidRPr="0001531E" w:rsidRDefault="0099067C" w:rsidP="008B36D8">
            <w:pPr>
              <w:pStyle w:val="Default"/>
              <w:jc w:val="both"/>
            </w:pPr>
            <w:r w:rsidRPr="0001531E">
              <w:t>в форме дифференци</w:t>
            </w:r>
            <w:r w:rsidRPr="0001531E">
              <w:lastRenderedPageBreak/>
              <w:t>рованного зачёта</w:t>
            </w:r>
          </w:p>
        </w:tc>
      </w:tr>
    </w:tbl>
    <w:p w:rsidR="00D111DA" w:rsidRPr="0001531E" w:rsidRDefault="00D111DA" w:rsidP="001618BF">
      <w:pPr>
        <w:rPr>
          <w:b/>
          <w:i/>
        </w:rPr>
      </w:pPr>
    </w:p>
    <w:p w:rsidR="0001531E" w:rsidRPr="0001531E" w:rsidRDefault="0001531E" w:rsidP="001618BF">
      <w:pPr>
        <w:pStyle w:val="Default"/>
        <w:jc w:val="center"/>
        <w:rPr>
          <w:b/>
        </w:rPr>
      </w:pPr>
      <w:r w:rsidRPr="0001531E">
        <w:rPr>
          <w:b/>
        </w:rPr>
        <w:t>5.КОНТРОЛЬНО-ОЦЕНОЧНЫЕ (КОНТРОЛЬНО-ИЗМЕРИТЕЛЬНЫЕ) МАТЕРИАЛЫ</w:t>
      </w:r>
      <w:r w:rsidR="001618BF">
        <w:rPr>
          <w:b/>
        </w:rPr>
        <w:t xml:space="preserve"> ПРОГРАММЫ УЧЕБНОЙ ДИСЦИПЛИНЫ</w:t>
      </w:r>
    </w:p>
    <w:p w:rsidR="0001531E" w:rsidRPr="0001531E" w:rsidRDefault="0001531E" w:rsidP="001618BF">
      <w:pPr>
        <w:pStyle w:val="Default"/>
        <w:jc w:val="both"/>
        <w:rPr>
          <w:b/>
        </w:rPr>
      </w:pPr>
    </w:p>
    <w:p w:rsidR="0001531E" w:rsidRPr="0001531E" w:rsidRDefault="00903E9E" w:rsidP="001618BF">
      <w:pPr>
        <w:ind w:firstLine="709"/>
        <w:jc w:val="both"/>
      </w:pPr>
      <w:r>
        <w:rPr>
          <w:b/>
        </w:rPr>
        <w:t>5.</w:t>
      </w:r>
      <w:r w:rsidR="0001531E" w:rsidRPr="0001531E">
        <w:rPr>
          <w:b/>
        </w:rPr>
        <w:t>1. Паспорт контрольно-оценочных средств учебной дисциплины</w:t>
      </w:r>
    </w:p>
    <w:p w:rsidR="0001531E" w:rsidRPr="0001531E" w:rsidRDefault="00903E9E" w:rsidP="001618BF">
      <w:pPr>
        <w:ind w:firstLine="709"/>
        <w:jc w:val="both"/>
        <w:rPr>
          <w:b/>
          <w:bCs/>
        </w:rPr>
      </w:pPr>
      <w:r>
        <w:rPr>
          <w:b/>
        </w:rPr>
        <w:t>5.</w:t>
      </w:r>
      <w:r w:rsidR="0001531E" w:rsidRPr="0001531E">
        <w:rPr>
          <w:b/>
        </w:rPr>
        <w:t xml:space="preserve">1.1 </w:t>
      </w:r>
      <w:r w:rsidR="0001531E" w:rsidRPr="0001531E">
        <w:rPr>
          <w:b/>
          <w:bCs/>
        </w:rPr>
        <w:t>Область применения</w:t>
      </w:r>
    </w:p>
    <w:p w:rsidR="0001531E" w:rsidRPr="0001531E" w:rsidRDefault="0001531E" w:rsidP="001618BF">
      <w:pPr>
        <w:ind w:firstLine="709"/>
        <w:jc w:val="both"/>
        <w:rPr>
          <w:b/>
        </w:rPr>
      </w:pPr>
      <w:r w:rsidRPr="0001531E">
        <w:t xml:space="preserve">Контрольно-оценочные средства (КОС) предназначены для контроля и оценки образовательных достижений обучающихся, освоивших программу учебной дисциплины ОП.06 Правовые основы профессиональной деятельности по специальности 43.02.15 Поварское и кондитерское дело. КОС включают контрольные материалы для проведения текущего контроля и промежуточной аттестации в форме </w:t>
      </w:r>
      <w:r w:rsidR="00D967EB">
        <w:t>дифференцированного зачёта</w:t>
      </w:r>
      <w:r w:rsidRPr="0001531E">
        <w:t>.</w:t>
      </w:r>
    </w:p>
    <w:p w:rsidR="0001531E" w:rsidRPr="0001531E" w:rsidRDefault="00903E9E" w:rsidP="001618BF">
      <w:pPr>
        <w:ind w:right="20" w:firstLine="709"/>
        <w:jc w:val="both"/>
        <w:rPr>
          <w:b/>
        </w:rPr>
      </w:pPr>
      <w:r>
        <w:rPr>
          <w:b/>
        </w:rPr>
        <w:t>5.</w:t>
      </w:r>
      <w:r w:rsidR="0001531E" w:rsidRPr="0001531E">
        <w:rPr>
          <w:b/>
        </w:rPr>
        <w:t>2. Результаты освоения дисциплины, подлежащие проверке</w:t>
      </w:r>
    </w:p>
    <w:p w:rsidR="0001531E" w:rsidRPr="0001531E" w:rsidRDefault="0001531E" w:rsidP="001618BF">
      <w:pPr>
        <w:ind w:firstLine="709"/>
        <w:jc w:val="both"/>
      </w:pPr>
      <w:r w:rsidRPr="0001531E">
        <w:t>В результате освоения дисциплины обучающийся осваивает элементы компетенций:</w:t>
      </w:r>
      <w:r w:rsidR="00D967EB">
        <w:t xml:space="preserve"> см. п.4.</w:t>
      </w:r>
    </w:p>
    <w:p w:rsidR="0001531E" w:rsidRPr="0001531E" w:rsidRDefault="00903E9E" w:rsidP="001618BF">
      <w:pPr>
        <w:ind w:firstLine="709"/>
        <w:jc w:val="both"/>
        <w:rPr>
          <w:b/>
        </w:rPr>
      </w:pPr>
      <w:r>
        <w:rPr>
          <w:b/>
        </w:rPr>
        <w:t>5.</w:t>
      </w:r>
      <w:r w:rsidR="0001531E" w:rsidRPr="0001531E">
        <w:rPr>
          <w:b/>
        </w:rPr>
        <w:t>3. Спецификация контрольно-оценочных средств</w:t>
      </w:r>
    </w:p>
    <w:p w:rsidR="0001531E" w:rsidRPr="0001531E" w:rsidRDefault="0001531E" w:rsidP="001618BF">
      <w:pPr>
        <w:ind w:firstLine="709"/>
        <w:jc w:val="both"/>
      </w:pPr>
      <w:r w:rsidRPr="0001531E">
        <w:t xml:space="preserve">Критерии оценивания устных ответов студентов </w:t>
      </w:r>
    </w:p>
    <w:p w:rsidR="0001531E" w:rsidRPr="0001531E" w:rsidRDefault="0001531E" w:rsidP="001618BF">
      <w:pPr>
        <w:ind w:firstLine="709"/>
        <w:jc w:val="both"/>
        <w:rPr>
          <w:b/>
        </w:rPr>
      </w:pPr>
      <w:r w:rsidRPr="0001531E">
        <w:t>Ответ оценивается отметкой «5», если студент раскрыл содержание материала в объеме, предусмотренном программой; изложил материал грамотным языком в определенной логической последовательности, точно используя терминологию данного предмета как учебной дисциплины; продемонстрировал усвоение ранее изученных сопутствующих вопросов, сформированность и 8 устойчивость используемых при ответе умений и навыков; отвечал самостоятельно без наводящих вопросов преподавателя. Возможны одна – две неточности при освещении второстепенных вопросов, которые студент легко исправил по замечанию преподавателя. Ответ оценивается отметкой «4»,. если ответ удовлетворяет в основном требованиям на отметку «5», но при этом имеет один из недостатков: допущены один-два недочета при освещении основного содержания ответа, исправленные по замечанию преподавателя; допущены ошибка или более двух недочетов при освещении второстепенных вопросов, легко исправленные по замечанию преподавателя. Отметка «3» ставится в следующих случаях: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программой. Отметка «2» ставится в следующих случаях: не раскрыто основное содержание учебного материала; обнаружено незнание или неполное понимание учеником большей или наиболее важной части учебного материала; допущены ошибки в определении понятий, при использовании специальной терминологии, которые не исправлены после нескольких наводящих вопросов преподавателя.</w:t>
      </w:r>
    </w:p>
    <w:p w:rsidR="0001531E" w:rsidRPr="0001531E" w:rsidRDefault="0001531E" w:rsidP="001618BF">
      <w:pPr>
        <w:ind w:firstLine="709"/>
        <w:jc w:val="both"/>
      </w:pPr>
      <w:r w:rsidRPr="0001531E">
        <w:t>Условия выполнения заданий в тестовой форме</w:t>
      </w:r>
    </w:p>
    <w:p w:rsidR="0001531E" w:rsidRPr="0001531E" w:rsidRDefault="0001531E" w:rsidP="001618BF">
      <w:pPr>
        <w:ind w:firstLine="709"/>
        <w:jc w:val="both"/>
      </w:pPr>
      <w:r w:rsidRPr="0001531E">
        <w:t xml:space="preserve">Тест дается в форме текстов с пропусками. Предлагаемые тестовые задания состоят из 3 вариантов по 40 вопросов каждый различного уровня сложности, где верным может быть лишь 1 вариант ответа. Для определения степени усвоения материала к тестовым заданиям приводятся ответы, что позволит использовать тестовые задания не только на аудиторных занятиях, но и для самостоятельной работы студентов. В зависимости от задач и этапа изучения материала учебного курса (проверка знаний по нескольким темам, итоговая проверка, изучение остаточных знаний) </w:t>
      </w:r>
      <w:r w:rsidRPr="0001531E">
        <w:lastRenderedPageBreak/>
        <w:t>преподаватель формирует различные варианты тестовых заданий. При неудовлетворительных результатах тестирования следует повторно проработать соответствующий учебный материал.</w:t>
      </w:r>
    </w:p>
    <w:p w:rsidR="0001531E" w:rsidRPr="0001531E" w:rsidRDefault="0001531E" w:rsidP="001618BF">
      <w:pPr>
        <w:ind w:firstLine="709"/>
        <w:jc w:val="both"/>
        <w:rPr>
          <w:b/>
        </w:rPr>
      </w:pPr>
      <w:r w:rsidRPr="0001531E">
        <w:t>Критерии оценивания:</w:t>
      </w:r>
      <w:r w:rsidR="0062556D">
        <w:t xml:space="preserve"> </w:t>
      </w:r>
      <w:r w:rsidRPr="0001531E">
        <w:t>За правильный ответ на вопросы выставляется положительная оценка – 1 балл. 35-40 баллов - 5 отлично</w:t>
      </w:r>
      <w:r w:rsidR="0062556D">
        <w:t xml:space="preserve">. </w:t>
      </w:r>
      <w:r w:rsidRPr="0001531E">
        <w:t>29-34баллов - 4 хорошо</w:t>
      </w:r>
      <w:r w:rsidR="0062556D">
        <w:t xml:space="preserve">. </w:t>
      </w:r>
      <w:r w:rsidRPr="0001531E">
        <w:t>23 – 28баллов - 3 удовлетворительно</w:t>
      </w:r>
      <w:r w:rsidR="0062556D">
        <w:t xml:space="preserve">, </w:t>
      </w:r>
      <w:r w:rsidRPr="0001531E">
        <w:t>менее 22баллов - 2 неудовлетворительно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01531E">
        <w:t>ОЦЕНКА ОТВЕТОВ НА ВОПРОСЫ КОЛЛОКВИУМА</w:t>
      </w:r>
      <w:r w:rsidR="0019261C">
        <w:t xml:space="preserve">: </w:t>
      </w:r>
      <w:r w:rsidRPr="0001531E">
        <w:t>«Отлично» студент раскрыл содержание материала в объеме, предусмотренном программой; изложил материал грамотным языком в определенной логической последовательности, точно используя терминологию данного предмета как учебной дисциплины; продемонстрировал усвоение ранее изученных сопутствующих вопросов. Отвечал самостоятельно без наводящих вопросов преподавателя. Возможны одна – две неточности при освещении второстепенных вопросов, которые студент легко исправил по замечанию преподавателя. «Хорошо» ответ удовлетворяет в основном требованиям на отметку «5», но при этом имеет один из недостатков: допущены один-два недочета при освещении основного содержания ответа, исправленные по замечанию преподавателя; допущены ошибка или более двух недочетов при освещении второстепенных вопросов, легко исправленные по замечанию преподавателя. «Удовлетворительно»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программой. «Неудовлетворительно» не раскрыто основное содержание учебного материала; обнаружено</w:t>
      </w:r>
      <w:r w:rsidR="0062556D">
        <w:t xml:space="preserve"> </w:t>
      </w:r>
      <w:r w:rsidRPr="0001531E">
        <w:t xml:space="preserve">незнание или неполное понимание учеником большей или наиболее важной части учебного материала; допущены ошибки в определении понятий, при использовании специальной терминологии, которые не исправлены после нескольких наводящих вопросов преподавателя. </w:t>
      </w:r>
    </w:p>
    <w:p w:rsidR="0001531E" w:rsidRPr="0001531E" w:rsidRDefault="00903E9E" w:rsidP="001618BF">
      <w:pPr>
        <w:ind w:firstLine="709"/>
        <w:jc w:val="center"/>
        <w:rPr>
          <w:b/>
        </w:rPr>
      </w:pPr>
      <w:r>
        <w:rPr>
          <w:b/>
        </w:rPr>
        <w:t>5.</w:t>
      </w:r>
      <w:r w:rsidR="0001531E" w:rsidRPr="0001531E">
        <w:rPr>
          <w:b/>
        </w:rPr>
        <w:t>4. Контрольно-оценочные средства для проведения текущего контроля</w:t>
      </w:r>
    </w:p>
    <w:p w:rsidR="0001531E" w:rsidRPr="0001531E" w:rsidRDefault="0001531E" w:rsidP="001618BF">
      <w:pPr>
        <w:ind w:firstLine="709"/>
        <w:jc w:val="both"/>
      </w:pPr>
      <w:r w:rsidRPr="0001531E">
        <w:t xml:space="preserve">Перечень вопросов для устного опроса </w:t>
      </w:r>
    </w:p>
    <w:p w:rsidR="0001531E" w:rsidRPr="0001531E" w:rsidRDefault="0001531E" w:rsidP="001618BF">
      <w:pPr>
        <w:ind w:firstLine="709"/>
        <w:jc w:val="both"/>
      </w:pPr>
      <w:r w:rsidRPr="0001531E">
        <w:t xml:space="preserve">Раздел 1 Предпринимательское и гражданское право </w:t>
      </w:r>
    </w:p>
    <w:p w:rsidR="0001531E" w:rsidRPr="0001531E" w:rsidRDefault="0001531E" w:rsidP="001618BF">
      <w:pPr>
        <w:ind w:firstLine="709"/>
        <w:jc w:val="both"/>
      </w:pPr>
      <w:r w:rsidRPr="0001531E">
        <w:t xml:space="preserve">Тема 1.1. Правовое регулирование экономических отношений </w:t>
      </w:r>
    </w:p>
    <w:p w:rsidR="0001531E" w:rsidRPr="0001531E" w:rsidRDefault="0001531E" w:rsidP="001618BF">
      <w:pPr>
        <w:ind w:firstLine="709"/>
        <w:jc w:val="both"/>
      </w:pPr>
      <w:r w:rsidRPr="0001531E">
        <w:t xml:space="preserve">Тема 1.2. Субъекты предпринимательской деятельности </w:t>
      </w:r>
    </w:p>
    <w:p w:rsidR="0001531E" w:rsidRPr="0001531E" w:rsidRDefault="0001531E" w:rsidP="001618BF">
      <w:pPr>
        <w:ind w:firstLine="709"/>
        <w:jc w:val="both"/>
      </w:pPr>
      <w:r w:rsidRPr="0001531E">
        <w:t xml:space="preserve">Тема 1.3. Юридические лица как субъекты предпринимательской деятельности </w:t>
      </w:r>
    </w:p>
    <w:p w:rsidR="0001531E" w:rsidRPr="0001531E" w:rsidRDefault="0001531E" w:rsidP="001618BF">
      <w:pPr>
        <w:ind w:firstLine="709"/>
        <w:jc w:val="both"/>
      </w:pPr>
      <w:r w:rsidRPr="0001531E">
        <w:t>Тема 1.</w:t>
      </w:r>
      <w:r w:rsidR="00903E9E" w:rsidRPr="0001531E">
        <w:t>4. Индивидуальные</w:t>
      </w:r>
      <w:r w:rsidRPr="0001531E">
        <w:t xml:space="preserve"> предприниматели (граждане), их права и обязанности </w:t>
      </w:r>
    </w:p>
    <w:p w:rsidR="0001531E" w:rsidRPr="0001531E" w:rsidRDefault="0001531E" w:rsidP="001618BF">
      <w:pPr>
        <w:ind w:firstLine="709"/>
        <w:jc w:val="both"/>
      </w:pPr>
      <w:r w:rsidRPr="0001531E">
        <w:t>Тема 1.</w:t>
      </w:r>
      <w:r w:rsidR="00903E9E" w:rsidRPr="0001531E">
        <w:t>5. Гражданско</w:t>
      </w:r>
      <w:r w:rsidRPr="0001531E">
        <w:t xml:space="preserve">-правовой договор: общие положения </w:t>
      </w:r>
    </w:p>
    <w:p w:rsidR="0001531E" w:rsidRPr="0001531E" w:rsidRDefault="0001531E" w:rsidP="001618BF">
      <w:pPr>
        <w:ind w:firstLine="709"/>
        <w:jc w:val="both"/>
      </w:pPr>
      <w:r w:rsidRPr="0001531E">
        <w:t>Тема 1.</w:t>
      </w:r>
      <w:r w:rsidR="00903E9E" w:rsidRPr="0001531E">
        <w:t>6. Экономические</w:t>
      </w:r>
      <w:r w:rsidRPr="0001531E">
        <w:t xml:space="preserve"> споры</w:t>
      </w:r>
    </w:p>
    <w:p w:rsidR="0001531E" w:rsidRPr="0001531E" w:rsidRDefault="0001531E" w:rsidP="001618BF">
      <w:pPr>
        <w:jc w:val="both"/>
      </w:pPr>
      <w:r w:rsidRPr="0001531E">
        <w:t xml:space="preserve">1. Что понимается под производственными (экономическими) отношениями? </w:t>
      </w:r>
    </w:p>
    <w:p w:rsidR="0001531E" w:rsidRPr="0001531E" w:rsidRDefault="0001531E" w:rsidP="001618BF">
      <w:pPr>
        <w:jc w:val="both"/>
      </w:pPr>
      <w:r w:rsidRPr="0001531E">
        <w:t xml:space="preserve">2. Что понимается под предпринимательской деятельностью? </w:t>
      </w:r>
    </w:p>
    <w:p w:rsidR="0001531E" w:rsidRPr="0001531E" w:rsidRDefault="0001531E" w:rsidP="001618BF">
      <w:pPr>
        <w:jc w:val="both"/>
      </w:pPr>
      <w:r w:rsidRPr="0001531E">
        <w:t xml:space="preserve">3. Назовите признаки предпринимательской деятельности и их характеристику. </w:t>
      </w:r>
    </w:p>
    <w:p w:rsidR="0001531E" w:rsidRPr="0001531E" w:rsidRDefault="0001531E" w:rsidP="001618BF">
      <w:pPr>
        <w:jc w:val="both"/>
      </w:pPr>
      <w:r w:rsidRPr="0001531E">
        <w:t xml:space="preserve">4. Что такое наемный труд? </w:t>
      </w:r>
    </w:p>
    <w:p w:rsidR="0001531E" w:rsidRPr="0001531E" w:rsidRDefault="0001531E" w:rsidP="001618BF">
      <w:pPr>
        <w:jc w:val="both"/>
      </w:pPr>
      <w:r w:rsidRPr="0001531E">
        <w:t xml:space="preserve">5. Чем регулируются отношения в сфере предпринимательской деятельности? </w:t>
      </w:r>
    </w:p>
    <w:p w:rsidR="0001531E" w:rsidRPr="0001531E" w:rsidRDefault="0001531E" w:rsidP="001618BF">
      <w:pPr>
        <w:jc w:val="both"/>
      </w:pPr>
      <w:r w:rsidRPr="0001531E">
        <w:t xml:space="preserve">6. Дать характеристику обычаю делового оборота. </w:t>
      </w:r>
    </w:p>
    <w:p w:rsidR="0001531E" w:rsidRPr="0001531E" w:rsidRDefault="0001531E" w:rsidP="001618BF">
      <w:pPr>
        <w:jc w:val="both"/>
      </w:pPr>
      <w:r w:rsidRPr="0001531E">
        <w:t xml:space="preserve">7. Дать определение «предпринимательское право». </w:t>
      </w:r>
    </w:p>
    <w:p w:rsidR="0001531E" w:rsidRPr="0001531E" w:rsidRDefault="0001531E" w:rsidP="001618BF">
      <w:pPr>
        <w:jc w:val="both"/>
      </w:pPr>
      <w:r w:rsidRPr="0001531E">
        <w:t xml:space="preserve">8. Что представляет собой лицензия? В чем смысл лицензирования? </w:t>
      </w:r>
    </w:p>
    <w:p w:rsidR="0001531E" w:rsidRPr="0001531E" w:rsidRDefault="0001531E" w:rsidP="001618BF">
      <w:pPr>
        <w:jc w:val="both"/>
      </w:pPr>
      <w:r w:rsidRPr="0001531E">
        <w:t xml:space="preserve">9. Кто может быть субъектом предпринимательской деятельности? </w:t>
      </w:r>
    </w:p>
    <w:p w:rsidR="0001531E" w:rsidRPr="0001531E" w:rsidRDefault="0001531E" w:rsidP="001618BF">
      <w:pPr>
        <w:jc w:val="both"/>
      </w:pPr>
      <w:r w:rsidRPr="0001531E">
        <w:t xml:space="preserve">10. Дать определение праву собственности и характеристику его признакам. </w:t>
      </w:r>
    </w:p>
    <w:p w:rsidR="0001531E" w:rsidRPr="0001531E" w:rsidRDefault="0001531E" w:rsidP="001618BF">
      <w:pPr>
        <w:jc w:val="both"/>
      </w:pPr>
      <w:r w:rsidRPr="0001531E">
        <w:t xml:space="preserve">11. Дать определение юридического лица, назвать виды юридических лиц. </w:t>
      </w:r>
    </w:p>
    <w:p w:rsidR="0001531E" w:rsidRPr="0001531E" w:rsidRDefault="0001531E" w:rsidP="001618BF">
      <w:pPr>
        <w:jc w:val="both"/>
      </w:pPr>
      <w:r w:rsidRPr="0001531E">
        <w:t xml:space="preserve">12. Охарактеризовать коммерческие и некоммерческие юридические лица. </w:t>
      </w:r>
    </w:p>
    <w:p w:rsidR="0062556D" w:rsidRDefault="0001531E" w:rsidP="001618BF">
      <w:pPr>
        <w:jc w:val="both"/>
      </w:pPr>
      <w:r w:rsidRPr="0001531E">
        <w:t xml:space="preserve">13. Какие виды товариществ существуют? Дать характеристику каждому виду </w:t>
      </w:r>
    </w:p>
    <w:p w:rsidR="0062556D" w:rsidRDefault="0001531E" w:rsidP="001618BF">
      <w:pPr>
        <w:jc w:val="both"/>
      </w:pPr>
      <w:r w:rsidRPr="0001531E">
        <w:t xml:space="preserve">14.Какие виды обществ существуют? Дать характеристику каждому виду. </w:t>
      </w:r>
    </w:p>
    <w:p w:rsidR="0001531E" w:rsidRPr="0001531E" w:rsidRDefault="0001531E" w:rsidP="001618BF">
      <w:pPr>
        <w:jc w:val="both"/>
      </w:pPr>
      <w:r w:rsidRPr="0001531E">
        <w:t xml:space="preserve">15.Указать главные отличия ЗАО и ОАО. </w:t>
      </w:r>
    </w:p>
    <w:p w:rsidR="0062556D" w:rsidRDefault="0001531E" w:rsidP="001618BF">
      <w:pPr>
        <w:jc w:val="both"/>
      </w:pPr>
      <w:r w:rsidRPr="0001531E">
        <w:t xml:space="preserve">16.Назвать основания приобретения статуса индивидуального предпринимателя. </w:t>
      </w:r>
    </w:p>
    <w:p w:rsidR="0001531E" w:rsidRPr="0001531E" w:rsidRDefault="0001531E" w:rsidP="001618BF">
      <w:pPr>
        <w:jc w:val="both"/>
      </w:pPr>
      <w:r w:rsidRPr="0001531E">
        <w:t xml:space="preserve">17.Назвать основания утраты статуса индивидуального предпринимателя. </w:t>
      </w:r>
    </w:p>
    <w:p w:rsidR="0062556D" w:rsidRDefault="0001531E" w:rsidP="001618BF">
      <w:pPr>
        <w:jc w:val="both"/>
      </w:pPr>
      <w:r w:rsidRPr="0001531E">
        <w:t xml:space="preserve">18. Дать определение гражданско-правовому договору и его видам. </w:t>
      </w:r>
    </w:p>
    <w:p w:rsidR="0001531E" w:rsidRPr="0001531E" w:rsidRDefault="0001531E" w:rsidP="001618BF">
      <w:pPr>
        <w:jc w:val="both"/>
      </w:pPr>
      <w:r w:rsidRPr="0001531E">
        <w:t xml:space="preserve">19.Охарактеризовать оферту и акцепт. </w:t>
      </w:r>
    </w:p>
    <w:p w:rsidR="0001531E" w:rsidRPr="0001531E" w:rsidRDefault="0001531E" w:rsidP="001618BF">
      <w:pPr>
        <w:jc w:val="both"/>
      </w:pPr>
      <w:r w:rsidRPr="0001531E">
        <w:t xml:space="preserve">20. Дать определение обязательству. </w:t>
      </w:r>
    </w:p>
    <w:p w:rsidR="0001531E" w:rsidRPr="0001531E" w:rsidRDefault="0001531E" w:rsidP="001618BF">
      <w:pPr>
        <w:jc w:val="both"/>
      </w:pPr>
      <w:r w:rsidRPr="0001531E">
        <w:t xml:space="preserve">21.Указать способы обеспечения исполнения обязательств. </w:t>
      </w:r>
    </w:p>
    <w:p w:rsidR="0001531E" w:rsidRPr="0001531E" w:rsidRDefault="0001531E" w:rsidP="001618BF">
      <w:pPr>
        <w:jc w:val="both"/>
      </w:pPr>
      <w:r w:rsidRPr="0001531E">
        <w:lastRenderedPageBreak/>
        <w:t xml:space="preserve">22.Дать характеристику залогу и задатку. </w:t>
      </w:r>
    </w:p>
    <w:p w:rsidR="0001531E" w:rsidRPr="0001531E" w:rsidRDefault="0001531E" w:rsidP="001618BF">
      <w:pPr>
        <w:jc w:val="both"/>
      </w:pPr>
      <w:r w:rsidRPr="0001531E">
        <w:t xml:space="preserve">23.Дать характеристику поручительству и банковской гарантии. </w:t>
      </w:r>
    </w:p>
    <w:p w:rsidR="0001531E" w:rsidRPr="0001531E" w:rsidRDefault="0001531E" w:rsidP="001618BF">
      <w:pPr>
        <w:jc w:val="both"/>
      </w:pPr>
      <w:r w:rsidRPr="0001531E">
        <w:t xml:space="preserve">24.Дать характеристику удержанию и неустойки. </w:t>
      </w:r>
    </w:p>
    <w:p w:rsidR="0001531E" w:rsidRPr="0001531E" w:rsidRDefault="0001531E" w:rsidP="001618BF">
      <w:pPr>
        <w:jc w:val="both"/>
      </w:pPr>
      <w:r w:rsidRPr="0001531E">
        <w:t>25.Указать способы досудебного урегулирования экономического спора.</w:t>
      </w:r>
    </w:p>
    <w:p w:rsidR="0001531E" w:rsidRPr="0001531E" w:rsidRDefault="0001531E" w:rsidP="001618BF">
      <w:pPr>
        <w:jc w:val="both"/>
      </w:pPr>
      <w:r w:rsidRPr="0001531E">
        <w:t xml:space="preserve"> Раздел 2 Трудовое право </w:t>
      </w:r>
    </w:p>
    <w:p w:rsidR="0001531E" w:rsidRPr="0001531E" w:rsidRDefault="0001531E" w:rsidP="001618BF">
      <w:pPr>
        <w:jc w:val="both"/>
      </w:pPr>
      <w:r w:rsidRPr="0001531E">
        <w:t xml:space="preserve">Тема 2.1. Трудовое </w:t>
      </w:r>
      <w:r w:rsidR="00903E9E" w:rsidRPr="0001531E">
        <w:t>право,</w:t>
      </w:r>
      <w:r w:rsidRPr="0001531E">
        <w:t xml:space="preserve"> как отрасль права </w:t>
      </w:r>
    </w:p>
    <w:p w:rsidR="0001531E" w:rsidRPr="0001531E" w:rsidRDefault="0001531E" w:rsidP="001618BF">
      <w:pPr>
        <w:jc w:val="both"/>
      </w:pPr>
      <w:r w:rsidRPr="0001531E">
        <w:t xml:space="preserve">Тема 2.2. Правовое регулирование занятости и трудоустройства </w:t>
      </w:r>
    </w:p>
    <w:p w:rsidR="0001531E" w:rsidRPr="0001531E" w:rsidRDefault="0001531E" w:rsidP="001618BF">
      <w:pPr>
        <w:jc w:val="both"/>
      </w:pPr>
      <w:r w:rsidRPr="0001531E">
        <w:t>Тема 2.</w:t>
      </w:r>
      <w:r w:rsidR="00903E9E" w:rsidRPr="0001531E">
        <w:t>3. Трудовой</w:t>
      </w:r>
      <w:r w:rsidRPr="0001531E">
        <w:t xml:space="preserve"> договор </w:t>
      </w:r>
    </w:p>
    <w:p w:rsidR="0001531E" w:rsidRPr="0001531E" w:rsidRDefault="0001531E" w:rsidP="001618BF">
      <w:pPr>
        <w:jc w:val="both"/>
      </w:pPr>
      <w:r w:rsidRPr="0001531E">
        <w:t xml:space="preserve">Тема 2.4. Рабочее время и время отдыха </w:t>
      </w:r>
    </w:p>
    <w:p w:rsidR="0001531E" w:rsidRPr="0001531E" w:rsidRDefault="0001531E" w:rsidP="001618BF">
      <w:pPr>
        <w:jc w:val="both"/>
      </w:pPr>
      <w:r w:rsidRPr="0001531E">
        <w:t>Тема 2.</w:t>
      </w:r>
      <w:r w:rsidR="00903E9E" w:rsidRPr="0001531E">
        <w:t>5. Заработная</w:t>
      </w:r>
      <w:r w:rsidRPr="0001531E">
        <w:t xml:space="preserve"> плата </w:t>
      </w:r>
    </w:p>
    <w:p w:rsidR="0001531E" w:rsidRPr="0001531E" w:rsidRDefault="0001531E" w:rsidP="001618BF">
      <w:pPr>
        <w:jc w:val="both"/>
      </w:pPr>
      <w:r w:rsidRPr="0001531E">
        <w:t xml:space="preserve">Тема 2.6. Дисциплина труда </w:t>
      </w:r>
    </w:p>
    <w:p w:rsidR="0001531E" w:rsidRPr="0001531E" w:rsidRDefault="0001531E" w:rsidP="001618BF">
      <w:pPr>
        <w:jc w:val="both"/>
      </w:pPr>
      <w:r w:rsidRPr="0001531E">
        <w:t xml:space="preserve">Тема 2.7. Материальная ответственность </w:t>
      </w:r>
    </w:p>
    <w:p w:rsidR="0001531E" w:rsidRPr="0001531E" w:rsidRDefault="0001531E" w:rsidP="001618BF">
      <w:pPr>
        <w:jc w:val="both"/>
      </w:pPr>
      <w:r w:rsidRPr="0001531E">
        <w:t>Тема 2.</w:t>
      </w:r>
      <w:r w:rsidR="00903E9E" w:rsidRPr="0001531E">
        <w:t>8. Трудовые</w:t>
      </w:r>
      <w:r w:rsidRPr="0001531E">
        <w:t xml:space="preserve"> споры </w:t>
      </w:r>
    </w:p>
    <w:p w:rsidR="0001531E" w:rsidRPr="0001531E" w:rsidRDefault="0001531E" w:rsidP="001618BF">
      <w:pPr>
        <w:jc w:val="both"/>
      </w:pPr>
      <w:r w:rsidRPr="0001531E">
        <w:t>Тема 2.</w:t>
      </w:r>
      <w:r w:rsidR="00903E9E" w:rsidRPr="0001531E">
        <w:t>9. Социальное</w:t>
      </w:r>
      <w:r w:rsidRPr="0001531E">
        <w:t xml:space="preserve"> обеспечение граждан </w:t>
      </w:r>
    </w:p>
    <w:p w:rsidR="0001531E" w:rsidRPr="0001531E" w:rsidRDefault="0001531E" w:rsidP="001618BF">
      <w:pPr>
        <w:jc w:val="both"/>
      </w:pPr>
      <w:r w:rsidRPr="0001531E">
        <w:t>Тема 2.</w:t>
      </w:r>
      <w:r w:rsidR="00903E9E" w:rsidRPr="0001531E">
        <w:t>10. Административное</w:t>
      </w:r>
      <w:r w:rsidRPr="0001531E">
        <w:t xml:space="preserve"> право </w:t>
      </w:r>
    </w:p>
    <w:p w:rsidR="0001531E" w:rsidRPr="0001531E" w:rsidRDefault="0001531E" w:rsidP="001618BF">
      <w:pPr>
        <w:jc w:val="both"/>
      </w:pPr>
      <w:r w:rsidRPr="0001531E">
        <w:t xml:space="preserve">Перечень вопросов для устного опроса </w:t>
      </w:r>
    </w:p>
    <w:p w:rsidR="0001531E" w:rsidRPr="0001531E" w:rsidRDefault="0001531E" w:rsidP="001618BF">
      <w:pPr>
        <w:jc w:val="both"/>
      </w:pPr>
      <w:r w:rsidRPr="0001531E">
        <w:t xml:space="preserve">1. Дайте общую характеристику трудовому праву </w:t>
      </w:r>
    </w:p>
    <w:p w:rsidR="0001531E" w:rsidRPr="0001531E" w:rsidRDefault="0001531E" w:rsidP="001618BF">
      <w:pPr>
        <w:jc w:val="both"/>
      </w:pPr>
      <w:r w:rsidRPr="0001531E">
        <w:t xml:space="preserve">2. Назовите признаки трудовых правоотношений </w:t>
      </w:r>
    </w:p>
    <w:p w:rsidR="0001531E" w:rsidRPr="0001531E" w:rsidRDefault="0001531E" w:rsidP="001618BF">
      <w:pPr>
        <w:jc w:val="both"/>
      </w:pPr>
      <w:r w:rsidRPr="0001531E">
        <w:t xml:space="preserve">3. Назовите нормативные акты, регулирующие отношения занятости и трудоустройства. 22 </w:t>
      </w:r>
    </w:p>
    <w:p w:rsidR="0001531E" w:rsidRPr="0001531E" w:rsidRDefault="0001531E" w:rsidP="001618BF">
      <w:pPr>
        <w:jc w:val="both"/>
      </w:pPr>
      <w:r w:rsidRPr="0001531E">
        <w:t xml:space="preserve">4. Какие права и обязанности имеет безработный. Характеристика правового статуса безработного. </w:t>
      </w:r>
    </w:p>
    <w:p w:rsidR="0001531E" w:rsidRPr="0001531E" w:rsidRDefault="0001531E" w:rsidP="001618BF">
      <w:pPr>
        <w:jc w:val="both"/>
      </w:pPr>
      <w:r w:rsidRPr="0001531E">
        <w:t xml:space="preserve">5. Дать определение трудовому договору. </w:t>
      </w:r>
    </w:p>
    <w:p w:rsidR="0001531E" w:rsidRPr="0001531E" w:rsidRDefault="0001531E" w:rsidP="001618BF">
      <w:pPr>
        <w:jc w:val="both"/>
      </w:pPr>
      <w:r w:rsidRPr="0001531E">
        <w:t xml:space="preserve">6. Указать существенные и дополнительные условия трудового договора. </w:t>
      </w:r>
    </w:p>
    <w:p w:rsidR="0001531E" w:rsidRPr="0001531E" w:rsidRDefault="0001531E" w:rsidP="001618BF">
      <w:pPr>
        <w:jc w:val="both"/>
      </w:pPr>
      <w:r w:rsidRPr="0001531E">
        <w:t xml:space="preserve">7. Какие существуют виды трудовых договоров, по времени их действия? </w:t>
      </w:r>
    </w:p>
    <w:p w:rsidR="0001531E" w:rsidRPr="0001531E" w:rsidRDefault="0001531E" w:rsidP="001618BF">
      <w:pPr>
        <w:jc w:val="both"/>
      </w:pPr>
      <w:r w:rsidRPr="0001531E">
        <w:t xml:space="preserve">8. Дать характеристику порядка заключения трудового договора. </w:t>
      </w:r>
    </w:p>
    <w:p w:rsidR="0001531E" w:rsidRPr="0001531E" w:rsidRDefault="0001531E" w:rsidP="001618BF">
      <w:pPr>
        <w:jc w:val="both"/>
      </w:pPr>
      <w:r w:rsidRPr="0001531E">
        <w:t xml:space="preserve">9. Установленный возраст при приеме на работе и исключения из правил. </w:t>
      </w:r>
    </w:p>
    <w:p w:rsidR="0001531E" w:rsidRPr="0001531E" w:rsidRDefault="0001531E" w:rsidP="001618BF">
      <w:pPr>
        <w:jc w:val="both"/>
      </w:pPr>
      <w:r w:rsidRPr="0001531E">
        <w:t xml:space="preserve">10. Дать определение рабочему времени и его видам. </w:t>
      </w:r>
    </w:p>
    <w:p w:rsidR="0001531E" w:rsidRPr="0001531E" w:rsidRDefault="0001531E" w:rsidP="001618BF">
      <w:pPr>
        <w:jc w:val="both"/>
      </w:pPr>
      <w:r w:rsidRPr="0001531E">
        <w:t xml:space="preserve">1. Дать характеристику каждому виду рабочего времени. </w:t>
      </w:r>
    </w:p>
    <w:p w:rsidR="0001531E" w:rsidRPr="0001531E" w:rsidRDefault="0001531E" w:rsidP="001618BF">
      <w:pPr>
        <w:jc w:val="both"/>
      </w:pPr>
      <w:r w:rsidRPr="0001531E">
        <w:t xml:space="preserve">12. Дать характеристику рабочему времени, выходящему за пределы нормальной продолжительности рабочего времени. </w:t>
      </w:r>
    </w:p>
    <w:p w:rsidR="0001531E" w:rsidRPr="0001531E" w:rsidRDefault="0001531E" w:rsidP="001618BF">
      <w:pPr>
        <w:jc w:val="both"/>
      </w:pPr>
      <w:r w:rsidRPr="0001531E">
        <w:t xml:space="preserve">13.Дать определение времени отдыха и его видам. </w:t>
      </w:r>
    </w:p>
    <w:p w:rsidR="0001531E" w:rsidRPr="0001531E" w:rsidRDefault="0001531E" w:rsidP="001618BF">
      <w:pPr>
        <w:jc w:val="both"/>
      </w:pPr>
      <w:r w:rsidRPr="0001531E">
        <w:t xml:space="preserve">14.Дать характеристику каждому виду времени отдыха. </w:t>
      </w:r>
    </w:p>
    <w:p w:rsidR="0001531E" w:rsidRPr="0001531E" w:rsidRDefault="0001531E" w:rsidP="001618BF">
      <w:pPr>
        <w:jc w:val="both"/>
      </w:pPr>
      <w:r w:rsidRPr="0001531E">
        <w:t xml:space="preserve">15. Указать определение заработной платы. </w:t>
      </w:r>
    </w:p>
    <w:p w:rsidR="0001531E" w:rsidRPr="0001531E" w:rsidRDefault="0001531E" w:rsidP="001618BF">
      <w:pPr>
        <w:jc w:val="both"/>
      </w:pPr>
      <w:r w:rsidRPr="0001531E">
        <w:t xml:space="preserve">16.Какие существуют виды заработной платы? </w:t>
      </w:r>
    </w:p>
    <w:p w:rsidR="0001531E" w:rsidRPr="0001531E" w:rsidRDefault="0001531E" w:rsidP="001618BF">
      <w:pPr>
        <w:jc w:val="both"/>
      </w:pPr>
      <w:r w:rsidRPr="0001531E">
        <w:t xml:space="preserve">17. Дать определение дисциплине труда. </w:t>
      </w:r>
    </w:p>
    <w:p w:rsidR="0001531E" w:rsidRPr="0001531E" w:rsidRDefault="0001531E" w:rsidP="001618BF">
      <w:pPr>
        <w:jc w:val="both"/>
      </w:pPr>
      <w:r w:rsidRPr="0001531E">
        <w:t xml:space="preserve">18.Какие существуют меры поощрения и меры дисциплинарного наказания? </w:t>
      </w:r>
    </w:p>
    <w:p w:rsidR="0001531E" w:rsidRPr="0001531E" w:rsidRDefault="0001531E" w:rsidP="001618BF">
      <w:pPr>
        <w:jc w:val="both"/>
      </w:pPr>
      <w:r w:rsidRPr="0001531E">
        <w:t xml:space="preserve">19.Дать правовую оценку дисциплинарным поощрениям и наказаниям. </w:t>
      </w:r>
    </w:p>
    <w:p w:rsidR="0001531E" w:rsidRPr="0001531E" w:rsidRDefault="0001531E" w:rsidP="001618BF">
      <w:pPr>
        <w:jc w:val="both"/>
      </w:pPr>
      <w:r w:rsidRPr="0001531E">
        <w:t xml:space="preserve">20. Что понимается под материальной ответственностью? </w:t>
      </w:r>
    </w:p>
    <w:p w:rsidR="0001531E" w:rsidRPr="0001531E" w:rsidRDefault="0001531E" w:rsidP="001618BF">
      <w:pPr>
        <w:jc w:val="both"/>
      </w:pPr>
      <w:r w:rsidRPr="0001531E">
        <w:t xml:space="preserve">21.Охарактеризовать принудительный способ и добровольный способ возмещения материального ущерба. </w:t>
      </w:r>
    </w:p>
    <w:p w:rsidR="0001531E" w:rsidRPr="0001531E" w:rsidRDefault="0001531E" w:rsidP="001618BF">
      <w:pPr>
        <w:jc w:val="both"/>
      </w:pPr>
      <w:r w:rsidRPr="0001531E">
        <w:t xml:space="preserve">22.Какие существуют основания освобождения от уплаты материальной ответственности? </w:t>
      </w:r>
    </w:p>
    <w:p w:rsidR="0001531E" w:rsidRPr="0001531E" w:rsidRDefault="0001531E" w:rsidP="001618BF">
      <w:pPr>
        <w:jc w:val="both"/>
      </w:pPr>
      <w:r w:rsidRPr="0001531E">
        <w:t xml:space="preserve">23. Что понимается под трудовым спором? Какие виды трудовых споров можно назвать? </w:t>
      </w:r>
    </w:p>
    <w:p w:rsidR="0001531E" w:rsidRPr="0001531E" w:rsidRDefault="0001531E" w:rsidP="001618BF">
      <w:pPr>
        <w:jc w:val="both"/>
      </w:pPr>
      <w:r w:rsidRPr="0001531E">
        <w:t xml:space="preserve">4.Правовая характеристика индивидуального трудового спора. </w:t>
      </w:r>
    </w:p>
    <w:p w:rsidR="0001531E" w:rsidRPr="0001531E" w:rsidRDefault="0001531E" w:rsidP="001618BF">
      <w:pPr>
        <w:jc w:val="both"/>
      </w:pPr>
      <w:r w:rsidRPr="0001531E">
        <w:t xml:space="preserve">25.Правовая характеристика коллективного трудового спора. </w:t>
      </w:r>
    </w:p>
    <w:p w:rsidR="0001531E" w:rsidRPr="0001531E" w:rsidRDefault="0001531E" w:rsidP="001618BF">
      <w:pPr>
        <w:jc w:val="both"/>
      </w:pPr>
      <w:r w:rsidRPr="0001531E">
        <w:t xml:space="preserve">26.Что понимается под социальными выплатами и гарантиями? </w:t>
      </w:r>
    </w:p>
    <w:p w:rsidR="0001531E" w:rsidRPr="0001531E" w:rsidRDefault="0001531E" w:rsidP="001618BF">
      <w:pPr>
        <w:jc w:val="both"/>
      </w:pPr>
      <w:r w:rsidRPr="0001531E">
        <w:t xml:space="preserve">27.Дать определение пенсии и указать виды пенсий. </w:t>
      </w:r>
    </w:p>
    <w:p w:rsidR="0001531E" w:rsidRPr="0001531E" w:rsidRDefault="0001531E" w:rsidP="001618BF">
      <w:pPr>
        <w:jc w:val="both"/>
      </w:pPr>
      <w:r w:rsidRPr="0001531E">
        <w:t xml:space="preserve">28.Дать правовую характеристику пособиям. </w:t>
      </w:r>
    </w:p>
    <w:p w:rsidR="0001531E" w:rsidRPr="0001531E" w:rsidRDefault="0001531E" w:rsidP="001618BF">
      <w:pPr>
        <w:jc w:val="both"/>
      </w:pPr>
      <w:r w:rsidRPr="0001531E">
        <w:t xml:space="preserve">29.Дать определение административному праву. </w:t>
      </w:r>
    </w:p>
    <w:p w:rsidR="0001531E" w:rsidRPr="0001531E" w:rsidRDefault="0001531E" w:rsidP="001618BF">
      <w:pPr>
        <w:jc w:val="both"/>
      </w:pPr>
      <w:r w:rsidRPr="0001531E">
        <w:t>30.Назвать предмет, метод, принципы и источники административного права.</w:t>
      </w:r>
    </w:p>
    <w:p w:rsidR="0001531E" w:rsidRPr="0001531E" w:rsidRDefault="0001531E" w:rsidP="001618BF">
      <w:pPr>
        <w:shd w:val="clear" w:color="auto" w:fill="FFFFFF"/>
        <w:jc w:val="center"/>
        <w:rPr>
          <w:b/>
          <w:bCs/>
          <w:color w:val="000000"/>
        </w:rPr>
      </w:pPr>
      <w:r w:rsidRPr="0001531E">
        <w:rPr>
          <w:b/>
          <w:bCs/>
          <w:color w:val="000000"/>
        </w:rPr>
        <w:t>Задания в тестовой форме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Условия выполнения задания: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lastRenderedPageBreak/>
        <w:t xml:space="preserve">1. Место (время) выполнения задания: Кабинет правового обеспечения профессиональной деятельности. Конституционного права. Гражданского права и гражданского процесса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2. Максимальное время выполнения задания №1,3: 90 минут.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3. Вы можете воспользоваться - линейкой, ручкой, карандашом, проектором, компьютером. - нормативной документацией: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1. Конституция Российской Федерации. Принята на референдуме 12 декабря 1993 г. Официальный текст Конституции РФ с внесенными поправками от 21.07.2014 опубликован на Официальном интернет-портале правовой информации http://www.pravo.gov.ru, 01.08.2014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2. Гражданский кодекс Российской Федерации (часть первая) от 21 октября 1994 г. № 51-ФЗ (действующая редакция от 05.05.2014г)). // Консультант+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3. Гражданский кодекс Российской Федерации (часть вторая) от 26 января 1996 г. № 14-ФЗ (действующая редакция от 28.13.2013г) // Консультант+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4. Кодекс РФ об административных правонарушениях от 30 декабря 2001 г. № 195-ФЗ (действующая редакция от 05.05.2014г) // Консультант+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5. Трудовой кодекс РФ от 30.12.2001г. №197-ФЗ (действующая редакция от 02.04.2014г.)// Консультант+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6. Федеральный закон «О дополнительных гарантиях по социальной поддержке детей-сирот и детей, оставшихся без попечения родителей» от 21 декабря 1996 г. № 159-ФЗ (действующая редакция от 25.12.2013г) // Консультант+ </w:t>
      </w:r>
    </w:p>
    <w:p w:rsidR="0001531E" w:rsidRPr="0001531E" w:rsidRDefault="0001531E" w:rsidP="001618BF">
      <w:pPr>
        <w:shd w:val="clear" w:color="auto" w:fill="FFFFFF"/>
        <w:jc w:val="both"/>
        <w:rPr>
          <w:b/>
          <w:bCs/>
          <w:color w:val="000000"/>
        </w:rPr>
      </w:pPr>
      <w:r w:rsidRPr="0001531E">
        <w:t>7. Закон РФ "О занятости населения в РФ" от 19.04.1991г. №1032-1 (действующая редакция от 05.05.2014г.)//Констультант+</w:t>
      </w:r>
    </w:p>
    <w:p w:rsidR="0001531E" w:rsidRPr="0001531E" w:rsidRDefault="0001531E" w:rsidP="001618BF">
      <w:pPr>
        <w:shd w:val="clear" w:color="auto" w:fill="FFFFFF"/>
        <w:jc w:val="both"/>
        <w:rPr>
          <w:b/>
        </w:rPr>
      </w:pPr>
      <w:r w:rsidRPr="0001531E">
        <w:rPr>
          <w:b/>
        </w:rPr>
        <w:t xml:space="preserve">Вариант 1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1. К числу общественных отношений, представляющих несомненный интерес для государства и регулируемых </w:t>
      </w:r>
      <w:r w:rsidR="00903E9E" w:rsidRPr="0001531E">
        <w:t>правом,</w:t>
      </w:r>
      <w:r w:rsidRPr="0001531E">
        <w:t xml:space="preserve"> относятся... </w:t>
      </w:r>
    </w:p>
    <w:p w:rsidR="0001531E" w:rsidRPr="0001531E" w:rsidRDefault="0019261C" w:rsidP="001618BF">
      <w:pPr>
        <w:shd w:val="clear" w:color="auto" w:fill="FFFFFF"/>
        <w:jc w:val="both"/>
      </w:pPr>
      <w:r>
        <w:t xml:space="preserve">А) уголовные отношения </w:t>
      </w:r>
      <w:r w:rsidR="0001531E" w:rsidRPr="0001531E">
        <w:t>Б) гражданские отношения В) производственные отношения</w:t>
      </w:r>
      <w:r>
        <w:t xml:space="preserve"> </w:t>
      </w:r>
      <w:r w:rsidR="0001531E" w:rsidRPr="0001531E">
        <w:t xml:space="preserve">Г) коммерческие отношения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2. Выполнение работником по заданию работодателя за плату трудовой функции с подчинением правилам внутреннего трудового распорядка, это... </w:t>
      </w:r>
    </w:p>
    <w:p w:rsidR="0001531E" w:rsidRPr="0001531E" w:rsidRDefault="0019261C" w:rsidP="001618BF">
      <w:pPr>
        <w:shd w:val="clear" w:color="auto" w:fill="FFFFFF"/>
        <w:jc w:val="both"/>
      </w:pPr>
      <w:r>
        <w:t xml:space="preserve">А) наемный труд Б) трудовой договор </w:t>
      </w:r>
      <w:r w:rsidR="0001531E" w:rsidRPr="0001531E">
        <w:t xml:space="preserve">В) трудовой спор Г) предпринимательская деятельность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3. Сложившиеся и широко применяемые в какой-либо области предпринимательской деятельности правила поведения, не предусмотренные законодательством, не зависимо от того зафиксированы они в каком-либо документе, это______________________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4. Что понимается под установленными требованиями к товарам в целях обеспечения их безопасности, качества, технической и информационной совместимости, взаимозаменяемости?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А) лицензия </w:t>
      </w:r>
      <w:r w:rsidRPr="0001531E">
        <w:tab/>
        <w:t xml:space="preserve">Б) стандартизация </w:t>
      </w:r>
      <w:r w:rsidRPr="0001531E">
        <w:tab/>
        <w:t xml:space="preserve">В) сертификация </w:t>
      </w:r>
      <w:r w:rsidRPr="0001531E">
        <w:tab/>
        <w:t xml:space="preserve">Г) единство измерений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5. Субъектами предпринимательской деятельности являются__________________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6. Что не включает содержание права собственности </w:t>
      </w:r>
    </w:p>
    <w:p w:rsidR="0001531E" w:rsidRPr="0001531E" w:rsidRDefault="0019261C" w:rsidP="001618BF">
      <w:pPr>
        <w:shd w:val="clear" w:color="auto" w:fill="FFFFFF"/>
        <w:jc w:val="both"/>
      </w:pPr>
      <w:r>
        <w:t xml:space="preserve">А) правомочие управления </w:t>
      </w:r>
      <w:r>
        <w:tab/>
      </w:r>
      <w:r w:rsidR="0001531E" w:rsidRPr="0001531E">
        <w:t xml:space="preserve">Б) правомочие владения </w:t>
      </w:r>
      <w:r>
        <w:t xml:space="preserve">В) правомочие пользования </w:t>
      </w:r>
      <w:r w:rsidR="0001531E" w:rsidRPr="0001531E">
        <w:t xml:space="preserve">Г) правомочие распоряжение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7. Какое правоотношение возникает если есть возможность извлекать из вещи ее полезные свойства, в том числе плоды и доходы?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А) правомочие управления </w:t>
      </w:r>
      <w:r w:rsidRPr="0001531E">
        <w:tab/>
        <w:t>Б) правомочие пользования В) правомочие владени</w:t>
      </w:r>
      <w:r w:rsidR="0019261C">
        <w:t xml:space="preserve">я </w:t>
      </w:r>
      <w:r w:rsidRPr="0001531E">
        <w:t xml:space="preserve">Г) правомочие распоряжения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8. Какая форма собственности в Конституции РФ не закреплена?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А) </w:t>
      </w:r>
      <w:r w:rsidR="0019261C">
        <w:t xml:space="preserve">государственная собственность </w:t>
      </w:r>
      <w:r w:rsidRPr="0001531E">
        <w:t xml:space="preserve">Б) муниципальная собственность </w:t>
      </w:r>
      <w:r w:rsidR="0019261C">
        <w:t xml:space="preserve">В) общественная собственность </w:t>
      </w:r>
      <w:r w:rsidRPr="0001531E">
        <w:t xml:space="preserve">Г) частная собственность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9. К условиям приобретения статуса индивидуального предпринимателя не относятся: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</w:t>
      </w:r>
      <w:r w:rsidR="0019261C">
        <w:t xml:space="preserve">) гражданская правоспособность </w:t>
      </w:r>
      <w:r w:rsidRPr="0001531E">
        <w:t xml:space="preserve">Б) систематическое получение прибыли </w:t>
      </w:r>
      <w:r w:rsidR="0019261C">
        <w:t xml:space="preserve">В) гражданская дееспособность </w:t>
      </w:r>
      <w:r w:rsidRPr="0001531E">
        <w:t xml:space="preserve">Г) достижение определенного возраста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10. За незаконную предпринимательскую деятельность может быть установлена </w:t>
      </w:r>
      <w:r w:rsidR="0019261C">
        <w:t>…</w:t>
      </w:r>
      <w:r w:rsidRPr="0001531E">
        <w:t xml:space="preserve"> ответственность?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11. Юридические лица, основная цель деятельности которых - получение прибыли, это.... </w:t>
      </w:r>
    </w:p>
    <w:p w:rsidR="0001531E" w:rsidRPr="0001531E" w:rsidRDefault="00DC34AF" w:rsidP="001618BF">
      <w:pPr>
        <w:shd w:val="clear" w:color="auto" w:fill="FFFFFF"/>
        <w:jc w:val="both"/>
      </w:pPr>
      <w:r>
        <w:lastRenderedPageBreak/>
        <w:t xml:space="preserve">А) коммерческие организации </w:t>
      </w:r>
      <w:r w:rsidR="0001531E" w:rsidRPr="0001531E">
        <w:t>Б) некоммерческие организации В) потребительские кооперативы</w:t>
      </w:r>
      <w:r>
        <w:t xml:space="preserve"> </w:t>
      </w:r>
      <w:r w:rsidR="0001531E" w:rsidRPr="0001531E">
        <w:t xml:space="preserve">Г) благотворительные фонды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12. Признанная арбитражным судом неспособность должника в полном объеме удовлетворить требования кредиторов по обязательствам и исполнить обязанности по уплате обязательных платежей в бюджет и во внебюджетные фонды, это....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А) банкротство </w:t>
      </w:r>
      <w:r w:rsidRPr="0001531E">
        <w:tab/>
        <w:t xml:space="preserve">Б) банкомат </w:t>
      </w:r>
      <w:r w:rsidRPr="0001531E">
        <w:tab/>
        <w:t>В) недееспособно</w:t>
      </w:r>
      <w:r w:rsidR="00DC34AF">
        <w:t xml:space="preserve">сть </w:t>
      </w:r>
      <w:r w:rsidR="00DC34AF">
        <w:tab/>
        <w:t xml:space="preserve"> Г) правоспособность </w:t>
      </w:r>
    </w:p>
    <w:p w:rsidR="0001531E" w:rsidRPr="0001531E" w:rsidRDefault="00DC34AF" w:rsidP="001618BF">
      <w:pPr>
        <w:shd w:val="clear" w:color="auto" w:fill="FFFFFF"/>
        <w:jc w:val="both"/>
      </w:pPr>
      <w:r>
        <w:t>1</w:t>
      </w:r>
      <w:r w:rsidR="0001531E" w:rsidRPr="0001531E">
        <w:t>3. Основание для признания предприятия банкротом - задолженность предприятия, на дату обращения в арбитражный суд, составляет минимум</w:t>
      </w:r>
      <w:r w:rsidR="0062556D">
        <w:t xml:space="preserve"> </w:t>
      </w:r>
      <w:r w:rsidR="0001531E" w:rsidRPr="0001531E">
        <w:t>______________</w:t>
      </w:r>
      <w:r w:rsidR="0062556D">
        <w:t xml:space="preserve"> </w:t>
      </w:r>
      <w:r w:rsidR="0001531E" w:rsidRPr="0001531E">
        <w:t xml:space="preserve">МРОТ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14.</w:t>
      </w:r>
      <w:r w:rsidR="00DC34AF">
        <w:t xml:space="preserve"> </w:t>
      </w:r>
      <w:r w:rsidRPr="0001531E">
        <w:t xml:space="preserve">Юридическая связь между субъектами, содержанием которой являются их взаимные права и обязанности по поводу тех или иных благ, это...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а) правоспособность </w:t>
      </w:r>
      <w:r w:rsidRPr="0001531E">
        <w:tab/>
        <w:t xml:space="preserve">б) дееспособность </w:t>
      </w:r>
      <w:r w:rsidR="0062556D">
        <w:t xml:space="preserve">   </w:t>
      </w:r>
      <w:r w:rsidRPr="0001531E">
        <w:t>в) правоотношение</w:t>
      </w:r>
      <w:r w:rsidR="0062556D">
        <w:t xml:space="preserve">    </w:t>
      </w:r>
      <w:r w:rsidRPr="0001531E">
        <w:t xml:space="preserve"> г) правосубъектность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15. Основные субъекты трудовых правоотношений- _________________________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16. По общему правилу, гражданин приобретает возможность вступать в трудовые отношения с</w:t>
      </w:r>
      <w:r w:rsidR="00DC34AF">
        <w:t xml:space="preserve"> … </w:t>
      </w:r>
      <w:r w:rsidRPr="0001531E">
        <w:t xml:space="preserve">лет.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17. Время, в течение которого работник в соответствии с правилами внутреннего трудового распорядка организации и условиями трудового договора должен исполнять трудовые обязанности, это...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 сокращенное время</w:t>
      </w:r>
      <w:r w:rsidRPr="0001531E">
        <w:tab/>
        <w:t xml:space="preserve"> Б) рабочее время </w:t>
      </w:r>
      <w:r w:rsidRPr="0001531E">
        <w:tab/>
        <w:t xml:space="preserve">В) время отдыха </w:t>
      </w:r>
      <w:r w:rsidRPr="0001531E">
        <w:tab/>
        <w:t xml:space="preserve">Г) время суток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18. Продолжительность рабочей недели: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А) 30 часов </w:t>
      </w:r>
      <w:r w:rsidRPr="0001531E">
        <w:tab/>
        <w:t xml:space="preserve">Б) 35 часов </w:t>
      </w:r>
      <w:r w:rsidRPr="0001531E">
        <w:tab/>
        <w:t xml:space="preserve">В) 40 часов </w:t>
      </w:r>
      <w:r w:rsidRPr="0001531E">
        <w:tab/>
        <w:t xml:space="preserve">Г) 45 часов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19. Продолжительность ежедневной работы при 6-ти дневной рабочей недели в предвыходной день составляет: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А) 4 часа </w:t>
      </w:r>
      <w:r w:rsidRPr="0001531E">
        <w:tab/>
        <w:t>Б) 5 часов</w:t>
      </w:r>
      <w:r w:rsidRPr="0001531E">
        <w:tab/>
        <w:t xml:space="preserve">В) 6 часов </w:t>
      </w:r>
      <w:r w:rsidRPr="0001531E">
        <w:tab/>
        <w:t xml:space="preserve">Г) 7 часов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20. Согласно трудовому законодательству, какого вида рабочего времени не предусмотрено?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А) Рабочее время нормальной продолжительности </w:t>
      </w:r>
      <w:r w:rsidR="00DC34AF">
        <w:t xml:space="preserve">Б) Сокращенное рабочее время </w:t>
      </w:r>
      <w:r w:rsidRPr="0001531E">
        <w:t xml:space="preserve">В) Неполное рабочее время Г) Совмещенное рабочее время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21. Рабочее время нормальной продолжительности в неделю составляет ___________ часов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22. Не влияет на размер заработной платы работника, работающих по....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 рабочему времени нормальной продолжительности Б)</w:t>
      </w:r>
      <w:r w:rsidR="00DC34AF">
        <w:t xml:space="preserve"> сокращенному рабочему времени </w:t>
      </w:r>
      <w:r w:rsidRPr="0001531E">
        <w:t xml:space="preserve">В) неполному рабочему времени Г) рабочее время для несовершеннолетних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23. Какое рабочее время вводится по соглашению </w:t>
      </w:r>
      <w:r w:rsidR="00903E9E" w:rsidRPr="0001531E">
        <w:t>между работником</w:t>
      </w:r>
      <w:r w:rsidRPr="0001531E">
        <w:t xml:space="preserve"> и работодателем?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А) рабочее время нормальной продолжительности </w:t>
      </w:r>
      <w:r w:rsidR="0062556D">
        <w:t>Б) сокращенное неполн</w:t>
      </w:r>
      <w:r w:rsidR="00DC34AF">
        <w:t>ое время</w:t>
      </w:r>
      <w:r w:rsidR="0062556D">
        <w:t xml:space="preserve"> </w:t>
      </w:r>
      <w:r w:rsidRPr="0001531E">
        <w:t xml:space="preserve">В) неполное рабочее время Г) незаконченное рабочее время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24. Законодательством установлен особый режим работы за пределами нормальной продолжительности рабочего времени, </w:t>
      </w:r>
      <w:r w:rsidR="00903E9E" w:rsidRPr="0001531E">
        <w:t>это…</w:t>
      </w:r>
      <w:r w:rsidRPr="0001531E">
        <w:t xml:space="preserve">.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 совместите</w:t>
      </w:r>
      <w:r w:rsidR="00DC34AF">
        <w:t xml:space="preserve">льство Б) Сверхурочная работа </w:t>
      </w:r>
      <w:r w:rsidRPr="0001531E">
        <w:t xml:space="preserve">В) Работа в ночное время Г) совместительство, сверхурочная работа, работа в ночное время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25. Выполнение работником помимо своей основной работы другой регулярной оплачиваемой работы на условиях трудового договора в свободное от основной работы время, это....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 сверхур</w:t>
      </w:r>
      <w:r w:rsidR="00DC34AF">
        <w:t xml:space="preserve">очная работа Б) работа в ночное время </w:t>
      </w:r>
      <w:r w:rsidRPr="0001531E">
        <w:t xml:space="preserve">В) совместительство Г) профсоюзный орган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26. По общему правилу стать индивидуальным предпринимателем можно с какого возраста?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А) с 14 лет </w:t>
      </w:r>
      <w:r w:rsidRPr="0001531E">
        <w:tab/>
        <w:t xml:space="preserve">Б) с 16 лет </w:t>
      </w:r>
      <w:r w:rsidRPr="0001531E">
        <w:tab/>
        <w:t xml:space="preserve">В) с 18 лет </w:t>
      </w:r>
      <w:r w:rsidRPr="0001531E">
        <w:tab/>
        <w:t xml:space="preserve">Г) с 20 лет 27.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Не является утратой статуса индивидуального предпринимателя: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А) заявление гражданина </w:t>
      </w:r>
      <w:r w:rsidR="00DC34AF">
        <w:t>Б</w:t>
      </w:r>
      <w:r w:rsidRPr="0001531E">
        <w:t xml:space="preserve">) признание индивидуального предпринимателя банкротом </w:t>
      </w:r>
      <w:r w:rsidR="00DC34AF">
        <w:t xml:space="preserve">В) смерть гражданина </w:t>
      </w:r>
      <w:r w:rsidRPr="0001531E">
        <w:t xml:space="preserve">Г) изменение семейного положения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28. Что </w:t>
      </w:r>
      <w:r w:rsidR="00903E9E" w:rsidRPr="0001531E">
        <w:t>это? -</w:t>
      </w:r>
      <w:r w:rsidRPr="0001531E">
        <w:t xml:space="preserve"> имеющая собственное наименование и обладающая имущественной обособленностью организация, которая самостоятельно, от собственного имени выступают в гражданском обороте и несет самостоятельную имущественную ответственность по своим обязательствам. </w:t>
      </w:r>
    </w:p>
    <w:p w:rsidR="0001531E" w:rsidRPr="0001531E" w:rsidRDefault="00DC34AF" w:rsidP="001618BF">
      <w:pPr>
        <w:shd w:val="clear" w:color="auto" w:fill="FFFFFF"/>
        <w:jc w:val="both"/>
      </w:pPr>
      <w:r>
        <w:t xml:space="preserve">А) Гражданское лицо </w:t>
      </w:r>
      <w:r w:rsidR="0001531E" w:rsidRPr="0001531E">
        <w:t xml:space="preserve">Б) физическое лицо В) Организационное лицо Г) юридическое лицо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29. Юридические лица, для которых извлечение прибыли не является главной целью их деятельности, это... </w:t>
      </w:r>
    </w:p>
    <w:p w:rsidR="0001531E" w:rsidRPr="0001531E" w:rsidRDefault="00DC34AF" w:rsidP="001618BF">
      <w:pPr>
        <w:shd w:val="clear" w:color="auto" w:fill="FFFFFF"/>
        <w:jc w:val="both"/>
      </w:pPr>
      <w:r>
        <w:lastRenderedPageBreak/>
        <w:t xml:space="preserve">А) коммерческие организации </w:t>
      </w:r>
      <w:r w:rsidR="0001531E" w:rsidRPr="0001531E">
        <w:t>Б) некоммерческие организации В) потребительские кооперативы</w:t>
      </w:r>
      <w:r>
        <w:t xml:space="preserve"> </w:t>
      </w:r>
      <w:r w:rsidR="0001531E" w:rsidRPr="0001531E">
        <w:t xml:space="preserve">Г) благотворительные фонды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30. Основание для признания предприятия банкротом - невозможность осуществлять платежи в бюджет и во внебюджетные фонты в течение какого периода времени?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 2-х лет 46</w:t>
      </w:r>
      <w:r w:rsidR="0062556D">
        <w:t xml:space="preserve"> </w:t>
      </w:r>
      <w:r w:rsidRPr="0001531E">
        <w:t xml:space="preserve"> </w:t>
      </w:r>
      <w:r w:rsidRPr="0001531E">
        <w:tab/>
        <w:t>Б) 1-го года</w:t>
      </w:r>
      <w:r w:rsidR="0062556D">
        <w:t xml:space="preserve">   </w:t>
      </w:r>
      <w:r w:rsidRPr="0001531E">
        <w:t xml:space="preserve"> </w:t>
      </w:r>
      <w:r w:rsidRPr="0001531E">
        <w:tab/>
        <w:t xml:space="preserve">В) 6-ти месяцев </w:t>
      </w:r>
      <w:r w:rsidRPr="0001531E">
        <w:tab/>
        <w:t xml:space="preserve">) 2-х месяцев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31. Для признания предприятие несостоятельным (банкротом), необходимо обратиться в какой из ниже указанных судов? </w:t>
      </w:r>
    </w:p>
    <w:p w:rsidR="0001531E" w:rsidRPr="0001531E" w:rsidRDefault="00DC34AF" w:rsidP="001618BF">
      <w:pPr>
        <w:shd w:val="clear" w:color="auto" w:fill="FFFFFF"/>
        <w:jc w:val="both"/>
      </w:pPr>
      <w:r>
        <w:t xml:space="preserve">А) Верховный Суд РФ Б) Районный Суд </w:t>
      </w:r>
      <w:r w:rsidR="0001531E" w:rsidRPr="0001531E">
        <w:t xml:space="preserve">В) Арбитражный Суд Г) Конституционный Суд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32. Какая процедура к предприятию - должнику не применяется? </w:t>
      </w:r>
    </w:p>
    <w:p w:rsidR="0001531E" w:rsidRPr="0001531E" w:rsidRDefault="00DC34AF" w:rsidP="001618BF">
      <w:pPr>
        <w:shd w:val="clear" w:color="auto" w:fill="FFFFFF"/>
        <w:jc w:val="both"/>
      </w:pPr>
      <w:r>
        <w:t xml:space="preserve">А) мировое соглашение </w:t>
      </w:r>
      <w:r w:rsidR="0001531E" w:rsidRPr="0001531E">
        <w:t>Б) международное сообщение В) в</w:t>
      </w:r>
      <w:r>
        <w:t xml:space="preserve">нешнее управление </w:t>
      </w:r>
      <w:r w:rsidR="0001531E" w:rsidRPr="0001531E">
        <w:t xml:space="preserve">Г) санация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33. На весь период внешнего управления на возврат долга предприятию - должнику установлен...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 мораторий на возврат долга Б) моратотарий на возврат долга В) морараторий на возврат долга</w:t>
      </w:r>
      <w:r w:rsidR="00DC34AF">
        <w:t xml:space="preserve"> </w:t>
      </w:r>
      <w:r w:rsidRPr="0001531E">
        <w:t xml:space="preserve">Г) мораваторий на возврат долга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34. Какая очередность при проведении санации верна?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А) собственник, кредиторы, прокурор Б) члены трудового коллектива, собственник, кредиторы В) члены трудового коллектива, собственник, прокурор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Г) члены трудового коллектива, кредитор, прокурор 35. В какой срок исполняются обязательства?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 в разумный срок</w:t>
      </w:r>
      <w:r w:rsidR="00DC34AF">
        <w:t xml:space="preserve"> Б) в ранний срок В) в реальный срок </w:t>
      </w:r>
      <w:r w:rsidRPr="0001531E">
        <w:t xml:space="preserve">Г) в судебный срок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36. Интеллектуальная собственность охраняется: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А) заявлением </w:t>
      </w:r>
      <w:r w:rsidRPr="0001531E">
        <w:tab/>
        <w:t>Б) законом</w:t>
      </w:r>
      <w:r w:rsidR="0062556D">
        <w:t xml:space="preserve">    </w:t>
      </w:r>
      <w:r w:rsidRPr="0001531E">
        <w:t xml:space="preserve"> </w:t>
      </w:r>
      <w:r w:rsidRPr="0001531E">
        <w:tab/>
        <w:t xml:space="preserve">В) претензией </w:t>
      </w:r>
      <w:r w:rsidRPr="0001531E">
        <w:tab/>
      </w:r>
      <w:r w:rsidRPr="0001531E">
        <w:tab/>
        <w:t xml:space="preserve">Г) жалобой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37. Интеллектуальные права зависят (не зависят) от права собственности на материальный носитель (вещь), в котором выражены соответствующие результат интеллектуальной деятельности или средство индивидуализации. (зачеркнуть не правильное)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38. Правообладатель может по своему усмотрению разрешать или запрещать другим лицам использование результата интеллектуальной деятельности или средства индивидуализации. Отсутствие запрета считается (не считается) согласием (разрешением). (зачеркнуть не правильное)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39. Авторам, исполнителям, изготовителям фонограмм и аудиовизуальных произведений принадлежит (не принадлежит) право на вознаграждение за свободное воспроизведение фонограмм и аудиовизуальных произведений исключительно в личных целях. (зачеркнуть не правильное)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40. Споры, связанные с защитой нарушенных или оспоренных интеллектуальных прав, рассматриваются и разрешаются</w:t>
      </w:r>
      <w:r w:rsidR="00903E9E" w:rsidRPr="0001531E">
        <w:t xml:space="preserve"> …</w:t>
      </w:r>
      <w:r w:rsidRPr="0001531E">
        <w:t xml:space="preserve">. </w:t>
      </w:r>
    </w:p>
    <w:p w:rsidR="0001531E" w:rsidRPr="0001531E" w:rsidRDefault="00DC34AF" w:rsidP="001618BF">
      <w:pPr>
        <w:shd w:val="clear" w:color="auto" w:fill="FFFFFF"/>
        <w:jc w:val="both"/>
      </w:pPr>
      <w:r>
        <w:t xml:space="preserve">А) патентной организацией </w:t>
      </w:r>
      <w:r w:rsidR="0001531E" w:rsidRPr="0001531E">
        <w:t>Б) аккредитационным органом В)</w:t>
      </w:r>
      <w:r>
        <w:t xml:space="preserve"> аккредитационной организацией </w:t>
      </w:r>
      <w:r w:rsidR="0001531E" w:rsidRPr="0001531E">
        <w:t xml:space="preserve">Г) судом </w:t>
      </w:r>
    </w:p>
    <w:p w:rsidR="0001531E" w:rsidRPr="0001531E" w:rsidRDefault="0001531E" w:rsidP="001618BF">
      <w:pPr>
        <w:shd w:val="clear" w:color="auto" w:fill="FFFFFF"/>
        <w:jc w:val="both"/>
        <w:rPr>
          <w:b/>
        </w:rPr>
      </w:pPr>
      <w:r w:rsidRPr="0001531E">
        <w:rPr>
          <w:b/>
        </w:rPr>
        <w:t xml:space="preserve">Вариант 2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1. Для признания предприятие несостоятельным (банкротом), кто вправе обратиться в арбитражный суд? </w:t>
      </w:r>
    </w:p>
    <w:p w:rsidR="0001531E" w:rsidRPr="0001531E" w:rsidRDefault="00DC34AF" w:rsidP="001618BF">
      <w:pPr>
        <w:shd w:val="clear" w:color="auto" w:fill="FFFFFF"/>
        <w:jc w:val="both"/>
      </w:pPr>
      <w:r>
        <w:t xml:space="preserve">А) кредитор и прокурор Б) должник и кредиторы </w:t>
      </w:r>
      <w:r w:rsidR="0001531E" w:rsidRPr="0001531E">
        <w:t xml:space="preserve">В) должник и прокурор Г) кредитор, должник или прокурор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2. Максимальный срок на который устанавливается внешнее управление составляет ____ месяцев.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3. В течение какого периода действует объявление в СМИ о санации? </w:t>
      </w:r>
    </w:p>
    <w:p w:rsidR="0001531E" w:rsidRPr="0001531E" w:rsidRDefault="00DC34AF" w:rsidP="001618BF">
      <w:pPr>
        <w:shd w:val="clear" w:color="auto" w:fill="FFFFFF"/>
        <w:jc w:val="both"/>
      </w:pPr>
      <w:r>
        <w:t xml:space="preserve">А) в течение 6 месяцев Б) в течение 4 месяцев </w:t>
      </w:r>
      <w:r w:rsidR="0001531E" w:rsidRPr="0001531E">
        <w:t xml:space="preserve">В) в течение 2 месяцев Г) в течение 1 месяца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4. На каком этапе можно заключить мировое соглашение, если предприятие находиться в процессе признания его банкротом?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А) на момент начала судебного заседания о банкротстве Б) в момент вынесения решения о признания предприятия банкротом В) в любой момент производства по делу о банкротстве Г) в момент приглашения кредитора на заседание суда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5. Совершение должником в пользу кредитора тех действий, которые составляют предмет обязательства (передача вещи, выполнение работы, оказание услуги и т.д.), </w:t>
      </w:r>
      <w:r w:rsidR="00903E9E" w:rsidRPr="0001531E">
        <w:t>это.</w:t>
      </w:r>
    </w:p>
    <w:p w:rsidR="0001531E" w:rsidRPr="0001531E" w:rsidRDefault="00DC34AF" w:rsidP="001618BF">
      <w:pPr>
        <w:shd w:val="clear" w:color="auto" w:fill="FFFFFF"/>
        <w:jc w:val="both"/>
      </w:pPr>
      <w:r>
        <w:t xml:space="preserve">А) договор кредитования Б) договорные обязательства </w:t>
      </w:r>
      <w:r w:rsidR="0001531E" w:rsidRPr="0001531E">
        <w:t xml:space="preserve">В) договор аренды Г) договор найма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lastRenderedPageBreak/>
        <w:t>6. Если договор не содержит указаний о месте его исполнения, то исполнение должно быть произведено, по обязательству передать товар, предусматривающий перевозку в месте</w:t>
      </w:r>
      <w:r w:rsidR="0062556D">
        <w:t xml:space="preserve"> </w:t>
      </w:r>
      <w:r w:rsidR="00DC34AF">
        <w:t>…</w:t>
      </w:r>
      <w:r w:rsidRPr="0001531E">
        <w:t xml:space="preserve">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7. Если договор не исполняет сторона, получившая задаток, то задаток_________________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8. Самостоятельная, осуществляемая на свой риск деятельность, направленная </w:t>
      </w:r>
      <w:r w:rsidR="00903E9E" w:rsidRPr="0001531E">
        <w:t>на систематическое получение,</w:t>
      </w:r>
      <w:r w:rsidRPr="0001531E">
        <w:t xml:space="preserve"> прибыли от пользования имуществом, продажи товаров, выполнения работ или оказания услуг лицами, зарегистрированными в этом качестве в установленном законом порядке, это – </w:t>
      </w:r>
    </w:p>
    <w:p w:rsidR="0001531E" w:rsidRPr="0001531E" w:rsidRDefault="00DC34AF" w:rsidP="001618BF">
      <w:pPr>
        <w:shd w:val="clear" w:color="auto" w:fill="FFFFFF"/>
        <w:jc w:val="both"/>
      </w:pPr>
      <w:r>
        <w:t xml:space="preserve">А) наемный труд Б) трудовой договор </w:t>
      </w:r>
      <w:r w:rsidR="0001531E" w:rsidRPr="0001531E">
        <w:t xml:space="preserve">В) трудовой спор  Г) предпринимательская деятельность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9. К признакам предпринимательской деятельности не относиться: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А) риск </w:t>
      </w:r>
      <w:r w:rsidRPr="0001531E">
        <w:tab/>
        <w:t xml:space="preserve">Б) пунктуальность </w:t>
      </w:r>
      <w:r w:rsidRPr="0001531E">
        <w:tab/>
        <w:t xml:space="preserve">В) самостоятельность </w:t>
      </w:r>
      <w:r w:rsidRPr="0001531E">
        <w:tab/>
        <w:t xml:space="preserve">Г) получение прибыли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10. Что следует понимать под процедурой подтверждения компетентным органом соответствия продукции установленным требованиям?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 лицензия</w:t>
      </w:r>
      <w:r w:rsidRPr="0001531E">
        <w:tab/>
        <w:t xml:space="preserve"> Б) стандартизация </w:t>
      </w:r>
      <w:r w:rsidRPr="0001531E">
        <w:tab/>
        <w:t xml:space="preserve">В) сертификация </w:t>
      </w:r>
      <w:r w:rsidRPr="0001531E">
        <w:tab/>
        <w:t xml:space="preserve">Г) единство измерений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11. Абсолютное право в отношении вещи, предоставляющее его обладателю возможность владеть, пользоваться и распоряжаться этой вещью, не признавая над ней чьего-либо иного господства, это________________________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12. Какое правомочие возникает, если есть возможность обладать вещью, иметь ее в составе своего имущества?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 правомочие управления Б) правомочие пользования</w:t>
      </w:r>
      <w:r w:rsidR="00DC34AF">
        <w:t xml:space="preserve"> </w:t>
      </w:r>
      <w:r w:rsidRPr="0001531E">
        <w:t xml:space="preserve">В) правомочие владения Г) правомочие распоряжения </w:t>
      </w:r>
    </w:p>
    <w:p w:rsidR="0062556D" w:rsidRDefault="0001531E" w:rsidP="001618BF">
      <w:pPr>
        <w:shd w:val="clear" w:color="auto" w:fill="FFFFFF"/>
        <w:jc w:val="both"/>
      </w:pPr>
      <w:r w:rsidRPr="0001531E">
        <w:t xml:space="preserve">13. Не достигшие 16 лет могут вступать в трудовые отношения в исключительных случаях, а именно, в случае получения основного общего образования (9 классов) либо оставления в соответствии с федеральным законом общеобразовательного учреждения трудовой договор могут заключать лица, достигшие какого возраста?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а) 14 лет </w:t>
      </w:r>
      <w:r w:rsidRPr="0001531E">
        <w:tab/>
        <w:t xml:space="preserve">б) 15 лет </w:t>
      </w:r>
      <w:r w:rsidRPr="0001531E">
        <w:tab/>
        <w:t xml:space="preserve">в) 16 лет </w:t>
      </w:r>
      <w:r w:rsidRPr="0001531E">
        <w:tab/>
        <w:t xml:space="preserve">г) 13 лет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14. Круг действий, выполнение которых входит в трудовые обязанности работника, это: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 предпринимательская функция</w:t>
      </w:r>
      <w:r w:rsidR="0062556D">
        <w:t xml:space="preserve"> </w:t>
      </w:r>
      <w:r w:rsidRPr="0001531E">
        <w:t>б) алиментные обязательства в) семейное право</w:t>
      </w:r>
      <w:r w:rsidR="00DC34AF">
        <w:t xml:space="preserve"> </w:t>
      </w:r>
      <w:r w:rsidRPr="0001531E">
        <w:t xml:space="preserve">г) трудовая функция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15. Содержание трудового договора составляют его....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а) условия </w:t>
      </w:r>
      <w:r w:rsidR="0062556D">
        <w:t xml:space="preserve">    </w:t>
      </w:r>
      <w:r w:rsidRPr="0001531E">
        <w:tab/>
        <w:t>б) принципы</w:t>
      </w:r>
      <w:r w:rsidR="0062556D">
        <w:t xml:space="preserve"> </w:t>
      </w:r>
      <w:r w:rsidRPr="0001531E">
        <w:tab/>
        <w:t>в) признаки</w:t>
      </w:r>
      <w:r w:rsidR="0062556D">
        <w:t xml:space="preserve">   </w:t>
      </w:r>
      <w:r w:rsidRPr="0001531E">
        <w:t xml:space="preserve"> </w:t>
      </w:r>
      <w:r w:rsidRPr="0001531E">
        <w:tab/>
        <w:t xml:space="preserve">г) функции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16. Условия, которые обязательно должны быть согласованы сторонами и </w:t>
      </w:r>
      <w:r w:rsidR="00903E9E" w:rsidRPr="0001531E">
        <w:t>без согласования,</w:t>
      </w:r>
      <w:r w:rsidRPr="0001531E">
        <w:t xml:space="preserve"> которых трудовой договор не считается заключенным, признаются как... </w:t>
      </w:r>
    </w:p>
    <w:p w:rsidR="0001531E" w:rsidRPr="0001531E" w:rsidRDefault="00DC34AF" w:rsidP="001618BF">
      <w:pPr>
        <w:shd w:val="clear" w:color="auto" w:fill="FFFFFF"/>
        <w:jc w:val="both"/>
      </w:pPr>
      <w:r>
        <w:t xml:space="preserve">а) обязательные условия </w:t>
      </w:r>
      <w:r w:rsidR="0001531E" w:rsidRPr="0001531E">
        <w:t xml:space="preserve">б) существенные условия </w:t>
      </w:r>
      <w:r>
        <w:t>в) факультативные условия</w:t>
      </w:r>
      <w:r w:rsidR="0001531E" w:rsidRPr="0001531E">
        <w:t xml:space="preserve"> г) дополнительные условия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17. Законодательством допускается: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</w:t>
      </w:r>
      <w:r w:rsidR="00DC34AF">
        <w:t xml:space="preserve">) внутреннее совместительство </w:t>
      </w:r>
      <w:r w:rsidRPr="0001531E">
        <w:t>Б) внешнее совместительство В) внутре</w:t>
      </w:r>
      <w:r w:rsidR="00DC34AF">
        <w:t>ннее и внешнее совместительство</w:t>
      </w:r>
      <w:r w:rsidRPr="0001531E">
        <w:t xml:space="preserve"> Г) иностранное совместительство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18. Работа по совместительству не может превышать</w:t>
      </w:r>
      <w:r w:rsidR="00DC34AF">
        <w:t>…</w:t>
      </w:r>
      <w:r w:rsidRPr="0001531E">
        <w:t xml:space="preserve"> в день 19. Работа по совместительству не может превышать</w:t>
      </w:r>
      <w:r w:rsidR="00DC34AF">
        <w:t xml:space="preserve"> … </w:t>
      </w:r>
      <w:r w:rsidRPr="0001531E">
        <w:t xml:space="preserve">в неделю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20. Работа, производимая работником по инициативе работодателя за пределами установленной продолжительности рабочего времени, это....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 рабочее время нормальной продолжител</w:t>
      </w:r>
      <w:r w:rsidR="00DC34AF">
        <w:t xml:space="preserve">ьности </w:t>
      </w:r>
      <w:r w:rsidRPr="0001531E">
        <w:t>Б) совместительство</w:t>
      </w:r>
      <w:r w:rsidR="00DC34AF">
        <w:t xml:space="preserve"> В) сверхурочная работа </w:t>
      </w:r>
      <w:r w:rsidRPr="0001531E">
        <w:t xml:space="preserve">Г) неполное рабочее время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21. Во всех случаях привлечения к сверхурочной работе требует письменного </w:t>
      </w:r>
      <w:r w:rsidR="00903E9E" w:rsidRPr="0001531E">
        <w:t>согласия…</w:t>
      </w:r>
      <w:r w:rsidRPr="0001531E">
        <w:t xml:space="preserve">.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А) работника </w:t>
      </w:r>
      <w:r w:rsidRPr="0001531E">
        <w:tab/>
        <w:t xml:space="preserve">Б) работодателя </w:t>
      </w:r>
      <w:r w:rsidRPr="0001531E">
        <w:tab/>
        <w:t xml:space="preserve">В) сослуживцев </w:t>
      </w:r>
      <w:r w:rsidRPr="0001531E">
        <w:tab/>
        <w:t xml:space="preserve">Г) бригадира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22. Количество сверхурочных часов дл</w:t>
      </w:r>
      <w:r w:rsidR="00DC34AF">
        <w:t>я</w:t>
      </w:r>
      <w:r w:rsidRPr="0001531E">
        <w:t xml:space="preserve"> каждого работника не должно превышать....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 2 ча</w:t>
      </w:r>
      <w:r w:rsidR="00DC34AF">
        <w:t xml:space="preserve">сов в течение двух дней подряд </w:t>
      </w:r>
      <w:r w:rsidRPr="0001531E">
        <w:t>Б) 3 часов в течение двух дней подряд В) 4 ча</w:t>
      </w:r>
      <w:r w:rsidR="00DC34AF">
        <w:t xml:space="preserve">сов ч течение двух дней подряд </w:t>
      </w:r>
      <w:r w:rsidRPr="0001531E">
        <w:t xml:space="preserve">Г) 5 часов в течение двух дней подряд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23. Количество сверхурочных часов для каждого работника не должно превышать</w:t>
      </w:r>
      <w:r w:rsidR="00DC34AF">
        <w:t>…</w:t>
      </w:r>
      <w:r w:rsidRPr="0001531E">
        <w:t xml:space="preserve"> в год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24. Компенсация за работу в какое время может производиться или </w:t>
      </w:r>
      <w:r w:rsidR="00903E9E" w:rsidRPr="0001531E">
        <w:t>в денежной форме,</w:t>
      </w:r>
      <w:r w:rsidRPr="0001531E">
        <w:t xml:space="preserve"> или по желанию работника путем предоставления дополнительного времени отдыха, но не менее времени, отработанного сверхурочно?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lastRenderedPageBreak/>
        <w:t xml:space="preserve">А) </w:t>
      </w:r>
      <w:r w:rsidR="00DC34AF">
        <w:t xml:space="preserve">за работу в сверхурочное время </w:t>
      </w:r>
      <w:r w:rsidRPr="0001531E">
        <w:t xml:space="preserve">Б) за совместительство </w:t>
      </w:r>
      <w:r w:rsidR="00DC34AF">
        <w:t xml:space="preserve">В) за работу в ночное время </w:t>
      </w:r>
      <w:r w:rsidRPr="0001531E">
        <w:t xml:space="preserve">Г) за любое из выше указанного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25. Ночным считается время с __________ часов до _________ часов: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26. К числу общественных отношений, представляющих несомненный интерес для государства и регулируемых </w:t>
      </w:r>
      <w:r w:rsidR="00903E9E" w:rsidRPr="0001531E">
        <w:t>правом,</w:t>
      </w:r>
      <w:r w:rsidRPr="0001531E">
        <w:t xml:space="preserve"> относятся...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А) уголовные отношения </w:t>
      </w:r>
      <w:r w:rsidR="00DC34AF">
        <w:t xml:space="preserve">Б) гражданские отношения </w:t>
      </w:r>
      <w:r w:rsidRPr="0001531E">
        <w:t>В) производственные отношения</w:t>
      </w:r>
      <w:r w:rsidR="00DC34AF">
        <w:t xml:space="preserve"> </w:t>
      </w:r>
      <w:r w:rsidRPr="0001531E">
        <w:t xml:space="preserve">Г) коммерческие отношения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27. Выполнение работником по заданию работодателя за плату трудовой функции с подчинением правилам внутреннего трудового распорядка, это...</w:t>
      </w:r>
    </w:p>
    <w:p w:rsidR="0001531E" w:rsidRPr="0001531E" w:rsidRDefault="00DC34AF" w:rsidP="001618BF">
      <w:pPr>
        <w:shd w:val="clear" w:color="auto" w:fill="FFFFFF"/>
        <w:jc w:val="both"/>
      </w:pPr>
      <w:r>
        <w:t xml:space="preserve"> А) наемный труд </w:t>
      </w:r>
      <w:r w:rsidR="0001531E" w:rsidRPr="0001531E">
        <w:t xml:space="preserve">Б) трудовой договор </w:t>
      </w:r>
      <w:r>
        <w:t xml:space="preserve">В) трудовой спор </w:t>
      </w:r>
      <w:r w:rsidR="0001531E" w:rsidRPr="0001531E">
        <w:t xml:space="preserve">Г) предпринимательская деятельность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28. Сложившиеся и широко применяемые в какой-либо области предпринимательской деятельности правила поведения, не предусмотренные законодательством, не зависимо от того зафиксированы они в каком-либо документе, это.... </w:t>
      </w:r>
    </w:p>
    <w:p w:rsidR="0001531E" w:rsidRPr="0001531E" w:rsidRDefault="00DC34AF" w:rsidP="001618BF">
      <w:pPr>
        <w:shd w:val="clear" w:color="auto" w:fill="FFFFFF"/>
        <w:jc w:val="both"/>
      </w:pPr>
      <w:r>
        <w:t xml:space="preserve">А) обычай давнего оборота </w:t>
      </w:r>
      <w:r w:rsidR="0001531E" w:rsidRPr="0001531E">
        <w:t xml:space="preserve">Б) обычай древнего оборота </w:t>
      </w:r>
      <w:r>
        <w:t xml:space="preserve">В) обычай делового оборота </w:t>
      </w:r>
      <w:r w:rsidR="0001531E" w:rsidRPr="0001531E">
        <w:t xml:space="preserve">Г) обычай предпринимательского оборота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29. Что понимается под установленными требованиями к товарам в целях обеспечения их безопасности, качества, технической и информационной совместимости, взаимозаменяемости?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 лицензия</w:t>
      </w:r>
      <w:r w:rsidR="0062556D">
        <w:t xml:space="preserve">  </w:t>
      </w:r>
      <w:r w:rsidRPr="0001531E">
        <w:t xml:space="preserve"> </w:t>
      </w:r>
      <w:r w:rsidRPr="0001531E">
        <w:tab/>
        <w:t xml:space="preserve">Б) стандартизация </w:t>
      </w:r>
      <w:r w:rsidRPr="0001531E">
        <w:tab/>
        <w:t xml:space="preserve">В) сертификация </w:t>
      </w:r>
      <w:r w:rsidRPr="0001531E">
        <w:tab/>
        <w:t xml:space="preserve">Г) единство измерений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30. Субъектами предпринимательской деятельности являются: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</w:t>
      </w:r>
      <w:r w:rsidR="00DC34AF">
        <w:t xml:space="preserve"> физические лица и государство </w:t>
      </w:r>
      <w:r w:rsidRPr="0001531E">
        <w:t>Б) юридический лица и муниципалитет</w:t>
      </w:r>
      <w:r w:rsidR="00DC34AF">
        <w:t xml:space="preserve"> </w:t>
      </w:r>
      <w:r w:rsidRPr="0001531E">
        <w:t xml:space="preserve"> В) государство и муниципалитет</w:t>
      </w:r>
      <w:r w:rsidR="0062556D">
        <w:t xml:space="preserve"> </w:t>
      </w:r>
      <w:r w:rsidRPr="0001531E">
        <w:t xml:space="preserve">Г) физические и юридические лица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31. Что не включает содержание права собственности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 правомочие управления</w:t>
      </w:r>
      <w:r w:rsidR="00DC34AF">
        <w:t xml:space="preserve"> </w:t>
      </w:r>
      <w:r w:rsidRPr="0001531E">
        <w:t xml:space="preserve">Б) правомочие владения </w:t>
      </w:r>
      <w:r w:rsidR="00DC34AF">
        <w:t xml:space="preserve">В) правомочие пользования </w:t>
      </w:r>
      <w:r w:rsidRPr="0001531E">
        <w:t xml:space="preserve">Г) правомочие распоряжение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32. Какое правоотношение возникает если есть возможность извлекать из вещи ее полезные свойства, в том числе плоды и доходы?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 правомочие управления</w:t>
      </w:r>
      <w:r w:rsidR="0062556D">
        <w:t xml:space="preserve"> </w:t>
      </w:r>
      <w:r w:rsidRPr="0001531E">
        <w:t xml:space="preserve">Б) правомочие пользования В) </w:t>
      </w:r>
      <w:r w:rsidR="00DC34AF">
        <w:t xml:space="preserve">правомочие владения </w:t>
      </w:r>
      <w:r w:rsidRPr="0001531E">
        <w:t xml:space="preserve">Г) правомочие распоряжения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33. Какая форма собственности в Конституции РФ не закреплена?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</w:t>
      </w:r>
      <w:r w:rsidR="00DC34AF">
        <w:t xml:space="preserve"> государственная собственность </w:t>
      </w:r>
      <w:r w:rsidRPr="0001531E">
        <w:t>Б) муниципальная собственность В) общественная собственность</w:t>
      </w:r>
      <w:r w:rsidR="00DC34AF">
        <w:t xml:space="preserve"> </w:t>
      </w:r>
      <w:r w:rsidRPr="0001531E">
        <w:t xml:space="preserve">Г) частная собственность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34. К условиям приобретения статуса индивидуального предпринимателя не относятся: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</w:t>
      </w:r>
      <w:r w:rsidR="00DC34AF">
        <w:t xml:space="preserve">) гражданская правоспособность </w:t>
      </w:r>
      <w:r w:rsidRPr="0001531E">
        <w:t xml:space="preserve">Б) систематическое получение прибыли </w:t>
      </w:r>
      <w:r w:rsidR="00DC34AF">
        <w:t xml:space="preserve">В) гражданская дееспособность </w:t>
      </w:r>
      <w:r w:rsidRPr="0001531E">
        <w:t xml:space="preserve">Г) достижение определенного возраста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35. За незаконную предпринимательскую деятельность может быть установлена какая ответственность?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 административная и (или) уголовная</w:t>
      </w:r>
      <w:r w:rsidR="00DC34AF">
        <w:t xml:space="preserve"> </w:t>
      </w:r>
      <w:r w:rsidRPr="0001531E">
        <w:t xml:space="preserve">Б) административная и </w:t>
      </w:r>
      <w:r w:rsidR="00903E9E" w:rsidRPr="0001531E">
        <w:t>(или</w:t>
      </w:r>
      <w:r w:rsidRPr="0001531E">
        <w:t>) гражданская В</w:t>
      </w:r>
      <w:r w:rsidR="00DC34AF">
        <w:t xml:space="preserve">) финансовая и (или) бюджетная </w:t>
      </w:r>
      <w:r w:rsidRPr="0001531E">
        <w:t>Г) финансовая и (</w:t>
      </w:r>
      <w:r w:rsidR="00903E9E" w:rsidRPr="0001531E">
        <w:t>или)</w:t>
      </w:r>
      <w:r w:rsidRPr="0001531E">
        <w:t xml:space="preserve"> гражданская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36. Интеллектуальные права защищаются способами, предусмотренными ……………………с учетом существа нарушенного права и последствий нарушения этого права.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А) ГК РФ </w:t>
      </w:r>
      <w:r w:rsidRPr="0001531E">
        <w:tab/>
        <w:t xml:space="preserve">Б) СК РФ </w:t>
      </w:r>
      <w:r w:rsidRPr="0001531E">
        <w:tab/>
        <w:t xml:space="preserve">В) ТК РФ </w:t>
      </w:r>
      <w:r w:rsidRPr="0001531E">
        <w:tab/>
        <w:t xml:space="preserve">Г) К РФ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37. Автором произведения науки, литературы или искусства признается гражданин, творческим трудом которого оно …………………………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38. Граждане, создавшие произведение совместным творческим трудом, признаются (не признаются) соавторами независимо от того, образует ли такое произведение неразрывное целое или состоит из частей, каждая из которых имеет самостоятельное значение.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39. Лицо, указанное в качестве автора на оригинале или экземпляре произведения, считается (не считается) его автором, если не доказано иное. 40. К объектам авторских прав также относятся программы для ЭВМ, которые охраняются как ___________________. </w:t>
      </w:r>
    </w:p>
    <w:p w:rsidR="0001531E" w:rsidRPr="0001531E" w:rsidRDefault="0001531E" w:rsidP="001618BF">
      <w:pPr>
        <w:shd w:val="clear" w:color="auto" w:fill="FFFFFF"/>
        <w:jc w:val="both"/>
        <w:rPr>
          <w:b/>
        </w:rPr>
      </w:pPr>
      <w:r w:rsidRPr="0001531E">
        <w:rPr>
          <w:b/>
        </w:rPr>
        <w:t xml:space="preserve">Вариант 3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1. Какое правомочие возникает если есть возможность определять юридическую судьбу вещи?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lastRenderedPageBreak/>
        <w:t xml:space="preserve">А) правомочие владения Б) правомочие пользования </w:t>
      </w:r>
      <w:r w:rsidR="00DC34AF">
        <w:t xml:space="preserve">В) правомочие распоряжения </w:t>
      </w:r>
      <w:r w:rsidRPr="0001531E">
        <w:t xml:space="preserve">Г) правомочие управления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2. По общему правилу стать индивидуальным предпринимателем можно с возраста____________ лет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3. Не является утратой статуса индивидуального предпринимателя: </w:t>
      </w:r>
    </w:p>
    <w:p w:rsidR="0001531E" w:rsidRPr="0001531E" w:rsidRDefault="00DC34AF" w:rsidP="001618BF">
      <w:pPr>
        <w:shd w:val="clear" w:color="auto" w:fill="FFFFFF"/>
        <w:jc w:val="both"/>
      </w:pPr>
      <w:r>
        <w:t xml:space="preserve">А) заявление гражданина </w:t>
      </w:r>
      <w:r w:rsidR="0001531E" w:rsidRPr="0001531E">
        <w:t xml:space="preserve">Б) признание индивидуального предпринимателя банкротом </w:t>
      </w:r>
      <w:r>
        <w:t xml:space="preserve">В) смерть гражданина </w:t>
      </w:r>
      <w:r w:rsidR="0001531E" w:rsidRPr="0001531E">
        <w:t xml:space="preserve">Г) изменение семейного положения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4. __________</w:t>
      </w:r>
      <w:r w:rsidR="00903E9E">
        <w:t xml:space="preserve"> -</w:t>
      </w:r>
      <w:r w:rsidRPr="0001531E">
        <w:t xml:space="preserve"> это имеющая собственное наименование и обладающая имущественной обособленностью организация, которая самостоятельно, от собственного имени выступают в гражданском обороте и несет самостоятельную имущественную ответственность по своим обязательствам.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5. Юридические лица, для которых извлечение прибыли не является главной целью их деятельности, это... </w:t>
      </w:r>
    </w:p>
    <w:p w:rsidR="0001531E" w:rsidRPr="0001531E" w:rsidRDefault="00DC34AF" w:rsidP="001618BF">
      <w:pPr>
        <w:shd w:val="clear" w:color="auto" w:fill="FFFFFF"/>
        <w:jc w:val="both"/>
      </w:pPr>
      <w:r>
        <w:t xml:space="preserve">А) коммерческие организации </w:t>
      </w:r>
      <w:r w:rsidR="0001531E" w:rsidRPr="0001531E">
        <w:t>Б) некоммерческие организации  В) потребительские кооперативы</w:t>
      </w:r>
      <w:r w:rsidR="0062556D">
        <w:t xml:space="preserve"> </w:t>
      </w:r>
      <w:r w:rsidR="0001531E" w:rsidRPr="0001531E">
        <w:t xml:space="preserve">Г) благотворительные фонды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6. Основание для признания предприятия банкротом - невозможность осуществлять платежи в бюджет и во внебюджетные фонты в течение _____________________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7. Для признания предприятие несостоятельным (банкротом), необходимо обратиться в </w:t>
      </w:r>
      <w:r w:rsidR="00DC34AF">
        <w:t>…</w:t>
      </w:r>
      <w:r w:rsidRPr="0001531E">
        <w:t xml:space="preserve"> Суд?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8. Какая процедура к предприятию - должнику не применяется? </w:t>
      </w:r>
    </w:p>
    <w:p w:rsidR="0001531E" w:rsidRPr="0001531E" w:rsidRDefault="00DC34AF" w:rsidP="001618BF">
      <w:pPr>
        <w:shd w:val="clear" w:color="auto" w:fill="FFFFFF"/>
        <w:jc w:val="both"/>
      </w:pPr>
      <w:r>
        <w:t xml:space="preserve">А) мировое соглашение </w:t>
      </w:r>
      <w:r w:rsidR="0001531E" w:rsidRPr="0001531E">
        <w:t xml:space="preserve">Б) международное сообщение </w:t>
      </w:r>
      <w:r>
        <w:t xml:space="preserve">В) внешнее управление </w:t>
      </w:r>
      <w:r w:rsidR="0001531E" w:rsidRPr="0001531E">
        <w:t xml:space="preserve">Г) санация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9. На весь период внешнего управления предприятию - должнику установлен</w:t>
      </w:r>
      <w:r w:rsidR="00DC34AF">
        <w:t xml:space="preserve"> …</w:t>
      </w:r>
      <w:r w:rsidRPr="0001531E">
        <w:t xml:space="preserve"> на возврат долга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10. Какая очередность при проведении санации верна?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А) собственник, кредиторы, прокурор Б) члены трудового коллектива, собственник, кредиторы В) члены трудового коллектива, собственник, прокурор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Г) члены трудового коллектива, кредитор, прокурор </w:t>
      </w:r>
    </w:p>
    <w:p w:rsidR="00C355AC" w:rsidRDefault="0001531E" w:rsidP="001618BF">
      <w:pPr>
        <w:shd w:val="clear" w:color="auto" w:fill="FFFFFF"/>
        <w:jc w:val="both"/>
      </w:pPr>
      <w:r w:rsidRPr="0001531E">
        <w:t xml:space="preserve">11. В какой срок исполняются обязательства, если срок их исполнения не указан?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 в разумный срок</w:t>
      </w:r>
      <w:r w:rsidR="00C355AC">
        <w:t xml:space="preserve"> </w:t>
      </w:r>
      <w:r w:rsidRPr="0001531E">
        <w:t xml:space="preserve"> </w:t>
      </w:r>
      <w:r w:rsidRPr="0001531E">
        <w:tab/>
        <w:t xml:space="preserve">Б) в ранний срок </w:t>
      </w:r>
      <w:r w:rsidRPr="0001531E">
        <w:tab/>
        <w:t>В) в реальный срок</w:t>
      </w:r>
      <w:r w:rsidR="00C355AC">
        <w:t xml:space="preserve">  </w:t>
      </w:r>
      <w:r w:rsidRPr="0001531E">
        <w:t xml:space="preserve"> </w:t>
      </w:r>
      <w:r w:rsidRPr="0001531E">
        <w:tab/>
        <w:t xml:space="preserve">Г) в судебный срок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12. Если договор не содержит указаний о месте его исполнения, то исполнение должно быть произведено, по обязательству передать недвижимость - в месте ________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13. Если договор не исполняет сторона, давшая задаток, то задаток _____________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14. Определенная законом или договором </w:t>
      </w:r>
      <w:r w:rsidR="00F56C4A" w:rsidRPr="0001531E">
        <w:t>денежная сумма,</w:t>
      </w:r>
      <w:r w:rsidRPr="0001531E">
        <w:t xml:space="preserve"> которую должник обязан уплатить кредитору в случае неисполнения или ненадлежащего исполнения обязательства, это_____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15. Срочные трудовые договора могут заключаться на срок не более: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 3-х лет</w:t>
      </w:r>
      <w:r w:rsidRPr="0001531E">
        <w:tab/>
        <w:t xml:space="preserve"> б) 4-х лет </w:t>
      </w:r>
      <w:r w:rsidRPr="0001531E">
        <w:tab/>
        <w:t xml:space="preserve">в) 5-ти лет </w:t>
      </w:r>
      <w:r w:rsidRPr="0001531E">
        <w:tab/>
        <w:t xml:space="preserve">г) 6-ти лет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16. Помимо срока в срочном трудовом договоре обязательно должно быть указано...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 место работы родителей</w:t>
      </w:r>
      <w:r w:rsidR="00DC34AF">
        <w:t xml:space="preserve"> </w:t>
      </w:r>
      <w:r w:rsidRPr="0001531E">
        <w:t xml:space="preserve">б) место жительство мужа (жены) в) место рождения членов семьи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г) причина, послужившая основанием для заключения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17. Время, в течение которого работник свободен от исполнения трудовых обязанностей и которое он может использовать по своему усмотрению, это__________________________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18. Какие перерывы не включаются в рабочее время и не оплачиваются?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 перерыв для обогревания</w:t>
      </w:r>
      <w:r w:rsidR="00DC34AF">
        <w:t xml:space="preserve"> </w:t>
      </w:r>
      <w:r w:rsidRPr="0001531E">
        <w:t xml:space="preserve">Б) дополнительный перерыв для отдыха (технический) В) перерыв для отдыха и питания (обеденный)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19. Какие перерывы включаются в рабочее время и оплачиваются? </w:t>
      </w:r>
    </w:p>
    <w:p w:rsidR="0001531E" w:rsidRPr="0001531E" w:rsidRDefault="00DC34AF" w:rsidP="001618BF">
      <w:pPr>
        <w:shd w:val="clear" w:color="auto" w:fill="FFFFFF"/>
        <w:jc w:val="both"/>
      </w:pPr>
      <w:r>
        <w:t>А) перерыв для обогревания</w:t>
      </w:r>
      <w:r w:rsidR="00C355AC">
        <w:t xml:space="preserve"> </w:t>
      </w:r>
      <w:r w:rsidR="0001531E" w:rsidRPr="0001531E">
        <w:t xml:space="preserve">Б) дополнительный перерыв для отдыха (технический) В) перерыв для отдыха и питания (обеденный)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20. Перерыв между окончанием рабочего дня и началом нового рабочего дня называется </w:t>
      </w:r>
      <w:r w:rsidR="00DC34AF">
        <w:t>…</w:t>
      </w:r>
      <w:r w:rsidRPr="0001531E">
        <w:t xml:space="preserve">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21. Для какого вида времени отдыха рекомендуется, чтобы его продолжительность (вместе со временем обеденного перерыва) была не менее двойной продолжительности времени работы в предшествующий день? </w:t>
      </w:r>
    </w:p>
    <w:p w:rsidR="0001531E" w:rsidRPr="0001531E" w:rsidRDefault="00F56C4A" w:rsidP="001618BF">
      <w:pPr>
        <w:shd w:val="clear" w:color="auto" w:fill="FFFFFF"/>
        <w:jc w:val="both"/>
      </w:pPr>
      <w:r>
        <w:t xml:space="preserve">А) отпуск </w:t>
      </w:r>
      <w:r>
        <w:tab/>
      </w:r>
      <w:r w:rsidR="0001531E" w:rsidRPr="0001531E">
        <w:t>Б) нерабочий праздничный день</w:t>
      </w:r>
      <w:r w:rsidR="00C355AC">
        <w:t xml:space="preserve">     </w:t>
      </w:r>
      <w:r w:rsidR="0001531E" w:rsidRPr="0001531E">
        <w:t xml:space="preserve">В) выходные дни </w:t>
      </w:r>
      <w:r w:rsidR="0001531E" w:rsidRPr="0001531E">
        <w:tab/>
        <w:t xml:space="preserve">Г) междусменный отдых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22. Продолжительность еженедельного непрерывного отдыха должна быть не менее__________ часов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lastRenderedPageBreak/>
        <w:t xml:space="preserve">23. Непрерывный продолжительный отдых, предоставляемый работникам ежегодно в целях укрепления здоровья и восстановления трудоспособности, это__________________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24. Основной оплачиваемый отпуск предоставляется всем работникам, в том числе и работающих у физических лиц, продолжительностью_____ календарных дней 25. Как называется год, который исчисляется со дня поступления на работу в данную организацию?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 календарный год</w:t>
      </w:r>
      <w:r w:rsidR="00C355AC">
        <w:t xml:space="preserve">  </w:t>
      </w:r>
      <w:r w:rsidRPr="0001531E">
        <w:t xml:space="preserve"> </w:t>
      </w:r>
      <w:r w:rsidRPr="0001531E">
        <w:tab/>
        <w:t xml:space="preserve">Б) рабочий год </w:t>
      </w:r>
      <w:r w:rsidRPr="0001531E">
        <w:tab/>
        <w:t xml:space="preserve">В) отработанный год </w:t>
      </w:r>
      <w:r w:rsidRPr="0001531E">
        <w:tab/>
        <w:t xml:space="preserve">Г) новый год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26. Для признания предприятие несостоятельным (банкротом), кто вправе обратиться в арбитражный суд? </w:t>
      </w:r>
    </w:p>
    <w:p w:rsidR="0001531E" w:rsidRPr="0001531E" w:rsidRDefault="00200E95" w:rsidP="001618BF">
      <w:pPr>
        <w:shd w:val="clear" w:color="auto" w:fill="FFFFFF"/>
        <w:jc w:val="both"/>
      </w:pPr>
      <w:r>
        <w:t xml:space="preserve">А) кредитор и прокурор </w:t>
      </w:r>
      <w:r w:rsidR="0001531E" w:rsidRPr="0001531E">
        <w:t>Б) д</w:t>
      </w:r>
      <w:r>
        <w:t xml:space="preserve">олжник и кредиторы </w:t>
      </w:r>
      <w:r w:rsidR="0001531E" w:rsidRPr="0001531E">
        <w:t xml:space="preserve">В) должник и прокурор Г) кредитор, должник или прокурор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27. Максимальный срок на который устанавливается внешнее управление, это...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 6 месяцев</w:t>
      </w:r>
      <w:r w:rsidR="00C355AC">
        <w:t xml:space="preserve"> </w:t>
      </w:r>
      <w:r w:rsidRPr="0001531E">
        <w:t xml:space="preserve"> </w:t>
      </w:r>
      <w:r w:rsidRPr="0001531E">
        <w:tab/>
        <w:t xml:space="preserve">Б) 12 месяцев </w:t>
      </w:r>
      <w:r w:rsidRPr="0001531E">
        <w:tab/>
        <w:t xml:space="preserve">В) 18 месяцев </w:t>
      </w:r>
      <w:r w:rsidRPr="0001531E">
        <w:tab/>
        <w:t xml:space="preserve">Г) 24 месяца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28. В течение какого периода действует объявление в СМИ о санации?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 в течение 6 месяцев</w:t>
      </w:r>
      <w:r w:rsidR="00C355AC">
        <w:t xml:space="preserve">  </w:t>
      </w:r>
      <w:r w:rsidRPr="0001531E">
        <w:t xml:space="preserve"> Б) в течение 4 месяцев </w:t>
      </w:r>
      <w:r w:rsidR="00F56C4A">
        <w:t xml:space="preserve">  В) в течение 2 месяцев  </w:t>
      </w:r>
      <w:r w:rsidRPr="0001531E">
        <w:t xml:space="preserve"> Г) в течение 1 месяца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29. На каком этапе можно заключить мировое соглашение, если предприятие находиться в процессе признания его банкротом?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А) на момент начала судебного заседания о банкротстве Б) в момент вынесения решения о признания предприятия банкротом В) в любой момент производства по делу о банкротстве Г) в момент приглашения кредитора на заседание суда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30. Совершение должником в пользу кредитора тех действий, которые составляют предмет обязательства (передача вещи, выполнение работы, оказание услуги и т.д.), </w:t>
      </w:r>
      <w:r w:rsidR="00F56C4A" w:rsidRPr="0001531E">
        <w:t>это...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А) договор кредитования Б) договорные обязательства В) договор аренды Г) договор найма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31. Если договор не содержит указаний о месте его исполнения, то исполнение должно быть произведено, по обязательству передать товар, предусматривающий перевозку: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 в месте жительства кредитора</w:t>
      </w:r>
      <w:r w:rsidR="00C355AC">
        <w:t xml:space="preserve">  </w:t>
      </w:r>
      <w:r w:rsidRPr="0001531E">
        <w:t xml:space="preserve"> </w:t>
      </w:r>
      <w:r w:rsidRPr="0001531E">
        <w:tab/>
        <w:t xml:space="preserve">Б) в месте нахождения кредитора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В) в месте сдачи товара первому перевозчику</w:t>
      </w:r>
      <w:r w:rsidR="00C355AC">
        <w:t xml:space="preserve">     </w:t>
      </w:r>
      <w:r w:rsidRPr="0001531E">
        <w:t xml:space="preserve"> Г) в месте нахождения этого имущества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32. Если договор не исполняет сторона, получившая задаток, то задаток.... </w:t>
      </w:r>
    </w:p>
    <w:p w:rsidR="0001531E" w:rsidRPr="0001531E" w:rsidRDefault="00200E95" w:rsidP="001618BF">
      <w:pPr>
        <w:shd w:val="clear" w:color="auto" w:fill="FFFFFF"/>
        <w:jc w:val="both"/>
      </w:pPr>
      <w:r>
        <w:t xml:space="preserve">А) остается у другой стороны </w:t>
      </w:r>
      <w:r w:rsidR="0001531E" w:rsidRPr="0001531E">
        <w:t xml:space="preserve">Б) сторона обязана уплатить другой стороне двойную сумму задатка В) сторона обязана уплатить другой стороне тройную сумму задатка Г) сторона обязана уплатить другой стороне четвертную сумму задатка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33. Самостоятельная, осуществляемая на свой риск деятельность, направленная </w:t>
      </w:r>
      <w:r w:rsidR="00F56C4A" w:rsidRPr="0001531E">
        <w:t>на систематическое получение,</w:t>
      </w:r>
      <w:r w:rsidRPr="0001531E">
        <w:t xml:space="preserve"> прибыли от пользования имуществом, продажи товаров, выполнения работ или оказания услуг лицами, зарегистрированными в этом качестве в установленном законом порядке, это – </w:t>
      </w:r>
    </w:p>
    <w:p w:rsidR="0001531E" w:rsidRPr="0001531E" w:rsidRDefault="00200E95" w:rsidP="001618BF">
      <w:pPr>
        <w:shd w:val="clear" w:color="auto" w:fill="FFFFFF"/>
        <w:jc w:val="both"/>
      </w:pPr>
      <w:r>
        <w:t xml:space="preserve">А) наемный труд Б) трудовой договор </w:t>
      </w:r>
      <w:r w:rsidR="0001531E" w:rsidRPr="0001531E">
        <w:t>В) трудовой спор</w:t>
      </w:r>
      <w:r>
        <w:t xml:space="preserve"> </w:t>
      </w:r>
      <w:r w:rsidR="0001531E" w:rsidRPr="0001531E">
        <w:t xml:space="preserve"> Г) предпринимательская деятельность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34. К признакам предпринимательской деятельности не относиться: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 риск</w:t>
      </w:r>
      <w:r w:rsidR="00C355AC">
        <w:t xml:space="preserve">    </w:t>
      </w:r>
      <w:r w:rsidRPr="0001531E">
        <w:t xml:space="preserve"> Б) пунктуальность</w:t>
      </w:r>
      <w:r w:rsidR="00C355AC">
        <w:t xml:space="preserve">  </w:t>
      </w:r>
      <w:r w:rsidRPr="0001531E">
        <w:t xml:space="preserve"> </w:t>
      </w:r>
      <w:r w:rsidR="00C355AC">
        <w:t xml:space="preserve">  </w:t>
      </w:r>
      <w:r w:rsidRPr="0001531E">
        <w:t>В) самостоятельность</w:t>
      </w:r>
      <w:r w:rsidR="00C355AC">
        <w:t xml:space="preserve">    </w:t>
      </w:r>
      <w:r w:rsidRPr="0001531E">
        <w:t xml:space="preserve"> Г) получение прибыли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35. Разрешение на осуществление некоторых видов деятельности, выдаваемое специально уполномоченным органом, </w:t>
      </w:r>
      <w:r w:rsidR="00F56C4A" w:rsidRPr="0001531E">
        <w:t>это...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А) лицензия</w:t>
      </w:r>
      <w:r w:rsidR="00C355AC">
        <w:t xml:space="preserve">  </w:t>
      </w:r>
      <w:r w:rsidRPr="0001531E">
        <w:t xml:space="preserve"> Б) стандартизация</w:t>
      </w:r>
      <w:r w:rsidR="00C355AC">
        <w:t xml:space="preserve">     </w:t>
      </w:r>
      <w:r w:rsidRPr="0001531E">
        <w:t>В) сертификация</w:t>
      </w:r>
      <w:r w:rsidR="00C355AC">
        <w:t xml:space="preserve">    </w:t>
      </w:r>
      <w:r w:rsidRPr="0001531E">
        <w:t xml:space="preserve"> Г) единство измерений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36. Авторские права на все виды программ для ЭВМ (в том числе на операционные системы и программные комплексы), которые могут быть выражены на любом языке и в любой форме, включая исходный текст и объектный код, охраняются так же, как авторские права на произведения _____.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37. Правообладатель в течение срока действия исключительного права на программу для ЭВМ или на базу данных может (не может) по своему желанию зарегистрировать такую программу или такую базу данных в федеральном органе исполнительной власти по интеллектуальной собственности (не правильное зачеркнуть)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38. Программы для ЭВМ и базы данных, в которых содержатся сведения, составляющие государственную тайну, государственной регистрации подлежат (не подлежат) (не правильное зачеркнуть)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 xml:space="preserve">39. Авторами аудиовизуального произведения не являются: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lastRenderedPageBreak/>
        <w:t>А) режиссер-постановщик</w:t>
      </w:r>
      <w:r w:rsidR="00C355AC">
        <w:t xml:space="preserve">   </w:t>
      </w:r>
      <w:r w:rsidRPr="0001531E">
        <w:t xml:space="preserve"> Б) артист</w:t>
      </w:r>
      <w:r w:rsidR="00C355AC">
        <w:t xml:space="preserve">     </w:t>
      </w:r>
      <w:r w:rsidRPr="0001531E">
        <w:t xml:space="preserve"> В) автор сценария</w:t>
      </w:r>
      <w:r w:rsidR="00C355AC">
        <w:t xml:space="preserve">     </w:t>
      </w:r>
      <w:r w:rsidRPr="0001531E">
        <w:t xml:space="preserve"> Г) композитор </w:t>
      </w:r>
    </w:p>
    <w:p w:rsidR="0001531E" w:rsidRPr="0001531E" w:rsidRDefault="0001531E" w:rsidP="001618BF">
      <w:pPr>
        <w:shd w:val="clear" w:color="auto" w:fill="FFFFFF"/>
        <w:jc w:val="both"/>
      </w:pPr>
      <w:r w:rsidRPr="0001531E">
        <w:t>40.</w:t>
      </w:r>
      <w:r w:rsidR="00C355AC">
        <w:t xml:space="preserve"> </w:t>
      </w:r>
      <w:r w:rsidRPr="0001531E">
        <w:t>Правообладатель для оповещения о принадлежащем ему исключительном праве на произведение вправе использовать (не использовать) знак охраны авторского права (не правильное зачеркнуть)</w:t>
      </w:r>
    </w:p>
    <w:p w:rsidR="0001531E" w:rsidRPr="0001531E" w:rsidRDefault="00F56C4A" w:rsidP="001618BF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5.</w:t>
      </w:r>
      <w:r w:rsidR="0001531E" w:rsidRPr="0001531E">
        <w:rPr>
          <w:b/>
          <w:bCs/>
          <w:color w:val="000000"/>
        </w:rPr>
        <w:t>5. Контрольно-оценочные материалы для проведения промежуточной аттестации</w:t>
      </w:r>
    </w:p>
    <w:p w:rsidR="0001531E" w:rsidRPr="0001531E" w:rsidRDefault="0001531E" w:rsidP="001618BF">
      <w:pPr>
        <w:shd w:val="clear" w:color="auto" w:fill="FFFFFF"/>
        <w:jc w:val="center"/>
        <w:rPr>
          <w:b/>
          <w:bCs/>
          <w:color w:val="000000"/>
        </w:rPr>
      </w:pPr>
      <w:r w:rsidRPr="0001531E">
        <w:rPr>
          <w:b/>
          <w:bCs/>
          <w:color w:val="000000"/>
        </w:rPr>
        <w:t>Дифференцированный зачёт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b/>
          <w:bCs/>
          <w:color w:val="000000"/>
        </w:rPr>
        <w:t>Вариант I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b/>
          <w:bCs/>
          <w:color w:val="000000"/>
        </w:rPr>
        <w:t>ЧАСТЬ А.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b/>
          <w:bCs/>
          <w:color w:val="000000"/>
        </w:rPr>
        <w:t>Из предложенных вариантов ответа выберите правильный: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1. Перечень организационно-правовых форм коммерческих организаций …</w:t>
      </w:r>
    </w:p>
    <w:p w:rsidR="0001531E" w:rsidRPr="0001531E" w:rsidRDefault="00200E95" w:rsidP="001618BF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А) определен в ГК РФ; </w:t>
      </w:r>
      <w:r w:rsidR="0001531E" w:rsidRPr="0001531E">
        <w:rPr>
          <w:color w:val="000000"/>
        </w:rPr>
        <w:t>Б) определен в ГК РФ и в иных законах;</w:t>
      </w:r>
      <w:r>
        <w:rPr>
          <w:color w:val="000000"/>
        </w:rPr>
        <w:t xml:space="preserve"> </w:t>
      </w:r>
      <w:r w:rsidR="0001531E" w:rsidRPr="0001531E">
        <w:rPr>
          <w:color w:val="000000"/>
        </w:rPr>
        <w:t>В) определен в законе «О коммерческих организациях.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2. К общим нормативным документам, регулирующим деятельность индивидуального предпринимателя, не относится…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ТК РФ</w:t>
      </w:r>
      <w:r w:rsidRPr="0001531E">
        <w:rPr>
          <w:color w:val="000000"/>
        </w:rPr>
        <w:tab/>
        <w:t>Б) КоАП</w:t>
      </w:r>
      <w:r w:rsidRPr="0001531E">
        <w:rPr>
          <w:color w:val="000000"/>
        </w:rPr>
        <w:tab/>
        <w:t>В) ФЗ «О железнодорожном транспорте в РФ»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3. К признакам, присущим юридическому лицу не относится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 xml:space="preserve">А) </w:t>
      </w:r>
      <w:r w:rsidR="00200E95">
        <w:rPr>
          <w:color w:val="000000"/>
        </w:rPr>
        <w:t xml:space="preserve">организационная разрозненность; </w:t>
      </w:r>
      <w:r w:rsidRPr="0001531E">
        <w:rPr>
          <w:color w:val="000000"/>
        </w:rPr>
        <w:t>Б) имущественная обособленность;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В) самостоятельная имущественная ответственность.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4. Государственная регистрация юридического лица осуществляется со дня представления документов в регистрирующий орган в срок не более чем… дней.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5</w:t>
      </w:r>
      <w:r w:rsidRPr="0001531E">
        <w:rPr>
          <w:color w:val="000000"/>
        </w:rPr>
        <w:tab/>
        <w:t>Б) 7</w:t>
      </w:r>
      <w:r w:rsidRPr="0001531E">
        <w:rPr>
          <w:color w:val="000000"/>
        </w:rPr>
        <w:tab/>
        <w:t>В) 10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5. … - это соглашение двух или нескольких лиц об установлении, изменении или прекращении гражданских прав и обязанностей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Сделка</w:t>
      </w:r>
      <w:r w:rsidRPr="0001531E">
        <w:rPr>
          <w:color w:val="000000"/>
        </w:rPr>
        <w:tab/>
        <w:t>Б) Договор</w:t>
      </w:r>
      <w:r w:rsidRPr="0001531E">
        <w:rPr>
          <w:color w:val="000000"/>
        </w:rPr>
        <w:tab/>
        <w:t>В) Обязательство.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6. … - это договор по продаже товара, выполнению работ или оказанию услуг, заключаемый коммерческой организацией с каждым, кто к ней обратится.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Публичный договор</w:t>
      </w:r>
      <w:r w:rsidRPr="0001531E">
        <w:rPr>
          <w:color w:val="000000"/>
        </w:rPr>
        <w:tab/>
        <w:t>Б) Предварительный договор</w:t>
      </w:r>
      <w:r w:rsidR="00C355AC">
        <w:rPr>
          <w:color w:val="000000"/>
        </w:rPr>
        <w:t xml:space="preserve">     </w:t>
      </w:r>
      <w:r w:rsidRPr="0001531E">
        <w:rPr>
          <w:color w:val="000000"/>
        </w:rPr>
        <w:t>В) Договор присоединения.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7. … - это договор, условия которого определены одной из сторон в стандартных формах и могут быть приняты другой стороной только путем присоединения к предложенному договору в целом.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Публичный договор</w:t>
      </w:r>
      <w:r w:rsidRPr="0001531E">
        <w:rPr>
          <w:color w:val="000000"/>
        </w:rPr>
        <w:tab/>
        <w:t>Б) Предварительный договор</w:t>
      </w:r>
      <w:r w:rsidR="00C355AC">
        <w:rPr>
          <w:color w:val="000000"/>
        </w:rPr>
        <w:t xml:space="preserve">      </w:t>
      </w:r>
      <w:r w:rsidRPr="0001531E">
        <w:rPr>
          <w:color w:val="000000"/>
        </w:rPr>
        <w:t>В) Договор присоединения.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8. … - это соглашение сторон заключить в будущем договор о передаче имущества, выполнении работ или оказании услуг на условиях, предусмотренных предварительным договором: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Публичный договор</w:t>
      </w:r>
      <w:r w:rsidRPr="0001531E">
        <w:rPr>
          <w:color w:val="000000"/>
        </w:rPr>
        <w:tab/>
        <w:t>Б) Предварительный договор</w:t>
      </w:r>
      <w:r w:rsidR="00C355AC">
        <w:rPr>
          <w:color w:val="000000"/>
        </w:rPr>
        <w:t xml:space="preserve">    </w:t>
      </w:r>
      <w:r w:rsidRPr="0001531E">
        <w:rPr>
          <w:color w:val="000000"/>
        </w:rPr>
        <w:t>В) Договор присоединения.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9. … является односторонним договором.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Договор займа</w:t>
      </w:r>
      <w:r w:rsidRPr="0001531E">
        <w:rPr>
          <w:color w:val="000000"/>
        </w:rPr>
        <w:tab/>
      </w:r>
      <w:r w:rsidRPr="0001531E">
        <w:rPr>
          <w:color w:val="000000"/>
        </w:rPr>
        <w:tab/>
        <w:t>Б) Договор купли-продажи</w:t>
      </w:r>
      <w:r w:rsidR="00C355AC">
        <w:rPr>
          <w:color w:val="000000"/>
        </w:rPr>
        <w:t xml:space="preserve">     </w:t>
      </w:r>
      <w:r w:rsidRPr="0001531E">
        <w:rPr>
          <w:color w:val="000000"/>
        </w:rPr>
        <w:t>В) Договор дарения.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10. Трудовые отношения основаны на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договоре личного найма</w:t>
      </w:r>
      <w:r w:rsidRPr="0001531E">
        <w:rPr>
          <w:color w:val="000000"/>
        </w:rPr>
        <w:tab/>
      </w:r>
      <w:r w:rsidR="00C355AC">
        <w:rPr>
          <w:color w:val="000000"/>
        </w:rPr>
        <w:t xml:space="preserve">           </w:t>
      </w:r>
      <w:r w:rsidRPr="0001531E">
        <w:rPr>
          <w:color w:val="000000"/>
        </w:rPr>
        <w:t>Б) трудовом договоре</w:t>
      </w:r>
      <w:r w:rsidRPr="0001531E">
        <w:rPr>
          <w:color w:val="000000"/>
        </w:rPr>
        <w:tab/>
        <w:t>В) договоре подряда.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11. Сторонами трудового договора являются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гражданин и организация</w:t>
      </w:r>
      <w:r w:rsidRPr="0001531E">
        <w:rPr>
          <w:color w:val="000000"/>
        </w:rPr>
        <w:tab/>
        <w:t>Б) подрядчик и заказчик</w:t>
      </w:r>
      <w:r w:rsidR="00C355AC">
        <w:rPr>
          <w:color w:val="000000"/>
        </w:rPr>
        <w:t xml:space="preserve">    </w:t>
      </w:r>
      <w:r w:rsidRPr="0001531E">
        <w:rPr>
          <w:color w:val="000000"/>
        </w:rPr>
        <w:t>В) работник и работодатель.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12. Заключение трудового договора по общему правилу допускается с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18 лет</w:t>
      </w:r>
      <w:r w:rsidRPr="0001531E">
        <w:rPr>
          <w:color w:val="000000"/>
        </w:rPr>
        <w:tab/>
        <w:t>Б) 16 лет</w:t>
      </w:r>
      <w:r w:rsidRPr="0001531E">
        <w:rPr>
          <w:color w:val="000000"/>
        </w:rPr>
        <w:tab/>
        <w:t>В) 21 года.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13. Основные права и обязанности работника определены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Трудовым Кодексом РФ;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Б) Указом президента РФ «Об ответственности за нарушение трудовых прав граждан»;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В) Федеральными законами и локальными нормативными актами.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14. При приеме на работу, по общему правилу, испытательный срок не должен превышать … месяцев.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3</w:t>
      </w:r>
      <w:r w:rsidRPr="0001531E">
        <w:rPr>
          <w:color w:val="000000"/>
        </w:rPr>
        <w:tab/>
        <w:t>Б) 9</w:t>
      </w:r>
      <w:r w:rsidRPr="0001531E">
        <w:rPr>
          <w:color w:val="000000"/>
        </w:rPr>
        <w:tab/>
        <w:t>В) 2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15. … - это основной документ о трудовой деятельности.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Трудовая книжка</w:t>
      </w:r>
      <w:r w:rsidR="00C355AC">
        <w:rPr>
          <w:color w:val="000000"/>
        </w:rPr>
        <w:t xml:space="preserve">  </w:t>
      </w:r>
      <w:r w:rsidRPr="0001531E">
        <w:rPr>
          <w:color w:val="000000"/>
        </w:rPr>
        <w:tab/>
        <w:t>Б) Личное дело</w:t>
      </w:r>
      <w:r w:rsidRPr="0001531E">
        <w:rPr>
          <w:color w:val="000000"/>
        </w:rPr>
        <w:tab/>
        <w:t>В) Приказ о приеме на работу.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16. Обязательным условием трудового договора является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испытательный срок</w:t>
      </w:r>
      <w:r w:rsidRPr="0001531E">
        <w:rPr>
          <w:color w:val="000000"/>
        </w:rPr>
        <w:tab/>
        <w:t>Б) место работы</w:t>
      </w:r>
      <w:r w:rsidRPr="0001531E">
        <w:rPr>
          <w:color w:val="000000"/>
        </w:rPr>
        <w:tab/>
        <w:t>В) неразглашение коммерческой тайны.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lastRenderedPageBreak/>
        <w:t>17. Срок предупреждения работодателя об увольнении по собственному желанию … недели.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3</w:t>
      </w:r>
      <w:r w:rsidRPr="0001531E">
        <w:rPr>
          <w:color w:val="000000"/>
        </w:rPr>
        <w:tab/>
        <w:t>Б) 2</w:t>
      </w:r>
      <w:r w:rsidRPr="0001531E">
        <w:rPr>
          <w:color w:val="000000"/>
        </w:rPr>
        <w:tab/>
        <w:t>В) 4.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18. Дополнительным условием трудового договора является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неразглашение коммерческой тайны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Б) м</w:t>
      </w:r>
      <w:r w:rsidR="00200E95">
        <w:rPr>
          <w:color w:val="000000"/>
        </w:rPr>
        <w:t xml:space="preserve">есто работы </w:t>
      </w:r>
      <w:r w:rsidRPr="0001531E">
        <w:rPr>
          <w:color w:val="000000"/>
        </w:rPr>
        <w:t>В) оплата труда.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 xml:space="preserve">19. Прогул – это отсутствие работника без уважительной причины на рабочем месте </w:t>
      </w:r>
      <w:r w:rsidR="00C355AC" w:rsidRPr="0001531E">
        <w:rPr>
          <w:color w:val="000000"/>
        </w:rPr>
        <w:t xml:space="preserve">более 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четырех часов подряд в течении рабочего дня;</w:t>
      </w:r>
      <w:r w:rsidR="00200E95">
        <w:rPr>
          <w:color w:val="000000"/>
        </w:rPr>
        <w:t xml:space="preserve"> </w:t>
      </w:r>
      <w:r w:rsidR="00C355AC">
        <w:rPr>
          <w:color w:val="000000"/>
        </w:rPr>
        <w:t>Б)</w:t>
      </w:r>
      <w:r w:rsidRPr="0001531E">
        <w:rPr>
          <w:color w:val="000000"/>
        </w:rPr>
        <w:t xml:space="preserve"> четырех часов в течении рабочего дня;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В) пяти часов подряд в течении рабочего дня.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20. Условия трудового договора подразделяются ТК РФ на: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</w:t>
      </w:r>
      <w:r w:rsidR="00200E95">
        <w:rPr>
          <w:color w:val="000000"/>
        </w:rPr>
        <w:t xml:space="preserve"> существенные и несущественные; </w:t>
      </w:r>
      <w:r w:rsidRPr="0001531E">
        <w:rPr>
          <w:color w:val="000000"/>
        </w:rPr>
        <w:t>Б) обязательные и дополнительные;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В) основные и необязательные.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21. Трудовой договор вступает в силу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со дня подписания работником и работодателем, если иное не установлено федеральными законами, иными нормативными актами РФ или трудовым договором, либо со дня фактического допущения работника к работе с ведома или по поручению работодателя (его представителя);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Б) с момента издания приказа (распоряжения) работодателя на основании заключенного трудового договора; на следующий день после подписания работником и работодателем, если иное не установлено федеральными законами, иными нормативными актами РФ или трудовым договором, либо со дня фактического допущения работника к работе с ведома или по поручению работодателя (его представителя).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22. … - это дисциплинарное взыскание, не закрепленное в ТК РФ.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Замечание</w:t>
      </w:r>
      <w:r w:rsidR="00C355AC">
        <w:rPr>
          <w:color w:val="000000"/>
        </w:rPr>
        <w:t xml:space="preserve"> </w:t>
      </w:r>
      <w:r w:rsidRPr="0001531E">
        <w:rPr>
          <w:color w:val="000000"/>
        </w:rPr>
        <w:t>Б) Лишение премии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В) Выговор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23. Дисциплинарное взыскание применяется со дня совершения проступка не позднее … месяца.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2</w:t>
      </w:r>
      <w:r w:rsidRPr="0001531E">
        <w:rPr>
          <w:color w:val="000000"/>
        </w:rPr>
        <w:tab/>
        <w:t>Б) 3</w:t>
      </w:r>
      <w:r w:rsidRPr="0001531E">
        <w:rPr>
          <w:color w:val="000000"/>
        </w:rPr>
        <w:tab/>
        <w:t>В) 1</w:t>
      </w:r>
      <w:r w:rsidRPr="0001531E">
        <w:rPr>
          <w:color w:val="000000"/>
        </w:rPr>
        <w:tab/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24. Приказ работодателя о применении дисциплинарного взыскания должен быть объявлен работнику в течении ...дней.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3</w:t>
      </w:r>
      <w:r w:rsidRPr="0001531E">
        <w:rPr>
          <w:color w:val="000000"/>
        </w:rPr>
        <w:tab/>
        <w:t>Б) 9</w:t>
      </w:r>
      <w:r w:rsidRPr="0001531E">
        <w:rPr>
          <w:color w:val="000000"/>
        </w:rPr>
        <w:tab/>
        <w:t>В) 2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25. За один дисциплинарный проступок применяется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</w:t>
      </w:r>
      <w:r w:rsidR="00200E95">
        <w:rPr>
          <w:color w:val="000000"/>
        </w:rPr>
        <w:t xml:space="preserve">) одно дисциплинарное взыскание </w:t>
      </w:r>
      <w:r w:rsidRPr="0001531E">
        <w:rPr>
          <w:color w:val="000000"/>
        </w:rPr>
        <w:t>Б) выговор и лишении премии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В) замечание и привлечение к сверхурочным работам.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26.…- это вид материальной ответственности работника перед работодателем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Солидарная материальная ответственность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Б) Полная материальная ответственность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В) Субсидиарная материальная ответственность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27. Исключает материальную ответственность работника перед работодателем следующее обстоятельство: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возникновение ущерба вследствие непреодолимой силы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Б) причинение ущерба лицом моложе 20 лет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В) ущерб причин</w:t>
      </w:r>
      <w:r w:rsidR="00F56C4A">
        <w:rPr>
          <w:color w:val="000000"/>
        </w:rPr>
        <w:t>ё</w:t>
      </w:r>
      <w:r w:rsidRPr="0001531E">
        <w:rPr>
          <w:color w:val="000000"/>
        </w:rPr>
        <w:t>н работником – совместителем.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28. Несовершеннолетние работники могут быть привлечены к полной материальной ответственности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на общих основаниях с остальными категориями работников;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Б) только при умышленном причинении вреда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В) при умышленном причинении вреда, а также причинении вреда в состоянии алкогольного, наркотического или иного токсического опьянения либо при совершении административного проступка или уголовного преступления.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29. Приказ о взыскании с виновного работника суммы причиненного ущерба, не превышающей среднего месячного заработка, может быть издан работодателем не позднее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одного месяца со дня окончательного установления размера причиненного работником ущерба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Б) одного месяца со дня причинения работников ущерба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В) двух месяцев со дня окончательного установления размера причиненного работником ущерба.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30. По общему правилу при наступлении временной нетрудоспособности работника в период ежегодного отпуска, его отпуск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завершается</w:t>
      </w:r>
      <w:r w:rsidRPr="0001531E">
        <w:rPr>
          <w:color w:val="000000"/>
        </w:rPr>
        <w:tab/>
        <w:t>Б) переносится</w:t>
      </w:r>
      <w:r w:rsidRPr="0001531E">
        <w:rPr>
          <w:color w:val="000000"/>
        </w:rPr>
        <w:tab/>
        <w:t>В) прерывается.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31. Нормальная продолжительность рабочего времени составляет … в неделю.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более 36 часов</w:t>
      </w:r>
      <w:r w:rsidRPr="0001531E">
        <w:rPr>
          <w:color w:val="000000"/>
        </w:rPr>
        <w:tab/>
        <w:t>Б) 40 часов</w:t>
      </w:r>
      <w:r w:rsidRPr="0001531E">
        <w:rPr>
          <w:color w:val="000000"/>
        </w:rPr>
        <w:tab/>
        <w:t>В) не более 40 часов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lastRenderedPageBreak/>
        <w:t>32. Возможна замена денежной компенсацией …</w:t>
      </w:r>
    </w:p>
    <w:p w:rsidR="0001531E" w:rsidRPr="0001531E" w:rsidRDefault="00200E95" w:rsidP="001618BF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А) всего отпуска </w:t>
      </w:r>
      <w:r w:rsidR="0001531E" w:rsidRPr="0001531E">
        <w:rPr>
          <w:color w:val="000000"/>
        </w:rPr>
        <w:t>Б) отпуска работника вредного производства</w:t>
      </w:r>
      <w:r>
        <w:rPr>
          <w:color w:val="000000"/>
        </w:rPr>
        <w:t xml:space="preserve"> </w:t>
      </w:r>
      <w:r w:rsidR="0001531E" w:rsidRPr="0001531E">
        <w:rPr>
          <w:color w:val="000000"/>
        </w:rPr>
        <w:t>В) части отпуска сверх 28 календарных дней.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33. Индивидуальные трудовые споры, по общему правилу, рассматриваются</w:t>
      </w:r>
      <w:r w:rsidRPr="0001531E">
        <w:rPr>
          <w:color w:val="000000"/>
        </w:rPr>
        <w:t>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только в судах и в прокуратуре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Б) в профсоюзных комитетах, на совете трудового коллектива, в прокуратуре, в судах и в инспекциях по труду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В) в судах и в комиссиях по трудовым спорам.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34. К специальным нормативным документам, регулирующим деятельность ООО «Столовая», относится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Трудовой кодекс РФ</w:t>
      </w:r>
      <w:r w:rsidRPr="0001531E">
        <w:rPr>
          <w:color w:val="000000"/>
        </w:rPr>
        <w:tab/>
        <w:t>Б) Устав </w:t>
      </w:r>
      <w:r w:rsidRPr="0001531E">
        <w:rPr>
          <w:i/>
          <w:iCs/>
          <w:color w:val="000000"/>
        </w:rPr>
        <w:t>ООО «Столовая»</w:t>
      </w:r>
      <w:r w:rsidR="00C355AC">
        <w:rPr>
          <w:i/>
          <w:iCs/>
          <w:color w:val="000000"/>
        </w:rPr>
        <w:t xml:space="preserve"> </w:t>
      </w:r>
      <w:r w:rsidRPr="0001531E">
        <w:rPr>
          <w:color w:val="000000"/>
        </w:rPr>
        <w:t>В) Гражданский кодекс РФ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 xml:space="preserve">35. По общему правилу, длительность предупредительной забастовки составляет 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1 день</w:t>
      </w:r>
      <w:r w:rsidRPr="0001531E">
        <w:rPr>
          <w:color w:val="000000"/>
        </w:rPr>
        <w:tab/>
        <w:t>Б) 1 час</w:t>
      </w:r>
      <w:r w:rsidRPr="0001531E">
        <w:rPr>
          <w:color w:val="000000"/>
        </w:rPr>
        <w:tab/>
        <w:t>В) 1 рабочую смену.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36.Моментом возникновения административно-правового статуса гражданина России является…</w:t>
      </w:r>
    </w:p>
    <w:p w:rsidR="0001531E" w:rsidRPr="0001531E" w:rsidRDefault="00200E95" w:rsidP="001618BF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А) момент рождения </w:t>
      </w:r>
      <w:r w:rsidR="0001531E" w:rsidRPr="0001531E">
        <w:rPr>
          <w:color w:val="000000"/>
        </w:rPr>
        <w:t>Б) достижение 16-летнего возраста</w:t>
      </w:r>
      <w:r>
        <w:rPr>
          <w:color w:val="000000"/>
        </w:rPr>
        <w:t xml:space="preserve"> </w:t>
      </w:r>
      <w:r w:rsidR="0001531E" w:rsidRPr="0001531E">
        <w:rPr>
          <w:color w:val="000000"/>
        </w:rPr>
        <w:t>В) достижение совершеннолетия.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37. Размер административного наказания для граждан установлен в пределах … руб.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от 100 до 2500</w:t>
      </w:r>
      <w:r w:rsidRPr="0001531E">
        <w:rPr>
          <w:color w:val="000000"/>
        </w:rPr>
        <w:tab/>
      </w:r>
      <w:r w:rsidRPr="0001531E">
        <w:rPr>
          <w:color w:val="000000"/>
        </w:rPr>
        <w:tab/>
        <w:t>Б) от 100 до 5000</w:t>
      </w:r>
      <w:r w:rsidRPr="0001531E">
        <w:rPr>
          <w:color w:val="000000"/>
        </w:rPr>
        <w:tab/>
      </w:r>
      <w:r w:rsidRPr="0001531E">
        <w:rPr>
          <w:color w:val="000000"/>
        </w:rPr>
        <w:tab/>
        <w:t>В) от 100 до 10000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 xml:space="preserve">38. Массовое увольнение работников может осуществляться лишь при </w:t>
      </w:r>
      <w:r w:rsidR="00200E95" w:rsidRPr="0001531E">
        <w:rPr>
          <w:i/>
          <w:iCs/>
          <w:color w:val="000000"/>
        </w:rPr>
        <w:t xml:space="preserve">условии </w:t>
      </w:r>
      <w:r w:rsidR="00200E95" w:rsidRPr="00C355AC">
        <w:rPr>
          <w:color w:val="000000"/>
        </w:rPr>
        <w:t>предварительного</w:t>
      </w:r>
      <w:r w:rsidR="00C355AC">
        <w:rPr>
          <w:color w:val="000000"/>
        </w:rPr>
        <w:t>,</w:t>
      </w:r>
      <w:r w:rsidR="00C355AC" w:rsidRPr="00C355AC">
        <w:rPr>
          <w:color w:val="000000"/>
        </w:rPr>
        <w:t xml:space="preserve"> </w:t>
      </w:r>
      <w:r w:rsidR="00C355AC" w:rsidRPr="0001531E">
        <w:rPr>
          <w:color w:val="000000"/>
        </w:rPr>
        <w:t>не менее чем за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(три месяца) уведомления в письменной форме выборного профсоюзного органа;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Б) (два месяца) уведомления в письменной форме органа местного самоуправления;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В) (три месяца) уведомления в письменной форме федеральной инспекции труда.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39. Сопоставьте наименование отрасли права с ее характеристикой</w:t>
      </w:r>
    </w:p>
    <w:p w:rsidR="0001531E" w:rsidRPr="0001531E" w:rsidRDefault="0001531E" w:rsidP="001618BF">
      <w:pPr>
        <w:jc w:val="both"/>
      </w:pPr>
      <w:r w:rsidRPr="0001531E">
        <w:rPr>
          <w:i/>
          <w:iCs/>
          <w:color w:val="000000"/>
          <w:shd w:val="clear" w:color="auto" w:fill="FFFFFF"/>
        </w:rPr>
        <w:t>40. Действующая Конституция РФ была принята ….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41. Требования к железнодорожникам в области дисциплины труда определены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Положением о дисциплине работников железнодорожного транспорта.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Б) Правилами технической эксплуатации железных дорог</w:t>
      </w:r>
      <w:r w:rsidR="00C355AC">
        <w:rPr>
          <w:color w:val="000000"/>
        </w:rPr>
        <w:t xml:space="preserve"> </w:t>
      </w:r>
      <w:r w:rsidRPr="0001531E">
        <w:rPr>
          <w:color w:val="000000"/>
        </w:rPr>
        <w:t>В) Коллективным договором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42. Комиссия по трудовым спорам обязана рассмотреть индивидуальный трудовой спор в течение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А)10 календарных дней со дня подачи работником заявления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Б) 1 недели со дня подачи работником заявления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В) 3 календарных дней со дня подачи работником заявления.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43. …называется организация, которая имеет в собственности, хозяйственном ведении или оперативном управлении обособленное имущество и отвечает по своим обязательствам этим имуществом, может от своего имени приобретать и осуществлять имущественные и личные неимущественные права, нести обязанности, быть истцом и ответчиком в суде.</w:t>
      </w:r>
    </w:p>
    <w:p w:rsidR="0001531E" w:rsidRPr="0001531E" w:rsidRDefault="00200E95" w:rsidP="001618BF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А) Физическим лицом </w:t>
      </w:r>
      <w:r w:rsidR="0001531E" w:rsidRPr="0001531E">
        <w:rPr>
          <w:color w:val="000000"/>
        </w:rPr>
        <w:t>Б) Юридическим лицом</w:t>
      </w:r>
      <w:r>
        <w:rPr>
          <w:color w:val="000000"/>
        </w:rPr>
        <w:t xml:space="preserve"> 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 xml:space="preserve">44. Президентом Российской Федерации может быть избран гражданин Российской Федерации </w:t>
      </w:r>
      <w:r w:rsidR="00C355AC" w:rsidRPr="0001531E">
        <w:rPr>
          <w:color w:val="000000"/>
        </w:rPr>
        <w:t xml:space="preserve">не моложе </w:t>
      </w:r>
      <w:r w:rsidRPr="0001531E">
        <w:rPr>
          <w:i/>
          <w:iCs/>
          <w:color w:val="000000"/>
        </w:rPr>
        <w:t>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 xml:space="preserve">А) 35 лет, постоянно проживающий в </w:t>
      </w:r>
      <w:r w:rsidR="00200E95">
        <w:rPr>
          <w:color w:val="000000"/>
        </w:rPr>
        <w:t>РФ</w:t>
      </w:r>
      <w:r w:rsidR="00200E95" w:rsidRPr="0001531E">
        <w:rPr>
          <w:color w:val="000000"/>
        </w:rPr>
        <w:t xml:space="preserve"> </w:t>
      </w:r>
      <w:r w:rsidRPr="0001531E">
        <w:rPr>
          <w:color w:val="000000"/>
        </w:rPr>
        <w:t>не менее 20 лет.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 xml:space="preserve">Б) 35 лет, постоянно проживающий в </w:t>
      </w:r>
      <w:r w:rsidR="00200E95">
        <w:rPr>
          <w:color w:val="000000"/>
        </w:rPr>
        <w:t>РФ</w:t>
      </w:r>
      <w:r w:rsidR="00200E95" w:rsidRPr="0001531E">
        <w:rPr>
          <w:color w:val="000000"/>
        </w:rPr>
        <w:t xml:space="preserve"> </w:t>
      </w:r>
      <w:r w:rsidRPr="0001531E">
        <w:rPr>
          <w:color w:val="000000"/>
        </w:rPr>
        <w:t>не менее 10 лет.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 xml:space="preserve">В) 30 лет, постоянно проживающий в </w:t>
      </w:r>
      <w:r w:rsidR="00200E95">
        <w:rPr>
          <w:color w:val="000000"/>
        </w:rPr>
        <w:t>РФ</w:t>
      </w:r>
      <w:r w:rsidR="00200E95" w:rsidRPr="0001531E">
        <w:rPr>
          <w:color w:val="000000"/>
        </w:rPr>
        <w:t xml:space="preserve"> </w:t>
      </w:r>
      <w:r w:rsidRPr="0001531E">
        <w:rPr>
          <w:color w:val="000000"/>
        </w:rPr>
        <w:t>не менее 10 лет.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b/>
          <w:bCs/>
          <w:color w:val="000000"/>
        </w:rPr>
        <w:t>ЧАСТЬ Б.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b/>
          <w:bCs/>
          <w:color w:val="000000"/>
        </w:rPr>
        <w:t>Решить ситуационную задачу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 xml:space="preserve">Краснов 12 января текущего года зарегистрировался как индивидуальный предприниматель, 25 мая текущего года он был назначен судьей арбитражного суда. 25 июня текущего года председатель суда, узнав о том, что Краснов является индивидуальным предпринимателем, потребовал, чтобы он сдал лицензию. Но Краснов, мотивируя тем, что его предпринимательская деятельность не мешает его основной работе судьи, отказался прекратить свою предпринимательскую деятельность. Решите </w:t>
      </w:r>
      <w:r w:rsidR="00200E95" w:rsidRPr="0001531E">
        <w:rPr>
          <w:color w:val="000000"/>
        </w:rPr>
        <w:t>дело,</w:t>
      </w:r>
      <w:r w:rsidRPr="0001531E">
        <w:rPr>
          <w:color w:val="000000"/>
        </w:rPr>
        <w:t xml:space="preserve"> по существу.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b/>
          <w:bCs/>
          <w:color w:val="000000"/>
        </w:rPr>
        <w:t>Вариант II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b/>
          <w:bCs/>
          <w:color w:val="000000"/>
        </w:rPr>
        <w:t>ЧАСТЬ А.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b/>
          <w:bCs/>
          <w:color w:val="000000"/>
        </w:rPr>
        <w:t>Из предложенных вариантов ответа выберите правильный: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1. Дисциплинарное взыскание применяется со дня совершения проступка не позднее … месяца.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2</w:t>
      </w:r>
      <w:r w:rsidRPr="0001531E">
        <w:rPr>
          <w:color w:val="000000"/>
        </w:rPr>
        <w:tab/>
        <w:t>Б) 3</w:t>
      </w:r>
      <w:r w:rsidRPr="0001531E">
        <w:rPr>
          <w:color w:val="000000"/>
        </w:rPr>
        <w:tab/>
        <w:t>В) 1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lastRenderedPageBreak/>
        <w:t>2. Приказ работодателя о применении дисциплинарного взыскания должен быть объявлен работнику в течении ...дней.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 xml:space="preserve">А) 3 </w:t>
      </w:r>
      <w:r w:rsidRPr="0001531E">
        <w:rPr>
          <w:color w:val="000000"/>
        </w:rPr>
        <w:tab/>
        <w:t>Б) 9</w:t>
      </w:r>
      <w:r w:rsidRPr="0001531E">
        <w:rPr>
          <w:color w:val="000000"/>
        </w:rPr>
        <w:tab/>
        <w:t>В) 2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3. За один дисциплинарный проступок применяется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одно дисциплин</w:t>
      </w:r>
      <w:r w:rsidR="00200E95">
        <w:rPr>
          <w:color w:val="000000"/>
        </w:rPr>
        <w:t xml:space="preserve">арное взыскание </w:t>
      </w:r>
      <w:r w:rsidRPr="0001531E">
        <w:rPr>
          <w:color w:val="000000"/>
        </w:rPr>
        <w:t>Б) выговор и лишении премии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В) замечание и привлечение к сверхурочным работам.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4.…- это вид материальной ответственности работника перед работодателем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Солидарная материальная ответственность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Б) Полная материальная ответственность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В) Субсидиарная материальная ответственность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5. Исключает материальную ответственность работника перед работодателем следующее обстоятельство: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возникновение ущерба вследствие непреодолимой силы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Б) причинение ущерба лицом моложе 20 лет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В) ущерб причинён работником – совместителем.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6. Несовершеннолетние работники могут быть привлечены к полной материальной ответственности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на общих основаниях с остальными категориями работников;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Б) только при умышленном причинении вреда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В) при умышленном причинении вреда, а также причинении вреда в состоянии алкогольного, наркотического или иного токсического опьянения либо при совершении административного проступка или уголовного преступления.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7. Приказ о взыскании с виновного работника суммы причиненного ущерба, не превышающей среднего месячного заработка, может быть издан работодателем не позднее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одного месяца со дня окончательного установления размера причиненного работником ущерба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Б) одного месяца со дня причинения работников ущерба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В) двух месяцев со дня окончательного установления размера причиненного работником ущерба.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8. По общему правилу при наступлении временной нетрудоспособности работника в период ежегодного отпуска, его отпуск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завершается</w:t>
      </w:r>
      <w:r w:rsidRPr="0001531E">
        <w:rPr>
          <w:color w:val="000000"/>
        </w:rPr>
        <w:tab/>
        <w:t>Б) переносится</w:t>
      </w:r>
      <w:r w:rsidRPr="0001531E">
        <w:rPr>
          <w:color w:val="000000"/>
        </w:rPr>
        <w:tab/>
        <w:t>В) прерывается.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9. Нормальная продолжительность рабочего времени составляет … в неделю.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более 36 часов</w:t>
      </w:r>
      <w:r w:rsidRPr="0001531E">
        <w:rPr>
          <w:color w:val="000000"/>
        </w:rPr>
        <w:tab/>
      </w:r>
      <w:r w:rsidRPr="0001531E">
        <w:rPr>
          <w:color w:val="000000"/>
        </w:rPr>
        <w:tab/>
        <w:t>Б) 40 часов</w:t>
      </w:r>
      <w:r w:rsidRPr="0001531E">
        <w:rPr>
          <w:color w:val="000000"/>
        </w:rPr>
        <w:tab/>
      </w:r>
      <w:r w:rsidRPr="0001531E">
        <w:rPr>
          <w:color w:val="000000"/>
        </w:rPr>
        <w:tab/>
        <w:t>В) не более 40 часов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10. Возможна замена денежной компенсацией …</w:t>
      </w:r>
    </w:p>
    <w:p w:rsidR="0001531E" w:rsidRPr="0001531E" w:rsidRDefault="00200E95" w:rsidP="001618BF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А) всего отпуска </w:t>
      </w:r>
      <w:r w:rsidR="0001531E" w:rsidRPr="0001531E">
        <w:rPr>
          <w:color w:val="000000"/>
        </w:rPr>
        <w:t>Б) отпуска работника вредного производства</w:t>
      </w:r>
      <w:r>
        <w:rPr>
          <w:color w:val="000000"/>
        </w:rPr>
        <w:t xml:space="preserve"> </w:t>
      </w:r>
      <w:r w:rsidR="0001531E" w:rsidRPr="0001531E">
        <w:rPr>
          <w:color w:val="000000"/>
        </w:rPr>
        <w:t>В) части отпуска сверх 28 календарных дней.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11. Индивидуальные трудовые споры, по общему правилу, рассматриваются</w:t>
      </w:r>
      <w:r w:rsidRPr="0001531E">
        <w:rPr>
          <w:color w:val="000000"/>
        </w:rPr>
        <w:t>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только в судах и в прокуратуре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Б) в профсоюзных комитетах, на совете трудового коллектива, в прокуратуре, в судах и в инспекциях по труду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В) в судах и в комиссиях по трудовым спорам.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12. К специальным нормативным документам, регулирующим деятельность ООО «Столовая», относится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Трудовой кодекс РФ</w:t>
      </w:r>
      <w:r w:rsidRPr="0001531E">
        <w:rPr>
          <w:color w:val="000000"/>
        </w:rPr>
        <w:tab/>
        <w:t>Б) Устав </w:t>
      </w:r>
      <w:r w:rsidRPr="0001531E">
        <w:rPr>
          <w:i/>
          <w:iCs/>
          <w:color w:val="000000"/>
        </w:rPr>
        <w:t>ООО «Столовая»</w:t>
      </w:r>
      <w:r w:rsidR="00C355AC">
        <w:rPr>
          <w:i/>
          <w:iCs/>
          <w:color w:val="000000"/>
        </w:rPr>
        <w:t xml:space="preserve">       </w:t>
      </w:r>
      <w:r w:rsidRPr="0001531E">
        <w:rPr>
          <w:color w:val="000000"/>
        </w:rPr>
        <w:t>В) Гражданский кодекс РФ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 xml:space="preserve">13. По общему правилу, длительность предупредительной забастовки составляет 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1 день</w:t>
      </w:r>
      <w:r w:rsidRPr="0001531E">
        <w:rPr>
          <w:color w:val="000000"/>
        </w:rPr>
        <w:tab/>
        <w:t>Б) 1 час</w:t>
      </w:r>
      <w:r w:rsidRPr="0001531E">
        <w:rPr>
          <w:color w:val="000000"/>
        </w:rPr>
        <w:tab/>
        <w:t>В) 1 рабочую смену.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14.Моментом возникновения административно-правового статуса гражданина России является…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момент рождения</w:t>
      </w:r>
      <w:r w:rsidR="00C355AC">
        <w:rPr>
          <w:color w:val="000000"/>
        </w:rPr>
        <w:t xml:space="preserve">       </w:t>
      </w:r>
      <w:r w:rsidRPr="0001531E">
        <w:rPr>
          <w:color w:val="000000"/>
        </w:rPr>
        <w:t>Б) достижение 16-летнего возраста</w:t>
      </w:r>
      <w:r w:rsidR="00C355AC">
        <w:rPr>
          <w:color w:val="000000"/>
        </w:rPr>
        <w:t xml:space="preserve">   </w:t>
      </w:r>
      <w:r w:rsidRPr="0001531E">
        <w:rPr>
          <w:color w:val="000000"/>
        </w:rPr>
        <w:t>В) достижение совершеннолетия.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15. Размер административного наказания для граждан установлен в пределах … руб.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от 100 до 2500</w:t>
      </w:r>
      <w:r w:rsidRPr="0001531E">
        <w:rPr>
          <w:color w:val="000000"/>
        </w:rPr>
        <w:tab/>
      </w:r>
      <w:r w:rsidRPr="0001531E">
        <w:rPr>
          <w:color w:val="000000"/>
        </w:rPr>
        <w:tab/>
        <w:t>Б) от 100 до 5000</w:t>
      </w:r>
      <w:r w:rsidRPr="0001531E">
        <w:rPr>
          <w:color w:val="000000"/>
        </w:rPr>
        <w:tab/>
      </w:r>
      <w:r w:rsidRPr="0001531E">
        <w:rPr>
          <w:color w:val="000000"/>
        </w:rPr>
        <w:tab/>
        <w:t>В) от 100 до 10000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16. Массовое увольнение работников может осуществляться лишь при условии …</w:t>
      </w:r>
      <w:r w:rsidR="00C355AC" w:rsidRPr="00C355AC">
        <w:rPr>
          <w:color w:val="000000"/>
        </w:rPr>
        <w:t xml:space="preserve"> </w:t>
      </w:r>
      <w:r w:rsidR="00C355AC" w:rsidRPr="0001531E">
        <w:rPr>
          <w:color w:val="000000"/>
        </w:rPr>
        <w:t>предварительного</w:t>
      </w:r>
      <w:r w:rsidR="00C355AC">
        <w:rPr>
          <w:color w:val="000000"/>
        </w:rPr>
        <w:t xml:space="preserve">, </w:t>
      </w:r>
      <w:r w:rsidR="00C355AC" w:rsidRPr="0001531E">
        <w:rPr>
          <w:color w:val="000000"/>
        </w:rPr>
        <w:t>не менее чем</w:t>
      </w:r>
      <w:r w:rsidR="00C355AC" w:rsidRPr="00C355AC">
        <w:rPr>
          <w:color w:val="000000"/>
        </w:rPr>
        <w:t xml:space="preserve"> </w:t>
      </w:r>
      <w:r w:rsidR="00C355AC" w:rsidRPr="0001531E">
        <w:rPr>
          <w:color w:val="000000"/>
        </w:rPr>
        <w:t>за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 xml:space="preserve">А) </w:t>
      </w:r>
      <w:r w:rsidR="00C355AC">
        <w:rPr>
          <w:color w:val="000000"/>
        </w:rPr>
        <w:t>(</w:t>
      </w:r>
      <w:r w:rsidRPr="0001531E">
        <w:rPr>
          <w:color w:val="000000"/>
        </w:rPr>
        <w:t>три месяца) уведомления в письменной форме выборного профсоюзного органа;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Б) (два месяца) уведомления в письменной форме органа местного самоуправления;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В) (три месяца) уведомления в письменной форме федеральной инспекции труда.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17. Сопоставьте наименование отрасли права с ее характеристикой</w:t>
      </w:r>
    </w:p>
    <w:p w:rsidR="0001531E" w:rsidRPr="0001531E" w:rsidRDefault="0001531E" w:rsidP="001618BF">
      <w:pPr>
        <w:jc w:val="both"/>
      </w:pPr>
      <w:r w:rsidRPr="0001531E">
        <w:rPr>
          <w:i/>
          <w:iCs/>
          <w:color w:val="000000"/>
          <w:shd w:val="clear" w:color="auto" w:fill="FFFFFF"/>
        </w:rPr>
        <w:t>18. Действующая Конституция РФ была принята ….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lastRenderedPageBreak/>
        <w:t>19. Требования к железнодорожникам в области дисциплины труда определены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Положением о дисциплине работников железнодорожного транспорта.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Б) Правилами технической эксплуатации железных дорог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В) Коллективным договором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20. Комиссия по трудовым спорам обязана рассмотреть индивидуальный трудовой спор в течение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А)10 календарных дней со дня подачи работником заявления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Б) 1 недели со дня подачи работником заявления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>В) 3 календарных дней со дня подачи работником заявления.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21. …называется организация, которая имеет в собственности, хозяйственном ведении или оперативном управлении обособленное имущество и отвечает по своим обязательствам этим имуществом, может от своего имени приобретать и осуществлять имущественные и личные неимущественные права, нести обязанности, быть истцом и ответчиком в суде.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Физическим лицом</w:t>
      </w:r>
      <w:r w:rsidRPr="0001531E">
        <w:rPr>
          <w:color w:val="000000"/>
        </w:rPr>
        <w:tab/>
      </w:r>
      <w:r w:rsidRPr="0001531E">
        <w:rPr>
          <w:color w:val="000000"/>
        </w:rPr>
        <w:tab/>
        <w:t>Б) Юридическим лицом</w:t>
      </w:r>
      <w:r w:rsidRPr="0001531E">
        <w:rPr>
          <w:color w:val="000000"/>
        </w:rPr>
        <w:tab/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 xml:space="preserve">22. Президентом Российской Федерации может быть избран гражданин Российской Федерации </w:t>
      </w:r>
      <w:r w:rsidR="00C355AC" w:rsidRPr="0001531E">
        <w:rPr>
          <w:color w:val="000000"/>
        </w:rPr>
        <w:t xml:space="preserve">не моложе </w:t>
      </w:r>
      <w:r w:rsidRPr="0001531E">
        <w:rPr>
          <w:i/>
          <w:iCs/>
          <w:color w:val="000000"/>
        </w:rPr>
        <w:t>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 xml:space="preserve">А) 35 лет, постоянно проживающий в </w:t>
      </w:r>
      <w:r w:rsidR="00200E95">
        <w:rPr>
          <w:color w:val="000000"/>
        </w:rPr>
        <w:t>РФ</w:t>
      </w:r>
      <w:r w:rsidRPr="0001531E">
        <w:rPr>
          <w:color w:val="000000"/>
        </w:rPr>
        <w:t xml:space="preserve"> не менее 20 лет.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 xml:space="preserve">Б) 35 лет, постоянно проживающий в </w:t>
      </w:r>
      <w:r w:rsidR="00200E95">
        <w:rPr>
          <w:color w:val="000000"/>
        </w:rPr>
        <w:t>РФ</w:t>
      </w:r>
      <w:r w:rsidR="00200E95" w:rsidRPr="0001531E">
        <w:rPr>
          <w:color w:val="000000"/>
        </w:rPr>
        <w:t xml:space="preserve"> </w:t>
      </w:r>
      <w:r w:rsidRPr="0001531E">
        <w:rPr>
          <w:color w:val="000000"/>
        </w:rPr>
        <w:t>не менее 10 лет.</w:t>
      </w:r>
      <w:r w:rsidR="00200E95">
        <w:rPr>
          <w:color w:val="000000"/>
        </w:rPr>
        <w:t xml:space="preserve"> </w:t>
      </w:r>
      <w:r w:rsidRPr="0001531E">
        <w:rPr>
          <w:color w:val="000000"/>
        </w:rPr>
        <w:t xml:space="preserve">В) 30 лет, постоянно проживающий в </w:t>
      </w:r>
      <w:r w:rsidR="00200E95">
        <w:rPr>
          <w:color w:val="000000"/>
        </w:rPr>
        <w:t>РФ</w:t>
      </w:r>
      <w:r w:rsidR="00200E95" w:rsidRPr="0001531E">
        <w:rPr>
          <w:color w:val="000000"/>
        </w:rPr>
        <w:t xml:space="preserve"> </w:t>
      </w:r>
      <w:r w:rsidRPr="0001531E">
        <w:rPr>
          <w:color w:val="000000"/>
        </w:rPr>
        <w:t>не менее 10 лет.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23. Перечень организационно-правовых форм коммерческих организаций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опред</w:t>
      </w:r>
      <w:r w:rsidR="001618BF">
        <w:rPr>
          <w:color w:val="000000"/>
        </w:rPr>
        <w:t xml:space="preserve">елен в ГК РФ; </w:t>
      </w:r>
      <w:r w:rsidRPr="0001531E">
        <w:rPr>
          <w:color w:val="000000"/>
        </w:rPr>
        <w:t>Б) определен в ГК РФ и в иных законах;</w:t>
      </w:r>
      <w:r w:rsidR="001618BF">
        <w:rPr>
          <w:color w:val="000000"/>
        </w:rPr>
        <w:t xml:space="preserve"> </w:t>
      </w:r>
      <w:r w:rsidRPr="0001531E">
        <w:rPr>
          <w:color w:val="000000"/>
        </w:rPr>
        <w:t>В) определен в законе «О коммерческих организациях.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24. К общим нормативным документам, регулирующим деятельность индивидуального предпринимателя, не относится…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ТК РФ</w:t>
      </w:r>
      <w:r w:rsidRPr="0001531E">
        <w:rPr>
          <w:color w:val="000000"/>
        </w:rPr>
        <w:tab/>
      </w:r>
      <w:r w:rsidRPr="0001531E">
        <w:rPr>
          <w:color w:val="000000"/>
        </w:rPr>
        <w:tab/>
        <w:t>Б) КоАП</w:t>
      </w:r>
      <w:r w:rsidRPr="0001531E">
        <w:rPr>
          <w:color w:val="000000"/>
        </w:rPr>
        <w:tab/>
        <w:t>В) ФЗ «О железнодорожном транспорте в РФ»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25. К признакам, присущим юридическому лицу не относится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 xml:space="preserve">А) </w:t>
      </w:r>
      <w:r w:rsidR="001618BF">
        <w:rPr>
          <w:color w:val="000000"/>
        </w:rPr>
        <w:t xml:space="preserve">организационная разрозненность; </w:t>
      </w:r>
      <w:r w:rsidRPr="0001531E">
        <w:rPr>
          <w:color w:val="000000"/>
        </w:rPr>
        <w:t>Б) имущественная обособленность;</w:t>
      </w:r>
      <w:r w:rsidR="001618BF">
        <w:rPr>
          <w:color w:val="000000"/>
        </w:rPr>
        <w:t xml:space="preserve"> </w:t>
      </w:r>
      <w:r w:rsidRPr="0001531E">
        <w:rPr>
          <w:color w:val="000000"/>
        </w:rPr>
        <w:t>В) самостоятельная имущественная ответственность.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26. Государственная регистрация юридического лица осуществляется со дня представления документов в регистрирующий орган в срок не более чем… дней.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5</w:t>
      </w:r>
      <w:r w:rsidRPr="0001531E">
        <w:rPr>
          <w:color w:val="000000"/>
        </w:rPr>
        <w:tab/>
        <w:t>Б) 7</w:t>
      </w:r>
      <w:r w:rsidRPr="0001531E">
        <w:rPr>
          <w:color w:val="000000"/>
        </w:rPr>
        <w:tab/>
        <w:t>В) 10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27. … - это соглашение двух или нескольких лиц об установлении, изменении или прекращении гражданских прав и обязанностей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Сделка</w:t>
      </w:r>
      <w:r w:rsidRPr="0001531E">
        <w:rPr>
          <w:color w:val="000000"/>
        </w:rPr>
        <w:tab/>
        <w:t>Б) Договор</w:t>
      </w:r>
      <w:r w:rsidRPr="0001531E">
        <w:rPr>
          <w:color w:val="000000"/>
        </w:rPr>
        <w:tab/>
        <w:t>В) Обязательство.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28. … - это договор по продаже товара, выполнению работ или оказанию услуг, заключаемый коммерческой организацией с каждым, кто к ней обратится.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Публичный договор</w:t>
      </w:r>
      <w:r w:rsidRPr="0001531E">
        <w:rPr>
          <w:color w:val="000000"/>
        </w:rPr>
        <w:tab/>
      </w:r>
      <w:r w:rsidRPr="0001531E">
        <w:rPr>
          <w:color w:val="000000"/>
        </w:rPr>
        <w:tab/>
        <w:t>Б) Предварительный договор</w:t>
      </w:r>
      <w:r w:rsidR="00C355AC">
        <w:rPr>
          <w:color w:val="000000"/>
        </w:rPr>
        <w:t xml:space="preserve">   </w:t>
      </w:r>
      <w:r w:rsidRPr="0001531E">
        <w:rPr>
          <w:color w:val="000000"/>
        </w:rPr>
        <w:t>В) Договор присоединения.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29. … - это договор, условия которого определены одной из сторон в стандартных формах и могут быть приняты другой стороной только путем присоединения к предложенному договору в целом.</w:t>
      </w:r>
    </w:p>
    <w:p w:rsidR="0001531E" w:rsidRPr="0001531E" w:rsidRDefault="00F56C4A" w:rsidP="001618BF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А) Публичный договор</w:t>
      </w:r>
      <w:r>
        <w:rPr>
          <w:color w:val="000000"/>
        </w:rPr>
        <w:tab/>
      </w:r>
      <w:r w:rsidR="0001531E" w:rsidRPr="0001531E">
        <w:rPr>
          <w:color w:val="000000"/>
        </w:rPr>
        <w:t>Б) Предварительный договор</w:t>
      </w:r>
      <w:r w:rsidR="00C355AC">
        <w:rPr>
          <w:color w:val="000000"/>
        </w:rPr>
        <w:t xml:space="preserve">       </w:t>
      </w:r>
      <w:r w:rsidR="0001531E" w:rsidRPr="0001531E">
        <w:rPr>
          <w:color w:val="000000"/>
        </w:rPr>
        <w:t>В) Договор присоединения.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30. … - это соглашение сторон заключить в будущем договор о передаче имущества, выполнении работ или оказании услуг на условиях, предусмотренных предварительным договором: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Публичный договор</w:t>
      </w:r>
      <w:r w:rsidRPr="0001531E">
        <w:rPr>
          <w:color w:val="000000"/>
        </w:rPr>
        <w:tab/>
      </w:r>
      <w:r w:rsidRPr="0001531E">
        <w:rPr>
          <w:color w:val="000000"/>
        </w:rPr>
        <w:tab/>
        <w:t>Б) Предварительный договор</w:t>
      </w:r>
      <w:r w:rsidR="001618BF">
        <w:rPr>
          <w:color w:val="000000"/>
        </w:rPr>
        <w:t xml:space="preserve"> </w:t>
      </w:r>
      <w:r w:rsidRPr="0001531E">
        <w:rPr>
          <w:color w:val="000000"/>
        </w:rPr>
        <w:t>В) Договор присоединения.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31. … является односторонним договором.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Договор займа</w:t>
      </w:r>
      <w:r w:rsidRPr="0001531E">
        <w:rPr>
          <w:color w:val="000000"/>
        </w:rPr>
        <w:tab/>
      </w:r>
      <w:r w:rsidRPr="0001531E">
        <w:rPr>
          <w:color w:val="000000"/>
        </w:rPr>
        <w:tab/>
        <w:t>Б) Договор купли-продажи</w:t>
      </w:r>
      <w:r w:rsidRPr="0001531E">
        <w:rPr>
          <w:color w:val="000000"/>
        </w:rPr>
        <w:tab/>
        <w:t>В) Договор дарения.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32.Трудовые отношения основаны на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договоре личного найма</w:t>
      </w:r>
      <w:r w:rsidRPr="0001531E">
        <w:rPr>
          <w:color w:val="000000"/>
        </w:rPr>
        <w:tab/>
      </w:r>
      <w:r w:rsidR="001618BF">
        <w:rPr>
          <w:color w:val="000000"/>
        </w:rPr>
        <w:t xml:space="preserve"> </w:t>
      </w:r>
      <w:r w:rsidRPr="0001531E">
        <w:rPr>
          <w:color w:val="000000"/>
        </w:rPr>
        <w:t>Б) трудовом договоре</w:t>
      </w:r>
      <w:r w:rsidRPr="0001531E">
        <w:rPr>
          <w:color w:val="000000"/>
        </w:rPr>
        <w:tab/>
        <w:t>В) договоре подряда.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33. Сторонами трудового договора являются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гражданин и организация</w:t>
      </w:r>
      <w:r w:rsidRPr="0001531E">
        <w:rPr>
          <w:color w:val="000000"/>
        </w:rPr>
        <w:tab/>
        <w:t>Б) подрядчик и заказчик</w:t>
      </w:r>
      <w:r w:rsidRPr="0001531E">
        <w:rPr>
          <w:color w:val="000000"/>
        </w:rPr>
        <w:tab/>
        <w:t>В) работник и работодатель.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34. Заключение трудового договора по общему правилу допускается с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18 лет</w:t>
      </w:r>
      <w:r w:rsidRPr="0001531E">
        <w:rPr>
          <w:color w:val="000000"/>
        </w:rPr>
        <w:tab/>
        <w:t>Б) 16 лет</w:t>
      </w:r>
      <w:r w:rsidRPr="0001531E">
        <w:rPr>
          <w:color w:val="000000"/>
        </w:rPr>
        <w:tab/>
        <w:t>В) 21 года.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35. Основные права и обязанности работника определены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Трудовым Кодексом РФ;</w:t>
      </w:r>
      <w:r w:rsidR="001618BF">
        <w:rPr>
          <w:color w:val="000000"/>
        </w:rPr>
        <w:t xml:space="preserve"> </w:t>
      </w:r>
      <w:r w:rsidRPr="0001531E">
        <w:rPr>
          <w:color w:val="000000"/>
        </w:rPr>
        <w:t>Б) Указом президента РФ «Об ответственности за нарушение трудовых прав</w:t>
      </w:r>
      <w:r w:rsidR="001618BF">
        <w:rPr>
          <w:color w:val="000000"/>
        </w:rPr>
        <w:t xml:space="preserve"> </w:t>
      </w:r>
      <w:r w:rsidRPr="0001531E">
        <w:rPr>
          <w:color w:val="000000"/>
        </w:rPr>
        <w:t>граждан»;</w:t>
      </w:r>
      <w:r w:rsidR="001618BF">
        <w:rPr>
          <w:color w:val="000000"/>
        </w:rPr>
        <w:t xml:space="preserve"> </w:t>
      </w:r>
      <w:r w:rsidRPr="0001531E">
        <w:rPr>
          <w:color w:val="000000"/>
        </w:rPr>
        <w:t>В) Федеральными законами и локальными нормативными актами.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lastRenderedPageBreak/>
        <w:t>36. При приеме на работу, по общему правилу, испытательный срок не должен превышать … месяцев.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3</w:t>
      </w:r>
      <w:r w:rsidRPr="0001531E">
        <w:rPr>
          <w:color w:val="000000"/>
        </w:rPr>
        <w:tab/>
      </w:r>
      <w:r w:rsidRPr="0001531E">
        <w:rPr>
          <w:color w:val="000000"/>
        </w:rPr>
        <w:tab/>
        <w:t>Б) 9</w:t>
      </w:r>
      <w:r w:rsidRPr="0001531E">
        <w:rPr>
          <w:color w:val="000000"/>
        </w:rPr>
        <w:tab/>
      </w:r>
      <w:r w:rsidRPr="0001531E">
        <w:rPr>
          <w:color w:val="000000"/>
        </w:rPr>
        <w:tab/>
        <w:t>В) 2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37. … - это основной документ о трудовой деятельности.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Трудовая книжка</w:t>
      </w:r>
      <w:r w:rsidRPr="0001531E">
        <w:rPr>
          <w:color w:val="000000"/>
        </w:rPr>
        <w:tab/>
      </w:r>
      <w:r w:rsidRPr="0001531E">
        <w:rPr>
          <w:color w:val="000000"/>
        </w:rPr>
        <w:tab/>
        <w:t>Б) Личное дело</w:t>
      </w:r>
      <w:r w:rsidRPr="0001531E">
        <w:rPr>
          <w:color w:val="000000"/>
        </w:rPr>
        <w:tab/>
        <w:t>В) Приказ о приеме на работу.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38. Обязательным условием трудового договора является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испытательный срок</w:t>
      </w:r>
      <w:r w:rsidRPr="0001531E">
        <w:rPr>
          <w:color w:val="000000"/>
        </w:rPr>
        <w:tab/>
        <w:t>Б) место работы</w:t>
      </w:r>
      <w:r w:rsidR="00C355AC">
        <w:rPr>
          <w:color w:val="000000"/>
        </w:rPr>
        <w:t xml:space="preserve">      </w:t>
      </w:r>
      <w:r w:rsidRPr="0001531E">
        <w:rPr>
          <w:color w:val="000000"/>
        </w:rPr>
        <w:t>В) неразглашение коммерческой тайны.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39. Срок предупреждения работодателя об увольнении по собственному желанию … недели.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3</w:t>
      </w:r>
      <w:r w:rsidRPr="0001531E">
        <w:rPr>
          <w:color w:val="000000"/>
        </w:rPr>
        <w:tab/>
        <w:t>Б) 2</w:t>
      </w:r>
      <w:r w:rsidRPr="0001531E">
        <w:rPr>
          <w:color w:val="000000"/>
        </w:rPr>
        <w:tab/>
        <w:t>В) 4.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40. Дополнительным условием трудового договора является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неразглашение коммерческой тайны</w:t>
      </w:r>
      <w:r w:rsidR="00C355AC">
        <w:rPr>
          <w:color w:val="000000"/>
        </w:rPr>
        <w:t xml:space="preserve">           </w:t>
      </w:r>
      <w:r w:rsidRPr="0001531E">
        <w:rPr>
          <w:color w:val="000000"/>
        </w:rPr>
        <w:t>Б) место работы</w:t>
      </w:r>
      <w:r w:rsidRPr="0001531E">
        <w:rPr>
          <w:color w:val="000000"/>
        </w:rPr>
        <w:tab/>
        <w:t>В) оплата труда.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 xml:space="preserve">41. Прогул – это отсутствие работника без уважительной причины на рабочем месте </w:t>
      </w:r>
      <w:r w:rsidR="00C355AC" w:rsidRPr="0001531E">
        <w:rPr>
          <w:color w:val="000000"/>
        </w:rPr>
        <w:t xml:space="preserve">более 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 xml:space="preserve">А) </w:t>
      </w:r>
      <w:r w:rsidR="00C355AC">
        <w:rPr>
          <w:color w:val="000000"/>
        </w:rPr>
        <w:t>4</w:t>
      </w:r>
      <w:r w:rsidRPr="0001531E">
        <w:rPr>
          <w:color w:val="000000"/>
        </w:rPr>
        <w:t xml:space="preserve"> часо</w:t>
      </w:r>
      <w:r w:rsidR="00C355AC">
        <w:rPr>
          <w:color w:val="000000"/>
        </w:rPr>
        <w:t>в подря</w:t>
      </w:r>
      <w:r w:rsidR="001618BF">
        <w:rPr>
          <w:color w:val="000000"/>
        </w:rPr>
        <w:t xml:space="preserve">д в течении рабочего дня </w:t>
      </w:r>
      <w:r w:rsidRPr="0001531E">
        <w:rPr>
          <w:color w:val="000000"/>
        </w:rPr>
        <w:t xml:space="preserve">Б) </w:t>
      </w:r>
      <w:r w:rsidR="00C355AC">
        <w:rPr>
          <w:color w:val="000000"/>
        </w:rPr>
        <w:t>4</w:t>
      </w:r>
      <w:r w:rsidRPr="0001531E">
        <w:rPr>
          <w:color w:val="000000"/>
        </w:rPr>
        <w:t xml:space="preserve"> часов в течении рабочего дня;</w:t>
      </w:r>
      <w:r w:rsidR="001618BF">
        <w:rPr>
          <w:color w:val="000000"/>
        </w:rPr>
        <w:t xml:space="preserve"> </w:t>
      </w:r>
      <w:r w:rsidRPr="0001531E">
        <w:rPr>
          <w:color w:val="000000"/>
        </w:rPr>
        <w:t xml:space="preserve">В) </w:t>
      </w:r>
      <w:r w:rsidR="00C355AC">
        <w:rPr>
          <w:color w:val="000000"/>
        </w:rPr>
        <w:t>5</w:t>
      </w:r>
      <w:r w:rsidRPr="0001531E">
        <w:rPr>
          <w:color w:val="000000"/>
        </w:rPr>
        <w:t xml:space="preserve"> часов подряд в течении рабочего дня.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42. Условия трудового договора подразделяются ТК РФ на: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</w:t>
      </w:r>
      <w:r w:rsidR="001618BF">
        <w:rPr>
          <w:color w:val="000000"/>
        </w:rPr>
        <w:t xml:space="preserve"> существенные и несущественные; </w:t>
      </w:r>
      <w:r w:rsidRPr="0001531E">
        <w:rPr>
          <w:color w:val="000000"/>
        </w:rPr>
        <w:t>Б) обязательные и дополнительные;</w:t>
      </w:r>
      <w:r w:rsidR="001618BF">
        <w:rPr>
          <w:color w:val="000000"/>
        </w:rPr>
        <w:t xml:space="preserve"> </w:t>
      </w:r>
      <w:r w:rsidRPr="0001531E">
        <w:rPr>
          <w:color w:val="000000"/>
        </w:rPr>
        <w:t>В) основные и необязательные.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43. Трудовой договор вступает в силу …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со дня подписания работником и работодателем, если иное не установлено федеральными законами, иными нормативными актами РФ или трудовым договором, либо со дня фактического допущения работника к работе с ведома или по поручению работодателя (его представителя);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Б) с момента издания приказа (распоряжения) работодателя на основании заключенного трудового договора; на следующий день после подписания работником и работодателем, если иное не установлено федеральными законами, иными нормативными актами РФ или трудовым договором, либо со дня фактического допущения работника к работе с ведома или по поручению работодателя (его представителя).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i/>
          <w:iCs/>
          <w:color w:val="000000"/>
        </w:rPr>
        <w:t>44. … - это дисциплинарное взыскание, не закрепленное в ТК РФ.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>А) Замечание</w:t>
      </w:r>
      <w:r w:rsidR="00C355AC">
        <w:rPr>
          <w:color w:val="000000"/>
        </w:rPr>
        <w:t xml:space="preserve"> </w:t>
      </w:r>
      <w:r w:rsidRPr="0001531E">
        <w:rPr>
          <w:color w:val="000000"/>
        </w:rPr>
        <w:tab/>
        <w:t>Б) Лишение премии</w:t>
      </w:r>
      <w:r w:rsidR="001618BF">
        <w:rPr>
          <w:color w:val="000000"/>
        </w:rPr>
        <w:t xml:space="preserve"> </w:t>
      </w:r>
      <w:r w:rsidRPr="0001531E">
        <w:rPr>
          <w:color w:val="000000"/>
        </w:rPr>
        <w:tab/>
        <w:t>В) Выговор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b/>
          <w:bCs/>
          <w:color w:val="000000"/>
        </w:rPr>
        <w:t>ЧАСТЬ Б.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b/>
          <w:bCs/>
          <w:color w:val="000000"/>
        </w:rPr>
        <w:t>Решить ситуационную задачу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</w:rPr>
        <w:t xml:space="preserve">Краснов 12 января текущего года зарегистрировался как индивидуальный предприниматель, 25 мая текущего года он был назначен судьей арбитражного суда. 25 июня текущего года председатель суда, узнав о том, что Краснов является индивидуальным предпринимателем, потребовал, чтобы он сдал лицензию. Но Краснов, мотивируя тем, что его предпринимательская деятельность не мешает его основной работе судьи, отказался прекратить свою предпринимательскую деятельность. Решите </w:t>
      </w:r>
      <w:r w:rsidR="001618BF" w:rsidRPr="0001531E">
        <w:rPr>
          <w:color w:val="000000"/>
        </w:rPr>
        <w:t>дело,</w:t>
      </w:r>
      <w:r w:rsidRPr="0001531E">
        <w:rPr>
          <w:color w:val="000000"/>
        </w:rPr>
        <w:t xml:space="preserve"> по существу.</w:t>
      </w:r>
    </w:p>
    <w:p w:rsidR="0001531E" w:rsidRPr="0001531E" w:rsidRDefault="0001531E" w:rsidP="001618BF">
      <w:pPr>
        <w:shd w:val="clear" w:color="auto" w:fill="FFFFFF"/>
        <w:jc w:val="center"/>
        <w:rPr>
          <w:color w:val="000000"/>
        </w:rPr>
      </w:pPr>
      <w:r w:rsidRPr="0001531E">
        <w:rPr>
          <w:color w:val="000000"/>
        </w:rPr>
        <w:t>ЭТАЛОНЫ ОТВЕТОВ НА ЗАДАНИЯ ДИФФЕРЕНЦИРОВАННОГО ЗАЧЕТА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b/>
          <w:bCs/>
          <w:color w:val="000000"/>
        </w:rPr>
        <w:t>Вариант 1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b/>
          <w:bCs/>
          <w:color w:val="000000"/>
        </w:rPr>
        <w:t>Часть А:</w:t>
      </w:r>
      <w:r w:rsidR="001618BF">
        <w:rPr>
          <w:b/>
          <w:bCs/>
          <w:color w:val="000000"/>
        </w:rPr>
        <w:t xml:space="preserve"> </w:t>
      </w:r>
      <w:r w:rsidRPr="0001531E">
        <w:rPr>
          <w:color w:val="000000"/>
          <w:shd w:val="clear" w:color="auto" w:fill="FFFFFF"/>
        </w:rPr>
        <w:t>А-3</w:t>
      </w:r>
      <w:r w:rsidR="00F56C4A">
        <w:rPr>
          <w:color w:val="000000"/>
          <w:shd w:val="clear" w:color="auto" w:fill="FFFFFF"/>
        </w:rPr>
        <w:t xml:space="preserve">, </w:t>
      </w:r>
      <w:r w:rsidRPr="0001531E">
        <w:rPr>
          <w:color w:val="000000"/>
        </w:rPr>
        <w:t>Б-1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В-2</w:t>
      </w:r>
      <w:r w:rsidR="00C355AC">
        <w:rPr>
          <w:color w:val="000000"/>
        </w:rPr>
        <w:t xml:space="preserve">, </w:t>
      </w:r>
      <w:r w:rsidRPr="0001531E">
        <w:rPr>
          <w:color w:val="000000"/>
        </w:rPr>
        <w:t>12</w:t>
      </w:r>
      <w:r w:rsidR="00C355AC">
        <w:rPr>
          <w:color w:val="000000"/>
        </w:rPr>
        <w:t xml:space="preserve"> </w:t>
      </w:r>
      <w:r w:rsidRPr="0001531E">
        <w:rPr>
          <w:color w:val="000000"/>
        </w:rPr>
        <w:t>декабря</w:t>
      </w:r>
      <w:r w:rsidR="00C355AC">
        <w:rPr>
          <w:color w:val="000000"/>
        </w:rPr>
        <w:t xml:space="preserve"> </w:t>
      </w:r>
      <w:r w:rsidRPr="0001531E">
        <w:rPr>
          <w:color w:val="000000"/>
        </w:rPr>
        <w:t>1993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А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А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Б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Б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b/>
          <w:bCs/>
          <w:color w:val="000000"/>
        </w:rPr>
        <w:t>Часть Б: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  <w:shd w:val="clear" w:color="auto" w:fill="FFFFFF"/>
        </w:rPr>
        <w:t>Председатель суда прав, требуя у Краснова, чтобы он сдал свою лицензию. Доводы Краснова о том, что его предпринимательская деятельность не мешает основной работе судьи, неосновательны.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  <w:shd w:val="clear" w:color="auto" w:fill="FFFFFF"/>
        </w:rPr>
        <w:t>Одним из основных принципов судопроизводства является независимость судей, которые должны подчиняться только Конституции и требованиям Закона.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  <w:shd w:val="clear" w:color="auto" w:fill="FFFFFF"/>
        </w:rPr>
        <w:t>Тем более недопустима какая-либо заинтересованность судьи, а Краснов, осуществляя предпринимательскую деятельность, не сможет быть объективным при рассмотрении дел.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  <w:shd w:val="clear" w:color="auto" w:fill="FFFFFF"/>
        </w:rPr>
        <w:t>Судьям возможно только занятие научно-исследовательской и преподавательской деятельностью, которая действительно не будет мешать основной работе.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b/>
          <w:bCs/>
          <w:color w:val="000000"/>
        </w:rPr>
        <w:t>Вариант 2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b/>
          <w:bCs/>
          <w:color w:val="000000"/>
        </w:rPr>
        <w:t>Часть А:</w:t>
      </w:r>
      <w:r w:rsidR="001618BF">
        <w:rPr>
          <w:b/>
          <w:bCs/>
          <w:color w:val="000000"/>
        </w:rPr>
        <w:t xml:space="preserve"> </w:t>
      </w:r>
      <w:r w:rsidRPr="0001531E">
        <w:rPr>
          <w:color w:val="000000"/>
          <w:shd w:val="clear" w:color="auto" w:fill="FFFFFF"/>
        </w:rPr>
        <w:t>А-3</w:t>
      </w:r>
      <w:r w:rsidR="00F56C4A">
        <w:rPr>
          <w:color w:val="000000"/>
          <w:shd w:val="clear" w:color="auto" w:fill="FFFFFF"/>
        </w:rPr>
        <w:t xml:space="preserve">, </w:t>
      </w:r>
      <w:r w:rsidRPr="0001531E">
        <w:rPr>
          <w:color w:val="000000"/>
        </w:rPr>
        <w:t>Б-1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В-2</w:t>
      </w:r>
      <w:r w:rsidR="00C355AC">
        <w:rPr>
          <w:color w:val="000000"/>
        </w:rPr>
        <w:t xml:space="preserve">, </w:t>
      </w:r>
      <w:r w:rsidRPr="0001531E">
        <w:rPr>
          <w:color w:val="000000"/>
        </w:rPr>
        <w:t>12.Декабря 1993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А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А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Б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Б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А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В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А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А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Б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А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В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Б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В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Б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В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Б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А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А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А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Б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Б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А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А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Б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А</w:t>
      </w:r>
      <w:r w:rsidR="00F56C4A">
        <w:rPr>
          <w:color w:val="000000"/>
        </w:rPr>
        <w:t xml:space="preserve">, </w:t>
      </w:r>
      <w:r w:rsidRPr="0001531E">
        <w:rPr>
          <w:color w:val="000000"/>
        </w:rPr>
        <w:t>Б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b/>
          <w:bCs/>
          <w:color w:val="000000"/>
        </w:rPr>
        <w:lastRenderedPageBreak/>
        <w:t>Часть Б: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  <w:shd w:val="clear" w:color="auto" w:fill="FFFFFF"/>
        </w:rPr>
        <w:t>Председатель суда прав, требуя у Краснова, чтобы он сдал свою лицензию. Доводы Краснова о том, что его предпринимательская деятельность не мешает основной работе судьи, неосновательны.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  <w:shd w:val="clear" w:color="auto" w:fill="FFFFFF"/>
        </w:rPr>
        <w:t>Одним из основных принципов судопроизводства является независимость судей, которые должны подчиняться только Конституции и требованиям Закона.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  <w:shd w:val="clear" w:color="auto" w:fill="FFFFFF"/>
        </w:rPr>
        <w:t>Тем более недопустима какая-либо заинтересованность судьи, а Краснов, осуществляя предпринимательскую деятельность, не сможет быть объективным при рассмотрении дел.</w:t>
      </w:r>
    </w:p>
    <w:p w:rsidR="0001531E" w:rsidRPr="0001531E" w:rsidRDefault="0001531E" w:rsidP="001618BF">
      <w:pPr>
        <w:shd w:val="clear" w:color="auto" w:fill="FFFFFF"/>
        <w:jc w:val="both"/>
        <w:rPr>
          <w:color w:val="000000"/>
        </w:rPr>
      </w:pPr>
      <w:r w:rsidRPr="0001531E">
        <w:rPr>
          <w:color w:val="000000"/>
          <w:shd w:val="clear" w:color="auto" w:fill="FFFFFF"/>
        </w:rPr>
        <w:t>Судьям возможно только занятие научно-исследовательской и преподавательской деятельностью, которая действительно не будет мешать основной работе.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color w:val="000000"/>
        </w:rPr>
      </w:pPr>
      <w:r w:rsidRPr="0001531E">
        <w:rPr>
          <w:b/>
          <w:bCs/>
          <w:color w:val="000000"/>
        </w:rPr>
        <w:t>ВОПРОСЫ</w:t>
      </w:r>
      <w:r w:rsidR="00C355AC">
        <w:rPr>
          <w:b/>
          <w:bCs/>
          <w:color w:val="000000"/>
        </w:rPr>
        <w:t xml:space="preserve"> </w:t>
      </w:r>
      <w:r w:rsidRPr="0001531E">
        <w:rPr>
          <w:b/>
          <w:bCs/>
          <w:color w:val="000000"/>
        </w:rPr>
        <w:t>к коллоквиуму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Основы конституционного строя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Личные и политические права и свободы человека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Административные (несудебные) способы защиты прав и свобод граждан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Обязанности человека и гражданина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Понятие предпринимательского права. Предмет, метод и принципы предпринимательского права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Виды юридических лиц, их права и обязанности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Первичная регистрация и реорганизация юридического лица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Порядок ликвидации юридического лица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Организационно-правовые формы коммерческих организаций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Признаки банкротства и меры воздействия на должника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Формы и виды сделок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Доверенность и ее виды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Условия недействительности сделок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Виды договора и формы его заключения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Гражданско-правовая ответственность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Основные методы и принципы правового регулирования трудовых отношений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Действие трудового законодательства и иных актов, содержащих нормы трудового права, во времени, пространстве и по кругу лиц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Рабочее время и время отдыха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Стороны трудовых правоотношений содержание трудового договора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Прием на работу и расторжение трудового договора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Дисциплина труда. Внутренний трудовой распорядок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Материальная ответственность работодателя и работника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Индивидуальный и коллективный трудовой спор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Льготы, гарантии и компенсации, предусмотренные трудовым законодательством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Право работника на охрану труда и его гарантии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Понятие административного правонарушения и административной ответственности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Реализация мер юридической ответственности за административные правонарушения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Экономические споры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Субъекты и стадии арбитражного процесса</w:t>
      </w:r>
    </w:p>
    <w:p w:rsidR="0001531E" w:rsidRPr="0001531E" w:rsidRDefault="0001531E" w:rsidP="001618BF">
      <w:pPr>
        <w:pStyle w:val="af5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531E">
        <w:rPr>
          <w:color w:val="000000"/>
        </w:rPr>
        <w:t>Правовое регулирование поведения потребителей на рынке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31. Рыночная экономика как объект воздействия права. Понятие предпринимательской деятельности, ее признаки.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32. Отрасли права, регулирующие хозяйственные отношения в РФ, их источники.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33. Понятие и признаки субъектов предпринимательской деятельности. Виды субъектов предпринимательской деятельности.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34. Право собственности. Правомочия собственника.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>35. Право хозяйственного ведения и оперативного управления.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36. Формы собственности по российскому законодательству.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37. Понятие юридического лица, его признаки.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lastRenderedPageBreak/>
        <w:t xml:space="preserve">38. Организационно-правовые формы юридических </w:t>
      </w:r>
      <w:r w:rsidR="00F56C4A" w:rsidRPr="0001531E">
        <w:t>лиц.</w:t>
      </w:r>
      <w:r w:rsidRPr="0001531E">
        <w:t xml:space="preserve"> Создание, реорганизация, ликвидация юридических лиц.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39. Индивидуальные предприниматели (граждане), их права и обязанности.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40. Несостоятельность (банкротство) субъектов предпринимательской деятельности: понятие, признаки, порядок.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41.Понятие экономических споров. Виды экономических споров.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42. Досудебный </w:t>
      </w:r>
      <w:r w:rsidR="00F56C4A" w:rsidRPr="0001531E">
        <w:t>(претензионный</w:t>
      </w:r>
      <w:r w:rsidRPr="0001531E">
        <w:t>) порядок рассмотрения споров, его значение. 4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>3. Подведомственность и подсудность экономических споров. Сроки исковой давности.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44. Понятие трудового права. Источники трудового права.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45. Основания возникновения, изменения и прекращения трудовых правоотношений.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46. Структуру трудового правоотношения. Субъекты трудового правоотношения. 47. Общая характеристика законодательства РФ о трудоустройстве и занятости населения.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48.Государственные органы занятости, их права и обязанности.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49.Негосударственные организации, оказывающие услуги по трудоустройству граждан.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50. Понятие и формы занятости.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51. Порядок и условия признания гражданина безработным. 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52. Правовой статус безработного. Пособие по безработице.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53. Иные меры социальной поддержки безработных. Повышение квалификации и переподготовка безработных граждан.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54. Понятие трудового договора, его значение. Стороны трудового договора. Содержание трудового договора.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55. Виды трудовых договоров Порядок заключения трудового договора.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56. Документы, предъявляемые при поступлении на работу. Оформление на работу. Испытания при приеме на работу.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57. Понятие и виды переводов по трудовому праву. Отличие переводов от перемещения. Совместительство.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58.Основания прекращения трудового договора. Оформление увольнения работника. Правовые последствия незаконного увольнения.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59.Понятие рабочего времени, его виды.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60.Режим рабочего времени и порядок его установления.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61. Учет рабочего времени. Понятие и виды времени отдыха. Компенсация за работу в выходные дни и праздничные дни.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62. Отпуска: понятие, виды, порядок предоставления.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63. Порядок установления рабочего времени и времени отдыха для лиц, совмещающих работу с обучением.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64. Понятие заработной платы. Социально-экономическое и правовое содержание заработной платы. Правовое регулирование заработной платы: государственное и локальное.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65. Минимальная заработная плата. Индексация заработной платы.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66. Системы заработной платы: сдельная и повременная.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67. Оплата труда работников бюджетной сферы.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68. Порядок и условия выплаты заработной платы. Ограничения удержаний из заработной платы. Оплата труда при отклонении от нормальных условий труда. 69.Понятие трудовой дисциплины, методы ее обеспечения.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60.Понятие дисциплинарной ответственности. Виды дисциплинарных взысканий. 61. Порядок привлечения работника к дисциплинарной ответственности.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62. Порядок обжалования и снятия дисциплинарных взысканий.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63.Понятие материальной ответственности. Основания и условия привлечения работника к материальной ответственности.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64. Полная и ограниченная материальная ответственность. Индивидуальная и коллективная материальная ответственность.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65. Понятие трудовых споров, причины их возникновения.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66. Классификация трудовых споров.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lastRenderedPageBreak/>
        <w:t xml:space="preserve">67. Понятие и механизм возникновения коллективных трудовых споров. Порядок разрешения коллективных трудовых споров.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68. Право на забастовку. Порядок проведения забастовки. Незаконная забастовка и ее правовые последствия. Порядок признания забастовки незаконной.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69. Понятие индивидуальных трудовых споров. Органы по рассмотрению индивидуальных трудовых споров.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70. Сроки подачи заявлений и сроки разрешения дел в органах по рассмотрению трудовых споров. Исполнение решения по трудовым спорам.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71. Понятие социальной помощи. Виды социальной помощи по государственному страхованию.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72. Пенсии и их виды. Условия и порядок назначения пенсии.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73. Понятие административного права. Субъекты административного права. </w:t>
      </w:r>
    </w:p>
    <w:p w:rsidR="0001531E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74. Административные правонарушения. Порядок административной ответственности. </w:t>
      </w:r>
    </w:p>
    <w:p w:rsidR="00FB2BB7" w:rsidRPr="0001531E" w:rsidRDefault="0001531E" w:rsidP="001618BF">
      <w:pPr>
        <w:pStyle w:val="af5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01531E">
        <w:t xml:space="preserve">75.Виды административных взысканий. Порядок наложения административных взысканий. </w:t>
      </w:r>
    </w:p>
    <w:sectPr w:rsidR="00FB2BB7" w:rsidRPr="0001531E" w:rsidSect="001618BF">
      <w:footerReference w:type="even" r:id="rId16"/>
      <w:footerReference w:type="default" r:id="rId17"/>
      <w:pgSz w:w="11906" w:h="16838"/>
      <w:pgMar w:top="709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A3C" w:rsidRDefault="00187A3C" w:rsidP="00D111DA">
      <w:r>
        <w:separator/>
      </w:r>
    </w:p>
  </w:endnote>
  <w:endnote w:type="continuationSeparator" w:id="0">
    <w:p w:rsidR="00187A3C" w:rsidRDefault="00187A3C" w:rsidP="00D11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8867358"/>
      <w:docPartObj>
        <w:docPartGallery w:val="Page Numbers (Bottom of Page)"/>
        <w:docPartUnique/>
      </w:docPartObj>
    </w:sdtPr>
    <w:sdtContent>
      <w:p w:rsidR="00B62E27" w:rsidRDefault="00B62E27" w:rsidP="00476D3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36D8">
          <w:rPr>
            <w:noProof/>
          </w:rPr>
          <w:t>1057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E27" w:rsidRDefault="00B62E27" w:rsidP="0084141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62E27" w:rsidRDefault="00B62E27" w:rsidP="0084141D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E27" w:rsidRDefault="00B62E2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B36D8">
      <w:rPr>
        <w:noProof/>
      </w:rPr>
      <w:t>1065</w:t>
    </w:r>
    <w:r>
      <w:rPr>
        <w:noProof/>
      </w:rPr>
      <w:fldChar w:fldCharType="end"/>
    </w:r>
  </w:p>
  <w:p w:rsidR="00B62E27" w:rsidRDefault="00B62E27" w:rsidP="0084141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A3C" w:rsidRDefault="00187A3C" w:rsidP="00D111DA">
      <w:r>
        <w:separator/>
      </w:r>
    </w:p>
  </w:footnote>
  <w:footnote w:type="continuationSeparator" w:id="0">
    <w:p w:rsidR="00187A3C" w:rsidRDefault="00187A3C" w:rsidP="00D11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21D9"/>
    <w:multiLevelType w:val="hybridMultilevel"/>
    <w:tmpl w:val="8A6601A0"/>
    <w:lvl w:ilvl="0" w:tplc="9AE4989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39C9FD4">
      <w:numFmt w:val="bullet"/>
      <w:lvlText w:val=""/>
      <w:lvlJc w:val="left"/>
      <w:pPr>
        <w:ind w:left="2388" w:hanging="1308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8194E"/>
    <w:multiLevelType w:val="multilevel"/>
    <w:tmpl w:val="035C5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765AE3"/>
    <w:multiLevelType w:val="hybridMultilevel"/>
    <w:tmpl w:val="00701110"/>
    <w:lvl w:ilvl="0" w:tplc="799CF1C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E69DE"/>
    <w:multiLevelType w:val="hybridMultilevel"/>
    <w:tmpl w:val="59F80B1E"/>
    <w:lvl w:ilvl="0" w:tplc="05FCEA2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34A30"/>
    <w:multiLevelType w:val="hybridMultilevel"/>
    <w:tmpl w:val="B8C027D2"/>
    <w:lvl w:ilvl="0" w:tplc="01D47430">
      <w:numFmt w:val="bullet"/>
      <w:lvlText w:val=""/>
      <w:lvlJc w:val="left"/>
      <w:pPr>
        <w:ind w:left="1260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54399"/>
    <w:multiLevelType w:val="multilevel"/>
    <w:tmpl w:val="24C87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B64E7D"/>
    <w:multiLevelType w:val="hybridMultilevel"/>
    <w:tmpl w:val="2D28B8DC"/>
    <w:lvl w:ilvl="0" w:tplc="9EB4E15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17CB7"/>
    <w:multiLevelType w:val="hybridMultilevel"/>
    <w:tmpl w:val="8778949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793367"/>
    <w:multiLevelType w:val="hybridMultilevel"/>
    <w:tmpl w:val="DD1295EC"/>
    <w:lvl w:ilvl="0" w:tplc="3094E2E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C59A8"/>
    <w:multiLevelType w:val="multilevel"/>
    <w:tmpl w:val="D00A8F3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3F7832F1"/>
    <w:multiLevelType w:val="hybridMultilevel"/>
    <w:tmpl w:val="19FE7C72"/>
    <w:lvl w:ilvl="0" w:tplc="BC3CB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63082"/>
    <w:multiLevelType w:val="multilevel"/>
    <w:tmpl w:val="34B2F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E976DA"/>
    <w:multiLevelType w:val="multilevel"/>
    <w:tmpl w:val="943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71478D"/>
    <w:multiLevelType w:val="multilevel"/>
    <w:tmpl w:val="47CE3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E662F4"/>
    <w:multiLevelType w:val="hybridMultilevel"/>
    <w:tmpl w:val="5B02CAFA"/>
    <w:lvl w:ilvl="0" w:tplc="7DEE959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54354"/>
    <w:multiLevelType w:val="hybridMultilevel"/>
    <w:tmpl w:val="ED020732"/>
    <w:lvl w:ilvl="0" w:tplc="3572DA8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F2085"/>
    <w:multiLevelType w:val="hybridMultilevel"/>
    <w:tmpl w:val="917E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2E662F"/>
    <w:multiLevelType w:val="hybridMultilevel"/>
    <w:tmpl w:val="C8527F76"/>
    <w:lvl w:ilvl="0" w:tplc="33F24C4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F07828"/>
    <w:multiLevelType w:val="multilevel"/>
    <w:tmpl w:val="E71A9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D93A4A"/>
    <w:multiLevelType w:val="hybridMultilevel"/>
    <w:tmpl w:val="76EA8FFE"/>
    <w:lvl w:ilvl="0" w:tplc="8C60A55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096120"/>
    <w:multiLevelType w:val="hybridMultilevel"/>
    <w:tmpl w:val="BB1A80DC"/>
    <w:lvl w:ilvl="0" w:tplc="7180DB0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C61B04"/>
    <w:multiLevelType w:val="hybridMultilevel"/>
    <w:tmpl w:val="1E5CF9E8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16"/>
  </w:num>
  <w:num w:numId="4">
    <w:abstractNumId w:val="18"/>
  </w:num>
  <w:num w:numId="5">
    <w:abstractNumId w:val="9"/>
  </w:num>
  <w:num w:numId="6">
    <w:abstractNumId w:val="19"/>
  </w:num>
  <w:num w:numId="7">
    <w:abstractNumId w:val="14"/>
  </w:num>
  <w:num w:numId="8">
    <w:abstractNumId w:val="17"/>
  </w:num>
  <w:num w:numId="9">
    <w:abstractNumId w:val="5"/>
  </w:num>
  <w:num w:numId="10">
    <w:abstractNumId w:val="0"/>
  </w:num>
  <w:num w:numId="11">
    <w:abstractNumId w:val="4"/>
  </w:num>
  <w:num w:numId="12">
    <w:abstractNumId w:val="10"/>
  </w:num>
  <w:num w:numId="13">
    <w:abstractNumId w:val="6"/>
  </w:num>
  <w:num w:numId="14">
    <w:abstractNumId w:val="8"/>
  </w:num>
  <w:num w:numId="15">
    <w:abstractNumId w:val="15"/>
  </w:num>
  <w:num w:numId="16">
    <w:abstractNumId w:val="20"/>
  </w:num>
  <w:num w:numId="17">
    <w:abstractNumId w:val="3"/>
  </w:num>
  <w:num w:numId="18">
    <w:abstractNumId w:val="2"/>
  </w:num>
  <w:num w:numId="19">
    <w:abstractNumId w:val="13"/>
  </w:num>
  <w:num w:numId="20">
    <w:abstractNumId w:val="12"/>
  </w:num>
  <w:num w:numId="21">
    <w:abstractNumId w:val="1"/>
  </w:num>
  <w:num w:numId="22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11DA"/>
    <w:rsid w:val="0001531E"/>
    <w:rsid w:val="00030154"/>
    <w:rsid w:val="00051A14"/>
    <w:rsid w:val="00073895"/>
    <w:rsid w:val="00085508"/>
    <w:rsid w:val="000C37CC"/>
    <w:rsid w:val="000C6B69"/>
    <w:rsid w:val="000F24AD"/>
    <w:rsid w:val="000F3935"/>
    <w:rsid w:val="00114522"/>
    <w:rsid w:val="0013532B"/>
    <w:rsid w:val="001618BF"/>
    <w:rsid w:val="00187A3C"/>
    <w:rsid w:val="0019261C"/>
    <w:rsid w:val="0019557E"/>
    <w:rsid w:val="00195B74"/>
    <w:rsid w:val="001A3BF6"/>
    <w:rsid w:val="001A4DE5"/>
    <w:rsid w:val="001D53A7"/>
    <w:rsid w:val="001D6950"/>
    <w:rsid w:val="001D70A9"/>
    <w:rsid w:val="001E4006"/>
    <w:rsid w:val="001F4A85"/>
    <w:rsid w:val="00200E95"/>
    <w:rsid w:val="00205415"/>
    <w:rsid w:val="00205F2E"/>
    <w:rsid w:val="00216236"/>
    <w:rsid w:val="00226C36"/>
    <w:rsid w:val="0023039C"/>
    <w:rsid w:val="00237C54"/>
    <w:rsid w:val="002A6687"/>
    <w:rsid w:val="002D12CA"/>
    <w:rsid w:val="002D41A9"/>
    <w:rsid w:val="002F5637"/>
    <w:rsid w:val="00317FDB"/>
    <w:rsid w:val="00326722"/>
    <w:rsid w:val="00337FB9"/>
    <w:rsid w:val="003510C9"/>
    <w:rsid w:val="0035180F"/>
    <w:rsid w:val="0035797F"/>
    <w:rsid w:val="003618F5"/>
    <w:rsid w:val="00380AC4"/>
    <w:rsid w:val="00383439"/>
    <w:rsid w:val="0038697F"/>
    <w:rsid w:val="003A3B59"/>
    <w:rsid w:val="003C20C6"/>
    <w:rsid w:val="003F5292"/>
    <w:rsid w:val="00400676"/>
    <w:rsid w:val="00476D33"/>
    <w:rsid w:val="00485E6D"/>
    <w:rsid w:val="004A2DFE"/>
    <w:rsid w:val="004D065A"/>
    <w:rsid w:val="004E0445"/>
    <w:rsid w:val="004F2374"/>
    <w:rsid w:val="004F6D61"/>
    <w:rsid w:val="00513E89"/>
    <w:rsid w:val="00522AFA"/>
    <w:rsid w:val="00555798"/>
    <w:rsid w:val="005E16E5"/>
    <w:rsid w:val="005E7F88"/>
    <w:rsid w:val="0062556D"/>
    <w:rsid w:val="00633A9E"/>
    <w:rsid w:val="0063649B"/>
    <w:rsid w:val="00641761"/>
    <w:rsid w:val="00652D58"/>
    <w:rsid w:val="00661080"/>
    <w:rsid w:val="00666FBF"/>
    <w:rsid w:val="00674772"/>
    <w:rsid w:val="006759E2"/>
    <w:rsid w:val="00677F69"/>
    <w:rsid w:val="006840A6"/>
    <w:rsid w:val="006A382E"/>
    <w:rsid w:val="006B20F4"/>
    <w:rsid w:val="006B4BB6"/>
    <w:rsid w:val="006C3C5E"/>
    <w:rsid w:val="006D1ED9"/>
    <w:rsid w:val="006F3B1E"/>
    <w:rsid w:val="0070404F"/>
    <w:rsid w:val="0070590A"/>
    <w:rsid w:val="00724E55"/>
    <w:rsid w:val="00733E30"/>
    <w:rsid w:val="0075378E"/>
    <w:rsid w:val="007717D9"/>
    <w:rsid w:val="00775107"/>
    <w:rsid w:val="0077660F"/>
    <w:rsid w:val="00776AEB"/>
    <w:rsid w:val="00776D88"/>
    <w:rsid w:val="007828B5"/>
    <w:rsid w:val="00784494"/>
    <w:rsid w:val="007862F0"/>
    <w:rsid w:val="00792758"/>
    <w:rsid w:val="007C3DAF"/>
    <w:rsid w:val="00802629"/>
    <w:rsid w:val="00806DBE"/>
    <w:rsid w:val="008310E9"/>
    <w:rsid w:val="0084141D"/>
    <w:rsid w:val="00863A7E"/>
    <w:rsid w:val="008647E8"/>
    <w:rsid w:val="0086493A"/>
    <w:rsid w:val="008700EA"/>
    <w:rsid w:val="00874F57"/>
    <w:rsid w:val="008778DF"/>
    <w:rsid w:val="0088321B"/>
    <w:rsid w:val="00896663"/>
    <w:rsid w:val="008B36D8"/>
    <w:rsid w:val="008E2381"/>
    <w:rsid w:val="008F54AB"/>
    <w:rsid w:val="008F6C2A"/>
    <w:rsid w:val="00903E9E"/>
    <w:rsid w:val="0091502D"/>
    <w:rsid w:val="00916226"/>
    <w:rsid w:val="0093313A"/>
    <w:rsid w:val="00951C27"/>
    <w:rsid w:val="00987AB6"/>
    <w:rsid w:val="0099067C"/>
    <w:rsid w:val="009E5BC4"/>
    <w:rsid w:val="009F2FE5"/>
    <w:rsid w:val="00A03EB2"/>
    <w:rsid w:val="00A04872"/>
    <w:rsid w:val="00A17D2D"/>
    <w:rsid w:val="00A23B70"/>
    <w:rsid w:val="00A437EC"/>
    <w:rsid w:val="00A56E22"/>
    <w:rsid w:val="00A72926"/>
    <w:rsid w:val="00A94804"/>
    <w:rsid w:val="00AA7CBB"/>
    <w:rsid w:val="00AD6C34"/>
    <w:rsid w:val="00AE7B4A"/>
    <w:rsid w:val="00B01217"/>
    <w:rsid w:val="00B35F0E"/>
    <w:rsid w:val="00B62E27"/>
    <w:rsid w:val="00B70383"/>
    <w:rsid w:val="00BA158E"/>
    <w:rsid w:val="00BA486C"/>
    <w:rsid w:val="00BD6CF7"/>
    <w:rsid w:val="00C30E3F"/>
    <w:rsid w:val="00C355AC"/>
    <w:rsid w:val="00C40F7E"/>
    <w:rsid w:val="00C410C7"/>
    <w:rsid w:val="00C66416"/>
    <w:rsid w:val="00C85F99"/>
    <w:rsid w:val="00C910DC"/>
    <w:rsid w:val="00C96B9B"/>
    <w:rsid w:val="00CC0A7E"/>
    <w:rsid w:val="00CD01D8"/>
    <w:rsid w:val="00CF0720"/>
    <w:rsid w:val="00D0428A"/>
    <w:rsid w:val="00D111DA"/>
    <w:rsid w:val="00D2658D"/>
    <w:rsid w:val="00D37349"/>
    <w:rsid w:val="00D46157"/>
    <w:rsid w:val="00D67435"/>
    <w:rsid w:val="00D83913"/>
    <w:rsid w:val="00D83C43"/>
    <w:rsid w:val="00D90BDE"/>
    <w:rsid w:val="00D95A65"/>
    <w:rsid w:val="00D95EBC"/>
    <w:rsid w:val="00D967EB"/>
    <w:rsid w:val="00DC34AF"/>
    <w:rsid w:val="00DE63C2"/>
    <w:rsid w:val="00E308DD"/>
    <w:rsid w:val="00E36D1B"/>
    <w:rsid w:val="00E44C76"/>
    <w:rsid w:val="00E97CE8"/>
    <w:rsid w:val="00EA15B4"/>
    <w:rsid w:val="00EA1B62"/>
    <w:rsid w:val="00EB6A23"/>
    <w:rsid w:val="00ED5DDF"/>
    <w:rsid w:val="00F0188C"/>
    <w:rsid w:val="00F02A49"/>
    <w:rsid w:val="00F20BBC"/>
    <w:rsid w:val="00F26923"/>
    <w:rsid w:val="00F340D9"/>
    <w:rsid w:val="00F56C4A"/>
    <w:rsid w:val="00F844B3"/>
    <w:rsid w:val="00F94841"/>
    <w:rsid w:val="00FB2BB7"/>
    <w:rsid w:val="00FC174C"/>
    <w:rsid w:val="00FE2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0FD4D"/>
  <w15:docId w15:val="{73E7F36D-1EF2-40BF-B582-88097C80D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69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39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2E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6E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/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rPr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674772"/>
    <w:rPr>
      <w:color w:val="0000FF" w:themeColor="hyperlink"/>
      <w:u w:val="single"/>
    </w:rPr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C85F99"/>
    <w:pPr>
      <w:ind w:left="720"/>
      <w:contextualSpacing/>
    </w:pPr>
  </w:style>
  <w:style w:type="character" w:customStyle="1" w:styleId="FontStyle121">
    <w:name w:val="Font Style121"/>
    <w:basedOn w:val="a0"/>
    <w:uiPriority w:val="99"/>
    <w:rsid w:val="0063649B"/>
    <w:rPr>
      <w:rFonts w:ascii="Century Schoolbook" w:hAnsi="Century Schoolbook" w:cs="Century Schoolbook"/>
      <w:sz w:val="20"/>
      <w:szCs w:val="20"/>
    </w:rPr>
  </w:style>
  <w:style w:type="paragraph" w:styleId="ae">
    <w:name w:val="Body Text"/>
    <w:basedOn w:val="a"/>
    <w:link w:val="af"/>
    <w:uiPriority w:val="99"/>
    <w:unhideWhenUsed/>
    <w:rsid w:val="00ED5DDF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ED5DDF"/>
  </w:style>
  <w:style w:type="character" w:customStyle="1" w:styleId="10">
    <w:name w:val="Заголовок 1 Знак"/>
    <w:basedOn w:val="a0"/>
    <w:link w:val="1"/>
    <w:uiPriority w:val="9"/>
    <w:rsid w:val="00F269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No Spacing"/>
    <w:link w:val="af1"/>
    <w:uiPriority w:val="99"/>
    <w:qFormat/>
    <w:rsid w:val="009331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llowedHyperlink"/>
    <w:basedOn w:val="a0"/>
    <w:uiPriority w:val="99"/>
    <w:semiHidden/>
    <w:unhideWhenUsed/>
    <w:rsid w:val="00BD6CF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839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2">
    <w:name w:val="Заголовок №52"/>
    <w:rsid w:val="00A04872"/>
    <w:rPr>
      <w:b/>
      <w:bCs w:val="0"/>
      <w:sz w:val="32"/>
      <w:shd w:val="clear" w:color="auto" w:fill="FFFFFF"/>
    </w:rPr>
  </w:style>
  <w:style w:type="paragraph" w:styleId="af3">
    <w:name w:val="header"/>
    <w:basedOn w:val="a"/>
    <w:link w:val="af4"/>
    <w:uiPriority w:val="99"/>
    <w:unhideWhenUsed/>
    <w:rsid w:val="00A0487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048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C37C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5">
    <w:name w:val="Normal (Web)"/>
    <w:basedOn w:val="a"/>
    <w:uiPriority w:val="99"/>
    <w:unhideWhenUsed/>
    <w:rsid w:val="0001531E"/>
    <w:pPr>
      <w:spacing w:before="100" w:beforeAutospacing="1" w:after="100" w:afterAutospacing="1"/>
    </w:pPr>
  </w:style>
  <w:style w:type="character" w:customStyle="1" w:styleId="af1">
    <w:name w:val="Без интервала Знак"/>
    <w:link w:val="af0"/>
    <w:uiPriority w:val="1"/>
    <w:locked/>
    <w:rsid w:val="0001531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6">
    <w:name w:val="Table Grid"/>
    <w:basedOn w:val="a1"/>
    <w:uiPriority w:val="59"/>
    <w:rsid w:val="00874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874F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62E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f7">
    <w:name w:val="Strong"/>
    <w:basedOn w:val="a0"/>
    <w:uiPriority w:val="22"/>
    <w:qFormat/>
    <w:rsid w:val="00B62E27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E16E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5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8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54">
                          <w:marLeft w:val="0"/>
                          <w:marRight w:val="0"/>
                          <w:marTop w:val="16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94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.lanbook.com/?utm_source=chatgpt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?utm_source=chatgpt.com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gov.ru/?utm_source=chatgp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cademia-moscow.ru/?utm_source=chatgpt.com" TargetMode="External"/><Relationship Id="rId10" Type="http://schemas.openxmlformats.org/officeDocument/2006/relationships/hyperlink" Target="https://www.garant.ru/?utm_source=chatgpt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?utm_source=chatgpt.com" TargetMode="External"/><Relationship Id="rId14" Type="http://schemas.openxmlformats.org/officeDocument/2006/relationships/hyperlink" Target="https://biblioclub.ru/?utm_source=chatgp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11676-6E0E-4B0A-AE74-15A3AEA4D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15012</Words>
  <Characters>85570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pc</cp:lastModifiedBy>
  <cp:revision>18</cp:revision>
  <cp:lastPrinted>2021-06-24T01:15:00Z</cp:lastPrinted>
  <dcterms:created xsi:type="dcterms:W3CDTF">2016-12-10T20:45:00Z</dcterms:created>
  <dcterms:modified xsi:type="dcterms:W3CDTF">2026-08-25T00:26:00Z</dcterms:modified>
</cp:coreProperties>
</file>