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F2" w:rsidRPr="00D9553C" w:rsidRDefault="0020367E" w:rsidP="00D9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Приложение </w:t>
      </w:r>
      <w:r w:rsidR="008D2DF2" w:rsidRPr="00D9553C">
        <w:rPr>
          <w:rFonts w:ascii="Times New Roman" w:hAnsi="Times New Roman"/>
          <w:sz w:val="24"/>
          <w:szCs w:val="24"/>
        </w:rPr>
        <w:t>2.</w:t>
      </w:r>
      <w:r w:rsidR="00D9553C">
        <w:rPr>
          <w:rFonts w:ascii="Times New Roman" w:hAnsi="Times New Roman"/>
          <w:sz w:val="24"/>
          <w:szCs w:val="24"/>
        </w:rPr>
        <w:t>3</w:t>
      </w:r>
      <w:r w:rsidR="001C5007" w:rsidRPr="00D9553C">
        <w:rPr>
          <w:rFonts w:ascii="Times New Roman" w:hAnsi="Times New Roman"/>
          <w:sz w:val="24"/>
          <w:szCs w:val="24"/>
        </w:rPr>
        <w:t xml:space="preserve">.3 к </w:t>
      </w:r>
    </w:p>
    <w:p w:rsidR="005152AB" w:rsidRPr="00D9553C" w:rsidRDefault="001C5007" w:rsidP="00D9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</w:t>
      </w:r>
      <w:r w:rsidR="005152AB" w:rsidRPr="00D9553C">
        <w:rPr>
          <w:rFonts w:ascii="Times New Roman" w:hAnsi="Times New Roman"/>
          <w:sz w:val="24"/>
          <w:szCs w:val="24"/>
        </w:rPr>
        <w:t xml:space="preserve">ОП </w:t>
      </w:r>
      <w:r w:rsidR="00D9553C">
        <w:rPr>
          <w:rFonts w:ascii="Times New Roman" w:hAnsi="Times New Roman"/>
          <w:sz w:val="24"/>
          <w:szCs w:val="24"/>
        </w:rPr>
        <w:t>по специальности</w:t>
      </w:r>
      <w:r w:rsidR="005152AB" w:rsidRPr="00D9553C">
        <w:rPr>
          <w:rFonts w:ascii="Times New Roman" w:hAnsi="Times New Roman"/>
          <w:sz w:val="24"/>
          <w:szCs w:val="24"/>
        </w:rPr>
        <w:t xml:space="preserve"> </w:t>
      </w:r>
    </w:p>
    <w:p w:rsidR="00637669" w:rsidRDefault="005152AB" w:rsidP="00D9553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bCs/>
          <w:color w:val="000000"/>
          <w:sz w:val="24"/>
          <w:szCs w:val="24"/>
        </w:rPr>
        <w:t>23.02.07 Техническое обслуживание и ремонт</w:t>
      </w:r>
      <w:r w:rsidR="00D955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</w:rPr>
        <w:t xml:space="preserve">двигателей, </w:t>
      </w:r>
    </w:p>
    <w:p w:rsidR="005152AB" w:rsidRPr="00D9553C" w:rsidRDefault="005152AB" w:rsidP="00D9553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bCs/>
          <w:color w:val="000000"/>
          <w:sz w:val="24"/>
          <w:szCs w:val="24"/>
        </w:rPr>
        <w:t>систем</w:t>
      </w:r>
      <w:r w:rsidR="00347D3F" w:rsidRPr="00D955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</w:rPr>
        <w:t>и агрегатов автомобилей</w:t>
      </w:r>
    </w:p>
    <w:p w:rsidR="005152AB" w:rsidRPr="00D9553C" w:rsidRDefault="005152AB" w:rsidP="00D9553C">
      <w:pPr>
        <w:spacing w:after="0" w:line="240" w:lineRule="auto"/>
        <w:jc w:val="right"/>
        <w:rPr>
          <w:rStyle w:val="c0"/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Министерство образования и науки Хабаровского края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«</w:t>
      </w:r>
      <w:proofErr w:type="spellStart"/>
      <w:r w:rsidRPr="00D9553C">
        <w:rPr>
          <w:sz w:val="24"/>
          <w:szCs w:val="24"/>
        </w:rPr>
        <w:t>Хорский</w:t>
      </w:r>
      <w:proofErr w:type="spellEnd"/>
      <w:r w:rsidRPr="00D9553C">
        <w:rPr>
          <w:sz w:val="24"/>
          <w:szCs w:val="24"/>
        </w:rPr>
        <w:t xml:space="preserve"> агропромышленный техникум»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8D2DF2"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ма</w:t>
      </w:r>
      <w:r w:rsidR="008D2DF2"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я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637669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г.</w:t>
      </w:r>
    </w:p>
    <w:p w:rsidR="001C5007" w:rsidRPr="00D9553C" w:rsidRDefault="001C5007" w:rsidP="00D9553C">
      <w:pPr>
        <w:pStyle w:val="a9"/>
        <w:ind w:left="6237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ПРОГРАММА УЧЕБНОЙ ДИСЦИПЛИНЫ</w:t>
      </w:r>
    </w:p>
    <w:p w:rsidR="001C5007" w:rsidRPr="00D9553C" w:rsidRDefault="001C5007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ОП.03 Электротехника и электроника</w:t>
      </w:r>
    </w:p>
    <w:p w:rsidR="001C5007" w:rsidRPr="00D9553C" w:rsidRDefault="001C5007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007" w:rsidRPr="00D9553C" w:rsidRDefault="001C5007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DF2" w:rsidRPr="00D9553C" w:rsidRDefault="001C5007" w:rsidP="00D95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Профиль подготовки: </w:t>
      </w:r>
      <w:r w:rsidR="008D2DF2" w:rsidRPr="00D9553C">
        <w:rPr>
          <w:rFonts w:ascii="Times New Roman" w:hAnsi="Times New Roman"/>
          <w:bCs/>
          <w:sz w:val="24"/>
          <w:szCs w:val="24"/>
        </w:rPr>
        <w:t>технологический</w:t>
      </w:r>
    </w:p>
    <w:p w:rsidR="00E323EE" w:rsidRPr="00D9553C" w:rsidRDefault="00E323EE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007" w:rsidRPr="00D9553C" w:rsidRDefault="008D2DF2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Специальность: </w:t>
      </w:r>
      <w:r w:rsidR="001C5007" w:rsidRPr="00D9553C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E323EE" w:rsidRPr="00D9553C" w:rsidRDefault="00E323EE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Форма обучения</w:t>
      </w:r>
      <w:r w:rsidR="008D2DF2" w:rsidRPr="00D9553C">
        <w:rPr>
          <w:sz w:val="24"/>
          <w:szCs w:val="24"/>
        </w:rPr>
        <w:t>:</w:t>
      </w:r>
      <w:r w:rsidRPr="00D9553C">
        <w:rPr>
          <w:sz w:val="24"/>
          <w:szCs w:val="24"/>
        </w:rPr>
        <w:t xml:space="preserve"> очная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Default="001C5007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Pr="00D9553C" w:rsidRDefault="00D9553C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п. Хор, 202</w:t>
      </w:r>
      <w:r w:rsidR="00637669">
        <w:rPr>
          <w:sz w:val="24"/>
          <w:szCs w:val="24"/>
        </w:rPr>
        <w:t>4</w:t>
      </w:r>
      <w:r w:rsidRPr="00D9553C">
        <w:rPr>
          <w:sz w:val="24"/>
          <w:szCs w:val="24"/>
        </w:rPr>
        <w:t xml:space="preserve"> г.</w:t>
      </w:r>
    </w:p>
    <w:p w:rsidR="00D9553C" w:rsidRDefault="00D9553C" w:rsidP="00D9553C">
      <w:pPr>
        <w:pStyle w:val="a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5007" w:rsidRPr="00D9553C" w:rsidRDefault="001C5007" w:rsidP="00D9553C">
      <w:pPr>
        <w:pStyle w:val="ConsPlusTitle"/>
        <w:jc w:val="both"/>
        <w:rPr>
          <w:b w:val="0"/>
          <w:szCs w:val="24"/>
        </w:rPr>
      </w:pPr>
      <w:r w:rsidRPr="00D9553C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D9553C">
        <w:rPr>
          <w:b w:val="0"/>
          <w:bCs/>
          <w:szCs w:val="24"/>
        </w:rPr>
        <w:t xml:space="preserve">Приказом </w:t>
      </w:r>
      <w:proofErr w:type="spellStart"/>
      <w:r w:rsidRPr="00D9553C">
        <w:rPr>
          <w:b w:val="0"/>
          <w:bCs/>
          <w:szCs w:val="24"/>
        </w:rPr>
        <w:t>Минобрнауки</w:t>
      </w:r>
      <w:proofErr w:type="spellEnd"/>
      <w:r w:rsidRPr="00D9553C">
        <w:rPr>
          <w:b w:val="0"/>
          <w:bCs/>
          <w:szCs w:val="24"/>
        </w:rPr>
        <w:t xml:space="preserve"> России </w:t>
      </w:r>
      <w:r w:rsidRPr="00D9553C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D9553C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 w:rsidRPr="00D9553C">
        <w:rPr>
          <w:bCs/>
          <w:szCs w:val="24"/>
        </w:rPr>
        <w:t xml:space="preserve"> </w:t>
      </w:r>
      <w:r w:rsidRPr="00D9553C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D9553C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  <w:r w:rsidRPr="00D9553C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D9553C">
        <w:rPr>
          <w:sz w:val="24"/>
          <w:szCs w:val="24"/>
        </w:rPr>
        <w:t>Хорский</w:t>
      </w:r>
      <w:proofErr w:type="spellEnd"/>
      <w:r w:rsidRPr="00D9553C">
        <w:rPr>
          <w:sz w:val="24"/>
          <w:szCs w:val="24"/>
        </w:rPr>
        <w:t xml:space="preserve"> агропромышленный техникум»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 xml:space="preserve">Разработчик(и): </w:t>
      </w:r>
      <w:proofErr w:type="spellStart"/>
      <w:r w:rsidRPr="00D9553C">
        <w:rPr>
          <w:sz w:val="24"/>
          <w:szCs w:val="24"/>
        </w:rPr>
        <w:t>Овчинникова</w:t>
      </w:r>
      <w:proofErr w:type="spellEnd"/>
      <w:r w:rsidRPr="00D9553C">
        <w:rPr>
          <w:sz w:val="24"/>
          <w:szCs w:val="24"/>
        </w:rPr>
        <w:t xml:space="preserve"> Е.А., преподаватель КГБ ПОУ ХАТ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rStyle w:val="52"/>
          <w:b w:val="0"/>
          <w:bCs/>
          <w:color w:val="000000"/>
          <w:sz w:val="24"/>
          <w:szCs w:val="24"/>
        </w:rPr>
      </w:pPr>
      <w:r w:rsidRPr="00D9553C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D9553C">
        <w:rPr>
          <w:rStyle w:val="52"/>
          <w:bCs/>
          <w:color w:val="000000"/>
          <w:sz w:val="24"/>
          <w:szCs w:val="24"/>
        </w:rPr>
        <w:t>«</w:t>
      </w:r>
      <w:r w:rsidRPr="00D9553C">
        <w:rPr>
          <w:rStyle w:val="52"/>
          <w:b w:val="0"/>
          <w:bCs/>
          <w:color w:val="000000"/>
          <w:sz w:val="24"/>
          <w:szCs w:val="24"/>
        </w:rPr>
        <w:t>Общетехнического цикла</w:t>
      </w:r>
      <w:r w:rsidRPr="00D9553C">
        <w:rPr>
          <w:rStyle w:val="52"/>
          <w:bCs/>
          <w:color w:val="000000"/>
          <w:sz w:val="24"/>
          <w:szCs w:val="24"/>
        </w:rPr>
        <w:t xml:space="preserve">» 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 xml:space="preserve">Протокол № </w:t>
      </w:r>
      <w:r w:rsidR="008D2DF2" w:rsidRPr="00D9553C">
        <w:rPr>
          <w:sz w:val="24"/>
          <w:szCs w:val="24"/>
        </w:rPr>
        <w:t>9</w:t>
      </w:r>
      <w:r w:rsidRPr="00D9553C">
        <w:rPr>
          <w:sz w:val="24"/>
          <w:szCs w:val="24"/>
        </w:rPr>
        <w:t xml:space="preserve"> от «</w:t>
      </w:r>
      <w:r w:rsidR="008D2DF2" w:rsidRPr="00D9553C">
        <w:rPr>
          <w:sz w:val="24"/>
          <w:szCs w:val="24"/>
        </w:rPr>
        <w:t>1</w:t>
      </w:r>
      <w:r w:rsidR="00D9553C">
        <w:rPr>
          <w:sz w:val="24"/>
          <w:szCs w:val="24"/>
        </w:rPr>
        <w:t>5</w:t>
      </w:r>
      <w:r w:rsidRPr="00D9553C">
        <w:rPr>
          <w:sz w:val="24"/>
          <w:szCs w:val="24"/>
        </w:rPr>
        <w:t xml:space="preserve">» </w:t>
      </w:r>
      <w:r w:rsidR="008D2DF2" w:rsidRPr="00D9553C">
        <w:rPr>
          <w:sz w:val="24"/>
          <w:szCs w:val="24"/>
        </w:rPr>
        <w:t>мая</w:t>
      </w:r>
      <w:r w:rsidRPr="00D9553C">
        <w:rPr>
          <w:sz w:val="24"/>
          <w:szCs w:val="24"/>
        </w:rPr>
        <w:t xml:space="preserve"> 202</w:t>
      </w:r>
      <w:r w:rsidR="00637669">
        <w:rPr>
          <w:sz w:val="24"/>
          <w:szCs w:val="24"/>
        </w:rPr>
        <w:t>4</w:t>
      </w:r>
      <w:r w:rsidRPr="00D9553C">
        <w:rPr>
          <w:sz w:val="24"/>
          <w:szCs w:val="24"/>
        </w:rPr>
        <w:t xml:space="preserve"> г</w:t>
      </w:r>
    </w:p>
    <w:p w:rsidR="001C5007" w:rsidRPr="00D9553C" w:rsidRDefault="001C5007" w:rsidP="00D9553C">
      <w:pPr>
        <w:spacing w:after="0" w:line="240" w:lineRule="auto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О.В. </w:t>
      </w:r>
      <w:proofErr w:type="spellStart"/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КГБ ПОУ ХАТ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Хабаровский край, р-он им Лазо, п. Хор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ул. Менделеева 13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индекс: 682922</w:t>
      </w:r>
    </w:p>
    <w:p w:rsidR="00D9553C" w:rsidRDefault="00D9553C" w:rsidP="00D9553C">
      <w:pPr>
        <w:pStyle w:val="a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СОДЕРЖАНИЕ</w:t>
      </w: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D9553C" w:rsidRDefault="00D9553C" w:rsidP="00D9553C">
      <w:pPr>
        <w:pStyle w:val="a9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52AB" w:rsidRPr="00D9553C" w:rsidRDefault="005152AB" w:rsidP="00D955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D9553C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D9553C">
        <w:rPr>
          <w:rFonts w:ascii="Times New Roman" w:hAnsi="Times New Roman"/>
          <w:b/>
          <w:sz w:val="24"/>
          <w:szCs w:val="24"/>
        </w:rPr>
        <w:t>ОБЩАЯ ХАРАКТЕРИСТИКА ПРОГРАММЫ УЧЕБНОЙ ДИСЦИПЛИНЫ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:rsidR="000074A2" w:rsidRPr="00D9553C" w:rsidRDefault="005152AB" w:rsidP="00D9553C">
      <w:pPr>
        <w:pStyle w:val="a9"/>
        <w:ind w:firstLine="567"/>
        <w:jc w:val="both"/>
        <w:rPr>
          <w:sz w:val="24"/>
          <w:szCs w:val="24"/>
        </w:rPr>
      </w:pPr>
      <w:r w:rsidRPr="00D9553C">
        <w:rPr>
          <w:color w:val="000000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1B2E27" w:rsidRPr="00D9553C">
        <w:rPr>
          <w:color w:val="000000"/>
          <w:sz w:val="24"/>
          <w:szCs w:val="24"/>
        </w:rPr>
        <w:t>,</w:t>
      </w:r>
      <w:r w:rsidRPr="00D9553C">
        <w:rPr>
          <w:color w:val="000000"/>
          <w:sz w:val="24"/>
          <w:szCs w:val="24"/>
        </w:rPr>
        <w:t xml:space="preserve"> разработанной в соответствии с ФГОС СПО </w:t>
      </w:r>
      <w:r w:rsidRPr="00D9553C">
        <w:rPr>
          <w:sz w:val="24"/>
          <w:szCs w:val="24"/>
        </w:rPr>
        <w:t>по специальности 23.02.07 Техническое обслуживание и ремонт двигателей, систем и агрегатов автомобилей</w:t>
      </w:r>
      <w:r w:rsidR="00347D3F" w:rsidRPr="00D9553C">
        <w:rPr>
          <w:sz w:val="24"/>
          <w:szCs w:val="24"/>
        </w:rPr>
        <w:t xml:space="preserve"> </w:t>
      </w:r>
      <w:r w:rsidR="000074A2" w:rsidRPr="00D9553C">
        <w:rPr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65D6D" w:rsidRPr="00D9553C" w:rsidRDefault="005152AB" w:rsidP="00D955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1.2 Место дисциплины в структуре основной профессиональной образовательной программы: </w:t>
      </w:r>
      <w:r w:rsidR="00465D6D" w:rsidRPr="00D9553C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="00465D6D" w:rsidRPr="00D9553C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Связь с другими учебными дисциплинами: Физика.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Связь с профессиональными модулями:</w:t>
      </w:r>
    </w:p>
    <w:p w:rsidR="005152AB" w:rsidRPr="00D9553C" w:rsidRDefault="005152AB" w:rsidP="00D9553C">
      <w:pPr>
        <w:pStyle w:val="a9"/>
        <w:ind w:firstLine="567"/>
        <w:rPr>
          <w:sz w:val="24"/>
          <w:szCs w:val="24"/>
        </w:rPr>
      </w:pPr>
      <w:r w:rsidRPr="00D9553C">
        <w:rPr>
          <w:sz w:val="24"/>
          <w:szCs w:val="24"/>
        </w:rPr>
        <w:t>ПМ.01 Техническое обслуживание и ремонт автотранспорта:</w:t>
      </w:r>
    </w:p>
    <w:p w:rsidR="005152AB" w:rsidRPr="00D9553C" w:rsidRDefault="005152AB" w:rsidP="00D955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ПМ.02 Организация процессов по техническому обслуживанию и ремонту автотранспортных средств:</w:t>
      </w:r>
    </w:p>
    <w:p w:rsidR="005152AB" w:rsidRPr="00D9553C" w:rsidRDefault="005152AB" w:rsidP="00D955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ПМ.03 Организация процессов модернизации и модификации автотранспортных средств.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дисциплины: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3728"/>
        <w:gridCol w:w="4695"/>
      </w:tblGrid>
      <w:tr w:rsidR="005152AB" w:rsidRPr="00D9553C" w:rsidTr="0098711F">
        <w:trPr>
          <w:trHeight w:val="273"/>
        </w:trPr>
        <w:tc>
          <w:tcPr>
            <w:tcW w:w="870" w:type="pct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1828" w:type="pct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303" w:type="pct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152AB" w:rsidRPr="00D9553C" w:rsidTr="00B73D5F">
        <w:trPr>
          <w:trHeight w:val="390"/>
        </w:trPr>
        <w:tc>
          <w:tcPr>
            <w:tcW w:w="870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ОК 07; 09, 10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</w:t>
            </w:r>
            <w:r w:rsidR="00B73D5F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- 1.3</w:t>
            </w:r>
          </w:p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</w:tc>
        <w:tc>
          <w:tcPr>
            <w:tcW w:w="1828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20367E" w:rsidRPr="00D9553C">
              <w:rPr>
                <w:rFonts w:ascii="Times New Roman" w:hAnsi="Times New Roman"/>
                <w:bCs/>
                <w:sz w:val="24"/>
                <w:szCs w:val="24"/>
              </w:rPr>
              <w:t>пользоваться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электроизмерительными приборами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У.2 Производить проверку электронных и электрических элементов автомобиля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У.3 Производить подбор элементов электрических цепей и электронных схем</w:t>
            </w:r>
          </w:p>
        </w:tc>
        <w:tc>
          <w:tcPr>
            <w:tcW w:w="2303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З1 Методы расчета и измерения основных параметров электрических, магнитных и электронных цепей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Компоненты автомобильных электронных устройств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З.4 Устройство и принцип действия электрических машин</w:t>
            </w:r>
          </w:p>
        </w:tc>
      </w:tr>
    </w:tbl>
    <w:p w:rsidR="005152AB" w:rsidRPr="00D9553C" w:rsidRDefault="005152AB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color w:val="000000"/>
          <w:sz w:val="24"/>
          <w:szCs w:val="24"/>
        </w:rPr>
        <w:t xml:space="preserve">Учебная дисциплина ОП.03 </w:t>
      </w:r>
      <w:r w:rsidR="00B73D5F" w:rsidRPr="00D9553C">
        <w:rPr>
          <w:rFonts w:ascii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hAnsi="Times New Roman"/>
          <w:color w:val="000000"/>
          <w:sz w:val="24"/>
          <w:szCs w:val="24"/>
        </w:rPr>
        <w:t>лектротехника и электроника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</w:t>
      </w:r>
    </w:p>
    <w:p w:rsidR="005152AB" w:rsidRPr="00D9553C" w:rsidRDefault="005152AB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компетенций: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7"/>
        <w:gridCol w:w="9227"/>
      </w:tblGrid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 и ПК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rPr>
          <w:trHeight w:val="621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27" w:type="dxa"/>
          </w:tcPr>
          <w:p w:rsidR="005152AB" w:rsidRPr="00D9553C" w:rsidRDefault="0098711F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rPr>
          <w:trHeight w:val="361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152AB" w:rsidRPr="00D9553C" w:rsidTr="00D9553C">
        <w:trPr>
          <w:trHeight w:val="447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152AB" w:rsidRPr="00D9553C" w:rsidTr="00D9553C">
        <w:trPr>
          <w:trHeight w:val="298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9553C">
              <w:rPr>
                <w:rFonts w:ascii="Times New Roman" w:hAnsi="Times New Roman" w:cs="Times New Roman"/>
                <w:bCs/>
                <w:iCs/>
              </w:rPr>
              <w:t>ОК 9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553C">
              <w:rPr>
                <w:rFonts w:ascii="Times New Roman" w:hAnsi="Times New Roman" w:cs="Times New Roman"/>
                <w:iCs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  <w:r w:rsidR="00465D6D" w:rsidRPr="00D9553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Style w:val="a3"/>
                <w:rFonts w:ascii="Times New Roman" w:hAnsi="Times New Roman" w:cs="Times New Roman"/>
                <w:b w:val="0"/>
                <w:iCs w:val="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Проводить ремонт различных типов двигателей в соответствии с технологической </w:t>
            </w: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документацией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Выявлять дефекты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ремонт повреждений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окраску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Standard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53C">
              <w:rPr>
                <w:rFonts w:ascii="Times New Roman" w:hAnsi="Times New Roman" w:cs="Times New Roman"/>
              </w:rPr>
              <w:t>Владеть методикой тюнинга автомобиля.</w:t>
            </w:r>
          </w:p>
        </w:tc>
      </w:tr>
    </w:tbl>
    <w:p w:rsidR="00E477DC" w:rsidRPr="00D9553C" w:rsidRDefault="00E477DC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D9553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E477DC" w:rsidRPr="00D9553C" w:rsidTr="00D9553C">
        <w:tc>
          <w:tcPr>
            <w:tcW w:w="9180" w:type="dxa"/>
          </w:tcPr>
          <w:p w:rsidR="00E477DC" w:rsidRPr="00D9553C" w:rsidRDefault="00E477DC" w:rsidP="006376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9553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9553C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D9553C">
              <w:rPr>
                <w:rFonts w:ascii="Times New Roman" w:hAnsi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E477DC" w:rsidRPr="00D9553C" w:rsidTr="00D9553C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9553C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9553C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E477DC" w:rsidRPr="00D9553C" w:rsidTr="00D9553C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проектно</w:t>
            </w:r>
            <w:proofErr w:type="spellEnd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D9553C" w:rsidRDefault="00D9553C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C5007" w:rsidRPr="00D9553C" w:rsidRDefault="001C5007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2AB" w:rsidRPr="00D9553C" w:rsidRDefault="005152AB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2.СТРУКТУРА И СОДЕРЖАНИЕ </w:t>
      </w:r>
      <w:r w:rsidR="00D9553C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D9553C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5152AB" w:rsidRPr="00D9553C" w:rsidRDefault="005152AB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5152AB" w:rsidRPr="00D9553C" w:rsidTr="008D2DF2">
        <w:trPr>
          <w:trHeight w:val="2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9553C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95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C5007" w:rsidRPr="00D9553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EC305E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05E" w:rsidRPr="00D9553C" w:rsidRDefault="00D9553C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C305E" w:rsidRPr="00D9553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05E" w:rsidRPr="00D9553C" w:rsidRDefault="00FA09F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0367E" w:rsidRPr="00D9553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5152AB" w:rsidRPr="00D9553C" w:rsidTr="008D2DF2">
        <w:trPr>
          <w:trHeight w:val="15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95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152AB" w:rsidRPr="00D9553C" w:rsidTr="008D2DF2">
        <w:trPr>
          <w:trHeight w:val="1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98711F" w:rsidRPr="00D9553C" w:rsidTr="008D2DF2">
        <w:trPr>
          <w:trHeight w:val="14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11F" w:rsidRPr="00D9553C" w:rsidRDefault="00D9553C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К</w:t>
            </w:r>
            <w:r w:rsidR="0098711F" w:rsidRPr="00D9553C">
              <w:rPr>
                <w:rFonts w:ascii="Times New Roman" w:hAnsi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11F" w:rsidRPr="00D9553C" w:rsidRDefault="0098711F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152AB" w:rsidRPr="00D9553C" w:rsidTr="008D2DF2">
        <w:trPr>
          <w:trHeight w:val="13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77782E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5152AB" w:rsidRPr="00D9553C" w:rsidTr="008D2DF2">
        <w:trPr>
          <w:trHeight w:val="3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5152AB" w:rsidRPr="00D9553C" w:rsidRDefault="005152AB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AB" w:rsidRPr="00D9553C" w:rsidRDefault="005152AB" w:rsidP="00D9553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2.2. Тематический план 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851"/>
        <w:gridCol w:w="708"/>
        <w:gridCol w:w="567"/>
        <w:gridCol w:w="709"/>
        <w:gridCol w:w="1985"/>
        <w:gridCol w:w="992"/>
      </w:tblGrid>
      <w:tr w:rsidR="008D2DF2" w:rsidRPr="00D9553C" w:rsidTr="00D9553C">
        <w:tc>
          <w:tcPr>
            <w:tcW w:w="3652" w:type="dxa"/>
            <w:vMerge w:val="restart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5387" w:type="dxa"/>
            <w:gridSpan w:val="6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F52AF" w:rsidRPr="00D9553C" w:rsidTr="008D2DF2">
        <w:tc>
          <w:tcPr>
            <w:tcW w:w="3652" w:type="dxa"/>
            <w:vMerge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52AF" w:rsidRPr="00D9553C" w:rsidRDefault="001C5007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</w:p>
        </w:tc>
        <w:tc>
          <w:tcPr>
            <w:tcW w:w="708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985" w:type="dxa"/>
          </w:tcPr>
          <w:p w:rsidR="001F52AF" w:rsidRPr="00D9553C" w:rsidRDefault="001C5007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F52AF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онс</w:t>
            </w: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ультаци</w:t>
            </w:r>
            <w:r w:rsidR="001F52AF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992" w:type="dxa"/>
            <w:vMerge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2AF" w:rsidRPr="00D9553C" w:rsidTr="008D2DF2">
        <w:trPr>
          <w:trHeight w:val="179"/>
        </w:trPr>
        <w:tc>
          <w:tcPr>
            <w:tcW w:w="3652" w:type="dxa"/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Электротехника</w:t>
            </w:r>
          </w:p>
        </w:tc>
        <w:tc>
          <w:tcPr>
            <w:tcW w:w="567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007" w:rsidRPr="00D95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F52AF" w:rsidRPr="00D9553C" w:rsidRDefault="00E33E24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5007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2AF" w:rsidRPr="00D9553C" w:rsidTr="008D2DF2">
        <w:trPr>
          <w:trHeight w:val="260"/>
        </w:trPr>
        <w:tc>
          <w:tcPr>
            <w:tcW w:w="3652" w:type="dxa"/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F52AF" w:rsidRPr="00D9553C" w:rsidRDefault="00E33E24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D9553C" w:rsidRPr="00D9553C" w:rsidTr="008D2DF2">
        <w:trPr>
          <w:trHeight w:val="260"/>
        </w:trPr>
        <w:tc>
          <w:tcPr>
            <w:tcW w:w="3652" w:type="dxa"/>
          </w:tcPr>
          <w:p w:rsidR="00D9553C" w:rsidRPr="00D9553C" w:rsidRDefault="00D9553C" w:rsidP="00D95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9553C" w:rsidRPr="00D9553C" w:rsidTr="008D2DF2">
        <w:trPr>
          <w:trHeight w:val="77"/>
        </w:trPr>
        <w:tc>
          <w:tcPr>
            <w:tcW w:w="3652" w:type="dxa"/>
          </w:tcPr>
          <w:p w:rsidR="00D9553C" w:rsidRPr="00D9553C" w:rsidRDefault="00D9553C" w:rsidP="00D95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5152AB" w:rsidRPr="00D9553C" w:rsidRDefault="005152AB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2EF" w:rsidRPr="00D9553C" w:rsidRDefault="00F762EF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762EF" w:rsidRPr="00D9553C" w:rsidSect="00D9553C">
          <w:footerReference w:type="first" r:id="rId7"/>
          <w:pgSz w:w="11906" w:h="16838"/>
          <w:pgMar w:top="851" w:right="566" w:bottom="1134" w:left="1134" w:header="708" w:footer="708" w:gutter="0"/>
          <w:pgNumType w:start="864"/>
          <w:cols w:space="708"/>
          <w:titlePg/>
          <w:docGrid w:linePitch="360"/>
        </w:sectPr>
      </w:pPr>
    </w:p>
    <w:p w:rsidR="005152AB" w:rsidRPr="00D9553C" w:rsidRDefault="005152AB" w:rsidP="00D9553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 xml:space="preserve">2.3 Содержание учебной дисциплины 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0773"/>
        <w:gridCol w:w="993"/>
        <w:gridCol w:w="1842"/>
      </w:tblGrid>
      <w:tr w:rsidR="005152AB" w:rsidRPr="00D9553C" w:rsidTr="001B2E27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</w:t>
            </w:r>
            <w:r w:rsidR="00F762EF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152AB" w:rsidRPr="00D9553C" w:rsidTr="001B2E27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Электротехника.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D9729A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80F3D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7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1.1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Электрическое поле.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Понятие об электрическом поле. Основные характеристики электрического поля. Проводники и диэлектрики в электрическом поле. Устройство и назначение конденсаторов. Ёмкость конденсатора. Соединение конденсаторов.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0F26EA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2.1 -2.3</w:t>
            </w:r>
            <w:r w:rsidR="001C5007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З2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5152AB" w:rsidRPr="00D9553C" w:rsidTr="001B2E27">
        <w:trPr>
          <w:trHeight w:val="28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1.2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Элементы электрической цепи. Электрический ток. Физические основы работы источника ЭДС. Закон Ома для участка и полной цепи. Электрическое сопротивление и электрическая проводимость. Зависимость сопротивления от температуры. Работа и мощность электрического тока. Преобразование электрической энергии в тепловую. Токовая нагрузка проводов и защита их от перегрузок. Соединения приёмников электроэнергии. Законы Кирхгофа.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ОК 07; 09, 10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5152AB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У1, У.3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 Опытное подтверждение закона Ома.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№2 Изучение смешанного соединения резисторов.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7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№3 Определение электрической мощности и работы электрического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№4 Определение коэффициента полезного действия цепи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№1 Расчет цепей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2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1.3 Электромагнетизм.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параметры магнитного поля. Магнитные материалы. Гистерезис. Применение </w:t>
            </w:r>
            <w:proofErr w:type="spellStart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ферромагнитных</w:t>
            </w:r>
            <w:proofErr w:type="spellEnd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материалов. Действие магнитного поля на проводник с током. Закон Ампера. Электромагниты и их применение. Закон электромагнитной индукции. 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0F26EA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20A84" w:rsidRPr="00D9553C" w:rsidTr="001B2E27">
        <w:trPr>
          <w:trHeight w:val="197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1.4 Электрические цепи однофазного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Синусоидальный переменный ток. Параметры и форма представления переменных ЭДС, напряжения, тока, магнитного потока. Получение переменной ЭДС. Электрические процессы в простейших электрических цепях с активным, индуктивным и ёмкостным элементами. Закон Ома для этих цепей. Векторные диаграммы. </w:t>
            </w:r>
            <w:proofErr w:type="spellStart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Неразветвлённые</w:t>
            </w:r>
            <w:proofErr w:type="spellEnd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цепи переменного тока с активным, индуктивным и ёмкостным элементами. Резонанс напряжений. Активная, реактивная и полная мощности в цепи переменного тока. Разветвлённые цепи переменного тока с активным, индуктивным и ёмкостным элементами. Резонанс токов. Коэффициент мощности и способы его повышения.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№5 Исследование последовательного и параллельного соединения конденсаторов.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55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№6 Исследование последовательного и параллельного соединения катушек индуктивности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№7 Исследование неразветвленной цепи переменного тока. Резонанс напряжений.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№8 Исследование разветвленной цепи переменного тока. Резонанс токов.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4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1.5 Электрические цепи трёхфазного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Основные элементы трёхфазной системы. Получение трёхфазной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 Соединение обмоток генератора и потребителя трёхфазного тока «треугольником». 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нагрузке.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№9 Исследование цепи трёхфазного переменного тока соединенной «звездой».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№10 Исследование цепи трёхфазного переменного тока соединенной «треугольником».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№11 Определение активной, реактивной и полной мощности.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1.6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Электрические измерения и электроизмерительные приборы.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Прямые и косвенные измерения. Классификация электроизмерительных приборов. Класс точности электроизмерительных приборов. Погрешности измерений. Измерение напряжения и тока. Расширение пределов измерения вольтметров и амперметров. Измерение мощности и энергии. Схемы включения ваттметров. Индукционные счётчики. Измерение электрического сопротивления постоянному току. Использование электрических методов для измерения неэлектрических величин при эксплуатации и обслуживании автомобилей.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A84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E33E2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2.1 -2.3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5152AB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З1-2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5152AB" w:rsidRPr="00D9553C" w:rsidTr="00E33E24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№12 Измерение сопротивления методом вольтметра и амперметра.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7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1.7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Трансформаторы.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 схема однофазного трансформатора. Режимы работы 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AB6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2.1 -2.3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3.1-3.3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4.1-4.3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6.2-6.3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320A84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З1, З3, 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5152AB" w:rsidRPr="00D9553C" w:rsidTr="001B2E27">
        <w:trPr>
          <w:trHeight w:val="19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№13 Исследование работы однофазного трансформатора.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65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№14 Определение коэффициента трансформации.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1.8 Электрические машины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 и область применения машин переменного тока. Вращающееся магнитное поле. Устройство и принцип действия трёхфазного асинхронного электродвигателя.</w:t>
            </w:r>
            <w:r w:rsidR="00980F3D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Пуск в ход, регулирование частоты вращения и реверс асинхронного электродвигателя. Характеристики асинхронного двигателя. КПД асинхронного электродвигателя. Однофазные асинхронные электродвигатели. Синхронный электродвигатель.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– 3, З.4 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1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№15 Пуск в ход и снятие рабочих характеристик трёхфазного асинхронного двигателя.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1.9 Электрические машины 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Устройство и принцип действия машин постоянного тока. 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машин постоянного тока. Применение машин постоянного тока в электроснабжении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9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№16. Испытание двигателя постоянного тока.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2E27" w:rsidRPr="00D9553C" w:rsidRDefault="001F52AF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1.10 Основы электропривода.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Классификация электроприводов. Режимы работы электроприводов. Определение мощности при продолжительном и повторно – кратковременном режимах работы. Пускорегулирующая и защитная аппаратура. Релейно-контактные системы управления электродвигателей. Применение релейно-контактных систем управления электродвигателей для управления машинами и механизмами в процессе технического обслуживания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6.2-6.3, З4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5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1.11 Передача и распределение электрической энергии.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Схемы электроснабжения промышленных предприятий. Трансформаторные подстанции. Распределительные пункты. Электрические сети промышленных предприятий. Провода и кабели. Заземление. Учёт и контроль потребления электроэнергии. Компенсация реактивной мощности. Контроль </w:t>
            </w:r>
            <w:proofErr w:type="spellStart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электроизоляции</w:t>
            </w:r>
            <w:proofErr w:type="spellEnd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. Электробезопасность при производстве работ по техническому обслуживанию и ремонту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6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6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F52AF" w:rsidRPr="00D9553C" w:rsidTr="001B2E27">
        <w:trPr>
          <w:trHeight w:val="260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 по разделу</w:t>
            </w:r>
            <w:r w:rsidR="008D2DF2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3E24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122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D9729A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2.1. Физические основы 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Электропроводность полупроводников. Свойства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955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перехода. Виды пробоя.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З2 - З.4 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1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2.2 Полупроводниковые приборы.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31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№17 Исследование двух </w:t>
            </w:r>
            <w:proofErr w:type="spellStart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полупериодного</w:t>
            </w:r>
            <w:proofErr w:type="spellEnd"/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выпрямителя.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2.3 Интегральные схемы микроэлектроники.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Интегральные схемы микроэлектроники. Технология изготовления микросхем. Соединение элементов и оформление микросхем.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ПК 6.2-6.3,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З2 - З.4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2.4 Электронные выпрямители и стабилизаторы.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классификация, обобщённая структурная схема выпрямителей. Однофазные и трехфазные выпрямители. Назначение и  виды сглаживающих фильтров. Стабилизаторы напряжения и тока, их назначение, принципиальные схемы, принцип действия, коэффициент стабилизации.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4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№2 Расчёт параметров и составление схем различных типов выпрямителей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10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2.5 Электронные усилители.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 и классификация электронных усилителей. Принцип действия полупроводникового каскада с биполярным транзистором по схеме ОЭ. Построение графиков напряжения и токов цепи нагрузки. Многокаскадные транзисторные усилители. Усилители постоянного тока, импульсные и избирательные усилители.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706E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-2.3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3.1-3.3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4.1-4.3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6.2-6.3</w:t>
            </w:r>
            <w:r w:rsidR="00C77AB6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З1 - З.4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003042" w:rsidRPr="00D9553C" w:rsidTr="001B2E27">
        <w:trPr>
          <w:trHeight w:val="26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№3 Определение рабочей точки на линии нагрузки и построение графиков напряжения и тока в цепи нагрузки усилительного каскада.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2.6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Электронные генераторы и измерительные приборы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Условия возникновения незатухающих </w:t>
            </w:r>
            <w:r w:rsidR="001A2169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колебаний в электрической цепи.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Мультивибраторы..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Электронные измерительные приборы. Электронный вольтметр.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 01 - 07; 09,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З2 - З.4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B2E27" w:rsidRPr="00D9553C" w:rsidTr="001B2E27">
        <w:trPr>
          <w:trHeight w:val="76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2.7. Электронные устройства автоматики и вычислительной техники.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Электронные устройства автоматики и вычислительной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2.8. Микропроцессоры и микро-ЭВМ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Место в структуре вычислительной техники микропроцессоров и микро-ЭВМ. Применение микропроцессоров и микро-ЭВМ для комплексной автоматизации управления производством, в информационно-измерительных системах, в технологическом оборудовании. Архитектура и функции микропроцессоров.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Pr="00D9553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33E24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 по разделу</w:t>
            </w:r>
            <w:r w:rsidR="00980F3D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3C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3C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152AB" w:rsidRPr="00D9553C" w:rsidRDefault="005152AB" w:rsidP="00D955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AB6" w:rsidRPr="00D9553C" w:rsidRDefault="00C77AB6" w:rsidP="00D955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C77AB6" w:rsidRPr="00D9553C" w:rsidSect="00D9553C">
          <w:pgSz w:w="16838" w:h="11906" w:orient="landscape"/>
          <w:pgMar w:top="851" w:right="566" w:bottom="425" w:left="1134" w:header="709" w:footer="709" w:gutter="0"/>
          <w:cols w:space="708"/>
          <w:docGrid w:linePitch="360"/>
        </w:sectPr>
      </w:pPr>
    </w:p>
    <w:p w:rsidR="005152AB" w:rsidRPr="00D9553C" w:rsidRDefault="005152AB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C77AB6" w:rsidRPr="00D9553C" w:rsidRDefault="00C77AB6" w:rsidP="00D9553C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77AB6" w:rsidRPr="00D9553C" w:rsidRDefault="005152AB" w:rsidP="00D9553C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3.1</w:t>
      </w:r>
      <w:r w:rsidRPr="00D9553C">
        <w:rPr>
          <w:rFonts w:ascii="Times New Roman" w:hAnsi="Times New Roman"/>
          <w:bCs/>
          <w:sz w:val="24"/>
          <w:szCs w:val="24"/>
        </w:rPr>
        <w:t>.</w:t>
      </w:r>
      <w:r w:rsidR="008D2DF2" w:rsidRPr="00D9553C">
        <w:rPr>
          <w:rFonts w:ascii="Times New Roman" w:hAnsi="Times New Roman"/>
          <w:bCs/>
          <w:sz w:val="24"/>
          <w:szCs w:val="24"/>
        </w:rPr>
        <w:t xml:space="preserve"> </w:t>
      </w:r>
      <w:r w:rsidR="00C77AB6" w:rsidRPr="00D9553C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учебной дисциплины</w:t>
      </w:r>
    </w:p>
    <w:p w:rsidR="002D0D34" w:rsidRPr="00D9553C" w:rsidRDefault="002D0D34" w:rsidP="00D9553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553C">
        <w:rPr>
          <w:rStyle w:val="c2"/>
          <w:color w:val="000000"/>
        </w:rPr>
        <w:t xml:space="preserve">Реализация программы учебной дисциплины </w:t>
      </w:r>
      <w:r w:rsidR="00A03141" w:rsidRPr="00D9553C">
        <w:rPr>
          <w:rStyle w:val="c2"/>
          <w:color w:val="000000"/>
        </w:rPr>
        <w:t>обеспечена</w:t>
      </w:r>
      <w:r w:rsidRPr="00D9553C">
        <w:rPr>
          <w:rStyle w:val="c2"/>
          <w:color w:val="000000"/>
        </w:rPr>
        <w:t xml:space="preserve"> учебной </w:t>
      </w:r>
      <w:r w:rsidRPr="00D9553C">
        <w:rPr>
          <w:rStyle w:val="c2"/>
          <w:bCs/>
          <w:color w:val="000000"/>
        </w:rPr>
        <w:t>лаборатори</w:t>
      </w:r>
      <w:r w:rsidR="0010575E" w:rsidRPr="00D9553C">
        <w:rPr>
          <w:rStyle w:val="c2"/>
          <w:bCs/>
          <w:color w:val="000000"/>
        </w:rPr>
        <w:t>ей</w:t>
      </w:r>
      <w:r w:rsidRPr="00D9553C">
        <w:rPr>
          <w:rStyle w:val="c2"/>
          <w:color w:val="000000"/>
        </w:rPr>
        <w:t xml:space="preserve"> «Электротехника и электроника»</w:t>
      </w:r>
    </w:p>
    <w:p w:rsidR="0010575E" w:rsidRPr="00D9553C" w:rsidRDefault="002D0D34" w:rsidP="00D9553C">
      <w:pPr>
        <w:tabs>
          <w:tab w:val="left" w:pos="284"/>
          <w:tab w:val="left" w:pos="170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Style w:val="c2"/>
          <w:rFonts w:ascii="Times New Roman" w:hAnsi="Times New Roman"/>
          <w:color w:val="000000"/>
          <w:sz w:val="24"/>
          <w:szCs w:val="24"/>
        </w:rPr>
      </w:pP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Оборудование учебной </w:t>
      </w:r>
      <w:r w:rsidRPr="00D9553C">
        <w:rPr>
          <w:rStyle w:val="c2"/>
          <w:rFonts w:ascii="Times New Roman" w:hAnsi="Times New Roman"/>
          <w:bCs/>
          <w:color w:val="000000"/>
          <w:sz w:val="24"/>
          <w:szCs w:val="24"/>
        </w:rPr>
        <w:t>лаборатории</w:t>
      </w: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>:</w:t>
      </w:r>
      <w:r w:rsidR="008D2DF2"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 </w:t>
      </w:r>
      <w:r w:rsidR="0010575E" w:rsidRPr="00D9553C">
        <w:rPr>
          <w:rFonts w:ascii="Times New Roman" w:hAnsi="Times New Roman"/>
          <w:kern w:val="3"/>
          <w:sz w:val="24"/>
          <w:szCs w:val="24"/>
        </w:rPr>
        <w:t>рабочее место преподавателя;</w:t>
      </w:r>
      <w:r w:rsidR="0010575E" w:rsidRPr="00D9553C">
        <w:rPr>
          <w:rFonts w:ascii="Times New Roman" w:eastAsia="Times New Roman" w:hAnsi="Times New Roman"/>
          <w:sz w:val="24"/>
          <w:szCs w:val="24"/>
        </w:rPr>
        <w:t xml:space="preserve"> мультимедиа установка, экран, </w:t>
      </w:r>
      <w:r w:rsidR="00E82508" w:rsidRPr="00D9553C">
        <w:rPr>
          <w:rStyle w:val="c2"/>
          <w:rFonts w:ascii="Times New Roman" w:hAnsi="Times New Roman"/>
          <w:color w:val="000000"/>
          <w:sz w:val="24"/>
          <w:szCs w:val="24"/>
        </w:rPr>
        <w:t>компьютер с лицензионным программным обеспечением;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 xml:space="preserve"> </w:t>
      </w:r>
      <w:r w:rsidR="0010575E" w:rsidRPr="00D9553C">
        <w:rPr>
          <w:rFonts w:ascii="Times New Roman" w:hAnsi="Times New Roman"/>
          <w:kern w:val="3"/>
          <w:sz w:val="24"/>
          <w:szCs w:val="24"/>
        </w:rPr>
        <w:t>рабочие места обучающихся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>:</w:t>
      </w:r>
      <w:r w:rsidR="00980F3D" w:rsidRPr="00D9553C">
        <w:rPr>
          <w:rFonts w:ascii="Times New Roman" w:hAnsi="Times New Roman"/>
          <w:kern w:val="3"/>
          <w:sz w:val="24"/>
          <w:szCs w:val="24"/>
        </w:rPr>
        <w:t xml:space="preserve"> </w:t>
      </w: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посадочные места по количеству обучающихся; доска классная; стеллаж для моделей и макетов; шкаф для моделей и макетов; комплект таблиц, плакатов по разделам программы; 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>плакаты по темам лабораторно-практических занятий; стенд «Диагностика электрических систем автомобиля»; стенд «Диагностика электронных систем автомобиля»;</w:t>
      </w:r>
    </w:p>
    <w:p w:rsidR="0010575E" w:rsidRPr="00D9553C" w:rsidRDefault="002D0D34" w:rsidP="00D9553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D9553C">
        <w:rPr>
          <w:rStyle w:val="c2"/>
          <w:color w:val="000000"/>
        </w:rPr>
        <w:t xml:space="preserve">Технические средства обучения: </w:t>
      </w:r>
      <w:r w:rsidR="0010575E" w:rsidRPr="00D9553C">
        <w:rPr>
          <w:kern w:val="3"/>
        </w:rPr>
        <w:t xml:space="preserve">комплект деталей электрооборудования автомобилей и световой сигнализации; приборы, инструменты и приспособления; демонстрационные комплексы «Электрооборудование автомобилей»; осциллограф; </w:t>
      </w:r>
      <w:proofErr w:type="spellStart"/>
      <w:r w:rsidR="0010575E" w:rsidRPr="00D9553C">
        <w:rPr>
          <w:kern w:val="3"/>
        </w:rPr>
        <w:t>мультиметр</w:t>
      </w:r>
      <w:proofErr w:type="spellEnd"/>
      <w:r w:rsidR="0010575E" w:rsidRPr="00D9553C">
        <w:rPr>
          <w:kern w:val="3"/>
        </w:rPr>
        <w:t>; комплект расходных материалов.</w:t>
      </w:r>
    </w:p>
    <w:p w:rsidR="005152AB" w:rsidRPr="00D9553C" w:rsidRDefault="005152AB" w:rsidP="00D9553C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7D3F" w:rsidRPr="00D9553C" w:rsidRDefault="00347D3F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347D3F" w:rsidRPr="00D9553C" w:rsidRDefault="00347D3F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1.</w:t>
      </w:r>
      <w:r w:rsidRP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color w:val="000000"/>
          <w:sz w:val="24"/>
          <w:szCs w:val="24"/>
        </w:rPr>
        <w:t>М.В. Немцов, М.Л. Немцова, Электроника и электротехника, учебник, М: «Академия», 2020.</w:t>
      </w:r>
    </w:p>
    <w:p w:rsidR="005152AB" w:rsidRPr="00D9553C" w:rsidRDefault="005152AB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1. Электронные учебные материалы по электротехнике, </w:t>
      </w:r>
      <w:proofErr w:type="spellStart"/>
      <w:r w:rsidRPr="00D9553C">
        <w:rPr>
          <w:rFonts w:ascii="Times New Roman" w:hAnsi="Times New Roman"/>
          <w:bCs/>
          <w:sz w:val="24"/>
          <w:szCs w:val="24"/>
        </w:rPr>
        <w:t>МАНиГ</w:t>
      </w:r>
      <w:proofErr w:type="spellEnd"/>
      <w:r w:rsidRPr="00D9553C">
        <w:rPr>
          <w:rFonts w:ascii="Times New Roman" w:hAnsi="Times New Roman"/>
          <w:bCs/>
          <w:sz w:val="24"/>
          <w:szCs w:val="24"/>
        </w:rPr>
        <w:t xml:space="preserve">, </w:t>
      </w:r>
      <w:hyperlink r:id="rId8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shat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2. Общая электротехника и электроника: электронный учебник, Мордовский государственный университет, </w:t>
      </w:r>
      <w:hyperlink r:id="rId9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http://toe.stf.mrsu.ru/demo_versia/</w:t>
        </w:r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3. Интернет-коллоквиум по электротехнике, </w:t>
      </w:r>
      <w:hyperlink r:id="rId10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http://electro.hotmail.ru/</w:t>
        </w:r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4. Электрические машины: лекции и примеры решения задач, </w:t>
      </w:r>
      <w:hyperlink r:id="rId11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http://window.edu.ru/window/library?p_rid=40524</w:t>
        </w:r>
      </w:hyperlink>
    </w:p>
    <w:p w:rsidR="00E82508" w:rsidRPr="00D9553C" w:rsidRDefault="00E82508" w:rsidP="00D9553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5. Электротехника и электроника: учебное пособие, </w:t>
      </w:r>
      <w:hyperlink r:id="rId12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http://window.edu.ru/window/library?p_rid=40470</w:t>
        </w:r>
      </w:hyperlink>
    </w:p>
    <w:p w:rsidR="00DD1C2C" w:rsidRPr="00D9553C" w:rsidRDefault="005152AB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DD1C2C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 xml:space="preserve">П.А. </w:t>
      </w:r>
      <w:proofErr w:type="spellStart"/>
      <w:r w:rsidRPr="00D9553C">
        <w:rPr>
          <w:rFonts w:ascii="Times New Roman" w:hAnsi="Times New Roman"/>
          <w:sz w:val="24"/>
          <w:szCs w:val="24"/>
        </w:rPr>
        <w:t>Бутырин</w:t>
      </w:r>
      <w:proofErr w:type="spellEnd"/>
      <w:r w:rsidRPr="00D9553C">
        <w:rPr>
          <w:rFonts w:ascii="Times New Roman" w:hAnsi="Times New Roman"/>
          <w:sz w:val="24"/>
          <w:szCs w:val="24"/>
        </w:rPr>
        <w:t>, Электротехника:</w:t>
      </w:r>
      <w:r w:rsidRPr="00D9553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9553C" w:rsidRDefault="00DD1C2C" w:rsidP="00D955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color w:val="000000"/>
          <w:sz w:val="24"/>
          <w:szCs w:val="24"/>
        </w:rPr>
        <w:t xml:space="preserve">2. Ю.М. </w:t>
      </w:r>
      <w:proofErr w:type="spellStart"/>
      <w:r w:rsidRPr="00D9553C">
        <w:rPr>
          <w:rFonts w:ascii="Times New Roman" w:hAnsi="Times New Roman"/>
          <w:color w:val="000000"/>
          <w:sz w:val="24"/>
          <w:szCs w:val="24"/>
        </w:rPr>
        <w:t>Иньков</w:t>
      </w:r>
      <w:proofErr w:type="spellEnd"/>
      <w:r w:rsidRPr="00D9553C">
        <w:rPr>
          <w:rFonts w:ascii="Times New Roman" w:hAnsi="Times New Roman"/>
          <w:color w:val="000000"/>
          <w:sz w:val="24"/>
          <w:szCs w:val="24"/>
        </w:rPr>
        <w:t xml:space="preserve">, Электротехника и электроника: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9553C" w:rsidRDefault="00DD1C2C" w:rsidP="00D955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3. Г.В. </w:t>
      </w:r>
      <w:proofErr w:type="spellStart"/>
      <w:r w:rsidRPr="00D9553C">
        <w:rPr>
          <w:rFonts w:ascii="Times New Roman" w:hAnsi="Times New Roman"/>
          <w:sz w:val="24"/>
          <w:szCs w:val="24"/>
        </w:rPr>
        <w:t>Ярочкина</w:t>
      </w:r>
      <w:proofErr w:type="spellEnd"/>
      <w:r w:rsidRPr="00D9553C">
        <w:rPr>
          <w:rFonts w:ascii="Times New Roman" w:hAnsi="Times New Roman"/>
          <w:sz w:val="24"/>
          <w:szCs w:val="24"/>
        </w:rPr>
        <w:t>, Основы электротехники:</w:t>
      </w:r>
      <w:r w:rsidRPr="00D9553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5152AB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4. </w:t>
      </w:r>
      <w:r w:rsidR="005152AB" w:rsidRPr="00D9553C">
        <w:rPr>
          <w:rFonts w:ascii="Times New Roman" w:hAnsi="Times New Roman"/>
          <w:bCs/>
          <w:sz w:val="24"/>
          <w:szCs w:val="24"/>
        </w:rPr>
        <w:t>Обозначения буквенно-цифровые в электрических схемах- ГОСТ 2.710-81.</w:t>
      </w:r>
    </w:p>
    <w:p w:rsidR="005152AB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5. </w:t>
      </w:r>
      <w:r w:rsidR="005152AB" w:rsidRPr="00D9553C">
        <w:rPr>
          <w:rFonts w:ascii="Times New Roman" w:hAnsi="Times New Roman"/>
          <w:bCs/>
          <w:sz w:val="24"/>
          <w:szCs w:val="24"/>
        </w:rPr>
        <w:t>Правила выполнения электрических схем – ГОСТ 2.702-75</w:t>
      </w:r>
    </w:p>
    <w:p w:rsidR="0047243B" w:rsidRPr="00D9553C" w:rsidRDefault="0047243B" w:rsidP="00D9553C">
      <w:pPr>
        <w:pStyle w:val="a4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color w:val="3333CC"/>
          <w:sz w:val="24"/>
          <w:szCs w:val="24"/>
        </w:rPr>
        <w:t xml:space="preserve">- </w:t>
      </w: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 xml:space="preserve">http://ktf.krk.ru/courses/foet/ </w:t>
      </w:r>
      <w:r w:rsidRPr="00D9553C">
        <w:rPr>
          <w:rFonts w:ascii="Times New Roman" w:eastAsia="TimesNewRomanPSMT" w:hAnsi="Times New Roman"/>
          <w:sz w:val="24"/>
          <w:szCs w:val="24"/>
        </w:rPr>
        <w:t>(Сайт содержит информацию по разделу «Электроника»)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color w:val="3333CC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>http://www.college.ru/enportal/physics/content/chapter4/section/paragraph8/the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>ory.html</w:t>
      </w:r>
      <w:r w:rsidRPr="00D9553C">
        <w:rPr>
          <w:rFonts w:ascii="Times New Roman" w:eastAsia="TimesNewRomanPSMT" w:hAnsi="Times New Roman"/>
          <w:sz w:val="24"/>
          <w:szCs w:val="24"/>
        </w:rPr>
        <w:t xml:space="preserve"> (Сайт содержит информацию по теме «Электрические цепи постоянного тока»)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http://elib.ispu.ru/library/electro1/index.htm</w:t>
        </w:r>
      </w:hyperlink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eastAsia="TimesNewRomanPSMT" w:hAnsi="Times New Roman"/>
          <w:sz w:val="24"/>
          <w:szCs w:val="24"/>
        </w:rPr>
        <w:t>(Сайт содержит электронный учебник по курсу «Общая Электротехника»)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http://ftemk.mpei.ac.ru/elpro/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 xml:space="preserve"> (Сайт содержит электронный справочник по направлению </w:t>
      </w:r>
      <w:r w:rsidRPr="00D9553C">
        <w:rPr>
          <w:rFonts w:ascii="Times New Roman" w:hAnsi="Times New Roman"/>
          <w:i/>
          <w:iCs/>
          <w:sz w:val="24"/>
          <w:szCs w:val="24"/>
        </w:rPr>
        <w:t>"</w:t>
      </w:r>
      <w:r w:rsidRPr="00D9553C">
        <w:rPr>
          <w:rFonts w:ascii="Times New Roman" w:eastAsia="TimesNewRomanPSMT" w:hAnsi="Times New Roman"/>
          <w:sz w:val="24"/>
          <w:szCs w:val="24"/>
        </w:rPr>
        <w:t xml:space="preserve">Электротехника, электромеханика и </w:t>
      </w:r>
      <w:proofErr w:type="spellStart"/>
      <w:r w:rsidRPr="00D9553C">
        <w:rPr>
          <w:rFonts w:ascii="Times New Roman" w:eastAsia="TimesNewRomanPSMT" w:hAnsi="Times New Roman"/>
          <w:sz w:val="24"/>
          <w:szCs w:val="24"/>
        </w:rPr>
        <w:t>электротехнологии</w:t>
      </w:r>
      <w:proofErr w:type="spellEnd"/>
      <w:r w:rsidRPr="00D9553C">
        <w:rPr>
          <w:rFonts w:ascii="Times New Roman" w:eastAsia="TimesNewRomanPSMT" w:hAnsi="Times New Roman"/>
          <w:sz w:val="24"/>
          <w:szCs w:val="24"/>
        </w:rPr>
        <w:t>").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http://www.toe.stf.mrsu.ru/demoversia/book/index.htm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 xml:space="preserve">  (Сайт содержит электронный учебник по курсу «Электроника и </w:t>
      </w:r>
      <w:proofErr w:type="spellStart"/>
      <w:r w:rsidRPr="00D9553C">
        <w:rPr>
          <w:rFonts w:ascii="Times New Roman" w:eastAsia="TimesNewRomanPSMT" w:hAnsi="Times New Roman"/>
          <w:sz w:val="24"/>
          <w:szCs w:val="24"/>
        </w:rPr>
        <w:t>схемотехника</w:t>
      </w:r>
      <w:proofErr w:type="spellEnd"/>
      <w:r w:rsidRPr="00D9553C">
        <w:rPr>
          <w:rFonts w:ascii="Times New Roman" w:eastAsia="TimesNewRomanPSMT" w:hAnsi="Times New Roman"/>
          <w:sz w:val="24"/>
          <w:szCs w:val="24"/>
        </w:rPr>
        <w:t>»).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6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 xml:space="preserve"> http://www.</w:t>
        </w:r>
        <w:proofErr w:type="spellStart"/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eltray</w:t>
        </w:r>
        <w:proofErr w:type="spellEnd"/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com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>. (Мультимедийный курс «В мир электричества как в первый раз»).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proofErr w:type="spellStart"/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proofErr w:type="spellEnd"/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proofErr w:type="spellStart"/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  <w:proofErr w:type="spellEnd"/>
      </w:hyperlink>
      <w:r w:rsidRPr="00D9553C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D9553C" w:rsidRDefault="00637669" w:rsidP="00637669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Pr="00083E77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r w:rsidRPr="00083E77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experiment</w:t>
        </w:r>
        <w:r w:rsidRPr="00083E77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proofErr w:type="spellStart"/>
        <w:r w:rsidRPr="00083E77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proofErr w:type="spellEnd"/>
        <w:r w:rsidRPr="00083E77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proofErr w:type="spellStart"/>
        <w:r w:rsidRPr="00083E77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  <w:proofErr w:type="spellEnd"/>
      </w:hyperlink>
      <w:r w:rsidR="0047243B" w:rsidRPr="00D9553C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D9553C" w:rsidRDefault="0047243B" w:rsidP="00637669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Электронные ресурс «Электротехника». Форма доступа: </w:t>
      </w:r>
      <w:hyperlink r:id="rId19" w:history="1"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elektronika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.ru</w:t>
        </w:r>
      </w:hyperlink>
      <w:r w:rsidRPr="00D9553C">
        <w:rPr>
          <w:rFonts w:ascii="Times New Roman" w:hAnsi="Times New Roman"/>
          <w:bCs/>
          <w:sz w:val="24"/>
          <w:szCs w:val="24"/>
        </w:rPr>
        <w:t xml:space="preserve"> (</w:t>
      </w:r>
      <w:hyperlink r:id="rId20" w:history="1"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labstend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D9553C">
        <w:rPr>
          <w:rFonts w:ascii="Times New Roman" w:hAnsi="Times New Roman"/>
          <w:bCs/>
          <w:sz w:val="24"/>
          <w:szCs w:val="24"/>
        </w:rPr>
        <w:t>.)</w:t>
      </w:r>
    </w:p>
    <w:p w:rsidR="005B7FE1" w:rsidRPr="00D9553C" w:rsidRDefault="005B7FE1" w:rsidP="00D9553C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Книги и журналы по электротехнике и электронике [Электронный ресурс] - режим доступа </w:t>
      </w:r>
      <w:hyperlink r:id="rId21" w:history="1"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masterelectronic</w:t>
        </w:r>
        <w:proofErr w:type="spellEnd"/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B7FE1" w:rsidRPr="00D9553C" w:rsidRDefault="005B7FE1" w:rsidP="00D9553C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Школа для электрика. Все секреты мастерства [Электронный ресурс] - режим доступа </w:t>
      </w:r>
      <w:hyperlink r:id="rId22" w:history="1"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electrical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info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/</w:t>
        </w:r>
        <w:proofErr w:type="spellStart"/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electrotechru</w:t>
        </w:r>
        <w:proofErr w:type="spellEnd"/>
      </w:hyperlink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 2010-2018. – Режим доступа: </w:t>
      </w:r>
      <w:hyperlink r:id="rId23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http://e.lanbook.com/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 xml:space="preserve">Электронно-библиотечная система «Университетская библиотека онлайн [Электронный ресурс]. – Москва, 2001-2018. – Режим доступа: </w:t>
      </w:r>
      <w:hyperlink r:id="rId24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http://biblioclub.ru/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 Издательский центр «Академия» [Электронный ресурс]: сайт. – Москва, 2018. – Режим доступа: </w:t>
      </w:r>
      <w:hyperlink r:id="rId25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http://www.academia-moscow.ru/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Электронная библиотечная система Издательства «Проспект Науки» [Электронный ресурс]. – Санкт-Петербург, 2010-2018. – Режим доступа: </w:t>
      </w:r>
      <w:hyperlink r:id="rId26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9553C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D9553C">
        <w:rPr>
          <w:rFonts w:ascii="Times New Roman" w:hAnsi="Times New Roman"/>
          <w:bCs/>
          <w:sz w:val="24"/>
          <w:szCs w:val="24"/>
        </w:rPr>
        <w:t>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По учебной дисциплине ОП.03 Электротехника и электроника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9553C">
        <w:rPr>
          <w:rFonts w:ascii="Times New Roman" w:hAnsi="Times New Roman"/>
          <w:bCs/>
          <w:sz w:val="24"/>
          <w:szCs w:val="24"/>
        </w:rPr>
        <w:t xml:space="preserve">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лабораторных и практических работ и заданий по самостоятельной работе.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D9553C">
        <w:rPr>
          <w:rFonts w:ascii="Times New Roman" w:hAnsi="Times New Roman"/>
          <w:bCs/>
          <w:sz w:val="24"/>
          <w:szCs w:val="24"/>
        </w:rPr>
        <w:t>Завершается освоение учебной дисциплины устным экзаменом.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Реализация учебной дисциплины </w:t>
      </w:r>
      <w:r w:rsidRPr="00D9553C">
        <w:rPr>
          <w:rFonts w:ascii="Times New Roman" w:hAnsi="Times New Roman"/>
          <w:bCs/>
          <w:sz w:val="24"/>
          <w:szCs w:val="24"/>
        </w:rPr>
        <w:t xml:space="preserve">ОП.03 Электротехника и электроника </w:t>
      </w:r>
      <w:r w:rsidRPr="00D9553C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7FE1" w:rsidRPr="00D9553C" w:rsidRDefault="005B7FE1" w:rsidP="00D9553C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2D0D34" w:rsidRPr="00D9553C" w:rsidRDefault="002D0D34" w:rsidP="00D9553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152AB" w:rsidRPr="00D9553C" w:rsidRDefault="002D0D34" w:rsidP="00D9553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152AB" w:rsidRPr="00D9553C">
        <w:rPr>
          <w:rFonts w:ascii="Times New Roman" w:hAnsi="Times New Roman"/>
          <w:b/>
          <w:caps/>
          <w:sz w:val="24"/>
          <w:szCs w:val="24"/>
        </w:rPr>
        <w:t xml:space="preserve">Контроль и оценка результатов ОСВОЕНИЯ </w:t>
      </w:r>
      <w:r w:rsidR="00637669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="005152AB" w:rsidRPr="00D9553C">
        <w:rPr>
          <w:rFonts w:ascii="Times New Roman" w:hAnsi="Times New Roman"/>
          <w:b/>
          <w:caps/>
          <w:sz w:val="24"/>
          <w:szCs w:val="24"/>
        </w:rPr>
        <w:t>УЧЕБНОЙ</w:t>
      </w:r>
      <w:r w:rsidR="0063766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152AB" w:rsidRPr="00D9553C">
        <w:rPr>
          <w:rFonts w:ascii="Times New Roman" w:hAnsi="Times New Roman"/>
          <w:b/>
          <w:caps/>
          <w:sz w:val="24"/>
          <w:szCs w:val="24"/>
        </w:rPr>
        <w:t>Дисциплины</w:t>
      </w:r>
    </w:p>
    <w:p w:rsidR="005152AB" w:rsidRPr="00D9553C" w:rsidRDefault="005152AB" w:rsidP="00D9553C">
      <w:pPr>
        <w:pStyle w:val="a4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969"/>
        <w:gridCol w:w="3828"/>
      </w:tblGrid>
      <w:tr w:rsidR="005152AB" w:rsidRPr="00D9553C" w:rsidTr="00637669">
        <w:tc>
          <w:tcPr>
            <w:tcW w:w="237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969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828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152AB" w:rsidRPr="00D9553C" w:rsidTr="00637669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З1 </w:t>
            </w:r>
            <w:r w:rsidR="00BA51B8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расчета и измерения основных параметров электрических, магнитных и </w:t>
            </w:r>
            <w:r w:rsidR="00BA51B8"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электронных цепей  </w:t>
            </w:r>
          </w:p>
        </w:tc>
        <w:tc>
          <w:tcPr>
            <w:tcW w:w="3969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Демонстрировать знание порядка расчета и измерения основных параметров электрических, магнитных и электронных цепей.</w:t>
            </w:r>
          </w:p>
        </w:tc>
        <w:tc>
          <w:tcPr>
            <w:tcW w:w="3828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результатов деятельности обучающихся при выполнении и защите практических и лабораторных работ, тестирования, контрольных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других видов текущего контроля</w:t>
            </w:r>
          </w:p>
        </w:tc>
      </w:tr>
      <w:tr w:rsidR="005152AB" w:rsidRPr="00D9553C" w:rsidTr="00637669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З2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Компоненты автомобильных электронных устройств</w:t>
            </w:r>
          </w:p>
        </w:tc>
        <w:tc>
          <w:tcPr>
            <w:tcW w:w="3969" w:type="dxa"/>
          </w:tcPr>
          <w:p w:rsidR="005152AB" w:rsidRPr="00D9553C" w:rsidRDefault="005152AB" w:rsidP="00D9553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9553C">
              <w:rPr>
                <w:bCs/>
              </w:rPr>
              <w:t>Демонстрировать знание мест расположения, основных параметров и состава основных автомобильных электронных устройств</w:t>
            </w:r>
          </w:p>
        </w:tc>
        <w:tc>
          <w:tcPr>
            <w:tcW w:w="3828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637669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</w:tc>
        <w:tc>
          <w:tcPr>
            <w:tcW w:w="3969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современных методы измерений в соответствии с заданием</w:t>
            </w:r>
          </w:p>
        </w:tc>
        <w:tc>
          <w:tcPr>
            <w:tcW w:w="3828" w:type="dxa"/>
            <w:vMerge w:val="restart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637669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З4 Устройство и принцип действия электрических машин</w:t>
            </w:r>
          </w:p>
        </w:tc>
        <w:tc>
          <w:tcPr>
            <w:tcW w:w="3969" w:type="dxa"/>
          </w:tcPr>
          <w:p w:rsidR="00980F3D" w:rsidRPr="00D9553C" w:rsidRDefault="00980F3D" w:rsidP="00D9553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9553C">
              <w:rPr>
                <w:bCs/>
              </w:rPr>
              <w:t>Демонстрировать знание устройства и принципа действия электрических машин</w:t>
            </w:r>
          </w:p>
        </w:tc>
        <w:tc>
          <w:tcPr>
            <w:tcW w:w="3828" w:type="dxa"/>
            <w:vMerge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0F3D" w:rsidRPr="00D9553C" w:rsidTr="00637669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У1 Пользоваться электроизмерительными приборами</w:t>
            </w:r>
          </w:p>
        </w:tc>
        <w:tc>
          <w:tcPr>
            <w:tcW w:w="3969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Подбирать электроизмерительные приборы в соответствии с заданием и проводить измерения</w:t>
            </w:r>
          </w:p>
        </w:tc>
        <w:tc>
          <w:tcPr>
            <w:tcW w:w="3828" w:type="dxa"/>
            <w:vMerge w:val="restart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637669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У2 Производить проверку электронных и электрических элементов автомобиля</w:t>
            </w:r>
          </w:p>
        </w:tc>
        <w:tc>
          <w:tcPr>
            <w:tcW w:w="3969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Производить проверку исправности электронных и электрических элементов  автомобиля в соответствии с заданием с применением безопасных приемов проведения измерений.</w:t>
            </w:r>
          </w:p>
        </w:tc>
        <w:tc>
          <w:tcPr>
            <w:tcW w:w="3828" w:type="dxa"/>
            <w:vMerge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2AB" w:rsidRPr="00D9553C" w:rsidTr="00637669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У3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Производить подбор элементов электрических цепей и электронных схем</w:t>
            </w:r>
          </w:p>
        </w:tc>
        <w:tc>
          <w:tcPr>
            <w:tcW w:w="3969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Осуществлять подбор элементов электрических цепей и электронных схем для замены вышедших из строя элементов с учетом основных параметров заменяемых элементов.</w:t>
            </w:r>
          </w:p>
        </w:tc>
        <w:tc>
          <w:tcPr>
            <w:tcW w:w="3828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</w:tbl>
    <w:p w:rsidR="00E323EE" w:rsidRPr="00D9553C" w:rsidRDefault="00E323EE" w:rsidP="00D9553C">
      <w:pPr>
        <w:pStyle w:val="a9"/>
        <w:jc w:val="center"/>
        <w:rPr>
          <w:b/>
          <w:sz w:val="24"/>
          <w:szCs w:val="24"/>
        </w:rPr>
      </w:pPr>
    </w:p>
    <w:p w:rsidR="002D0D34" w:rsidRPr="00D9553C" w:rsidRDefault="002D0D34" w:rsidP="00D9553C">
      <w:pPr>
        <w:pStyle w:val="a9"/>
        <w:jc w:val="center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 xml:space="preserve">5. КОМПЛЕКТ КОНТРОЛЬНО-ОЦЕНОЧНЫХ СРЕДСТВ </w:t>
      </w:r>
      <w:r w:rsidR="00637669">
        <w:rPr>
          <w:b/>
          <w:sz w:val="24"/>
          <w:szCs w:val="24"/>
        </w:rPr>
        <w:t xml:space="preserve">ПРОГРАММЫ </w:t>
      </w:r>
      <w:bookmarkStart w:id="1" w:name="_GoBack"/>
      <w:bookmarkEnd w:id="1"/>
      <w:r w:rsidRPr="00D9553C">
        <w:rPr>
          <w:b/>
          <w:sz w:val="24"/>
          <w:szCs w:val="24"/>
        </w:rPr>
        <w:t>УЧЕБНОЙ ДИСЦИПЛИНЫ</w:t>
      </w:r>
    </w:p>
    <w:p w:rsidR="002D0D34" w:rsidRPr="00D9553C" w:rsidRDefault="002D0D34" w:rsidP="00D9553C">
      <w:pPr>
        <w:pStyle w:val="a9"/>
        <w:jc w:val="both"/>
        <w:rPr>
          <w:sz w:val="24"/>
          <w:szCs w:val="24"/>
        </w:rPr>
      </w:pPr>
    </w:p>
    <w:p w:rsidR="002D0D34" w:rsidRPr="00D9553C" w:rsidRDefault="002D0D34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2D0D34" w:rsidRPr="00D9553C" w:rsidRDefault="002D0D34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5.1.1 Область применения</w:t>
      </w:r>
    </w:p>
    <w:p w:rsidR="00F24987" w:rsidRPr="00D9553C" w:rsidRDefault="000F26EA" w:rsidP="00D955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Комплект контрольно-оценочных средств предназначен для проверки результатов освоения умений и усвоение знаний по </w:t>
      </w:r>
      <w:r w:rsidR="00BA51B8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учебной</w:t>
      </w: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дисциплине</w:t>
      </w:r>
      <w:r w:rsidR="00980F3D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ОП.03 Электротехника и электроника</w:t>
      </w:r>
      <w:r w:rsidR="00980F3D" w:rsidRPr="00D9553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образователь</w:t>
      </w:r>
      <w:r w:rsidR="008D5336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программы по специальности</w:t>
      </w:r>
      <w:r w:rsid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D5336" w:rsidRPr="00D9553C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B3EA7" w:rsidRPr="00D9553C" w:rsidRDefault="009B3EA7" w:rsidP="00D9553C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КОС включают контрольные материалы для проведения тек</w:t>
      </w:r>
      <w:r w:rsidR="00BA51B8" w:rsidRPr="00D9553C">
        <w:rPr>
          <w:rFonts w:ascii="Times New Roman" w:hAnsi="Times New Roman"/>
          <w:sz w:val="24"/>
          <w:szCs w:val="24"/>
        </w:rPr>
        <w:t xml:space="preserve">ущего контроля и промежуточной </w:t>
      </w:r>
      <w:r w:rsidRPr="00D9553C">
        <w:rPr>
          <w:rFonts w:ascii="Times New Roman" w:hAnsi="Times New Roman"/>
          <w:sz w:val="24"/>
          <w:szCs w:val="24"/>
        </w:rPr>
        <w:t>аттестации в форме экзамена.</w:t>
      </w:r>
    </w:p>
    <w:p w:rsidR="00D7517B" w:rsidRPr="00D9553C" w:rsidRDefault="00D7517B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проводится с целью объективной оценки качества освоения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учебной дисциплины, а </w:t>
      </w:r>
      <w:r w:rsidR="00D9553C" w:rsidRPr="00D9553C">
        <w:rPr>
          <w:rFonts w:ascii="Times New Roman" w:eastAsia="Times New Roman" w:hAnsi="Times New Roman"/>
          <w:color w:val="000000"/>
          <w:sz w:val="24"/>
          <w:szCs w:val="24"/>
        </w:rPr>
        <w:t>также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стимулирования учебной работы студентов, мониторинга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результатов образовательной деятельности, подготовки к промежуточной аттестации 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обеспечения максимальной эффективности учебно-воспитательного процесса.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Основными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формами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проведения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текущего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контроля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теоретического обучения являются: устный опрос, решение тестов, проблемных ситуаций,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выполнение практических и лабораторных работ, индивидуальных заданий.</w:t>
      </w:r>
    </w:p>
    <w:p w:rsidR="00953B08" w:rsidRPr="00D9553C" w:rsidRDefault="00953B08" w:rsidP="00D955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553C">
        <w:rPr>
          <w:rFonts w:ascii="Times New Roman" w:eastAsia="Times New Roman" w:hAnsi="Times New Roman"/>
          <w:sz w:val="24"/>
          <w:szCs w:val="24"/>
        </w:rPr>
        <w:t xml:space="preserve">Для получения допуска к промежуточной аттестации обязательно выполнение всех контрольных, практических, лабораторных работ и полного перечня всех форм внеаудиторной самостоятельной работы. При оценке всех видов работ обучающихся используется следующая </w:t>
      </w:r>
      <w:r w:rsidRPr="00D9553C">
        <w:rPr>
          <w:rFonts w:ascii="Times New Roman" w:eastAsia="Times New Roman" w:hAnsi="Times New Roman"/>
          <w:sz w:val="24"/>
          <w:szCs w:val="24"/>
        </w:rPr>
        <w:lastRenderedPageBreak/>
        <w:t>шкала</w:t>
      </w:r>
      <w:r w:rsidRPr="00D9553C">
        <w:rPr>
          <w:rFonts w:ascii="Times New Roman" w:eastAsia="Times New Roman" w:hAnsi="Times New Roman"/>
          <w:bCs/>
          <w:sz w:val="24"/>
          <w:szCs w:val="24"/>
        </w:rPr>
        <w:t xml:space="preserve"> оценки образовательных достижений</w:t>
      </w:r>
      <w:r w:rsidRPr="00D9553C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953B08" w:rsidRPr="00D9553C" w:rsidTr="00640538">
        <w:trPr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 xml:space="preserve">Качественная оценка уровня подготовки 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D9553C">
        <w:rPr>
          <w:rFonts w:ascii="Times New Roman" w:hAnsi="Times New Roman"/>
          <w:iCs/>
          <w:sz w:val="24"/>
          <w:szCs w:val="24"/>
        </w:rPr>
        <w:t>экзамена</w:t>
      </w:r>
      <w:r w:rsidRPr="00D9553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Экзамен производится после окончания освоения дисциплины. Экзамен представляет собой форму независимой оценки результатов обучения. Экзамен проверяет готовность обучающегося к выполнению указанного вида профессиональной деятельности и </w:t>
      </w:r>
      <w:proofErr w:type="spellStart"/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у него компетенций, определенных в разделе «Требования к результатам освоения ООП» ФГОС СПО.</w:t>
      </w:r>
    </w:p>
    <w:p w:rsidR="00D7517B" w:rsidRPr="00D9553C" w:rsidRDefault="00D7517B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Итогом проверки является выставление оценки «5» - отлично; «4»- хорошо, «3»-удовлетворительно».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ответ: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и полном ответе на 90-100%;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80-89%;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70-79%;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менее 70% или при полном непонимании вопроса.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на дополнительные вопросы: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ответе на вопрос.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ответе на вопрос допущены неточности.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ответе допущено непонимание отдельных элементов текста, не влияющих на понимание текста.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ответах смысловые ошибки, неточности, потеря информации.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решение задачи: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решении задачи.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решении задачи допущены неточности.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допущены неточности в вычислениях и преобразованиях исходной формулы.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смысловые ошибки, неточности, потеря информации.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Обучающиеся устно отвечают на вопросы и решают задачу. Максимальное время выполнения задания – 30 минут. Время проведения экзамена – 6 часов</w:t>
      </w:r>
    </w:p>
    <w:p w:rsidR="00D7517B" w:rsidRPr="00D9553C" w:rsidRDefault="00D7517B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Оценка уровня освоения учебной дисциплины предусматривает использование рейтинговой системы оценивания.</w:t>
      </w:r>
    </w:p>
    <w:p w:rsidR="00953B08" w:rsidRPr="00D9553C" w:rsidRDefault="00953B08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5.2. Оценочные материалы для текущего (тематического) контроля</w:t>
      </w:r>
    </w:p>
    <w:p w:rsidR="00953B08" w:rsidRPr="00D9553C" w:rsidRDefault="00953B08" w:rsidP="00D9553C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D9553C">
        <w:rPr>
          <w:rFonts w:ascii="Times New Roman" w:hAnsi="Times New Roman"/>
          <w:b/>
          <w:spacing w:val="-8"/>
          <w:sz w:val="24"/>
          <w:szCs w:val="24"/>
        </w:rPr>
        <w:t xml:space="preserve">Контрольная работа № 1 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D9553C">
        <w:rPr>
          <w:b/>
          <w:bCs/>
          <w:i/>
          <w:color w:val="000000"/>
        </w:rPr>
        <w:t>Условие выполнения задания: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Инструкция для выполнения: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внимательно прочитайте задание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Максимальное время выполнения 2 академических часа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Запрещается использование: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учебной, справочной литературой, конспектами.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Запишите свои ответы: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в бланке ответов на обратной стороне задания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Для изготовления спирали электрических плиток используется проводники с большим удельным сопротивлением.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едный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люминиевым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икелевым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тальным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2. Из каких веществ изготавливаются проводники, применяемые на практике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еребро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едь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итан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Удельное сопротивление константана 0,5 Ом мм2/м. Это значит, что константановый проводник длиной.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0,5 м и площадью поперечного сечения 1мм, имеет сопротивление 1Ом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1 м и площадью поперечного сечения 0,5мм, имеет сопротивление 1 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2 м и площадью поперечного сечения 1мм, имеет сопротивление 0,5 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1,5 м и площадью поперечного сечения 0,5 мм, имеет сопротивление 0,5 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4. Длина одного проводника 20см, другого – 1,6 м. площадь поперечного сечения и материал проводника одинаковы. У какого проводника сопротивление будет больше и во сколько раз.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8 раз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4 раза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ервого в 8 раз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ервого в 4 раз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5. Проволоки имеют одинаковые размеры. Какая из них имеет наименьшее сопротивление?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едная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елезная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тальная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6.Какие вещества используют в качестве изоляторов?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бонит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едь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еребро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7. Проволоку разрезали пополам и сложили вдвое. Как изменится её сопротивление?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 изменится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меньшится в 4 раза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величится в 4 раза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меньшится в 2 раза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8.Электрическим током называется: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епловое движение молекул вещества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аотичное движение электронов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порядоченное движение заряженных частиц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атраты на передвижение зарядов по траектории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9.За направление тока принимают</w:t>
      </w:r>
      <w:r w:rsidR="00980F3D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5DF7" w:rsidRPr="00D955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движение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электронов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нейронов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положительно заряженных частиц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  <w:t>Д.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ионов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10. Какая формула выражает закон Ома для участка цепи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I = q/t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A = </w:t>
      </w:r>
      <w:proofErr w:type="spellStart"/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IUt</w:t>
      </w:r>
      <w:proofErr w:type="spellEnd"/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P = IU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I = U/R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11. Сопротивление проводника зависит от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илы тока в проводнике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 материала из которого изготовлен проводник, от его длины и площади поперечного сечения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олько от длины проводника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олько от площади поперечного сечения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12. Сопротивление двух последовательно соединенных проводников равно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опротивлению одного из них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умме их сопротивлений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азности их сопротивлений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роизведению сопротивлений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13. Напряжение на участке можно измерить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мперметром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реометром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14. Силу тока на участке цепи измеряют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анометром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мперметром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15. Каково напряжение на участке цепи постоянного тока с электрическим сопротивлением 2 Ом и при силе тока 4 А.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2В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8В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4В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0,5В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16. Какова сила тока в цепи, если на участке с электрическим сопротивлением 4Ом напряжение равно 2 В.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2А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0,5 А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1А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0,25А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17. Что называется напряженностью магнитного поля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агнитные линии поля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апряжение магнитных линий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агнитодвижущая сила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ила притяжения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18. Причина, вызывающая появление индукционных токов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ндуктивное сопротивление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агнитная индукция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ЭДС индукции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агнитный поток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19. Единицей чего является генри (Гн)?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апряжения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опротивления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ндукции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илы тока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20. Где используется явление взаимоиндукции</w:t>
      </w:r>
      <w:r w:rsidR="00747CA3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 аккумуляторах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трансформаторах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 нагревательных приборах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Д.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удлинителях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21. Как называется средний слой у биполярных транзисторов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миттер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оллектор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аза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очка смещения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22. При производстве транзисторов используется такой материал как: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ерманий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итий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23. Для изготовления тепловых нагревательных приборов используется проводники с большим удельным сопротивлением.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угун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ромель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никель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24.Что такое электрический ток.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оток воды в реке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вижение электронов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Направленное движение электронов Д. Проводник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25.В каких единицах измеряется мощность электрического тока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аттах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ошадиных силах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илограммах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Ньютон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26. Как называется прибор с помощью которого измеряют электрическое напряжени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ольтметр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мперметр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реометр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аттметр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7</w:t>
      </w: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Из каких металлов состоит припой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таль и алюминий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итан и магний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и олово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едь и тантал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28</w:t>
      </w:r>
      <w:r w:rsidR="00EB294F"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Под каким углом нужно заправлять жало электропаяльника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юбым углом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римерно 45 градусов 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стрым углом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римерно 90 градусов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29</w:t>
      </w:r>
      <w:r w:rsidR="00EB294F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Основную часть используемой людьми электрической энергии создают:</w:t>
      </w:r>
    </w:p>
    <w:p w:rsidR="00E33E24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томные электростанции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идроэлектростанции 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епловые электростанции.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30</w:t>
      </w:r>
      <w:r w:rsidR="00EB294F"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Электрическая энергия передаётся по линиям электропередачи с помощью высокого напряжения, потому что: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наиболее безопасно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еньше потери в проводах при передаче энергии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удобно использовать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Трансформаторы позволяют</w:t>
      </w:r>
      <w:r w:rsidR="00980F3D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7CA3" w:rsidRPr="00D955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преобразовать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постоянный ток в переменный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переменный ток в постоянный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переменный ток одного напряжения определённой частоты в переменный ток другого напряжения и той же частоты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Диоды используются в электротехнике</w:t>
      </w:r>
      <w:r w:rsidR="00747CA3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осветительных приборах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выпрямителях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трансформаторах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Эталоны ответов для экзаменатора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71A98" w:rsidRPr="00D9553C" w:rsidRDefault="00071A98" w:rsidP="00D9553C">
      <w:pPr>
        <w:pStyle w:val="WW-"/>
        <w:spacing w:before="0" w:line="240" w:lineRule="auto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53C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071A98" w:rsidRPr="00D9553C" w:rsidRDefault="00071A98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Вариант 1</w:t>
      </w:r>
    </w:p>
    <w:p w:rsidR="00BA51B8" w:rsidRPr="00D9553C" w:rsidRDefault="00BA51B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Время выполнения - 45 мин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Параллельным соединением называется:</w:t>
      </w:r>
      <w:r w:rsidR="00980F3D" w:rsidRPr="00D9553C">
        <w:rPr>
          <w:rFonts w:ascii="Times New Roman" w:hAnsi="Times New Roman"/>
          <w:sz w:val="24"/>
          <w:szCs w:val="24"/>
        </w:rPr>
        <w:t xml:space="preserve"> соединение, в котором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общее сопротивление равно сумме сопротивлений всех резисторов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б) ток во всех резисторах одинаковый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в) напряжение всех резисторов одинаково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Установить соответствие при подключении нагрузки и схемы их включения.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636"/>
        <w:gridCol w:w="2693"/>
      </w:tblGrid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Схемы соединения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1. Лампы накаливания с номинальным напряжением 127В включают в трёхфазную сеть с линейным напряжением 220В. Определить схему соединения ламп.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А) звездой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2. В туже сеть включают трёхфазный двигатель, каждая из обмоток которого рассчитана на 127В. Как соединить обмотки двигателя.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Б) звездой с нулевым проводом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3. Трёхфазный двигатель, рассмотренный в </w:t>
            </w:r>
            <w:r w:rsidR="00D9553C" w:rsidRPr="00D9553C">
              <w:rPr>
                <w:rFonts w:ascii="Times New Roman" w:hAnsi="Times New Roman"/>
                <w:sz w:val="24"/>
                <w:szCs w:val="24"/>
              </w:rPr>
              <w:t>предыдущем вопросе,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включают в сеть с линейным напряжением 380В.  Как нужно соединить обмотки двигателя.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В) нельзя включать в эту сеть</w:t>
            </w:r>
          </w:p>
        </w:tc>
      </w:tr>
    </w:tbl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Дайте определение: электротехника- это...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Перечислите преимущества электрической энергии перед другими видами энергии.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</w:t>
      </w:r>
      <w:r w:rsidRPr="00D9553C">
        <w:rPr>
          <w:rFonts w:ascii="Times New Roman" w:hAnsi="Times New Roman"/>
          <w:sz w:val="24"/>
          <w:szCs w:val="24"/>
        </w:rPr>
        <w:t xml:space="preserve"> Холостой режим трансформатора это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4.</w:t>
      </w:r>
      <w:r w:rsidRPr="00D9553C">
        <w:rPr>
          <w:rFonts w:ascii="Times New Roman" w:hAnsi="Times New Roman"/>
          <w:sz w:val="24"/>
          <w:szCs w:val="24"/>
        </w:rPr>
        <w:t xml:space="preserve"> Назначение полупроводникового диода.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</w:t>
      </w:r>
      <w:r w:rsid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Решите задачу.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Дано:</w:t>
      </w:r>
      <w:r w:rsidRPr="00D9553C">
        <w:rPr>
          <w:rFonts w:ascii="Times New Roman" w:hAnsi="Times New Roman"/>
          <w:position w:val="-10"/>
          <w:sz w:val="24"/>
          <w:szCs w:val="24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17.5pt" o:ole="" filled="t">
            <v:fill color2="black"/>
            <v:imagedata r:id="rId27" o:title=""/>
          </v:shape>
          <o:OLEObject Type="Embed" ProgID="Equation.3" ShapeID="_x0000_i1025" DrawAspect="Content" ObjectID="_1777200383" r:id="rId28"/>
        </w:object>
      </w:r>
      <w:r w:rsidRPr="00D9553C">
        <w:rPr>
          <w:rFonts w:ascii="Times New Roman" w:hAnsi="Times New Roman"/>
          <w:sz w:val="24"/>
          <w:szCs w:val="24"/>
        </w:rPr>
        <w:t xml:space="preserve"> Ом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Pr="00D9553C">
        <w:rPr>
          <w:rFonts w:ascii="Times New Roman" w:hAnsi="Times New Roman"/>
          <w:sz w:val="24"/>
          <w:szCs w:val="24"/>
        </w:rPr>
        <w:t>= 10 Ом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Pr="00D9553C">
        <w:rPr>
          <w:rFonts w:ascii="Times New Roman" w:hAnsi="Times New Roman"/>
          <w:sz w:val="24"/>
          <w:szCs w:val="24"/>
        </w:rPr>
        <w:t xml:space="preserve"> = 15 Ом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Найти: общее сопротивление цепи.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Эталон выполнения заданий 1 варианта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="00D9553C">
        <w:rPr>
          <w:rFonts w:ascii="Times New Roman" w:hAnsi="Times New Roman"/>
          <w:sz w:val="24"/>
          <w:szCs w:val="24"/>
        </w:rPr>
        <w:t xml:space="preserve"> в) – 1 балл </w:t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="00A03141" w:rsidRPr="00D9553C">
        <w:rPr>
          <w:rFonts w:ascii="Times New Roman" w:hAnsi="Times New Roman"/>
          <w:sz w:val="24"/>
          <w:szCs w:val="24"/>
        </w:rPr>
        <w:t>1-Б, 2-А, 3-В.</w:t>
      </w:r>
      <w:r w:rsidRPr="00D9553C">
        <w:rPr>
          <w:rFonts w:ascii="Times New Roman" w:hAnsi="Times New Roman"/>
          <w:sz w:val="24"/>
          <w:szCs w:val="24"/>
        </w:rPr>
        <w:t xml:space="preserve"> 0-3 баллов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D9553C">
        <w:rPr>
          <w:rFonts w:ascii="Times New Roman" w:hAnsi="Times New Roman"/>
          <w:sz w:val="24"/>
          <w:szCs w:val="24"/>
        </w:rPr>
        <w:t xml:space="preserve"> Электротехника – это область науки и техники, которая занимается изучением электрических и электромагнитных явлений и их использование в практических целях. (0-10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1) легко преобразуется в другие виды энергии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 xml:space="preserve">     2) сравнительно легко передавать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     3) удобно дробить.                           (0-  3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3. </w:t>
      </w:r>
      <w:r w:rsidRPr="00D9553C">
        <w:rPr>
          <w:rFonts w:ascii="Times New Roman" w:hAnsi="Times New Roman"/>
          <w:sz w:val="24"/>
          <w:szCs w:val="24"/>
        </w:rPr>
        <w:t>Первичная обмотка соединена, вторичная разомкнута. (0- 5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4. </w:t>
      </w:r>
      <w:r w:rsidRPr="00D9553C">
        <w:rPr>
          <w:rFonts w:ascii="Times New Roman" w:hAnsi="Times New Roman"/>
          <w:sz w:val="24"/>
          <w:szCs w:val="24"/>
        </w:rPr>
        <w:t>Проводить ток в одном направлении.    (0- 4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действие: </w:t>
      </w:r>
      <w:r w:rsidRPr="00D9553C">
        <w:rPr>
          <w:rFonts w:ascii="Times New Roman" w:hAnsi="Times New Roman"/>
          <w:position w:val="-5"/>
          <w:sz w:val="24"/>
          <w:szCs w:val="24"/>
        </w:rPr>
        <w:object w:dxaOrig="2976" w:dyaOrig="342">
          <v:shape id="_x0000_i1026" type="#_x0000_t75" style="width:148pt;height:17.5pt" o:ole="" filled="t">
            <v:fill color2="black"/>
            <v:imagedata r:id="rId29" o:title=""/>
          </v:shape>
          <o:OLEObject Type="Embed" ProgID="Equation.3" ShapeID="_x0000_i1026" DrawAspect="Content" ObjectID="_1777200384" r:id="rId30"/>
        </w:object>
      </w:r>
      <w:r w:rsidR="00980F3D" w:rsidRPr="00D9553C">
        <w:rPr>
          <w:rFonts w:ascii="Times New Roman" w:hAnsi="Times New Roman"/>
          <w:position w:val="-5"/>
          <w:sz w:val="24"/>
          <w:szCs w:val="24"/>
        </w:rPr>
        <w:t xml:space="preserve">    </w:t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действие: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4174" w:dyaOrig="719">
          <v:shape id="_x0000_i1027" type="#_x0000_t75" style="width:207.5pt;height:35.5pt" o:ole="" filled="t">
            <v:fill color2="black"/>
            <v:imagedata r:id="rId31" o:title=""/>
          </v:shape>
          <o:OLEObject Type="Embed" ProgID="Equation.3" ShapeID="_x0000_i1027" DrawAspect="Content" ObjectID="_1777200385" r:id="rId32"/>
        </w:objec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(0-8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Всего 34 - балла.</w:t>
      </w:r>
    </w:p>
    <w:p w:rsidR="00071A98" w:rsidRPr="00D9553C" w:rsidRDefault="00571C1E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D9553C">
        <w:rPr>
          <w:rFonts w:ascii="Times New Roman" w:hAnsi="Times New Roman"/>
          <w:sz w:val="24"/>
          <w:szCs w:val="24"/>
        </w:rPr>
        <w:t>От 90 до100% - 5 (от 34 до 31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071A98" w:rsidRPr="00D9553C">
        <w:rPr>
          <w:rFonts w:ascii="Times New Roman" w:hAnsi="Times New Roman"/>
          <w:sz w:val="24"/>
          <w:szCs w:val="24"/>
        </w:rPr>
        <w:t>От 70 до 89% - 4 (от 30 до 24 баллов)</w:t>
      </w:r>
    </w:p>
    <w:p w:rsidR="00071A98" w:rsidRPr="00D9553C" w:rsidRDefault="00071A98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От 50 до 69% - 3 (от 23 до 17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От 50% и менее – 2 (менее 17 баллов)</w:t>
      </w:r>
    </w:p>
    <w:p w:rsidR="00071A98" w:rsidRPr="00D9553C" w:rsidRDefault="00071A98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Вариант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>Выберете правильный ответ.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Общий ток рассчитывается по формуле: если последовательно с резистором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 xml:space="preserve"> включены параллельно резисторы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Pr="00D9553C">
        <w:rPr>
          <w:rFonts w:ascii="Times New Roman" w:hAnsi="Times New Roman"/>
          <w:sz w:val="24"/>
          <w:szCs w:val="24"/>
        </w:rPr>
        <w:t xml:space="preserve"> и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Pr="00D9553C">
        <w:rPr>
          <w:rFonts w:ascii="Times New Roman" w:hAnsi="Times New Roman"/>
          <w:sz w:val="24"/>
          <w:szCs w:val="24"/>
        </w:rPr>
        <w:t>: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553C">
        <w:rPr>
          <w:rFonts w:ascii="Times New Roman" w:hAnsi="Times New Roman"/>
          <w:sz w:val="24"/>
          <w:szCs w:val="24"/>
        </w:rPr>
        <w:t>а</w:t>
      </w:r>
      <w:r w:rsidRPr="00D9553C">
        <w:rPr>
          <w:rFonts w:ascii="Times New Roman" w:hAnsi="Times New Roman"/>
          <w:sz w:val="24"/>
          <w:szCs w:val="24"/>
          <w:lang w:val="en-US"/>
        </w:rPr>
        <w:t>) I</w:t>
      </w:r>
      <w:r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553C">
        <w:rPr>
          <w:rFonts w:ascii="Times New Roman" w:hAnsi="Times New Roman"/>
          <w:sz w:val="24"/>
          <w:szCs w:val="24"/>
          <w:lang w:val="en-US"/>
        </w:rPr>
        <w:t>+I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9553C">
        <w:rPr>
          <w:rFonts w:ascii="Times New Roman" w:hAnsi="Times New Roman"/>
          <w:sz w:val="24"/>
          <w:szCs w:val="24"/>
          <w:lang w:val="en-US"/>
        </w:rPr>
        <w:t xml:space="preserve">;                                       </w:t>
      </w:r>
      <w:r w:rsidR="00571C1E" w:rsidRPr="00D9553C">
        <w:rPr>
          <w:rFonts w:ascii="Times New Roman" w:hAnsi="Times New Roman"/>
          <w:sz w:val="24"/>
          <w:szCs w:val="24"/>
        </w:rPr>
        <w:t>б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) I</w:t>
      </w:r>
      <w:r w:rsidR="00571C1E"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=I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=I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+I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 xml:space="preserve">;                       </w:t>
      </w:r>
      <w:r w:rsidRPr="00D9553C">
        <w:rPr>
          <w:rFonts w:ascii="Times New Roman" w:hAnsi="Times New Roman"/>
          <w:sz w:val="24"/>
          <w:szCs w:val="24"/>
        </w:rPr>
        <w:t>в</w:t>
      </w:r>
      <w:r w:rsidRPr="00D9553C">
        <w:rPr>
          <w:rFonts w:ascii="Times New Roman" w:hAnsi="Times New Roman"/>
          <w:sz w:val="24"/>
          <w:szCs w:val="24"/>
          <w:lang w:val="en-US"/>
        </w:rPr>
        <w:t>) I</w:t>
      </w:r>
      <w:r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553C">
        <w:rPr>
          <w:rFonts w:ascii="Times New Roman" w:hAnsi="Times New Roman"/>
          <w:sz w:val="24"/>
          <w:szCs w:val="24"/>
          <w:lang w:val="en-US"/>
        </w:rPr>
        <w:t>+I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9553C">
        <w:rPr>
          <w:rFonts w:ascii="Times New Roman" w:hAnsi="Times New Roman"/>
          <w:sz w:val="24"/>
          <w:szCs w:val="24"/>
          <w:lang w:val="en-US"/>
        </w:rPr>
        <w:t>;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При каком напряжении целесообразно.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09"/>
        <w:gridCol w:w="6379"/>
      </w:tblGrid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Действие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Напряжение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1. Передавать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А) высоком,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2. Потреблять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Б) это зависит от характера тока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В) низком</w:t>
            </w:r>
          </w:p>
        </w:tc>
      </w:tr>
    </w:tbl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Дайте определение: трансформатор – это….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Скольжение двигателя это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</w:t>
      </w:r>
      <w:r w:rsidRPr="00D9553C">
        <w:rPr>
          <w:rFonts w:ascii="Times New Roman" w:hAnsi="Times New Roman"/>
          <w:sz w:val="24"/>
          <w:szCs w:val="24"/>
        </w:rPr>
        <w:t xml:space="preserve"> Допишите формулу  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1219" w:dyaOrig="719">
          <v:shape id="_x0000_i1028" type="#_x0000_t75" style="width:61pt;height:35.5pt" o:ole="" filled="t">
            <v:fill color2="black"/>
            <v:imagedata r:id="rId33" o:title=""/>
          </v:shape>
          <o:OLEObject Type="Embed" ProgID="Equation.3" ShapeID="_x0000_i1028" DrawAspect="Content" ObjectID="_1777200386" r:id="rId34"/>
        </w:objec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4.</w:t>
      </w:r>
      <w:r w:rsidRPr="00D9553C">
        <w:rPr>
          <w:rFonts w:ascii="Times New Roman" w:hAnsi="Times New Roman"/>
          <w:sz w:val="24"/>
          <w:szCs w:val="24"/>
        </w:rPr>
        <w:t xml:space="preserve"> Расшифровать условные обозначения.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</w:t>
      </w:r>
      <w:r w:rsid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Составьте схему для включения ламп в цепь с напряжением 220 В.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имеется пять ламп по 55ВВ) имеется две лампы по 110В и две по 220В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Эталон выполнения заданий 2 варианта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б) – 1 балл.</w:t>
      </w:r>
      <w:r w:rsidRPr="00D9553C">
        <w:rPr>
          <w:rFonts w:ascii="Times New Roman" w:hAnsi="Times New Roman"/>
          <w:sz w:val="24"/>
          <w:szCs w:val="24"/>
        </w:rPr>
        <w:tab/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="00F41B41" w:rsidRPr="00D9553C">
        <w:rPr>
          <w:rFonts w:ascii="Times New Roman" w:hAnsi="Times New Roman"/>
          <w:sz w:val="24"/>
          <w:szCs w:val="24"/>
        </w:rPr>
        <w:t>1-А, 2-В</w:t>
      </w:r>
      <w:r w:rsidRPr="00D9553C">
        <w:rPr>
          <w:rFonts w:ascii="Times New Roman" w:hAnsi="Times New Roman"/>
          <w:sz w:val="24"/>
          <w:szCs w:val="24"/>
        </w:rPr>
        <w:t>. (0 - 2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Трансформатор – это статический электромагнитный аппарат, служащий для преобразования электрической энергии при неизменной частоте. (0-10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Отставание скорости вращения ротора от скорости вращения статора 4- существенных операций.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3.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1227" w:dyaOrig="719">
          <v:shape id="_x0000_i1029" type="#_x0000_t75" style="width:61pt;height:35.5pt" o:ole="" filled="t">
            <v:fill color2="black"/>
            <v:imagedata r:id="rId35" o:title=""/>
          </v:shape>
          <o:OLEObject Type="Embed" ProgID="Equation.3" ShapeID="_x0000_i1029" DrawAspect="Content" ObjectID="_1777200387" r:id="rId36"/>
        </w:object>
      </w:r>
      <w:r w:rsidR="00BA51B8" w:rsidRPr="00D9553C">
        <w:rPr>
          <w:rFonts w:ascii="Times New Roman" w:hAnsi="Times New Roman"/>
          <w:sz w:val="24"/>
          <w:szCs w:val="24"/>
        </w:rPr>
        <w:t>(</w:t>
      </w:r>
      <w:r w:rsidRPr="00D9553C">
        <w:rPr>
          <w:rFonts w:ascii="Times New Roman" w:hAnsi="Times New Roman"/>
          <w:sz w:val="24"/>
          <w:szCs w:val="24"/>
        </w:rPr>
        <w:t>0 - 2 баллов</w:t>
      </w:r>
      <w:r w:rsidR="00BA51B8" w:rsidRPr="00D9553C">
        <w:rPr>
          <w:rFonts w:ascii="Times New Roman" w:hAnsi="Times New Roman"/>
          <w:sz w:val="24"/>
          <w:szCs w:val="24"/>
        </w:rPr>
        <w:t>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4. </w:t>
      </w:r>
      <w:r w:rsidRPr="00D9553C">
        <w:rPr>
          <w:rFonts w:ascii="Times New Roman" w:hAnsi="Times New Roman"/>
          <w:sz w:val="24"/>
          <w:szCs w:val="24"/>
        </w:rPr>
        <w:t xml:space="preserve">а) диод; б) транзистор; в) стабилитрон; </w:t>
      </w:r>
      <w:r w:rsidR="00F41B41" w:rsidRPr="00D9553C">
        <w:rPr>
          <w:rFonts w:ascii="Times New Roman" w:hAnsi="Times New Roman"/>
          <w:sz w:val="24"/>
          <w:szCs w:val="24"/>
        </w:rPr>
        <w:t>г) варикап</w:t>
      </w:r>
      <w:r w:rsidRPr="00D9553C">
        <w:rPr>
          <w:rFonts w:ascii="Times New Roman" w:hAnsi="Times New Roman"/>
          <w:sz w:val="24"/>
          <w:szCs w:val="24"/>
        </w:rPr>
        <w:t xml:space="preserve">.  </w:t>
      </w:r>
      <w:r w:rsidR="00BA51B8" w:rsidRPr="00D9553C">
        <w:rPr>
          <w:rFonts w:ascii="Times New Roman" w:hAnsi="Times New Roman"/>
          <w:sz w:val="24"/>
          <w:szCs w:val="24"/>
        </w:rPr>
        <w:t>(</w:t>
      </w:r>
      <w:r w:rsidRPr="00D9553C">
        <w:rPr>
          <w:rFonts w:ascii="Times New Roman" w:hAnsi="Times New Roman"/>
          <w:sz w:val="24"/>
          <w:szCs w:val="24"/>
        </w:rPr>
        <w:t>0-  4баллов</w:t>
      </w:r>
      <w:r w:rsidR="00BA51B8" w:rsidRPr="00D9553C">
        <w:rPr>
          <w:rFonts w:ascii="Times New Roman" w:hAnsi="Times New Roman"/>
          <w:sz w:val="24"/>
          <w:szCs w:val="24"/>
        </w:rPr>
        <w:t>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                                                                                    Б)</w:t>
      </w:r>
    </w:p>
    <w:p w:rsidR="00071A98" w:rsidRPr="00D9553C" w:rsidRDefault="00BA51B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(</w:t>
      </w:r>
      <w:r w:rsidR="00071A98" w:rsidRPr="00D9553C">
        <w:rPr>
          <w:rFonts w:ascii="Times New Roman" w:hAnsi="Times New Roman"/>
          <w:sz w:val="24"/>
          <w:szCs w:val="24"/>
        </w:rPr>
        <w:t>0-4 баллов</w:t>
      </w:r>
      <w:r w:rsidRPr="00D9553C">
        <w:rPr>
          <w:rFonts w:ascii="Times New Roman" w:hAnsi="Times New Roman"/>
          <w:sz w:val="24"/>
          <w:szCs w:val="24"/>
        </w:rPr>
        <w:t>)    (</w:t>
      </w:r>
      <w:r w:rsidR="00071A98" w:rsidRPr="00D9553C">
        <w:rPr>
          <w:rFonts w:ascii="Times New Roman" w:hAnsi="Times New Roman"/>
          <w:sz w:val="24"/>
          <w:szCs w:val="24"/>
        </w:rPr>
        <w:t>0- 4 баллов</w:t>
      </w:r>
      <w:r w:rsidRPr="00D9553C">
        <w:rPr>
          <w:rFonts w:ascii="Times New Roman" w:hAnsi="Times New Roman"/>
          <w:sz w:val="24"/>
          <w:szCs w:val="24"/>
        </w:rPr>
        <w:t xml:space="preserve">) 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Всего 31 -балл</w:t>
      </w:r>
    </w:p>
    <w:p w:rsidR="00071A98" w:rsidRPr="00D9553C" w:rsidRDefault="00571C1E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D9553C">
        <w:rPr>
          <w:rFonts w:ascii="Times New Roman" w:hAnsi="Times New Roman"/>
          <w:sz w:val="24"/>
          <w:szCs w:val="24"/>
        </w:rPr>
        <w:t>От 90 до100% - 5 (от 31 до 28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071A98" w:rsidRPr="00D9553C">
        <w:rPr>
          <w:rFonts w:ascii="Times New Roman" w:hAnsi="Times New Roman"/>
          <w:sz w:val="24"/>
          <w:szCs w:val="24"/>
        </w:rPr>
        <w:t>От 70 до 89% - 4 (от 27 до 22 баллов)</w:t>
      </w:r>
    </w:p>
    <w:p w:rsidR="00071A98" w:rsidRPr="00D9553C" w:rsidRDefault="00071A98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От 50 до 69% - 3 (от 21 до 16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От 50% и менее – 2 (менее 15 баллов)</w:t>
      </w:r>
    </w:p>
    <w:p w:rsidR="00706E3C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Код курса электротехника для дистанционного обучения:</w:t>
      </w:r>
    </w:p>
    <w:p w:rsidR="00EF4C21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  <w:lang w:val="en-US"/>
        </w:rPr>
        <w:t>or</w:t>
      </w:r>
      <w:r w:rsidRPr="00D9553C">
        <w:rPr>
          <w:rFonts w:ascii="Times New Roman" w:hAnsi="Times New Roman"/>
          <w:sz w:val="24"/>
          <w:szCs w:val="24"/>
        </w:rPr>
        <w:t>4</w:t>
      </w:r>
      <w:r w:rsidRPr="00D9553C">
        <w:rPr>
          <w:rFonts w:ascii="Times New Roman" w:hAnsi="Times New Roman"/>
          <w:sz w:val="24"/>
          <w:szCs w:val="24"/>
          <w:lang w:val="en-US"/>
        </w:rPr>
        <w:t>d</w:t>
      </w:r>
      <w:r w:rsidRPr="00D9553C">
        <w:rPr>
          <w:rFonts w:ascii="Times New Roman" w:hAnsi="Times New Roman"/>
          <w:sz w:val="24"/>
          <w:szCs w:val="24"/>
        </w:rPr>
        <w:t>3</w:t>
      </w:r>
      <w:proofErr w:type="spellStart"/>
      <w:r w:rsidRPr="00D9553C">
        <w:rPr>
          <w:rFonts w:ascii="Times New Roman" w:hAnsi="Times New Roman"/>
          <w:sz w:val="24"/>
          <w:szCs w:val="24"/>
          <w:lang w:val="en-US"/>
        </w:rPr>
        <w:t>cj</w:t>
      </w:r>
      <w:proofErr w:type="spellEnd"/>
      <w:r w:rsidRPr="00D9553C">
        <w:rPr>
          <w:rFonts w:ascii="Times New Roman" w:hAnsi="Times New Roman"/>
          <w:sz w:val="24"/>
          <w:szCs w:val="24"/>
        </w:rPr>
        <w:t xml:space="preserve"> – вопросы и тест</w:t>
      </w:r>
    </w:p>
    <w:p w:rsidR="00EF4C21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553C">
        <w:rPr>
          <w:rFonts w:ascii="Times New Roman" w:hAnsi="Times New Roman"/>
          <w:sz w:val="24"/>
          <w:szCs w:val="24"/>
          <w:lang w:val="en-US"/>
        </w:rPr>
        <w:lastRenderedPageBreak/>
        <w:t>rlckdwy</w:t>
      </w:r>
      <w:proofErr w:type="spellEnd"/>
      <w:r w:rsidRPr="00D9553C">
        <w:rPr>
          <w:rFonts w:ascii="Times New Roman" w:hAnsi="Times New Roman"/>
          <w:sz w:val="24"/>
          <w:szCs w:val="24"/>
        </w:rPr>
        <w:t xml:space="preserve"> – контрольные работы</w:t>
      </w:r>
    </w:p>
    <w:p w:rsidR="00E15DF7" w:rsidRPr="00D9553C" w:rsidRDefault="00E15DF7" w:rsidP="00D9553C">
      <w:pPr>
        <w:pStyle w:val="a9"/>
        <w:ind w:firstLine="709"/>
        <w:rPr>
          <w:sz w:val="24"/>
          <w:szCs w:val="24"/>
        </w:rPr>
      </w:pPr>
      <w:r w:rsidRPr="00D9553C">
        <w:rPr>
          <w:b/>
          <w:sz w:val="24"/>
          <w:szCs w:val="24"/>
        </w:rPr>
        <w:t>5.3.</w:t>
      </w:r>
      <w:r w:rsidR="00D9553C">
        <w:rPr>
          <w:b/>
          <w:sz w:val="24"/>
          <w:szCs w:val="24"/>
        </w:rPr>
        <w:t xml:space="preserve"> </w:t>
      </w:r>
      <w:r w:rsidRPr="00D9553C">
        <w:rPr>
          <w:b/>
          <w:sz w:val="24"/>
          <w:szCs w:val="24"/>
        </w:rPr>
        <w:t>Оценочные материалы для промежуточной аттестации</w:t>
      </w:r>
    </w:p>
    <w:p w:rsidR="00E15DF7" w:rsidRPr="00D9553C" w:rsidRDefault="008D5336" w:rsidP="00D955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9553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ВОПРОСЫ ДЛЯ ЭКЗАМЕНУЮЩИХСЯ: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Условия выполнения задания.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553C">
        <w:rPr>
          <w:color w:val="000000"/>
        </w:rPr>
        <w:t>Для решения типовых заданий требуется аудитория (кабинет), оснащенная по профилю дисциплиныОП.0</w:t>
      </w:r>
      <w:r w:rsidR="00E15DF7" w:rsidRPr="00D9553C">
        <w:rPr>
          <w:color w:val="000000"/>
        </w:rPr>
        <w:t>3</w:t>
      </w:r>
      <w:r w:rsidR="00571C1E" w:rsidRPr="00D9553C">
        <w:rPr>
          <w:color w:val="000000"/>
        </w:rPr>
        <w:t xml:space="preserve"> Электротехника и электроника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Во время экзамена допускается использовани</w:t>
      </w:r>
      <w:r w:rsidR="00706E3C" w:rsidRPr="00D9553C">
        <w:rPr>
          <w:color w:val="000000"/>
        </w:rPr>
        <w:t>е</w:t>
      </w:r>
      <w:r w:rsidRPr="00D9553C">
        <w:rPr>
          <w:color w:val="000000"/>
        </w:rPr>
        <w:t xml:space="preserve"> справочной литературы.</w:t>
      </w:r>
    </w:p>
    <w:p w:rsidR="00E15DF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Перечень теоретических вопросов: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1. Электрическое поле, взаимодействие зарядов, напряженность электрического поля, закон Кулона. Потенциал. Разность потенциалов, напряжение.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2. Электрическая емкость. Расчет.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3. Электропроводимость. Классификация веществ по степени электропроводимости. Электрический ток, ЭДС, напряжение, эл. сопротивление.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4. Резисторы. Электрический ток в вакууме, электрический ток в полупроводниках.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5. Электрическая цепь, основные и вспомогательные элементы. Электрическая работа и мощность. Преобразование электрической энергии в тепловую. Закон Джоуля-Ленца.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6. Режимы работы электрической цепи.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7. Неразветвленная электрическая цепь. Последовательное соединение сопротивлений.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8. Разветвленная электрическая цепь. Параллельное соединение сопротивлений. Законы Кирхгофа.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9. Преобразование треугольника и звезды сопротивлений.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10. Последовательное соединение источников ЭДС. Потенциальная диаграмма.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11. Метод контурных токов.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12. Метод узловых напряжений.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13. Расчет сложных электрических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14. Потери напряжения в проводах.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15. Основные понятия нелинейных электрических цепей нелинейных элементов. Вольт-амперные характеристики нелинейных элементов. Графический расчет нелинейных электрических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16. Характеристики магнитного поля. Графическое изображение магнитного поля. Правило Буравчика.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17. Электрон в магнитном поле. Сила Лоренца. Проводник с током в магнитном поле. Взаимодействие параллельных проводников с током. Закон Ампера. Закон полного тока.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18. Магнитный поток, потокосцепление, индуктивность. Катушки индуктивности.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19. Законы Ома и Кирхгофа для магнитных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 xml:space="preserve">20. Намагничивание </w:t>
      </w:r>
      <w:proofErr w:type="spellStart"/>
      <w:r w:rsidRPr="00D9553C">
        <w:rPr>
          <w:color w:val="000000"/>
        </w:rPr>
        <w:t>ферромагнитных</w:t>
      </w:r>
      <w:proofErr w:type="spellEnd"/>
      <w:r w:rsidRPr="00D9553C">
        <w:rPr>
          <w:color w:val="000000"/>
        </w:rPr>
        <w:t xml:space="preserve"> материалов. Магнитный гистерезис. Кривая намагничивания.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21. Явление электромагнитной индукции. Закон электромагнитной индукции.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22. Правило Ленца. Электродвижущая сила в проводнике, движущемся в магнитном поле.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23. Преобразование механической энергии в электрическую и наоборот.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24. Самоиндукция и взаимоиндукция. Принцип работы трансформатора.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25. Определение, получение и изображение переменного тока. Параметры переменного тока.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26. Векторные диаграммы. Сложение и вычитание векторных величин.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27.</w:t>
      </w:r>
      <w:r w:rsidR="009B3EA7" w:rsidRPr="00D9553C">
        <w:rPr>
          <w:rFonts w:ascii="Times New Roman" w:hAnsi="Times New Roman"/>
          <w:sz w:val="24"/>
          <w:szCs w:val="24"/>
        </w:rPr>
        <w:t>Магнитное поле его физич</w:t>
      </w:r>
      <w:r w:rsidRPr="00D9553C">
        <w:rPr>
          <w:rFonts w:ascii="Times New Roman" w:hAnsi="Times New Roman"/>
          <w:sz w:val="24"/>
          <w:szCs w:val="24"/>
        </w:rPr>
        <w:t xml:space="preserve">еские свойства. </w:t>
      </w:r>
      <w:r w:rsidR="009B3EA7" w:rsidRPr="00D9553C">
        <w:rPr>
          <w:rFonts w:ascii="Times New Roman" w:hAnsi="Times New Roman"/>
          <w:sz w:val="24"/>
          <w:szCs w:val="24"/>
        </w:rPr>
        <w:t>Магнитная проницаемость физический смысл; виды магнитной проницаемости, обозначение, единицы измерения формулы.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28.</w:t>
      </w:r>
      <w:r w:rsidR="009B3EA7" w:rsidRPr="00D9553C">
        <w:rPr>
          <w:rFonts w:ascii="Times New Roman" w:hAnsi="Times New Roman"/>
          <w:sz w:val="24"/>
          <w:szCs w:val="24"/>
        </w:rPr>
        <w:t>Магнитная индукция. Проницаемость. Поток. Напряженность магнитного поля. Физический смысл характеристик магнитного поля, обозначения, единицы измерения, формулы расчёта.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29.</w:t>
      </w:r>
      <w:r w:rsidR="009B3EA7" w:rsidRPr="00D9553C">
        <w:rPr>
          <w:rFonts w:ascii="Times New Roman" w:hAnsi="Times New Roman"/>
          <w:sz w:val="24"/>
          <w:szCs w:val="24"/>
        </w:rPr>
        <w:t>Закон полного тока. Магнитное поле прямолинейного проводника с током.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30.</w:t>
      </w:r>
      <w:r w:rsidR="009B3EA7" w:rsidRPr="00D9553C">
        <w:rPr>
          <w:rFonts w:ascii="Times New Roman" w:hAnsi="Times New Roman"/>
          <w:sz w:val="24"/>
          <w:szCs w:val="24"/>
        </w:rPr>
        <w:t>Магнитное поле кольцевой и цилиндрической катушки.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31.</w:t>
      </w:r>
      <w:r w:rsidR="009B3EA7" w:rsidRPr="00D9553C">
        <w:rPr>
          <w:rFonts w:ascii="Times New Roman" w:hAnsi="Times New Roman"/>
          <w:sz w:val="24"/>
          <w:szCs w:val="24"/>
        </w:rPr>
        <w:t>Электромагнитная сила. Взаимодействие проводников с токами.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32.</w:t>
      </w:r>
      <w:r w:rsidR="009B3EA7" w:rsidRPr="00D9553C">
        <w:rPr>
          <w:rFonts w:ascii="Times New Roman" w:hAnsi="Times New Roman"/>
          <w:sz w:val="24"/>
          <w:szCs w:val="24"/>
        </w:rPr>
        <w:t>Магнитная цепь. Закон Ома для магнитной цепи. Неразветвленные магнитные цепи.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33.</w:t>
      </w:r>
      <w:r w:rsidR="009B3EA7" w:rsidRPr="00D9553C">
        <w:rPr>
          <w:rFonts w:ascii="Times New Roman" w:hAnsi="Times New Roman"/>
          <w:sz w:val="24"/>
          <w:szCs w:val="24"/>
        </w:rPr>
        <w:t>Ферромагнитные материалы. Циклическое перемагничивание.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34.</w:t>
      </w:r>
      <w:r w:rsidR="009B3EA7" w:rsidRPr="00D9553C">
        <w:rPr>
          <w:rFonts w:ascii="Times New Roman" w:hAnsi="Times New Roman"/>
          <w:sz w:val="24"/>
          <w:szCs w:val="24"/>
        </w:rPr>
        <w:t>Разветвленные магнитные цепи.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35.</w:t>
      </w:r>
      <w:r w:rsidR="009B3EA7" w:rsidRPr="00D9553C">
        <w:rPr>
          <w:rFonts w:ascii="Times New Roman" w:hAnsi="Times New Roman"/>
          <w:sz w:val="24"/>
          <w:szCs w:val="24"/>
        </w:rPr>
        <w:t>Явление и ЭДС электромагнитной индукции. Преобразование энергии. Правило Ленца.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36.</w:t>
      </w:r>
      <w:r w:rsidR="009B3EA7" w:rsidRPr="00D9553C">
        <w:rPr>
          <w:rFonts w:ascii="Times New Roman" w:hAnsi="Times New Roman"/>
          <w:sz w:val="24"/>
          <w:szCs w:val="24"/>
        </w:rPr>
        <w:t>ЭДС электромагнитной индукции в контуре и катушке.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>37.</w:t>
      </w:r>
      <w:r w:rsidR="009B3EA7" w:rsidRPr="00D9553C">
        <w:rPr>
          <w:rFonts w:ascii="Times New Roman" w:hAnsi="Times New Roman"/>
          <w:sz w:val="24"/>
          <w:szCs w:val="24"/>
        </w:rPr>
        <w:t>Самоиндукция. Взаимоиндукция. Вихревые токи.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38.</w:t>
      </w:r>
      <w:r w:rsidR="009B3EA7" w:rsidRPr="00D9553C">
        <w:rPr>
          <w:rFonts w:ascii="Times New Roman" w:hAnsi="Times New Roman"/>
          <w:sz w:val="24"/>
          <w:szCs w:val="24"/>
        </w:rPr>
        <w:t>Переменный ток. Основные понятия. Величины, характеризующие синусоидальную ЭДС. Векторные диаграммы.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39.</w:t>
      </w:r>
      <w:r w:rsidR="009B3EA7" w:rsidRPr="00D9553C">
        <w:rPr>
          <w:rFonts w:ascii="Times New Roman" w:hAnsi="Times New Roman"/>
          <w:sz w:val="24"/>
          <w:szCs w:val="24"/>
        </w:rPr>
        <w:t>Элементы и параметры цепей переменного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40.</w:t>
      </w:r>
      <w:r w:rsidR="009B3EA7" w:rsidRPr="00D9553C">
        <w:rPr>
          <w:rFonts w:ascii="Times New Roman" w:hAnsi="Times New Roman"/>
          <w:sz w:val="24"/>
          <w:szCs w:val="24"/>
        </w:rPr>
        <w:t xml:space="preserve">Неразветвленные электрические цепи переменного тока. Цепь с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</w:rPr>
        <w:t xml:space="preserve">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L</w:t>
      </w:r>
      <w:r w:rsidR="009B3EA7" w:rsidRPr="00D9553C">
        <w:rPr>
          <w:rFonts w:ascii="Times New Roman" w:hAnsi="Times New Roman"/>
          <w:sz w:val="24"/>
          <w:szCs w:val="24"/>
        </w:rPr>
        <w:t xml:space="preserve">,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</w:rPr>
        <w:t xml:space="preserve">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C</w:t>
      </w:r>
      <w:r w:rsidR="009B3EA7" w:rsidRPr="00D9553C">
        <w:rPr>
          <w:rFonts w:ascii="Times New Roman" w:hAnsi="Times New Roman"/>
          <w:sz w:val="24"/>
          <w:szCs w:val="24"/>
        </w:rPr>
        <w:t>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41.</w:t>
      </w:r>
      <w:r w:rsidR="009B3EA7" w:rsidRPr="00D9553C">
        <w:rPr>
          <w:rFonts w:ascii="Times New Roman" w:hAnsi="Times New Roman"/>
          <w:sz w:val="24"/>
          <w:szCs w:val="24"/>
        </w:rPr>
        <w:t>Колебательный контур. Резонанс напряжений.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42.</w:t>
      </w:r>
      <w:r w:rsidR="009B3EA7" w:rsidRPr="00D9553C">
        <w:rPr>
          <w:rFonts w:ascii="Times New Roman" w:hAnsi="Times New Roman"/>
          <w:sz w:val="24"/>
          <w:szCs w:val="24"/>
        </w:rPr>
        <w:t xml:space="preserve">Разветвленная цепь.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D9553C">
        <w:rPr>
          <w:rFonts w:ascii="Times New Roman" w:hAnsi="Times New Roman"/>
          <w:sz w:val="24"/>
          <w:szCs w:val="24"/>
        </w:rPr>
        <w:t xml:space="preserve">а,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D9553C">
        <w:rPr>
          <w:rFonts w:ascii="Times New Roman" w:hAnsi="Times New Roman"/>
          <w:sz w:val="24"/>
          <w:szCs w:val="24"/>
        </w:rPr>
        <w:t>р. Проводимости. Резонанс токов.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43.</w:t>
      </w:r>
      <w:r w:rsidR="009B3EA7" w:rsidRPr="00D9553C">
        <w:rPr>
          <w:rFonts w:ascii="Times New Roman" w:hAnsi="Times New Roman"/>
          <w:sz w:val="24"/>
          <w:szCs w:val="24"/>
        </w:rPr>
        <w:t>Трехфазная система ЭДС. Соединение обмоток генератора по типу звезда. Соединение обмоток генератора по типу треугольник.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44.</w:t>
      </w:r>
      <w:r w:rsidR="009B3EA7" w:rsidRPr="00D9553C">
        <w:rPr>
          <w:rFonts w:ascii="Times New Roman" w:hAnsi="Times New Roman"/>
          <w:sz w:val="24"/>
          <w:szCs w:val="24"/>
        </w:rPr>
        <w:t>Соединение потребителя по типу звезда. Соединение потребителя по типу треугольник.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45.</w:t>
      </w:r>
      <w:r w:rsidR="009B3EA7" w:rsidRPr="00D9553C">
        <w:rPr>
          <w:rFonts w:ascii="Times New Roman" w:hAnsi="Times New Roman"/>
          <w:sz w:val="24"/>
          <w:szCs w:val="24"/>
        </w:rPr>
        <w:t>Трехфазная цепь с нулевым проводом.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46.</w:t>
      </w:r>
      <w:r w:rsidR="009B3EA7" w:rsidRPr="00D9553C">
        <w:rPr>
          <w:rFonts w:ascii="Times New Roman" w:hAnsi="Times New Roman"/>
          <w:sz w:val="24"/>
          <w:szCs w:val="24"/>
        </w:rPr>
        <w:t>Мощность трехфазного тока. Топографическая диаграмма.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47.</w:t>
      </w:r>
      <w:r w:rsidR="009B3EA7" w:rsidRPr="00D9553C">
        <w:rPr>
          <w:rFonts w:ascii="Times New Roman" w:hAnsi="Times New Roman"/>
          <w:sz w:val="24"/>
          <w:szCs w:val="24"/>
        </w:rPr>
        <w:t>Несинусоидальный ток. Основные понятия гармоники. Свойства периодических кривых.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48.</w:t>
      </w:r>
      <w:r w:rsidR="009B3EA7" w:rsidRPr="00D9553C">
        <w:rPr>
          <w:rFonts w:ascii="Times New Roman" w:hAnsi="Times New Roman"/>
          <w:sz w:val="24"/>
          <w:szCs w:val="24"/>
        </w:rPr>
        <w:t>Действующие значения величин несинусоидального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49.</w:t>
      </w:r>
      <w:r w:rsidR="009B3EA7" w:rsidRPr="00D9553C">
        <w:rPr>
          <w:rFonts w:ascii="Times New Roman" w:hAnsi="Times New Roman"/>
          <w:sz w:val="24"/>
          <w:szCs w:val="24"/>
        </w:rPr>
        <w:t>Мощность несинусоидального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50.</w:t>
      </w:r>
      <w:r w:rsidR="009B3EA7" w:rsidRPr="00D9553C">
        <w:rPr>
          <w:rFonts w:ascii="Times New Roman" w:hAnsi="Times New Roman"/>
          <w:sz w:val="24"/>
          <w:szCs w:val="24"/>
        </w:rPr>
        <w:t xml:space="preserve">Нелинейные электрические цепи несинусоидального тока. Катушка с </w:t>
      </w:r>
      <w:proofErr w:type="spellStart"/>
      <w:r w:rsidR="009B3EA7" w:rsidRPr="00D9553C">
        <w:rPr>
          <w:rFonts w:ascii="Times New Roman" w:hAnsi="Times New Roman"/>
          <w:sz w:val="24"/>
          <w:szCs w:val="24"/>
        </w:rPr>
        <w:t>ферромагнитным</w:t>
      </w:r>
      <w:proofErr w:type="spellEnd"/>
      <w:r w:rsidR="009B3EA7" w:rsidRPr="00D9553C">
        <w:rPr>
          <w:rFonts w:ascii="Times New Roman" w:hAnsi="Times New Roman"/>
          <w:sz w:val="24"/>
          <w:szCs w:val="24"/>
        </w:rPr>
        <w:t xml:space="preserve"> сердечником. </w:t>
      </w:r>
      <w:proofErr w:type="spellStart"/>
      <w:r w:rsidR="009B3EA7" w:rsidRPr="00D9553C">
        <w:rPr>
          <w:rFonts w:ascii="Times New Roman" w:hAnsi="Times New Roman"/>
          <w:sz w:val="24"/>
          <w:szCs w:val="24"/>
        </w:rPr>
        <w:t>Феррорезонанс</w:t>
      </w:r>
      <w:proofErr w:type="spellEnd"/>
      <w:r w:rsidR="009B3EA7" w:rsidRPr="00D9553C">
        <w:rPr>
          <w:rFonts w:ascii="Times New Roman" w:hAnsi="Times New Roman"/>
          <w:sz w:val="24"/>
          <w:szCs w:val="24"/>
        </w:rPr>
        <w:t>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П</w:t>
      </w:r>
      <w:r w:rsidR="009B3EA7" w:rsidRPr="00D9553C">
        <w:rPr>
          <w:rFonts w:ascii="Times New Roman" w:hAnsi="Times New Roman"/>
          <w:b/>
          <w:sz w:val="24"/>
          <w:szCs w:val="24"/>
        </w:rPr>
        <w:t>рактически</w:t>
      </w:r>
      <w:r w:rsidRPr="00D9553C">
        <w:rPr>
          <w:rFonts w:ascii="Times New Roman" w:hAnsi="Times New Roman"/>
          <w:b/>
          <w:sz w:val="24"/>
          <w:szCs w:val="24"/>
        </w:rPr>
        <w:t xml:space="preserve">е </w:t>
      </w:r>
      <w:r w:rsidR="009B3EA7" w:rsidRPr="00D9553C">
        <w:rPr>
          <w:rFonts w:ascii="Times New Roman" w:hAnsi="Times New Roman"/>
          <w:b/>
          <w:sz w:val="24"/>
          <w:szCs w:val="24"/>
        </w:rPr>
        <w:t>задач</w:t>
      </w:r>
      <w:r w:rsidRPr="00D9553C">
        <w:rPr>
          <w:rFonts w:ascii="Times New Roman" w:hAnsi="Times New Roman"/>
          <w:b/>
          <w:sz w:val="24"/>
          <w:szCs w:val="24"/>
        </w:rPr>
        <w:t>и</w:t>
      </w:r>
      <w:r w:rsidR="009B3EA7" w:rsidRPr="00D9553C">
        <w:rPr>
          <w:rFonts w:ascii="Times New Roman" w:hAnsi="Times New Roman"/>
          <w:b/>
          <w:sz w:val="24"/>
          <w:szCs w:val="24"/>
        </w:rPr>
        <w:t xml:space="preserve"> к экзамену 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1. Определить </w:t>
      </w:r>
      <w:r w:rsidR="00E15DF7" w:rsidRPr="00D9553C">
        <w:rPr>
          <w:rFonts w:ascii="Times New Roman" w:hAnsi="Times New Roman"/>
          <w:sz w:val="24"/>
          <w:szCs w:val="24"/>
        </w:rPr>
        <w:t xml:space="preserve">с </w:t>
      </w:r>
      <w:r w:rsidRPr="00D9553C">
        <w:rPr>
          <w:rFonts w:ascii="Times New Roman" w:hAnsi="Times New Roman"/>
          <w:sz w:val="24"/>
          <w:szCs w:val="24"/>
        </w:rPr>
        <w:t xml:space="preserve">какой </w:t>
      </w:r>
      <w:r w:rsidR="009B3EA7" w:rsidRPr="00D9553C">
        <w:rPr>
          <w:rFonts w:ascii="Times New Roman" w:hAnsi="Times New Roman"/>
          <w:sz w:val="24"/>
          <w:szCs w:val="24"/>
        </w:rPr>
        <w:t>силой действ</w:t>
      </w:r>
      <w:r w:rsidRPr="00D9553C">
        <w:rPr>
          <w:rFonts w:ascii="Times New Roman" w:hAnsi="Times New Roman"/>
          <w:sz w:val="24"/>
          <w:szCs w:val="24"/>
        </w:rPr>
        <w:t xml:space="preserve">ует </w:t>
      </w:r>
      <w:r w:rsidR="00640538" w:rsidRPr="00D9553C">
        <w:rPr>
          <w:rFonts w:ascii="Times New Roman" w:hAnsi="Times New Roman"/>
          <w:sz w:val="24"/>
          <w:szCs w:val="24"/>
        </w:rPr>
        <w:t>магнитное поле с индукцией 0,01</w:t>
      </w:r>
      <w:r w:rsidRPr="00D9553C">
        <w:rPr>
          <w:rFonts w:ascii="Times New Roman" w:hAnsi="Times New Roman"/>
          <w:sz w:val="24"/>
          <w:szCs w:val="24"/>
        </w:rPr>
        <w:t>Тл на проводник</w:t>
      </w:r>
      <w:r w:rsidR="00640538" w:rsidRPr="00D9553C">
        <w:rPr>
          <w:rFonts w:ascii="Times New Roman" w:hAnsi="Times New Roman"/>
          <w:sz w:val="24"/>
          <w:szCs w:val="24"/>
        </w:rPr>
        <w:t xml:space="preserve"> с током в 50</w:t>
      </w:r>
      <w:r w:rsidR="009B3EA7" w:rsidRPr="00D9553C">
        <w:rPr>
          <w:rFonts w:ascii="Times New Roman" w:hAnsi="Times New Roman"/>
          <w:sz w:val="24"/>
          <w:szCs w:val="24"/>
        </w:rPr>
        <w:t>А</w:t>
      </w:r>
      <w:r w:rsidRPr="00D9553C">
        <w:rPr>
          <w:rFonts w:ascii="Times New Roman" w:hAnsi="Times New Roman"/>
          <w:sz w:val="24"/>
          <w:szCs w:val="24"/>
        </w:rPr>
        <w:t xml:space="preserve">, если длинна проводника 10 см. </w:t>
      </w:r>
      <w:r w:rsidR="009B3EA7" w:rsidRPr="00D9553C">
        <w:rPr>
          <w:rFonts w:ascii="Times New Roman" w:hAnsi="Times New Roman"/>
          <w:sz w:val="24"/>
          <w:szCs w:val="24"/>
        </w:rPr>
        <w:t>а лин</w:t>
      </w:r>
      <w:r w:rsidRPr="00D9553C">
        <w:rPr>
          <w:rFonts w:ascii="Times New Roman" w:hAnsi="Times New Roman"/>
          <w:sz w:val="24"/>
          <w:szCs w:val="24"/>
        </w:rPr>
        <w:t xml:space="preserve">ии индукции поля и направления </w:t>
      </w:r>
      <w:r w:rsidR="009B3EA7" w:rsidRPr="00D9553C">
        <w:rPr>
          <w:rFonts w:ascii="Times New Roman" w:hAnsi="Times New Roman"/>
          <w:sz w:val="24"/>
          <w:szCs w:val="24"/>
        </w:rPr>
        <w:t xml:space="preserve">тока взаимно перпендикулярны. </w:t>
      </w:r>
    </w:p>
    <w:p w:rsidR="009B3EA7" w:rsidRPr="00D9553C" w:rsidRDefault="00D9553C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2. Точечный заряд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q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D9553C">
        <w:rPr>
          <w:rFonts w:ascii="Times New Roman" w:hAnsi="Times New Roman"/>
          <w:sz w:val="24"/>
          <w:szCs w:val="24"/>
        </w:rPr>
        <w:t xml:space="preserve"> величиной </w:t>
      </w:r>
      <w:r>
        <w:rPr>
          <w:rFonts w:ascii="Times New Roman" w:hAnsi="Times New Roman"/>
          <w:sz w:val="24"/>
          <w:szCs w:val="24"/>
        </w:rPr>
        <w:t xml:space="preserve">1,11·10¹º Кл. находится </w:t>
      </w:r>
      <w:r w:rsidR="009B3EA7" w:rsidRPr="00D9553C">
        <w:rPr>
          <w:rFonts w:ascii="Times New Roman" w:hAnsi="Times New Roman"/>
          <w:sz w:val="24"/>
          <w:szCs w:val="24"/>
        </w:rPr>
        <w:t>на расстоя</w:t>
      </w:r>
      <w:r w:rsidR="002964C3" w:rsidRPr="00D9553C">
        <w:rPr>
          <w:rFonts w:ascii="Times New Roman" w:hAnsi="Times New Roman"/>
          <w:sz w:val="24"/>
          <w:szCs w:val="24"/>
        </w:rPr>
        <w:t xml:space="preserve">нии 1 метр от точки В, а заряд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q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9B3EA7" w:rsidRPr="00D9553C">
        <w:rPr>
          <w:rFonts w:ascii="Times New Roman" w:hAnsi="Times New Roman"/>
          <w:sz w:val="24"/>
          <w:szCs w:val="24"/>
        </w:rPr>
        <w:t>величиной 4,44·</w:t>
      </w:r>
      <w:r w:rsidR="002964C3" w:rsidRPr="00D9553C">
        <w:rPr>
          <w:rFonts w:ascii="Times New Roman" w:hAnsi="Times New Roman"/>
          <w:sz w:val="24"/>
          <w:szCs w:val="24"/>
        </w:rPr>
        <w:t xml:space="preserve">10¹º находится от </w:t>
      </w:r>
      <w:r w:rsidR="009B3EA7" w:rsidRPr="00D9553C">
        <w:rPr>
          <w:rFonts w:ascii="Times New Roman" w:hAnsi="Times New Roman"/>
          <w:sz w:val="24"/>
          <w:szCs w:val="24"/>
        </w:rPr>
        <w:t>той же точки В на расстоянии 2 метра. Определить величи</w:t>
      </w:r>
      <w:r w:rsidR="002964C3" w:rsidRPr="00D9553C">
        <w:rPr>
          <w:rFonts w:ascii="Times New Roman" w:hAnsi="Times New Roman"/>
          <w:sz w:val="24"/>
          <w:szCs w:val="24"/>
        </w:rPr>
        <w:t xml:space="preserve">ну и направление напряженности электрического поля в </w:t>
      </w:r>
      <w:r w:rsidR="009B3EA7" w:rsidRPr="00D9553C">
        <w:rPr>
          <w:rFonts w:ascii="Times New Roman" w:hAnsi="Times New Roman"/>
          <w:sz w:val="24"/>
          <w:szCs w:val="24"/>
        </w:rPr>
        <w:t>точке 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3. Определить индукцию магнитн</w:t>
      </w:r>
      <w:r w:rsidR="002964C3" w:rsidRPr="00D9553C">
        <w:rPr>
          <w:rFonts w:ascii="Times New Roman" w:hAnsi="Times New Roman"/>
          <w:sz w:val="24"/>
          <w:szCs w:val="24"/>
        </w:rPr>
        <w:t xml:space="preserve">ого поля, действующего с силой 50 мН на проводник с током в </w:t>
      </w:r>
      <w:r w:rsidR="00640538" w:rsidRPr="00D9553C">
        <w:rPr>
          <w:rFonts w:ascii="Times New Roman" w:hAnsi="Times New Roman"/>
          <w:sz w:val="24"/>
          <w:szCs w:val="24"/>
        </w:rPr>
        <w:t>25</w:t>
      </w:r>
      <w:r w:rsidRPr="00D9553C">
        <w:rPr>
          <w:rFonts w:ascii="Times New Roman" w:hAnsi="Times New Roman"/>
          <w:sz w:val="24"/>
          <w:szCs w:val="24"/>
        </w:rPr>
        <w:t>А, длина которог</w:t>
      </w:r>
      <w:r w:rsidR="002964C3" w:rsidRPr="00D9553C">
        <w:rPr>
          <w:rFonts w:ascii="Times New Roman" w:hAnsi="Times New Roman"/>
          <w:sz w:val="24"/>
          <w:szCs w:val="24"/>
        </w:rPr>
        <w:t xml:space="preserve">о 5 </w:t>
      </w:r>
      <w:r w:rsidRPr="00D9553C">
        <w:rPr>
          <w:rFonts w:ascii="Times New Roman" w:hAnsi="Times New Roman"/>
          <w:sz w:val="24"/>
          <w:szCs w:val="24"/>
        </w:rPr>
        <w:t xml:space="preserve">сантиметров. Проводник расположен перпендикулярно индукции магнитного поля. 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4. Определить эквивалентную емкость батареи из трех </w:t>
      </w:r>
      <w:r w:rsidR="009B3EA7" w:rsidRPr="00D9553C">
        <w:rPr>
          <w:rFonts w:ascii="Times New Roman" w:hAnsi="Times New Roman"/>
          <w:sz w:val="24"/>
          <w:szCs w:val="24"/>
        </w:rPr>
        <w:t>конденсаторов, если емкость первого конденсатора С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>= 40 мкФ, а</w:t>
      </w:r>
      <w:r w:rsidR="009B3EA7" w:rsidRPr="00D9553C">
        <w:rPr>
          <w:rFonts w:ascii="Times New Roman" w:hAnsi="Times New Roman"/>
          <w:sz w:val="24"/>
          <w:szCs w:val="24"/>
        </w:rPr>
        <w:t xml:space="preserve"> два других одинаковой емкости по </w:t>
      </w:r>
      <w:r w:rsidRPr="00D9553C">
        <w:rPr>
          <w:rFonts w:ascii="Times New Roman" w:hAnsi="Times New Roman"/>
          <w:sz w:val="24"/>
          <w:szCs w:val="24"/>
        </w:rPr>
        <w:t>20 мкФ</w:t>
      </w:r>
      <w:r w:rsidR="009B3EA7" w:rsidRPr="00D9553C">
        <w:rPr>
          <w:rFonts w:ascii="Times New Roman" w:hAnsi="Times New Roman"/>
          <w:sz w:val="24"/>
          <w:szCs w:val="24"/>
        </w:rPr>
        <w:t xml:space="preserve"> соединены параллельно.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5. Определить действующее значение тока и реактивную мощность конден</w:t>
      </w:r>
      <w:r w:rsidR="00A03141" w:rsidRPr="00D9553C">
        <w:rPr>
          <w:rFonts w:ascii="Times New Roman" w:hAnsi="Times New Roman"/>
          <w:sz w:val="24"/>
          <w:szCs w:val="24"/>
        </w:rPr>
        <w:t>сатора емкостью</w:t>
      </w:r>
      <w:r w:rsidR="002964C3" w:rsidRPr="00D9553C">
        <w:rPr>
          <w:rFonts w:ascii="Times New Roman" w:hAnsi="Times New Roman"/>
          <w:sz w:val="24"/>
          <w:szCs w:val="24"/>
        </w:rPr>
        <w:t xml:space="preserve"> С=63,7 мкФ, к которому приложено напряжение </w:t>
      </w:r>
      <w:r w:rsidR="00640538" w:rsidRPr="00D9553C">
        <w:rPr>
          <w:rFonts w:ascii="Times New Roman" w:hAnsi="Times New Roman"/>
          <w:sz w:val="24"/>
          <w:szCs w:val="24"/>
        </w:rPr>
        <w:t>100</w:t>
      </w:r>
      <w:r w:rsidRPr="00D9553C">
        <w:rPr>
          <w:rFonts w:ascii="Times New Roman" w:hAnsi="Times New Roman"/>
          <w:sz w:val="24"/>
          <w:szCs w:val="24"/>
        </w:rPr>
        <w:t xml:space="preserve">Вчастотой </w:t>
      </w:r>
      <w:r w:rsidRPr="00D9553C">
        <w:rPr>
          <w:rFonts w:ascii="Times New Roman" w:hAnsi="Times New Roman"/>
          <w:sz w:val="24"/>
          <w:szCs w:val="24"/>
          <w:lang w:val="en-US"/>
        </w:rPr>
        <w:t>f</w:t>
      </w:r>
      <w:r w:rsidRPr="00D9553C">
        <w:rPr>
          <w:rFonts w:ascii="Times New Roman" w:hAnsi="Times New Roman"/>
          <w:sz w:val="24"/>
          <w:szCs w:val="24"/>
        </w:rPr>
        <w:t>=50 Г</w:t>
      </w:r>
      <w:r w:rsidR="002964C3" w:rsidRPr="00D9553C">
        <w:rPr>
          <w:rFonts w:ascii="Times New Roman" w:hAnsi="Times New Roman"/>
          <w:sz w:val="24"/>
          <w:szCs w:val="24"/>
        </w:rPr>
        <w:t xml:space="preserve">ц. </w:t>
      </w:r>
    </w:p>
    <w:p w:rsidR="009B3EA7" w:rsidRPr="00D9553C" w:rsidRDefault="009B3EA7" w:rsidP="00D9553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6. К источни</w:t>
      </w:r>
      <w:r w:rsidR="00D9553C">
        <w:rPr>
          <w:rFonts w:ascii="Times New Roman" w:hAnsi="Times New Roman"/>
          <w:sz w:val="24"/>
          <w:szCs w:val="24"/>
        </w:rPr>
        <w:t xml:space="preserve">ку электроэнергии с ЭДС 100 Ви </w:t>
      </w:r>
      <w:r w:rsidRPr="00D9553C">
        <w:rPr>
          <w:rFonts w:ascii="Times New Roman" w:hAnsi="Times New Roman"/>
          <w:sz w:val="24"/>
          <w:szCs w:val="24"/>
        </w:rPr>
        <w:t>внутренним</w:t>
      </w:r>
      <w:r w:rsidR="002964C3" w:rsidRPr="00D9553C">
        <w:rPr>
          <w:rFonts w:ascii="Times New Roman" w:hAnsi="Times New Roman"/>
          <w:sz w:val="24"/>
          <w:szCs w:val="24"/>
        </w:rPr>
        <w:t xml:space="preserve"> сопротивлением 1 Ом подключен приемник электриче</w:t>
      </w:r>
      <w:r w:rsidR="00640538" w:rsidRPr="00D9553C">
        <w:rPr>
          <w:rFonts w:ascii="Times New Roman" w:hAnsi="Times New Roman"/>
          <w:sz w:val="24"/>
          <w:szCs w:val="24"/>
        </w:rPr>
        <w:t>ской энергии с сопротивлением 9</w:t>
      </w:r>
      <w:r w:rsidR="002964C3" w:rsidRPr="00D9553C">
        <w:rPr>
          <w:rFonts w:ascii="Times New Roman" w:hAnsi="Times New Roman"/>
          <w:sz w:val="24"/>
          <w:szCs w:val="24"/>
        </w:rPr>
        <w:t>Ом. Определить ток в цепи,</w:t>
      </w:r>
      <w:r w:rsidRPr="00D9553C">
        <w:rPr>
          <w:rFonts w:ascii="Times New Roman" w:hAnsi="Times New Roman"/>
          <w:sz w:val="24"/>
          <w:szCs w:val="24"/>
        </w:rPr>
        <w:t xml:space="preserve"> внутреннее падение напряжения и внешнее напряжение на зажимах источника энергии.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7. Сопротив</w:t>
      </w:r>
      <w:r w:rsidR="00640538" w:rsidRPr="00D9553C">
        <w:rPr>
          <w:rFonts w:ascii="Times New Roman" w:hAnsi="Times New Roman"/>
          <w:sz w:val="24"/>
          <w:szCs w:val="24"/>
        </w:rPr>
        <w:t>ления приемников в 10, 20, и 30</w:t>
      </w:r>
      <w:r w:rsidRPr="00D9553C">
        <w:rPr>
          <w:rFonts w:ascii="Times New Roman" w:hAnsi="Times New Roman"/>
          <w:sz w:val="24"/>
          <w:szCs w:val="24"/>
        </w:rPr>
        <w:t>Ом соединены последовательно.</w:t>
      </w:r>
      <w:r w:rsidR="00640538" w:rsidRPr="00D9553C">
        <w:rPr>
          <w:rFonts w:ascii="Times New Roman" w:hAnsi="Times New Roman"/>
          <w:sz w:val="24"/>
          <w:szCs w:val="24"/>
        </w:rPr>
        <w:t xml:space="preserve">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 Определить эквивалентное сопротивление це</w:t>
      </w:r>
      <w:r w:rsidR="00D9553C">
        <w:rPr>
          <w:rFonts w:ascii="Times New Roman" w:hAnsi="Times New Roman"/>
          <w:sz w:val="24"/>
          <w:szCs w:val="24"/>
        </w:rPr>
        <w:t xml:space="preserve">пи, мощность каждого приемника </w:t>
      </w:r>
      <w:r w:rsidRPr="00D9553C">
        <w:rPr>
          <w:rFonts w:ascii="Times New Roman" w:hAnsi="Times New Roman"/>
          <w:sz w:val="24"/>
          <w:szCs w:val="24"/>
        </w:rPr>
        <w:t>и мощность цепи.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8. Определить</w:t>
      </w:r>
      <w:r w:rsidR="009B3EA7" w:rsidRPr="00D9553C">
        <w:rPr>
          <w:rFonts w:ascii="Times New Roman" w:hAnsi="Times New Roman"/>
          <w:sz w:val="24"/>
          <w:szCs w:val="24"/>
        </w:rPr>
        <w:t xml:space="preserve"> то</w:t>
      </w:r>
      <w:r w:rsidRPr="00D9553C">
        <w:rPr>
          <w:rFonts w:ascii="Times New Roman" w:hAnsi="Times New Roman"/>
          <w:sz w:val="24"/>
          <w:szCs w:val="24"/>
        </w:rPr>
        <w:t>ки, эквивалентное сопротивление и</w:t>
      </w:r>
      <w:r w:rsidR="009B3EA7" w:rsidRPr="00D9553C">
        <w:rPr>
          <w:rFonts w:ascii="Times New Roman" w:hAnsi="Times New Roman"/>
          <w:sz w:val="24"/>
          <w:szCs w:val="24"/>
        </w:rPr>
        <w:t xml:space="preserve"> мощности в цепи параллельно соединенных сопротивлений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9B3EA7" w:rsidRPr="00D9553C">
        <w:rPr>
          <w:rFonts w:ascii="Times New Roman" w:hAnsi="Times New Roman"/>
          <w:sz w:val="24"/>
          <w:szCs w:val="24"/>
        </w:rPr>
        <w:t xml:space="preserve"> =5</w:t>
      </w:r>
      <w:r w:rsidRPr="00D9553C">
        <w:rPr>
          <w:rFonts w:ascii="Times New Roman" w:hAnsi="Times New Roman"/>
          <w:sz w:val="24"/>
          <w:szCs w:val="24"/>
        </w:rPr>
        <w:t xml:space="preserve">0 Ом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640538" w:rsidRPr="00D9553C">
        <w:rPr>
          <w:rFonts w:ascii="Times New Roman" w:hAnsi="Times New Roman"/>
          <w:sz w:val="24"/>
          <w:szCs w:val="24"/>
        </w:rPr>
        <w:t>= 30</w:t>
      </w:r>
      <w:r w:rsidRPr="00D9553C">
        <w:rPr>
          <w:rFonts w:ascii="Times New Roman" w:hAnsi="Times New Roman"/>
          <w:sz w:val="24"/>
          <w:szCs w:val="24"/>
        </w:rPr>
        <w:t xml:space="preserve">Ом, </w:t>
      </w:r>
      <w:r w:rsidR="00640538" w:rsidRPr="00D9553C">
        <w:rPr>
          <w:rFonts w:ascii="Times New Roman" w:hAnsi="Times New Roman"/>
          <w:sz w:val="24"/>
          <w:szCs w:val="24"/>
        </w:rPr>
        <w:t>напряжение на которых 120</w:t>
      </w:r>
      <w:r w:rsidR="009B3EA7"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9. Определить эквивалентное соп</w:t>
      </w:r>
      <w:r w:rsidR="002964C3" w:rsidRPr="00D9553C">
        <w:rPr>
          <w:rFonts w:ascii="Times New Roman" w:hAnsi="Times New Roman"/>
          <w:sz w:val="24"/>
          <w:szCs w:val="24"/>
        </w:rPr>
        <w:t>ротивление и токи всех участков</w:t>
      </w:r>
      <w:r w:rsidRPr="00D9553C">
        <w:rPr>
          <w:rFonts w:ascii="Times New Roman" w:hAnsi="Times New Roman"/>
          <w:sz w:val="24"/>
          <w:szCs w:val="24"/>
        </w:rPr>
        <w:t xml:space="preserve"> в цепи параллел</w:t>
      </w:r>
      <w:r w:rsidR="002964C3" w:rsidRPr="00D9553C">
        <w:rPr>
          <w:rFonts w:ascii="Times New Roman" w:hAnsi="Times New Roman"/>
          <w:sz w:val="24"/>
          <w:szCs w:val="24"/>
        </w:rPr>
        <w:t xml:space="preserve">ьно соединенных сопротивлений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 xml:space="preserve"> = 4</w:t>
      </w:r>
      <w:r w:rsidR="002964C3" w:rsidRPr="00D9553C">
        <w:rPr>
          <w:rFonts w:ascii="Times New Roman" w:hAnsi="Times New Roman"/>
          <w:sz w:val="24"/>
          <w:szCs w:val="24"/>
        </w:rPr>
        <w:t xml:space="preserve">0 Ом,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D9553C">
        <w:rPr>
          <w:rFonts w:ascii="Times New Roman" w:hAnsi="Times New Roman"/>
          <w:sz w:val="24"/>
          <w:szCs w:val="24"/>
        </w:rPr>
        <w:t xml:space="preserve">= 30 Ом,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="002964C3" w:rsidRPr="00D9553C">
        <w:rPr>
          <w:rFonts w:ascii="Times New Roman" w:hAnsi="Times New Roman"/>
          <w:sz w:val="24"/>
          <w:szCs w:val="24"/>
        </w:rPr>
        <w:t xml:space="preserve">=60 Ом и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4</w:t>
      </w:r>
      <w:r w:rsidR="00D9553C">
        <w:rPr>
          <w:rFonts w:ascii="Times New Roman" w:hAnsi="Times New Roman"/>
          <w:sz w:val="24"/>
          <w:szCs w:val="24"/>
        </w:rPr>
        <w:t xml:space="preserve">=10 </w:t>
      </w:r>
      <w:r w:rsidR="002964C3" w:rsidRPr="00D9553C">
        <w:rPr>
          <w:rFonts w:ascii="Times New Roman" w:hAnsi="Times New Roman"/>
          <w:sz w:val="24"/>
          <w:szCs w:val="24"/>
        </w:rPr>
        <w:t>при</w:t>
      </w:r>
      <w:r w:rsidRPr="00D9553C">
        <w:rPr>
          <w:rFonts w:ascii="Times New Roman" w:hAnsi="Times New Roman"/>
          <w:sz w:val="24"/>
          <w:szCs w:val="24"/>
        </w:rPr>
        <w:t xml:space="preserve"> напряжении в 120 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10. В </w:t>
      </w:r>
      <w:r w:rsidR="002964C3" w:rsidRPr="00D9553C">
        <w:rPr>
          <w:rFonts w:ascii="Times New Roman" w:hAnsi="Times New Roman"/>
          <w:sz w:val="24"/>
          <w:szCs w:val="24"/>
        </w:rPr>
        <w:t xml:space="preserve">сеть </w:t>
      </w:r>
      <w:r w:rsidRPr="00D9553C">
        <w:rPr>
          <w:rFonts w:ascii="Times New Roman" w:hAnsi="Times New Roman"/>
          <w:sz w:val="24"/>
          <w:szCs w:val="24"/>
        </w:rPr>
        <w:t xml:space="preserve">переменного тока с частотой 50 Гц и действующим напряжением 120 вольт включена катушка с ничтожно малым активным сопротивлением и </w:t>
      </w:r>
      <w:r w:rsidR="002964C3" w:rsidRPr="00D9553C">
        <w:rPr>
          <w:rFonts w:ascii="Times New Roman" w:hAnsi="Times New Roman"/>
          <w:sz w:val="24"/>
          <w:szCs w:val="24"/>
        </w:rPr>
        <w:t xml:space="preserve">индуктивностью </w:t>
      </w:r>
      <w:r w:rsidRPr="00D9553C">
        <w:rPr>
          <w:rFonts w:ascii="Times New Roman" w:hAnsi="Times New Roman"/>
          <w:sz w:val="24"/>
          <w:szCs w:val="24"/>
        </w:rPr>
        <w:t>0,15</w:t>
      </w:r>
      <w:r w:rsidR="002964C3" w:rsidRPr="00D9553C">
        <w:rPr>
          <w:rFonts w:ascii="Times New Roman" w:hAnsi="Times New Roman"/>
          <w:sz w:val="24"/>
          <w:szCs w:val="24"/>
        </w:rPr>
        <w:t xml:space="preserve"> Гн. </w:t>
      </w:r>
      <w:r w:rsidRPr="00D9553C">
        <w:rPr>
          <w:rFonts w:ascii="Times New Roman" w:hAnsi="Times New Roman"/>
          <w:sz w:val="24"/>
          <w:szCs w:val="24"/>
        </w:rPr>
        <w:t xml:space="preserve">Определить величину тока в </w:t>
      </w:r>
      <w:r w:rsidR="002964C3" w:rsidRPr="00D9553C">
        <w:rPr>
          <w:rFonts w:ascii="Times New Roman" w:hAnsi="Times New Roman"/>
          <w:sz w:val="24"/>
          <w:szCs w:val="24"/>
        </w:rPr>
        <w:t>катушке и реактивную мощность.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11. Определить действующее значение тока и реактивную сос</w:t>
      </w:r>
      <w:r w:rsidR="002964C3" w:rsidRPr="00D9553C">
        <w:rPr>
          <w:rFonts w:ascii="Times New Roman" w:hAnsi="Times New Roman"/>
          <w:sz w:val="24"/>
          <w:szCs w:val="24"/>
        </w:rPr>
        <w:t>тавляющую мощности конденсатора</w:t>
      </w:r>
      <w:r w:rsidRPr="00D9553C">
        <w:rPr>
          <w:rFonts w:ascii="Times New Roman" w:hAnsi="Times New Roman"/>
          <w:sz w:val="24"/>
          <w:szCs w:val="24"/>
        </w:rPr>
        <w:t xml:space="preserve"> емкостью 63,7 мкФ к которому приложено напряжение 100 В частотой 50 Гц.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12. К источнику</w:t>
      </w:r>
      <w:r w:rsidR="002964C3" w:rsidRPr="00D9553C">
        <w:rPr>
          <w:rFonts w:ascii="Times New Roman" w:hAnsi="Times New Roman"/>
          <w:sz w:val="24"/>
          <w:szCs w:val="24"/>
        </w:rPr>
        <w:t xml:space="preserve"> с внутренним сопротивлением 1</w:t>
      </w:r>
      <w:r w:rsidRPr="00D9553C">
        <w:rPr>
          <w:rFonts w:ascii="Times New Roman" w:hAnsi="Times New Roman"/>
          <w:sz w:val="24"/>
          <w:szCs w:val="24"/>
        </w:rPr>
        <w:t>Ом и ЭДС 100В подключен приемник электрической энергии с сопротивлением 12</w:t>
      </w:r>
      <w:r w:rsidR="002964C3" w:rsidRPr="00D9553C">
        <w:rPr>
          <w:rFonts w:ascii="Times New Roman" w:hAnsi="Times New Roman"/>
          <w:sz w:val="24"/>
          <w:szCs w:val="24"/>
        </w:rPr>
        <w:t xml:space="preserve">Ом. Определить </w:t>
      </w:r>
      <w:r w:rsidRPr="00D9553C">
        <w:rPr>
          <w:rFonts w:ascii="Times New Roman" w:hAnsi="Times New Roman"/>
          <w:sz w:val="24"/>
          <w:szCs w:val="24"/>
        </w:rPr>
        <w:t xml:space="preserve">ток в цепи, внутренне падение напряжения внешнее напряжение на зажимах источника энергии.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13. В последовател</w:t>
      </w:r>
      <w:r w:rsidR="002964C3" w:rsidRPr="00D9553C">
        <w:rPr>
          <w:rFonts w:ascii="Times New Roman" w:hAnsi="Times New Roman"/>
          <w:sz w:val="24"/>
          <w:szCs w:val="24"/>
        </w:rPr>
        <w:t xml:space="preserve">ьной цепи с емкостью 63,7 мкФ, катушкой индуктивности </w:t>
      </w:r>
      <w:r w:rsidRPr="00D9553C">
        <w:rPr>
          <w:rFonts w:ascii="Times New Roman" w:hAnsi="Times New Roman"/>
          <w:sz w:val="24"/>
          <w:szCs w:val="24"/>
        </w:rPr>
        <w:t>0,16 Гн</w:t>
      </w:r>
      <w:r w:rsidR="002964C3" w:rsidRPr="00D9553C">
        <w:rPr>
          <w:rFonts w:ascii="Times New Roman" w:hAnsi="Times New Roman"/>
          <w:sz w:val="24"/>
          <w:szCs w:val="24"/>
        </w:rPr>
        <w:t xml:space="preserve"> и активным сопротивлением 10</w:t>
      </w:r>
      <w:r w:rsidRPr="00D9553C">
        <w:rPr>
          <w:rFonts w:ascii="Times New Roman" w:hAnsi="Times New Roman"/>
          <w:sz w:val="24"/>
          <w:szCs w:val="24"/>
        </w:rPr>
        <w:t xml:space="preserve">Ом определить резонансную частоту </w:t>
      </w:r>
      <w:r w:rsidR="002964C3" w:rsidRPr="00D9553C">
        <w:rPr>
          <w:rFonts w:ascii="Times New Roman" w:hAnsi="Times New Roman"/>
          <w:sz w:val="24"/>
          <w:szCs w:val="24"/>
        </w:rPr>
        <w:t>и ток, если приложено напряжение 100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>№ 14. Определить коэффициент трансформации и число витков первичной обмотки, если в режиме холостого хода напряжение на выводах в</w:t>
      </w:r>
      <w:r w:rsidR="002964C3" w:rsidRPr="00D9553C">
        <w:rPr>
          <w:rFonts w:ascii="Times New Roman" w:hAnsi="Times New Roman"/>
          <w:sz w:val="24"/>
          <w:szCs w:val="24"/>
        </w:rPr>
        <w:t>торичной обмотки составляет 400</w:t>
      </w:r>
      <w:r w:rsidRPr="00D9553C">
        <w:rPr>
          <w:rFonts w:ascii="Times New Roman" w:hAnsi="Times New Roman"/>
          <w:sz w:val="24"/>
          <w:szCs w:val="24"/>
        </w:rPr>
        <w:t>В</w:t>
      </w:r>
      <w:r w:rsidR="002964C3" w:rsidRPr="00D9553C">
        <w:rPr>
          <w:rFonts w:ascii="Times New Roman" w:hAnsi="Times New Roman"/>
          <w:sz w:val="24"/>
          <w:szCs w:val="24"/>
        </w:rPr>
        <w:t xml:space="preserve">, при напряжении первичной </w:t>
      </w:r>
      <w:r w:rsidRPr="00D9553C">
        <w:rPr>
          <w:rFonts w:ascii="Times New Roman" w:hAnsi="Times New Roman"/>
          <w:sz w:val="24"/>
          <w:szCs w:val="24"/>
        </w:rPr>
        <w:t>обмотки 6300 В, а чис</w:t>
      </w:r>
      <w:r w:rsidR="002964C3" w:rsidRPr="00D9553C">
        <w:rPr>
          <w:rFonts w:ascii="Times New Roman" w:hAnsi="Times New Roman"/>
          <w:sz w:val="24"/>
          <w:szCs w:val="24"/>
        </w:rPr>
        <w:t>ло витков</w:t>
      </w:r>
      <w:r w:rsidR="00D9553C">
        <w:rPr>
          <w:rFonts w:ascii="Times New Roman" w:hAnsi="Times New Roman"/>
          <w:sz w:val="24"/>
          <w:szCs w:val="24"/>
        </w:rPr>
        <w:t xml:space="preserve"> вторичной обмотки </w:t>
      </w:r>
      <w:r w:rsidRPr="00D9553C">
        <w:rPr>
          <w:rFonts w:ascii="Times New Roman" w:hAnsi="Times New Roman"/>
          <w:sz w:val="24"/>
          <w:szCs w:val="24"/>
        </w:rPr>
        <w:t xml:space="preserve">равно 150 витков.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№15. Определить мощность цепи и напряжение на каждом из трех последовательно соединенных приемниках,</w:t>
      </w:r>
      <w:r w:rsidR="002964C3" w:rsidRPr="00D9553C">
        <w:rPr>
          <w:rFonts w:ascii="Times New Roman" w:hAnsi="Times New Roman"/>
          <w:sz w:val="24"/>
          <w:szCs w:val="24"/>
        </w:rPr>
        <w:t xml:space="preserve"> сопротивления которых равны 30</w:t>
      </w:r>
      <w:r w:rsidRPr="00D9553C">
        <w:rPr>
          <w:rFonts w:ascii="Times New Roman" w:hAnsi="Times New Roman"/>
          <w:sz w:val="24"/>
          <w:szCs w:val="24"/>
        </w:rPr>
        <w:t>Ом, 4</w:t>
      </w:r>
      <w:r w:rsidR="002964C3" w:rsidRPr="00D9553C">
        <w:rPr>
          <w:rFonts w:ascii="Times New Roman" w:hAnsi="Times New Roman"/>
          <w:sz w:val="24"/>
          <w:szCs w:val="24"/>
        </w:rPr>
        <w:t>0Ом и 10Ом, если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16.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 xml:space="preserve">Определить мощность нагрузки, потерю напряжения и коэффициент полезного действия двухпроводной линии, если ее длина составляет 1200 метров, </w:t>
      </w:r>
      <w:r w:rsidR="002964C3" w:rsidRPr="00D9553C">
        <w:rPr>
          <w:rFonts w:ascii="Times New Roman" w:hAnsi="Times New Roman"/>
          <w:sz w:val="24"/>
          <w:szCs w:val="24"/>
        </w:rPr>
        <w:t xml:space="preserve">а диаметр медных проводов 4,5 мм. Двухпроводная </w:t>
      </w:r>
      <w:r w:rsidRPr="00D9553C">
        <w:rPr>
          <w:rFonts w:ascii="Times New Roman" w:hAnsi="Times New Roman"/>
          <w:sz w:val="24"/>
          <w:szCs w:val="24"/>
        </w:rPr>
        <w:t>линия питает</w:t>
      </w:r>
      <w:r w:rsidR="002964C3" w:rsidRPr="00D9553C">
        <w:rPr>
          <w:rFonts w:ascii="Times New Roman" w:hAnsi="Times New Roman"/>
          <w:sz w:val="24"/>
          <w:szCs w:val="24"/>
        </w:rPr>
        <w:t>ся от источника мощностью 2500</w:t>
      </w:r>
      <w:r w:rsidRPr="00D9553C">
        <w:rPr>
          <w:rFonts w:ascii="Times New Roman" w:hAnsi="Times New Roman"/>
          <w:sz w:val="24"/>
          <w:szCs w:val="24"/>
        </w:rPr>
        <w:t>Вт</w:t>
      </w:r>
      <w:r w:rsidR="002964C3" w:rsidRPr="00D9553C">
        <w:rPr>
          <w:rFonts w:ascii="Times New Roman" w:hAnsi="Times New Roman"/>
          <w:sz w:val="24"/>
          <w:szCs w:val="24"/>
        </w:rPr>
        <w:t xml:space="preserve"> при токе потребления 12</w:t>
      </w:r>
      <w:r w:rsidRPr="00D9553C">
        <w:rPr>
          <w:rFonts w:ascii="Times New Roman" w:hAnsi="Times New Roman"/>
          <w:sz w:val="24"/>
          <w:szCs w:val="24"/>
        </w:rPr>
        <w:t>А.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17. Общая емкость двух последоват</w:t>
      </w:r>
      <w:r w:rsidR="00640538" w:rsidRPr="00D9553C">
        <w:rPr>
          <w:rFonts w:ascii="Times New Roman" w:hAnsi="Times New Roman"/>
          <w:sz w:val="24"/>
          <w:szCs w:val="24"/>
        </w:rPr>
        <w:t xml:space="preserve">ельно включенных конденсаторов </w:t>
      </w:r>
      <w:r w:rsidRPr="00D9553C">
        <w:rPr>
          <w:rFonts w:ascii="Times New Roman" w:hAnsi="Times New Roman"/>
          <w:sz w:val="24"/>
          <w:szCs w:val="24"/>
        </w:rPr>
        <w:t>равна 1,2 мкФ. Емкость одного конденсатора 3 м</w:t>
      </w:r>
      <w:r w:rsidR="002964C3" w:rsidRPr="00D9553C">
        <w:rPr>
          <w:rFonts w:ascii="Times New Roman" w:hAnsi="Times New Roman"/>
          <w:sz w:val="24"/>
          <w:szCs w:val="24"/>
        </w:rPr>
        <w:t xml:space="preserve">кФ. Определить емкость второго </w:t>
      </w:r>
      <w:r w:rsidRPr="00D9553C">
        <w:rPr>
          <w:rFonts w:ascii="Times New Roman" w:hAnsi="Times New Roman"/>
          <w:sz w:val="24"/>
          <w:szCs w:val="24"/>
        </w:rPr>
        <w:t xml:space="preserve">конденсатора.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18. Определить направление и значение напряженности электрического поля в точке, которая расположена на расстоянии </w:t>
      </w:r>
      <w:r w:rsidR="002964C3" w:rsidRPr="00D9553C">
        <w:rPr>
          <w:rFonts w:ascii="Times New Roman" w:hAnsi="Times New Roman"/>
          <w:sz w:val="24"/>
          <w:szCs w:val="24"/>
        </w:rPr>
        <w:t xml:space="preserve">1 </w:t>
      </w:r>
      <w:r w:rsidR="00640538" w:rsidRPr="00D9553C">
        <w:rPr>
          <w:rFonts w:ascii="Times New Roman" w:hAnsi="Times New Roman"/>
          <w:sz w:val="24"/>
          <w:szCs w:val="24"/>
        </w:rPr>
        <w:t xml:space="preserve">метр от заряда </w:t>
      </w:r>
      <w:r w:rsidRPr="00D9553C">
        <w:rPr>
          <w:rFonts w:ascii="Times New Roman" w:hAnsi="Times New Roman"/>
          <w:sz w:val="24"/>
          <w:szCs w:val="24"/>
          <w:lang w:val="en-US"/>
        </w:rPr>
        <w:t>q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D9553C">
        <w:rPr>
          <w:rFonts w:ascii="Times New Roman" w:hAnsi="Times New Roman"/>
          <w:sz w:val="24"/>
          <w:szCs w:val="24"/>
        </w:rPr>
        <w:t>=1,11</w:t>
      </w:r>
      <w:r w:rsidRPr="00D9553C">
        <w:rPr>
          <w:rFonts w:ascii="Times New Roman" w:hAnsi="Times New Roman"/>
          <w:sz w:val="24"/>
          <w:szCs w:val="24"/>
        </w:rPr>
        <w:t xml:space="preserve"> 10</w:t>
      </w:r>
      <w:r w:rsidRPr="00D9553C">
        <w:rPr>
          <w:rFonts w:ascii="Times New Roman" w:hAnsi="Times New Roman"/>
          <w:sz w:val="24"/>
          <w:szCs w:val="24"/>
          <w:vertAlign w:val="superscript"/>
        </w:rPr>
        <w:t>-10</w:t>
      </w:r>
      <w:r w:rsidR="002964C3" w:rsidRPr="00D9553C">
        <w:rPr>
          <w:rFonts w:ascii="Times New Roman" w:hAnsi="Times New Roman"/>
          <w:sz w:val="24"/>
          <w:szCs w:val="24"/>
        </w:rPr>
        <w:t xml:space="preserve"> Кл и </w:t>
      </w:r>
      <w:r w:rsidRPr="00D9553C">
        <w:rPr>
          <w:rFonts w:ascii="Times New Roman" w:hAnsi="Times New Roman"/>
          <w:sz w:val="24"/>
          <w:szCs w:val="24"/>
        </w:rPr>
        <w:t>на ра</w:t>
      </w:r>
      <w:r w:rsidR="002964C3" w:rsidRPr="00D9553C">
        <w:rPr>
          <w:rFonts w:ascii="Times New Roman" w:hAnsi="Times New Roman"/>
          <w:sz w:val="24"/>
          <w:szCs w:val="24"/>
        </w:rPr>
        <w:t xml:space="preserve">сстоянии 2 метра от заряда </w:t>
      </w:r>
      <w:r w:rsidRPr="00D9553C">
        <w:rPr>
          <w:rFonts w:ascii="Times New Roman" w:hAnsi="Times New Roman"/>
          <w:sz w:val="24"/>
          <w:szCs w:val="24"/>
          <w:lang w:val="en-US"/>
        </w:rPr>
        <w:t>q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D9553C">
        <w:rPr>
          <w:rFonts w:ascii="Times New Roman" w:hAnsi="Times New Roman"/>
          <w:sz w:val="24"/>
          <w:szCs w:val="24"/>
        </w:rPr>
        <w:t>=- 4,44·</w:t>
      </w:r>
      <w:r w:rsidRPr="00D9553C">
        <w:rPr>
          <w:rFonts w:ascii="Times New Roman" w:hAnsi="Times New Roman"/>
          <w:sz w:val="24"/>
          <w:szCs w:val="24"/>
        </w:rPr>
        <w:t>10</w:t>
      </w:r>
      <w:r w:rsidRPr="00D9553C">
        <w:rPr>
          <w:rFonts w:ascii="Times New Roman" w:hAnsi="Times New Roman"/>
          <w:sz w:val="24"/>
          <w:szCs w:val="24"/>
          <w:vertAlign w:val="superscript"/>
        </w:rPr>
        <w:t>-10</w:t>
      </w:r>
      <w:r w:rsidRPr="00D9553C">
        <w:rPr>
          <w:rFonts w:ascii="Times New Roman" w:hAnsi="Times New Roman"/>
          <w:sz w:val="24"/>
          <w:szCs w:val="24"/>
        </w:rPr>
        <w:t xml:space="preserve"> Кл.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19. В электрическую цепь переменного тока последовательно включены катушка индуктивности</w:t>
      </w:r>
      <w:r w:rsidR="002964C3" w:rsidRPr="00D9553C">
        <w:rPr>
          <w:rFonts w:ascii="Times New Roman" w:hAnsi="Times New Roman"/>
          <w:sz w:val="24"/>
          <w:szCs w:val="24"/>
        </w:rPr>
        <w:t xml:space="preserve"> с индуктивным сопротивлением 4</w:t>
      </w:r>
      <w:r w:rsidRPr="00D9553C">
        <w:rPr>
          <w:rFonts w:ascii="Times New Roman" w:hAnsi="Times New Roman"/>
          <w:sz w:val="24"/>
          <w:szCs w:val="24"/>
        </w:rPr>
        <w:t xml:space="preserve">Ом, реостат с </w:t>
      </w:r>
      <w:r w:rsidR="002964C3" w:rsidRPr="00D9553C">
        <w:rPr>
          <w:rFonts w:ascii="Times New Roman" w:hAnsi="Times New Roman"/>
          <w:sz w:val="24"/>
          <w:szCs w:val="24"/>
        </w:rPr>
        <w:t>сопротивлением 8</w:t>
      </w:r>
      <w:r w:rsidRPr="00D9553C">
        <w:rPr>
          <w:rFonts w:ascii="Times New Roman" w:hAnsi="Times New Roman"/>
          <w:sz w:val="24"/>
          <w:szCs w:val="24"/>
        </w:rPr>
        <w:t>Ом и конденсато</w:t>
      </w:r>
      <w:r w:rsidR="002964C3" w:rsidRPr="00D9553C">
        <w:rPr>
          <w:rFonts w:ascii="Times New Roman" w:hAnsi="Times New Roman"/>
          <w:sz w:val="24"/>
          <w:szCs w:val="24"/>
        </w:rPr>
        <w:t>р с емкостным сопротивлением 10</w:t>
      </w:r>
      <w:r w:rsidRPr="00D9553C">
        <w:rPr>
          <w:rFonts w:ascii="Times New Roman" w:hAnsi="Times New Roman"/>
          <w:sz w:val="24"/>
          <w:szCs w:val="24"/>
        </w:rPr>
        <w:t xml:space="preserve">Ом. Определить </w:t>
      </w:r>
      <w:r w:rsidR="00640538" w:rsidRPr="00D9553C">
        <w:rPr>
          <w:rFonts w:ascii="Times New Roman" w:hAnsi="Times New Roman"/>
          <w:sz w:val="24"/>
          <w:szCs w:val="24"/>
        </w:rPr>
        <w:t>полное сопротивление цепи</w:t>
      </w:r>
      <w:r w:rsidRPr="00D9553C">
        <w:rPr>
          <w:rFonts w:ascii="Times New Roman" w:hAnsi="Times New Roman"/>
          <w:sz w:val="24"/>
          <w:szCs w:val="24"/>
        </w:rPr>
        <w:t xml:space="preserve"> и т</w:t>
      </w:r>
      <w:r w:rsidR="002964C3" w:rsidRPr="00D9553C">
        <w:rPr>
          <w:rFonts w:ascii="Times New Roman" w:hAnsi="Times New Roman"/>
          <w:sz w:val="24"/>
          <w:szCs w:val="24"/>
        </w:rPr>
        <w:t xml:space="preserve">ок, если приложено переменном </w:t>
      </w:r>
      <w:r w:rsidRPr="00D9553C">
        <w:rPr>
          <w:rFonts w:ascii="Times New Roman" w:hAnsi="Times New Roman"/>
          <w:sz w:val="24"/>
          <w:szCs w:val="24"/>
        </w:rPr>
        <w:t xml:space="preserve">напряжении 220В.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20.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2964C3" w:rsidRPr="00D9553C">
        <w:rPr>
          <w:rFonts w:ascii="Times New Roman" w:hAnsi="Times New Roman"/>
          <w:sz w:val="24"/>
          <w:szCs w:val="24"/>
        </w:rPr>
        <w:t xml:space="preserve">Определить мощность цепи </w:t>
      </w:r>
      <w:r w:rsidRPr="00D9553C">
        <w:rPr>
          <w:rFonts w:ascii="Times New Roman" w:hAnsi="Times New Roman"/>
          <w:sz w:val="24"/>
          <w:szCs w:val="24"/>
        </w:rPr>
        <w:t>и ток</w:t>
      </w:r>
      <w:r w:rsidR="002964C3" w:rsidRPr="00D9553C">
        <w:rPr>
          <w:rFonts w:ascii="Times New Roman" w:hAnsi="Times New Roman"/>
          <w:sz w:val="24"/>
          <w:szCs w:val="24"/>
        </w:rPr>
        <w:t>и на каждом из двух параллельно</w:t>
      </w:r>
      <w:r w:rsidRPr="00D9553C">
        <w:rPr>
          <w:rFonts w:ascii="Times New Roman" w:hAnsi="Times New Roman"/>
          <w:sz w:val="24"/>
          <w:szCs w:val="24"/>
        </w:rPr>
        <w:t xml:space="preserve"> соединенных приемниках, сопро</w:t>
      </w:r>
      <w:r w:rsidR="002964C3" w:rsidRPr="00D9553C">
        <w:rPr>
          <w:rFonts w:ascii="Times New Roman" w:hAnsi="Times New Roman"/>
          <w:sz w:val="24"/>
          <w:szCs w:val="24"/>
        </w:rPr>
        <w:t>тивления которых равны 30Ом и</w:t>
      </w:r>
      <w:r w:rsidRPr="00D9553C">
        <w:rPr>
          <w:rFonts w:ascii="Times New Roman" w:hAnsi="Times New Roman"/>
          <w:sz w:val="24"/>
          <w:szCs w:val="24"/>
        </w:rPr>
        <w:t xml:space="preserve"> 5</w:t>
      </w:r>
      <w:r w:rsidR="002964C3" w:rsidRPr="00D9553C">
        <w:rPr>
          <w:rFonts w:ascii="Times New Roman" w:hAnsi="Times New Roman"/>
          <w:sz w:val="24"/>
          <w:szCs w:val="24"/>
        </w:rPr>
        <w:t>0Ом, если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21. В цепь</w:t>
      </w:r>
      <w:r w:rsidR="002964C3" w:rsidRPr="00D9553C">
        <w:rPr>
          <w:rFonts w:ascii="Times New Roman" w:hAnsi="Times New Roman"/>
          <w:sz w:val="24"/>
          <w:szCs w:val="24"/>
        </w:rPr>
        <w:t xml:space="preserve"> переменного тока в 10</w:t>
      </w:r>
      <w:r w:rsidRPr="00D9553C">
        <w:rPr>
          <w:rFonts w:ascii="Times New Roman" w:hAnsi="Times New Roman"/>
          <w:sz w:val="24"/>
          <w:szCs w:val="24"/>
        </w:rPr>
        <w:t>А</w:t>
      </w:r>
      <w:r w:rsidR="002964C3" w:rsidRPr="00D9553C">
        <w:rPr>
          <w:rFonts w:ascii="Times New Roman" w:hAnsi="Times New Roman"/>
          <w:sz w:val="24"/>
          <w:szCs w:val="24"/>
        </w:rPr>
        <w:t xml:space="preserve"> последовательно включены емкость 63,7 мкФ, катушка индуктивности 0,157Гн и активное сопротивлением 10</w:t>
      </w:r>
      <w:r w:rsidRPr="00D9553C">
        <w:rPr>
          <w:rFonts w:ascii="Times New Roman" w:hAnsi="Times New Roman"/>
          <w:sz w:val="24"/>
          <w:szCs w:val="24"/>
        </w:rPr>
        <w:t>Ом. Определить резона</w:t>
      </w:r>
      <w:r w:rsidR="002964C3" w:rsidRPr="00D9553C">
        <w:rPr>
          <w:rFonts w:ascii="Times New Roman" w:hAnsi="Times New Roman"/>
          <w:sz w:val="24"/>
          <w:szCs w:val="24"/>
        </w:rPr>
        <w:t>нсную частоту и</w:t>
      </w:r>
      <w:r w:rsidRPr="00D9553C">
        <w:rPr>
          <w:rFonts w:ascii="Times New Roman" w:hAnsi="Times New Roman"/>
          <w:sz w:val="24"/>
          <w:szCs w:val="24"/>
        </w:rPr>
        <w:t xml:space="preserve"> приложенное напряжение.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22. К аккумул</w:t>
      </w:r>
      <w:r w:rsidR="002964C3" w:rsidRPr="00D9553C">
        <w:rPr>
          <w:rFonts w:ascii="Times New Roman" w:hAnsi="Times New Roman"/>
          <w:sz w:val="24"/>
          <w:szCs w:val="24"/>
        </w:rPr>
        <w:t>яторной батарее, ЭДС которой 10</w:t>
      </w:r>
      <w:r w:rsidRPr="00D9553C">
        <w:rPr>
          <w:rFonts w:ascii="Times New Roman" w:hAnsi="Times New Roman"/>
          <w:sz w:val="24"/>
          <w:szCs w:val="24"/>
        </w:rPr>
        <w:t xml:space="preserve">В </w:t>
      </w:r>
      <w:r w:rsidR="002964C3" w:rsidRPr="00D9553C">
        <w:rPr>
          <w:rFonts w:ascii="Times New Roman" w:hAnsi="Times New Roman"/>
          <w:sz w:val="24"/>
          <w:szCs w:val="24"/>
        </w:rPr>
        <w:t>и внутреннее сопротивление 0,02</w:t>
      </w:r>
      <w:r w:rsidRPr="00D9553C">
        <w:rPr>
          <w:rFonts w:ascii="Times New Roman" w:hAnsi="Times New Roman"/>
          <w:sz w:val="24"/>
          <w:szCs w:val="24"/>
        </w:rPr>
        <w:t>Ом, присоединен приемник. Определить сопротивле</w:t>
      </w:r>
      <w:r w:rsidR="002964C3" w:rsidRPr="00D9553C">
        <w:rPr>
          <w:rFonts w:ascii="Times New Roman" w:hAnsi="Times New Roman"/>
          <w:sz w:val="24"/>
          <w:szCs w:val="24"/>
        </w:rPr>
        <w:t xml:space="preserve">ние приемника, если через него </w:t>
      </w:r>
      <w:r w:rsidRPr="00D9553C">
        <w:rPr>
          <w:rFonts w:ascii="Times New Roman" w:hAnsi="Times New Roman"/>
          <w:sz w:val="24"/>
          <w:szCs w:val="24"/>
        </w:rPr>
        <w:t>протекает ток 5А.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23. Какова индукция магнитного поля, в к</w:t>
      </w:r>
      <w:r w:rsidR="002964C3" w:rsidRPr="00D9553C">
        <w:rPr>
          <w:rFonts w:ascii="Times New Roman" w:hAnsi="Times New Roman"/>
          <w:sz w:val="24"/>
          <w:szCs w:val="24"/>
        </w:rPr>
        <w:t>отором на проводник с током 25</w:t>
      </w:r>
      <w:r w:rsidRPr="00D9553C">
        <w:rPr>
          <w:rFonts w:ascii="Times New Roman" w:hAnsi="Times New Roman"/>
          <w:sz w:val="24"/>
          <w:szCs w:val="24"/>
        </w:rPr>
        <w:t>А</w:t>
      </w:r>
      <w:r w:rsidR="002964C3" w:rsidRPr="00D9553C">
        <w:rPr>
          <w:rFonts w:ascii="Times New Roman" w:hAnsi="Times New Roman"/>
          <w:sz w:val="24"/>
          <w:szCs w:val="24"/>
        </w:rPr>
        <w:t xml:space="preserve"> и длиной 5 см. действует сила </w:t>
      </w:r>
      <w:r w:rsidRPr="00D9553C">
        <w:rPr>
          <w:rFonts w:ascii="Times New Roman" w:hAnsi="Times New Roman"/>
          <w:sz w:val="24"/>
          <w:szCs w:val="24"/>
        </w:rPr>
        <w:t xml:space="preserve">50 </w:t>
      </w:r>
      <w:proofErr w:type="spellStart"/>
      <w:r w:rsidRPr="00D9553C">
        <w:rPr>
          <w:rFonts w:ascii="Times New Roman" w:hAnsi="Times New Roman"/>
          <w:sz w:val="24"/>
          <w:szCs w:val="24"/>
        </w:rPr>
        <w:t>мН.</w:t>
      </w:r>
      <w:proofErr w:type="spellEnd"/>
      <w:r w:rsidRPr="00D9553C">
        <w:rPr>
          <w:rFonts w:ascii="Times New Roman" w:hAnsi="Times New Roman"/>
          <w:sz w:val="24"/>
          <w:szCs w:val="24"/>
        </w:rPr>
        <w:t xml:space="preserve"> Проводник расположен перпендикулярно индукции магнитного поля.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24. Входное напряжение трансформатора равно 6 </w:t>
      </w:r>
      <w:proofErr w:type="spellStart"/>
      <w:r w:rsidRPr="00D9553C">
        <w:rPr>
          <w:rFonts w:ascii="Times New Roman" w:hAnsi="Times New Roman"/>
          <w:sz w:val="24"/>
          <w:szCs w:val="24"/>
        </w:rPr>
        <w:t>кВ</w:t>
      </w:r>
      <w:proofErr w:type="spellEnd"/>
      <w:r w:rsidRPr="00D9553C">
        <w:rPr>
          <w:rFonts w:ascii="Times New Roman" w:hAnsi="Times New Roman"/>
          <w:sz w:val="24"/>
          <w:szCs w:val="24"/>
        </w:rPr>
        <w:t xml:space="preserve"> и число витков первичной обмотки равно 150. Напряжение на </w:t>
      </w:r>
      <w:r w:rsidR="002964C3" w:rsidRPr="00D9553C">
        <w:rPr>
          <w:rFonts w:ascii="Times New Roman" w:hAnsi="Times New Roman"/>
          <w:sz w:val="24"/>
          <w:szCs w:val="24"/>
        </w:rPr>
        <w:t xml:space="preserve">вторичной обмотке при холостом </w:t>
      </w:r>
      <w:r w:rsidRPr="00D9553C">
        <w:rPr>
          <w:rFonts w:ascii="Times New Roman" w:hAnsi="Times New Roman"/>
          <w:sz w:val="24"/>
          <w:szCs w:val="24"/>
        </w:rPr>
        <w:t>ходе 400В. Определить число витков вторичной обмотки и коэффициент трансформации.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25. </w:t>
      </w:r>
      <w:r w:rsidR="002964C3" w:rsidRPr="00D9553C">
        <w:rPr>
          <w:rFonts w:ascii="Times New Roman" w:hAnsi="Times New Roman"/>
          <w:sz w:val="24"/>
          <w:szCs w:val="24"/>
        </w:rPr>
        <w:t>Определить</w:t>
      </w:r>
      <w:r w:rsidRPr="00D9553C">
        <w:rPr>
          <w:rFonts w:ascii="Times New Roman" w:hAnsi="Times New Roman"/>
          <w:sz w:val="24"/>
          <w:szCs w:val="24"/>
        </w:rPr>
        <w:t xml:space="preserve"> в</w:t>
      </w:r>
      <w:r w:rsidR="00D9553C">
        <w:rPr>
          <w:rFonts w:ascii="Times New Roman" w:hAnsi="Times New Roman"/>
          <w:sz w:val="24"/>
          <w:szCs w:val="24"/>
        </w:rPr>
        <w:t>еличину активного сопротивления</w:t>
      </w:r>
      <w:r w:rsidRPr="00D9553C">
        <w:rPr>
          <w:rFonts w:ascii="Times New Roman" w:hAnsi="Times New Roman"/>
          <w:sz w:val="24"/>
          <w:szCs w:val="24"/>
        </w:rPr>
        <w:t xml:space="preserve"> медного провода длин</w:t>
      </w:r>
      <w:r w:rsidR="002964C3" w:rsidRPr="00D9553C">
        <w:rPr>
          <w:rFonts w:ascii="Times New Roman" w:hAnsi="Times New Roman"/>
          <w:sz w:val="24"/>
          <w:szCs w:val="24"/>
        </w:rPr>
        <w:t xml:space="preserve">ой 0,5 метра и сечением 1 мм², </w:t>
      </w:r>
      <w:r w:rsidRPr="00D9553C">
        <w:rPr>
          <w:rFonts w:ascii="Times New Roman" w:hAnsi="Times New Roman"/>
          <w:sz w:val="24"/>
          <w:szCs w:val="24"/>
        </w:rPr>
        <w:t>ес</w:t>
      </w:r>
      <w:r w:rsidR="002964C3" w:rsidRPr="00D9553C">
        <w:rPr>
          <w:rFonts w:ascii="Times New Roman" w:hAnsi="Times New Roman"/>
          <w:sz w:val="24"/>
          <w:szCs w:val="24"/>
        </w:rPr>
        <w:t xml:space="preserve">ли удельное сопротивление меди 0,0175Ом </w:t>
      </w:r>
      <w:r w:rsidRPr="00D9553C">
        <w:rPr>
          <w:rFonts w:ascii="Times New Roman" w:hAnsi="Times New Roman"/>
          <w:sz w:val="24"/>
          <w:szCs w:val="24"/>
        </w:rPr>
        <w:t>мм²/м.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26. За 1 час при постоянн</w:t>
      </w:r>
      <w:r w:rsidR="002964C3" w:rsidRPr="00D9553C">
        <w:rPr>
          <w:sz w:val="24"/>
          <w:szCs w:val="24"/>
        </w:rPr>
        <w:t>ом токе был перенесен заряд 180</w:t>
      </w:r>
      <w:r w:rsidRPr="00D9553C">
        <w:rPr>
          <w:sz w:val="24"/>
          <w:szCs w:val="24"/>
        </w:rPr>
        <w:t>Кл. Определите силу тока.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27. Сопротивление проводника </w:t>
      </w:r>
      <w:r w:rsidRPr="00D9553C">
        <w:rPr>
          <w:sz w:val="24"/>
          <w:szCs w:val="24"/>
          <w:lang w:val="en-US"/>
        </w:rPr>
        <w:t>R</w:t>
      </w:r>
      <w:r w:rsidR="002964C3" w:rsidRPr="00D9553C">
        <w:rPr>
          <w:sz w:val="24"/>
          <w:szCs w:val="24"/>
        </w:rPr>
        <w:t xml:space="preserve"> = 4,2</w:t>
      </w:r>
      <w:r w:rsidRPr="00D9553C">
        <w:rPr>
          <w:sz w:val="24"/>
          <w:szCs w:val="24"/>
        </w:rPr>
        <w:t xml:space="preserve">Ом, </w:t>
      </w:r>
      <w:r w:rsidRPr="00D9553C">
        <w:rPr>
          <w:sz w:val="24"/>
          <w:szCs w:val="24"/>
          <w:lang w:val="en-US"/>
        </w:rPr>
        <w:t>l</w:t>
      </w:r>
      <w:r w:rsidRPr="00D9553C">
        <w:rPr>
          <w:sz w:val="24"/>
          <w:szCs w:val="24"/>
        </w:rPr>
        <w:t xml:space="preserve">=10м, </w:t>
      </w:r>
      <w:r w:rsidRPr="00D9553C">
        <w:rPr>
          <w:sz w:val="24"/>
          <w:szCs w:val="24"/>
          <w:lang w:val="en-US"/>
        </w:rPr>
        <w:t>S</w:t>
      </w:r>
      <w:r w:rsidRPr="00D9553C">
        <w:rPr>
          <w:sz w:val="24"/>
          <w:szCs w:val="24"/>
        </w:rPr>
        <w:t>=1мм</w:t>
      </w:r>
      <w:r w:rsidRPr="00D9553C">
        <w:rPr>
          <w:sz w:val="24"/>
          <w:szCs w:val="24"/>
          <w:vertAlign w:val="superscript"/>
        </w:rPr>
        <w:t>2</w:t>
      </w:r>
      <w:r w:rsidRPr="00D9553C">
        <w:rPr>
          <w:sz w:val="24"/>
          <w:szCs w:val="24"/>
        </w:rPr>
        <w:t>. Определить материал проводника.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28. Для нагревания воды в баке применяют электричес</w:t>
      </w:r>
      <w:r w:rsidR="002964C3" w:rsidRPr="00D9553C">
        <w:rPr>
          <w:sz w:val="24"/>
          <w:szCs w:val="24"/>
        </w:rPr>
        <w:t xml:space="preserve">кую печь, ток которой </w:t>
      </w:r>
      <w:r w:rsidRPr="00D9553C">
        <w:rPr>
          <w:sz w:val="24"/>
          <w:szCs w:val="24"/>
        </w:rPr>
        <w:t xml:space="preserve">равен 10 </w:t>
      </w:r>
      <w:r w:rsidRPr="00D9553C">
        <w:rPr>
          <w:sz w:val="24"/>
          <w:szCs w:val="24"/>
          <w:lang w:val="en-US"/>
        </w:rPr>
        <w:t>A</w:t>
      </w:r>
      <w:r w:rsidRPr="00D9553C">
        <w:rPr>
          <w:sz w:val="24"/>
          <w:szCs w:val="24"/>
        </w:rPr>
        <w:t xml:space="preserve">, при напряжении 120В. Определите </w:t>
      </w:r>
      <w:proofErr w:type="spellStart"/>
      <w:r w:rsidRPr="00D9553C">
        <w:rPr>
          <w:sz w:val="24"/>
          <w:szCs w:val="24"/>
        </w:rPr>
        <w:t>к.п.д</w:t>
      </w:r>
      <w:proofErr w:type="spellEnd"/>
      <w:r w:rsidRPr="00D9553C">
        <w:rPr>
          <w:sz w:val="24"/>
          <w:szCs w:val="24"/>
        </w:rPr>
        <w:t>. печи, если для нагрев</w:t>
      </w:r>
      <w:r w:rsidR="002964C3" w:rsidRPr="00D9553C">
        <w:rPr>
          <w:sz w:val="24"/>
          <w:szCs w:val="24"/>
        </w:rPr>
        <w:t>ания воды затрачивается 250 кДж</w:t>
      </w:r>
      <w:r w:rsidRPr="00D9553C">
        <w:rPr>
          <w:sz w:val="24"/>
          <w:szCs w:val="24"/>
        </w:rPr>
        <w:t xml:space="preserve"> и нагревание продолжается 4,5 мин.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29. Сопротивление одного провода линии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</w:rPr>
        <w:t xml:space="preserve">=0,025Ом. Через нагрузку течет постоянный ток </w:t>
      </w:r>
      <w:r w:rsidRPr="00D9553C">
        <w:rPr>
          <w:sz w:val="24"/>
          <w:szCs w:val="24"/>
          <w:lang w:val="en-US"/>
        </w:rPr>
        <w:t>I</w:t>
      </w:r>
      <w:r w:rsidR="002964C3" w:rsidRPr="00D9553C">
        <w:rPr>
          <w:sz w:val="24"/>
          <w:szCs w:val="24"/>
        </w:rPr>
        <w:t>=20</w:t>
      </w:r>
      <w:r w:rsidRPr="00D9553C">
        <w:rPr>
          <w:sz w:val="24"/>
          <w:szCs w:val="24"/>
        </w:rPr>
        <w:t>А. Определите потерю напряжения в линии.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30. Определите частоту тока генератора </w:t>
      </w:r>
      <w:r w:rsidRPr="00D9553C">
        <w:rPr>
          <w:sz w:val="24"/>
          <w:szCs w:val="24"/>
          <w:lang w:val="en-US"/>
        </w:rPr>
        <w:t>f</w:t>
      </w:r>
      <w:r w:rsidRPr="00D9553C">
        <w:rPr>
          <w:sz w:val="24"/>
          <w:szCs w:val="24"/>
        </w:rPr>
        <w:t xml:space="preserve">, если число оборотов якоря генератора </w:t>
      </w:r>
      <w:r w:rsidRPr="00D9553C">
        <w:rPr>
          <w:sz w:val="24"/>
          <w:szCs w:val="24"/>
          <w:lang w:val="en-US"/>
        </w:rPr>
        <w:t>n</w:t>
      </w:r>
      <w:r w:rsidRPr="00D9553C">
        <w:rPr>
          <w:sz w:val="24"/>
          <w:szCs w:val="24"/>
        </w:rPr>
        <w:t xml:space="preserve">=3000об/мин; число пар полюсов генератора </w:t>
      </w:r>
      <w:r w:rsidRPr="00D9553C">
        <w:rPr>
          <w:sz w:val="24"/>
          <w:szCs w:val="24"/>
          <w:lang w:val="en-US"/>
        </w:rPr>
        <w:t>p</w:t>
      </w:r>
      <w:r w:rsidRPr="00D9553C">
        <w:rPr>
          <w:sz w:val="24"/>
          <w:szCs w:val="24"/>
        </w:rPr>
        <w:t>=2.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31. Симметричная нагрузка соединена звездой. Линейное напряжение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>=380В. Определить фазное напряжение.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32. Линейное напряжение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>=380В. Определить фазное напряжение, если симметричная нагрузка соединена треугольником.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33. Линейный ток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 xml:space="preserve">Л </w:t>
      </w:r>
      <w:r w:rsidRPr="00D9553C">
        <w:rPr>
          <w:sz w:val="24"/>
          <w:szCs w:val="24"/>
        </w:rPr>
        <w:t>=2,2 А. Определить фазный ток, если симметричная нагрузка соединена треугольником.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34.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=5 А, </w:t>
      </w:r>
      <w:proofErr w:type="spellStart"/>
      <w:r w:rsidRPr="00D9553C">
        <w:rPr>
          <w:sz w:val="24"/>
          <w:szCs w:val="24"/>
          <w:lang w:val="en-US"/>
        </w:rPr>
        <w:t>cosφ</w:t>
      </w:r>
      <w:proofErr w:type="spellEnd"/>
      <w:r w:rsidRPr="00D9553C">
        <w:rPr>
          <w:sz w:val="24"/>
          <w:szCs w:val="24"/>
        </w:rPr>
        <w:t>=0.8. Определить активную мощность цепи Р.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>№ 3</w:t>
      </w:r>
      <w:r w:rsidR="002964C3" w:rsidRPr="00D9553C">
        <w:rPr>
          <w:sz w:val="24"/>
          <w:szCs w:val="24"/>
        </w:rPr>
        <w:t>5.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=5 А, </w:t>
      </w:r>
      <w:proofErr w:type="spellStart"/>
      <w:r w:rsidRPr="00D9553C">
        <w:rPr>
          <w:sz w:val="24"/>
          <w:szCs w:val="24"/>
          <w:lang w:val="en-US"/>
        </w:rPr>
        <w:t>cosφ</w:t>
      </w:r>
      <w:proofErr w:type="spellEnd"/>
      <w:r w:rsidRPr="00D9553C">
        <w:rPr>
          <w:sz w:val="24"/>
          <w:szCs w:val="24"/>
        </w:rPr>
        <w:t>=0.8.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Найти реактивную мощность трехфазной цепи </w:t>
      </w:r>
      <w:r w:rsidRPr="00D9553C">
        <w:rPr>
          <w:sz w:val="24"/>
          <w:szCs w:val="24"/>
          <w:lang w:val="en-US"/>
        </w:rPr>
        <w:t>Q</w:t>
      </w:r>
      <w:r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lastRenderedPageBreak/>
        <w:t xml:space="preserve">№ 36.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=5 А, </w:t>
      </w:r>
      <w:proofErr w:type="spellStart"/>
      <w:r w:rsidRPr="00D9553C">
        <w:rPr>
          <w:sz w:val="24"/>
          <w:szCs w:val="24"/>
          <w:lang w:val="en-US"/>
        </w:rPr>
        <w:t>cosφ</w:t>
      </w:r>
      <w:proofErr w:type="spellEnd"/>
      <w:r w:rsidRPr="00D9553C">
        <w:rPr>
          <w:sz w:val="24"/>
          <w:szCs w:val="24"/>
        </w:rPr>
        <w:t>=0.8.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Найти реактивную мощность трехфазной цепи </w:t>
      </w:r>
      <w:r w:rsidRPr="00D9553C">
        <w:rPr>
          <w:sz w:val="24"/>
          <w:szCs w:val="24"/>
          <w:lang w:val="en-US"/>
        </w:rPr>
        <w:t>Q</w:t>
      </w:r>
      <w:r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37.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=5 А, </w:t>
      </w:r>
      <w:proofErr w:type="spellStart"/>
      <w:r w:rsidRPr="00D9553C">
        <w:rPr>
          <w:sz w:val="24"/>
          <w:szCs w:val="24"/>
          <w:lang w:val="en-US"/>
        </w:rPr>
        <w:t>cosφ</w:t>
      </w:r>
      <w:proofErr w:type="spellEnd"/>
      <w:r w:rsidRPr="00D9553C">
        <w:rPr>
          <w:sz w:val="24"/>
          <w:szCs w:val="24"/>
        </w:rPr>
        <w:t>=0.8. Определить активную мощность цепи Р.</w:t>
      </w:r>
    </w:p>
    <w:p w:rsidR="009B3EA7" w:rsidRPr="00D9553C" w:rsidRDefault="00D9553C" w:rsidP="00D9553C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№ 38. В трехфазной цепи</w:t>
      </w:r>
      <w:r w:rsidR="009B3EA7" w:rsidRPr="00D9553C">
        <w:rPr>
          <w:sz w:val="24"/>
          <w:szCs w:val="24"/>
        </w:rPr>
        <w:t xml:space="preserve"> </w:t>
      </w:r>
      <w:r w:rsidR="009B3EA7" w:rsidRPr="00D9553C">
        <w:rPr>
          <w:sz w:val="24"/>
          <w:szCs w:val="24"/>
          <w:lang w:val="en-US"/>
        </w:rPr>
        <w:t>U</w:t>
      </w:r>
      <w:r w:rsidR="009B3EA7" w:rsidRPr="00D9553C">
        <w:rPr>
          <w:sz w:val="24"/>
          <w:szCs w:val="24"/>
          <w:vertAlign w:val="subscript"/>
        </w:rPr>
        <w:t xml:space="preserve">Л </w:t>
      </w:r>
      <w:r w:rsidR="009B3EA7" w:rsidRPr="00D9553C">
        <w:rPr>
          <w:sz w:val="24"/>
          <w:szCs w:val="24"/>
        </w:rPr>
        <w:t xml:space="preserve">=220Вт, </w:t>
      </w:r>
      <w:r w:rsidR="009B3EA7" w:rsidRPr="00D9553C">
        <w:rPr>
          <w:sz w:val="24"/>
          <w:szCs w:val="24"/>
          <w:lang w:val="en-US"/>
        </w:rPr>
        <w:t>I</w:t>
      </w:r>
      <w:r w:rsidR="009B3EA7" w:rsidRPr="00D9553C">
        <w:rPr>
          <w:sz w:val="24"/>
          <w:szCs w:val="24"/>
          <w:vertAlign w:val="subscript"/>
        </w:rPr>
        <w:t>Л</w:t>
      </w:r>
      <w:r w:rsidR="002964C3" w:rsidRPr="00D9553C">
        <w:rPr>
          <w:sz w:val="24"/>
          <w:szCs w:val="24"/>
        </w:rPr>
        <w:t xml:space="preserve">=2А, Р=380 Вт. </w:t>
      </w:r>
      <w:r w:rsidR="009B3EA7" w:rsidRPr="00D9553C">
        <w:rPr>
          <w:sz w:val="24"/>
          <w:szCs w:val="24"/>
        </w:rPr>
        <w:t xml:space="preserve">Определить </w:t>
      </w:r>
      <w:proofErr w:type="spellStart"/>
      <w:r w:rsidR="009B3EA7" w:rsidRPr="00D9553C">
        <w:rPr>
          <w:sz w:val="24"/>
          <w:szCs w:val="24"/>
          <w:lang w:val="en-US"/>
        </w:rPr>
        <w:t>cosφ</w:t>
      </w:r>
      <w:proofErr w:type="spellEnd"/>
      <w:r w:rsidR="009B3EA7"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39. Определить приближенное значение к</w:t>
      </w:r>
      <w:r w:rsidR="00D9553C">
        <w:rPr>
          <w:sz w:val="24"/>
          <w:szCs w:val="24"/>
        </w:rPr>
        <w:t>оэффициента трансформации. если</w:t>
      </w:r>
      <w:r w:rsidRPr="00D9553C">
        <w:rPr>
          <w:sz w:val="24"/>
          <w:szCs w:val="24"/>
        </w:rPr>
        <w:t xml:space="preserve">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 xml:space="preserve">1 </w:t>
      </w:r>
      <w:r w:rsidRPr="00D9553C">
        <w:rPr>
          <w:sz w:val="24"/>
          <w:szCs w:val="24"/>
        </w:rPr>
        <w:t xml:space="preserve">=200 Вт; Р= 1кВт;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>=0,5 А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40. Класс точности прибора 1. Чему р</w:t>
      </w:r>
      <w:r w:rsidR="002964C3" w:rsidRPr="00D9553C">
        <w:rPr>
          <w:sz w:val="24"/>
          <w:szCs w:val="24"/>
        </w:rPr>
        <w:t xml:space="preserve">авна приближенная погрешность </w:t>
      </w:r>
      <w:r w:rsidRPr="00D9553C">
        <w:rPr>
          <w:sz w:val="24"/>
          <w:szCs w:val="24"/>
        </w:rPr>
        <w:t>прибора?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41. </w:t>
      </w:r>
      <w:proofErr w:type="spellStart"/>
      <w:r w:rsidRPr="00D9553C">
        <w:rPr>
          <w:sz w:val="24"/>
          <w:szCs w:val="24"/>
        </w:rPr>
        <w:t>Э.д.с</w:t>
      </w:r>
      <w:proofErr w:type="spellEnd"/>
      <w:r w:rsidRPr="00D9553C">
        <w:rPr>
          <w:sz w:val="24"/>
          <w:szCs w:val="24"/>
        </w:rPr>
        <w:t>. генератора 240 Вт. Сопротивление обмотки якоря 0,1 Ом. Определить напряжение на зажимах генератора при токе нагрузки в 100 А.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42. Магнитное поле трехфазного тока частотой 50 Гц вращается со скоростью 3000 об/мин. Сколько полюсов имеет это поле?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43. Чему равен </w:t>
      </w:r>
      <w:proofErr w:type="spellStart"/>
      <w:r w:rsidRPr="00D9553C">
        <w:rPr>
          <w:sz w:val="24"/>
          <w:szCs w:val="24"/>
        </w:rPr>
        <w:t>к.п.д</w:t>
      </w:r>
      <w:proofErr w:type="spellEnd"/>
      <w:r w:rsidRPr="00D9553C">
        <w:rPr>
          <w:sz w:val="24"/>
          <w:szCs w:val="24"/>
        </w:rPr>
        <w:t>. двигателя. работающего в режиме холостого хода?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44. На какую мощность должен быть рассчитан генератор, питающий асинхронный двигатель, который </w:t>
      </w:r>
      <w:r w:rsidR="002964C3" w:rsidRPr="00D9553C">
        <w:rPr>
          <w:sz w:val="24"/>
          <w:szCs w:val="24"/>
        </w:rPr>
        <w:t xml:space="preserve">развивает на валу механическую </w:t>
      </w:r>
      <w:r w:rsidRPr="00D9553C">
        <w:rPr>
          <w:sz w:val="24"/>
          <w:szCs w:val="24"/>
        </w:rPr>
        <w:t xml:space="preserve">мощность 5 кВт, при </w:t>
      </w:r>
      <w:proofErr w:type="spellStart"/>
      <w:r w:rsidRPr="00D9553C">
        <w:rPr>
          <w:sz w:val="24"/>
          <w:szCs w:val="24"/>
          <w:lang w:val="en-US"/>
        </w:rPr>
        <w:t>cosφ</w:t>
      </w:r>
      <w:proofErr w:type="spellEnd"/>
      <w:r w:rsidRPr="00D9553C">
        <w:rPr>
          <w:sz w:val="24"/>
          <w:szCs w:val="24"/>
        </w:rPr>
        <w:t>=0.5?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45. Двухполюсной ротор синхронного генератора вращается со скоростью 3000 об/мин. Определите частоту тока.</w:t>
      </w:r>
    </w:p>
    <w:p w:rsidR="002964C3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46. Указать площадь поперечного сечения: </w:t>
      </w:r>
    </w:p>
    <w:p w:rsidR="002964C3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а) </w:t>
      </w:r>
      <w:proofErr w:type="spellStart"/>
      <w:r w:rsidRPr="00D9553C">
        <w:rPr>
          <w:sz w:val="24"/>
          <w:szCs w:val="24"/>
        </w:rPr>
        <w:t>однопроволочного</w:t>
      </w:r>
      <w:proofErr w:type="spellEnd"/>
      <w:r w:rsidRPr="00D9553C">
        <w:rPr>
          <w:sz w:val="24"/>
          <w:szCs w:val="24"/>
        </w:rPr>
        <w:t xml:space="preserve"> стального провода ПС04; 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б) многопроволочного </w:t>
      </w:r>
      <w:proofErr w:type="spellStart"/>
      <w:r w:rsidRPr="00D9553C">
        <w:rPr>
          <w:sz w:val="24"/>
          <w:szCs w:val="24"/>
        </w:rPr>
        <w:t>сталеалюминиевого</w:t>
      </w:r>
      <w:proofErr w:type="spellEnd"/>
      <w:r w:rsidRPr="00D9553C">
        <w:rPr>
          <w:sz w:val="24"/>
          <w:szCs w:val="24"/>
        </w:rPr>
        <w:t xml:space="preserve"> провода АС50.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47. Определить эквивалентное сопротивление трех параллельно соединенных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резисторов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1</w:t>
      </w:r>
      <w:r w:rsidRPr="00D9553C">
        <w:rPr>
          <w:sz w:val="24"/>
          <w:szCs w:val="24"/>
        </w:rPr>
        <w:t xml:space="preserve">=4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 xml:space="preserve">=2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3</w:t>
      </w:r>
      <w:r w:rsidRPr="00D9553C">
        <w:rPr>
          <w:sz w:val="24"/>
          <w:szCs w:val="24"/>
        </w:rPr>
        <w:t>=3 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48. Определить эквивалентное сопротивление трех последовательно соединенных резисторов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1</w:t>
      </w:r>
      <w:r w:rsidRPr="00D9553C">
        <w:rPr>
          <w:sz w:val="24"/>
          <w:szCs w:val="24"/>
        </w:rPr>
        <w:t xml:space="preserve">=4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 xml:space="preserve">=2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3</w:t>
      </w:r>
      <w:r w:rsidRPr="00D9553C">
        <w:rPr>
          <w:sz w:val="24"/>
          <w:szCs w:val="24"/>
        </w:rPr>
        <w:t>=3 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49. В генераторе с двумя парами полюсов витки сдвинуты в пространстве на угол π/4. Определить сдвиг фаз между </w:t>
      </w:r>
      <w:proofErr w:type="spellStart"/>
      <w:r w:rsidRPr="00D9553C">
        <w:rPr>
          <w:sz w:val="24"/>
          <w:szCs w:val="24"/>
        </w:rPr>
        <w:t>э.д.с</w:t>
      </w:r>
      <w:proofErr w:type="spellEnd"/>
      <w:r w:rsidRPr="00D9553C">
        <w:rPr>
          <w:sz w:val="24"/>
          <w:szCs w:val="24"/>
        </w:rPr>
        <w:t>. в этих витках.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50. Класс точности прибора 0,5. Чему р</w:t>
      </w:r>
      <w:r w:rsidR="002964C3" w:rsidRPr="00D9553C">
        <w:rPr>
          <w:sz w:val="24"/>
          <w:szCs w:val="24"/>
        </w:rPr>
        <w:t xml:space="preserve">авна приближенная погрешность </w:t>
      </w:r>
      <w:r w:rsidRPr="00D9553C">
        <w:rPr>
          <w:sz w:val="24"/>
          <w:szCs w:val="24"/>
        </w:rPr>
        <w:t>прибора?</w:t>
      </w:r>
    </w:p>
    <w:sectPr w:rsidR="009B3EA7" w:rsidRPr="00D9553C" w:rsidSect="00D9553C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16" w:rsidRDefault="002C4716" w:rsidP="005152AB">
      <w:pPr>
        <w:spacing w:after="0" w:line="240" w:lineRule="auto"/>
      </w:pPr>
      <w:r>
        <w:separator/>
      </w:r>
    </w:p>
  </w:endnote>
  <w:endnote w:type="continuationSeparator" w:id="0">
    <w:p w:rsidR="002C4716" w:rsidRDefault="002C4716" w:rsidP="005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3C" w:rsidRDefault="00D9553C" w:rsidP="00D9553C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16" w:rsidRDefault="002C4716" w:rsidP="005152AB">
      <w:pPr>
        <w:spacing w:after="0" w:line="240" w:lineRule="auto"/>
      </w:pPr>
      <w:r>
        <w:separator/>
      </w:r>
    </w:p>
  </w:footnote>
  <w:footnote w:type="continuationSeparator" w:id="0">
    <w:p w:rsidR="002C4716" w:rsidRDefault="002C4716" w:rsidP="00515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8AC6534"/>
    <w:multiLevelType w:val="hybridMultilevel"/>
    <w:tmpl w:val="98662DC4"/>
    <w:lvl w:ilvl="0" w:tplc="570A8040">
      <w:start w:val="1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4" w15:restartNumberingAfterBreak="0">
    <w:nsid w:val="12B31784"/>
    <w:multiLevelType w:val="hybridMultilevel"/>
    <w:tmpl w:val="DB9ED6D0"/>
    <w:lvl w:ilvl="0" w:tplc="4BF4593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4D61E3"/>
    <w:multiLevelType w:val="hybridMultilevel"/>
    <w:tmpl w:val="20A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5F9F"/>
    <w:multiLevelType w:val="hybridMultilevel"/>
    <w:tmpl w:val="746CF142"/>
    <w:lvl w:ilvl="0" w:tplc="9CD053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9E0CD1"/>
    <w:multiLevelType w:val="hybridMultilevel"/>
    <w:tmpl w:val="4C863F1A"/>
    <w:lvl w:ilvl="0" w:tplc="2E7C96D0">
      <w:start w:val="23"/>
      <w:numFmt w:val="decimal"/>
      <w:lvlText w:val="%1."/>
      <w:lvlJc w:val="left"/>
      <w:pPr>
        <w:ind w:left="1110" w:hanging="3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BFC11F6"/>
    <w:multiLevelType w:val="singleLevel"/>
    <w:tmpl w:val="5024D1FE"/>
    <w:lvl w:ilvl="0">
      <w:start w:val="1"/>
      <w:numFmt w:val="decimal"/>
      <w:lvlText w:val="%1)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82D5BE5"/>
    <w:multiLevelType w:val="hybridMultilevel"/>
    <w:tmpl w:val="DC3A5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225C2"/>
    <w:multiLevelType w:val="multilevel"/>
    <w:tmpl w:val="7BC82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491D2DB2"/>
    <w:multiLevelType w:val="hybridMultilevel"/>
    <w:tmpl w:val="06BA8978"/>
    <w:lvl w:ilvl="0" w:tplc="CFA6AE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663548B4"/>
    <w:multiLevelType w:val="hybridMultilevel"/>
    <w:tmpl w:val="7AFEC4F2"/>
    <w:lvl w:ilvl="0" w:tplc="32E83C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5127F7"/>
    <w:multiLevelType w:val="multilevel"/>
    <w:tmpl w:val="E7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2AB"/>
    <w:rsid w:val="000005A2"/>
    <w:rsid w:val="00000EC9"/>
    <w:rsid w:val="00003042"/>
    <w:rsid w:val="00003095"/>
    <w:rsid w:val="000033BB"/>
    <w:rsid w:val="00003665"/>
    <w:rsid w:val="00004971"/>
    <w:rsid w:val="00004BE7"/>
    <w:rsid w:val="000050FC"/>
    <w:rsid w:val="0000607A"/>
    <w:rsid w:val="000074A2"/>
    <w:rsid w:val="00007652"/>
    <w:rsid w:val="00007FD8"/>
    <w:rsid w:val="00010ACD"/>
    <w:rsid w:val="00011BDC"/>
    <w:rsid w:val="00012AEE"/>
    <w:rsid w:val="00013370"/>
    <w:rsid w:val="000134AB"/>
    <w:rsid w:val="000141C1"/>
    <w:rsid w:val="00014211"/>
    <w:rsid w:val="00014E40"/>
    <w:rsid w:val="00015272"/>
    <w:rsid w:val="000153DF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3DEC"/>
    <w:rsid w:val="00024AAC"/>
    <w:rsid w:val="00024E2D"/>
    <w:rsid w:val="00025F13"/>
    <w:rsid w:val="000264D6"/>
    <w:rsid w:val="00026C1D"/>
    <w:rsid w:val="00026EAD"/>
    <w:rsid w:val="00027122"/>
    <w:rsid w:val="00027233"/>
    <w:rsid w:val="0002740F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3F09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374A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A98"/>
    <w:rsid w:val="00071B18"/>
    <w:rsid w:val="00072933"/>
    <w:rsid w:val="00074822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0813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3E7"/>
    <w:rsid w:val="000B350D"/>
    <w:rsid w:val="000B3AFA"/>
    <w:rsid w:val="000B3F0B"/>
    <w:rsid w:val="000B40DB"/>
    <w:rsid w:val="000B41C9"/>
    <w:rsid w:val="000B4A25"/>
    <w:rsid w:val="000B5002"/>
    <w:rsid w:val="000B5971"/>
    <w:rsid w:val="000B5F1F"/>
    <w:rsid w:val="000B632E"/>
    <w:rsid w:val="000B6B8D"/>
    <w:rsid w:val="000C0461"/>
    <w:rsid w:val="000C07E9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BA3"/>
    <w:rsid w:val="000D0FDF"/>
    <w:rsid w:val="000D146B"/>
    <w:rsid w:val="000D1AE4"/>
    <w:rsid w:val="000D23D4"/>
    <w:rsid w:val="000D259D"/>
    <w:rsid w:val="000D2796"/>
    <w:rsid w:val="000D2E0A"/>
    <w:rsid w:val="000D31F9"/>
    <w:rsid w:val="000D3FEA"/>
    <w:rsid w:val="000D4BBB"/>
    <w:rsid w:val="000D562E"/>
    <w:rsid w:val="000D59A6"/>
    <w:rsid w:val="000D6F1D"/>
    <w:rsid w:val="000D7574"/>
    <w:rsid w:val="000D7EB0"/>
    <w:rsid w:val="000E025D"/>
    <w:rsid w:val="000E116B"/>
    <w:rsid w:val="000E1A15"/>
    <w:rsid w:val="000E2EDA"/>
    <w:rsid w:val="000E2F48"/>
    <w:rsid w:val="000E2F6F"/>
    <w:rsid w:val="000E3471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C"/>
    <w:rsid w:val="000F003E"/>
    <w:rsid w:val="000F019A"/>
    <w:rsid w:val="000F0565"/>
    <w:rsid w:val="000F136F"/>
    <w:rsid w:val="000F1BB7"/>
    <w:rsid w:val="000F1BE3"/>
    <w:rsid w:val="000F1C90"/>
    <w:rsid w:val="000F1F59"/>
    <w:rsid w:val="000F26EA"/>
    <w:rsid w:val="000F2E2A"/>
    <w:rsid w:val="000F38D4"/>
    <w:rsid w:val="000F3B6B"/>
    <w:rsid w:val="000F406C"/>
    <w:rsid w:val="000F41D0"/>
    <w:rsid w:val="000F5B3B"/>
    <w:rsid w:val="000F5C7F"/>
    <w:rsid w:val="000F652F"/>
    <w:rsid w:val="000F65BD"/>
    <w:rsid w:val="000F710D"/>
    <w:rsid w:val="00100E68"/>
    <w:rsid w:val="00100F6F"/>
    <w:rsid w:val="00101029"/>
    <w:rsid w:val="001012E8"/>
    <w:rsid w:val="0010172E"/>
    <w:rsid w:val="00101C74"/>
    <w:rsid w:val="0010204B"/>
    <w:rsid w:val="00102B0C"/>
    <w:rsid w:val="00102DCC"/>
    <w:rsid w:val="00103336"/>
    <w:rsid w:val="00103651"/>
    <w:rsid w:val="00103DA3"/>
    <w:rsid w:val="00104C89"/>
    <w:rsid w:val="0010575E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98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3A48"/>
    <w:rsid w:val="00133A67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5B2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58A9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4F83"/>
    <w:rsid w:val="001856CE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169"/>
    <w:rsid w:val="001A2A1A"/>
    <w:rsid w:val="001A2F25"/>
    <w:rsid w:val="001A5594"/>
    <w:rsid w:val="001A5D61"/>
    <w:rsid w:val="001A65E4"/>
    <w:rsid w:val="001A6749"/>
    <w:rsid w:val="001A6E3D"/>
    <w:rsid w:val="001B02C4"/>
    <w:rsid w:val="001B07EE"/>
    <w:rsid w:val="001B0A2B"/>
    <w:rsid w:val="001B22D5"/>
    <w:rsid w:val="001B2E27"/>
    <w:rsid w:val="001B2F64"/>
    <w:rsid w:val="001B36EA"/>
    <w:rsid w:val="001B4A65"/>
    <w:rsid w:val="001B4C7D"/>
    <w:rsid w:val="001B5991"/>
    <w:rsid w:val="001B5B91"/>
    <w:rsid w:val="001B650F"/>
    <w:rsid w:val="001B673B"/>
    <w:rsid w:val="001B6BD4"/>
    <w:rsid w:val="001B723B"/>
    <w:rsid w:val="001B72AF"/>
    <w:rsid w:val="001B7788"/>
    <w:rsid w:val="001C02E2"/>
    <w:rsid w:val="001C0DB1"/>
    <w:rsid w:val="001C1287"/>
    <w:rsid w:val="001C13DD"/>
    <w:rsid w:val="001C1A13"/>
    <w:rsid w:val="001C1B83"/>
    <w:rsid w:val="001C1C24"/>
    <w:rsid w:val="001C1CCA"/>
    <w:rsid w:val="001C24F3"/>
    <w:rsid w:val="001C2899"/>
    <w:rsid w:val="001C3BEE"/>
    <w:rsid w:val="001C4852"/>
    <w:rsid w:val="001C4BFC"/>
    <w:rsid w:val="001C5007"/>
    <w:rsid w:val="001C51E9"/>
    <w:rsid w:val="001C5F07"/>
    <w:rsid w:val="001C681D"/>
    <w:rsid w:val="001C6A78"/>
    <w:rsid w:val="001C6CE0"/>
    <w:rsid w:val="001C76FC"/>
    <w:rsid w:val="001C7CE1"/>
    <w:rsid w:val="001D121B"/>
    <w:rsid w:val="001D14AD"/>
    <w:rsid w:val="001D1EF3"/>
    <w:rsid w:val="001D2560"/>
    <w:rsid w:val="001D2E0A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03A"/>
    <w:rsid w:val="001F0F40"/>
    <w:rsid w:val="001F1C29"/>
    <w:rsid w:val="001F1DB1"/>
    <w:rsid w:val="001F2749"/>
    <w:rsid w:val="001F323C"/>
    <w:rsid w:val="001F3295"/>
    <w:rsid w:val="001F3E41"/>
    <w:rsid w:val="001F52AF"/>
    <w:rsid w:val="001F577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67E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74B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1C21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610C"/>
    <w:rsid w:val="00247D43"/>
    <w:rsid w:val="002500DB"/>
    <w:rsid w:val="00250285"/>
    <w:rsid w:val="002504BE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4DB"/>
    <w:rsid w:val="00264719"/>
    <w:rsid w:val="00265137"/>
    <w:rsid w:val="00267397"/>
    <w:rsid w:val="00271C64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5F96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841"/>
    <w:rsid w:val="00295C34"/>
    <w:rsid w:val="00295C60"/>
    <w:rsid w:val="002964C3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6D0D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693D"/>
    <w:rsid w:val="002B7C1A"/>
    <w:rsid w:val="002C0096"/>
    <w:rsid w:val="002C245C"/>
    <w:rsid w:val="002C2DFB"/>
    <w:rsid w:val="002C37A3"/>
    <w:rsid w:val="002C3D6D"/>
    <w:rsid w:val="002C4716"/>
    <w:rsid w:val="002C4992"/>
    <w:rsid w:val="002C4FDD"/>
    <w:rsid w:val="002C5BE0"/>
    <w:rsid w:val="002C69F9"/>
    <w:rsid w:val="002C7237"/>
    <w:rsid w:val="002C7452"/>
    <w:rsid w:val="002D0285"/>
    <w:rsid w:val="002D04D8"/>
    <w:rsid w:val="002D064D"/>
    <w:rsid w:val="002D0706"/>
    <w:rsid w:val="002D0D34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5E8F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59A9"/>
    <w:rsid w:val="002F61D0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5FC5"/>
    <w:rsid w:val="0030667D"/>
    <w:rsid w:val="003069A7"/>
    <w:rsid w:val="00307CC9"/>
    <w:rsid w:val="003103D4"/>
    <w:rsid w:val="00311224"/>
    <w:rsid w:val="003113F4"/>
    <w:rsid w:val="0031245C"/>
    <w:rsid w:val="0031254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0A84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90C"/>
    <w:rsid w:val="00327F46"/>
    <w:rsid w:val="0033117C"/>
    <w:rsid w:val="003318B8"/>
    <w:rsid w:val="00331E2F"/>
    <w:rsid w:val="00331E6A"/>
    <w:rsid w:val="00333821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D3F"/>
    <w:rsid w:val="00347EBD"/>
    <w:rsid w:val="003502E9"/>
    <w:rsid w:val="00350D0D"/>
    <w:rsid w:val="00350EC3"/>
    <w:rsid w:val="00352165"/>
    <w:rsid w:val="00352980"/>
    <w:rsid w:val="00352D02"/>
    <w:rsid w:val="00353EFF"/>
    <w:rsid w:val="00353F10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804"/>
    <w:rsid w:val="00361D2A"/>
    <w:rsid w:val="00362572"/>
    <w:rsid w:val="003632AC"/>
    <w:rsid w:val="003639A3"/>
    <w:rsid w:val="00363D12"/>
    <w:rsid w:val="00364DFE"/>
    <w:rsid w:val="00365338"/>
    <w:rsid w:val="003660C9"/>
    <w:rsid w:val="00366E0F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0D1"/>
    <w:rsid w:val="00381F4F"/>
    <w:rsid w:val="00382A02"/>
    <w:rsid w:val="0038397A"/>
    <w:rsid w:val="00383FC8"/>
    <w:rsid w:val="0038459B"/>
    <w:rsid w:val="0038466A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6914"/>
    <w:rsid w:val="0039789C"/>
    <w:rsid w:val="00397ED2"/>
    <w:rsid w:val="00397FAB"/>
    <w:rsid w:val="003A1DD0"/>
    <w:rsid w:val="003A2180"/>
    <w:rsid w:val="003A2985"/>
    <w:rsid w:val="003A2B2B"/>
    <w:rsid w:val="003A2C98"/>
    <w:rsid w:val="003A4380"/>
    <w:rsid w:val="003A5532"/>
    <w:rsid w:val="003A56D6"/>
    <w:rsid w:val="003A5A39"/>
    <w:rsid w:val="003A5E49"/>
    <w:rsid w:val="003A7C19"/>
    <w:rsid w:val="003B0230"/>
    <w:rsid w:val="003B0341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374"/>
    <w:rsid w:val="003C77C5"/>
    <w:rsid w:val="003C79C1"/>
    <w:rsid w:val="003D01AC"/>
    <w:rsid w:val="003D0FC6"/>
    <w:rsid w:val="003D17E4"/>
    <w:rsid w:val="003D258D"/>
    <w:rsid w:val="003D2C37"/>
    <w:rsid w:val="003D3302"/>
    <w:rsid w:val="003D3C2A"/>
    <w:rsid w:val="003D4E86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0EA1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13B9"/>
    <w:rsid w:val="00402140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6FF0"/>
    <w:rsid w:val="004072E5"/>
    <w:rsid w:val="004073F0"/>
    <w:rsid w:val="00410D65"/>
    <w:rsid w:val="00411D50"/>
    <w:rsid w:val="004120E2"/>
    <w:rsid w:val="004125CC"/>
    <w:rsid w:val="004128FC"/>
    <w:rsid w:val="004129D2"/>
    <w:rsid w:val="004137D7"/>
    <w:rsid w:val="00413A8F"/>
    <w:rsid w:val="00413F54"/>
    <w:rsid w:val="00414258"/>
    <w:rsid w:val="00414456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4EA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5D6D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43B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77D02"/>
    <w:rsid w:val="004806A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550C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5DE"/>
    <w:rsid w:val="004A177A"/>
    <w:rsid w:val="004A484E"/>
    <w:rsid w:val="004A5935"/>
    <w:rsid w:val="004A695C"/>
    <w:rsid w:val="004A6AE8"/>
    <w:rsid w:val="004A6EE1"/>
    <w:rsid w:val="004A7605"/>
    <w:rsid w:val="004A76BC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0A9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91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34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3D81"/>
    <w:rsid w:val="004F457A"/>
    <w:rsid w:val="004F4A49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034"/>
    <w:rsid w:val="005058BE"/>
    <w:rsid w:val="00510976"/>
    <w:rsid w:val="00511252"/>
    <w:rsid w:val="005119C4"/>
    <w:rsid w:val="00511F38"/>
    <w:rsid w:val="0051375E"/>
    <w:rsid w:val="00513F85"/>
    <w:rsid w:val="00513F8E"/>
    <w:rsid w:val="005152AB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047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700"/>
    <w:rsid w:val="00525914"/>
    <w:rsid w:val="00525C9F"/>
    <w:rsid w:val="00526844"/>
    <w:rsid w:val="00527D82"/>
    <w:rsid w:val="005310D5"/>
    <w:rsid w:val="00531629"/>
    <w:rsid w:val="0053173A"/>
    <w:rsid w:val="00531761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479EF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35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6F1"/>
    <w:rsid w:val="00571B8E"/>
    <w:rsid w:val="00571C1E"/>
    <w:rsid w:val="00571FC0"/>
    <w:rsid w:val="0057439B"/>
    <w:rsid w:val="00574B23"/>
    <w:rsid w:val="0057656B"/>
    <w:rsid w:val="0057667C"/>
    <w:rsid w:val="00580E40"/>
    <w:rsid w:val="0058139D"/>
    <w:rsid w:val="005827DC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2B83"/>
    <w:rsid w:val="00593803"/>
    <w:rsid w:val="005946BA"/>
    <w:rsid w:val="005947E4"/>
    <w:rsid w:val="00594B1F"/>
    <w:rsid w:val="00594DA8"/>
    <w:rsid w:val="00594E3C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572"/>
    <w:rsid w:val="005B4086"/>
    <w:rsid w:val="005B40AD"/>
    <w:rsid w:val="005B4234"/>
    <w:rsid w:val="005B440C"/>
    <w:rsid w:val="005B4FE0"/>
    <w:rsid w:val="005B59B9"/>
    <w:rsid w:val="005B68EF"/>
    <w:rsid w:val="005B6E7A"/>
    <w:rsid w:val="005B7005"/>
    <w:rsid w:val="005B7A02"/>
    <w:rsid w:val="005B7FE1"/>
    <w:rsid w:val="005C0314"/>
    <w:rsid w:val="005C11D8"/>
    <w:rsid w:val="005C1898"/>
    <w:rsid w:val="005C2667"/>
    <w:rsid w:val="005C2F7E"/>
    <w:rsid w:val="005C3AE8"/>
    <w:rsid w:val="005C400C"/>
    <w:rsid w:val="005C40C4"/>
    <w:rsid w:val="005C444B"/>
    <w:rsid w:val="005C5084"/>
    <w:rsid w:val="005C5CFA"/>
    <w:rsid w:val="005C70EB"/>
    <w:rsid w:val="005C7633"/>
    <w:rsid w:val="005D0055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572"/>
    <w:rsid w:val="005E4CAD"/>
    <w:rsid w:val="005E4E4E"/>
    <w:rsid w:val="005E5927"/>
    <w:rsid w:val="005E5B89"/>
    <w:rsid w:val="005E5FD9"/>
    <w:rsid w:val="005E6074"/>
    <w:rsid w:val="005E7A3E"/>
    <w:rsid w:val="005F004F"/>
    <w:rsid w:val="005F051C"/>
    <w:rsid w:val="005F081A"/>
    <w:rsid w:val="005F2160"/>
    <w:rsid w:val="005F2842"/>
    <w:rsid w:val="005F3F98"/>
    <w:rsid w:val="005F489C"/>
    <w:rsid w:val="005F4B28"/>
    <w:rsid w:val="005F4DE5"/>
    <w:rsid w:val="005F616E"/>
    <w:rsid w:val="005F705E"/>
    <w:rsid w:val="005F7912"/>
    <w:rsid w:val="0060035B"/>
    <w:rsid w:val="00601916"/>
    <w:rsid w:val="00602076"/>
    <w:rsid w:val="006032FF"/>
    <w:rsid w:val="00603C09"/>
    <w:rsid w:val="006044E5"/>
    <w:rsid w:val="00604C46"/>
    <w:rsid w:val="0060634A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9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31A0"/>
    <w:rsid w:val="00625531"/>
    <w:rsid w:val="00625D5D"/>
    <w:rsid w:val="006262CD"/>
    <w:rsid w:val="006265EB"/>
    <w:rsid w:val="00626BC1"/>
    <w:rsid w:val="00630078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0B9"/>
    <w:rsid w:val="00633305"/>
    <w:rsid w:val="00633F3A"/>
    <w:rsid w:val="0063425B"/>
    <w:rsid w:val="00634E9C"/>
    <w:rsid w:val="006357A3"/>
    <w:rsid w:val="00637068"/>
    <w:rsid w:val="00637669"/>
    <w:rsid w:val="00637B8E"/>
    <w:rsid w:val="0064013A"/>
    <w:rsid w:val="006402C1"/>
    <w:rsid w:val="00640538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00E"/>
    <w:rsid w:val="0067715F"/>
    <w:rsid w:val="00677539"/>
    <w:rsid w:val="00677F1E"/>
    <w:rsid w:val="00677FE0"/>
    <w:rsid w:val="0068108B"/>
    <w:rsid w:val="0068177C"/>
    <w:rsid w:val="0068252B"/>
    <w:rsid w:val="00682663"/>
    <w:rsid w:val="00683457"/>
    <w:rsid w:val="00683C41"/>
    <w:rsid w:val="00683DCC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4E4B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5B9B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74C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1FC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08D4"/>
    <w:rsid w:val="006F16F4"/>
    <w:rsid w:val="006F1AD6"/>
    <w:rsid w:val="006F1B0A"/>
    <w:rsid w:val="006F1B24"/>
    <w:rsid w:val="006F1EE8"/>
    <w:rsid w:val="006F2978"/>
    <w:rsid w:val="006F3150"/>
    <w:rsid w:val="006F3843"/>
    <w:rsid w:val="006F4762"/>
    <w:rsid w:val="006F4AF5"/>
    <w:rsid w:val="006F5193"/>
    <w:rsid w:val="006F535F"/>
    <w:rsid w:val="006F5641"/>
    <w:rsid w:val="006F6BB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08"/>
    <w:rsid w:val="00701C44"/>
    <w:rsid w:val="00702442"/>
    <w:rsid w:val="007026CF"/>
    <w:rsid w:val="00703457"/>
    <w:rsid w:val="00703483"/>
    <w:rsid w:val="007036B8"/>
    <w:rsid w:val="00703B07"/>
    <w:rsid w:val="00704721"/>
    <w:rsid w:val="007065C3"/>
    <w:rsid w:val="00706E3C"/>
    <w:rsid w:val="00706FDD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2C9"/>
    <w:rsid w:val="007236F1"/>
    <w:rsid w:val="007258DE"/>
    <w:rsid w:val="00725E16"/>
    <w:rsid w:val="00726158"/>
    <w:rsid w:val="007262F0"/>
    <w:rsid w:val="00726C22"/>
    <w:rsid w:val="00726D4B"/>
    <w:rsid w:val="00726E8D"/>
    <w:rsid w:val="00727C39"/>
    <w:rsid w:val="00727D95"/>
    <w:rsid w:val="00727E4C"/>
    <w:rsid w:val="00731991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921"/>
    <w:rsid w:val="00743B13"/>
    <w:rsid w:val="00744E9C"/>
    <w:rsid w:val="00745168"/>
    <w:rsid w:val="00745956"/>
    <w:rsid w:val="00745D12"/>
    <w:rsid w:val="00746408"/>
    <w:rsid w:val="00746B31"/>
    <w:rsid w:val="00747CA3"/>
    <w:rsid w:val="00747ECA"/>
    <w:rsid w:val="00750B67"/>
    <w:rsid w:val="007514D7"/>
    <w:rsid w:val="007529A2"/>
    <w:rsid w:val="00753CAE"/>
    <w:rsid w:val="007545C6"/>
    <w:rsid w:val="0075476C"/>
    <w:rsid w:val="00754807"/>
    <w:rsid w:val="00754878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05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158"/>
    <w:rsid w:val="0077587B"/>
    <w:rsid w:val="00776882"/>
    <w:rsid w:val="00776CE3"/>
    <w:rsid w:val="0077782E"/>
    <w:rsid w:val="00780E24"/>
    <w:rsid w:val="00780EAF"/>
    <w:rsid w:val="00781678"/>
    <w:rsid w:val="00781F3C"/>
    <w:rsid w:val="007821F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A83"/>
    <w:rsid w:val="00794D54"/>
    <w:rsid w:val="007957E5"/>
    <w:rsid w:val="00795A7C"/>
    <w:rsid w:val="00795CB2"/>
    <w:rsid w:val="00796B2B"/>
    <w:rsid w:val="00796B4A"/>
    <w:rsid w:val="0079723E"/>
    <w:rsid w:val="00797612"/>
    <w:rsid w:val="007A17CD"/>
    <w:rsid w:val="007A1D46"/>
    <w:rsid w:val="007A1D52"/>
    <w:rsid w:val="007A21F6"/>
    <w:rsid w:val="007A2D31"/>
    <w:rsid w:val="007A3050"/>
    <w:rsid w:val="007A39E1"/>
    <w:rsid w:val="007A476E"/>
    <w:rsid w:val="007A4814"/>
    <w:rsid w:val="007A4B7D"/>
    <w:rsid w:val="007A4DC9"/>
    <w:rsid w:val="007A4F6A"/>
    <w:rsid w:val="007A5300"/>
    <w:rsid w:val="007A5338"/>
    <w:rsid w:val="007A6A83"/>
    <w:rsid w:val="007A70E5"/>
    <w:rsid w:val="007A7121"/>
    <w:rsid w:val="007A7357"/>
    <w:rsid w:val="007A7A9F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5949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26D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5CAB"/>
    <w:rsid w:val="007F6601"/>
    <w:rsid w:val="007F7055"/>
    <w:rsid w:val="007F74C7"/>
    <w:rsid w:val="007F777C"/>
    <w:rsid w:val="00800037"/>
    <w:rsid w:val="0080064D"/>
    <w:rsid w:val="008006AA"/>
    <w:rsid w:val="008012E8"/>
    <w:rsid w:val="008017BA"/>
    <w:rsid w:val="008021F4"/>
    <w:rsid w:val="00802F00"/>
    <w:rsid w:val="008036F2"/>
    <w:rsid w:val="00803958"/>
    <w:rsid w:val="00803DC2"/>
    <w:rsid w:val="00804CBF"/>
    <w:rsid w:val="00805DE6"/>
    <w:rsid w:val="008067DF"/>
    <w:rsid w:val="00806FCF"/>
    <w:rsid w:val="008070CE"/>
    <w:rsid w:val="00807841"/>
    <w:rsid w:val="00810247"/>
    <w:rsid w:val="0081104A"/>
    <w:rsid w:val="0081230C"/>
    <w:rsid w:val="0081244B"/>
    <w:rsid w:val="0081346B"/>
    <w:rsid w:val="00813550"/>
    <w:rsid w:val="00813988"/>
    <w:rsid w:val="00813F90"/>
    <w:rsid w:val="00814388"/>
    <w:rsid w:val="008147A4"/>
    <w:rsid w:val="0081494B"/>
    <w:rsid w:val="00815E76"/>
    <w:rsid w:val="00817F9C"/>
    <w:rsid w:val="008205B9"/>
    <w:rsid w:val="00821266"/>
    <w:rsid w:val="008213B6"/>
    <w:rsid w:val="008213CA"/>
    <w:rsid w:val="008222B3"/>
    <w:rsid w:val="00822B06"/>
    <w:rsid w:val="00824BD3"/>
    <w:rsid w:val="00824D8F"/>
    <w:rsid w:val="00826006"/>
    <w:rsid w:val="008261CC"/>
    <w:rsid w:val="00826B0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827"/>
    <w:rsid w:val="00840D63"/>
    <w:rsid w:val="00840F9E"/>
    <w:rsid w:val="008411AF"/>
    <w:rsid w:val="008421D6"/>
    <w:rsid w:val="00842AB8"/>
    <w:rsid w:val="00843703"/>
    <w:rsid w:val="00843C14"/>
    <w:rsid w:val="00844542"/>
    <w:rsid w:val="00844D8B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3634"/>
    <w:rsid w:val="008542B0"/>
    <w:rsid w:val="008567FB"/>
    <w:rsid w:val="008579C5"/>
    <w:rsid w:val="00860AFC"/>
    <w:rsid w:val="0086108D"/>
    <w:rsid w:val="00861294"/>
    <w:rsid w:val="008622AB"/>
    <w:rsid w:val="008627DC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24B1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DCE"/>
    <w:rsid w:val="008853F9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361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4CB7"/>
    <w:rsid w:val="008A5584"/>
    <w:rsid w:val="008A5C96"/>
    <w:rsid w:val="008A6110"/>
    <w:rsid w:val="008A6A42"/>
    <w:rsid w:val="008A78AF"/>
    <w:rsid w:val="008B0581"/>
    <w:rsid w:val="008B126D"/>
    <w:rsid w:val="008B1C40"/>
    <w:rsid w:val="008B2473"/>
    <w:rsid w:val="008B314F"/>
    <w:rsid w:val="008B3460"/>
    <w:rsid w:val="008B3E48"/>
    <w:rsid w:val="008B4B40"/>
    <w:rsid w:val="008B52BB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2DF2"/>
    <w:rsid w:val="008D3A43"/>
    <w:rsid w:val="008D4B57"/>
    <w:rsid w:val="008D5336"/>
    <w:rsid w:val="008D5F91"/>
    <w:rsid w:val="008D63B7"/>
    <w:rsid w:val="008D69EE"/>
    <w:rsid w:val="008D74A6"/>
    <w:rsid w:val="008E0D6B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0F28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6C34"/>
    <w:rsid w:val="008F715C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B6E"/>
    <w:rsid w:val="00911E60"/>
    <w:rsid w:val="0091254B"/>
    <w:rsid w:val="0091324F"/>
    <w:rsid w:val="00913AD3"/>
    <w:rsid w:val="00913AEB"/>
    <w:rsid w:val="00913CBA"/>
    <w:rsid w:val="0091439D"/>
    <w:rsid w:val="00914602"/>
    <w:rsid w:val="0091559E"/>
    <w:rsid w:val="00915869"/>
    <w:rsid w:val="00917E0C"/>
    <w:rsid w:val="00917E8D"/>
    <w:rsid w:val="0092047F"/>
    <w:rsid w:val="00920B30"/>
    <w:rsid w:val="0092172F"/>
    <w:rsid w:val="009223FC"/>
    <w:rsid w:val="009233A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61E"/>
    <w:rsid w:val="00933A50"/>
    <w:rsid w:val="0093417C"/>
    <w:rsid w:val="00934917"/>
    <w:rsid w:val="00935262"/>
    <w:rsid w:val="00935AF1"/>
    <w:rsid w:val="00935CAB"/>
    <w:rsid w:val="009365FE"/>
    <w:rsid w:val="00937520"/>
    <w:rsid w:val="00940178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0B"/>
    <w:rsid w:val="009525D8"/>
    <w:rsid w:val="009526A0"/>
    <w:rsid w:val="00952DD1"/>
    <w:rsid w:val="00953B08"/>
    <w:rsid w:val="00954199"/>
    <w:rsid w:val="00954A36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1536"/>
    <w:rsid w:val="009720B4"/>
    <w:rsid w:val="00972139"/>
    <w:rsid w:val="00972EC3"/>
    <w:rsid w:val="00973975"/>
    <w:rsid w:val="00973E7C"/>
    <w:rsid w:val="00974FF2"/>
    <w:rsid w:val="00975A04"/>
    <w:rsid w:val="009765C2"/>
    <w:rsid w:val="009777DB"/>
    <w:rsid w:val="00977858"/>
    <w:rsid w:val="00977FE2"/>
    <w:rsid w:val="009805FD"/>
    <w:rsid w:val="009808B7"/>
    <w:rsid w:val="00980AB6"/>
    <w:rsid w:val="00980F3D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11F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8F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3EA7"/>
    <w:rsid w:val="009B4355"/>
    <w:rsid w:val="009B4359"/>
    <w:rsid w:val="009B50E3"/>
    <w:rsid w:val="009B587B"/>
    <w:rsid w:val="009B5906"/>
    <w:rsid w:val="009B7B88"/>
    <w:rsid w:val="009B7F48"/>
    <w:rsid w:val="009C0AF7"/>
    <w:rsid w:val="009C1797"/>
    <w:rsid w:val="009C1E68"/>
    <w:rsid w:val="009C294F"/>
    <w:rsid w:val="009C3870"/>
    <w:rsid w:val="009C39BF"/>
    <w:rsid w:val="009C4ED5"/>
    <w:rsid w:val="009C5164"/>
    <w:rsid w:val="009C621A"/>
    <w:rsid w:val="009C6282"/>
    <w:rsid w:val="009C62F1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3D34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97"/>
    <w:rsid w:val="009F39BD"/>
    <w:rsid w:val="009F3EF1"/>
    <w:rsid w:val="009F4B03"/>
    <w:rsid w:val="009F5BDC"/>
    <w:rsid w:val="009F66D8"/>
    <w:rsid w:val="009F6CEF"/>
    <w:rsid w:val="009F6F61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3141"/>
    <w:rsid w:val="00A04720"/>
    <w:rsid w:val="00A04E89"/>
    <w:rsid w:val="00A0526D"/>
    <w:rsid w:val="00A05762"/>
    <w:rsid w:val="00A05F22"/>
    <w:rsid w:val="00A061F5"/>
    <w:rsid w:val="00A07289"/>
    <w:rsid w:val="00A07C1E"/>
    <w:rsid w:val="00A106B7"/>
    <w:rsid w:val="00A109EE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5076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46E"/>
    <w:rsid w:val="00A26DBC"/>
    <w:rsid w:val="00A27B91"/>
    <w:rsid w:val="00A27D95"/>
    <w:rsid w:val="00A3120A"/>
    <w:rsid w:val="00A31E7A"/>
    <w:rsid w:val="00A326CF"/>
    <w:rsid w:val="00A3368C"/>
    <w:rsid w:val="00A33981"/>
    <w:rsid w:val="00A3399D"/>
    <w:rsid w:val="00A34D22"/>
    <w:rsid w:val="00A3587F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8B2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1C0D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0D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4757"/>
    <w:rsid w:val="00A8603C"/>
    <w:rsid w:val="00A868DA"/>
    <w:rsid w:val="00A86DD2"/>
    <w:rsid w:val="00A905C5"/>
    <w:rsid w:val="00A90B1C"/>
    <w:rsid w:val="00A9146A"/>
    <w:rsid w:val="00A919C8"/>
    <w:rsid w:val="00A91C57"/>
    <w:rsid w:val="00A934DE"/>
    <w:rsid w:val="00A937FF"/>
    <w:rsid w:val="00A93963"/>
    <w:rsid w:val="00A939B4"/>
    <w:rsid w:val="00A93AF1"/>
    <w:rsid w:val="00A94024"/>
    <w:rsid w:val="00A949AD"/>
    <w:rsid w:val="00A95FE9"/>
    <w:rsid w:val="00A97C15"/>
    <w:rsid w:val="00AA0631"/>
    <w:rsid w:val="00AA229E"/>
    <w:rsid w:val="00AA2499"/>
    <w:rsid w:val="00AA293A"/>
    <w:rsid w:val="00AA2D5B"/>
    <w:rsid w:val="00AA2E9F"/>
    <w:rsid w:val="00AA332E"/>
    <w:rsid w:val="00AA3CD5"/>
    <w:rsid w:val="00AA3FB0"/>
    <w:rsid w:val="00AA41C3"/>
    <w:rsid w:val="00AA4A56"/>
    <w:rsid w:val="00AA4F9A"/>
    <w:rsid w:val="00AA60AB"/>
    <w:rsid w:val="00AA6648"/>
    <w:rsid w:val="00AA66C4"/>
    <w:rsid w:val="00AB02FB"/>
    <w:rsid w:val="00AB1145"/>
    <w:rsid w:val="00AB150F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DA0"/>
    <w:rsid w:val="00AC0EC9"/>
    <w:rsid w:val="00AC1033"/>
    <w:rsid w:val="00AC146E"/>
    <w:rsid w:val="00AC1698"/>
    <w:rsid w:val="00AC18DF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C75E5"/>
    <w:rsid w:val="00AD0DEE"/>
    <w:rsid w:val="00AD166E"/>
    <w:rsid w:val="00AD2D04"/>
    <w:rsid w:val="00AD3A2C"/>
    <w:rsid w:val="00AD4258"/>
    <w:rsid w:val="00AD50C2"/>
    <w:rsid w:val="00AD5F53"/>
    <w:rsid w:val="00AD6EC9"/>
    <w:rsid w:val="00AE032C"/>
    <w:rsid w:val="00AE2455"/>
    <w:rsid w:val="00AE2715"/>
    <w:rsid w:val="00AE2828"/>
    <w:rsid w:val="00AE2B6F"/>
    <w:rsid w:val="00AE327F"/>
    <w:rsid w:val="00AE3921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B22"/>
    <w:rsid w:val="00AF2F86"/>
    <w:rsid w:val="00AF3966"/>
    <w:rsid w:val="00AF39AA"/>
    <w:rsid w:val="00AF401E"/>
    <w:rsid w:val="00AF5E15"/>
    <w:rsid w:val="00AF632C"/>
    <w:rsid w:val="00AF6B80"/>
    <w:rsid w:val="00AF70CE"/>
    <w:rsid w:val="00B034DF"/>
    <w:rsid w:val="00B038D6"/>
    <w:rsid w:val="00B040A3"/>
    <w:rsid w:val="00B044DB"/>
    <w:rsid w:val="00B04A4C"/>
    <w:rsid w:val="00B04AD1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6AB"/>
    <w:rsid w:val="00B159AB"/>
    <w:rsid w:val="00B15C30"/>
    <w:rsid w:val="00B1636D"/>
    <w:rsid w:val="00B165FC"/>
    <w:rsid w:val="00B16ACA"/>
    <w:rsid w:val="00B1772A"/>
    <w:rsid w:val="00B17E9F"/>
    <w:rsid w:val="00B20086"/>
    <w:rsid w:val="00B20740"/>
    <w:rsid w:val="00B20FE7"/>
    <w:rsid w:val="00B22609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A80"/>
    <w:rsid w:val="00B36E29"/>
    <w:rsid w:val="00B37313"/>
    <w:rsid w:val="00B402C2"/>
    <w:rsid w:val="00B407F7"/>
    <w:rsid w:val="00B40EA6"/>
    <w:rsid w:val="00B41CA2"/>
    <w:rsid w:val="00B41D97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77F"/>
    <w:rsid w:val="00B56075"/>
    <w:rsid w:val="00B5663D"/>
    <w:rsid w:val="00B56B88"/>
    <w:rsid w:val="00B56C91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4107"/>
    <w:rsid w:val="00B6625E"/>
    <w:rsid w:val="00B666A1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3D5F"/>
    <w:rsid w:val="00B747AA"/>
    <w:rsid w:val="00B74C92"/>
    <w:rsid w:val="00B74E27"/>
    <w:rsid w:val="00B75FA2"/>
    <w:rsid w:val="00B77F0D"/>
    <w:rsid w:val="00B80537"/>
    <w:rsid w:val="00B81773"/>
    <w:rsid w:val="00B829FF"/>
    <w:rsid w:val="00B83407"/>
    <w:rsid w:val="00B83960"/>
    <w:rsid w:val="00B844D3"/>
    <w:rsid w:val="00B85016"/>
    <w:rsid w:val="00B855CE"/>
    <w:rsid w:val="00B86478"/>
    <w:rsid w:val="00B8786C"/>
    <w:rsid w:val="00B878D1"/>
    <w:rsid w:val="00B90918"/>
    <w:rsid w:val="00B91228"/>
    <w:rsid w:val="00B91696"/>
    <w:rsid w:val="00B91CF2"/>
    <w:rsid w:val="00B927DB"/>
    <w:rsid w:val="00B93104"/>
    <w:rsid w:val="00B93C93"/>
    <w:rsid w:val="00B942F0"/>
    <w:rsid w:val="00B95A26"/>
    <w:rsid w:val="00B95DE9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1B8"/>
    <w:rsid w:val="00BA608B"/>
    <w:rsid w:val="00BA66A6"/>
    <w:rsid w:val="00BA7466"/>
    <w:rsid w:val="00BA7D1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44F"/>
    <w:rsid w:val="00BB7A0F"/>
    <w:rsid w:val="00BC0229"/>
    <w:rsid w:val="00BC1259"/>
    <w:rsid w:val="00BC1E0D"/>
    <w:rsid w:val="00BC4160"/>
    <w:rsid w:val="00BC4398"/>
    <w:rsid w:val="00BC54A8"/>
    <w:rsid w:val="00BC57B0"/>
    <w:rsid w:val="00BC67DE"/>
    <w:rsid w:val="00BC6CDE"/>
    <w:rsid w:val="00BC7C55"/>
    <w:rsid w:val="00BD0B83"/>
    <w:rsid w:val="00BD1D00"/>
    <w:rsid w:val="00BD2BBE"/>
    <w:rsid w:val="00BD3234"/>
    <w:rsid w:val="00BD3858"/>
    <w:rsid w:val="00BD4FBC"/>
    <w:rsid w:val="00BD517B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BE8"/>
    <w:rsid w:val="00BE6FE0"/>
    <w:rsid w:val="00BF0028"/>
    <w:rsid w:val="00BF03AB"/>
    <w:rsid w:val="00BF0C51"/>
    <w:rsid w:val="00BF12A3"/>
    <w:rsid w:val="00BF166F"/>
    <w:rsid w:val="00BF1E6D"/>
    <w:rsid w:val="00BF2079"/>
    <w:rsid w:val="00BF24F0"/>
    <w:rsid w:val="00BF26E7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96B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0739D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1F43"/>
    <w:rsid w:val="00C32BD9"/>
    <w:rsid w:val="00C32DCA"/>
    <w:rsid w:val="00C352F0"/>
    <w:rsid w:val="00C35C12"/>
    <w:rsid w:val="00C36297"/>
    <w:rsid w:val="00C36625"/>
    <w:rsid w:val="00C36B71"/>
    <w:rsid w:val="00C37632"/>
    <w:rsid w:val="00C407DD"/>
    <w:rsid w:val="00C40B76"/>
    <w:rsid w:val="00C42756"/>
    <w:rsid w:val="00C4286C"/>
    <w:rsid w:val="00C42B47"/>
    <w:rsid w:val="00C42FD3"/>
    <w:rsid w:val="00C43800"/>
    <w:rsid w:val="00C443A2"/>
    <w:rsid w:val="00C45771"/>
    <w:rsid w:val="00C4581E"/>
    <w:rsid w:val="00C50260"/>
    <w:rsid w:val="00C50722"/>
    <w:rsid w:val="00C507FD"/>
    <w:rsid w:val="00C50B11"/>
    <w:rsid w:val="00C51F2D"/>
    <w:rsid w:val="00C52974"/>
    <w:rsid w:val="00C53FCD"/>
    <w:rsid w:val="00C54184"/>
    <w:rsid w:val="00C55BB0"/>
    <w:rsid w:val="00C578AF"/>
    <w:rsid w:val="00C57C65"/>
    <w:rsid w:val="00C6086E"/>
    <w:rsid w:val="00C60C8A"/>
    <w:rsid w:val="00C62125"/>
    <w:rsid w:val="00C6232B"/>
    <w:rsid w:val="00C6274C"/>
    <w:rsid w:val="00C62C9D"/>
    <w:rsid w:val="00C63678"/>
    <w:rsid w:val="00C64369"/>
    <w:rsid w:val="00C64A7A"/>
    <w:rsid w:val="00C64CEF"/>
    <w:rsid w:val="00C65B19"/>
    <w:rsid w:val="00C66BD5"/>
    <w:rsid w:val="00C67A38"/>
    <w:rsid w:val="00C67A9F"/>
    <w:rsid w:val="00C704E9"/>
    <w:rsid w:val="00C70C6A"/>
    <w:rsid w:val="00C712A2"/>
    <w:rsid w:val="00C71BA7"/>
    <w:rsid w:val="00C72684"/>
    <w:rsid w:val="00C728CA"/>
    <w:rsid w:val="00C73271"/>
    <w:rsid w:val="00C74056"/>
    <w:rsid w:val="00C742F1"/>
    <w:rsid w:val="00C74581"/>
    <w:rsid w:val="00C74A86"/>
    <w:rsid w:val="00C74E57"/>
    <w:rsid w:val="00C7536A"/>
    <w:rsid w:val="00C76229"/>
    <w:rsid w:val="00C76509"/>
    <w:rsid w:val="00C7719B"/>
    <w:rsid w:val="00C777EE"/>
    <w:rsid w:val="00C77AB6"/>
    <w:rsid w:val="00C77B32"/>
    <w:rsid w:val="00C77D20"/>
    <w:rsid w:val="00C77D59"/>
    <w:rsid w:val="00C80329"/>
    <w:rsid w:val="00C803A4"/>
    <w:rsid w:val="00C80684"/>
    <w:rsid w:val="00C807F2"/>
    <w:rsid w:val="00C80A03"/>
    <w:rsid w:val="00C80C05"/>
    <w:rsid w:val="00C81865"/>
    <w:rsid w:val="00C81DE2"/>
    <w:rsid w:val="00C8261C"/>
    <w:rsid w:val="00C826B5"/>
    <w:rsid w:val="00C8429D"/>
    <w:rsid w:val="00C84DA5"/>
    <w:rsid w:val="00C84EFE"/>
    <w:rsid w:val="00C850BF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97FEB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1F55"/>
    <w:rsid w:val="00CC262C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652F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052"/>
    <w:rsid w:val="00D004BC"/>
    <w:rsid w:val="00D0090C"/>
    <w:rsid w:val="00D00936"/>
    <w:rsid w:val="00D00F75"/>
    <w:rsid w:val="00D0147C"/>
    <w:rsid w:val="00D023D0"/>
    <w:rsid w:val="00D02DD8"/>
    <w:rsid w:val="00D031C1"/>
    <w:rsid w:val="00D03B6C"/>
    <w:rsid w:val="00D048C4"/>
    <w:rsid w:val="00D05221"/>
    <w:rsid w:val="00D059BC"/>
    <w:rsid w:val="00D05CD1"/>
    <w:rsid w:val="00D1181E"/>
    <w:rsid w:val="00D1249B"/>
    <w:rsid w:val="00D12A6D"/>
    <w:rsid w:val="00D12CA3"/>
    <w:rsid w:val="00D14E9C"/>
    <w:rsid w:val="00D15495"/>
    <w:rsid w:val="00D158ED"/>
    <w:rsid w:val="00D15EDD"/>
    <w:rsid w:val="00D160AF"/>
    <w:rsid w:val="00D1664F"/>
    <w:rsid w:val="00D16A55"/>
    <w:rsid w:val="00D16F40"/>
    <w:rsid w:val="00D17063"/>
    <w:rsid w:val="00D17BC2"/>
    <w:rsid w:val="00D17DF0"/>
    <w:rsid w:val="00D20D7A"/>
    <w:rsid w:val="00D20DD9"/>
    <w:rsid w:val="00D20F4A"/>
    <w:rsid w:val="00D21082"/>
    <w:rsid w:val="00D21875"/>
    <w:rsid w:val="00D21E46"/>
    <w:rsid w:val="00D21F34"/>
    <w:rsid w:val="00D22B24"/>
    <w:rsid w:val="00D22BB6"/>
    <w:rsid w:val="00D23E4C"/>
    <w:rsid w:val="00D24308"/>
    <w:rsid w:val="00D258C1"/>
    <w:rsid w:val="00D269F3"/>
    <w:rsid w:val="00D26D6A"/>
    <w:rsid w:val="00D27010"/>
    <w:rsid w:val="00D27E39"/>
    <w:rsid w:val="00D303A6"/>
    <w:rsid w:val="00D304CC"/>
    <w:rsid w:val="00D30FC9"/>
    <w:rsid w:val="00D31793"/>
    <w:rsid w:val="00D318DA"/>
    <w:rsid w:val="00D32111"/>
    <w:rsid w:val="00D3217F"/>
    <w:rsid w:val="00D337A7"/>
    <w:rsid w:val="00D3447A"/>
    <w:rsid w:val="00D349AE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2A"/>
    <w:rsid w:val="00D60E57"/>
    <w:rsid w:val="00D61008"/>
    <w:rsid w:val="00D61749"/>
    <w:rsid w:val="00D62190"/>
    <w:rsid w:val="00D62A9E"/>
    <w:rsid w:val="00D63278"/>
    <w:rsid w:val="00D63AE5"/>
    <w:rsid w:val="00D64AA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6FE"/>
    <w:rsid w:val="00D74758"/>
    <w:rsid w:val="00D74B05"/>
    <w:rsid w:val="00D7517B"/>
    <w:rsid w:val="00D75D79"/>
    <w:rsid w:val="00D76355"/>
    <w:rsid w:val="00D76771"/>
    <w:rsid w:val="00D767C0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A68"/>
    <w:rsid w:val="00D90C3D"/>
    <w:rsid w:val="00D918CC"/>
    <w:rsid w:val="00D9242C"/>
    <w:rsid w:val="00D92944"/>
    <w:rsid w:val="00D93F98"/>
    <w:rsid w:val="00D94F53"/>
    <w:rsid w:val="00D95273"/>
    <w:rsid w:val="00D9553C"/>
    <w:rsid w:val="00D95F2B"/>
    <w:rsid w:val="00D964BB"/>
    <w:rsid w:val="00D96846"/>
    <w:rsid w:val="00D96A6D"/>
    <w:rsid w:val="00D96D3D"/>
    <w:rsid w:val="00D9729A"/>
    <w:rsid w:val="00DA1003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60BE"/>
    <w:rsid w:val="00DB6298"/>
    <w:rsid w:val="00DB63FD"/>
    <w:rsid w:val="00DB7143"/>
    <w:rsid w:val="00DB79A6"/>
    <w:rsid w:val="00DB7BF4"/>
    <w:rsid w:val="00DB7D10"/>
    <w:rsid w:val="00DC0479"/>
    <w:rsid w:val="00DC0FA4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1C2C"/>
    <w:rsid w:val="00DD2A90"/>
    <w:rsid w:val="00DD4ACB"/>
    <w:rsid w:val="00DD611C"/>
    <w:rsid w:val="00DD773A"/>
    <w:rsid w:val="00DE0E63"/>
    <w:rsid w:val="00DE12BC"/>
    <w:rsid w:val="00DE13C9"/>
    <w:rsid w:val="00DE22A1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384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40A"/>
    <w:rsid w:val="00E0463A"/>
    <w:rsid w:val="00E0489E"/>
    <w:rsid w:val="00E04F89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DD3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5DF7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D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3EE"/>
    <w:rsid w:val="00E3259E"/>
    <w:rsid w:val="00E32CB4"/>
    <w:rsid w:val="00E33B5A"/>
    <w:rsid w:val="00E33E24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4AE0"/>
    <w:rsid w:val="00E44C2C"/>
    <w:rsid w:val="00E45A38"/>
    <w:rsid w:val="00E463D4"/>
    <w:rsid w:val="00E46C5C"/>
    <w:rsid w:val="00E47512"/>
    <w:rsid w:val="00E477DC"/>
    <w:rsid w:val="00E502B7"/>
    <w:rsid w:val="00E5114C"/>
    <w:rsid w:val="00E5212D"/>
    <w:rsid w:val="00E5322D"/>
    <w:rsid w:val="00E53E19"/>
    <w:rsid w:val="00E546A6"/>
    <w:rsid w:val="00E54700"/>
    <w:rsid w:val="00E54C9E"/>
    <w:rsid w:val="00E5545D"/>
    <w:rsid w:val="00E563D6"/>
    <w:rsid w:val="00E56708"/>
    <w:rsid w:val="00E56A9B"/>
    <w:rsid w:val="00E56C38"/>
    <w:rsid w:val="00E56DDA"/>
    <w:rsid w:val="00E5763E"/>
    <w:rsid w:val="00E57650"/>
    <w:rsid w:val="00E579C6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5D79"/>
    <w:rsid w:val="00E6626D"/>
    <w:rsid w:val="00E673F8"/>
    <w:rsid w:val="00E70C9C"/>
    <w:rsid w:val="00E710A9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32A"/>
    <w:rsid w:val="00E777F7"/>
    <w:rsid w:val="00E779CF"/>
    <w:rsid w:val="00E8026B"/>
    <w:rsid w:val="00E803ED"/>
    <w:rsid w:val="00E80885"/>
    <w:rsid w:val="00E80944"/>
    <w:rsid w:val="00E81FCD"/>
    <w:rsid w:val="00E824FE"/>
    <w:rsid w:val="00E82508"/>
    <w:rsid w:val="00E825F6"/>
    <w:rsid w:val="00E835D9"/>
    <w:rsid w:val="00E843E7"/>
    <w:rsid w:val="00E84AAE"/>
    <w:rsid w:val="00E84BDC"/>
    <w:rsid w:val="00E84FB9"/>
    <w:rsid w:val="00E86229"/>
    <w:rsid w:val="00E8650B"/>
    <w:rsid w:val="00E870EF"/>
    <w:rsid w:val="00E90429"/>
    <w:rsid w:val="00E910AE"/>
    <w:rsid w:val="00E91B6E"/>
    <w:rsid w:val="00E91C49"/>
    <w:rsid w:val="00E92CD3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33A"/>
    <w:rsid w:val="00EA6384"/>
    <w:rsid w:val="00EA6451"/>
    <w:rsid w:val="00EA6E52"/>
    <w:rsid w:val="00EB1E3C"/>
    <w:rsid w:val="00EB1F99"/>
    <w:rsid w:val="00EB2408"/>
    <w:rsid w:val="00EB2476"/>
    <w:rsid w:val="00EB294F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197"/>
    <w:rsid w:val="00EC28E9"/>
    <w:rsid w:val="00EC305E"/>
    <w:rsid w:val="00EC42B0"/>
    <w:rsid w:val="00EC4C8A"/>
    <w:rsid w:val="00EC57B1"/>
    <w:rsid w:val="00EC7BAF"/>
    <w:rsid w:val="00ED0066"/>
    <w:rsid w:val="00ED111C"/>
    <w:rsid w:val="00ED12BD"/>
    <w:rsid w:val="00ED182E"/>
    <w:rsid w:val="00ED30D3"/>
    <w:rsid w:val="00ED33DD"/>
    <w:rsid w:val="00ED34C6"/>
    <w:rsid w:val="00ED440F"/>
    <w:rsid w:val="00ED5E81"/>
    <w:rsid w:val="00ED5E85"/>
    <w:rsid w:val="00ED6264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A1B"/>
    <w:rsid w:val="00EE5CF8"/>
    <w:rsid w:val="00EE6050"/>
    <w:rsid w:val="00EE6226"/>
    <w:rsid w:val="00EE69A1"/>
    <w:rsid w:val="00EF0296"/>
    <w:rsid w:val="00EF2B5D"/>
    <w:rsid w:val="00EF4757"/>
    <w:rsid w:val="00EF4C21"/>
    <w:rsid w:val="00EF4F62"/>
    <w:rsid w:val="00EF59B5"/>
    <w:rsid w:val="00EF6480"/>
    <w:rsid w:val="00EF7149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58C4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DD6"/>
    <w:rsid w:val="00F14ECE"/>
    <w:rsid w:val="00F15705"/>
    <w:rsid w:val="00F16C76"/>
    <w:rsid w:val="00F17DAA"/>
    <w:rsid w:val="00F210DB"/>
    <w:rsid w:val="00F21B23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D7"/>
    <w:rsid w:val="00F33EF5"/>
    <w:rsid w:val="00F3486E"/>
    <w:rsid w:val="00F34EC8"/>
    <w:rsid w:val="00F35434"/>
    <w:rsid w:val="00F35A20"/>
    <w:rsid w:val="00F35D2D"/>
    <w:rsid w:val="00F35DA9"/>
    <w:rsid w:val="00F368C1"/>
    <w:rsid w:val="00F3754F"/>
    <w:rsid w:val="00F37743"/>
    <w:rsid w:val="00F37BC3"/>
    <w:rsid w:val="00F4059D"/>
    <w:rsid w:val="00F410D2"/>
    <w:rsid w:val="00F41B41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57A45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31C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2EF"/>
    <w:rsid w:val="00F76AEA"/>
    <w:rsid w:val="00F77886"/>
    <w:rsid w:val="00F7797D"/>
    <w:rsid w:val="00F80952"/>
    <w:rsid w:val="00F8270F"/>
    <w:rsid w:val="00F834ED"/>
    <w:rsid w:val="00F83F9C"/>
    <w:rsid w:val="00F845BB"/>
    <w:rsid w:val="00F84670"/>
    <w:rsid w:val="00F84B9B"/>
    <w:rsid w:val="00F84F4F"/>
    <w:rsid w:val="00F851B4"/>
    <w:rsid w:val="00F86B86"/>
    <w:rsid w:val="00F9055C"/>
    <w:rsid w:val="00F9238F"/>
    <w:rsid w:val="00F931DF"/>
    <w:rsid w:val="00F93DC9"/>
    <w:rsid w:val="00F94D25"/>
    <w:rsid w:val="00F95EDF"/>
    <w:rsid w:val="00F960F2"/>
    <w:rsid w:val="00F96AB2"/>
    <w:rsid w:val="00F9759D"/>
    <w:rsid w:val="00FA0057"/>
    <w:rsid w:val="00FA09F1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0E4"/>
    <w:rsid w:val="00FB274F"/>
    <w:rsid w:val="00FB2E08"/>
    <w:rsid w:val="00FB33C7"/>
    <w:rsid w:val="00FB3401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B7EF8"/>
    <w:rsid w:val="00FC038E"/>
    <w:rsid w:val="00FC0F9A"/>
    <w:rsid w:val="00FC2EE4"/>
    <w:rsid w:val="00FC3052"/>
    <w:rsid w:val="00FC3C7F"/>
    <w:rsid w:val="00FC40A1"/>
    <w:rsid w:val="00FC4686"/>
    <w:rsid w:val="00FC51BF"/>
    <w:rsid w:val="00FC57BC"/>
    <w:rsid w:val="00FC5ECF"/>
    <w:rsid w:val="00FC61CB"/>
    <w:rsid w:val="00FC6DB7"/>
    <w:rsid w:val="00FC71EA"/>
    <w:rsid w:val="00FC7D9C"/>
    <w:rsid w:val="00FD0359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634"/>
    <w:rsid w:val="00FE4747"/>
    <w:rsid w:val="00FE6302"/>
    <w:rsid w:val="00FE6C16"/>
    <w:rsid w:val="00FE6F31"/>
    <w:rsid w:val="00FE73D2"/>
    <w:rsid w:val="00FF015C"/>
    <w:rsid w:val="00FF055E"/>
    <w:rsid w:val="00FF228D"/>
    <w:rsid w:val="00FF2DC1"/>
    <w:rsid w:val="00FF2FD1"/>
    <w:rsid w:val="00FF3E2D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01BA"/>
  <w15:docId w15:val="{F143FFAE-CD9D-4C7F-BA18-CBFE66D3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AB"/>
    <w:pPr>
      <w:spacing w:after="200" w:line="276" w:lineRule="auto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5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3">
    <w:name w:val="Emphasis"/>
    <w:basedOn w:val="a0"/>
    <w:qFormat/>
    <w:rsid w:val="00A905C5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A905C5"/>
    <w:pPr>
      <w:ind w:left="720"/>
      <w:contextualSpacing/>
    </w:pPr>
  </w:style>
  <w:style w:type="paragraph" w:styleId="a6">
    <w:name w:val="footnote text"/>
    <w:basedOn w:val="a"/>
    <w:link w:val="a7"/>
    <w:uiPriority w:val="99"/>
    <w:qFormat/>
    <w:rsid w:val="005152A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5152AB"/>
    <w:rPr>
      <w:rFonts w:eastAsiaTheme="minorEastAsia"/>
      <w:sz w:val="20"/>
      <w:szCs w:val="20"/>
      <w:lang w:val="en-US"/>
    </w:rPr>
  </w:style>
  <w:style w:type="character" w:styleId="a8">
    <w:name w:val="Hyperlink"/>
    <w:basedOn w:val="a0"/>
    <w:uiPriority w:val="99"/>
    <w:rsid w:val="005152AB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5152AB"/>
    <w:rPr>
      <w:rFonts w:eastAsiaTheme="minorEastAsia"/>
      <w:lang w:eastAsia="en-US"/>
    </w:rPr>
  </w:style>
  <w:style w:type="paragraph" w:customStyle="1" w:styleId="c1">
    <w:name w:val="c1"/>
    <w:basedOn w:val="a"/>
    <w:rsid w:val="0051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152AB"/>
    <w:rPr>
      <w:rFonts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5152AB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15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5152A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2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5152AB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customStyle="1" w:styleId="ConsPlusNormal">
    <w:name w:val="ConsPlusNormal"/>
    <w:rsid w:val="00B73D5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5">
    <w:name w:val="c5"/>
    <w:basedOn w:val="a"/>
    <w:rsid w:val="002D0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0"/>
    <w:rsid w:val="002D0D34"/>
  </w:style>
  <w:style w:type="paragraph" w:styleId="ac">
    <w:name w:val="Normal (Web)"/>
    <w:basedOn w:val="a"/>
    <w:uiPriority w:val="99"/>
    <w:unhideWhenUsed/>
    <w:rsid w:val="000F2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3EA7"/>
    <w:rPr>
      <w:rFonts w:ascii="Calibri" w:eastAsia="Times New Roman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B3EA7"/>
    <w:rPr>
      <w:rFonts w:ascii="Calibri" w:hAnsi="Calibri"/>
      <w:i/>
      <w:iCs/>
      <w:color w:val="000000"/>
    </w:rPr>
  </w:style>
  <w:style w:type="character" w:customStyle="1" w:styleId="4TimesNewRoman">
    <w:name w:val="Основной текст (4) + Times New Roman"/>
    <w:aliases w:val="13 pt,Основной текст (3) + Times New Roman"/>
    <w:uiPriority w:val="99"/>
    <w:qFormat/>
    <w:rsid w:val="009B3EA7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B3EA7"/>
    <w:rPr>
      <w:rFonts w:ascii="Lucida Sans Unicode" w:hAnsi="Lucida Sans Unicode" w:cs="Lucida Sans Unicode"/>
      <w:spacing w:val="-5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B3EA7"/>
    <w:pPr>
      <w:shd w:val="clear" w:color="auto" w:fill="FFFFFF"/>
      <w:spacing w:after="0" w:line="240" w:lineRule="atLeast"/>
    </w:pPr>
    <w:rPr>
      <w:rFonts w:ascii="Lucida Sans Unicode" w:eastAsia="Times New Roman" w:hAnsi="Lucida Sans Unicode" w:cs="Lucida Sans Unicode"/>
      <w:spacing w:val="-5"/>
      <w:sz w:val="19"/>
      <w:szCs w:val="19"/>
    </w:rPr>
  </w:style>
  <w:style w:type="paragraph" w:styleId="ad">
    <w:name w:val="Body Text Indent"/>
    <w:basedOn w:val="a"/>
    <w:link w:val="ae"/>
    <w:rsid w:val="009B3EA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9B3EA7"/>
    <w:rPr>
      <w:sz w:val="28"/>
      <w:szCs w:val="20"/>
    </w:rPr>
  </w:style>
  <w:style w:type="paragraph" w:customStyle="1" w:styleId="WW-">
    <w:name w:val="WW-Базовый"/>
    <w:rsid w:val="00071A98"/>
    <w:pPr>
      <w:tabs>
        <w:tab w:val="left" w:pos="709"/>
      </w:tabs>
      <w:suppressAutoHyphens/>
      <w:overflowPunct w:val="0"/>
      <w:spacing w:before="28" w:line="360" w:lineRule="atLeast"/>
      <w:ind w:right="851"/>
    </w:pPr>
    <w:rPr>
      <w:rFonts w:ascii="Calibri" w:eastAsia="DejaVu Sans" w:hAnsi="Calibri" w:cs="DejaVu Sans"/>
      <w:color w:val="00000A"/>
      <w:lang w:eastAsia="ar-SA"/>
    </w:rPr>
  </w:style>
  <w:style w:type="paragraph" w:customStyle="1" w:styleId="af">
    <w:name w:val="Базовый"/>
    <w:rsid w:val="00071A9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lang w:eastAsia="ar-SA"/>
    </w:rPr>
  </w:style>
  <w:style w:type="character" w:customStyle="1" w:styleId="FontStyle44">
    <w:name w:val="Font Style44"/>
    <w:uiPriority w:val="99"/>
    <w:rsid w:val="00BA51B8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locked/>
    <w:rsid w:val="00D7517B"/>
    <w:rPr>
      <w:b/>
      <w:bCs/>
    </w:rPr>
  </w:style>
  <w:style w:type="paragraph" w:styleId="af1">
    <w:name w:val="header"/>
    <w:basedOn w:val="a"/>
    <w:link w:val="af2"/>
    <w:uiPriority w:val="99"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B2E27"/>
    <w:rPr>
      <w:rFonts w:asciiTheme="minorHAnsi" w:eastAsiaTheme="minorEastAsia" w:hAnsiTheme="minorHAnsi"/>
    </w:rPr>
  </w:style>
  <w:style w:type="paragraph" w:styleId="af3">
    <w:name w:val="footer"/>
    <w:basedOn w:val="a"/>
    <w:link w:val="af4"/>
    <w:uiPriority w:val="99"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B2E27"/>
    <w:rPr>
      <w:rFonts w:asciiTheme="minorHAnsi" w:eastAsiaTheme="minorEastAsia" w:hAnsiTheme="minorHAnsi"/>
    </w:rPr>
  </w:style>
  <w:style w:type="character" w:customStyle="1" w:styleId="30">
    <w:name w:val="Заголовок 3 Знак"/>
    <w:basedOn w:val="a0"/>
    <w:link w:val="3"/>
    <w:uiPriority w:val="99"/>
    <w:rsid w:val="001057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2">
    <w:name w:val="Заголовок №52"/>
    <w:rsid w:val="001C5007"/>
    <w:rPr>
      <w:b/>
      <w:bCs w:val="0"/>
      <w:sz w:val="32"/>
      <w:shd w:val="clear" w:color="auto" w:fill="FFFFFF"/>
    </w:rPr>
  </w:style>
  <w:style w:type="character" w:customStyle="1" w:styleId="aa">
    <w:name w:val="Без интервала Знак"/>
    <w:link w:val="a9"/>
    <w:uiPriority w:val="1"/>
    <w:locked/>
    <w:rsid w:val="001C5007"/>
    <w:rPr>
      <w:rFonts w:eastAsiaTheme="minorEastAsia"/>
      <w:lang w:eastAsia="en-US"/>
    </w:rPr>
  </w:style>
  <w:style w:type="paragraph" w:customStyle="1" w:styleId="ConsPlusTitle">
    <w:name w:val="ConsPlusTitle"/>
    <w:rsid w:val="001C5007"/>
    <w:pPr>
      <w:widowControl w:val="0"/>
      <w:autoSpaceDE w:val="0"/>
      <w:autoSpaceDN w:val="0"/>
    </w:pPr>
    <w:rPr>
      <w:b/>
      <w:sz w:val="24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9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553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t.ru" TargetMode="External"/><Relationship Id="rId13" Type="http://schemas.openxmlformats.org/officeDocument/2006/relationships/hyperlink" Target="http://elib.ispu.ru/library/electro1/index.htm" TargetMode="External"/><Relationship Id="rId18" Type="http://schemas.openxmlformats.org/officeDocument/2006/relationships/hyperlink" Target="http://www.experiment.edu.ru" TargetMode="External"/><Relationship Id="rId26" Type="http://schemas.openxmlformats.org/officeDocument/2006/relationships/hyperlink" Target="http://www.prospektnauki.ru/ebooks/index-usav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terelectronic.ru" TargetMode="External"/><Relationship Id="rId34" Type="http://schemas.openxmlformats.org/officeDocument/2006/relationships/oleObject" Target="embeddings/oleObject4.bin"/><Relationship Id="rId7" Type="http://schemas.openxmlformats.org/officeDocument/2006/relationships/footer" Target="footer1.xml"/><Relationship Id="rId12" Type="http://schemas.openxmlformats.org/officeDocument/2006/relationships/hyperlink" Target="http://www.edu.ru/modules.php?page_id=6&amp;name=Web_Links&amp;op=modload&amp;l_op=visit&amp;lid=68772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academia-moscow.ru/" TargetMode="External"/><Relationship Id="rId33" Type="http://schemas.openxmlformats.org/officeDocument/2006/relationships/image" Target="media/image4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%20http://www.eltray.com" TargetMode="External"/><Relationship Id="rId20" Type="http://schemas.openxmlformats.org/officeDocument/2006/relationships/hyperlink" Target="http://www.labstend.ru" TargetMode="External"/><Relationship Id="rId29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modules.php?page_id=6&amp;name=Web_Links&amp;op=modload&amp;l_op=visit&amp;lid=68826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oleObject" Target="embeddings/oleObject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e.stf.mrsu.ru/demoversia/book/index.htm" TargetMode="External"/><Relationship Id="rId23" Type="http://schemas.openxmlformats.org/officeDocument/2006/relationships/hyperlink" Target="http://e.lanbook.com/" TargetMode="External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hyperlink" Target="http://www.edu.ru/modules.php?page_id=6&amp;name=Web_Links&amp;op=modload&amp;l_op=visit&amp;lid=563" TargetMode="External"/><Relationship Id="rId19" Type="http://schemas.openxmlformats.org/officeDocument/2006/relationships/hyperlink" Target="http://elektronika.ru" TargetMode="External"/><Relationship Id="rId31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edu.ru/modules.php?page_id=6&amp;name=Web_Links&amp;op=modload&amp;l_op=visit&amp;lid=84226" TargetMode="External"/><Relationship Id="rId14" Type="http://schemas.openxmlformats.org/officeDocument/2006/relationships/hyperlink" Target="http://ftemk.mpei.ac.ru/elpro/" TargetMode="External"/><Relationship Id="rId22" Type="http://schemas.openxmlformats.org/officeDocument/2006/relationships/hyperlink" Target="http://www.electrical.info/electrotechru" TargetMode="External"/><Relationship Id="rId27" Type="http://schemas.openxmlformats.org/officeDocument/2006/relationships/image" Target="media/image1.wmf"/><Relationship Id="rId30" Type="http://schemas.openxmlformats.org/officeDocument/2006/relationships/oleObject" Target="embeddings/oleObject2.bin"/><Relationship Id="rId35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8415</Words>
  <Characters>47972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16</cp:revision>
  <cp:lastPrinted>2023-10-27T03:29:00Z</cp:lastPrinted>
  <dcterms:created xsi:type="dcterms:W3CDTF">2021-03-12T23:39:00Z</dcterms:created>
  <dcterms:modified xsi:type="dcterms:W3CDTF">2024-05-14T03:59:00Z</dcterms:modified>
</cp:coreProperties>
</file>