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51011" w14:textId="3DE411E8" w:rsidR="00594BD1" w:rsidRPr="00C91EAE" w:rsidRDefault="00594BD1" w:rsidP="00594BD1">
      <w:pPr>
        <w:pStyle w:val="aff2"/>
        <w:spacing w:line="276" w:lineRule="auto"/>
        <w:jc w:val="center"/>
      </w:pPr>
      <w:bookmarkStart w:id="0" w:name="_Hlk125104808"/>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1B3F740C" w:rsidR="00594BD1" w:rsidRPr="007D2D3A" w:rsidRDefault="00594BD1" w:rsidP="00594BD1">
      <w:pPr>
        <w:pStyle w:val="aff2"/>
        <w:spacing w:line="276" w:lineRule="auto"/>
        <w:ind w:left="5103"/>
      </w:pPr>
      <w:r w:rsidRPr="007D2D3A">
        <w:t>«</w:t>
      </w:r>
      <w:r w:rsidR="00875828">
        <w:t>_____</w:t>
      </w:r>
      <w:r w:rsidRPr="007D2D3A">
        <w:t>»</w:t>
      </w:r>
      <w:r>
        <w:t xml:space="preserve"> </w:t>
      </w:r>
      <w:r w:rsidR="00875828">
        <w:t>___________</w:t>
      </w:r>
      <w:r>
        <w:t xml:space="preserve"> </w:t>
      </w:r>
      <w:r w:rsidRPr="007D2D3A">
        <w:t>20</w:t>
      </w:r>
      <w:r>
        <w:t>2</w:t>
      </w:r>
      <w:r w:rsidR="00875828">
        <w:t>__</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0C11625"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ПД.11</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251EEC0B"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2D135B">
        <w:rPr>
          <w:rFonts w:ascii="Times New Roman" w:hAnsi="Times New Roman"/>
          <w:sz w:val="24"/>
          <w:szCs w:val="24"/>
        </w:rPr>
        <w:t>общеобразовательная подготовка</w:t>
      </w:r>
    </w:p>
    <w:p w14:paraId="00F61776" w14:textId="77777777" w:rsidR="004F32F9" w:rsidRDefault="004F32F9" w:rsidP="004F32F9">
      <w:pPr>
        <w:spacing w:after="0"/>
        <w:rPr>
          <w:rFonts w:ascii="Times New Roman" w:hAnsi="Times New Roman"/>
          <w:sz w:val="24"/>
          <w:szCs w:val="24"/>
        </w:rPr>
      </w:pPr>
    </w:p>
    <w:p w14:paraId="6F017B47" w14:textId="75F4A0FD"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7413AE">
        <w:rPr>
          <w:rFonts w:ascii="Times New Roman" w:hAnsi="Times New Roman"/>
          <w:sz w:val="24"/>
          <w:szCs w:val="24"/>
        </w:rPr>
        <w:t>19.02.12</w:t>
      </w:r>
      <w:r w:rsidR="00F555BD">
        <w:rPr>
          <w:rFonts w:ascii="Times New Roman" w:hAnsi="Times New Roman"/>
          <w:sz w:val="24"/>
          <w:szCs w:val="24"/>
        </w:rPr>
        <w:t xml:space="preserve"> </w:t>
      </w:r>
      <w:r w:rsidR="007413AE" w:rsidRPr="007413AE">
        <w:rPr>
          <w:rFonts w:ascii="Times New Roman" w:hAnsi="Times New Roman"/>
          <w:sz w:val="24"/>
          <w:szCs w:val="24"/>
        </w:rPr>
        <w:t>Технология продуктов питания животного происхождения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5E577ACF" w:rsidR="004A3258" w:rsidRDefault="004A3258" w:rsidP="006A7F51">
      <w:pPr>
        <w:spacing w:after="0"/>
        <w:rPr>
          <w:rFonts w:ascii="OfficinaSansBookC" w:hAnsi="OfficinaSansBookC"/>
          <w:sz w:val="24"/>
          <w:szCs w:val="24"/>
        </w:rPr>
      </w:pPr>
    </w:p>
    <w:p w14:paraId="5D0F409F" w14:textId="2D2F0368" w:rsidR="00D95487" w:rsidRDefault="00D95487" w:rsidP="006A7F51">
      <w:pPr>
        <w:spacing w:after="0"/>
        <w:rPr>
          <w:rFonts w:ascii="OfficinaSansBookC" w:hAnsi="OfficinaSansBookC"/>
          <w:sz w:val="24"/>
          <w:szCs w:val="24"/>
        </w:rPr>
      </w:pPr>
    </w:p>
    <w:p w14:paraId="7FA278FB" w14:textId="17082AF9" w:rsidR="00D95487" w:rsidRDefault="00D95487" w:rsidP="006A7F51">
      <w:pPr>
        <w:spacing w:after="0"/>
        <w:rPr>
          <w:rFonts w:ascii="OfficinaSansBookC" w:hAnsi="OfficinaSansBookC"/>
          <w:sz w:val="24"/>
          <w:szCs w:val="24"/>
        </w:rPr>
      </w:pPr>
    </w:p>
    <w:p w14:paraId="2F655A9D" w14:textId="5E520FCD" w:rsidR="00D95487" w:rsidRDefault="00D95487" w:rsidP="006A7F51">
      <w:pPr>
        <w:spacing w:after="0"/>
        <w:rPr>
          <w:rFonts w:ascii="OfficinaSansBookC" w:hAnsi="OfficinaSansBookC"/>
          <w:sz w:val="24"/>
          <w:szCs w:val="24"/>
        </w:rPr>
      </w:pPr>
    </w:p>
    <w:p w14:paraId="0D35125A" w14:textId="480DC93B" w:rsidR="00D95487" w:rsidRDefault="00D95487" w:rsidP="006A7F51">
      <w:pPr>
        <w:spacing w:after="0"/>
        <w:rPr>
          <w:rFonts w:ascii="OfficinaSansBookC" w:hAnsi="OfficinaSansBookC"/>
          <w:sz w:val="24"/>
          <w:szCs w:val="24"/>
        </w:rPr>
      </w:pPr>
    </w:p>
    <w:p w14:paraId="53EDC1A9" w14:textId="632B5971" w:rsidR="00D95487" w:rsidRDefault="00D95487" w:rsidP="006A7F51">
      <w:pPr>
        <w:spacing w:after="0"/>
        <w:rPr>
          <w:rFonts w:ascii="OfficinaSansBookC" w:hAnsi="OfficinaSansBookC"/>
          <w:sz w:val="24"/>
          <w:szCs w:val="24"/>
        </w:rPr>
      </w:pPr>
    </w:p>
    <w:p w14:paraId="11133738" w14:textId="293A19CA" w:rsidR="00D95487" w:rsidRDefault="00D95487" w:rsidP="006A7F51">
      <w:pPr>
        <w:spacing w:after="0"/>
        <w:rPr>
          <w:rFonts w:ascii="OfficinaSansBookC" w:hAnsi="OfficinaSansBookC"/>
          <w:sz w:val="24"/>
          <w:szCs w:val="24"/>
        </w:rPr>
      </w:pPr>
    </w:p>
    <w:p w14:paraId="34FC27EF" w14:textId="77777777" w:rsidR="00D95487" w:rsidRPr="004F32F9" w:rsidRDefault="00D95487" w:rsidP="006A7F51">
      <w:pPr>
        <w:spacing w:after="0"/>
        <w:rPr>
          <w:rFonts w:ascii="OfficinaSansBookC" w:hAnsi="OfficinaSansBookC"/>
          <w:sz w:val="24"/>
          <w:szCs w:val="24"/>
        </w:rPr>
      </w:pPr>
      <w:bookmarkStart w:id="1" w:name="_GoBack"/>
      <w:bookmarkEnd w:id="1"/>
    </w:p>
    <w:p w14:paraId="0367260F" w14:textId="77777777" w:rsidR="004A3258" w:rsidRPr="004F32F9" w:rsidRDefault="004A3258" w:rsidP="006A7F51">
      <w:pPr>
        <w:spacing w:after="0"/>
        <w:rPr>
          <w:rFonts w:ascii="OfficinaSansBookC" w:hAnsi="OfficinaSansBookC"/>
          <w:sz w:val="24"/>
          <w:szCs w:val="24"/>
        </w:rPr>
      </w:pPr>
    </w:p>
    <w:p w14:paraId="276CACCA" w14:textId="5EBA0B9E"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875828">
        <w:t>6</w:t>
      </w:r>
    </w:p>
    <w:p w14:paraId="15377108" w14:textId="4FFB5D37" w:rsidR="004F32F9" w:rsidRPr="000A61BA" w:rsidRDefault="006A7F51" w:rsidP="00875828">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875828" w:rsidRPr="00875828">
        <w:rPr>
          <w:rFonts w:ascii="Times New Roman" w:hAnsi="Times New Roman"/>
          <w:bCs/>
          <w:sz w:val="24"/>
          <w:szCs w:val="24"/>
          <w:lang w:val="ru"/>
        </w:rPr>
        <w:t xml:space="preserve">ОДОБРЕНО </w:t>
      </w:r>
      <w:r w:rsidR="00875828" w:rsidRPr="00875828">
        <w:rPr>
          <w:rFonts w:ascii="Times New Roman" w:hAnsi="Times New Roman"/>
          <w:sz w:val="24"/>
          <w:szCs w:val="24"/>
          <w:lang w:val="ru"/>
        </w:rPr>
        <w:t>на заседании Педагогического совета</w:t>
      </w:r>
      <w:r w:rsidR="00875828">
        <w:rPr>
          <w:rFonts w:ascii="Times New Roman" w:hAnsi="Times New Roman"/>
          <w:sz w:val="24"/>
          <w:szCs w:val="24"/>
          <w:lang w:val="ru"/>
        </w:rPr>
        <w:t xml:space="preserve"> </w:t>
      </w:r>
      <w:r w:rsidR="00875828" w:rsidRPr="00875828">
        <w:rPr>
          <w:rFonts w:ascii="Times New Roman" w:hAnsi="Times New Roman"/>
          <w:sz w:val="24"/>
          <w:szCs w:val="24"/>
          <w:lang w:val="ru"/>
        </w:rPr>
        <w:t>ФГБОУ ДПО ИРПО</w:t>
      </w:r>
      <w:r w:rsidR="00875828">
        <w:rPr>
          <w:rFonts w:ascii="Times New Roman" w:hAnsi="Times New Roman"/>
          <w:sz w:val="24"/>
          <w:szCs w:val="24"/>
          <w:lang w:val="ru"/>
        </w:rPr>
        <w:t xml:space="preserve"> </w:t>
      </w:r>
      <w:r w:rsidR="00875828" w:rsidRPr="00875828">
        <w:rPr>
          <w:rFonts w:ascii="Times New Roman" w:hAnsi="Times New Roman"/>
          <w:sz w:val="24"/>
          <w:szCs w:val="24"/>
          <w:lang w:val="ru"/>
        </w:rPr>
        <w:t>протоколом №9/2026 от «23» апреля 2026 года</w:t>
      </w:r>
      <w:r w:rsidR="004F32F9" w:rsidRPr="000A61BA">
        <w:rPr>
          <w:rFonts w:ascii="Times New Roman" w:hAnsi="Times New Roman"/>
          <w:sz w:val="24"/>
          <w:szCs w:val="24"/>
        </w:rPr>
        <w:t>.</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0A06D404"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sidR="00875828">
        <w:rPr>
          <w:rFonts w:ascii="Times New Roman" w:hAnsi="Times New Roman"/>
        </w:rPr>
        <w:t>общеобразовательный цикл</w:t>
      </w:r>
      <w:r w:rsidRPr="00594BD1">
        <w:rPr>
          <w:rFonts w:ascii="Times New Roman" w:hAnsi="Times New Roman"/>
        </w:rPr>
        <w:t>.</w:t>
      </w:r>
    </w:p>
    <w:p w14:paraId="74EAFFE0" w14:textId="079E1FF1"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875828">
        <w:rPr>
          <w:bCs/>
          <w:iCs/>
        </w:rPr>
        <w:t>__</w:t>
      </w:r>
      <w:r>
        <w:rPr>
          <w:bCs/>
          <w:iCs/>
        </w:rPr>
        <w:t xml:space="preserve"> </w:t>
      </w:r>
      <w:r w:rsidRPr="00FB0B5C">
        <w:rPr>
          <w:bCs/>
          <w:iCs/>
        </w:rPr>
        <w:t>от «</w:t>
      </w:r>
      <w:r w:rsidR="00875828">
        <w:rPr>
          <w:bCs/>
          <w:iCs/>
        </w:rPr>
        <w:t>___</w:t>
      </w:r>
      <w:r w:rsidRPr="00FB0B5C">
        <w:rPr>
          <w:bCs/>
          <w:iCs/>
        </w:rPr>
        <w:t xml:space="preserve">» </w:t>
      </w:r>
      <w:r w:rsidR="00875828">
        <w:rPr>
          <w:bCs/>
          <w:iCs/>
        </w:rPr>
        <w:t>_______</w:t>
      </w:r>
      <w:r w:rsidRPr="00FB0B5C">
        <w:rPr>
          <w:bCs/>
          <w:iCs/>
        </w:rPr>
        <w:t xml:space="preserve"> 202</w:t>
      </w:r>
      <w:r w:rsidR="00875828">
        <w:rPr>
          <w:bCs/>
          <w:iCs/>
        </w:rPr>
        <w:t>___</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2" w:name="_Hlk113966412"/>
      <w:r>
        <w:rPr>
          <w:rFonts w:ascii="OfficinaSansBookC" w:hAnsi="OfficinaSansBookC"/>
          <w:sz w:val="32"/>
          <w:szCs w:val="32"/>
        </w:rPr>
        <w:t xml:space="preserve"> </w:t>
      </w:r>
      <w:bookmarkEnd w:id="2"/>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79AF97BC" w14:textId="22EC7A99" w:rsidR="000927F1" w:rsidRPr="002B60EA" w:rsidRDefault="000927F1" w:rsidP="000927F1">
      <w:pPr>
        <w:pStyle w:val="aff2"/>
        <w:spacing w:line="276" w:lineRule="auto"/>
        <w:jc w:val="center"/>
        <w:rPr>
          <w:b/>
        </w:rPr>
      </w:pPr>
      <w:bookmarkStart w:id="3" w:name="_Hlk125106949"/>
      <w:r w:rsidRPr="002B60EA">
        <w:rPr>
          <w:b/>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89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77777777" w:rsidR="000927F1" w:rsidRPr="002B60EA" w:rsidRDefault="000927F1" w:rsidP="00EC12D9">
            <w:pPr>
              <w:pStyle w:val="aff2"/>
              <w:spacing w:after="240" w:line="276" w:lineRule="auto"/>
              <w:jc w:val="both"/>
            </w:pPr>
            <w:r w:rsidRPr="002B60EA">
              <w:t>ОБЩАЯ ХАРАКТЕРИСТИКА ПРОГРАММЫ 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77777777" w:rsidR="000927F1" w:rsidRPr="002B60EA" w:rsidRDefault="000927F1" w:rsidP="00EC12D9">
            <w:pPr>
              <w:pStyle w:val="aff2"/>
              <w:spacing w:after="240" w:line="276" w:lineRule="auto"/>
              <w:jc w:val="both"/>
            </w:pPr>
            <w:r w:rsidRPr="002B60EA">
              <w:t xml:space="preserve">СТРУКТУРА И СОДЕРЖАНИЕ 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77777777" w:rsidR="000927F1" w:rsidRPr="002B60EA" w:rsidRDefault="000927F1" w:rsidP="00EC12D9">
            <w:pPr>
              <w:pStyle w:val="aff2"/>
              <w:spacing w:after="240" w:line="276" w:lineRule="auto"/>
              <w:jc w:val="both"/>
            </w:pPr>
            <w:r w:rsidRPr="002B60EA">
              <w:t>УСЛОВИЯ РЕАЛИЗАЦИИ ПРОГРАММЫ 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77777777" w:rsidR="000927F1" w:rsidRPr="002B60EA" w:rsidRDefault="000927F1" w:rsidP="00EC12D9">
            <w:pPr>
              <w:pStyle w:val="aff2"/>
              <w:spacing w:after="240" w:line="276" w:lineRule="auto"/>
              <w:jc w:val="both"/>
            </w:pPr>
            <w:r w:rsidRPr="002B60EA">
              <w:t>КОНТРОЛЬ И ОЦЕНКА РЕЗУЛЬТАТОВ ОСВОЕНИЯ 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7F939721" w:rsidR="000927F1" w:rsidRPr="002B60EA" w:rsidRDefault="002B60EA" w:rsidP="00EC12D9">
            <w:pPr>
              <w:pStyle w:val="aff2"/>
              <w:spacing w:after="240" w:line="276" w:lineRule="auto"/>
              <w:jc w:val="both"/>
            </w:pPr>
            <w:r>
              <w:t xml:space="preserve">ФОНД </w:t>
            </w:r>
            <w:r w:rsidR="000927F1" w:rsidRPr="002B60EA">
              <w:t>ОЦЕНОЧНЫХ СРЕДСТВ УЧЕБНОЙ ДИСЦИПЛИНЫ</w:t>
            </w:r>
          </w:p>
        </w:tc>
      </w:tr>
      <w:bookmarkEnd w:id="3"/>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4" w:name="_heading=h.30j0zll" w:colFirst="0" w:colLast="0"/>
      <w:bookmarkEnd w:id="4"/>
    </w:p>
    <w:p w14:paraId="0D384CBD" w14:textId="77777777" w:rsidR="0099276D" w:rsidRDefault="00E424FD" w:rsidP="000927F1">
      <w:pPr>
        <w:spacing w:after="0"/>
        <w:jc w:val="center"/>
        <w:rPr>
          <w:rFonts w:ascii="Times New Roman" w:hAnsi="Times New Roman"/>
          <w:b/>
          <w:sz w:val="24"/>
          <w:szCs w:val="24"/>
        </w:rPr>
      </w:pPr>
      <w:bookmarkStart w:id="5" w:name="_Toc113637405"/>
      <w:bookmarkStart w:id="6" w:name="_Toc124938099"/>
      <w:bookmarkStart w:id="7"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99276D">
        <w:rPr>
          <w:rFonts w:ascii="Times New Roman" w:hAnsi="Times New Roman"/>
          <w:b/>
          <w:sz w:val="24"/>
          <w:szCs w:val="24"/>
        </w:rPr>
        <w:t>ПРОФИЛЬНОЙ</w:t>
      </w:r>
      <w:r w:rsidR="000927F1" w:rsidRPr="000927F1">
        <w:rPr>
          <w:rFonts w:ascii="Times New Roman" w:hAnsi="Times New Roman"/>
          <w:b/>
          <w:sz w:val="24"/>
          <w:szCs w:val="24"/>
        </w:rPr>
        <w:t xml:space="preserve"> ДИСЦИПЛИНЫ</w:t>
      </w:r>
      <w:bookmarkEnd w:id="5"/>
      <w:r w:rsidR="000927F1" w:rsidRPr="000927F1">
        <w:rPr>
          <w:rFonts w:ascii="Times New Roman" w:hAnsi="Times New Roman"/>
          <w:b/>
          <w:sz w:val="24"/>
          <w:szCs w:val="24"/>
        </w:rPr>
        <w:t xml:space="preserve"> </w:t>
      </w:r>
      <w:bookmarkEnd w:id="6"/>
    </w:p>
    <w:p w14:paraId="62FE3CF3" w14:textId="16E62104" w:rsidR="00B76DAD" w:rsidRPr="000927F1" w:rsidRDefault="0099276D" w:rsidP="000927F1">
      <w:pPr>
        <w:spacing w:after="0"/>
        <w:jc w:val="center"/>
        <w:rPr>
          <w:rFonts w:ascii="Times New Roman" w:hAnsi="Times New Roman"/>
          <w:b/>
          <w:sz w:val="24"/>
          <w:szCs w:val="24"/>
        </w:rPr>
      </w:pPr>
      <w:r>
        <w:rPr>
          <w:rFonts w:ascii="Times New Roman" w:hAnsi="Times New Roman"/>
          <w:b/>
          <w:sz w:val="24"/>
          <w:szCs w:val="24"/>
        </w:rPr>
        <w:t>ПД.11 ИНФОРМАТИКА</w:t>
      </w:r>
    </w:p>
    <w:bookmarkEnd w:id="7"/>
    <w:p w14:paraId="4E752698" w14:textId="5B8C9F5A" w:rsidR="00B76DAD" w:rsidRDefault="00B76DAD"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6F8A8EC5"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b/>
          <w:sz w:val="24"/>
          <w:szCs w:val="24"/>
          <w:lang w:val="ru"/>
        </w:rPr>
        <w:t xml:space="preserve">1.1 Место дисциплины в структуре образовательной программы среднего профессионального образования: </w:t>
      </w:r>
    </w:p>
    <w:p w14:paraId="31940EF5" w14:textId="76684E89"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Профильная</w:t>
      </w:r>
      <w:r w:rsidRPr="00875828">
        <w:rPr>
          <w:rFonts w:ascii="Times New Roman" w:hAnsi="Times New Roman"/>
          <w:sz w:val="24"/>
          <w:szCs w:val="24"/>
        </w:rPr>
        <w:t xml:space="preserve"> дисциплина «Информатика» является обязательной частью общеобразовательного цикла образовательной программы в соответствии с федеральным государственным образовательным стандартом (далее – ФГОС) среднего профессионального образования (далее – СПО) по </w:t>
      </w:r>
      <w:r>
        <w:rPr>
          <w:rFonts w:ascii="Times New Roman" w:hAnsi="Times New Roman"/>
          <w:sz w:val="24"/>
          <w:szCs w:val="24"/>
        </w:rPr>
        <w:t xml:space="preserve">специальности </w:t>
      </w:r>
      <w:r w:rsidR="007413AE" w:rsidRPr="007413AE">
        <w:rPr>
          <w:rFonts w:ascii="Times New Roman" w:hAnsi="Times New Roman"/>
          <w:sz w:val="24"/>
          <w:szCs w:val="24"/>
        </w:rPr>
        <w:t>19.02.12 Технология продуктов питания животного происхождения</w:t>
      </w:r>
    </w:p>
    <w:p w14:paraId="03911040"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lang w:val="ru"/>
        </w:rPr>
      </w:pPr>
      <w:r w:rsidRPr="00875828">
        <w:rPr>
          <w:rFonts w:ascii="Times New Roman" w:hAnsi="Times New Roman"/>
          <w:b/>
          <w:sz w:val="24"/>
          <w:szCs w:val="24"/>
          <w:lang w:val="ru"/>
        </w:rPr>
        <w:t>1.2 Цели и планируемые результаты освоения дисциплины</w:t>
      </w:r>
    </w:p>
    <w:p w14:paraId="6F291BC6" w14:textId="2F091CDE"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lang w:val="ru"/>
        </w:rPr>
      </w:pPr>
      <w:r w:rsidRPr="00875828">
        <w:rPr>
          <w:rFonts w:ascii="Times New Roman" w:hAnsi="Times New Roman"/>
          <w:b/>
          <w:sz w:val="24"/>
          <w:szCs w:val="24"/>
          <w:lang w:val="ru"/>
        </w:rPr>
        <w:t>1.2.1 Цель дисциплины</w:t>
      </w:r>
    </w:p>
    <w:p w14:paraId="171B616F"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Основная цель изучения информатики на базовом уровне для уровня среднего общего образования (далее – СОО)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должно обеспечить:</w:t>
      </w:r>
    </w:p>
    <w:p w14:paraId="1075A563" w14:textId="0070353D"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сформированность представлений о роли информатики, информационных и коммуникационных технологий в современном обществе;</w:t>
      </w:r>
    </w:p>
    <w:p w14:paraId="0C567413"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сформированность основ логического и алгоритмического мышления;</w:t>
      </w:r>
    </w:p>
    <w:p w14:paraId="6BAFBDB7"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500DF3E4" w14:textId="4435363F"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42524692"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 xml:space="preserve">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14:paraId="696A3996" w14:textId="333DC8A1"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5AE3163"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lang w:val="ru"/>
        </w:rPr>
      </w:pPr>
      <w:r w:rsidRPr="00875828">
        <w:rPr>
          <w:rFonts w:ascii="Times New Roman" w:hAnsi="Times New Roman"/>
          <w:b/>
          <w:sz w:val="24"/>
          <w:szCs w:val="24"/>
          <w:lang w:val="ru"/>
        </w:rPr>
        <w:t>1.2.2 Планируемые результаты освоения общеобразовательной дисциплины в соответствии с ФГОС СПО и на основе ФГОС СОО</w:t>
      </w:r>
    </w:p>
    <w:p w14:paraId="66A9826C" w14:textId="72FAEC3B"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lang w:val="ru"/>
        </w:rPr>
      </w:pPr>
      <w:bookmarkStart w:id="8" w:name="_Hlk190947971"/>
      <w:r w:rsidRPr="00875828">
        <w:rPr>
          <w:rFonts w:ascii="Times New Roman" w:hAnsi="Times New Roman"/>
          <w:sz w:val="24"/>
          <w:szCs w:val="24"/>
          <w:lang w:val="ru"/>
        </w:rPr>
        <w:t>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ФГОС СОО представлены в таблице:</w:t>
      </w:r>
      <w:bookmarkEnd w:id="8"/>
    </w:p>
    <w:p w14:paraId="3CCA327C" w14:textId="14191E5F" w:rsidR="00875828" w:rsidRPr="00875828" w:rsidRDefault="00875828"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p>
    <w:p w14:paraId="22AED46B" w14:textId="79603CBC" w:rsidR="00875828" w:rsidRDefault="00875828"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C06DEB8" w14:textId="77777777" w:rsidR="00875828" w:rsidRPr="000927F1" w:rsidRDefault="00875828"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0659373E" w:rsidR="00114617" w:rsidRPr="000927F1" w:rsidRDefault="000927F1" w:rsidP="00114617">
      <w:pPr>
        <w:widowControl w:val="0"/>
        <w:tabs>
          <w:tab w:val="left" w:pos="1276"/>
          <w:tab w:val="left" w:pos="10992"/>
          <w:tab w:val="left" w:pos="11908"/>
          <w:tab w:val="left" w:pos="12824"/>
          <w:tab w:val="left" w:pos="13740"/>
          <w:tab w:val="left" w:pos="14656"/>
        </w:tabs>
        <w:autoSpaceDE w:val="0"/>
        <w:autoSpaceDN w:val="0"/>
        <w:spacing w:after="0"/>
        <w:ind w:firstLine="709"/>
        <w:jc w:val="both"/>
        <w:rPr>
          <w:rFonts w:ascii="Times New Roman" w:hAnsi="Times New Roman"/>
          <w:i/>
          <w:sz w:val="24"/>
          <w:szCs w:val="24"/>
        </w:rPr>
      </w:pPr>
      <w:r>
        <w:rPr>
          <w:rFonts w:ascii="Times New Roman" w:hAnsi="Times New Roman"/>
          <w:b/>
          <w:bCs/>
          <w:sz w:val="24"/>
          <w:szCs w:val="24"/>
        </w:rPr>
        <w:t>1</w:t>
      </w:r>
    </w:p>
    <w:p w14:paraId="64C2A363" w14:textId="0CDE3F44" w:rsidR="000438A1" w:rsidRDefault="000438A1" w:rsidP="000927F1">
      <w:pPr>
        <w:spacing w:after="0"/>
        <w:ind w:left="57" w:right="57" w:firstLine="709"/>
        <w:jc w:val="both"/>
        <w:rPr>
          <w:rFonts w:ascii="Times New Roman" w:hAnsi="Times New Roman"/>
          <w:i/>
          <w:sz w:val="24"/>
          <w:szCs w:val="24"/>
        </w:rPr>
      </w:pPr>
      <w:r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594BD1">
          <w:footerReference w:type="default" r:id="rId9"/>
          <w:type w:val="continuous"/>
          <w:pgSz w:w="11906" w:h="16838"/>
          <w:pgMar w:top="1134" w:right="566" w:bottom="1134" w:left="1418" w:header="708" w:footer="708" w:gutter="0"/>
          <w:cols w:space="720"/>
          <w:titlePg/>
          <w:docGrid w:linePitch="299"/>
        </w:sect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512"/>
      </w:tblGrid>
      <w:tr w:rsidR="009C0716" w:rsidRPr="00C14C63" w14:paraId="69474529" w14:textId="77777777" w:rsidTr="00A65A28">
        <w:trPr>
          <w:trHeight w:val="416"/>
          <w:tblHeader/>
          <w:jc w:val="center"/>
        </w:trPr>
        <w:tc>
          <w:tcPr>
            <w:tcW w:w="3681" w:type="dxa"/>
            <w:vMerge w:val="restart"/>
            <w:vAlign w:val="center"/>
          </w:tcPr>
          <w:p w14:paraId="04E8D48D" w14:textId="77777777" w:rsidR="009C0716" w:rsidRPr="00114617" w:rsidRDefault="009C0716" w:rsidP="004F32F9">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114617" w:rsidRDefault="009C0716" w:rsidP="004F32F9">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A65A28">
        <w:trPr>
          <w:trHeight w:val="278"/>
          <w:tblHeader/>
          <w:jc w:val="center"/>
        </w:trPr>
        <w:tc>
          <w:tcPr>
            <w:tcW w:w="3681" w:type="dxa"/>
            <w:vMerge/>
            <w:vAlign w:val="center"/>
          </w:tcPr>
          <w:p w14:paraId="6E352084" w14:textId="77777777" w:rsidR="009C0716" w:rsidRPr="00114617" w:rsidRDefault="009C0716" w:rsidP="004F32F9">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114617" w:rsidRDefault="009C0716" w:rsidP="004F32F9">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t>Общие</w:t>
            </w:r>
          </w:p>
        </w:tc>
        <w:tc>
          <w:tcPr>
            <w:tcW w:w="7512" w:type="dxa"/>
            <w:vAlign w:val="center"/>
          </w:tcPr>
          <w:p w14:paraId="70FC5B24" w14:textId="4C2DF3ED" w:rsidR="009C0716" w:rsidRPr="00114617" w:rsidRDefault="009C0716" w:rsidP="00114617">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t>Дисциплинарные (предметные)</w:t>
            </w:r>
          </w:p>
        </w:tc>
      </w:tr>
      <w:tr w:rsidR="00114617" w:rsidRPr="00C14C63" w14:paraId="0835DFB0" w14:textId="77777777" w:rsidTr="004F57FC">
        <w:trPr>
          <w:trHeight w:val="560"/>
          <w:jc w:val="center"/>
        </w:trPr>
        <w:tc>
          <w:tcPr>
            <w:tcW w:w="3681" w:type="dxa"/>
          </w:tcPr>
          <w:p w14:paraId="11C411C6" w14:textId="01D4BCF0" w:rsidR="00114617" w:rsidRPr="00114617" w:rsidRDefault="00114617" w:rsidP="00114617">
            <w:pPr>
              <w:suppressAutoHyphens/>
              <w:spacing w:after="0" w:line="240" w:lineRule="auto"/>
              <w:rPr>
                <w:rFonts w:ascii="Times New Roman" w:eastAsia="Calibri" w:hAnsi="Times New Roman"/>
                <w:sz w:val="24"/>
                <w:szCs w:val="24"/>
              </w:rPr>
            </w:pPr>
            <w:r w:rsidRPr="00114617">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678" w:type="dxa"/>
          </w:tcPr>
          <w:p w14:paraId="674D6C56" w14:textId="6B22D8D9" w:rsidR="00114617" w:rsidRPr="00114617" w:rsidRDefault="00114617" w:rsidP="00A65A28">
            <w:pPr>
              <w:spacing w:after="0" w:line="240" w:lineRule="auto"/>
              <w:jc w:val="both"/>
              <w:rPr>
                <w:rFonts w:ascii="Times New Roman" w:hAnsi="Times New Roman"/>
                <w:sz w:val="24"/>
                <w:szCs w:val="24"/>
              </w:rPr>
            </w:pPr>
            <w:r w:rsidRPr="00114617">
              <w:rPr>
                <w:rFonts w:ascii="Times New Roman" w:hAnsi="Times New Roman"/>
                <w:sz w:val="24"/>
                <w:szCs w:val="24"/>
              </w:rPr>
              <w:t>Личностные результаты должны отражать в части: трудового воспитания:</w:t>
            </w:r>
          </w:p>
          <w:p w14:paraId="20421029" w14:textId="338C34AD"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готовность к труду, осознание ценности мастерства, трудолюбие; </w:t>
            </w:r>
          </w:p>
          <w:p w14:paraId="2172C478" w14:textId="68ABA5A9"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AE805B0" w14:textId="575BC8AC"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интерес к различным сферам профессиональной деятельности.</w:t>
            </w:r>
          </w:p>
          <w:p w14:paraId="422EFF76" w14:textId="77777777" w:rsidR="00114617" w:rsidRPr="00114617" w:rsidRDefault="00114617" w:rsidP="00A65A28">
            <w:pPr>
              <w:spacing w:after="0" w:line="240" w:lineRule="auto"/>
              <w:jc w:val="both"/>
              <w:rPr>
                <w:rFonts w:ascii="Times New Roman" w:hAnsi="Times New Roman"/>
                <w:sz w:val="24"/>
                <w:szCs w:val="24"/>
              </w:rPr>
            </w:pPr>
            <w:r w:rsidRPr="00114617">
              <w:rPr>
                <w:rFonts w:ascii="Times New Roman" w:hAnsi="Times New Roman"/>
                <w:sz w:val="24"/>
                <w:szCs w:val="24"/>
              </w:rPr>
              <w:t>Метапредметные результаты должны отражать:</w:t>
            </w:r>
          </w:p>
          <w:p w14:paraId="200B397F" w14:textId="77777777" w:rsidR="00114617" w:rsidRPr="00114617" w:rsidRDefault="00114617" w:rsidP="00A65A28">
            <w:pPr>
              <w:spacing w:after="0" w:line="240" w:lineRule="auto"/>
              <w:jc w:val="both"/>
              <w:rPr>
                <w:rFonts w:ascii="Times New Roman" w:hAnsi="Times New Roman"/>
                <w:sz w:val="24"/>
                <w:szCs w:val="24"/>
              </w:rPr>
            </w:pPr>
            <w:r w:rsidRPr="00114617">
              <w:rPr>
                <w:rFonts w:ascii="Times New Roman" w:hAnsi="Times New Roman"/>
                <w:sz w:val="24"/>
                <w:szCs w:val="24"/>
              </w:rPr>
              <w:t xml:space="preserve">Овладение универсальными учебными познавательными действиями:  </w:t>
            </w:r>
          </w:p>
          <w:p w14:paraId="69A978A1" w14:textId="467F8954" w:rsidR="00114617" w:rsidRPr="00114617" w:rsidRDefault="00114617" w:rsidP="00A65A28">
            <w:pPr>
              <w:pStyle w:val="a5"/>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а) </w:t>
            </w:r>
            <w:r w:rsidRPr="00114617">
              <w:rPr>
                <w:rFonts w:ascii="Times New Roman" w:hAnsi="Times New Roman"/>
                <w:lang w:val="x-none" w:eastAsia="x-none"/>
              </w:rPr>
              <w:t>базовые логические действия:</w:t>
            </w:r>
          </w:p>
          <w:p w14:paraId="25859ADF" w14:textId="41337910"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самостоятельно формулировать и актуализировать проблему, рассматривать ее всесторонне; </w:t>
            </w:r>
          </w:p>
          <w:p w14:paraId="11932373" w14:textId="3ACB81D1"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устанавливать существенный признак или основания для сравнения, классификации и обобщения; </w:t>
            </w:r>
          </w:p>
          <w:p w14:paraId="54C39C5D" w14:textId="4ED72B3F"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определять цели деятельности, задавать параметры и критерии их достижения;</w:t>
            </w:r>
          </w:p>
          <w:p w14:paraId="6F526E5B" w14:textId="2EA7F1F2"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выявлять закономерности и противоречия в рассматриваемых явлениях; </w:t>
            </w:r>
          </w:p>
          <w:p w14:paraId="48607957" w14:textId="36B56EB1"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rPr>
            </w:pPr>
            <w:r>
              <w:rPr>
                <w:rFonts w:ascii="Times New Roman" w:hAnsi="Times New Roman"/>
                <w:lang w:eastAsia="x-none"/>
              </w:rPr>
              <w:t xml:space="preserve">- </w:t>
            </w:r>
            <w:r w:rsidRPr="00114617">
              <w:rPr>
                <w:rFonts w:ascii="Times New Roman" w:hAnsi="Times New Roman"/>
                <w:lang w:val="x-none" w:eastAsia="x-none"/>
              </w:rPr>
              <w:t>вносить коррективы в деятельность, оценивать соответствие результатов целям, оценивать риски последствий деятельности;</w:t>
            </w:r>
            <w:r w:rsidRPr="00114617">
              <w:rPr>
                <w:rFonts w:ascii="Times New Roman" w:hAnsi="Times New Roman"/>
                <w:b/>
                <w:bCs/>
                <w:iCs/>
              </w:rPr>
              <w:t xml:space="preserve"> </w:t>
            </w:r>
          </w:p>
          <w:p w14:paraId="381BE82E" w14:textId="4F9B210B" w:rsidR="00114617" w:rsidRPr="00114617" w:rsidRDefault="00114617" w:rsidP="00A65A28">
            <w:pPr>
              <w:pStyle w:val="a5"/>
              <w:tabs>
                <w:tab w:val="left" w:pos="323"/>
              </w:tabs>
              <w:spacing w:after="0" w:line="240" w:lineRule="auto"/>
              <w:ind w:left="0"/>
              <w:contextualSpacing w:val="0"/>
              <w:jc w:val="both"/>
              <w:rPr>
                <w:rFonts w:ascii="Times New Roman" w:hAnsi="Times New Roman"/>
                <w:shd w:val="clear" w:color="auto" w:fill="FFFFFF"/>
              </w:rPr>
            </w:pPr>
            <w:r>
              <w:rPr>
                <w:rFonts w:ascii="Times New Roman" w:hAnsi="Times New Roman"/>
                <w:shd w:val="clear" w:color="auto" w:fill="FFFFFF"/>
              </w:rPr>
              <w:t xml:space="preserve">б) </w:t>
            </w:r>
            <w:r w:rsidRPr="00114617">
              <w:rPr>
                <w:rFonts w:ascii="Times New Roman" w:hAnsi="Times New Roman"/>
                <w:shd w:val="clear" w:color="auto" w:fill="FFFFFF"/>
              </w:rPr>
              <w:t>базовые исследовательские действия:</w:t>
            </w:r>
          </w:p>
          <w:p w14:paraId="21A703EE" w14:textId="29590A9D"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владеть навыками учебно-исследовательской и проектной деятельности, навыками разрешения проблем; </w:t>
            </w:r>
          </w:p>
          <w:p w14:paraId="1F4E856C" w14:textId="7462241D"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выявлять причинно-следственные связи и </w:t>
            </w:r>
            <w:r w:rsidRPr="00114617">
              <w:rPr>
                <w:rFonts w:ascii="Times New Roman" w:hAnsi="Times New Roman"/>
                <w:lang w:val="x-none" w:eastAsia="x-none"/>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2615069" w14:textId="44D3A1D1"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A568D43" w14:textId="0495ECD8"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уметь переносить знания в познавательную и практическую области жизнедеятельности;</w:t>
            </w:r>
          </w:p>
          <w:p w14:paraId="3575F0E6" w14:textId="663ED0FA"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уметь интегрировать знания из разных предметных областей; </w:t>
            </w:r>
          </w:p>
          <w:p w14:paraId="0341F0D3" w14:textId="25E79297" w:rsidR="00114617" w:rsidRPr="00114617" w:rsidRDefault="00114617" w:rsidP="00A65A28">
            <w:pPr>
              <w:suppressAutoHyphens/>
              <w:spacing w:after="0" w:line="240" w:lineRule="auto"/>
              <w:jc w:val="both"/>
              <w:rPr>
                <w:rFonts w:ascii="Times New Roman" w:eastAsia="Calibri" w:hAnsi="Times New Roman"/>
                <w:bCs/>
                <w:iCs/>
                <w:sz w:val="24"/>
                <w:szCs w:val="24"/>
              </w:rPr>
            </w:pPr>
            <w:r>
              <w:rPr>
                <w:rFonts w:ascii="Times New Roman" w:hAnsi="Times New Roman"/>
                <w:lang w:eastAsia="x-none"/>
              </w:rPr>
              <w:t xml:space="preserve">- </w:t>
            </w:r>
            <w:r w:rsidRPr="00114617">
              <w:rPr>
                <w:rFonts w:ascii="Times New Roman" w:hAnsi="Times New Roman"/>
                <w:lang w:val="x-none" w:eastAsia="x-none"/>
              </w:rPr>
              <w:t>выдвигать новые идеи, предлагать оригинальные подходы и решения</w:t>
            </w:r>
          </w:p>
        </w:tc>
        <w:tc>
          <w:tcPr>
            <w:tcW w:w="7512" w:type="dxa"/>
          </w:tcPr>
          <w:p w14:paraId="19DFF69D" w14:textId="5063C20F"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lastRenderedPageBreak/>
              <w:t>ПРб 2</w:t>
            </w:r>
            <w:r w:rsidRPr="00114617">
              <w:rPr>
                <w:rFonts w:ascii="Times New Roman" w:hAnsi="Times New Roman"/>
                <w:sz w:val="24"/>
                <w:szCs w:val="24"/>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00495AA" w14:textId="77777777"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3</w:t>
            </w:r>
            <w:r w:rsidRPr="00114617">
              <w:rPr>
                <w:rFonts w:ascii="Times New Roman" w:hAnsi="Times New Roman"/>
                <w:sz w:val="24"/>
                <w:szCs w:val="24"/>
              </w:rPr>
              <w:t xml:space="preserve">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AEE702E" w14:textId="24A7B50B"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4</w:t>
            </w:r>
            <w:r w:rsidRPr="00114617">
              <w:rPr>
                <w:rFonts w:ascii="Times New Roman" w:hAnsi="Times New Roman"/>
                <w:sz w:val="24"/>
                <w:szCs w:val="24"/>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8524AE2" w14:textId="4CB82593"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5</w:t>
            </w:r>
            <w:r w:rsidRPr="00114617">
              <w:rPr>
                <w:rFonts w:ascii="Times New Roman" w:hAnsi="Times New Roman"/>
                <w:sz w:val="24"/>
                <w:szCs w:val="24"/>
              </w:rPr>
              <w:t xml:space="preserve">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080FA675" w14:textId="77777777"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6</w:t>
            </w:r>
            <w:r w:rsidRPr="00114617">
              <w:rPr>
                <w:rFonts w:ascii="Times New Roman" w:hAnsi="Times New Roman"/>
                <w:sz w:val="24"/>
                <w:szCs w:val="24"/>
              </w:rPr>
              <w:t xml:space="preserve">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5B718EC6" w14:textId="5291DA27"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7</w:t>
            </w:r>
            <w:r w:rsidRPr="00114617">
              <w:rPr>
                <w:rFonts w:ascii="Times New Roman" w:hAnsi="Times New Roman"/>
                <w:sz w:val="24"/>
                <w:szCs w:val="24"/>
              </w:rPr>
              <w:t xml:space="preserve">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2E7F2B94" w14:textId="7D9AF36C"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lastRenderedPageBreak/>
              <w:t>ПРб 10</w:t>
            </w:r>
            <w:r w:rsidRPr="00114617">
              <w:rPr>
                <w:rFonts w:ascii="Times New Roman" w:hAnsi="Times New Roman"/>
                <w:sz w:val="24"/>
                <w:szCs w:val="24"/>
              </w:rPr>
              <w:t xml:space="preserve">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FB7AAF3" w14:textId="6E23A31F"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11</w:t>
            </w:r>
            <w:r w:rsidRPr="00114617">
              <w:rPr>
                <w:rFonts w:ascii="Times New Roman" w:hAnsi="Times New Roman"/>
                <w:sz w:val="24"/>
                <w:szCs w:val="24"/>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DC7773B" w14:textId="2426127B" w:rsidR="00114617" w:rsidRPr="00114617" w:rsidRDefault="00114617" w:rsidP="00A65A28">
            <w:pPr>
              <w:suppressAutoHyphens/>
              <w:spacing w:after="0" w:line="240" w:lineRule="auto"/>
              <w:jc w:val="both"/>
              <w:rPr>
                <w:rFonts w:ascii="Times New Roman" w:eastAsia="Calibri" w:hAnsi="Times New Roman"/>
                <w:bCs/>
                <w:iCs/>
                <w:sz w:val="24"/>
                <w:szCs w:val="24"/>
              </w:rPr>
            </w:pPr>
            <w:r w:rsidRPr="00114617">
              <w:rPr>
                <w:rFonts w:ascii="Times New Roman" w:hAnsi="Times New Roman"/>
                <w:b/>
                <w:sz w:val="24"/>
                <w:szCs w:val="24"/>
              </w:rPr>
              <w:t>ПРб 12</w:t>
            </w:r>
            <w:r w:rsidRPr="00114617">
              <w:rPr>
                <w:rFonts w:ascii="Times New Roman" w:hAnsi="Times New Roman"/>
                <w:sz w:val="24"/>
                <w:szCs w:val="24"/>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14617" w:rsidRPr="00C14C63" w14:paraId="2F43181C" w14:textId="77777777" w:rsidTr="004F32F9">
        <w:trPr>
          <w:trHeight w:val="3109"/>
          <w:jc w:val="center"/>
        </w:trPr>
        <w:tc>
          <w:tcPr>
            <w:tcW w:w="3681" w:type="dxa"/>
          </w:tcPr>
          <w:p w14:paraId="15D320D5" w14:textId="639FC93B" w:rsidR="00114617" w:rsidRPr="00114617" w:rsidRDefault="00114617" w:rsidP="00114617">
            <w:pPr>
              <w:suppressAutoHyphens/>
              <w:spacing w:after="0" w:line="240" w:lineRule="auto"/>
              <w:rPr>
                <w:rFonts w:ascii="Times New Roman" w:eastAsia="Calibri" w:hAnsi="Times New Roman"/>
                <w:sz w:val="24"/>
                <w:szCs w:val="24"/>
              </w:rPr>
            </w:pPr>
            <w:r w:rsidRPr="00114617">
              <w:rPr>
                <w:rFonts w:ascii="Times New Roman" w:hAnsi="Times New Roman"/>
                <w:iCs/>
                <w:sz w:val="24"/>
                <w:szCs w:val="24"/>
              </w:rPr>
              <w:lastRenderedPageBreak/>
              <w:t xml:space="preserve">ОК 02 </w:t>
            </w:r>
            <w:r w:rsidRPr="0011461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03F7C064" w14:textId="452CA7A2" w:rsidR="00114617" w:rsidRPr="00114617" w:rsidRDefault="00114617" w:rsidP="00A65A28">
            <w:pPr>
              <w:spacing w:after="0" w:line="240" w:lineRule="auto"/>
              <w:jc w:val="both"/>
              <w:rPr>
                <w:rFonts w:ascii="Times New Roman" w:hAnsi="Times New Roman"/>
                <w:sz w:val="24"/>
                <w:szCs w:val="24"/>
              </w:rPr>
            </w:pPr>
            <w:r w:rsidRPr="00114617">
              <w:rPr>
                <w:rFonts w:ascii="Times New Roman" w:hAnsi="Times New Roman"/>
                <w:sz w:val="24"/>
                <w:szCs w:val="24"/>
              </w:rPr>
              <w:t>Личностные результаты должны отражать в части: ценности научного познания:</w:t>
            </w:r>
          </w:p>
          <w:p w14:paraId="529C7BA4" w14:textId="190236FF"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8402F13" w14:textId="06D4D42C"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совершенствование языковой и читательской культуры как средства взаимодействия между людьми и познания мира; </w:t>
            </w:r>
          </w:p>
          <w:p w14:paraId="315AC658" w14:textId="4E5EF2E1"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осознание ценности научной деятельности, готовность осуществлять проектную и исследовательскую деятельность индивидуально и в группе;</w:t>
            </w:r>
          </w:p>
          <w:p w14:paraId="0277DAAA" w14:textId="77777777" w:rsidR="00114617" w:rsidRPr="00114617" w:rsidRDefault="00114617" w:rsidP="00A65A28">
            <w:pPr>
              <w:spacing w:after="0" w:line="240" w:lineRule="auto"/>
              <w:jc w:val="both"/>
              <w:rPr>
                <w:rFonts w:ascii="Times New Roman" w:hAnsi="Times New Roman"/>
                <w:sz w:val="24"/>
                <w:szCs w:val="24"/>
              </w:rPr>
            </w:pPr>
            <w:r w:rsidRPr="00114617">
              <w:rPr>
                <w:rFonts w:ascii="Times New Roman" w:hAnsi="Times New Roman"/>
                <w:sz w:val="24"/>
                <w:szCs w:val="24"/>
              </w:rPr>
              <w:t>Метапредметные результаты должны отражать:</w:t>
            </w:r>
          </w:p>
          <w:p w14:paraId="4B0C642E" w14:textId="77777777" w:rsidR="00114617" w:rsidRPr="00114617" w:rsidRDefault="00114617" w:rsidP="00A65A28">
            <w:pPr>
              <w:spacing w:after="0" w:line="240" w:lineRule="auto"/>
              <w:jc w:val="both"/>
              <w:rPr>
                <w:rFonts w:ascii="Times New Roman" w:hAnsi="Times New Roman"/>
                <w:sz w:val="24"/>
                <w:szCs w:val="24"/>
              </w:rPr>
            </w:pPr>
            <w:r w:rsidRPr="00114617">
              <w:rPr>
                <w:rFonts w:ascii="Times New Roman" w:hAnsi="Times New Roman"/>
                <w:sz w:val="24"/>
                <w:szCs w:val="24"/>
              </w:rPr>
              <w:t>Овладение универсальными учебными познавательными действиями:</w:t>
            </w:r>
          </w:p>
          <w:p w14:paraId="356C09F0" w14:textId="63996C1B" w:rsidR="00114617" w:rsidRPr="00114617" w:rsidRDefault="00114617" w:rsidP="00A65A28">
            <w:pPr>
              <w:pStyle w:val="a5"/>
              <w:shd w:val="clear" w:color="auto" w:fill="FFFFFF"/>
              <w:tabs>
                <w:tab w:val="left" w:pos="323"/>
              </w:tabs>
              <w:spacing w:after="0" w:line="240" w:lineRule="auto"/>
              <w:ind w:left="0"/>
              <w:jc w:val="both"/>
              <w:textAlignment w:val="baseline"/>
              <w:rPr>
                <w:rFonts w:ascii="Times New Roman" w:hAnsi="Times New Roman"/>
              </w:rPr>
            </w:pPr>
            <w:r>
              <w:rPr>
                <w:rFonts w:ascii="Times New Roman" w:hAnsi="Times New Roman"/>
              </w:rPr>
              <w:t xml:space="preserve">в) </w:t>
            </w:r>
            <w:r w:rsidRPr="00114617">
              <w:rPr>
                <w:rFonts w:ascii="Times New Roman" w:hAnsi="Times New Roman"/>
              </w:rPr>
              <w:t>работа с информацией:</w:t>
            </w:r>
          </w:p>
          <w:p w14:paraId="0CC602C6" w14:textId="356EFB85"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3651D74" w14:textId="7C54370C"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927B577" w14:textId="081BA590"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оценивать достоверность, легитимность информации, ее соответствие правовым и морально-этическим нормам; </w:t>
            </w:r>
          </w:p>
          <w:p w14:paraId="03699DA1" w14:textId="2E120F2F" w:rsidR="00114617" w:rsidRPr="00114617" w:rsidRDefault="00114617" w:rsidP="00A65A28">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использовать средства информационных и коммуникационных технологий в решении </w:t>
            </w:r>
            <w:r w:rsidRPr="00114617">
              <w:rPr>
                <w:rFonts w:ascii="Times New Roman" w:hAnsi="Times New Roman"/>
                <w:lang w:val="x-none" w:eastAsia="x-none"/>
              </w:rPr>
              <w:lastRenderedPageBreak/>
              <w:t xml:space="preserve">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018CDF43" w:rsidR="00114617" w:rsidRPr="00114617" w:rsidRDefault="00114617" w:rsidP="00A65A28">
            <w:pPr>
              <w:suppressAutoHyphens/>
              <w:spacing w:after="0" w:line="240" w:lineRule="auto"/>
              <w:jc w:val="both"/>
              <w:rPr>
                <w:rFonts w:ascii="Times New Roman" w:eastAsia="Calibri" w:hAnsi="Times New Roman"/>
                <w:iCs/>
                <w:sz w:val="24"/>
                <w:szCs w:val="24"/>
              </w:rPr>
            </w:pPr>
            <w:r>
              <w:rPr>
                <w:rFonts w:ascii="Times New Roman" w:hAnsi="Times New Roman"/>
                <w:lang w:eastAsia="x-none"/>
              </w:rPr>
              <w:t xml:space="preserve">- </w:t>
            </w:r>
            <w:r w:rsidRPr="00114617">
              <w:rPr>
                <w:rFonts w:ascii="Times New Roman" w:hAnsi="Times New Roman"/>
                <w:lang w:val="x-none" w:eastAsia="x-none"/>
              </w:rPr>
              <w:t>владеть навыками распознавания и защиты информации, информационной безопасности личности</w:t>
            </w:r>
          </w:p>
        </w:tc>
        <w:tc>
          <w:tcPr>
            <w:tcW w:w="7512" w:type="dxa"/>
          </w:tcPr>
          <w:p w14:paraId="3A073267" w14:textId="53830170"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lastRenderedPageBreak/>
              <w:t>ПРб 1</w:t>
            </w:r>
            <w:r w:rsidRPr="00114617">
              <w:rPr>
                <w:rFonts w:ascii="Times New Roman" w:hAnsi="Times New Roman"/>
                <w:sz w:val="24"/>
                <w:szCs w:val="24"/>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41256120" w14:textId="12220C39"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2</w:t>
            </w:r>
            <w:r w:rsidRPr="00114617">
              <w:rPr>
                <w:rFonts w:ascii="Times New Roman" w:hAnsi="Times New Roman"/>
                <w:sz w:val="24"/>
                <w:szCs w:val="24"/>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20BDBF2" w14:textId="77777777"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3</w:t>
            </w:r>
            <w:r w:rsidRPr="00114617">
              <w:rPr>
                <w:rFonts w:ascii="Times New Roman" w:hAnsi="Times New Roman"/>
                <w:sz w:val="24"/>
                <w:szCs w:val="24"/>
              </w:rPr>
              <w:t xml:space="preserve">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2C01AC28" w14:textId="5FA81355"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4</w:t>
            </w:r>
            <w:r w:rsidRPr="00114617">
              <w:rPr>
                <w:rFonts w:ascii="Times New Roman" w:hAnsi="Times New Roman"/>
                <w:sz w:val="24"/>
                <w:szCs w:val="24"/>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57363AD2" w14:textId="6C925C65"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5</w:t>
            </w:r>
            <w:r w:rsidRPr="00114617">
              <w:rPr>
                <w:rFonts w:ascii="Times New Roman" w:hAnsi="Times New Roman"/>
                <w:sz w:val="24"/>
                <w:szCs w:val="24"/>
              </w:rPr>
              <w:t xml:space="preserve">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567B5E48" w14:textId="77777777"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6</w:t>
            </w:r>
            <w:r w:rsidRPr="00114617">
              <w:rPr>
                <w:rFonts w:ascii="Times New Roman" w:hAnsi="Times New Roman"/>
                <w:sz w:val="24"/>
                <w:szCs w:val="24"/>
              </w:rPr>
              <w:t xml:space="preserve"> Умение строить неравномерные коды, допускающие однозначное декодирование сообщений (префиксные коды); </w:t>
            </w:r>
            <w:r w:rsidRPr="00114617">
              <w:rPr>
                <w:rFonts w:ascii="Times New Roman" w:hAnsi="Times New Roman"/>
                <w:sz w:val="24"/>
                <w:szCs w:val="24"/>
              </w:rPr>
              <w:lastRenderedPageBreak/>
              <w:t>использовать простейшие коды, которые позволяют обнаруживать и исправлять ошибки при передаче данных;</w:t>
            </w:r>
          </w:p>
          <w:p w14:paraId="55DCE1BF" w14:textId="4F47A0DC"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7</w:t>
            </w:r>
            <w:r w:rsidRPr="00114617">
              <w:rPr>
                <w:rFonts w:ascii="Times New Roman" w:hAnsi="Times New Roman"/>
                <w:sz w:val="24"/>
                <w:szCs w:val="24"/>
              </w:rPr>
              <w:t xml:space="preserve">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5CD4451" w14:textId="1D3AD42C"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8</w:t>
            </w:r>
            <w:r w:rsidRPr="00114617">
              <w:rPr>
                <w:rFonts w:ascii="Times New Roman" w:hAnsi="Times New Roman"/>
                <w:sz w:val="24"/>
                <w:szCs w:val="24"/>
              </w:rPr>
              <w:t xml:space="preserve">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1С);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EC2886D" w14:textId="1A22303F"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9</w:t>
            </w:r>
            <w:r w:rsidRPr="00114617">
              <w:rPr>
                <w:rFonts w:ascii="Times New Roman" w:hAnsi="Times New Roman"/>
                <w:sz w:val="24"/>
                <w:szCs w:val="24"/>
              </w:rPr>
              <w:t xml:space="preserve">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1С)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7F8B5DC" w14:textId="687B70F4"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lastRenderedPageBreak/>
              <w:t>ПРб 10</w:t>
            </w:r>
            <w:r w:rsidRPr="00114617">
              <w:rPr>
                <w:rFonts w:ascii="Times New Roman" w:hAnsi="Times New Roman"/>
                <w:sz w:val="24"/>
                <w:szCs w:val="24"/>
              </w:rPr>
              <w:t xml:space="preserve">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B6580ED" w14:textId="40BE31FD" w:rsidR="00114617" w:rsidRPr="00114617" w:rsidRDefault="00114617" w:rsidP="00A65A28">
            <w:pPr>
              <w:suppressAutoHyphens/>
              <w:spacing w:after="0" w:line="240" w:lineRule="auto"/>
              <w:jc w:val="both"/>
              <w:rPr>
                <w:rFonts w:ascii="Times New Roman" w:hAnsi="Times New Roman"/>
                <w:sz w:val="24"/>
                <w:szCs w:val="24"/>
              </w:rPr>
            </w:pPr>
            <w:r w:rsidRPr="00114617">
              <w:rPr>
                <w:rFonts w:ascii="Times New Roman" w:hAnsi="Times New Roman"/>
                <w:b/>
                <w:sz w:val="24"/>
                <w:szCs w:val="24"/>
              </w:rPr>
              <w:t>ПРб 11</w:t>
            </w:r>
            <w:r w:rsidRPr="00114617">
              <w:rPr>
                <w:rFonts w:ascii="Times New Roman" w:hAnsi="Times New Roman"/>
                <w:sz w:val="24"/>
                <w:szCs w:val="24"/>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0BD2C102" w14:textId="300FF34B" w:rsidR="00114617" w:rsidRPr="00114617" w:rsidRDefault="00114617" w:rsidP="00A65A28">
            <w:pPr>
              <w:suppressAutoHyphens/>
              <w:spacing w:after="0" w:line="240" w:lineRule="auto"/>
              <w:jc w:val="both"/>
              <w:rPr>
                <w:rFonts w:ascii="Times New Roman" w:eastAsia="Calibri" w:hAnsi="Times New Roman"/>
                <w:iCs/>
                <w:sz w:val="24"/>
                <w:szCs w:val="24"/>
              </w:rPr>
            </w:pPr>
            <w:r w:rsidRPr="00114617">
              <w:rPr>
                <w:rFonts w:ascii="Times New Roman" w:hAnsi="Times New Roman"/>
                <w:b/>
                <w:sz w:val="24"/>
                <w:szCs w:val="24"/>
              </w:rPr>
              <w:t>ПРб 12</w:t>
            </w:r>
            <w:r w:rsidRPr="00114617">
              <w:rPr>
                <w:rFonts w:ascii="Times New Roman" w:hAnsi="Times New Roman"/>
                <w:sz w:val="24"/>
                <w:szCs w:val="24"/>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14617" w:rsidRPr="00C14C63" w14:paraId="2F55CBE5" w14:textId="77777777" w:rsidTr="004F32F9">
        <w:trPr>
          <w:trHeight w:val="556"/>
          <w:jc w:val="center"/>
        </w:trPr>
        <w:tc>
          <w:tcPr>
            <w:tcW w:w="3681" w:type="dxa"/>
          </w:tcPr>
          <w:p w14:paraId="6FC97A6A" w14:textId="10D84FCB" w:rsidR="00114617" w:rsidRPr="00114617" w:rsidRDefault="007413AE" w:rsidP="00114617">
            <w:pPr>
              <w:spacing w:after="0" w:line="240" w:lineRule="auto"/>
              <w:jc w:val="both"/>
              <w:rPr>
                <w:rFonts w:ascii="Times New Roman" w:hAnsi="Times New Roman"/>
                <w:sz w:val="24"/>
                <w:szCs w:val="24"/>
              </w:rPr>
            </w:pPr>
            <w:r w:rsidRPr="007413AE">
              <w:rPr>
                <w:rFonts w:ascii="Times New Roman" w:eastAsiaTheme="minorEastAsia" w:hAnsi="Times New Roman"/>
                <w:sz w:val="24"/>
                <w:szCs w:val="24"/>
              </w:rPr>
              <w:lastRenderedPageBreak/>
              <w:t>ПК 3.5. Вести учетно-отчетную документацию.</w:t>
            </w:r>
          </w:p>
        </w:tc>
        <w:tc>
          <w:tcPr>
            <w:tcW w:w="4678" w:type="dxa"/>
          </w:tcPr>
          <w:p w14:paraId="59580D41" w14:textId="191CBC8F" w:rsidR="007413AE" w:rsidRPr="007413AE" w:rsidRDefault="007413AE" w:rsidP="00A65A28">
            <w:pPr>
              <w:spacing w:after="0" w:line="240" w:lineRule="auto"/>
              <w:ind w:left="34"/>
              <w:jc w:val="both"/>
              <w:rPr>
                <w:rFonts w:ascii="Times New Roman" w:hAnsi="Times New Roman"/>
                <w:bCs/>
                <w:sz w:val="24"/>
                <w:szCs w:val="24"/>
              </w:rPr>
            </w:pPr>
            <w:r w:rsidRPr="007413AE">
              <w:rPr>
                <w:rFonts w:ascii="Times New Roman" w:hAnsi="Times New Roman"/>
                <w:bCs/>
                <w:sz w:val="24"/>
                <w:szCs w:val="24"/>
              </w:rPr>
              <w:t>Понимает, что цифровая среда (электронные таблицы, базы данных, системы документооборота) — основной инструмент для реализации ПК 3.5 в современной</w:t>
            </w:r>
            <w:r>
              <w:rPr>
                <w:rFonts w:ascii="Times New Roman" w:hAnsi="Times New Roman"/>
                <w:bCs/>
                <w:sz w:val="24"/>
                <w:szCs w:val="24"/>
              </w:rPr>
              <w:t xml:space="preserve"> профессиональной деятельности.</w:t>
            </w:r>
          </w:p>
          <w:p w14:paraId="220153C0" w14:textId="3C83C795" w:rsidR="007413AE" w:rsidRPr="007413AE" w:rsidRDefault="007413AE" w:rsidP="00A65A28">
            <w:pPr>
              <w:spacing w:after="0" w:line="240" w:lineRule="auto"/>
              <w:ind w:left="34"/>
              <w:jc w:val="both"/>
              <w:rPr>
                <w:rFonts w:ascii="Times New Roman" w:hAnsi="Times New Roman"/>
                <w:bCs/>
                <w:sz w:val="24"/>
                <w:szCs w:val="24"/>
              </w:rPr>
            </w:pPr>
            <w:r w:rsidRPr="007413AE">
              <w:rPr>
                <w:rFonts w:ascii="Times New Roman" w:hAnsi="Times New Roman"/>
                <w:bCs/>
                <w:sz w:val="24"/>
                <w:szCs w:val="24"/>
              </w:rPr>
              <w:t xml:space="preserve">Умеет критически оценивать информацию из электронных источников (нормативные </w:t>
            </w:r>
            <w:r w:rsidRPr="007413AE">
              <w:rPr>
                <w:rFonts w:ascii="Times New Roman" w:hAnsi="Times New Roman"/>
                <w:bCs/>
                <w:sz w:val="24"/>
                <w:szCs w:val="24"/>
              </w:rPr>
              <w:lastRenderedPageBreak/>
              <w:t>документы, технологические карты) и применять ИТ для ан</w:t>
            </w:r>
            <w:r>
              <w:rPr>
                <w:rFonts w:ascii="Times New Roman" w:hAnsi="Times New Roman"/>
                <w:bCs/>
                <w:sz w:val="24"/>
                <w:szCs w:val="24"/>
              </w:rPr>
              <w:t>ализа данных при ведении учёта.</w:t>
            </w:r>
          </w:p>
          <w:p w14:paraId="27F6BE20" w14:textId="0F86F2E4" w:rsidR="007413AE" w:rsidRPr="007413AE" w:rsidRDefault="007413AE" w:rsidP="00A65A28">
            <w:pPr>
              <w:spacing w:after="0" w:line="240" w:lineRule="auto"/>
              <w:ind w:left="34"/>
              <w:jc w:val="both"/>
              <w:rPr>
                <w:rFonts w:ascii="Times New Roman" w:hAnsi="Times New Roman"/>
                <w:bCs/>
                <w:sz w:val="24"/>
                <w:szCs w:val="24"/>
              </w:rPr>
            </w:pPr>
            <w:r w:rsidRPr="007413AE">
              <w:rPr>
                <w:rFonts w:ascii="Times New Roman" w:hAnsi="Times New Roman"/>
                <w:bCs/>
                <w:sz w:val="24"/>
                <w:szCs w:val="24"/>
              </w:rPr>
              <w:t>Способен выбирать подходящий цифровой инструмент под конкретную профессиональную задачу (например, почему для расчёта расхода сырья удобнее электронная таблица, а для хранения справочни</w:t>
            </w:r>
            <w:r>
              <w:rPr>
                <w:rFonts w:ascii="Times New Roman" w:hAnsi="Times New Roman"/>
                <w:bCs/>
                <w:sz w:val="24"/>
                <w:szCs w:val="24"/>
              </w:rPr>
              <w:t>ка ингредиентов — база данных).</w:t>
            </w:r>
          </w:p>
          <w:p w14:paraId="1F6A35E9" w14:textId="01ABC1AF" w:rsidR="00114617" w:rsidRPr="00114617" w:rsidRDefault="007413AE" w:rsidP="00A65A28">
            <w:pPr>
              <w:spacing w:after="0" w:line="240" w:lineRule="auto"/>
              <w:ind w:left="34"/>
              <w:jc w:val="both"/>
              <w:rPr>
                <w:rFonts w:ascii="Times New Roman" w:hAnsi="Times New Roman"/>
                <w:color w:val="000000"/>
                <w:sz w:val="24"/>
                <w:szCs w:val="24"/>
                <w:shd w:val="clear" w:color="auto" w:fill="FFFFFF"/>
              </w:rPr>
            </w:pPr>
            <w:r w:rsidRPr="007413AE">
              <w:rPr>
                <w:rFonts w:ascii="Times New Roman" w:hAnsi="Times New Roman"/>
                <w:bCs/>
                <w:sz w:val="24"/>
                <w:szCs w:val="24"/>
              </w:rPr>
              <w:t>Владеет навыками безопасной работы с профессиональными данными: понимает риски утечки информации, знает базовые правила защиты (пароли, антивирус)</w:t>
            </w:r>
            <w:r>
              <w:rPr>
                <w:rFonts w:ascii="Times New Roman" w:hAnsi="Times New Roman"/>
                <w:bCs/>
                <w:sz w:val="24"/>
                <w:szCs w:val="24"/>
              </w:rPr>
              <w:t>.</w:t>
            </w:r>
          </w:p>
        </w:tc>
        <w:tc>
          <w:tcPr>
            <w:tcW w:w="7512" w:type="dxa"/>
          </w:tcPr>
          <w:p w14:paraId="7C204A57" w14:textId="1F26A61D" w:rsidR="00A65A28" w:rsidRPr="00A65A28" w:rsidRDefault="00A65A28" w:rsidP="00A65A28">
            <w:pPr>
              <w:widowControl w:val="0"/>
              <w:tabs>
                <w:tab w:val="left" w:pos="31"/>
              </w:tabs>
              <w:autoSpaceDE w:val="0"/>
              <w:autoSpaceDN w:val="0"/>
              <w:adjustRightInd w:val="0"/>
              <w:spacing w:after="0" w:line="240" w:lineRule="auto"/>
              <w:ind w:left="31"/>
              <w:jc w:val="both"/>
              <w:rPr>
                <w:rFonts w:ascii="Times New Roman" w:hAnsi="Times New Roman"/>
                <w:sz w:val="24"/>
                <w:szCs w:val="24"/>
              </w:rPr>
            </w:pPr>
            <w:r w:rsidRPr="00A65A28">
              <w:rPr>
                <w:rFonts w:ascii="Times New Roman" w:hAnsi="Times New Roman"/>
                <w:b/>
                <w:bCs/>
                <w:sz w:val="24"/>
                <w:szCs w:val="24"/>
              </w:rPr>
              <w:lastRenderedPageBreak/>
              <w:t>Знать:</w:t>
            </w:r>
            <w:r>
              <w:rPr>
                <w:rFonts w:ascii="Times New Roman" w:hAnsi="Times New Roman"/>
                <w:b/>
                <w:bCs/>
                <w:sz w:val="24"/>
                <w:szCs w:val="24"/>
              </w:rPr>
              <w:t xml:space="preserve"> </w:t>
            </w:r>
            <w:r w:rsidRPr="00A65A28">
              <w:rPr>
                <w:rFonts w:ascii="Times New Roman" w:hAnsi="Times New Roman"/>
                <w:sz w:val="24"/>
                <w:szCs w:val="24"/>
              </w:rPr>
              <w:t>основные виды программного обеспечения, применяемого в сфере производства продуктов животного происхождения (программы для расчёта калькуляции, учёта сырья, управления заказами); принципы работы с электронными таблицами для решения прикладных задач (расчёт норм выхода, адаптация рецептур); базовые понятия баз данных и способы организации информации в них; правила оформления электронных д</w:t>
            </w:r>
            <w:r>
              <w:rPr>
                <w:rFonts w:ascii="Times New Roman" w:hAnsi="Times New Roman"/>
                <w:sz w:val="24"/>
                <w:szCs w:val="24"/>
              </w:rPr>
              <w:t>окументов (шаблоны, реквизиты).</w:t>
            </w:r>
          </w:p>
          <w:p w14:paraId="7DD0EAFB" w14:textId="76DE38C7" w:rsidR="00A65A28" w:rsidRPr="00A65A28" w:rsidRDefault="00A65A28" w:rsidP="00A65A28">
            <w:pPr>
              <w:widowControl w:val="0"/>
              <w:tabs>
                <w:tab w:val="left" w:pos="31"/>
              </w:tabs>
              <w:autoSpaceDE w:val="0"/>
              <w:autoSpaceDN w:val="0"/>
              <w:adjustRightInd w:val="0"/>
              <w:spacing w:after="0" w:line="240" w:lineRule="auto"/>
              <w:ind w:left="31"/>
              <w:jc w:val="both"/>
              <w:rPr>
                <w:rFonts w:ascii="Times New Roman" w:hAnsi="Times New Roman"/>
                <w:sz w:val="24"/>
                <w:szCs w:val="24"/>
              </w:rPr>
            </w:pPr>
            <w:r w:rsidRPr="00A65A28">
              <w:rPr>
                <w:rFonts w:ascii="Times New Roman" w:hAnsi="Times New Roman"/>
                <w:b/>
                <w:bCs/>
                <w:sz w:val="24"/>
                <w:szCs w:val="24"/>
              </w:rPr>
              <w:t>Уметь:</w:t>
            </w:r>
            <w:r>
              <w:rPr>
                <w:rFonts w:ascii="Times New Roman" w:hAnsi="Times New Roman"/>
                <w:sz w:val="24"/>
                <w:szCs w:val="24"/>
              </w:rPr>
              <w:t xml:space="preserve"> </w:t>
            </w:r>
            <w:r w:rsidRPr="00A65A28">
              <w:rPr>
                <w:rFonts w:ascii="Times New Roman" w:hAnsi="Times New Roman"/>
                <w:sz w:val="24"/>
                <w:szCs w:val="24"/>
              </w:rPr>
              <w:t xml:space="preserve">составлять и заполнять электронные формы и шаблоны </w:t>
            </w:r>
            <w:r w:rsidRPr="00A65A28">
              <w:rPr>
                <w:rFonts w:ascii="Times New Roman" w:hAnsi="Times New Roman"/>
                <w:sz w:val="24"/>
                <w:szCs w:val="24"/>
              </w:rPr>
              <w:lastRenderedPageBreak/>
              <w:t>документов (технологические карты, заявки на сырьё, производственные задания); выполнять расчёты в электронных таблицах с использованием формул и функций; создавать и поддерживать простую базу данных (например, справочник ингредиентов с характеристиками); искать и анализировать профессиональную информацию в электронных ресурсах; работать в команде над учётом с использованием облачных серви</w:t>
            </w:r>
            <w:r>
              <w:rPr>
                <w:rFonts w:ascii="Times New Roman" w:hAnsi="Times New Roman"/>
                <w:sz w:val="24"/>
                <w:szCs w:val="24"/>
              </w:rPr>
              <w:t>сов совместного редактирования.</w:t>
            </w:r>
          </w:p>
          <w:p w14:paraId="48A2F9CB" w14:textId="70082219" w:rsidR="00114617" w:rsidRPr="00114617" w:rsidRDefault="00A65A28" w:rsidP="00A65A28">
            <w:pPr>
              <w:widowControl w:val="0"/>
              <w:tabs>
                <w:tab w:val="left" w:pos="31"/>
              </w:tabs>
              <w:autoSpaceDE w:val="0"/>
              <w:autoSpaceDN w:val="0"/>
              <w:adjustRightInd w:val="0"/>
              <w:spacing w:after="0" w:line="240" w:lineRule="auto"/>
              <w:ind w:left="31"/>
              <w:jc w:val="both"/>
              <w:rPr>
                <w:rFonts w:ascii="Times New Roman" w:hAnsi="Times New Roman"/>
                <w:sz w:val="24"/>
                <w:szCs w:val="24"/>
              </w:rPr>
            </w:pPr>
            <w:r w:rsidRPr="00A65A28">
              <w:rPr>
                <w:rFonts w:ascii="Times New Roman" w:hAnsi="Times New Roman"/>
                <w:b/>
                <w:bCs/>
                <w:sz w:val="24"/>
                <w:szCs w:val="24"/>
              </w:rPr>
              <w:t>Владеть:</w:t>
            </w:r>
            <w:r>
              <w:rPr>
                <w:rFonts w:ascii="Times New Roman" w:hAnsi="Times New Roman"/>
                <w:b/>
                <w:bCs/>
                <w:sz w:val="24"/>
                <w:szCs w:val="24"/>
              </w:rPr>
              <w:t xml:space="preserve"> </w:t>
            </w:r>
            <w:r w:rsidRPr="00A65A28">
              <w:rPr>
                <w:rFonts w:ascii="Times New Roman" w:hAnsi="Times New Roman"/>
                <w:sz w:val="24"/>
                <w:szCs w:val="24"/>
              </w:rPr>
              <w:t>навыками работы с конкретным ПО, актуальным для профиля подготовки (например, с программами для расчёта себестоимости); приёмами визуализации данных (диаграммы, графики для анализа динамики расхода продуктов); базовыми навыками защиты информации (использование паролей, антивирусной защиты, понимание рисков утечки данных); приёмами автоматизации рутинных операций при ведении учёта (макросы, условное форматирование — на базовом уровне)</w:t>
            </w:r>
            <w:r>
              <w:rPr>
                <w:rFonts w:ascii="Times New Roman" w:hAnsi="Times New Roman"/>
                <w:sz w:val="24"/>
                <w:szCs w:val="24"/>
              </w:rPr>
              <w:t>.</w:t>
            </w:r>
          </w:p>
        </w:tc>
      </w:tr>
    </w:tbl>
    <w:p w14:paraId="4696283B" w14:textId="77777777" w:rsidR="009C0716" w:rsidRDefault="009C0716">
      <w:pPr>
        <w:rPr>
          <w:rFonts w:ascii="OfficinaSansBookC" w:hAnsi="OfficinaSansBookC"/>
          <w:sz w:val="28"/>
          <w:szCs w:val="28"/>
        </w:rPr>
        <w:sectPr w:rsidR="009C0716" w:rsidSect="00784C2B">
          <w:pgSz w:w="16838" w:h="11906" w:orient="landscape"/>
          <w:pgMar w:top="1134" w:right="1134" w:bottom="851" w:left="851" w:header="709" w:footer="709" w:gutter="0"/>
          <w:cols w:space="720"/>
          <w:docGrid w:linePitch="299"/>
        </w:sectPr>
      </w:pPr>
    </w:p>
    <w:p w14:paraId="2FAB6F34" w14:textId="77777777" w:rsidR="004F57FC" w:rsidRPr="000927F1" w:rsidRDefault="004F57FC" w:rsidP="004F57FC">
      <w:pPr>
        <w:spacing w:after="0"/>
        <w:jc w:val="center"/>
        <w:rPr>
          <w:rFonts w:ascii="Times New Roman" w:hAnsi="Times New Roman"/>
          <w:sz w:val="24"/>
          <w:szCs w:val="24"/>
        </w:rPr>
      </w:pPr>
      <w:bookmarkStart w:id="9"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Pr="002B60EA">
        <w:rPr>
          <w:rFonts w:ascii="Times New Roman" w:hAnsi="Times New Roman"/>
          <w:b/>
          <w:sz w:val="24"/>
          <w:szCs w:val="24"/>
        </w:rPr>
        <w:t>СТРУКТУРА И СОДЕРЖАНИЕ ОБЩЕОБРАЗОВАТЕЛЬНОЙ ДИСЦИПЛИНЫ</w:t>
      </w:r>
    </w:p>
    <w:p w14:paraId="5ED5EE4A" w14:textId="77777777" w:rsidR="004F57FC" w:rsidRPr="000927F1" w:rsidRDefault="004F57FC" w:rsidP="004F57FC">
      <w:pPr>
        <w:suppressAutoHyphens/>
        <w:spacing w:after="0"/>
        <w:rPr>
          <w:rFonts w:ascii="Times New Roman" w:hAnsi="Times New Roman"/>
          <w:b/>
          <w:sz w:val="24"/>
          <w:szCs w:val="24"/>
        </w:rPr>
      </w:pPr>
    </w:p>
    <w:p w14:paraId="502362E6" w14:textId="77777777" w:rsidR="004F57FC" w:rsidRPr="000927F1" w:rsidRDefault="004F57FC" w:rsidP="004F57FC">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4F57FC" w:rsidRPr="000927F1" w14:paraId="3D65CB06" w14:textId="77777777" w:rsidTr="004F57FC">
        <w:trPr>
          <w:trHeight w:val="148"/>
        </w:trPr>
        <w:tc>
          <w:tcPr>
            <w:tcW w:w="7945" w:type="dxa"/>
            <w:shd w:val="clear" w:color="auto" w:fill="auto"/>
          </w:tcPr>
          <w:p w14:paraId="7895FF79" w14:textId="77777777" w:rsidR="004F57FC" w:rsidRPr="000927F1" w:rsidRDefault="004F57FC" w:rsidP="004F57FC">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007" w:type="dxa"/>
            <w:shd w:val="clear" w:color="auto" w:fill="auto"/>
          </w:tcPr>
          <w:p w14:paraId="2D76B0B5" w14:textId="77777777" w:rsidR="004F57FC" w:rsidRPr="000D7565" w:rsidRDefault="004F57FC" w:rsidP="004F57FC">
            <w:pPr>
              <w:ind w:left="57" w:right="57"/>
              <w:jc w:val="center"/>
              <w:rPr>
                <w:rFonts w:ascii="Times New Roman" w:hAnsi="Times New Roman"/>
                <w:b/>
                <w:sz w:val="24"/>
                <w:szCs w:val="24"/>
              </w:rPr>
            </w:pPr>
            <w:r w:rsidRPr="000D7565">
              <w:rPr>
                <w:rFonts w:ascii="Times New Roman" w:hAnsi="Times New Roman"/>
                <w:b/>
                <w:sz w:val="24"/>
                <w:szCs w:val="24"/>
              </w:rPr>
              <w:t>Объем в часах</w:t>
            </w:r>
          </w:p>
        </w:tc>
      </w:tr>
      <w:tr w:rsidR="004F57FC" w:rsidRPr="000927F1" w14:paraId="0E51B8D8" w14:textId="77777777" w:rsidTr="004F57FC">
        <w:trPr>
          <w:trHeight w:val="279"/>
        </w:trPr>
        <w:tc>
          <w:tcPr>
            <w:tcW w:w="7945" w:type="dxa"/>
            <w:shd w:val="clear" w:color="auto" w:fill="auto"/>
          </w:tcPr>
          <w:p w14:paraId="052A72A9"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487D69D4" w14:textId="20A9A9BD" w:rsidR="004F57FC" w:rsidRPr="004F32F9" w:rsidRDefault="004F57FC" w:rsidP="00DD3BA8">
            <w:pPr>
              <w:ind w:left="57" w:right="57"/>
              <w:jc w:val="center"/>
              <w:rPr>
                <w:rFonts w:ascii="Times New Roman" w:hAnsi="Times New Roman"/>
                <w:b/>
                <w:sz w:val="24"/>
                <w:szCs w:val="24"/>
              </w:rPr>
            </w:pPr>
            <w:r>
              <w:rPr>
                <w:rFonts w:ascii="Times New Roman" w:hAnsi="Times New Roman"/>
                <w:b/>
                <w:sz w:val="24"/>
                <w:szCs w:val="24"/>
              </w:rPr>
              <w:t>1</w:t>
            </w:r>
            <w:r w:rsidR="00DD3BA8">
              <w:rPr>
                <w:rFonts w:ascii="Times New Roman" w:hAnsi="Times New Roman"/>
                <w:b/>
                <w:sz w:val="24"/>
                <w:szCs w:val="24"/>
              </w:rPr>
              <w:t>44</w:t>
            </w:r>
          </w:p>
        </w:tc>
      </w:tr>
      <w:tr w:rsidR="004F57FC" w:rsidRPr="000927F1" w14:paraId="4B781938" w14:textId="77777777" w:rsidTr="004F57FC">
        <w:trPr>
          <w:trHeight w:val="284"/>
        </w:trPr>
        <w:tc>
          <w:tcPr>
            <w:tcW w:w="7945" w:type="dxa"/>
            <w:shd w:val="clear" w:color="auto" w:fill="auto"/>
          </w:tcPr>
          <w:p w14:paraId="702CED3D"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в т.</w:t>
            </w:r>
            <w:r>
              <w:rPr>
                <w:rFonts w:ascii="Times New Roman" w:hAnsi="Times New Roman"/>
                <w:b/>
                <w:sz w:val="24"/>
                <w:szCs w:val="24"/>
              </w:rPr>
              <w:t xml:space="preserve"> </w:t>
            </w:r>
            <w:r w:rsidRPr="000927F1">
              <w:rPr>
                <w:rFonts w:ascii="Times New Roman" w:hAnsi="Times New Roman"/>
                <w:b/>
                <w:sz w:val="24"/>
                <w:szCs w:val="24"/>
              </w:rPr>
              <w:t>ч.</w:t>
            </w:r>
          </w:p>
        </w:tc>
        <w:tc>
          <w:tcPr>
            <w:tcW w:w="2007" w:type="dxa"/>
            <w:shd w:val="clear" w:color="auto" w:fill="auto"/>
            <w:vAlign w:val="center"/>
          </w:tcPr>
          <w:p w14:paraId="069634E6" w14:textId="77777777" w:rsidR="004F57FC" w:rsidRPr="000927F1" w:rsidRDefault="004F57FC" w:rsidP="004F57FC">
            <w:pPr>
              <w:ind w:left="57" w:right="57"/>
              <w:jc w:val="center"/>
              <w:rPr>
                <w:rFonts w:ascii="Times New Roman" w:hAnsi="Times New Roman"/>
                <w:b/>
                <w:sz w:val="24"/>
                <w:szCs w:val="24"/>
              </w:rPr>
            </w:pPr>
          </w:p>
        </w:tc>
      </w:tr>
      <w:tr w:rsidR="004F57FC" w:rsidRPr="000927F1" w14:paraId="1F666256" w14:textId="77777777" w:rsidTr="004F57FC">
        <w:trPr>
          <w:trHeight w:val="259"/>
        </w:trPr>
        <w:tc>
          <w:tcPr>
            <w:tcW w:w="7945" w:type="dxa"/>
            <w:shd w:val="clear" w:color="auto" w:fill="auto"/>
          </w:tcPr>
          <w:p w14:paraId="596C65FD"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007" w:type="dxa"/>
            <w:shd w:val="clear" w:color="auto" w:fill="auto"/>
            <w:vAlign w:val="center"/>
          </w:tcPr>
          <w:p w14:paraId="2E918349" w14:textId="77777777" w:rsidR="004F57FC" w:rsidRPr="000927F1" w:rsidRDefault="004F57FC" w:rsidP="004F57FC">
            <w:pPr>
              <w:ind w:left="57" w:right="57"/>
              <w:jc w:val="center"/>
              <w:rPr>
                <w:rFonts w:ascii="Times New Roman" w:hAnsi="Times New Roman"/>
                <w:b/>
                <w:sz w:val="24"/>
                <w:szCs w:val="24"/>
              </w:rPr>
            </w:pPr>
            <w:r>
              <w:rPr>
                <w:rFonts w:ascii="Times New Roman" w:hAnsi="Times New Roman"/>
                <w:b/>
                <w:sz w:val="24"/>
                <w:szCs w:val="24"/>
              </w:rPr>
              <w:t>64</w:t>
            </w:r>
          </w:p>
        </w:tc>
      </w:tr>
      <w:tr w:rsidR="004F57FC" w:rsidRPr="000927F1" w14:paraId="1C4F4AB0" w14:textId="77777777" w:rsidTr="004F57FC">
        <w:trPr>
          <w:trHeight w:val="264"/>
        </w:trPr>
        <w:tc>
          <w:tcPr>
            <w:tcW w:w="9952" w:type="dxa"/>
            <w:gridSpan w:val="2"/>
            <w:vAlign w:val="center"/>
          </w:tcPr>
          <w:p w14:paraId="35D7366A"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в т. ч.:</w:t>
            </w:r>
          </w:p>
        </w:tc>
      </w:tr>
      <w:tr w:rsidR="004F57FC" w:rsidRPr="000927F1" w14:paraId="545D0CF6" w14:textId="77777777" w:rsidTr="004F57FC">
        <w:trPr>
          <w:trHeight w:val="267"/>
        </w:trPr>
        <w:tc>
          <w:tcPr>
            <w:tcW w:w="7945" w:type="dxa"/>
            <w:vAlign w:val="center"/>
          </w:tcPr>
          <w:p w14:paraId="28F11509"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43C0BE9B" w14:textId="77777777" w:rsidR="004F57FC" w:rsidRPr="000927F1" w:rsidRDefault="004F57FC" w:rsidP="004F57FC">
            <w:pPr>
              <w:ind w:left="57" w:right="57" w:hanging="1"/>
              <w:jc w:val="center"/>
              <w:rPr>
                <w:rFonts w:ascii="Times New Roman" w:hAnsi="Times New Roman"/>
                <w:sz w:val="24"/>
                <w:szCs w:val="24"/>
              </w:rPr>
            </w:pPr>
            <w:r>
              <w:rPr>
                <w:rFonts w:ascii="Times New Roman" w:hAnsi="Times New Roman"/>
                <w:sz w:val="24"/>
                <w:szCs w:val="24"/>
              </w:rPr>
              <w:t>18</w:t>
            </w:r>
          </w:p>
        </w:tc>
      </w:tr>
      <w:tr w:rsidR="004F57FC" w:rsidRPr="000927F1" w14:paraId="49474AA8" w14:textId="77777777" w:rsidTr="004F57FC">
        <w:trPr>
          <w:trHeight w:val="258"/>
        </w:trPr>
        <w:tc>
          <w:tcPr>
            <w:tcW w:w="7945" w:type="dxa"/>
            <w:vAlign w:val="center"/>
          </w:tcPr>
          <w:p w14:paraId="10C70C3E"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3F2D55F4" w14:textId="77777777" w:rsidR="004F57FC" w:rsidRPr="000927F1" w:rsidRDefault="004F57FC" w:rsidP="004F57FC">
            <w:pPr>
              <w:ind w:left="57" w:right="57" w:hanging="1"/>
              <w:jc w:val="center"/>
              <w:rPr>
                <w:rFonts w:ascii="Times New Roman" w:hAnsi="Times New Roman"/>
                <w:sz w:val="24"/>
                <w:szCs w:val="24"/>
              </w:rPr>
            </w:pPr>
            <w:r>
              <w:rPr>
                <w:rFonts w:ascii="Times New Roman" w:hAnsi="Times New Roman"/>
                <w:sz w:val="24"/>
                <w:szCs w:val="24"/>
              </w:rPr>
              <w:t>46</w:t>
            </w:r>
          </w:p>
        </w:tc>
      </w:tr>
      <w:tr w:rsidR="004F57FC" w:rsidRPr="000927F1" w14:paraId="4DA35AC6" w14:textId="77777777" w:rsidTr="004F57FC">
        <w:trPr>
          <w:trHeight w:val="517"/>
        </w:trPr>
        <w:tc>
          <w:tcPr>
            <w:tcW w:w="7945" w:type="dxa"/>
            <w:vAlign w:val="center"/>
          </w:tcPr>
          <w:p w14:paraId="4F07E0C7"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2. Профессионально ориентированное содержание (содержание прикладного модуля)</w:t>
            </w:r>
          </w:p>
        </w:tc>
        <w:tc>
          <w:tcPr>
            <w:tcW w:w="2007" w:type="dxa"/>
            <w:vAlign w:val="center"/>
          </w:tcPr>
          <w:p w14:paraId="7C4712A6" w14:textId="0041CDDF" w:rsidR="004F57FC" w:rsidRPr="000927F1" w:rsidRDefault="005A0AE9" w:rsidP="004F57FC">
            <w:pPr>
              <w:ind w:left="57" w:right="57" w:hanging="1"/>
              <w:jc w:val="center"/>
              <w:rPr>
                <w:rFonts w:ascii="Times New Roman" w:hAnsi="Times New Roman"/>
                <w:b/>
                <w:sz w:val="24"/>
                <w:szCs w:val="24"/>
              </w:rPr>
            </w:pPr>
            <w:r>
              <w:rPr>
                <w:rFonts w:ascii="Times New Roman" w:hAnsi="Times New Roman"/>
                <w:b/>
                <w:sz w:val="24"/>
                <w:szCs w:val="24"/>
              </w:rPr>
              <w:t>76</w:t>
            </w:r>
          </w:p>
        </w:tc>
      </w:tr>
      <w:tr w:rsidR="004F57FC" w:rsidRPr="000927F1" w14:paraId="20667F74" w14:textId="77777777" w:rsidTr="004F57FC">
        <w:trPr>
          <w:trHeight w:val="255"/>
        </w:trPr>
        <w:tc>
          <w:tcPr>
            <w:tcW w:w="7945" w:type="dxa"/>
            <w:vAlign w:val="center"/>
          </w:tcPr>
          <w:p w14:paraId="0EDE2A23"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007" w:type="dxa"/>
            <w:vAlign w:val="center"/>
          </w:tcPr>
          <w:p w14:paraId="7C0329C6" w14:textId="77777777" w:rsidR="004F57FC" w:rsidRPr="000927F1" w:rsidRDefault="004F57FC" w:rsidP="004F57FC">
            <w:pPr>
              <w:ind w:left="57" w:right="57" w:hanging="1"/>
              <w:jc w:val="center"/>
              <w:rPr>
                <w:rFonts w:ascii="Times New Roman" w:hAnsi="Times New Roman"/>
                <w:sz w:val="24"/>
                <w:szCs w:val="24"/>
              </w:rPr>
            </w:pPr>
          </w:p>
        </w:tc>
      </w:tr>
      <w:tr w:rsidR="004F57FC" w:rsidRPr="000927F1" w14:paraId="34831B4E" w14:textId="77777777" w:rsidTr="004F57FC">
        <w:trPr>
          <w:trHeight w:val="260"/>
        </w:trPr>
        <w:tc>
          <w:tcPr>
            <w:tcW w:w="7945" w:type="dxa"/>
            <w:vAlign w:val="center"/>
          </w:tcPr>
          <w:p w14:paraId="1734359F"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48F9DC3E" w14:textId="77777777" w:rsidR="004F57FC" w:rsidRPr="000927F1" w:rsidRDefault="004F57FC" w:rsidP="004F57FC">
            <w:pPr>
              <w:ind w:left="57" w:right="57" w:hanging="1"/>
              <w:jc w:val="center"/>
              <w:rPr>
                <w:rFonts w:ascii="Times New Roman" w:hAnsi="Times New Roman"/>
                <w:sz w:val="24"/>
                <w:szCs w:val="24"/>
              </w:rPr>
            </w:pPr>
            <w:r>
              <w:rPr>
                <w:rFonts w:ascii="Times New Roman" w:hAnsi="Times New Roman"/>
                <w:sz w:val="24"/>
                <w:szCs w:val="24"/>
              </w:rPr>
              <w:t>8</w:t>
            </w:r>
          </w:p>
        </w:tc>
      </w:tr>
      <w:tr w:rsidR="004F57FC" w:rsidRPr="000927F1" w14:paraId="7BB1F304" w14:textId="77777777" w:rsidTr="004F57FC">
        <w:trPr>
          <w:trHeight w:val="249"/>
        </w:trPr>
        <w:tc>
          <w:tcPr>
            <w:tcW w:w="7945" w:type="dxa"/>
            <w:vAlign w:val="center"/>
          </w:tcPr>
          <w:p w14:paraId="24BB3E94"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3E5C72EE" w14:textId="1B7070AD" w:rsidR="004F57FC" w:rsidRPr="000927F1" w:rsidRDefault="005A0AE9" w:rsidP="004F57FC">
            <w:pPr>
              <w:ind w:left="57" w:right="57" w:hanging="1"/>
              <w:jc w:val="center"/>
              <w:rPr>
                <w:rFonts w:ascii="Times New Roman" w:hAnsi="Times New Roman"/>
                <w:sz w:val="24"/>
                <w:szCs w:val="24"/>
              </w:rPr>
            </w:pPr>
            <w:r>
              <w:rPr>
                <w:rFonts w:ascii="Times New Roman" w:hAnsi="Times New Roman"/>
                <w:sz w:val="24"/>
                <w:szCs w:val="24"/>
              </w:rPr>
              <w:t>68</w:t>
            </w:r>
          </w:p>
        </w:tc>
      </w:tr>
      <w:tr w:rsidR="004F57FC" w:rsidRPr="000927F1" w14:paraId="1814A7D4" w14:textId="77777777" w:rsidTr="004F57FC">
        <w:trPr>
          <w:trHeight w:val="68"/>
        </w:trPr>
        <w:tc>
          <w:tcPr>
            <w:tcW w:w="7945" w:type="dxa"/>
            <w:vAlign w:val="center"/>
          </w:tcPr>
          <w:p w14:paraId="02E67467" w14:textId="77777777" w:rsidR="00A65A28" w:rsidRDefault="004F57FC" w:rsidP="004F57FC">
            <w:pPr>
              <w:ind w:left="57" w:right="57"/>
              <w:rPr>
                <w:rFonts w:ascii="Times New Roman" w:hAnsi="Times New Roman"/>
                <w:b/>
                <w:sz w:val="24"/>
                <w:szCs w:val="24"/>
              </w:rPr>
            </w:pPr>
            <w:r w:rsidRPr="000927F1">
              <w:rPr>
                <w:rFonts w:ascii="Times New Roman" w:hAnsi="Times New Roman"/>
                <w:b/>
                <w:sz w:val="24"/>
                <w:szCs w:val="24"/>
              </w:rPr>
              <w:t xml:space="preserve">Промежуточная аттестация </w:t>
            </w:r>
          </w:p>
          <w:p w14:paraId="74C4E97E" w14:textId="6586E405" w:rsidR="004F57FC" w:rsidRPr="000927F1" w:rsidRDefault="004F57FC" w:rsidP="004F57FC">
            <w:pPr>
              <w:ind w:left="57" w:right="57"/>
              <w:rPr>
                <w:rFonts w:ascii="Times New Roman" w:hAnsi="Times New Roman"/>
                <w:b/>
                <w:i/>
                <w:sz w:val="24"/>
                <w:szCs w:val="24"/>
              </w:rPr>
            </w:pPr>
            <w:r w:rsidRPr="000927F1">
              <w:rPr>
                <w:rFonts w:ascii="Times New Roman" w:hAnsi="Times New Roman"/>
                <w:b/>
                <w:sz w:val="24"/>
                <w:szCs w:val="24"/>
              </w:rPr>
              <w:t>(</w:t>
            </w:r>
            <w:r>
              <w:rPr>
                <w:rFonts w:ascii="Times New Roman" w:hAnsi="Times New Roman"/>
                <w:b/>
                <w:sz w:val="24"/>
                <w:szCs w:val="24"/>
              </w:rPr>
              <w:t>дифференцированный зачет</w:t>
            </w:r>
            <w:r w:rsidR="00A65A28">
              <w:rPr>
                <w:rFonts w:ascii="Times New Roman" w:hAnsi="Times New Roman"/>
                <w:b/>
                <w:sz w:val="24"/>
                <w:szCs w:val="24"/>
              </w:rPr>
              <w:t xml:space="preserve"> 4, 5 семестр</w:t>
            </w:r>
            <w:r w:rsidRPr="000927F1">
              <w:rPr>
                <w:rFonts w:ascii="Times New Roman" w:hAnsi="Times New Roman"/>
                <w:b/>
                <w:sz w:val="24"/>
                <w:szCs w:val="24"/>
              </w:rPr>
              <w:t>)</w:t>
            </w:r>
          </w:p>
        </w:tc>
        <w:tc>
          <w:tcPr>
            <w:tcW w:w="2007" w:type="dxa"/>
            <w:vAlign w:val="center"/>
          </w:tcPr>
          <w:p w14:paraId="413E8F85" w14:textId="74A99A33" w:rsidR="004F57FC" w:rsidRPr="000927F1" w:rsidRDefault="00A65A28" w:rsidP="004F57FC">
            <w:pPr>
              <w:ind w:left="57" w:right="57" w:hanging="1"/>
              <w:jc w:val="center"/>
              <w:rPr>
                <w:rFonts w:ascii="Times New Roman" w:hAnsi="Times New Roman"/>
                <w:b/>
                <w:sz w:val="24"/>
                <w:szCs w:val="24"/>
              </w:rPr>
            </w:pPr>
            <w:r>
              <w:rPr>
                <w:rFonts w:ascii="Times New Roman" w:hAnsi="Times New Roman"/>
                <w:b/>
                <w:sz w:val="24"/>
                <w:szCs w:val="24"/>
              </w:rPr>
              <w:t>4</w:t>
            </w:r>
          </w:p>
        </w:tc>
      </w:tr>
    </w:tbl>
    <w:p w14:paraId="6B772091" w14:textId="77777777" w:rsidR="004F57FC" w:rsidRDefault="004F57FC" w:rsidP="004F57FC">
      <w:pPr>
        <w:rPr>
          <w:rFonts w:ascii="Times New Roman" w:hAnsi="Times New Roman"/>
          <w:b/>
          <w:i/>
          <w:sz w:val="24"/>
          <w:szCs w:val="24"/>
        </w:rPr>
      </w:pPr>
    </w:p>
    <w:p w14:paraId="54294F7D" w14:textId="77777777" w:rsidR="004F57FC" w:rsidRDefault="004F57FC" w:rsidP="004F57FC">
      <w:pPr>
        <w:spacing w:after="0"/>
        <w:ind w:firstLine="709"/>
        <w:rPr>
          <w:rFonts w:ascii="Times New Roman" w:hAnsi="Times New Roman"/>
          <w:b/>
          <w:sz w:val="24"/>
          <w:szCs w:val="24"/>
        </w:rPr>
      </w:pPr>
      <w:r w:rsidRPr="00656BEB">
        <w:rPr>
          <w:rFonts w:ascii="Times New Roman" w:hAnsi="Times New Roman"/>
          <w:b/>
          <w:sz w:val="24"/>
          <w:szCs w:val="24"/>
        </w:rPr>
        <w:t xml:space="preserve">2.2 </w:t>
      </w:r>
      <w:r w:rsidRPr="000D7565">
        <w:rPr>
          <w:rFonts w:ascii="Times New Roman" w:hAnsi="Times New Roman"/>
          <w:b/>
          <w:sz w:val="24"/>
          <w:szCs w:val="24"/>
        </w:rPr>
        <w:t>Тематический п</w:t>
      </w:r>
      <w:r w:rsidRPr="00656BEB">
        <w:rPr>
          <w:rFonts w:ascii="Times New Roman" w:hAnsi="Times New Roman"/>
          <w:b/>
          <w:sz w:val="24"/>
          <w:szCs w:val="24"/>
        </w:rPr>
        <w:t>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4F57FC" w14:paraId="163970E6" w14:textId="77777777" w:rsidTr="004F57FC">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vAlign w:val="center"/>
            <w:hideMark/>
          </w:tcPr>
          <w:p w14:paraId="4FDB4F24" w14:textId="77777777" w:rsidR="004F57FC" w:rsidRPr="00C7170C" w:rsidRDefault="004F57FC" w:rsidP="004F57FC">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B780507" w14:textId="77777777" w:rsidR="004F57FC" w:rsidRPr="00C7170C" w:rsidRDefault="004F57FC" w:rsidP="004F57FC">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6659511" w14:textId="77777777" w:rsidR="004F57FC" w:rsidRPr="00C7170C" w:rsidRDefault="004F57FC" w:rsidP="004F57FC">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2147780" w14:textId="77777777" w:rsidR="004F57FC" w:rsidRPr="00C7170C" w:rsidRDefault="004F57FC" w:rsidP="004F57FC">
            <w:pPr>
              <w:pStyle w:val="aff2"/>
              <w:jc w:val="center"/>
              <w:rPr>
                <w:lang w:eastAsia="en-US"/>
              </w:rPr>
            </w:pPr>
            <w:r w:rsidRPr="00C7170C">
              <w:rPr>
                <w:b/>
                <w:lang w:eastAsia="en-US"/>
              </w:rPr>
              <w:t>Всего часов</w:t>
            </w:r>
          </w:p>
        </w:tc>
      </w:tr>
      <w:tr w:rsidR="004F57FC" w14:paraId="3339FDF2" w14:textId="77777777" w:rsidTr="004F57FC">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34ACE3B9" w14:textId="77777777" w:rsidR="004F57FC" w:rsidRPr="00C7170C" w:rsidRDefault="004F57FC" w:rsidP="004F57FC">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7A90493" w14:textId="77777777" w:rsidR="004F57FC" w:rsidRPr="00C7170C" w:rsidRDefault="004F57FC" w:rsidP="004F57FC">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vAlign w:val="center"/>
            <w:hideMark/>
          </w:tcPr>
          <w:p w14:paraId="5A216979" w14:textId="77777777" w:rsidR="004F57FC" w:rsidRPr="00C7170C" w:rsidRDefault="004F57FC" w:rsidP="004F57FC">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vAlign w:val="center"/>
            <w:hideMark/>
          </w:tcPr>
          <w:p w14:paraId="4ED81A47" w14:textId="77777777" w:rsidR="004F57FC" w:rsidRPr="00C7170C" w:rsidRDefault="004F57FC" w:rsidP="004F57FC">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vAlign w:val="center"/>
            <w:hideMark/>
          </w:tcPr>
          <w:p w14:paraId="5374EF08" w14:textId="77777777" w:rsidR="004F57FC" w:rsidRPr="00C7170C" w:rsidRDefault="004F57FC" w:rsidP="004F57FC">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02EC8F" w14:textId="77777777" w:rsidR="004F57FC" w:rsidRPr="00C7170C" w:rsidRDefault="004F57FC" w:rsidP="004F57FC">
            <w:pPr>
              <w:rPr>
                <w:rFonts w:ascii="Times New Roman" w:eastAsia="MS Mincho" w:hAnsi="Times New Roman"/>
                <w:sz w:val="24"/>
                <w:szCs w:val="24"/>
                <w:lang w:eastAsia="en-US"/>
              </w:rPr>
            </w:pPr>
          </w:p>
        </w:tc>
      </w:tr>
      <w:tr w:rsidR="004F57FC" w14:paraId="551722F9" w14:textId="77777777" w:rsidTr="004F57FC">
        <w:tc>
          <w:tcPr>
            <w:tcW w:w="6344" w:type="dxa"/>
            <w:tcBorders>
              <w:top w:val="single" w:sz="4" w:space="0" w:color="auto"/>
              <w:left w:val="single" w:sz="4" w:space="0" w:color="auto"/>
              <w:bottom w:val="single" w:sz="4" w:space="0" w:color="auto"/>
              <w:right w:val="single" w:sz="4" w:space="0" w:color="auto"/>
            </w:tcBorders>
          </w:tcPr>
          <w:p w14:paraId="52CFF824" w14:textId="77777777" w:rsidR="004F57FC" w:rsidRPr="00AF010E" w:rsidRDefault="004F57FC" w:rsidP="004F57FC">
            <w:pPr>
              <w:jc w:val="both"/>
              <w:rPr>
                <w:rFonts w:ascii="Times New Roman" w:hAnsi="Times New Roman"/>
                <w:b/>
                <w:sz w:val="24"/>
                <w:szCs w:val="24"/>
                <w:lang w:eastAsia="en-US"/>
              </w:rPr>
            </w:pPr>
            <w:r w:rsidRPr="00AF010E">
              <w:rPr>
                <w:rFonts w:ascii="Times New Roman" w:hAnsi="Times New Roman"/>
                <w:b/>
                <w:bCs/>
                <w:sz w:val="24"/>
                <w:szCs w:val="24"/>
              </w:rPr>
              <w:t>Вводное занятие</w:t>
            </w:r>
          </w:p>
        </w:tc>
        <w:tc>
          <w:tcPr>
            <w:tcW w:w="576" w:type="dxa"/>
            <w:tcBorders>
              <w:top w:val="single" w:sz="4" w:space="0" w:color="auto"/>
              <w:left w:val="single" w:sz="4" w:space="0" w:color="auto"/>
              <w:bottom w:val="single" w:sz="4" w:space="0" w:color="auto"/>
              <w:right w:val="single" w:sz="4" w:space="0" w:color="auto"/>
            </w:tcBorders>
          </w:tcPr>
          <w:p w14:paraId="0F6F6502" w14:textId="77777777" w:rsidR="004F57FC" w:rsidRPr="00AF010E" w:rsidRDefault="004F57FC" w:rsidP="004F57FC">
            <w:pPr>
              <w:ind w:firstLine="34"/>
              <w:jc w:val="center"/>
              <w:rPr>
                <w:rFonts w:ascii="Times New Roman" w:hAnsi="Times New Roman"/>
                <w:b/>
                <w:sz w:val="24"/>
                <w:szCs w:val="24"/>
                <w:lang w:eastAsia="en-US"/>
              </w:rPr>
            </w:pPr>
            <w:r w:rsidRPr="00AF010E">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3F82AEBB" w14:textId="77777777" w:rsidR="004F57FC" w:rsidRPr="00AF010E" w:rsidRDefault="004F57FC" w:rsidP="004F57FC">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3760DD5" w14:textId="77777777" w:rsidR="004F57FC" w:rsidRPr="00AF010E" w:rsidRDefault="004F57FC" w:rsidP="004F57FC">
            <w:pPr>
              <w:pStyle w:val="aff2"/>
              <w:ind w:firstLine="34"/>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32FD6C50" w14:textId="77777777" w:rsidR="004F57FC" w:rsidRPr="00AF010E" w:rsidRDefault="004F57FC" w:rsidP="004F57FC">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3F30FAED" w14:textId="77777777" w:rsidR="004F57FC" w:rsidRPr="00AF010E" w:rsidRDefault="004F57FC" w:rsidP="004F57FC">
            <w:pPr>
              <w:pStyle w:val="aff2"/>
              <w:jc w:val="center"/>
              <w:rPr>
                <w:b/>
                <w:lang w:eastAsia="en-US"/>
              </w:rPr>
            </w:pPr>
            <w:r>
              <w:rPr>
                <w:b/>
                <w:lang w:eastAsia="en-US"/>
              </w:rPr>
              <w:t>2</w:t>
            </w:r>
          </w:p>
        </w:tc>
      </w:tr>
      <w:tr w:rsidR="004F57FC" w14:paraId="2B0A5066" w14:textId="77777777" w:rsidTr="004F57FC">
        <w:tc>
          <w:tcPr>
            <w:tcW w:w="6344" w:type="dxa"/>
            <w:shd w:val="clear" w:color="auto" w:fill="auto"/>
          </w:tcPr>
          <w:p w14:paraId="73A5923B" w14:textId="77777777" w:rsidR="004F57FC" w:rsidRPr="002A4743" w:rsidRDefault="004F57FC" w:rsidP="004F57FC">
            <w:pPr>
              <w:contextualSpacing/>
              <w:rPr>
                <w:rFonts w:ascii="Times New Roman" w:hAnsi="Times New Roman"/>
                <w:b/>
                <w:sz w:val="24"/>
                <w:szCs w:val="24"/>
                <w:lang w:eastAsia="en-US"/>
              </w:rPr>
            </w:pPr>
            <w:r w:rsidRPr="002A4743">
              <w:rPr>
                <w:rFonts w:ascii="Times New Roman" w:hAnsi="Times New Roman"/>
                <w:b/>
                <w:bCs/>
                <w:sz w:val="24"/>
                <w:szCs w:val="24"/>
              </w:rPr>
              <w:t>Раздел 1 Теоретические основы информатики. Цифровая грамотность</w:t>
            </w:r>
          </w:p>
        </w:tc>
        <w:tc>
          <w:tcPr>
            <w:tcW w:w="576" w:type="dxa"/>
            <w:tcBorders>
              <w:top w:val="single" w:sz="4" w:space="0" w:color="auto"/>
              <w:left w:val="single" w:sz="4" w:space="0" w:color="auto"/>
              <w:bottom w:val="single" w:sz="4" w:space="0" w:color="auto"/>
              <w:right w:val="single" w:sz="4" w:space="0" w:color="auto"/>
            </w:tcBorders>
          </w:tcPr>
          <w:p w14:paraId="31E7D13A" w14:textId="77777777" w:rsidR="004F57FC" w:rsidRPr="002A4743" w:rsidRDefault="004F57FC" w:rsidP="004F57FC">
            <w:pPr>
              <w:ind w:firstLine="34"/>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25527836"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67DA76CC" w14:textId="77777777" w:rsidR="004F57FC" w:rsidRPr="002A4743" w:rsidRDefault="004F57FC" w:rsidP="004F57FC">
            <w:pPr>
              <w:pStyle w:val="aff2"/>
              <w:ind w:firstLine="34"/>
              <w:jc w:val="center"/>
              <w:rPr>
                <w:b/>
                <w:lang w:eastAsia="en-US"/>
              </w:rPr>
            </w:pPr>
            <w:r>
              <w:rPr>
                <w:b/>
                <w:lang w:eastAsia="en-US"/>
              </w:rPr>
              <w:t>2</w:t>
            </w:r>
          </w:p>
        </w:tc>
        <w:tc>
          <w:tcPr>
            <w:tcW w:w="674" w:type="dxa"/>
            <w:tcBorders>
              <w:top w:val="single" w:sz="4" w:space="0" w:color="auto"/>
              <w:left w:val="single" w:sz="4" w:space="0" w:color="auto"/>
              <w:bottom w:val="single" w:sz="4" w:space="0" w:color="auto"/>
              <w:right w:val="single" w:sz="4" w:space="0" w:color="auto"/>
            </w:tcBorders>
          </w:tcPr>
          <w:p w14:paraId="430C5F61" w14:textId="77777777" w:rsidR="004F57FC" w:rsidRPr="002A4743" w:rsidRDefault="004F57FC" w:rsidP="004F57FC">
            <w:pPr>
              <w:pStyle w:val="aff2"/>
              <w:jc w:val="center"/>
              <w:rPr>
                <w:b/>
                <w:lang w:eastAsia="en-US"/>
              </w:rPr>
            </w:pPr>
            <w:r>
              <w:rPr>
                <w:b/>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4CB3DBF6" w14:textId="77777777" w:rsidR="004F57FC" w:rsidRPr="002A4743" w:rsidRDefault="004F57FC" w:rsidP="004F57FC">
            <w:pPr>
              <w:pStyle w:val="aff2"/>
              <w:jc w:val="center"/>
              <w:rPr>
                <w:b/>
                <w:lang w:eastAsia="en-US"/>
              </w:rPr>
            </w:pPr>
            <w:r>
              <w:rPr>
                <w:b/>
                <w:lang w:eastAsia="en-US"/>
              </w:rPr>
              <w:t>32</w:t>
            </w:r>
          </w:p>
        </w:tc>
      </w:tr>
      <w:tr w:rsidR="004F57FC" w14:paraId="0546284D" w14:textId="77777777" w:rsidTr="004F57FC">
        <w:tc>
          <w:tcPr>
            <w:tcW w:w="6344" w:type="dxa"/>
          </w:tcPr>
          <w:p w14:paraId="45BB1F56"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1.1</w:t>
            </w:r>
            <w:r w:rsidRPr="002A4743">
              <w:rPr>
                <w:rFonts w:ascii="Times New Roman" w:hAnsi="Times New Roman"/>
                <w:sz w:val="24"/>
                <w:szCs w:val="24"/>
              </w:rPr>
              <w:t xml:space="preserve"> Компьютер и цифровое представление информации. Устройство компьютера</w:t>
            </w:r>
          </w:p>
        </w:tc>
        <w:tc>
          <w:tcPr>
            <w:tcW w:w="576" w:type="dxa"/>
            <w:tcBorders>
              <w:top w:val="single" w:sz="4" w:space="0" w:color="auto"/>
              <w:left w:val="single" w:sz="4" w:space="0" w:color="auto"/>
              <w:bottom w:val="single" w:sz="4" w:space="0" w:color="auto"/>
              <w:right w:val="single" w:sz="4" w:space="0" w:color="auto"/>
            </w:tcBorders>
          </w:tcPr>
          <w:p w14:paraId="36AE0E9E"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4E739E36"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44895D27"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4C76B5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16E086D" w14:textId="77777777" w:rsidR="004F57FC" w:rsidRPr="002A4743" w:rsidRDefault="004F57FC" w:rsidP="004F57FC">
            <w:pPr>
              <w:pStyle w:val="aff2"/>
              <w:jc w:val="center"/>
              <w:rPr>
                <w:lang w:eastAsia="en-US"/>
              </w:rPr>
            </w:pPr>
          </w:p>
        </w:tc>
      </w:tr>
      <w:tr w:rsidR="004F57FC" w14:paraId="17F45408" w14:textId="77777777" w:rsidTr="004F57FC">
        <w:tc>
          <w:tcPr>
            <w:tcW w:w="6344" w:type="dxa"/>
            <w:shd w:val="clear" w:color="auto" w:fill="auto"/>
          </w:tcPr>
          <w:p w14:paraId="6F84B842"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1.2 Информация и информационные процессы</w:t>
            </w:r>
          </w:p>
        </w:tc>
        <w:tc>
          <w:tcPr>
            <w:tcW w:w="576" w:type="dxa"/>
            <w:tcBorders>
              <w:top w:val="single" w:sz="4" w:space="0" w:color="auto"/>
              <w:left w:val="single" w:sz="4" w:space="0" w:color="auto"/>
              <w:bottom w:val="single" w:sz="4" w:space="0" w:color="auto"/>
              <w:right w:val="single" w:sz="4" w:space="0" w:color="auto"/>
            </w:tcBorders>
          </w:tcPr>
          <w:p w14:paraId="519DB536"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2A3DAE90" w14:textId="77777777" w:rsidR="004F57FC" w:rsidRPr="002A4743" w:rsidRDefault="004F57FC" w:rsidP="004F57FC">
            <w:pPr>
              <w:ind w:firstLine="34"/>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5E8AE7"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503896D"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3BBD557" w14:textId="77777777" w:rsidR="004F57FC" w:rsidRPr="002A4743" w:rsidRDefault="004F57FC" w:rsidP="004F57FC">
            <w:pPr>
              <w:pStyle w:val="aff2"/>
              <w:jc w:val="center"/>
              <w:rPr>
                <w:lang w:eastAsia="en-US"/>
              </w:rPr>
            </w:pPr>
          </w:p>
        </w:tc>
      </w:tr>
      <w:tr w:rsidR="004F57FC" w14:paraId="29D578C4" w14:textId="77777777" w:rsidTr="004F57FC">
        <w:tc>
          <w:tcPr>
            <w:tcW w:w="6344" w:type="dxa"/>
            <w:shd w:val="clear" w:color="auto" w:fill="auto"/>
          </w:tcPr>
          <w:p w14:paraId="13488030"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1.3</w:t>
            </w:r>
            <w:r w:rsidRPr="002A4743">
              <w:rPr>
                <w:rFonts w:ascii="Times New Roman" w:hAnsi="Times New Roman"/>
                <w:sz w:val="24"/>
                <w:szCs w:val="24"/>
              </w:rPr>
              <w:t xml:space="preserve"> Подходы к измерению информации</w:t>
            </w:r>
          </w:p>
        </w:tc>
        <w:tc>
          <w:tcPr>
            <w:tcW w:w="576" w:type="dxa"/>
            <w:tcBorders>
              <w:top w:val="single" w:sz="4" w:space="0" w:color="auto"/>
              <w:left w:val="single" w:sz="4" w:space="0" w:color="auto"/>
              <w:bottom w:val="single" w:sz="4" w:space="0" w:color="auto"/>
              <w:right w:val="single" w:sz="4" w:space="0" w:color="auto"/>
            </w:tcBorders>
          </w:tcPr>
          <w:p w14:paraId="5F6A7DA3" w14:textId="77777777" w:rsidR="004F57FC" w:rsidRPr="002A4743" w:rsidRDefault="004F57FC" w:rsidP="004F57FC">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362CC01"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50390A85"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7556716"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2607781" w14:textId="77777777" w:rsidR="004F57FC" w:rsidRPr="002A4743" w:rsidRDefault="004F57FC" w:rsidP="004F57FC">
            <w:pPr>
              <w:pStyle w:val="aff2"/>
              <w:jc w:val="center"/>
              <w:rPr>
                <w:lang w:eastAsia="en-US"/>
              </w:rPr>
            </w:pPr>
          </w:p>
        </w:tc>
      </w:tr>
      <w:tr w:rsidR="004F57FC" w14:paraId="4EA0D974" w14:textId="77777777" w:rsidTr="004F57FC">
        <w:tc>
          <w:tcPr>
            <w:tcW w:w="6344" w:type="dxa"/>
          </w:tcPr>
          <w:p w14:paraId="7D86B611"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1.4</w:t>
            </w:r>
            <w:r w:rsidRPr="002A4743">
              <w:rPr>
                <w:rFonts w:ascii="Times New Roman" w:hAnsi="Times New Roman"/>
                <w:sz w:val="24"/>
                <w:szCs w:val="24"/>
              </w:rPr>
              <w:t xml:space="preserve"> Системы счисления. Кодирование информации</w:t>
            </w:r>
          </w:p>
        </w:tc>
        <w:tc>
          <w:tcPr>
            <w:tcW w:w="576" w:type="dxa"/>
            <w:tcBorders>
              <w:top w:val="single" w:sz="4" w:space="0" w:color="auto"/>
              <w:left w:val="single" w:sz="4" w:space="0" w:color="auto"/>
              <w:bottom w:val="single" w:sz="4" w:space="0" w:color="auto"/>
              <w:right w:val="single" w:sz="4" w:space="0" w:color="auto"/>
            </w:tcBorders>
          </w:tcPr>
          <w:p w14:paraId="3403933A"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0833E507"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49E5DF8F"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E5CA0"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BF41A47" w14:textId="77777777" w:rsidR="004F57FC" w:rsidRPr="002A4743" w:rsidRDefault="004F57FC" w:rsidP="004F57FC">
            <w:pPr>
              <w:pStyle w:val="aff2"/>
              <w:jc w:val="center"/>
              <w:rPr>
                <w:lang w:eastAsia="en-US"/>
              </w:rPr>
            </w:pPr>
          </w:p>
        </w:tc>
      </w:tr>
      <w:tr w:rsidR="004F57FC" w14:paraId="6FF6E274" w14:textId="77777777" w:rsidTr="004F57FC">
        <w:tc>
          <w:tcPr>
            <w:tcW w:w="6344" w:type="dxa"/>
            <w:shd w:val="clear" w:color="auto" w:fill="auto"/>
          </w:tcPr>
          <w:p w14:paraId="0BC311CF"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1.5</w:t>
            </w:r>
            <w:r w:rsidRPr="002A4743">
              <w:rPr>
                <w:rFonts w:ascii="Times New Roman" w:hAnsi="Times New Roman"/>
                <w:sz w:val="24"/>
                <w:szCs w:val="24"/>
              </w:rPr>
              <w:t xml:space="preserve"> Элементы комбинаторики, теории множеств и математической логики</w:t>
            </w:r>
          </w:p>
        </w:tc>
        <w:tc>
          <w:tcPr>
            <w:tcW w:w="576" w:type="dxa"/>
            <w:tcBorders>
              <w:top w:val="single" w:sz="4" w:space="0" w:color="auto"/>
              <w:left w:val="single" w:sz="4" w:space="0" w:color="auto"/>
              <w:bottom w:val="single" w:sz="4" w:space="0" w:color="auto"/>
              <w:right w:val="single" w:sz="4" w:space="0" w:color="auto"/>
            </w:tcBorders>
          </w:tcPr>
          <w:p w14:paraId="558EDD6F"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4D1BDBE"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D691ABB"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43369AD" w14:textId="77777777" w:rsidR="004F57FC" w:rsidRPr="002A4743" w:rsidRDefault="004F57FC" w:rsidP="004F57F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6369E158" w14:textId="77777777" w:rsidR="004F57FC" w:rsidRPr="002A4743" w:rsidRDefault="004F57FC" w:rsidP="004F57FC">
            <w:pPr>
              <w:pStyle w:val="aff2"/>
              <w:jc w:val="center"/>
              <w:rPr>
                <w:lang w:eastAsia="en-US"/>
              </w:rPr>
            </w:pPr>
          </w:p>
        </w:tc>
      </w:tr>
      <w:tr w:rsidR="004F57FC" w14:paraId="3FAA9828" w14:textId="77777777" w:rsidTr="004F57FC">
        <w:tc>
          <w:tcPr>
            <w:tcW w:w="6344" w:type="dxa"/>
          </w:tcPr>
          <w:p w14:paraId="6D5A7526"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1.6</w:t>
            </w:r>
            <w:r w:rsidRPr="002A4743">
              <w:rPr>
                <w:rFonts w:ascii="Times New Roman" w:hAnsi="Times New Roman"/>
                <w:sz w:val="24"/>
                <w:szCs w:val="24"/>
              </w:rPr>
              <w:t xml:space="preserve"> Компьютерные сети: локальные сети, сеть Интернет</w:t>
            </w:r>
          </w:p>
        </w:tc>
        <w:tc>
          <w:tcPr>
            <w:tcW w:w="576" w:type="dxa"/>
            <w:tcBorders>
              <w:top w:val="single" w:sz="4" w:space="0" w:color="auto"/>
              <w:left w:val="single" w:sz="4" w:space="0" w:color="auto"/>
              <w:bottom w:val="single" w:sz="4" w:space="0" w:color="auto"/>
              <w:right w:val="single" w:sz="4" w:space="0" w:color="auto"/>
            </w:tcBorders>
          </w:tcPr>
          <w:p w14:paraId="424D1A22"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22F05069"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78499F9D"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B7D3136"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CD5C31A" w14:textId="77777777" w:rsidR="004F57FC" w:rsidRPr="002A4743" w:rsidRDefault="004F57FC" w:rsidP="004F57FC">
            <w:pPr>
              <w:pStyle w:val="aff2"/>
              <w:jc w:val="center"/>
              <w:rPr>
                <w:lang w:eastAsia="en-US"/>
              </w:rPr>
            </w:pPr>
          </w:p>
        </w:tc>
      </w:tr>
      <w:tr w:rsidR="004F57FC" w14:paraId="6156EB78" w14:textId="77777777" w:rsidTr="004F57FC">
        <w:tc>
          <w:tcPr>
            <w:tcW w:w="6344" w:type="dxa"/>
            <w:tcBorders>
              <w:bottom w:val="single" w:sz="4" w:space="0" w:color="auto"/>
            </w:tcBorders>
            <w:shd w:val="clear" w:color="auto" w:fill="auto"/>
          </w:tcPr>
          <w:p w14:paraId="0E9C1CF6" w14:textId="77777777" w:rsidR="004F57FC" w:rsidRPr="002A4743"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4"/>
                <w:szCs w:val="24"/>
                <w:lang w:eastAsia="en-US"/>
              </w:rPr>
            </w:pPr>
            <w:r w:rsidRPr="002A4743">
              <w:rPr>
                <w:rFonts w:ascii="Times New Roman" w:hAnsi="Times New Roman"/>
                <w:bCs/>
                <w:sz w:val="24"/>
                <w:szCs w:val="24"/>
              </w:rPr>
              <w:t>Тема 1.</w:t>
            </w:r>
            <w:r w:rsidRPr="002A4743">
              <w:rPr>
                <w:rFonts w:ascii="Times New Roman" w:hAnsi="Times New Roman"/>
                <w:bCs/>
                <w:sz w:val="24"/>
                <w:szCs w:val="24"/>
                <w:lang w:val="en-US"/>
              </w:rPr>
              <w:t>7</w:t>
            </w:r>
            <w:r w:rsidRPr="002A4743">
              <w:rPr>
                <w:rFonts w:ascii="Times New Roman" w:hAnsi="Times New Roman"/>
                <w:sz w:val="24"/>
                <w:szCs w:val="24"/>
              </w:rPr>
              <w:t xml:space="preserve"> Службы Интернета</w:t>
            </w:r>
          </w:p>
        </w:tc>
        <w:tc>
          <w:tcPr>
            <w:tcW w:w="576" w:type="dxa"/>
            <w:tcBorders>
              <w:top w:val="single" w:sz="4" w:space="0" w:color="auto"/>
              <w:left w:val="single" w:sz="4" w:space="0" w:color="auto"/>
              <w:bottom w:val="single" w:sz="4" w:space="0" w:color="auto"/>
              <w:right w:val="single" w:sz="4" w:space="0" w:color="auto"/>
            </w:tcBorders>
          </w:tcPr>
          <w:p w14:paraId="160FC876"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68A0818"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8656786"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5413B3F" w14:textId="77777777" w:rsidR="004F57FC" w:rsidRPr="002A4743" w:rsidRDefault="004F57FC"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428AC93C" w14:textId="77777777" w:rsidR="004F57FC" w:rsidRPr="002A4743" w:rsidRDefault="004F57FC" w:rsidP="004F57FC">
            <w:pPr>
              <w:pStyle w:val="aff2"/>
              <w:jc w:val="center"/>
              <w:rPr>
                <w:lang w:eastAsia="en-US"/>
              </w:rPr>
            </w:pPr>
          </w:p>
        </w:tc>
      </w:tr>
      <w:tr w:rsidR="004F57FC" w14:paraId="255EF2F5" w14:textId="77777777" w:rsidTr="004F57FC">
        <w:tc>
          <w:tcPr>
            <w:tcW w:w="6344" w:type="dxa"/>
            <w:shd w:val="clear" w:color="auto" w:fill="auto"/>
          </w:tcPr>
          <w:p w14:paraId="5E945147"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w:t>
            </w:r>
            <w:r w:rsidRPr="002A4743">
              <w:rPr>
                <w:rFonts w:ascii="Times New Roman" w:hAnsi="Times New Roman"/>
                <w:bCs/>
                <w:sz w:val="24"/>
                <w:szCs w:val="24"/>
                <w:lang w:val="en-US"/>
              </w:rPr>
              <w:t>8</w:t>
            </w:r>
            <w:r w:rsidRPr="002A4743">
              <w:rPr>
                <w:rFonts w:ascii="Times New Roman" w:hAnsi="Times New Roman"/>
                <w:bCs/>
                <w:sz w:val="24"/>
                <w:szCs w:val="24"/>
              </w:rPr>
              <w:t xml:space="preserve"> </w:t>
            </w:r>
            <w:r w:rsidRPr="002A4743">
              <w:rPr>
                <w:rFonts w:ascii="Times New Roman" w:hAnsi="Times New Roman"/>
                <w:sz w:val="24"/>
                <w:szCs w:val="24"/>
              </w:rPr>
              <w:t>Основы социальной информатики</w:t>
            </w:r>
          </w:p>
        </w:tc>
        <w:tc>
          <w:tcPr>
            <w:tcW w:w="576" w:type="dxa"/>
            <w:tcBorders>
              <w:top w:val="single" w:sz="4" w:space="0" w:color="auto"/>
              <w:left w:val="single" w:sz="4" w:space="0" w:color="auto"/>
              <w:bottom w:val="single" w:sz="4" w:space="0" w:color="auto"/>
              <w:right w:val="single" w:sz="4" w:space="0" w:color="auto"/>
            </w:tcBorders>
          </w:tcPr>
          <w:p w14:paraId="7AFF0634"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49DEAEF"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594A97FB"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DB56B20"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3DB7687" w14:textId="77777777" w:rsidR="004F57FC" w:rsidRPr="002A4743" w:rsidRDefault="004F57FC" w:rsidP="004F57FC">
            <w:pPr>
              <w:pStyle w:val="aff2"/>
              <w:jc w:val="center"/>
              <w:rPr>
                <w:lang w:eastAsia="en-US"/>
              </w:rPr>
            </w:pPr>
          </w:p>
        </w:tc>
      </w:tr>
      <w:tr w:rsidR="004F57FC" w14:paraId="25BD8505" w14:textId="77777777" w:rsidTr="004F57FC">
        <w:tc>
          <w:tcPr>
            <w:tcW w:w="6344" w:type="dxa"/>
            <w:shd w:val="clear" w:color="auto" w:fill="auto"/>
          </w:tcPr>
          <w:p w14:paraId="469B79A5"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1.</w:t>
            </w:r>
            <w:r w:rsidRPr="002A4743">
              <w:rPr>
                <w:rFonts w:ascii="Times New Roman" w:hAnsi="Times New Roman"/>
                <w:bCs/>
                <w:sz w:val="24"/>
                <w:szCs w:val="24"/>
                <w:lang w:val="en-US"/>
              </w:rPr>
              <w:t>9</w:t>
            </w:r>
            <w:r w:rsidRPr="002A4743">
              <w:rPr>
                <w:rFonts w:ascii="Times New Roman" w:hAnsi="Times New Roman"/>
                <w:sz w:val="24"/>
                <w:szCs w:val="24"/>
              </w:rPr>
              <w:t xml:space="preserve"> Информационная безопасность</w:t>
            </w:r>
          </w:p>
        </w:tc>
        <w:tc>
          <w:tcPr>
            <w:tcW w:w="576" w:type="dxa"/>
            <w:tcBorders>
              <w:top w:val="single" w:sz="4" w:space="0" w:color="auto"/>
              <w:left w:val="single" w:sz="4" w:space="0" w:color="auto"/>
              <w:bottom w:val="single" w:sz="4" w:space="0" w:color="auto"/>
              <w:right w:val="single" w:sz="4" w:space="0" w:color="auto"/>
            </w:tcBorders>
          </w:tcPr>
          <w:p w14:paraId="55968435"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A5ADA38"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A725E93" w14:textId="77777777" w:rsidR="004F57FC" w:rsidRPr="002A4743" w:rsidRDefault="004F57FC" w:rsidP="004F57FC">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70A30B23"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9EF2079" w14:textId="77777777" w:rsidR="004F57FC" w:rsidRPr="002A4743" w:rsidRDefault="004F57FC" w:rsidP="004F57FC">
            <w:pPr>
              <w:pStyle w:val="aff2"/>
              <w:jc w:val="center"/>
              <w:rPr>
                <w:lang w:eastAsia="en-US"/>
              </w:rPr>
            </w:pPr>
          </w:p>
        </w:tc>
      </w:tr>
      <w:tr w:rsidR="004F57FC" w:rsidRPr="002A4743" w14:paraId="6B9567E2" w14:textId="77777777" w:rsidTr="004F57FC">
        <w:tc>
          <w:tcPr>
            <w:tcW w:w="6344" w:type="dxa"/>
            <w:shd w:val="clear" w:color="auto" w:fill="auto"/>
          </w:tcPr>
          <w:p w14:paraId="72A4DA18" w14:textId="77777777" w:rsidR="004F57FC" w:rsidRPr="002A4743" w:rsidRDefault="004F57FC" w:rsidP="004F57FC">
            <w:pPr>
              <w:rPr>
                <w:rFonts w:ascii="Times New Roman" w:hAnsi="Times New Roman"/>
                <w:b/>
                <w:sz w:val="24"/>
                <w:szCs w:val="24"/>
                <w:lang w:eastAsia="en-US"/>
              </w:rPr>
            </w:pPr>
            <w:r w:rsidRPr="002A4743">
              <w:rPr>
                <w:rFonts w:ascii="Times New Roman" w:hAnsi="Times New Roman"/>
                <w:b/>
                <w:bCs/>
                <w:sz w:val="24"/>
                <w:szCs w:val="24"/>
              </w:rPr>
              <w:t xml:space="preserve">Раздел 2 </w:t>
            </w:r>
            <w:r w:rsidRPr="002A4743">
              <w:rPr>
                <w:rFonts w:ascii="Times New Roman" w:hAnsi="Times New Roman"/>
                <w:b/>
                <w:sz w:val="24"/>
                <w:szCs w:val="24"/>
              </w:rPr>
              <w:t>Информационные технологии</w:t>
            </w:r>
          </w:p>
        </w:tc>
        <w:tc>
          <w:tcPr>
            <w:tcW w:w="576" w:type="dxa"/>
            <w:tcBorders>
              <w:top w:val="single" w:sz="4" w:space="0" w:color="auto"/>
              <w:left w:val="single" w:sz="4" w:space="0" w:color="auto"/>
              <w:bottom w:val="single" w:sz="4" w:space="0" w:color="auto"/>
              <w:right w:val="single" w:sz="4" w:space="0" w:color="auto"/>
            </w:tcBorders>
          </w:tcPr>
          <w:p w14:paraId="394FBD49" w14:textId="77777777" w:rsidR="004F57FC" w:rsidRPr="002A4743" w:rsidRDefault="004F57FC" w:rsidP="004F57F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31D6905"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14</w:t>
            </w:r>
          </w:p>
        </w:tc>
        <w:tc>
          <w:tcPr>
            <w:tcW w:w="744" w:type="dxa"/>
            <w:tcBorders>
              <w:top w:val="single" w:sz="4" w:space="0" w:color="auto"/>
              <w:left w:val="single" w:sz="4" w:space="0" w:color="auto"/>
              <w:bottom w:val="single" w:sz="4" w:space="0" w:color="auto"/>
              <w:right w:val="single" w:sz="4" w:space="0" w:color="auto"/>
            </w:tcBorders>
          </w:tcPr>
          <w:p w14:paraId="5A52B3F0" w14:textId="77777777" w:rsidR="004F57FC" w:rsidRPr="002A4743" w:rsidRDefault="004F57FC" w:rsidP="004F57F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31CDF733" w14:textId="77777777" w:rsidR="004F57FC" w:rsidRPr="002A4743" w:rsidRDefault="004F57FC" w:rsidP="004F57FC">
            <w:pPr>
              <w:pStyle w:val="aff2"/>
              <w:jc w:val="center"/>
              <w:rPr>
                <w:b/>
                <w:lang w:eastAsia="en-US"/>
              </w:rPr>
            </w:pPr>
            <w:r>
              <w:rPr>
                <w:b/>
                <w:lang w:eastAsia="en-US"/>
              </w:rPr>
              <w:t>14</w:t>
            </w:r>
          </w:p>
        </w:tc>
        <w:tc>
          <w:tcPr>
            <w:tcW w:w="1134" w:type="dxa"/>
            <w:tcBorders>
              <w:top w:val="single" w:sz="4" w:space="0" w:color="auto"/>
              <w:left w:val="single" w:sz="4" w:space="0" w:color="auto"/>
              <w:bottom w:val="single" w:sz="4" w:space="0" w:color="auto"/>
              <w:right w:val="single" w:sz="4" w:space="0" w:color="auto"/>
            </w:tcBorders>
          </w:tcPr>
          <w:p w14:paraId="4591206A" w14:textId="77777777" w:rsidR="004F57FC" w:rsidRPr="002A4743" w:rsidRDefault="004F57FC" w:rsidP="004F57FC">
            <w:pPr>
              <w:pStyle w:val="aff2"/>
              <w:jc w:val="center"/>
              <w:rPr>
                <w:b/>
                <w:lang w:eastAsia="en-US"/>
              </w:rPr>
            </w:pPr>
            <w:r>
              <w:rPr>
                <w:b/>
                <w:lang w:eastAsia="en-US"/>
              </w:rPr>
              <w:t>28</w:t>
            </w:r>
          </w:p>
        </w:tc>
      </w:tr>
      <w:tr w:rsidR="004F57FC" w14:paraId="599E3DDD" w14:textId="77777777" w:rsidTr="004F57FC">
        <w:tc>
          <w:tcPr>
            <w:tcW w:w="6344" w:type="dxa"/>
            <w:shd w:val="clear" w:color="auto" w:fill="auto"/>
          </w:tcPr>
          <w:p w14:paraId="5DBF4016"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2.1</w:t>
            </w:r>
            <w:r w:rsidRPr="002A4743">
              <w:rPr>
                <w:rFonts w:ascii="Times New Roman" w:hAnsi="Times New Roman"/>
                <w:sz w:val="24"/>
                <w:szCs w:val="24"/>
              </w:rPr>
              <w:t xml:space="preserve"> Обработка информации в текстовых процессорах</w:t>
            </w:r>
          </w:p>
        </w:tc>
        <w:tc>
          <w:tcPr>
            <w:tcW w:w="576" w:type="dxa"/>
            <w:tcBorders>
              <w:top w:val="single" w:sz="4" w:space="0" w:color="auto"/>
              <w:left w:val="single" w:sz="4" w:space="0" w:color="auto"/>
              <w:bottom w:val="single" w:sz="4" w:space="0" w:color="auto"/>
              <w:right w:val="single" w:sz="4" w:space="0" w:color="auto"/>
            </w:tcBorders>
          </w:tcPr>
          <w:p w14:paraId="0D0A76EB"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580D090"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19CE1130"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1760EFF"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929F4B8" w14:textId="77777777" w:rsidR="004F57FC" w:rsidRPr="002A4743" w:rsidRDefault="004F57FC" w:rsidP="004F57FC">
            <w:pPr>
              <w:pStyle w:val="aff2"/>
              <w:jc w:val="center"/>
              <w:rPr>
                <w:lang w:eastAsia="en-US"/>
              </w:rPr>
            </w:pPr>
          </w:p>
        </w:tc>
      </w:tr>
      <w:tr w:rsidR="004F57FC" w14:paraId="5C145A22" w14:textId="77777777" w:rsidTr="004F57FC">
        <w:tc>
          <w:tcPr>
            <w:tcW w:w="6344" w:type="dxa"/>
            <w:shd w:val="clear" w:color="auto" w:fill="auto"/>
          </w:tcPr>
          <w:p w14:paraId="26B82D6A"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2.2</w:t>
            </w:r>
            <w:r w:rsidRPr="002A4743">
              <w:rPr>
                <w:rFonts w:ascii="Times New Roman" w:hAnsi="Times New Roman"/>
                <w:sz w:val="24"/>
                <w:szCs w:val="24"/>
              </w:rPr>
              <w:t xml:space="preserve"> Технологии создания структурированных текстовых документов</w:t>
            </w:r>
          </w:p>
        </w:tc>
        <w:tc>
          <w:tcPr>
            <w:tcW w:w="576" w:type="dxa"/>
            <w:tcBorders>
              <w:top w:val="single" w:sz="4" w:space="0" w:color="auto"/>
              <w:left w:val="single" w:sz="4" w:space="0" w:color="auto"/>
              <w:bottom w:val="single" w:sz="4" w:space="0" w:color="auto"/>
              <w:right w:val="single" w:sz="4" w:space="0" w:color="auto"/>
            </w:tcBorders>
          </w:tcPr>
          <w:p w14:paraId="02B3051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8D70512"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BEA427B"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5054957" w14:textId="77777777" w:rsidR="004F57FC" w:rsidRPr="002A4743" w:rsidRDefault="004F57FC" w:rsidP="004F57F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76DB7494" w14:textId="77777777" w:rsidR="004F57FC" w:rsidRPr="002A4743" w:rsidRDefault="004F57FC" w:rsidP="004F57FC">
            <w:pPr>
              <w:pStyle w:val="aff2"/>
              <w:jc w:val="center"/>
              <w:rPr>
                <w:lang w:eastAsia="en-US"/>
              </w:rPr>
            </w:pPr>
          </w:p>
        </w:tc>
      </w:tr>
      <w:tr w:rsidR="004F57FC" w14:paraId="56930F5E" w14:textId="77777777" w:rsidTr="004F57FC">
        <w:tc>
          <w:tcPr>
            <w:tcW w:w="6344" w:type="dxa"/>
            <w:shd w:val="clear" w:color="auto" w:fill="auto"/>
          </w:tcPr>
          <w:p w14:paraId="13D2BAAC"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2.3</w:t>
            </w:r>
            <w:r w:rsidRPr="002A4743">
              <w:rPr>
                <w:rFonts w:ascii="Times New Roman" w:hAnsi="Times New Roman"/>
                <w:sz w:val="24"/>
                <w:szCs w:val="24"/>
              </w:rPr>
              <w:t xml:space="preserve"> Компьютерная графика и мультимедиа</w:t>
            </w:r>
          </w:p>
        </w:tc>
        <w:tc>
          <w:tcPr>
            <w:tcW w:w="576" w:type="dxa"/>
            <w:tcBorders>
              <w:top w:val="single" w:sz="4" w:space="0" w:color="auto"/>
              <w:left w:val="single" w:sz="4" w:space="0" w:color="auto"/>
              <w:bottom w:val="single" w:sz="4" w:space="0" w:color="auto"/>
              <w:right w:val="single" w:sz="4" w:space="0" w:color="auto"/>
            </w:tcBorders>
          </w:tcPr>
          <w:p w14:paraId="165016AD"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982BB8C"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4761B563"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A787467"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A165A4D" w14:textId="77777777" w:rsidR="004F57FC" w:rsidRPr="002A4743" w:rsidRDefault="004F57FC" w:rsidP="004F57FC">
            <w:pPr>
              <w:pStyle w:val="aff2"/>
              <w:jc w:val="center"/>
              <w:rPr>
                <w:lang w:eastAsia="en-US"/>
              </w:rPr>
            </w:pPr>
          </w:p>
        </w:tc>
      </w:tr>
      <w:tr w:rsidR="004F57FC" w14:paraId="58781015" w14:textId="77777777" w:rsidTr="004F57FC">
        <w:tc>
          <w:tcPr>
            <w:tcW w:w="6344" w:type="dxa"/>
            <w:shd w:val="clear" w:color="auto" w:fill="auto"/>
          </w:tcPr>
          <w:p w14:paraId="62C1695B"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2.4</w:t>
            </w:r>
            <w:r w:rsidRPr="002A4743">
              <w:rPr>
                <w:rFonts w:ascii="Times New Roman" w:hAnsi="Times New Roman"/>
                <w:sz w:val="24"/>
                <w:szCs w:val="24"/>
              </w:rPr>
              <w:t xml:space="preserve"> Технологии обработки графических объектов</w:t>
            </w:r>
          </w:p>
        </w:tc>
        <w:tc>
          <w:tcPr>
            <w:tcW w:w="576" w:type="dxa"/>
            <w:tcBorders>
              <w:top w:val="single" w:sz="4" w:space="0" w:color="auto"/>
              <w:left w:val="single" w:sz="4" w:space="0" w:color="auto"/>
              <w:bottom w:val="single" w:sz="4" w:space="0" w:color="auto"/>
              <w:right w:val="single" w:sz="4" w:space="0" w:color="auto"/>
            </w:tcBorders>
          </w:tcPr>
          <w:p w14:paraId="30F3AA9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EE4373A"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tcPr>
          <w:p w14:paraId="642773C6"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8916C9D"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E009C46" w14:textId="77777777" w:rsidR="004F57FC" w:rsidRPr="002A4743" w:rsidRDefault="004F57FC" w:rsidP="004F57FC">
            <w:pPr>
              <w:pStyle w:val="aff2"/>
              <w:jc w:val="center"/>
              <w:rPr>
                <w:lang w:eastAsia="en-US"/>
              </w:rPr>
            </w:pPr>
          </w:p>
        </w:tc>
      </w:tr>
      <w:tr w:rsidR="004F57FC" w14:paraId="545012B3" w14:textId="77777777" w:rsidTr="004F57FC">
        <w:tc>
          <w:tcPr>
            <w:tcW w:w="6344" w:type="dxa"/>
            <w:shd w:val="clear" w:color="auto" w:fill="auto"/>
          </w:tcPr>
          <w:p w14:paraId="110DC9A0"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2.5</w:t>
            </w:r>
            <w:r w:rsidRPr="002A4743">
              <w:rPr>
                <w:rFonts w:ascii="Times New Roman" w:hAnsi="Times New Roman"/>
                <w:sz w:val="24"/>
                <w:szCs w:val="24"/>
              </w:rPr>
              <w:t xml:space="preserve"> Представление профессиональной информации в виде презентаций</w:t>
            </w:r>
          </w:p>
        </w:tc>
        <w:tc>
          <w:tcPr>
            <w:tcW w:w="576" w:type="dxa"/>
            <w:tcBorders>
              <w:top w:val="single" w:sz="4" w:space="0" w:color="auto"/>
              <w:left w:val="single" w:sz="4" w:space="0" w:color="auto"/>
              <w:bottom w:val="single" w:sz="4" w:space="0" w:color="auto"/>
              <w:right w:val="single" w:sz="4" w:space="0" w:color="auto"/>
            </w:tcBorders>
          </w:tcPr>
          <w:p w14:paraId="58FCCA5A"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4EBC69E"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42F9922"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112590A" w14:textId="77777777" w:rsidR="004F57FC" w:rsidRPr="002A4743" w:rsidRDefault="004F57FC"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37EE8423" w14:textId="77777777" w:rsidR="004F57FC" w:rsidRPr="002A4743" w:rsidRDefault="004F57FC" w:rsidP="004F57FC">
            <w:pPr>
              <w:pStyle w:val="aff2"/>
              <w:jc w:val="center"/>
              <w:rPr>
                <w:lang w:eastAsia="en-US"/>
              </w:rPr>
            </w:pPr>
          </w:p>
        </w:tc>
      </w:tr>
      <w:tr w:rsidR="004F57FC" w14:paraId="745CF61B" w14:textId="77777777" w:rsidTr="004F57FC">
        <w:tc>
          <w:tcPr>
            <w:tcW w:w="6344" w:type="dxa"/>
            <w:shd w:val="clear" w:color="auto" w:fill="auto"/>
          </w:tcPr>
          <w:p w14:paraId="1EEA361F"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2.6</w:t>
            </w:r>
            <w:r w:rsidRPr="002A4743">
              <w:rPr>
                <w:rFonts w:ascii="Times New Roman" w:hAnsi="Times New Roman"/>
                <w:sz w:val="24"/>
                <w:szCs w:val="24"/>
              </w:rPr>
              <w:t xml:space="preserve"> Интерактивные и мультимедийные объекты на слайде</w:t>
            </w:r>
          </w:p>
        </w:tc>
        <w:tc>
          <w:tcPr>
            <w:tcW w:w="576" w:type="dxa"/>
            <w:tcBorders>
              <w:top w:val="single" w:sz="4" w:space="0" w:color="auto"/>
              <w:left w:val="single" w:sz="4" w:space="0" w:color="auto"/>
              <w:bottom w:val="single" w:sz="4" w:space="0" w:color="auto"/>
              <w:right w:val="single" w:sz="4" w:space="0" w:color="auto"/>
            </w:tcBorders>
          </w:tcPr>
          <w:p w14:paraId="1A2AF59E"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D1D6445"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B9C9BE8"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2160266" w14:textId="77777777" w:rsidR="004F57FC" w:rsidRPr="002A4743" w:rsidRDefault="004F57FC"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5166EB47" w14:textId="77777777" w:rsidR="004F57FC" w:rsidRPr="002A4743" w:rsidRDefault="004F57FC" w:rsidP="004F57FC">
            <w:pPr>
              <w:pStyle w:val="aff2"/>
              <w:jc w:val="center"/>
              <w:rPr>
                <w:lang w:eastAsia="en-US"/>
              </w:rPr>
            </w:pPr>
          </w:p>
        </w:tc>
      </w:tr>
      <w:tr w:rsidR="004F57FC" w:rsidRPr="002A4743" w14:paraId="07217EAA" w14:textId="77777777" w:rsidTr="004F57FC">
        <w:tc>
          <w:tcPr>
            <w:tcW w:w="6344" w:type="dxa"/>
            <w:shd w:val="clear" w:color="auto" w:fill="auto"/>
          </w:tcPr>
          <w:p w14:paraId="2D5A588E" w14:textId="77777777" w:rsidR="004F57FC" w:rsidRPr="002A4743" w:rsidRDefault="004F57FC" w:rsidP="004F57FC">
            <w:pPr>
              <w:rPr>
                <w:rFonts w:ascii="Times New Roman" w:hAnsi="Times New Roman"/>
                <w:b/>
                <w:sz w:val="24"/>
                <w:szCs w:val="24"/>
                <w:lang w:eastAsia="en-US"/>
              </w:rPr>
            </w:pPr>
            <w:r w:rsidRPr="002A4743">
              <w:rPr>
                <w:rFonts w:ascii="Times New Roman" w:hAnsi="Times New Roman"/>
                <w:b/>
                <w:bCs/>
                <w:sz w:val="24"/>
                <w:szCs w:val="24"/>
              </w:rPr>
              <w:t xml:space="preserve">Раздел 3 </w:t>
            </w:r>
            <w:r w:rsidRPr="002A4743">
              <w:rPr>
                <w:rFonts w:ascii="Times New Roman" w:hAnsi="Times New Roman"/>
                <w:b/>
                <w:sz w:val="24"/>
                <w:szCs w:val="24"/>
              </w:rPr>
              <w:t>Информационное моделирование. Алгоритмы и программирование</w:t>
            </w:r>
          </w:p>
        </w:tc>
        <w:tc>
          <w:tcPr>
            <w:tcW w:w="576" w:type="dxa"/>
            <w:tcBorders>
              <w:top w:val="single" w:sz="4" w:space="0" w:color="auto"/>
              <w:left w:val="single" w:sz="4" w:space="0" w:color="auto"/>
              <w:bottom w:val="single" w:sz="4" w:space="0" w:color="auto"/>
              <w:right w:val="single" w:sz="4" w:space="0" w:color="auto"/>
            </w:tcBorders>
          </w:tcPr>
          <w:p w14:paraId="7E04050A"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7B425F71"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3C547A59" w14:textId="77777777" w:rsidR="004F57FC" w:rsidRPr="002A4743" w:rsidRDefault="004F57FC" w:rsidP="004F57FC">
            <w:pPr>
              <w:pStyle w:val="aff2"/>
              <w:jc w:val="center"/>
              <w:rPr>
                <w:b/>
                <w:lang w:eastAsia="en-US"/>
              </w:rPr>
            </w:pPr>
            <w:r>
              <w:rPr>
                <w:b/>
                <w:lang w:eastAsia="en-US"/>
              </w:rPr>
              <w:t>6</w:t>
            </w:r>
          </w:p>
        </w:tc>
        <w:tc>
          <w:tcPr>
            <w:tcW w:w="674" w:type="dxa"/>
            <w:tcBorders>
              <w:top w:val="single" w:sz="4" w:space="0" w:color="auto"/>
              <w:left w:val="single" w:sz="4" w:space="0" w:color="auto"/>
              <w:bottom w:val="single" w:sz="4" w:space="0" w:color="auto"/>
              <w:right w:val="single" w:sz="4" w:space="0" w:color="auto"/>
            </w:tcBorders>
          </w:tcPr>
          <w:p w14:paraId="0FE66B65" w14:textId="14669C0B" w:rsidR="004F57FC" w:rsidRPr="002A4743" w:rsidRDefault="005A0AE9" w:rsidP="004F57FC">
            <w:pPr>
              <w:pStyle w:val="aff2"/>
              <w:jc w:val="center"/>
              <w:rPr>
                <w:b/>
                <w:lang w:eastAsia="en-US"/>
              </w:rPr>
            </w:pPr>
            <w:r>
              <w:rPr>
                <w:b/>
                <w:lang w:eastAsia="en-US"/>
              </w:rPr>
              <w:t>8</w:t>
            </w:r>
          </w:p>
        </w:tc>
        <w:tc>
          <w:tcPr>
            <w:tcW w:w="1134" w:type="dxa"/>
            <w:tcBorders>
              <w:top w:val="single" w:sz="4" w:space="0" w:color="auto"/>
              <w:left w:val="single" w:sz="4" w:space="0" w:color="auto"/>
              <w:bottom w:val="single" w:sz="4" w:space="0" w:color="auto"/>
              <w:right w:val="single" w:sz="4" w:space="0" w:color="auto"/>
            </w:tcBorders>
          </w:tcPr>
          <w:p w14:paraId="15B2CAF9" w14:textId="2A8ED24C" w:rsidR="004F57FC" w:rsidRPr="002A4743" w:rsidRDefault="005A0AE9" w:rsidP="004F57FC">
            <w:pPr>
              <w:pStyle w:val="aff2"/>
              <w:jc w:val="center"/>
              <w:rPr>
                <w:b/>
                <w:lang w:eastAsia="en-US"/>
              </w:rPr>
            </w:pPr>
            <w:r>
              <w:rPr>
                <w:b/>
                <w:lang w:eastAsia="en-US"/>
              </w:rPr>
              <w:t>42</w:t>
            </w:r>
          </w:p>
        </w:tc>
      </w:tr>
      <w:tr w:rsidR="004F57FC" w14:paraId="456FD40A" w14:textId="77777777" w:rsidTr="004F57FC">
        <w:tc>
          <w:tcPr>
            <w:tcW w:w="6344" w:type="dxa"/>
            <w:shd w:val="clear" w:color="auto" w:fill="auto"/>
          </w:tcPr>
          <w:p w14:paraId="2B04E8D2"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3.1 Модели и моделирование. Этапы моделирования</w:t>
            </w:r>
          </w:p>
        </w:tc>
        <w:tc>
          <w:tcPr>
            <w:tcW w:w="576" w:type="dxa"/>
            <w:tcBorders>
              <w:top w:val="single" w:sz="4" w:space="0" w:color="auto"/>
              <w:left w:val="single" w:sz="4" w:space="0" w:color="auto"/>
              <w:bottom w:val="single" w:sz="4" w:space="0" w:color="auto"/>
              <w:right w:val="single" w:sz="4" w:space="0" w:color="auto"/>
            </w:tcBorders>
          </w:tcPr>
          <w:p w14:paraId="76648871"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09D3542F"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B514FBE"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96CD622"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F5FB356" w14:textId="77777777" w:rsidR="004F57FC" w:rsidRPr="002A4743" w:rsidRDefault="004F57FC" w:rsidP="004F57FC">
            <w:pPr>
              <w:pStyle w:val="aff2"/>
              <w:jc w:val="center"/>
              <w:rPr>
                <w:lang w:eastAsia="en-US"/>
              </w:rPr>
            </w:pPr>
          </w:p>
        </w:tc>
      </w:tr>
      <w:tr w:rsidR="004F57FC" w14:paraId="726A4D7C" w14:textId="77777777" w:rsidTr="004F57FC">
        <w:tc>
          <w:tcPr>
            <w:tcW w:w="6344" w:type="dxa"/>
            <w:shd w:val="clear" w:color="auto" w:fill="auto"/>
          </w:tcPr>
          <w:p w14:paraId="6E266FC0"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lastRenderedPageBreak/>
              <w:t>Тема 3.2</w:t>
            </w:r>
            <w:r w:rsidRPr="002A4743">
              <w:rPr>
                <w:rFonts w:ascii="Times New Roman" w:hAnsi="Times New Roman"/>
                <w:sz w:val="24"/>
                <w:szCs w:val="24"/>
              </w:rPr>
              <w:t xml:space="preserve"> Списки, графы, деревья</w:t>
            </w:r>
          </w:p>
        </w:tc>
        <w:tc>
          <w:tcPr>
            <w:tcW w:w="576" w:type="dxa"/>
            <w:tcBorders>
              <w:top w:val="single" w:sz="4" w:space="0" w:color="auto"/>
              <w:left w:val="single" w:sz="4" w:space="0" w:color="auto"/>
              <w:bottom w:val="single" w:sz="4" w:space="0" w:color="auto"/>
              <w:right w:val="single" w:sz="4" w:space="0" w:color="auto"/>
            </w:tcBorders>
          </w:tcPr>
          <w:p w14:paraId="539A1D13"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558" w:type="dxa"/>
            <w:tcBorders>
              <w:top w:val="single" w:sz="4" w:space="0" w:color="auto"/>
              <w:left w:val="single" w:sz="4" w:space="0" w:color="auto"/>
              <w:bottom w:val="single" w:sz="4" w:space="0" w:color="auto"/>
              <w:right w:val="single" w:sz="4" w:space="0" w:color="auto"/>
            </w:tcBorders>
          </w:tcPr>
          <w:p w14:paraId="5A5A3359"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170C82E"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EBC674C"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CD3BF9A" w14:textId="77777777" w:rsidR="004F57FC" w:rsidRPr="002A4743" w:rsidRDefault="004F57FC" w:rsidP="004F57FC">
            <w:pPr>
              <w:pStyle w:val="aff2"/>
              <w:jc w:val="center"/>
              <w:rPr>
                <w:lang w:eastAsia="en-US"/>
              </w:rPr>
            </w:pPr>
          </w:p>
        </w:tc>
      </w:tr>
      <w:tr w:rsidR="004F57FC" w14:paraId="51D27975" w14:textId="77777777" w:rsidTr="004F57FC">
        <w:tc>
          <w:tcPr>
            <w:tcW w:w="6344" w:type="dxa"/>
            <w:shd w:val="clear" w:color="auto" w:fill="auto"/>
          </w:tcPr>
          <w:p w14:paraId="732B8661"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3.3</w:t>
            </w:r>
            <w:r w:rsidRPr="002A4743">
              <w:rPr>
                <w:rFonts w:ascii="Times New Roman" w:hAnsi="Times New Roman"/>
                <w:sz w:val="24"/>
                <w:szCs w:val="24"/>
              </w:rPr>
              <w:t xml:space="preserve"> Математические модели в профессиональной области</w:t>
            </w:r>
          </w:p>
        </w:tc>
        <w:tc>
          <w:tcPr>
            <w:tcW w:w="576" w:type="dxa"/>
            <w:tcBorders>
              <w:top w:val="single" w:sz="4" w:space="0" w:color="auto"/>
              <w:left w:val="single" w:sz="4" w:space="0" w:color="auto"/>
              <w:bottom w:val="single" w:sz="4" w:space="0" w:color="auto"/>
              <w:right w:val="single" w:sz="4" w:space="0" w:color="auto"/>
            </w:tcBorders>
          </w:tcPr>
          <w:p w14:paraId="67CF2CA6"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1F0CE6C"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E2BD136" w14:textId="77777777" w:rsidR="004F57FC" w:rsidRPr="002A4743" w:rsidRDefault="004F57FC" w:rsidP="004F57FC">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5205E580" w14:textId="77777777" w:rsidR="004F57FC" w:rsidRPr="002A4743" w:rsidRDefault="004F57FC" w:rsidP="004F57FC">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47423405" w14:textId="77777777" w:rsidR="004F57FC" w:rsidRPr="002A4743" w:rsidRDefault="004F57FC" w:rsidP="004F57FC">
            <w:pPr>
              <w:pStyle w:val="aff2"/>
              <w:jc w:val="center"/>
              <w:rPr>
                <w:lang w:eastAsia="en-US"/>
              </w:rPr>
            </w:pPr>
          </w:p>
        </w:tc>
      </w:tr>
      <w:tr w:rsidR="004F57FC" w14:paraId="5593404F" w14:textId="77777777" w:rsidTr="004F57FC">
        <w:tc>
          <w:tcPr>
            <w:tcW w:w="6344" w:type="dxa"/>
            <w:shd w:val="clear" w:color="auto" w:fill="auto"/>
          </w:tcPr>
          <w:p w14:paraId="128A6EF3"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3.4</w:t>
            </w:r>
            <w:r w:rsidRPr="002A4743">
              <w:rPr>
                <w:rFonts w:ascii="Times New Roman" w:hAnsi="Times New Roman"/>
                <w:sz w:val="24"/>
                <w:szCs w:val="24"/>
              </w:rPr>
              <w:t xml:space="preserve"> Понятие алгоритма и основные алгоритмические структуры</w:t>
            </w:r>
          </w:p>
        </w:tc>
        <w:tc>
          <w:tcPr>
            <w:tcW w:w="576" w:type="dxa"/>
            <w:tcBorders>
              <w:top w:val="single" w:sz="4" w:space="0" w:color="auto"/>
              <w:left w:val="single" w:sz="4" w:space="0" w:color="auto"/>
              <w:bottom w:val="single" w:sz="4" w:space="0" w:color="auto"/>
              <w:right w:val="single" w:sz="4" w:space="0" w:color="auto"/>
            </w:tcBorders>
          </w:tcPr>
          <w:p w14:paraId="63CF13E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A3B6487"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38C6030"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B5306C6"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B37C526" w14:textId="77777777" w:rsidR="004F57FC" w:rsidRPr="002A4743" w:rsidRDefault="004F57FC" w:rsidP="004F57FC">
            <w:pPr>
              <w:pStyle w:val="aff2"/>
              <w:jc w:val="center"/>
              <w:rPr>
                <w:lang w:eastAsia="en-US"/>
              </w:rPr>
            </w:pPr>
          </w:p>
        </w:tc>
      </w:tr>
      <w:tr w:rsidR="004F57FC" w14:paraId="1092B97F" w14:textId="77777777" w:rsidTr="004F57FC">
        <w:tc>
          <w:tcPr>
            <w:tcW w:w="6344" w:type="dxa"/>
            <w:shd w:val="clear" w:color="auto" w:fill="auto"/>
          </w:tcPr>
          <w:p w14:paraId="0D16FA22"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3.5</w:t>
            </w:r>
            <w:r w:rsidRPr="002A4743">
              <w:rPr>
                <w:rFonts w:ascii="Times New Roman" w:hAnsi="Times New Roman"/>
                <w:sz w:val="24"/>
                <w:szCs w:val="24"/>
              </w:rPr>
              <w:t xml:space="preserve"> Анализ алгоритмов в профессиональной области</w:t>
            </w:r>
          </w:p>
        </w:tc>
        <w:tc>
          <w:tcPr>
            <w:tcW w:w="576" w:type="dxa"/>
            <w:tcBorders>
              <w:top w:val="single" w:sz="4" w:space="0" w:color="auto"/>
              <w:left w:val="single" w:sz="4" w:space="0" w:color="auto"/>
              <w:bottom w:val="single" w:sz="4" w:space="0" w:color="auto"/>
              <w:right w:val="single" w:sz="4" w:space="0" w:color="auto"/>
            </w:tcBorders>
          </w:tcPr>
          <w:p w14:paraId="45869F40"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8983D3B"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371D83F" w14:textId="77777777" w:rsidR="004F57FC" w:rsidRPr="002A4743" w:rsidRDefault="004F57FC" w:rsidP="004F57FC">
            <w:pPr>
              <w:pStyle w:val="aff2"/>
              <w:jc w:val="center"/>
              <w:rPr>
                <w:lang w:eastAsia="en-US"/>
              </w:rPr>
            </w:pPr>
            <w:r>
              <w:rPr>
                <w:lang w:eastAsia="en-US"/>
              </w:rPr>
              <w:t>4</w:t>
            </w:r>
          </w:p>
        </w:tc>
        <w:tc>
          <w:tcPr>
            <w:tcW w:w="674" w:type="dxa"/>
            <w:tcBorders>
              <w:top w:val="single" w:sz="4" w:space="0" w:color="auto"/>
              <w:left w:val="single" w:sz="4" w:space="0" w:color="auto"/>
              <w:bottom w:val="single" w:sz="4" w:space="0" w:color="auto"/>
              <w:right w:val="single" w:sz="4" w:space="0" w:color="auto"/>
            </w:tcBorders>
          </w:tcPr>
          <w:p w14:paraId="2181E49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F2B70CA" w14:textId="77777777" w:rsidR="004F57FC" w:rsidRPr="002A4743" w:rsidRDefault="004F57FC" w:rsidP="004F57FC">
            <w:pPr>
              <w:pStyle w:val="aff2"/>
              <w:jc w:val="center"/>
              <w:rPr>
                <w:lang w:eastAsia="en-US"/>
              </w:rPr>
            </w:pPr>
          </w:p>
        </w:tc>
      </w:tr>
      <w:tr w:rsidR="004F57FC" w14:paraId="39ABE062" w14:textId="77777777" w:rsidTr="004F57FC">
        <w:tc>
          <w:tcPr>
            <w:tcW w:w="6344" w:type="dxa"/>
            <w:shd w:val="clear" w:color="auto" w:fill="auto"/>
          </w:tcPr>
          <w:p w14:paraId="67E2F4E2"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3.6 Базы данных</w:t>
            </w:r>
          </w:p>
        </w:tc>
        <w:tc>
          <w:tcPr>
            <w:tcW w:w="576" w:type="dxa"/>
            <w:tcBorders>
              <w:top w:val="single" w:sz="4" w:space="0" w:color="auto"/>
              <w:left w:val="single" w:sz="4" w:space="0" w:color="auto"/>
              <w:bottom w:val="single" w:sz="4" w:space="0" w:color="auto"/>
              <w:right w:val="single" w:sz="4" w:space="0" w:color="auto"/>
            </w:tcBorders>
          </w:tcPr>
          <w:p w14:paraId="08D9615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677F4EA"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tcPr>
          <w:p w14:paraId="12FB723A"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359DDE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9A2E805" w14:textId="77777777" w:rsidR="004F57FC" w:rsidRPr="002A4743" w:rsidRDefault="004F57FC" w:rsidP="004F57FC">
            <w:pPr>
              <w:pStyle w:val="aff2"/>
              <w:jc w:val="center"/>
              <w:rPr>
                <w:lang w:eastAsia="en-US"/>
              </w:rPr>
            </w:pPr>
          </w:p>
        </w:tc>
      </w:tr>
      <w:tr w:rsidR="004F57FC" w14:paraId="5FA20C7E" w14:textId="77777777" w:rsidTr="004F57FC">
        <w:tc>
          <w:tcPr>
            <w:tcW w:w="6344" w:type="dxa"/>
            <w:shd w:val="clear" w:color="auto" w:fill="auto"/>
          </w:tcPr>
          <w:p w14:paraId="11CBDDE8"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3.7 Анализ данных</w:t>
            </w:r>
          </w:p>
        </w:tc>
        <w:tc>
          <w:tcPr>
            <w:tcW w:w="576" w:type="dxa"/>
            <w:tcBorders>
              <w:top w:val="single" w:sz="4" w:space="0" w:color="auto"/>
              <w:left w:val="single" w:sz="4" w:space="0" w:color="auto"/>
              <w:bottom w:val="single" w:sz="4" w:space="0" w:color="auto"/>
              <w:right w:val="single" w:sz="4" w:space="0" w:color="auto"/>
            </w:tcBorders>
          </w:tcPr>
          <w:p w14:paraId="550CB9A3"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643A906F"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5C3D395"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498CC21"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4DBCF06" w14:textId="77777777" w:rsidR="004F57FC" w:rsidRPr="002A4743" w:rsidRDefault="004F57FC" w:rsidP="004F57FC">
            <w:pPr>
              <w:pStyle w:val="aff2"/>
              <w:jc w:val="center"/>
              <w:rPr>
                <w:lang w:eastAsia="en-US"/>
              </w:rPr>
            </w:pPr>
          </w:p>
        </w:tc>
      </w:tr>
      <w:tr w:rsidR="004F57FC" w14:paraId="2C8951BF" w14:textId="77777777" w:rsidTr="004F57FC">
        <w:tc>
          <w:tcPr>
            <w:tcW w:w="6344" w:type="dxa"/>
            <w:shd w:val="clear" w:color="auto" w:fill="auto"/>
          </w:tcPr>
          <w:p w14:paraId="66C62C84"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3.8 Анализ данных в профессиональной сфере с помощью электронных таблиц</w:t>
            </w:r>
          </w:p>
        </w:tc>
        <w:tc>
          <w:tcPr>
            <w:tcW w:w="576" w:type="dxa"/>
            <w:tcBorders>
              <w:top w:val="single" w:sz="4" w:space="0" w:color="auto"/>
              <w:left w:val="single" w:sz="4" w:space="0" w:color="auto"/>
              <w:bottom w:val="single" w:sz="4" w:space="0" w:color="auto"/>
              <w:right w:val="single" w:sz="4" w:space="0" w:color="auto"/>
            </w:tcBorders>
          </w:tcPr>
          <w:p w14:paraId="5BA6AFA0"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4AC67A4"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510C23E"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EF878D2" w14:textId="4EE9081A" w:rsidR="004F57FC" w:rsidRPr="002A4743" w:rsidRDefault="005A0AE9"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4D400840" w14:textId="77777777" w:rsidR="004F57FC" w:rsidRPr="002A4743" w:rsidRDefault="004F57FC" w:rsidP="004F57FC">
            <w:pPr>
              <w:pStyle w:val="aff2"/>
              <w:jc w:val="center"/>
              <w:rPr>
                <w:lang w:eastAsia="en-US"/>
              </w:rPr>
            </w:pPr>
          </w:p>
        </w:tc>
      </w:tr>
      <w:tr w:rsidR="004F57FC" w14:paraId="623262D4" w14:textId="77777777" w:rsidTr="004F57FC">
        <w:tc>
          <w:tcPr>
            <w:tcW w:w="6344" w:type="dxa"/>
            <w:shd w:val="clear" w:color="auto" w:fill="auto"/>
          </w:tcPr>
          <w:p w14:paraId="2B11E5B4"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 xml:space="preserve">Тема 3.9 </w:t>
            </w:r>
            <w:r w:rsidRPr="002A4743">
              <w:rPr>
                <w:rFonts w:ascii="Times New Roman" w:hAnsi="Times New Roman"/>
                <w:sz w:val="24"/>
                <w:szCs w:val="24"/>
              </w:rPr>
              <w:t>Компьютерно- математическое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68A5F1A5"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1343D2E"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0C1BD951"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36CB67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CA0DC5B" w14:textId="77777777" w:rsidR="004F57FC" w:rsidRPr="002A4743" w:rsidRDefault="004F57FC" w:rsidP="004F57FC">
            <w:pPr>
              <w:pStyle w:val="aff2"/>
              <w:jc w:val="center"/>
              <w:rPr>
                <w:lang w:eastAsia="en-US"/>
              </w:rPr>
            </w:pPr>
          </w:p>
        </w:tc>
      </w:tr>
      <w:tr w:rsidR="004F57FC" w14:paraId="7F7C0B80" w14:textId="77777777" w:rsidTr="004F57FC">
        <w:tc>
          <w:tcPr>
            <w:tcW w:w="6344" w:type="dxa"/>
            <w:shd w:val="clear" w:color="auto" w:fill="auto"/>
          </w:tcPr>
          <w:p w14:paraId="42063BB4"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 xml:space="preserve">Тема 3.10 Моделирование в электронных таблицах </w:t>
            </w:r>
          </w:p>
        </w:tc>
        <w:tc>
          <w:tcPr>
            <w:tcW w:w="576" w:type="dxa"/>
            <w:tcBorders>
              <w:top w:val="single" w:sz="4" w:space="0" w:color="auto"/>
              <w:left w:val="single" w:sz="4" w:space="0" w:color="auto"/>
              <w:bottom w:val="single" w:sz="4" w:space="0" w:color="auto"/>
              <w:right w:val="single" w:sz="4" w:space="0" w:color="auto"/>
            </w:tcBorders>
          </w:tcPr>
          <w:p w14:paraId="042D3652"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58997AB"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A8C5796"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508CE84" w14:textId="77777777" w:rsidR="004F57FC" w:rsidRPr="002A4743" w:rsidRDefault="004F57FC" w:rsidP="004F57FC">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DE75A33" w14:textId="77777777" w:rsidR="004F57FC" w:rsidRPr="002A4743" w:rsidRDefault="004F57FC" w:rsidP="004F57FC">
            <w:pPr>
              <w:pStyle w:val="aff2"/>
              <w:jc w:val="center"/>
              <w:rPr>
                <w:lang w:eastAsia="en-US"/>
              </w:rPr>
            </w:pPr>
          </w:p>
        </w:tc>
      </w:tr>
      <w:tr w:rsidR="00DD3BA8" w14:paraId="68589726" w14:textId="77777777" w:rsidTr="008F74F5">
        <w:tc>
          <w:tcPr>
            <w:tcW w:w="10030" w:type="dxa"/>
            <w:gridSpan w:val="6"/>
            <w:tcBorders>
              <w:right w:val="single" w:sz="4" w:space="0" w:color="auto"/>
            </w:tcBorders>
            <w:shd w:val="clear" w:color="auto" w:fill="auto"/>
          </w:tcPr>
          <w:p w14:paraId="18FE2184" w14:textId="1E6B3D1E" w:rsidR="00DD3BA8" w:rsidRPr="002A4743" w:rsidRDefault="00DD3BA8" w:rsidP="004F57FC">
            <w:pPr>
              <w:pStyle w:val="aff2"/>
              <w:jc w:val="center"/>
              <w:rPr>
                <w:lang w:eastAsia="en-US"/>
              </w:rPr>
            </w:pPr>
            <w:r w:rsidRPr="000C4DC7">
              <w:rPr>
                <w:b/>
                <w:bCs/>
              </w:rPr>
              <w:t>Профессионально-ориентированное содержание</w:t>
            </w:r>
            <w:r>
              <w:rPr>
                <w:b/>
                <w:bCs/>
              </w:rPr>
              <w:t xml:space="preserve"> (содержание прикладного модуля)</w:t>
            </w:r>
          </w:p>
        </w:tc>
      </w:tr>
      <w:tr w:rsidR="00DD3BA8" w14:paraId="49BB5BBB" w14:textId="77777777" w:rsidTr="004F57FC">
        <w:tc>
          <w:tcPr>
            <w:tcW w:w="6344" w:type="dxa"/>
            <w:shd w:val="clear" w:color="auto" w:fill="auto"/>
          </w:tcPr>
          <w:p w14:paraId="6249B920" w14:textId="4BFEA9B3" w:rsidR="00DD3BA8" w:rsidRPr="00DD3BA8" w:rsidRDefault="00DD3BA8" w:rsidP="004F57FC">
            <w:pPr>
              <w:rPr>
                <w:rFonts w:ascii="Times New Roman" w:hAnsi="Times New Roman"/>
                <w:b/>
                <w:bCs/>
                <w:sz w:val="24"/>
                <w:szCs w:val="24"/>
              </w:rPr>
            </w:pPr>
            <w:r w:rsidRPr="00DD3BA8">
              <w:rPr>
                <w:rFonts w:ascii="Times New Roman" w:hAnsi="Times New Roman"/>
                <w:b/>
                <w:bCs/>
                <w:sz w:val="24"/>
                <w:szCs w:val="24"/>
                <w:lang w:val="ru"/>
              </w:rPr>
              <w:t>Прикладной модуль № 4 «Технологии продвижения веб-сайта в Интернете»</w:t>
            </w:r>
          </w:p>
        </w:tc>
        <w:tc>
          <w:tcPr>
            <w:tcW w:w="576" w:type="dxa"/>
            <w:tcBorders>
              <w:top w:val="single" w:sz="4" w:space="0" w:color="auto"/>
              <w:left w:val="single" w:sz="4" w:space="0" w:color="auto"/>
              <w:bottom w:val="single" w:sz="4" w:space="0" w:color="auto"/>
              <w:right w:val="single" w:sz="4" w:space="0" w:color="auto"/>
            </w:tcBorders>
          </w:tcPr>
          <w:p w14:paraId="414FE46E" w14:textId="77777777" w:rsidR="00DD3BA8" w:rsidRPr="00DD3BA8" w:rsidRDefault="00DD3BA8" w:rsidP="004F57F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0FB27B4" w14:textId="77777777" w:rsidR="00DD3BA8" w:rsidRPr="00DD3BA8" w:rsidRDefault="00DD3BA8" w:rsidP="004F57FC">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E2EF2C4" w14:textId="77777777" w:rsidR="00DD3BA8" w:rsidRPr="00DD3BA8" w:rsidRDefault="00DD3BA8" w:rsidP="004F57F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5A2422E4" w14:textId="5C2EB089" w:rsidR="00DD3BA8" w:rsidRPr="00DD3BA8" w:rsidRDefault="00DD3BA8" w:rsidP="004F57FC">
            <w:pPr>
              <w:pStyle w:val="aff2"/>
              <w:jc w:val="center"/>
              <w:rPr>
                <w:b/>
                <w:lang w:eastAsia="en-US"/>
              </w:rPr>
            </w:pPr>
            <w:r>
              <w:rPr>
                <w:b/>
                <w:lang w:eastAsia="en-US"/>
              </w:rPr>
              <w:t>36</w:t>
            </w:r>
          </w:p>
        </w:tc>
        <w:tc>
          <w:tcPr>
            <w:tcW w:w="1134" w:type="dxa"/>
            <w:tcBorders>
              <w:top w:val="single" w:sz="4" w:space="0" w:color="auto"/>
              <w:left w:val="single" w:sz="4" w:space="0" w:color="auto"/>
              <w:bottom w:val="single" w:sz="4" w:space="0" w:color="auto"/>
              <w:right w:val="single" w:sz="4" w:space="0" w:color="auto"/>
            </w:tcBorders>
          </w:tcPr>
          <w:p w14:paraId="375B6EED" w14:textId="3DD9B82E" w:rsidR="00DD3BA8" w:rsidRPr="00DD3BA8" w:rsidRDefault="00DD3BA8" w:rsidP="004F57FC">
            <w:pPr>
              <w:pStyle w:val="aff2"/>
              <w:jc w:val="center"/>
              <w:rPr>
                <w:b/>
                <w:lang w:eastAsia="en-US"/>
              </w:rPr>
            </w:pPr>
            <w:r>
              <w:rPr>
                <w:b/>
                <w:lang w:eastAsia="en-US"/>
              </w:rPr>
              <w:t>36</w:t>
            </w:r>
          </w:p>
        </w:tc>
      </w:tr>
      <w:tr w:rsidR="00DD3BA8" w14:paraId="7EB9575C" w14:textId="77777777" w:rsidTr="004F57FC">
        <w:tc>
          <w:tcPr>
            <w:tcW w:w="6344" w:type="dxa"/>
            <w:shd w:val="clear" w:color="auto" w:fill="auto"/>
          </w:tcPr>
          <w:p w14:paraId="717DA2F7" w14:textId="42279848"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4.1 Интернет-маркетинг</w:t>
            </w:r>
          </w:p>
        </w:tc>
        <w:tc>
          <w:tcPr>
            <w:tcW w:w="576" w:type="dxa"/>
            <w:tcBorders>
              <w:top w:val="single" w:sz="4" w:space="0" w:color="auto"/>
              <w:left w:val="single" w:sz="4" w:space="0" w:color="auto"/>
              <w:bottom w:val="single" w:sz="4" w:space="0" w:color="auto"/>
              <w:right w:val="single" w:sz="4" w:space="0" w:color="auto"/>
            </w:tcBorders>
          </w:tcPr>
          <w:p w14:paraId="7BE1CF18"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0D2C52E"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0E33A1F"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8398AE2" w14:textId="05456665" w:rsidR="00DD3BA8" w:rsidRDefault="00A65A28"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1291CEDB" w14:textId="77777777" w:rsidR="00DD3BA8" w:rsidRPr="002A4743" w:rsidRDefault="00DD3BA8" w:rsidP="00DD3BA8">
            <w:pPr>
              <w:pStyle w:val="aff2"/>
              <w:jc w:val="center"/>
              <w:rPr>
                <w:lang w:eastAsia="en-US"/>
              </w:rPr>
            </w:pPr>
          </w:p>
        </w:tc>
      </w:tr>
      <w:tr w:rsidR="00DD3BA8" w14:paraId="1F44360A" w14:textId="77777777" w:rsidTr="004F57FC">
        <w:tc>
          <w:tcPr>
            <w:tcW w:w="6344" w:type="dxa"/>
            <w:shd w:val="clear" w:color="auto" w:fill="auto"/>
          </w:tcPr>
          <w:p w14:paraId="234534D5" w14:textId="64444F25"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4.2</w:t>
            </w:r>
            <w:r w:rsidRPr="00D30F39">
              <w:rPr>
                <w:rFonts w:ascii="Times New Roman" w:hAnsi="Times New Roman"/>
                <w:sz w:val="24"/>
                <w:szCs w:val="24"/>
              </w:rPr>
              <w:t xml:space="preserve"> </w:t>
            </w:r>
            <w:r w:rsidRPr="00D30F39">
              <w:rPr>
                <w:rFonts w:ascii="Times New Roman" w:hAnsi="Times New Roman"/>
                <w:sz w:val="24"/>
                <w:szCs w:val="24"/>
                <w:lang w:val="ru"/>
              </w:rPr>
              <w:t>Методы продвижения в Интернете</w:t>
            </w:r>
          </w:p>
        </w:tc>
        <w:tc>
          <w:tcPr>
            <w:tcW w:w="576" w:type="dxa"/>
            <w:tcBorders>
              <w:top w:val="single" w:sz="4" w:space="0" w:color="auto"/>
              <w:left w:val="single" w:sz="4" w:space="0" w:color="auto"/>
              <w:bottom w:val="single" w:sz="4" w:space="0" w:color="auto"/>
              <w:right w:val="single" w:sz="4" w:space="0" w:color="auto"/>
            </w:tcBorders>
          </w:tcPr>
          <w:p w14:paraId="31089391"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111E064"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5DA3772"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F8DBF18" w14:textId="3B2561B7" w:rsidR="00DD3BA8" w:rsidRDefault="00A65A28"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2BE8DBC7" w14:textId="77777777" w:rsidR="00DD3BA8" w:rsidRPr="002A4743" w:rsidRDefault="00DD3BA8" w:rsidP="00DD3BA8">
            <w:pPr>
              <w:pStyle w:val="aff2"/>
              <w:jc w:val="center"/>
              <w:rPr>
                <w:lang w:eastAsia="en-US"/>
              </w:rPr>
            </w:pPr>
          </w:p>
        </w:tc>
      </w:tr>
      <w:tr w:rsidR="00DD3BA8" w14:paraId="75B13D7D" w14:textId="77777777" w:rsidTr="004F57FC">
        <w:tc>
          <w:tcPr>
            <w:tcW w:w="6344" w:type="dxa"/>
            <w:shd w:val="clear" w:color="auto" w:fill="auto"/>
          </w:tcPr>
          <w:p w14:paraId="6453C6A0" w14:textId="460298C9"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4.3</w:t>
            </w:r>
            <w:r w:rsidRPr="00D30F39">
              <w:rPr>
                <w:rFonts w:ascii="Times New Roman" w:hAnsi="Times New Roman"/>
                <w:sz w:val="24"/>
                <w:szCs w:val="24"/>
              </w:rPr>
              <w:t xml:space="preserve"> </w:t>
            </w:r>
            <w:r w:rsidRPr="00D30F39">
              <w:rPr>
                <w:rFonts w:ascii="Times New Roman" w:hAnsi="Times New Roman"/>
                <w:sz w:val="24"/>
                <w:szCs w:val="24"/>
                <w:lang w:val="ru"/>
              </w:rPr>
              <w:t>Различные способы работы с количеством посетителей</w:t>
            </w:r>
          </w:p>
        </w:tc>
        <w:tc>
          <w:tcPr>
            <w:tcW w:w="576" w:type="dxa"/>
            <w:tcBorders>
              <w:top w:val="single" w:sz="4" w:space="0" w:color="auto"/>
              <w:left w:val="single" w:sz="4" w:space="0" w:color="auto"/>
              <w:bottom w:val="single" w:sz="4" w:space="0" w:color="auto"/>
              <w:right w:val="single" w:sz="4" w:space="0" w:color="auto"/>
            </w:tcBorders>
          </w:tcPr>
          <w:p w14:paraId="7CF7CA47"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918040C"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9601CBF"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73BA3CE" w14:textId="6CB80157" w:rsidR="00DD3BA8" w:rsidRDefault="00A65A28"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0607D634" w14:textId="77777777" w:rsidR="00DD3BA8" w:rsidRPr="002A4743" w:rsidRDefault="00DD3BA8" w:rsidP="00DD3BA8">
            <w:pPr>
              <w:pStyle w:val="aff2"/>
              <w:jc w:val="center"/>
              <w:rPr>
                <w:lang w:eastAsia="en-US"/>
              </w:rPr>
            </w:pPr>
          </w:p>
        </w:tc>
      </w:tr>
      <w:tr w:rsidR="00DD3BA8" w14:paraId="79502C17" w14:textId="77777777" w:rsidTr="004F57FC">
        <w:tc>
          <w:tcPr>
            <w:tcW w:w="6344" w:type="dxa"/>
            <w:shd w:val="clear" w:color="auto" w:fill="auto"/>
          </w:tcPr>
          <w:p w14:paraId="1622ABC4" w14:textId="5BE8282F"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4.4</w:t>
            </w:r>
            <w:r w:rsidRPr="00D30F39">
              <w:rPr>
                <w:rFonts w:ascii="Times New Roman" w:hAnsi="Times New Roman"/>
                <w:sz w:val="24"/>
                <w:szCs w:val="24"/>
              </w:rPr>
              <w:t xml:space="preserve"> </w:t>
            </w:r>
            <w:r w:rsidRPr="00D30F39">
              <w:rPr>
                <w:rFonts w:ascii="Times New Roman" w:hAnsi="Times New Roman"/>
                <w:sz w:val="24"/>
                <w:szCs w:val="24"/>
                <w:lang w:val="ru"/>
              </w:rPr>
              <w:t>Поисковая оптимизация контента</w:t>
            </w:r>
          </w:p>
        </w:tc>
        <w:tc>
          <w:tcPr>
            <w:tcW w:w="576" w:type="dxa"/>
            <w:tcBorders>
              <w:top w:val="single" w:sz="4" w:space="0" w:color="auto"/>
              <w:left w:val="single" w:sz="4" w:space="0" w:color="auto"/>
              <w:bottom w:val="single" w:sz="4" w:space="0" w:color="auto"/>
              <w:right w:val="single" w:sz="4" w:space="0" w:color="auto"/>
            </w:tcBorders>
          </w:tcPr>
          <w:p w14:paraId="4B244B88"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A727C45"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5163112"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F653663" w14:textId="3CA6DFF7" w:rsidR="00DD3BA8" w:rsidRDefault="00A65A28"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48E44C4E" w14:textId="77777777" w:rsidR="00DD3BA8" w:rsidRPr="002A4743" w:rsidRDefault="00DD3BA8" w:rsidP="00DD3BA8">
            <w:pPr>
              <w:pStyle w:val="aff2"/>
              <w:jc w:val="center"/>
              <w:rPr>
                <w:lang w:eastAsia="en-US"/>
              </w:rPr>
            </w:pPr>
          </w:p>
        </w:tc>
      </w:tr>
      <w:tr w:rsidR="00DD3BA8" w14:paraId="3A57BD14" w14:textId="77777777" w:rsidTr="004F57FC">
        <w:tc>
          <w:tcPr>
            <w:tcW w:w="6344" w:type="dxa"/>
            <w:shd w:val="clear" w:color="auto" w:fill="auto"/>
          </w:tcPr>
          <w:p w14:paraId="34E0C3B7" w14:textId="05C55AB9"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4.5 Рекламная кампании в сети Интернет</w:t>
            </w:r>
          </w:p>
        </w:tc>
        <w:tc>
          <w:tcPr>
            <w:tcW w:w="576" w:type="dxa"/>
            <w:tcBorders>
              <w:top w:val="single" w:sz="4" w:space="0" w:color="auto"/>
              <w:left w:val="single" w:sz="4" w:space="0" w:color="auto"/>
              <w:bottom w:val="single" w:sz="4" w:space="0" w:color="auto"/>
              <w:right w:val="single" w:sz="4" w:space="0" w:color="auto"/>
            </w:tcBorders>
          </w:tcPr>
          <w:p w14:paraId="2DC12650"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5E794F1"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049BF24"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8367689" w14:textId="56150F01" w:rsidR="00DD3BA8" w:rsidRDefault="00A65A28"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4C6E30EC" w14:textId="77777777" w:rsidR="00DD3BA8" w:rsidRPr="002A4743" w:rsidRDefault="00DD3BA8" w:rsidP="00DD3BA8">
            <w:pPr>
              <w:pStyle w:val="aff2"/>
              <w:jc w:val="center"/>
              <w:rPr>
                <w:lang w:eastAsia="en-US"/>
              </w:rPr>
            </w:pPr>
          </w:p>
        </w:tc>
      </w:tr>
      <w:tr w:rsidR="00DD3BA8" w14:paraId="5980ECBA" w14:textId="77777777" w:rsidTr="004F57FC">
        <w:tc>
          <w:tcPr>
            <w:tcW w:w="6344" w:type="dxa"/>
            <w:shd w:val="clear" w:color="auto" w:fill="auto"/>
          </w:tcPr>
          <w:p w14:paraId="742D5832" w14:textId="00208C8C"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4.6 Проектная работа «Проектирование рекламной кампании в Интернете»</w:t>
            </w:r>
          </w:p>
        </w:tc>
        <w:tc>
          <w:tcPr>
            <w:tcW w:w="576" w:type="dxa"/>
            <w:tcBorders>
              <w:top w:val="single" w:sz="4" w:space="0" w:color="auto"/>
              <w:left w:val="single" w:sz="4" w:space="0" w:color="auto"/>
              <w:bottom w:val="single" w:sz="4" w:space="0" w:color="auto"/>
              <w:right w:val="single" w:sz="4" w:space="0" w:color="auto"/>
            </w:tcBorders>
          </w:tcPr>
          <w:p w14:paraId="0A9D66C9"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37CE0CB"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8C8B94A"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7793B27" w14:textId="3FE067C4" w:rsidR="00DD3BA8" w:rsidRDefault="00A65A28"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10DF16F8" w14:textId="77777777" w:rsidR="00DD3BA8" w:rsidRPr="002A4743" w:rsidRDefault="00DD3BA8" w:rsidP="00DD3BA8">
            <w:pPr>
              <w:pStyle w:val="aff2"/>
              <w:jc w:val="center"/>
              <w:rPr>
                <w:lang w:eastAsia="en-US"/>
              </w:rPr>
            </w:pPr>
          </w:p>
        </w:tc>
      </w:tr>
      <w:tr w:rsidR="00DD3BA8" w14:paraId="3A425B52" w14:textId="77777777" w:rsidTr="004F57FC">
        <w:tc>
          <w:tcPr>
            <w:tcW w:w="6344" w:type="dxa"/>
          </w:tcPr>
          <w:p w14:paraId="54D21773" w14:textId="77777777" w:rsidR="00DD3BA8" w:rsidRDefault="00DD3BA8" w:rsidP="00DD3BA8">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14:paraId="1ADA6AA0" w14:textId="5A811341" w:rsidR="00DD3BA8" w:rsidRPr="00546ECD" w:rsidRDefault="00DD3BA8" w:rsidP="00DD3BA8">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r w:rsidR="005A0AE9">
              <w:rPr>
                <w:rFonts w:ascii="Times New Roman" w:hAnsi="Times New Roman"/>
                <w:b/>
                <w:sz w:val="24"/>
                <w:szCs w:val="24"/>
                <w:lang w:eastAsia="en-US"/>
              </w:rPr>
              <w:t xml:space="preserve"> 4, 5 семестр</w:t>
            </w:r>
            <w:r w:rsidRPr="00546ECD">
              <w:rPr>
                <w:rFonts w:ascii="Times New Roman" w:hAnsi="Times New Roman"/>
                <w:b/>
                <w:sz w:val="24"/>
                <w:szCs w:val="24"/>
                <w:lang w:eastAsia="en-US"/>
              </w:rPr>
              <w:t>)</w:t>
            </w:r>
          </w:p>
        </w:tc>
        <w:tc>
          <w:tcPr>
            <w:tcW w:w="576" w:type="dxa"/>
            <w:tcBorders>
              <w:top w:val="single" w:sz="4" w:space="0" w:color="auto"/>
              <w:left w:val="single" w:sz="4" w:space="0" w:color="auto"/>
              <w:bottom w:val="single" w:sz="4" w:space="0" w:color="auto"/>
              <w:right w:val="single" w:sz="4" w:space="0" w:color="auto"/>
            </w:tcBorders>
          </w:tcPr>
          <w:p w14:paraId="4839396B" w14:textId="77777777" w:rsidR="00DD3BA8" w:rsidRPr="002A1366" w:rsidRDefault="00DD3BA8" w:rsidP="00DD3BA8">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65C87AD" w14:textId="77777777" w:rsidR="00DD3BA8" w:rsidRPr="002A1366" w:rsidRDefault="00DD3BA8" w:rsidP="00DD3BA8">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6CDCE77" w14:textId="77777777" w:rsidR="00DD3BA8" w:rsidRPr="002A1366" w:rsidRDefault="00DD3BA8" w:rsidP="00DD3BA8">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076842C" w14:textId="7C2A4409" w:rsidR="00DD3BA8" w:rsidRPr="002A1366" w:rsidRDefault="00DD3BA8" w:rsidP="00DD3BA8">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DB956C4" w14:textId="1F7A1E03" w:rsidR="00DD3BA8" w:rsidRPr="002A1366" w:rsidRDefault="005A0AE9" w:rsidP="00DD3BA8">
            <w:pPr>
              <w:pStyle w:val="aff2"/>
              <w:jc w:val="center"/>
              <w:rPr>
                <w:b/>
                <w:lang w:eastAsia="en-US"/>
              </w:rPr>
            </w:pPr>
            <w:r>
              <w:rPr>
                <w:b/>
                <w:lang w:eastAsia="en-US"/>
              </w:rPr>
              <w:t>4</w:t>
            </w:r>
          </w:p>
        </w:tc>
      </w:tr>
      <w:tr w:rsidR="00DD3BA8" w14:paraId="6FF868C2" w14:textId="77777777" w:rsidTr="004F57FC">
        <w:tc>
          <w:tcPr>
            <w:tcW w:w="6344" w:type="dxa"/>
          </w:tcPr>
          <w:p w14:paraId="1EB62285" w14:textId="77777777" w:rsidR="00DD3BA8" w:rsidRPr="00546ECD" w:rsidRDefault="00DD3BA8" w:rsidP="00DD3BA8">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C5717F7" w14:textId="77777777" w:rsidR="00DD3BA8" w:rsidRPr="002A1366" w:rsidRDefault="00DD3BA8" w:rsidP="00DD3BA8">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443F3BCB" w14:textId="77777777" w:rsidR="00DD3BA8" w:rsidRPr="002A1366" w:rsidRDefault="00DD3BA8" w:rsidP="00DD3BA8">
            <w:pPr>
              <w:jc w:val="center"/>
              <w:rPr>
                <w:rFonts w:ascii="Times New Roman" w:hAnsi="Times New Roman"/>
                <w:b/>
                <w:sz w:val="24"/>
                <w:szCs w:val="24"/>
                <w:lang w:eastAsia="en-US"/>
              </w:rPr>
            </w:pPr>
            <w:r>
              <w:rPr>
                <w:rFonts w:ascii="Times New Roman" w:hAnsi="Times New Roman"/>
                <w:b/>
                <w:sz w:val="24"/>
                <w:szCs w:val="24"/>
                <w:lang w:eastAsia="en-US"/>
              </w:rPr>
              <w:t>46</w:t>
            </w:r>
          </w:p>
        </w:tc>
        <w:tc>
          <w:tcPr>
            <w:tcW w:w="744" w:type="dxa"/>
            <w:tcBorders>
              <w:top w:val="single" w:sz="4" w:space="0" w:color="auto"/>
              <w:left w:val="single" w:sz="4" w:space="0" w:color="auto"/>
              <w:bottom w:val="single" w:sz="4" w:space="0" w:color="auto"/>
              <w:right w:val="single" w:sz="4" w:space="0" w:color="auto"/>
            </w:tcBorders>
          </w:tcPr>
          <w:p w14:paraId="48E5A526" w14:textId="77777777" w:rsidR="00DD3BA8" w:rsidRPr="002A1366" w:rsidRDefault="00DD3BA8" w:rsidP="00DD3BA8">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2CFD8ACF" w14:textId="318B85FC" w:rsidR="00DD3BA8" w:rsidRPr="002A1366" w:rsidRDefault="005A0AE9" w:rsidP="00DD3BA8">
            <w:pPr>
              <w:pStyle w:val="aff2"/>
              <w:jc w:val="center"/>
              <w:rPr>
                <w:b/>
                <w:lang w:eastAsia="en-US"/>
              </w:rPr>
            </w:pPr>
            <w:r>
              <w:rPr>
                <w:b/>
                <w:lang w:eastAsia="en-US"/>
              </w:rPr>
              <w:t>68</w:t>
            </w:r>
          </w:p>
        </w:tc>
        <w:tc>
          <w:tcPr>
            <w:tcW w:w="1134" w:type="dxa"/>
            <w:tcBorders>
              <w:top w:val="single" w:sz="4" w:space="0" w:color="auto"/>
              <w:left w:val="single" w:sz="4" w:space="0" w:color="auto"/>
              <w:bottom w:val="single" w:sz="4" w:space="0" w:color="auto"/>
              <w:right w:val="single" w:sz="4" w:space="0" w:color="auto"/>
            </w:tcBorders>
          </w:tcPr>
          <w:p w14:paraId="15C2DF2C" w14:textId="487C3541" w:rsidR="00DD3BA8" w:rsidRPr="002A1366" w:rsidRDefault="00DD3BA8" w:rsidP="00DD3BA8">
            <w:pPr>
              <w:pStyle w:val="aff2"/>
              <w:jc w:val="center"/>
              <w:rPr>
                <w:b/>
                <w:lang w:eastAsia="en-US"/>
              </w:rPr>
            </w:pPr>
            <w:r>
              <w:rPr>
                <w:b/>
                <w:lang w:eastAsia="en-US"/>
              </w:rPr>
              <w:t>144</w:t>
            </w:r>
          </w:p>
        </w:tc>
      </w:tr>
    </w:tbl>
    <w:p w14:paraId="5C7CDEBC" w14:textId="3DA615BD" w:rsidR="004F57FC" w:rsidRDefault="004F57FC" w:rsidP="002B60EA">
      <w:pPr>
        <w:spacing w:after="0"/>
        <w:jc w:val="center"/>
        <w:rPr>
          <w:rFonts w:ascii="Times New Roman" w:hAnsi="Times New Roman"/>
          <w:b/>
          <w:sz w:val="24"/>
          <w:szCs w:val="24"/>
        </w:rPr>
      </w:pPr>
    </w:p>
    <w:bookmarkEnd w:id="9"/>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B60EA">
          <w:pgSz w:w="11906" w:h="16838"/>
          <w:pgMar w:top="1134" w:right="566" w:bottom="851" w:left="1418" w:header="708" w:footer="708" w:gutter="0"/>
          <w:cols w:space="720"/>
          <w:docGrid w:linePitch="299"/>
        </w:sectPr>
      </w:pPr>
    </w:p>
    <w:p w14:paraId="22F4CF21" w14:textId="17F6B793" w:rsidR="00883EC1" w:rsidRDefault="000E5080" w:rsidP="002B60EA">
      <w:pPr>
        <w:pStyle w:val="11"/>
        <w:spacing w:after="0"/>
        <w:ind w:firstLine="709"/>
        <w:rPr>
          <w:rFonts w:ascii="Times New Roman" w:hAnsi="Times New Roman" w:cs="Times New Roman"/>
          <w:b/>
          <w:bCs/>
          <w:sz w:val="24"/>
          <w:szCs w:val="24"/>
        </w:rPr>
      </w:pPr>
      <w:bookmarkStart w:id="10" w:name="_heading=h.4d34og8" w:colFirst="0" w:colLast="0"/>
      <w:bookmarkEnd w:id="10"/>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p w14:paraId="6EED53C6" w14:textId="003F003D" w:rsidR="00150801" w:rsidRDefault="00150801" w:rsidP="002B60EA">
      <w:pPr>
        <w:pStyle w:val="11"/>
        <w:spacing w:after="0"/>
        <w:ind w:firstLine="709"/>
        <w:rPr>
          <w:rFonts w:ascii="Times New Roman" w:hAnsi="Times New Roman" w:cs="Times New Roman"/>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8222"/>
        <w:gridCol w:w="1417"/>
        <w:gridCol w:w="2091"/>
      </w:tblGrid>
      <w:tr w:rsidR="004F57FC" w:rsidRPr="0035744B" w14:paraId="48101E09" w14:textId="77777777" w:rsidTr="00DD3BA8">
        <w:trPr>
          <w:trHeight w:val="20"/>
          <w:tblHeader/>
        </w:trPr>
        <w:tc>
          <w:tcPr>
            <w:tcW w:w="2835" w:type="dxa"/>
            <w:shd w:val="clear" w:color="auto" w:fill="auto"/>
          </w:tcPr>
          <w:p w14:paraId="0B1A8B9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Наименование разделов и тем</w:t>
            </w:r>
          </w:p>
        </w:tc>
        <w:tc>
          <w:tcPr>
            <w:tcW w:w="8222" w:type="dxa"/>
            <w:shd w:val="clear" w:color="auto" w:fill="auto"/>
          </w:tcPr>
          <w:p w14:paraId="146AA5E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Содержание учебного материала (основное и профессионально ориентированное)</w:t>
            </w:r>
            <w:r>
              <w:t>,</w:t>
            </w:r>
            <w:r w:rsidRPr="0035744B">
              <w:rPr>
                <w:rFonts w:ascii="Times New Roman" w:hAnsi="Times New Roman"/>
                <w:b/>
                <w:bCs/>
                <w:sz w:val="24"/>
                <w:szCs w:val="24"/>
              </w:rPr>
              <w:t xml:space="preserve"> лабораторные и практические занятия, прикладной модуль (при наличии)</w:t>
            </w:r>
          </w:p>
        </w:tc>
        <w:tc>
          <w:tcPr>
            <w:tcW w:w="1417" w:type="dxa"/>
            <w:shd w:val="clear" w:color="auto" w:fill="auto"/>
          </w:tcPr>
          <w:p w14:paraId="5A6A8A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Объем часов</w:t>
            </w:r>
          </w:p>
        </w:tc>
        <w:tc>
          <w:tcPr>
            <w:tcW w:w="2091" w:type="dxa"/>
            <w:shd w:val="clear" w:color="auto" w:fill="auto"/>
          </w:tcPr>
          <w:p w14:paraId="44428C6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Формируемые компетенции</w:t>
            </w:r>
          </w:p>
        </w:tc>
      </w:tr>
      <w:tr w:rsidR="004F57FC" w:rsidRPr="0035744B" w14:paraId="3E27C8C8" w14:textId="77777777" w:rsidTr="00DD3BA8">
        <w:trPr>
          <w:trHeight w:val="20"/>
          <w:tblHeader/>
        </w:trPr>
        <w:tc>
          <w:tcPr>
            <w:tcW w:w="2835" w:type="dxa"/>
            <w:shd w:val="clear" w:color="auto" w:fill="auto"/>
          </w:tcPr>
          <w:p w14:paraId="2D5D0CF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1</w:t>
            </w:r>
          </w:p>
        </w:tc>
        <w:tc>
          <w:tcPr>
            <w:tcW w:w="8222" w:type="dxa"/>
            <w:shd w:val="clear" w:color="auto" w:fill="auto"/>
          </w:tcPr>
          <w:p w14:paraId="65C76DC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2</w:t>
            </w:r>
          </w:p>
        </w:tc>
        <w:tc>
          <w:tcPr>
            <w:tcW w:w="1417" w:type="dxa"/>
            <w:shd w:val="clear" w:color="auto" w:fill="auto"/>
          </w:tcPr>
          <w:p w14:paraId="2ECBED9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3</w:t>
            </w:r>
          </w:p>
        </w:tc>
        <w:tc>
          <w:tcPr>
            <w:tcW w:w="2091" w:type="dxa"/>
            <w:shd w:val="clear" w:color="auto" w:fill="auto"/>
          </w:tcPr>
          <w:p w14:paraId="6065D84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4</w:t>
            </w:r>
          </w:p>
        </w:tc>
      </w:tr>
      <w:tr w:rsidR="004F57FC" w:rsidRPr="0035744B" w14:paraId="36BBA2F5" w14:textId="77777777" w:rsidTr="00D30F39">
        <w:trPr>
          <w:trHeight w:val="20"/>
        </w:trPr>
        <w:tc>
          <w:tcPr>
            <w:tcW w:w="0" w:type="auto"/>
            <w:gridSpan w:val="4"/>
            <w:shd w:val="clear" w:color="auto" w:fill="auto"/>
          </w:tcPr>
          <w:p w14:paraId="174E6D1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Основное содержание</w:t>
            </w:r>
          </w:p>
        </w:tc>
      </w:tr>
      <w:tr w:rsidR="004F57FC" w:rsidRPr="0035744B" w14:paraId="3BF9084D" w14:textId="77777777" w:rsidTr="00DD3BA8">
        <w:trPr>
          <w:trHeight w:val="60"/>
        </w:trPr>
        <w:tc>
          <w:tcPr>
            <w:tcW w:w="2835" w:type="dxa"/>
            <w:vMerge w:val="restart"/>
            <w:shd w:val="clear" w:color="auto" w:fill="auto"/>
          </w:tcPr>
          <w:p w14:paraId="5767732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Вводное занятие</w:t>
            </w:r>
          </w:p>
        </w:tc>
        <w:tc>
          <w:tcPr>
            <w:tcW w:w="8222" w:type="dxa"/>
            <w:shd w:val="clear" w:color="auto" w:fill="auto"/>
          </w:tcPr>
          <w:p w14:paraId="36B9C3C9"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85CE5">
              <w:rPr>
                <w:rFonts w:ascii="Times New Roman" w:hAnsi="Times New Roman"/>
                <w:b/>
                <w:bCs/>
                <w:sz w:val="24"/>
                <w:szCs w:val="24"/>
              </w:rPr>
              <w:t>Содержание учебного материала</w:t>
            </w:r>
          </w:p>
        </w:tc>
        <w:tc>
          <w:tcPr>
            <w:tcW w:w="1417" w:type="dxa"/>
            <w:shd w:val="clear" w:color="auto" w:fill="auto"/>
          </w:tcPr>
          <w:p w14:paraId="0F98D256"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485CE5">
              <w:rPr>
                <w:rFonts w:ascii="Times New Roman" w:hAnsi="Times New Roman"/>
                <w:b/>
                <w:sz w:val="24"/>
                <w:szCs w:val="24"/>
                <w:lang w:val="en-US"/>
              </w:rPr>
              <w:t>2</w:t>
            </w:r>
          </w:p>
        </w:tc>
        <w:tc>
          <w:tcPr>
            <w:tcW w:w="2091" w:type="dxa"/>
            <w:vMerge w:val="restart"/>
            <w:shd w:val="clear" w:color="auto" w:fill="auto"/>
          </w:tcPr>
          <w:p w14:paraId="74C9D85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7E7CD2F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 xml:space="preserve">ОК 02 </w:t>
            </w:r>
          </w:p>
          <w:p w14:paraId="15B781BE" w14:textId="1B341813" w:rsidR="004F57FC" w:rsidRPr="0035744B" w:rsidRDefault="004F57FC" w:rsidP="00A65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w:t>
            </w:r>
            <w:r w:rsidR="00A65A28">
              <w:rPr>
                <w:rFonts w:ascii="Times New Roman" w:hAnsi="Times New Roman"/>
                <w:sz w:val="24"/>
                <w:szCs w:val="24"/>
              </w:rPr>
              <w:t>3.5</w:t>
            </w:r>
          </w:p>
        </w:tc>
      </w:tr>
      <w:tr w:rsidR="004F57FC" w:rsidRPr="0035744B" w14:paraId="347F9201" w14:textId="77777777" w:rsidTr="00DD3BA8">
        <w:trPr>
          <w:trHeight w:val="20"/>
        </w:trPr>
        <w:tc>
          <w:tcPr>
            <w:tcW w:w="2835" w:type="dxa"/>
            <w:vMerge/>
          </w:tcPr>
          <w:p w14:paraId="5BC0473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222" w:type="dxa"/>
            <w:shd w:val="clear" w:color="auto" w:fill="auto"/>
          </w:tcPr>
          <w:p w14:paraId="7A79E41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5744B">
              <w:rPr>
                <w:rFonts w:ascii="Times New Roman" w:hAnsi="Times New Roman"/>
                <w:sz w:val="24"/>
                <w:szCs w:val="24"/>
              </w:rPr>
              <w:t>Цель и задачи изучения информатики для выполнения задач профессиональной деятельности. Принципы работы компьютера. Персональный компьютер. Выбор конфигурации компьютера в зависимости от решаемых задач. Входной контроль</w:t>
            </w:r>
          </w:p>
        </w:tc>
        <w:tc>
          <w:tcPr>
            <w:tcW w:w="1417" w:type="dxa"/>
            <w:shd w:val="clear" w:color="auto" w:fill="auto"/>
          </w:tcPr>
          <w:p w14:paraId="313167D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4F6A1A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F1F3092" w14:textId="77777777" w:rsidTr="001E124F">
        <w:trPr>
          <w:trHeight w:val="20"/>
        </w:trPr>
        <w:tc>
          <w:tcPr>
            <w:tcW w:w="11057" w:type="dxa"/>
            <w:gridSpan w:val="2"/>
            <w:shd w:val="clear" w:color="auto" w:fill="auto"/>
          </w:tcPr>
          <w:p w14:paraId="1D10F34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trike/>
                <w:sz w:val="24"/>
                <w:szCs w:val="24"/>
              </w:rPr>
            </w:pPr>
            <w:r w:rsidRPr="0035744B">
              <w:rPr>
                <w:rFonts w:ascii="Times New Roman" w:hAnsi="Times New Roman"/>
                <w:b/>
                <w:bCs/>
                <w:sz w:val="24"/>
                <w:szCs w:val="24"/>
              </w:rPr>
              <w:t>Раздел 1 Теоретические основы информатики. Цифровая грамотность</w:t>
            </w:r>
          </w:p>
        </w:tc>
        <w:tc>
          <w:tcPr>
            <w:tcW w:w="1417" w:type="dxa"/>
            <w:shd w:val="clear" w:color="auto" w:fill="auto"/>
          </w:tcPr>
          <w:p w14:paraId="2E51A62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32</w:t>
            </w:r>
          </w:p>
        </w:tc>
        <w:tc>
          <w:tcPr>
            <w:tcW w:w="2091" w:type="dxa"/>
            <w:shd w:val="clear" w:color="auto" w:fill="auto"/>
          </w:tcPr>
          <w:p w14:paraId="0D5F612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C068655" w14:textId="77777777" w:rsidTr="00DD3BA8">
        <w:trPr>
          <w:trHeight w:val="20"/>
        </w:trPr>
        <w:tc>
          <w:tcPr>
            <w:tcW w:w="2835" w:type="dxa"/>
            <w:vMerge w:val="restart"/>
            <w:shd w:val="clear" w:color="auto" w:fill="auto"/>
          </w:tcPr>
          <w:p w14:paraId="0A97203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1.1</w:t>
            </w:r>
            <w:r w:rsidRPr="0035744B">
              <w:rPr>
                <w:rFonts w:ascii="Times New Roman" w:hAnsi="Times New Roman"/>
                <w:b/>
                <w:sz w:val="24"/>
                <w:szCs w:val="24"/>
              </w:rPr>
              <w:t xml:space="preserve"> Компьютер и цифровое представление информации. Устройство компьютера</w:t>
            </w:r>
          </w:p>
        </w:tc>
        <w:tc>
          <w:tcPr>
            <w:tcW w:w="8222" w:type="dxa"/>
            <w:shd w:val="clear" w:color="auto" w:fill="auto"/>
          </w:tcPr>
          <w:p w14:paraId="62BC9DC6"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85CE5">
              <w:rPr>
                <w:rFonts w:ascii="Times New Roman" w:hAnsi="Times New Roman"/>
                <w:b/>
                <w:bCs/>
                <w:sz w:val="24"/>
                <w:szCs w:val="24"/>
              </w:rPr>
              <w:t>Содержание учебного материала</w:t>
            </w:r>
          </w:p>
        </w:tc>
        <w:tc>
          <w:tcPr>
            <w:tcW w:w="1417" w:type="dxa"/>
            <w:shd w:val="clear" w:color="auto" w:fill="auto"/>
          </w:tcPr>
          <w:p w14:paraId="78FD980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33BF5D3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 xml:space="preserve">ОК 02 </w:t>
            </w:r>
          </w:p>
          <w:p w14:paraId="4F67612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69D958F" w14:textId="77777777" w:rsidTr="00DD3BA8">
        <w:trPr>
          <w:trHeight w:val="20"/>
        </w:trPr>
        <w:tc>
          <w:tcPr>
            <w:tcW w:w="2835" w:type="dxa"/>
            <w:vMerge/>
          </w:tcPr>
          <w:p w14:paraId="315C461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BF8D63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744B">
              <w:rPr>
                <w:rFonts w:ascii="Times New Roman" w:hAnsi="Times New Roman"/>
                <w:sz w:val="24"/>
                <w:szCs w:val="24"/>
              </w:rPr>
              <w:t>Требования техники безопасности и гигиены при работе с компьютерами и другими компонентами цифрового окружения. 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Микроконтроллеры. Роботизированные производства. Сферы применения и перспективы развития искусственного интеллекта. 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c>
          <w:tcPr>
            <w:tcW w:w="1417" w:type="dxa"/>
            <w:shd w:val="clear" w:color="auto" w:fill="auto"/>
          </w:tcPr>
          <w:p w14:paraId="543DCB6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61AFF6D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0C5B42E6" w14:textId="77777777" w:rsidTr="00DD3BA8">
        <w:trPr>
          <w:trHeight w:val="282"/>
        </w:trPr>
        <w:tc>
          <w:tcPr>
            <w:tcW w:w="2835" w:type="dxa"/>
            <w:vMerge/>
          </w:tcPr>
          <w:p w14:paraId="567F67A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0B8C0F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Практические занятия по тематике содержания учебного материала</w:t>
            </w:r>
          </w:p>
        </w:tc>
        <w:tc>
          <w:tcPr>
            <w:tcW w:w="1417" w:type="dxa"/>
            <w:shd w:val="clear" w:color="auto" w:fill="auto"/>
          </w:tcPr>
          <w:p w14:paraId="7AD0C11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358D64A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7693765" w14:textId="77777777" w:rsidTr="00DD3BA8">
        <w:trPr>
          <w:trHeight w:val="60"/>
        </w:trPr>
        <w:tc>
          <w:tcPr>
            <w:tcW w:w="2835" w:type="dxa"/>
            <w:vMerge w:val="restart"/>
            <w:shd w:val="clear" w:color="auto" w:fill="auto"/>
          </w:tcPr>
          <w:p w14:paraId="2422181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1.2 Информация и информационные процессы</w:t>
            </w:r>
          </w:p>
        </w:tc>
        <w:tc>
          <w:tcPr>
            <w:tcW w:w="8222" w:type="dxa"/>
            <w:shd w:val="clear" w:color="auto" w:fill="auto"/>
          </w:tcPr>
          <w:p w14:paraId="4B022BF3"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85CE5">
              <w:rPr>
                <w:rFonts w:ascii="Times New Roman" w:hAnsi="Times New Roman"/>
                <w:b/>
                <w:bCs/>
                <w:sz w:val="24"/>
                <w:szCs w:val="24"/>
              </w:rPr>
              <w:t>Содержание учебного материала</w:t>
            </w:r>
          </w:p>
        </w:tc>
        <w:tc>
          <w:tcPr>
            <w:tcW w:w="1417" w:type="dxa"/>
            <w:shd w:val="clear" w:color="auto" w:fill="auto"/>
          </w:tcPr>
          <w:p w14:paraId="2D5CF91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35744B">
              <w:rPr>
                <w:rFonts w:ascii="Times New Roman" w:hAnsi="Times New Roman"/>
                <w:b/>
                <w:sz w:val="24"/>
                <w:szCs w:val="24"/>
                <w:lang w:val="en-US"/>
              </w:rPr>
              <w:t>2</w:t>
            </w:r>
          </w:p>
        </w:tc>
        <w:tc>
          <w:tcPr>
            <w:tcW w:w="2091" w:type="dxa"/>
            <w:vMerge w:val="restart"/>
            <w:shd w:val="clear" w:color="auto" w:fill="auto"/>
          </w:tcPr>
          <w:p w14:paraId="62CC01A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0295FB7D" w14:textId="77777777" w:rsidTr="00DD3BA8">
        <w:trPr>
          <w:trHeight w:val="20"/>
        </w:trPr>
        <w:tc>
          <w:tcPr>
            <w:tcW w:w="2835" w:type="dxa"/>
            <w:vMerge/>
          </w:tcPr>
          <w:p w14:paraId="2A7EE69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1614B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c>
          <w:tcPr>
            <w:tcW w:w="1417" w:type="dxa"/>
            <w:shd w:val="clear" w:color="auto" w:fill="auto"/>
          </w:tcPr>
          <w:p w14:paraId="6C92D3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57C3836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0920F0E4" w14:textId="77777777" w:rsidTr="00DD3BA8">
        <w:trPr>
          <w:trHeight w:val="20"/>
        </w:trPr>
        <w:tc>
          <w:tcPr>
            <w:tcW w:w="2835" w:type="dxa"/>
            <w:vMerge w:val="restart"/>
            <w:shd w:val="clear" w:color="auto" w:fill="auto"/>
          </w:tcPr>
          <w:p w14:paraId="4EDDACC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1.3</w:t>
            </w:r>
            <w:r w:rsidRPr="0035744B">
              <w:rPr>
                <w:rFonts w:ascii="Times New Roman" w:hAnsi="Times New Roman"/>
                <w:b/>
                <w:sz w:val="24"/>
                <w:szCs w:val="24"/>
              </w:rPr>
              <w:t xml:space="preserve"> Подходы к измерению информации</w:t>
            </w:r>
          </w:p>
        </w:tc>
        <w:tc>
          <w:tcPr>
            <w:tcW w:w="8222" w:type="dxa"/>
            <w:shd w:val="clear" w:color="auto" w:fill="auto"/>
          </w:tcPr>
          <w:p w14:paraId="293AE568"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537F825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5DB879A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230E1E08" w14:textId="77777777" w:rsidTr="00DD3BA8">
        <w:trPr>
          <w:trHeight w:val="455"/>
        </w:trPr>
        <w:tc>
          <w:tcPr>
            <w:tcW w:w="2835" w:type="dxa"/>
            <w:vMerge/>
          </w:tcPr>
          <w:p w14:paraId="4FC604C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tcBorders>
              <w:bottom w:val="single" w:sz="4" w:space="0" w:color="auto"/>
            </w:tcBorders>
            <w:shd w:val="clear" w:color="auto" w:fill="auto"/>
          </w:tcPr>
          <w:p w14:paraId="7AB2886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Подходы к измерению информации. Сущность объемного (алфавитного) подхода к измерению информации, определение бита с точки зрения </w:t>
            </w:r>
            <w:r w:rsidRPr="0035744B">
              <w:rPr>
                <w:rFonts w:ascii="Times New Roman" w:hAnsi="Times New Roman"/>
                <w:sz w:val="24"/>
                <w:szCs w:val="24"/>
              </w:rPr>
              <w:lastRenderedPageBreak/>
              <w:t>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E28D60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tc>
        <w:tc>
          <w:tcPr>
            <w:tcW w:w="1417" w:type="dxa"/>
            <w:shd w:val="clear" w:color="auto" w:fill="auto"/>
          </w:tcPr>
          <w:p w14:paraId="6FA6A98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67C246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77C5498" w14:textId="77777777" w:rsidTr="00DD3BA8">
        <w:trPr>
          <w:trHeight w:val="232"/>
        </w:trPr>
        <w:tc>
          <w:tcPr>
            <w:tcW w:w="2835" w:type="dxa"/>
            <w:vMerge/>
          </w:tcPr>
          <w:p w14:paraId="6FA2DA6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5A1251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2218B97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298F3F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F2964A6" w14:textId="77777777" w:rsidTr="00DD3BA8">
        <w:trPr>
          <w:trHeight w:val="20"/>
        </w:trPr>
        <w:tc>
          <w:tcPr>
            <w:tcW w:w="2835" w:type="dxa"/>
            <w:vMerge w:val="restart"/>
            <w:shd w:val="clear" w:color="auto" w:fill="auto"/>
          </w:tcPr>
          <w:p w14:paraId="77C6536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1.4</w:t>
            </w:r>
            <w:r w:rsidRPr="0035744B">
              <w:rPr>
                <w:rFonts w:ascii="Times New Roman" w:hAnsi="Times New Roman"/>
                <w:b/>
                <w:sz w:val="24"/>
                <w:szCs w:val="24"/>
              </w:rPr>
              <w:t xml:space="preserve"> Системы счисления.</w:t>
            </w:r>
            <w:r>
              <w:rPr>
                <w:rFonts w:ascii="Times New Roman" w:hAnsi="Times New Roman"/>
                <w:b/>
                <w:sz w:val="24"/>
                <w:szCs w:val="24"/>
              </w:rPr>
              <w:t xml:space="preserve"> </w:t>
            </w:r>
            <w:r w:rsidRPr="0035744B">
              <w:rPr>
                <w:rFonts w:ascii="Times New Roman" w:hAnsi="Times New Roman"/>
                <w:b/>
                <w:sz w:val="24"/>
                <w:szCs w:val="24"/>
              </w:rPr>
              <w:t>Кодирование информации</w:t>
            </w:r>
          </w:p>
        </w:tc>
        <w:tc>
          <w:tcPr>
            <w:tcW w:w="8222" w:type="dxa"/>
            <w:shd w:val="clear" w:color="auto" w:fill="auto"/>
          </w:tcPr>
          <w:p w14:paraId="0E7BD239"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3F3C82C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0F724E1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4C42A349" w14:textId="77777777" w:rsidTr="00DD3BA8">
        <w:trPr>
          <w:trHeight w:val="20"/>
        </w:trPr>
        <w:tc>
          <w:tcPr>
            <w:tcW w:w="2835" w:type="dxa"/>
            <w:vMerge/>
          </w:tcPr>
          <w:p w14:paraId="62070D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3ADD3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14:paraId="7E97BB4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Представление целых и вещественных чисел в памяти компьютера. Кодирование текстов. Кодировка ASCII. Однобайтные кодировки. Стандарт UNICODE. Кодировка UTF-8. Определение информационного объема текстовых сообщений. </w:t>
            </w:r>
          </w:p>
          <w:p w14:paraId="1DF779B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c>
          <w:tcPr>
            <w:tcW w:w="1417" w:type="dxa"/>
            <w:shd w:val="clear" w:color="auto" w:fill="auto"/>
          </w:tcPr>
          <w:p w14:paraId="3A0537E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753D506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0E7C1E0B" w14:textId="77777777" w:rsidTr="00DD3BA8">
        <w:trPr>
          <w:trHeight w:val="299"/>
        </w:trPr>
        <w:tc>
          <w:tcPr>
            <w:tcW w:w="2835" w:type="dxa"/>
            <w:vMerge/>
          </w:tcPr>
          <w:p w14:paraId="337F0AF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BD3E78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7B667C1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25B43C5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651AE5C" w14:textId="77777777" w:rsidTr="00DD3BA8">
        <w:trPr>
          <w:trHeight w:val="20"/>
        </w:trPr>
        <w:tc>
          <w:tcPr>
            <w:tcW w:w="2835" w:type="dxa"/>
            <w:vMerge w:val="restart"/>
            <w:shd w:val="clear" w:color="auto" w:fill="auto"/>
          </w:tcPr>
          <w:p w14:paraId="4A993B3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1.5</w:t>
            </w:r>
            <w:r w:rsidRPr="0035744B">
              <w:rPr>
                <w:rFonts w:ascii="Times New Roman" w:hAnsi="Times New Roman"/>
                <w:b/>
                <w:sz w:val="24"/>
                <w:szCs w:val="24"/>
              </w:rPr>
              <w:t xml:space="preserve"> Элементы комбинаторики, теории множеств и </w:t>
            </w:r>
            <w:r w:rsidRPr="0035744B">
              <w:rPr>
                <w:rFonts w:ascii="Times New Roman" w:hAnsi="Times New Roman"/>
                <w:b/>
                <w:sz w:val="24"/>
                <w:szCs w:val="24"/>
              </w:rPr>
              <w:lastRenderedPageBreak/>
              <w:t>математической логики</w:t>
            </w:r>
          </w:p>
        </w:tc>
        <w:tc>
          <w:tcPr>
            <w:tcW w:w="8222" w:type="dxa"/>
            <w:shd w:val="clear" w:color="auto" w:fill="auto"/>
          </w:tcPr>
          <w:p w14:paraId="7380FDFF"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lastRenderedPageBreak/>
              <w:t>Содержание учебного материала</w:t>
            </w:r>
          </w:p>
        </w:tc>
        <w:tc>
          <w:tcPr>
            <w:tcW w:w="1417" w:type="dxa"/>
            <w:shd w:val="clear" w:color="auto" w:fill="auto"/>
          </w:tcPr>
          <w:p w14:paraId="369D241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457F256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39CADB73" w14:textId="6E89BB48"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4F6DC728" w14:textId="77777777" w:rsidTr="00DD3BA8">
        <w:trPr>
          <w:trHeight w:val="20"/>
        </w:trPr>
        <w:tc>
          <w:tcPr>
            <w:tcW w:w="2835" w:type="dxa"/>
            <w:vMerge/>
          </w:tcPr>
          <w:p w14:paraId="769AC2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A1B38B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Алгебра логики. Высказывания. Логические операции. Таблицы истинности логических операций «дизъюнкция», «конъюнкция», «инверсия», </w:t>
            </w:r>
            <w:r w:rsidRPr="0035744B">
              <w:rPr>
                <w:rFonts w:ascii="Times New Roman" w:hAnsi="Times New Roman"/>
                <w:sz w:val="24"/>
                <w:szCs w:val="24"/>
              </w:rPr>
              <w:lastRenderedPageBreak/>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1417" w:type="dxa"/>
            <w:shd w:val="clear" w:color="auto" w:fill="auto"/>
          </w:tcPr>
          <w:p w14:paraId="715B9D1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62A7838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343E4F5" w14:textId="77777777" w:rsidTr="00DD3BA8">
        <w:trPr>
          <w:trHeight w:val="1114"/>
        </w:trPr>
        <w:tc>
          <w:tcPr>
            <w:tcW w:w="2835" w:type="dxa"/>
            <w:vMerge/>
          </w:tcPr>
          <w:p w14:paraId="417E1FB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E92EB86"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
                <w:sz w:val="24"/>
                <w:szCs w:val="24"/>
              </w:rPr>
              <w:t>Профессионально ориентированное содержание.</w:t>
            </w:r>
            <w:r w:rsidRPr="0035744B">
              <w:rPr>
                <w:rFonts w:ascii="Times New Roman" w:hAnsi="Times New Roman"/>
                <w:sz w:val="24"/>
                <w:szCs w:val="24"/>
              </w:rPr>
              <w:t xml:space="preserve"> </w:t>
            </w:r>
          </w:p>
          <w:p w14:paraId="056230D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Практические занятия</w:t>
            </w:r>
            <w:r w:rsidRPr="0035744B">
              <w:rPr>
                <w:rFonts w:ascii="Times New Roman" w:hAnsi="Times New Roman"/>
                <w:b/>
                <w:sz w:val="24"/>
                <w:szCs w:val="24"/>
              </w:rPr>
              <w:t xml:space="preserve"> </w:t>
            </w:r>
          </w:p>
          <w:p w14:paraId="22F7CA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Решение задач из профессиональной области на элементы комбинаторики, теории множеств и математической логики</w:t>
            </w:r>
          </w:p>
        </w:tc>
        <w:tc>
          <w:tcPr>
            <w:tcW w:w="1417" w:type="dxa"/>
            <w:shd w:val="clear" w:color="auto" w:fill="auto"/>
          </w:tcPr>
          <w:p w14:paraId="17212F2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91" w:type="dxa"/>
            <w:vMerge/>
          </w:tcPr>
          <w:p w14:paraId="6F1BA98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2962E0F" w14:textId="77777777" w:rsidTr="00DD3BA8">
        <w:trPr>
          <w:trHeight w:val="20"/>
        </w:trPr>
        <w:tc>
          <w:tcPr>
            <w:tcW w:w="2835" w:type="dxa"/>
            <w:vMerge w:val="restart"/>
            <w:shd w:val="clear" w:color="auto" w:fill="auto"/>
          </w:tcPr>
          <w:p w14:paraId="2EB34BF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1.6</w:t>
            </w:r>
            <w:r w:rsidRPr="0035744B">
              <w:rPr>
                <w:rFonts w:ascii="Times New Roman" w:hAnsi="Times New Roman"/>
                <w:b/>
                <w:sz w:val="24"/>
                <w:szCs w:val="24"/>
              </w:rPr>
              <w:t xml:space="preserve"> Компьютерные сети: локальные сети, сеть Интернет</w:t>
            </w:r>
          </w:p>
        </w:tc>
        <w:tc>
          <w:tcPr>
            <w:tcW w:w="8222" w:type="dxa"/>
            <w:shd w:val="clear" w:color="auto" w:fill="auto"/>
          </w:tcPr>
          <w:p w14:paraId="2F762F14"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63F8DEC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5D86F0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1CC53C8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55B02C0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86E793D" w14:textId="77777777" w:rsidTr="00DD3BA8">
        <w:trPr>
          <w:trHeight w:val="20"/>
        </w:trPr>
        <w:tc>
          <w:tcPr>
            <w:tcW w:w="2835" w:type="dxa"/>
            <w:vMerge/>
          </w:tcPr>
          <w:p w14:paraId="3671D8A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8916B6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c>
          <w:tcPr>
            <w:tcW w:w="1417" w:type="dxa"/>
            <w:shd w:val="clear" w:color="auto" w:fill="auto"/>
          </w:tcPr>
          <w:p w14:paraId="0DD1A45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3E99416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2C5533C" w14:textId="77777777" w:rsidTr="00DD3BA8">
        <w:trPr>
          <w:trHeight w:val="269"/>
        </w:trPr>
        <w:tc>
          <w:tcPr>
            <w:tcW w:w="2835" w:type="dxa"/>
            <w:vMerge/>
          </w:tcPr>
          <w:p w14:paraId="612DDFD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7F039C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15E573D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1E9AC6B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BAFEAE5" w14:textId="77777777" w:rsidTr="00DD3BA8">
        <w:trPr>
          <w:trHeight w:val="20"/>
        </w:trPr>
        <w:tc>
          <w:tcPr>
            <w:tcW w:w="2835" w:type="dxa"/>
            <w:vMerge w:val="restart"/>
            <w:shd w:val="clear" w:color="auto" w:fill="auto"/>
          </w:tcPr>
          <w:p w14:paraId="571703F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w:t>
            </w:r>
            <w:r w:rsidRPr="0035744B">
              <w:rPr>
                <w:rFonts w:ascii="Times New Roman" w:hAnsi="Times New Roman"/>
                <w:b/>
                <w:bCs/>
                <w:sz w:val="24"/>
                <w:szCs w:val="24"/>
                <w:lang w:val="en-US"/>
              </w:rPr>
              <w:t>7</w:t>
            </w:r>
            <w:r w:rsidRPr="0035744B">
              <w:rPr>
                <w:rFonts w:ascii="Times New Roman" w:hAnsi="Times New Roman"/>
                <w:b/>
                <w:sz w:val="24"/>
                <w:szCs w:val="24"/>
              </w:rPr>
              <w:t xml:space="preserve"> Службы Интернета</w:t>
            </w:r>
          </w:p>
        </w:tc>
        <w:tc>
          <w:tcPr>
            <w:tcW w:w="8222" w:type="dxa"/>
            <w:shd w:val="clear" w:color="auto" w:fill="auto"/>
          </w:tcPr>
          <w:p w14:paraId="28FF9BB5"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7105301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6F12CB2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3F09820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6ACED435" w14:textId="7A0773BE"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6EF8F340" w14:textId="77777777" w:rsidTr="00DD3BA8">
        <w:trPr>
          <w:trHeight w:val="20"/>
        </w:trPr>
        <w:tc>
          <w:tcPr>
            <w:tcW w:w="2835" w:type="dxa"/>
            <w:vMerge/>
          </w:tcPr>
          <w:p w14:paraId="46D30D8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9BC13E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Виды деятельности в сети Интернет. Сервисы Интернета. Поисковые системы. Сетевой этикет: правила поведения в киберпространстве. Проблема подлинности полученной информации. Поиск информации профессионального содержания</w:t>
            </w:r>
          </w:p>
        </w:tc>
        <w:tc>
          <w:tcPr>
            <w:tcW w:w="1417" w:type="dxa"/>
            <w:shd w:val="clear" w:color="auto" w:fill="auto"/>
          </w:tcPr>
          <w:p w14:paraId="2F54161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47DFC79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54D5151" w14:textId="77777777" w:rsidTr="00DD3BA8">
        <w:trPr>
          <w:trHeight w:val="273"/>
        </w:trPr>
        <w:tc>
          <w:tcPr>
            <w:tcW w:w="2835" w:type="dxa"/>
            <w:vMerge/>
          </w:tcPr>
          <w:p w14:paraId="5F98C0B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225AD4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 xml:space="preserve">Практические занятия (в соответствии со спецификой </w:t>
            </w:r>
            <w:r w:rsidRPr="0035744B">
              <w:rPr>
                <w:rFonts w:ascii="Times New Roman" w:hAnsi="Times New Roman"/>
                <w:sz w:val="24"/>
                <w:szCs w:val="24"/>
              </w:rPr>
              <w:t>профессии</w:t>
            </w:r>
            <w:r>
              <w:rPr>
                <w:rFonts w:ascii="Times New Roman" w:hAnsi="Times New Roman"/>
                <w:sz w:val="24"/>
                <w:szCs w:val="24"/>
              </w:rPr>
              <w:t xml:space="preserve"> </w:t>
            </w:r>
            <w:r w:rsidRPr="0035744B">
              <w:rPr>
                <w:rFonts w:ascii="Times New Roman" w:hAnsi="Times New Roman"/>
                <w:sz w:val="24"/>
                <w:szCs w:val="24"/>
              </w:rPr>
              <w:t>/</w:t>
            </w:r>
            <w:r>
              <w:rPr>
                <w:rFonts w:ascii="Times New Roman" w:hAnsi="Times New Roman"/>
                <w:sz w:val="24"/>
                <w:szCs w:val="24"/>
              </w:rPr>
              <w:t xml:space="preserve"> </w:t>
            </w:r>
            <w:r w:rsidRPr="0035744B">
              <w:rPr>
                <w:rFonts w:ascii="Times New Roman" w:hAnsi="Times New Roman"/>
                <w:sz w:val="24"/>
                <w:szCs w:val="24"/>
              </w:rPr>
              <w:t>специальности)</w:t>
            </w:r>
            <w:r w:rsidRPr="0035744B">
              <w:rPr>
                <w:rFonts w:ascii="Times New Roman" w:hAnsi="Times New Roman"/>
                <w:b/>
                <w:sz w:val="24"/>
                <w:szCs w:val="24"/>
              </w:rPr>
              <w:t xml:space="preserve"> </w:t>
            </w:r>
          </w:p>
        </w:tc>
        <w:tc>
          <w:tcPr>
            <w:tcW w:w="1417" w:type="dxa"/>
            <w:shd w:val="clear" w:color="auto" w:fill="auto"/>
          </w:tcPr>
          <w:p w14:paraId="7A76631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2AC4A7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541EA39" w14:textId="77777777" w:rsidTr="00DD3BA8">
        <w:trPr>
          <w:trHeight w:val="20"/>
        </w:trPr>
        <w:tc>
          <w:tcPr>
            <w:tcW w:w="2835" w:type="dxa"/>
            <w:vMerge w:val="restart"/>
            <w:shd w:val="clear" w:color="auto" w:fill="auto"/>
          </w:tcPr>
          <w:p w14:paraId="12357B9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w:t>
            </w:r>
            <w:r w:rsidRPr="0035744B">
              <w:rPr>
                <w:rFonts w:ascii="Times New Roman" w:hAnsi="Times New Roman"/>
                <w:b/>
                <w:bCs/>
                <w:sz w:val="24"/>
                <w:szCs w:val="24"/>
                <w:lang w:val="en-US"/>
              </w:rPr>
              <w:t>8</w:t>
            </w:r>
            <w:r w:rsidRPr="0035744B">
              <w:rPr>
                <w:rFonts w:ascii="Times New Roman" w:hAnsi="Times New Roman"/>
                <w:b/>
                <w:bCs/>
                <w:sz w:val="24"/>
                <w:szCs w:val="24"/>
              </w:rPr>
              <w:t xml:space="preserve"> </w:t>
            </w:r>
            <w:r w:rsidRPr="0035744B">
              <w:rPr>
                <w:rFonts w:ascii="Times New Roman" w:hAnsi="Times New Roman"/>
                <w:b/>
                <w:sz w:val="24"/>
                <w:szCs w:val="24"/>
              </w:rPr>
              <w:t>Основы социальной информатики</w:t>
            </w:r>
          </w:p>
        </w:tc>
        <w:tc>
          <w:tcPr>
            <w:tcW w:w="8222" w:type="dxa"/>
            <w:shd w:val="clear" w:color="auto" w:fill="auto"/>
          </w:tcPr>
          <w:p w14:paraId="28D28681"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2F7EBD0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35744B">
              <w:rPr>
                <w:rFonts w:ascii="Times New Roman" w:hAnsi="Times New Roman"/>
                <w:b/>
                <w:sz w:val="24"/>
                <w:szCs w:val="24"/>
                <w:lang w:val="en-US"/>
              </w:rPr>
              <w:t>2</w:t>
            </w:r>
          </w:p>
        </w:tc>
        <w:tc>
          <w:tcPr>
            <w:tcW w:w="2091" w:type="dxa"/>
            <w:vMerge w:val="restart"/>
            <w:shd w:val="clear" w:color="auto" w:fill="auto"/>
          </w:tcPr>
          <w:p w14:paraId="2C25CDC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4153C274"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4E6F0C91" w14:textId="0D513962"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34329B11" w14:textId="77777777" w:rsidTr="00DD3BA8">
        <w:trPr>
          <w:trHeight w:val="20"/>
        </w:trPr>
        <w:tc>
          <w:tcPr>
            <w:tcW w:w="2835" w:type="dxa"/>
            <w:vMerge/>
          </w:tcPr>
          <w:p w14:paraId="1CC3547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8D19B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w:t>
            </w:r>
            <w:r w:rsidRPr="0035744B">
              <w:rPr>
                <w:rFonts w:ascii="Times New Roman" w:hAnsi="Times New Roman"/>
                <w:bCs/>
                <w:sz w:val="24"/>
                <w:szCs w:val="24"/>
              </w:rPr>
              <w:lastRenderedPageBreak/>
              <w:t>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Информационные технологии и профессиональная деятельность. Информационные ресурсы. Цифровая экономика. Информационная культура</w:t>
            </w:r>
          </w:p>
        </w:tc>
        <w:tc>
          <w:tcPr>
            <w:tcW w:w="1417" w:type="dxa"/>
            <w:shd w:val="clear" w:color="auto" w:fill="auto"/>
          </w:tcPr>
          <w:p w14:paraId="1C1FBD2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8A81B7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2E873C8" w14:textId="77777777" w:rsidTr="00DD3BA8">
        <w:trPr>
          <w:trHeight w:val="1390"/>
        </w:trPr>
        <w:tc>
          <w:tcPr>
            <w:tcW w:w="2835" w:type="dxa"/>
            <w:vMerge/>
          </w:tcPr>
          <w:p w14:paraId="1473B82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66CE6B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Практические занятия</w:t>
            </w:r>
          </w:p>
          <w:p w14:paraId="0ADB00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Сетевое хранение данных и цифрового контента. Облачные сервисы. Цифровые сервисы государственных услуг.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17" w:type="dxa"/>
            <w:shd w:val="clear" w:color="auto" w:fill="auto"/>
          </w:tcPr>
          <w:p w14:paraId="0EAC0D3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7983087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2202BF9" w14:textId="77777777" w:rsidTr="00DD3BA8">
        <w:trPr>
          <w:trHeight w:val="365"/>
        </w:trPr>
        <w:tc>
          <w:tcPr>
            <w:tcW w:w="2835" w:type="dxa"/>
            <w:vMerge w:val="restart"/>
            <w:shd w:val="clear" w:color="auto" w:fill="auto"/>
          </w:tcPr>
          <w:p w14:paraId="1AAE7C2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w:t>
            </w:r>
            <w:r w:rsidRPr="0035744B">
              <w:rPr>
                <w:rFonts w:ascii="Times New Roman" w:hAnsi="Times New Roman"/>
                <w:b/>
                <w:bCs/>
                <w:sz w:val="24"/>
                <w:szCs w:val="24"/>
                <w:lang w:val="en-US"/>
              </w:rPr>
              <w:t>9</w:t>
            </w:r>
            <w:r w:rsidRPr="0035744B">
              <w:rPr>
                <w:rFonts w:ascii="Times New Roman" w:hAnsi="Times New Roman"/>
                <w:b/>
                <w:sz w:val="24"/>
                <w:szCs w:val="24"/>
              </w:rPr>
              <w:t xml:space="preserve"> Информационная безопасность</w:t>
            </w:r>
          </w:p>
        </w:tc>
        <w:tc>
          <w:tcPr>
            <w:tcW w:w="8222" w:type="dxa"/>
            <w:shd w:val="clear" w:color="auto" w:fill="auto"/>
          </w:tcPr>
          <w:p w14:paraId="32DCA181"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552CAF7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2E53A39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35744B">
              <w:rPr>
                <w:rFonts w:ascii="Times New Roman" w:hAnsi="Times New Roman"/>
                <w:b/>
                <w:sz w:val="24"/>
                <w:szCs w:val="24"/>
                <w:lang w:val="en-US"/>
              </w:rPr>
              <w:t>2</w:t>
            </w:r>
          </w:p>
        </w:tc>
        <w:tc>
          <w:tcPr>
            <w:tcW w:w="2091" w:type="dxa"/>
            <w:vMerge w:val="restart"/>
            <w:shd w:val="clear" w:color="auto" w:fill="auto"/>
          </w:tcPr>
          <w:p w14:paraId="59B7EFB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0074E04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1ECBF91A" w14:textId="60339C62"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2A702DEE" w14:textId="77777777" w:rsidTr="00DD3BA8">
        <w:trPr>
          <w:trHeight w:val="1104"/>
        </w:trPr>
        <w:tc>
          <w:tcPr>
            <w:tcW w:w="2835" w:type="dxa"/>
            <w:vMerge/>
            <w:tcBorders>
              <w:bottom w:val="single" w:sz="4" w:space="0" w:color="auto"/>
            </w:tcBorders>
          </w:tcPr>
          <w:p w14:paraId="7743A00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tcBorders>
              <w:bottom w:val="single" w:sz="4" w:space="0" w:color="auto"/>
            </w:tcBorders>
            <w:shd w:val="clear" w:color="auto" w:fill="auto"/>
          </w:tcPr>
          <w:p w14:paraId="785FD17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 </w:t>
            </w:r>
            <w:r w:rsidRPr="0035744B">
              <w:rPr>
                <w:rFonts w:ascii="Times New Roman" w:hAnsi="Times New Roman"/>
                <w:bCs/>
                <w:sz w:val="24"/>
                <w:szCs w:val="24"/>
              </w:rPr>
              <w:t>Цифровая грамотность в профессиональной деятельности</w:t>
            </w:r>
          </w:p>
        </w:tc>
        <w:tc>
          <w:tcPr>
            <w:tcW w:w="1417" w:type="dxa"/>
            <w:tcBorders>
              <w:bottom w:val="single" w:sz="4" w:space="0" w:color="auto"/>
            </w:tcBorders>
            <w:shd w:val="clear" w:color="auto" w:fill="auto"/>
          </w:tcPr>
          <w:p w14:paraId="0EF400C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Borders>
              <w:bottom w:val="single" w:sz="4" w:space="0" w:color="auto"/>
            </w:tcBorders>
          </w:tcPr>
          <w:p w14:paraId="41CE827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31CF87F" w14:textId="77777777" w:rsidTr="001E124F">
        <w:trPr>
          <w:trHeight w:val="20"/>
        </w:trPr>
        <w:tc>
          <w:tcPr>
            <w:tcW w:w="11057" w:type="dxa"/>
            <w:gridSpan w:val="2"/>
            <w:shd w:val="clear" w:color="auto" w:fill="auto"/>
          </w:tcPr>
          <w:p w14:paraId="2C9ED2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 xml:space="preserve">Раздел 2 </w:t>
            </w:r>
            <w:r w:rsidRPr="0035744B">
              <w:rPr>
                <w:rFonts w:ascii="Times New Roman" w:hAnsi="Times New Roman"/>
                <w:b/>
                <w:sz w:val="24"/>
                <w:szCs w:val="24"/>
              </w:rPr>
              <w:t>Информационные технологии</w:t>
            </w:r>
          </w:p>
        </w:tc>
        <w:tc>
          <w:tcPr>
            <w:tcW w:w="1417" w:type="dxa"/>
            <w:shd w:val="clear" w:color="auto" w:fill="auto"/>
          </w:tcPr>
          <w:p w14:paraId="63F8F7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28</w:t>
            </w:r>
          </w:p>
        </w:tc>
        <w:tc>
          <w:tcPr>
            <w:tcW w:w="2091" w:type="dxa"/>
            <w:shd w:val="clear" w:color="auto" w:fill="auto"/>
          </w:tcPr>
          <w:p w14:paraId="613CC3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F6B553B" w14:textId="77777777" w:rsidTr="00DD3BA8">
        <w:trPr>
          <w:trHeight w:val="20"/>
        </w:trPr>
        <w:tc>
          <w:tcPr>
            <w:tcW w:w="2835" w:type="dxa"/>
            <w:vMerge w:val="restart"/>
            <w:shd w:val="clear" w:color="auto" w:fill="auto"/>
          </w:tcPr>
          <w:p w14:paraId="397621B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2.1</w:t>
            </w:r>
            <w:r w:rsidRPr="0035744B">
              <w:rPr>
                <w:rFonts w:ascii="Times New Roman" w:hAnsi="Times New Roman"/>
                <w:b/>
                <w:sz w:val="24"/>
                <w:szCs w:val="24"/>
              </w:rPr>
              <w:t xml:space="preserve"> Обработка информации в текстовых процессорах</w:t>
            </w:r>
          </w:p>
        </w:tc>
        <w:tc>
          <w:tcPr>
            <w:tcW w:w="8222" w:type="dxa"/>
            <w:shd w:val="clear" w:color="auto" w:fill="auto"/>
          </w:tcPr>
          <w:p w14:paraId="03F73907"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3E537E1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2418E2D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69C32B91" w14:textId="66AD3728"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58E9321B" w14:textId="77777777" w:rsidTr="00DD3BA8">
        <w:trPr>
          <w:trHeight w:val="20"/>
        </w:trPr>
        <w:tc>
          <w:tcPr>
            <w:tcW w:w="2835" w:type="dxa"/>
            <w:vMerge/>
          </w:tcPr>
          <w:p w14:paraId="53B1A6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14A965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w:t>
            </w:r>
          </w:p>
        </w:tc>
        <w:tc>
          <w:tcPr>
            <w:tcW w:w="1417" w:type="dxa"/>
            <w:shd w:val="clear" w:color="auto" w:fill="auto"/>
          </w:tcPr>
          <w:p w14:paraId="057558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1CE0D8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0A85AFE" w14:textId="77777777" w:rsidTr="00DD3BA8">
        <w:trPr>
          <w:trHeight w:val="50"/>
        </w:trPr>
        <w:tc>
          <w:tcPr>
            <w:tcW w:w="2835" w:type="dxa"/>
            <w:vMerge/>
          </w:tcPr>
          <w:p w14:paraId="053415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A2F31A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3F8FF3C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108746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96D2E9C" w14:textId="77777777" w:rsidTr="00DD3BA8">
        <w:trPr>
          <w:trHeight w:val="20"/>
        </w:trPr>
        <w:tc>
          <w:tcPr>
            <w:tcW w:w="2835" w:type="dxa"/>
            <w:vMerge w:val="restart"/>
            <w:shd w:val="clear" w:color="auto" w:fill="auto"/>
          </w:tcPr>
          <w:p w14:paraId="45B7887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2.2</w:t>
            </w:r>
            <w:r w:rsidRPr="0035744B">
              <w:rPr>
                <w:rFonts w:ascii="Times New Roman" w:hAnsi="Times New Roman"/>
                <w:b/>
                <w:sz w:val="24"/>
                <w:szCs w:val="24"/>
              </w:rPr>
              <w:t xml:space="preserve"> Технологии создания структурированных текстовых документов</w:t>
            </w:r>
          </w:p>
        </w:tc>
        <w:tc>
          <w:tcPr>
            <w:tcW w:w="8222" w:type="dxa"/>
            <w:shd w:val="clear" w:color="auto" w:fill="auto"/>
          </w:tcPr>
          <w:p w14:paraId="2CFBB81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4FD2294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4C86DB0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2091" w:type="dxa"/>
            <w:vMerge w:val="restart"/>
            <w:shd w:val="clear" w:color="auto" w:fill="auto"/>
          </w:tcPr>
          <w:p w14:paraId="6C8E02B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1F0A4E5E" w14:textId="0637FBED"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4940016B" w14:textId="77777777" w:rsidTr="00DD3BA8">
        <w:trPr>
          <w:trHeight w:val="20"/>
        </w:trPr>
        <w:tc>
          <w:tcPr>
            <w:tcW w:w="2835" w:type="dxa"/>
            <w:vMerge/>
          </w:tcPr>
          <w:p w14:paraId="1CA1F4E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3E3BA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 xml:space="preserve">Структурированные текстовые документы. Сноски, оглавление. Облачные сервисы. Коллективная работа с документом. Инструменты рецензирования в </w:t>
            </w:r>
            <w:r w:rsidRPr="0035744B">
              <w:rPr>
                <w:rFonts w:ascii="Times New Roman" w:hAnsi="Times New Roman"/>
                <w:sz w:val="24"/>
                <w:szCs w:val="24"/>
              </w:rPr>
              <w:lastRenderedPageBreak/>
              <w:t>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c>
          <w:tcPr>
            <w:tcW w:w="1417" w:type="dxa"/>
            <w:shd w:val="clear" w:color="auto" w:fill="auto"/>
          </w:tcPr>
          <w:p w14:paraId="4A82824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BCCC22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DF8CCEE" w14:textId="77777777" w:rsidTr="00DD3BA8">
        <w:trPr>
          <w:trHeight w:val="1402"/>
        </w:trPr>
        <w:tc>
          <w:tcPr>
            <w:tcW w:w="2835" w:type="dxa"/>
            <w:vMerge/>
          </w:tcPr>
          <w:p w14:paraId="37833DC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0E53E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358E2F9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Работа с текстовыми документами профессиональной специфики. Структурирование профессиональной информации с помощью текстового процессора. Реферирование информации по заданной теме профессиональной специфики</w:t>
            </w:r>
          </w:p>
        </w:tc>
        <w:tc>
          <w:tcPr>
            <w:tcW w:w="1417" w:type="dxa"/>
            <w:shd w:val="clear" w:color="auto" w:fill="auto"/>
          </w:tcPr>
          <w:p w14:paraId="2AC584E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91" w:type="dxa"/>
            <w:vMerge/>
          </w:tcPr>
          <w:p w14:paraId="7687ACB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9CB2454" w14:textId="77777777" w:rsidTr="00DD3BA8">
        <w:trPr>
          <w:trHeight w:val="20"/>
        </w:trPr>
        <w:tc>
          <w:tcPr>
            <w:tcW w:w="2835" w:type="dxa"/>
            <w:vMerge w:val="restart"/>
            <w:shd w:val="clear" w:color="auto" w:fill="auto"/>
          </w:tcPr>
          <w:p w14:paraId="5CDA9D0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2.3</w:t>
            </w:r>
            <w:r w:rsidRPr="0035744B">
              <w:rPr>
                <w:rFonts w:ascii="Times New Roman" w:hAnsi="Times New Roman"/>
                <w:b/>
                <w:sz w:val="24"/>
                <w:szCs w:val="24"/>
              </w:rPr>
              <w:t xml:space="preserve"> Компьютерная графика и мультимедиа</w:t>
            </w:r>
          </w:p>
        </w:tc>
        <w:tc>
          <w:tcPr>
            <w:tcW w:w="8222" w:type="dxa"/>
            <w:shd w:val="clear" w:color="auto" w:fill="auto"/>
          </w:tcPr>
          <w:p w14:paraId="49C60156"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4C2E0F2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1E07BC2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5A9A973F" w14:textId="77777777" w:rsidTr="00DD3BA8">
        <w:trPr>
          <w:trHeight w:val="20"/>
        </w:trPr>
        <w:tc>
          <w:tcPr>
            <w:tcW w:w="2835" w:type="dxa"/>
            <w:vMerge/>
          </w:tcPr>
          <w:p w14:paraId="713D686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BDB38F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Графический редактор. Обработка графических объектов. Растровая и векторная графика. Форматы графических файлов. Мультимедиа</w:t>
            </w:r>
          </w:p>
        </w:tc>
        <w:tc>
          <w:tcPr>
            <w:tcW w:w="1417" w:type="dxa"/>
            <w:shd w:val="clear" w:color="auto" w:fill="auto"/>
          </w:tcPr>
          <w:p w14:paraId="04255E2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289AED9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0FC2699" w14:textId="77777777" w:rsidTr="00DD3BA8">
        <w:trPr>
          <w:trHeight w:val="254"/>
        </w:trPr>
        <w:tc>
          <w:tcPr>
            <w:tcW w:w="2835" w:type="dxa"/>
            <w:vMerge/>
          </w:tcPr>
          <w:p w14:paraId="77A9255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F0AC2E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4AE36C8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11C7971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65EDF0A" w14:textId="77777777" w:rsidTr="00DD3BA8">
        <w:trPr>
          <w:trHeight w:val="20"/>
        </w:trPr>
        <w:tc>
          <w:tcPr>
            <w:tcW w:w="2835" w:type="dxa"/>
            <w:vMerge w:val="restart"/>
            <w:shd w:val="clear" w:color="auto" w:fill="auto"/>
          </w:tcPr>
          <w:p w14:paraId="54617BD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2.4</w:t>
            </w:r>
            <w:r w:rsidRPr="0035744B">
              <w:rPr>
                <w:rFonts w:ascii="Times New Roman" w:hAnsi="Times New Roman"/>
                <w:b/>
                <w:sz w:val="24"/>
                <w:szCs w:val="24"/>
              </w:rPr>
              <w:t xml:space="preserve"> Технологии обработки графических объектов</w:t>
            </w:r>
          </w:p>
        </w:tc>
        <w:tc>
          <w:tcPr>
            <w:tcW w:w="8222" w:type="dxa"/>
            <w:shd w:val="clear" w:color="auto" w:fill="auto"/>
          </w:tcPr>
          <w:p w14:paraId="3AD9EE02"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558C8DF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0C2EB19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1AA55C80" w14:textId="77777777" w:rsidTr="00DD3BA8">
        <w:trPr>
          <w:trHeight w:val="20"/>
        </w:trPr>
        <w:tc>
          <w:tcPr>
            <w:tcW w:w="2835" w:type="dxa"/>
            <w:vMerge/>
          </w:tcPr>
          <w:p w14:paraId="309F7AE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13A6B3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Технологии обработки различных объектов компьютерной графики (растровые и векторные изображения, обработка звука, монтаж видео)</w:t>
            </w:r>
          </w:p>
        </w:tc>
        <w:tc>
          <w:tcPr>
            <w:tcW w:w="1417" w:type="dxa"/>
            <w:shd w:val="clear" w:color="auto" w:fill="auto"/>
          </w:tcPr>
          <w:p w14:paraId="692F4C5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56912E2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6BC8292" w14:textId="77777777" w:rsidTr="00DD3BA8">
        <w:trPr>
          <w:trHeight w:val="204"/>
        </w:trPr>
        <w:tc>
          <w:tcPr>
            <w:tcW w:w="2835" w:type="dxa"/>
            <w:vMerge/>
          </w:tcPr>
          <w:p w14:paraId="54DA606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8B161A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Cs/>
                <w:sz w:val="24"/>
                <w:szCs w:val="24"/>
              </w:rPr>
              <w:t>Практические занятия по тематике основного содержания учебного материала</w:t>
            </w:r>
          </w:p>
        </w:tc>
        <w:tc>
          <w:tcPr>
            <w:tcW w:w="1417" w:type="dxa"/>
            <w:shd w:val="clear" w:color="auto" w:fill="auto"/>
          </w:tcPr>
          <w:p w14:paraId="27FD194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6</w:t>
            </w:r>
          </w:p>
        </w:tc>
        <w:tc>
          <w:tcPr>
            <w:tcW w:w="2091" w:type="dxa"/>
            <w:vMerge/>
          </w:tcPr>
          <w:p w14:paraId="33BF23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2AFAA88" w14:textId="77777777" w:rsidTr="00DD3BA8">
        <w:trPr>
          <w:trHeight w:val="20"/>
        </w:trPr>
        <w:tc>
          <w:tcPr>
            <w:tcW w:w="2835" w:type="dxa"/>
            <w:vMerge w:val="restart"/>
            <w:shd w:val="clear" w:color="auto" w:fill="auto"/>
          </w:tcPr>
          <w:p w14:paraId="48EA086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2.5</w:t>
            </w:r>
            <w:r w:rsidRPr="0035744B">
              <w:rPr>
                <w:rFonts w:ascii="Times New Roman" w:hAnsi="Times New Roman"/>
                <w:b/>
                <w:sz w:val="24"/>
                <w:szCs w:val="24"/>
              </w:rPr>
              <w:t xml:space="preserve"> Представление профессиональной информации в виде презентаций</w:t>
            </w:r>
          </w:p>
        </w:tc>
        <w:tc>
          <w:tcPr>
            <w:tcW w:w="8222" w:type="dxa"/>
            <w:shd w:val="clear" w:color="auto" w:fill="auto"/>
          </w:tcPr>
          <w:p w14:paraId="55526BA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55F8E3F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484F90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4</w:t>
            </w:r>
          </w:p>
        </w:tc>
        <w:tc>
          <w:tcPr>
            <w:tcW w:w="2091" w:type="dxa"/>
            <w:vMerge w:val="restart"/>
            <w:shd w:val="clear" w:color="auto" w:fill="auto"/>
          </w:tcPr>
          <w:p w14:paraId="2F7754B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FF91BE4" w14:textId="61B9FD46"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5F8102AD" w14:textId="77777777" w:rsidTr="00DD3BA8">
        <w:trPr>
          <w:trHeight w:val="20"/>
        </w:trPr>
        <w:tc>
          <w:tcPr>
            <w:tcW w:w="2835" w:type="dxa"/>
            <w:vMerge/>
          </w:tcPr>
          <w:p w14:paraId="082DFFC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7BAE729" w14:textId="77777777" w:rsidR="004F57FC" w:rsidRPr="0035744B" w:rsidRDefault="004F57FC" w:rsidP="004F57FC">
            <w:pPr>
              <w:pStyle w:val="aff7"/>
              <w:rPr>
                <w:sz w:val="24"/>
                <w:szCs w:val="24"/>
              </w:rPr>
            </w:pPr>
            <w:r w:rsidRPr="0035744B">
              <w:rPr>
                <w:sz w:val="24"/>
                <w:szCs w:val="24"/>
              </w:rPr>
              <w:t xml:space="preserve">Компьютерные презентации. </w:t>
            </w:r>
            <w:r w:rsidRPr="0035744B">
              <w:rPr>
                <w:bCs/>
                <w:sz w:val="24"/>
                <w:szCs w:val="24"/>
              </w:rPr>
              <w:t>Основные понятия: слайд, макет слайда; этапы подготовки презентации; способы создания переходов и анимаций. Технология работы с мультимедийной презентацией. Правила создания презентаций</w:t>
            </w:r>
          </w:p>
        </w:tc>
        <w:tc>
          <w:tcPr>
            <w:tcW w:w="1417" w:type="dxa"/>
            <w:shd w:val="clear" w:color="auto" w:fill="auto"/>
          </w:tcPr>
          <w:p w14:paraId="0842F6A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BFC0CB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BAF82FA" w14:textId="77777777" w:rsidTr="00DD3BA8">
        <w:trPr>
          <w:trHeight w:val="664"/>
        </w:trPr>
        <w:tc>
          <w:tcPr>
            <w:tcW w:w="2835" w:type="dxa"/>
            <w:vMerge/>
          </w:tcPr>
          <w:p w14:paraId="73508F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49078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65715C0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Разработка презентаций проектных работ с профессиональной тематикой</w:t>
            </w:r>
          </w:p>
        </w:tc>
        <w:tc>
          <w:tcPr>
            <w:tcW w:w="1417" w:type="dxa"/>
            <w:shd w:val="clear" w:color="auto" w:fill="auto"/>
          </w:tcPr>
          <w:p w14:paraId="48E4961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045FD65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C64CC4D" w14:textId="77777777" w:rsidTr="00DD3BA8">
        <w:trPr>
          <w:trHeight w:val="20"/>
        </w:trPr>
        <w:tc>
          <w:tcPr>
            <w:tcW w:w="2835" w:type="dxa"/>
            <w:vMerge w:val="restart"/>
            <w:shd w:val="clear" w:color="auto" w:fill="auto"/>
          </w:tcPr>
          <w:p w14:paraId="47409ED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2.6</w:t>
            </w:r>
            <w:r w:rsidRPr="0035744B">
              <w:rPr>
                <w:rFonts w:ascii="Times New Roman" w:hAnsi="Times New Roman"/>
                <w:b/>
                <w:sz w:val="24"/>
                <w:szCs w:val="24"/>
              </w:rPr>
              <w:t xml:space="preserve"> Интерактивные и </w:t>
            </w:r>
            <w:r w:rsidRPr="0035744B">
              <w:rPr>
                <w:rFonts w:ascii="Times New Roman" w:hAnsi="Times New Roman"/>
                <w:b/>
                <w:sz w:val="24"/>
                <w:szCs w:val="24"/>
              </w:rPr>
              <w:lastRenderedPageBreak/>
              <w:t>мультимедийные объекты на слайде</w:t>
            </w:r>
          </w:p>
        </w:tc>
        <w:tc>
          <w:tcPr>
            <w:tcW w:w="8222" w:type="dxa"/>
            <w:shd w:val="clear" w:color="auto" w:fill="auto"/>
          </w:tcPr>
          <w:p w14:paraId="1519844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p w14:paraId="0EF4752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vMerge w:val="restart"/>
            <w:shd w:val="clear" w:color="auto" w:fill="auto"/>
          </w:tcPr>
          <w:p w14:paraId="533F3F7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091" w:type="dxa"/>
            <w:vMerge w:val="restart"/>
            <w:shd w:val="clear" w:color="auto" w:fill="auto"/>
          </w:tcPr>
          <w:p w14:paraId="3C71CFE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7542BD4B" w14:textId="64734022"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6F0719BA" w14:textId="77777777" w:rsidTr="00DD3BA8">
        <w:trPr>
          <w:trHeight w:val="20"/>
        </w:trPr>
        <w:tc>
          <w:tcPr>
            <w:tcW w:w="2835" w:type="dxa"/>
            <w:vMerge/>
          </w:tcPr>
          <w:p w14:paraId="61FE68B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804C81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Использование мультимедийных онлайн-сервисов для разработки презентаций проектных работ профессиональной тематики. Обработка изображения и звука с использованием интернет-приложений</w:t>
            </w:r>
          </w:p>
        </w:tc>
        <w:tc>
          <w:tcPr>
            <w:tcW w:w="1417" w:type="dxa"/>
            <w:vMerge/>
            <w:shd w:val="clear" w:color="auto" w:fill="auto"/>
          </w:tcPr>
          <w:p w14:paraId="6A7C10D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349FBC4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56BB510" w14:textId="77777777" w:rsidTr="00DD3BA8">
        <w:trPr>
          <w:trHeight w:val="50"/>
        </w:trPr>
        <w:tc>
          <w:tcPr>
            <w:tcW w:w="2835" w:type="dxa"/>
            <w:vMerge/>
          </w:tcPr>
          <w:p w14:paraId="7E72F34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AEBA44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tc>
        <w:tc>
          <w:tcPr>
            <w:tcW w:w="1417" w:type="dxa"/>
            <w:vMerge w:val="restart"/>
            <w:shd w:val="clear" w:color="auto" w:fill="auto"/>
          </w:tcPr>
          <w:p w14:paraId="5D09847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91" w:type="dxa"/>
            <w:vMerge/>
          </w:tcPr>
          <w:p w14:paraId="512BB92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2D80291" w14:textId="77777777" w:rsidTr="00DD3BA8">
        <w:trPr>
          <w:trHeight w:val="50"/>
        </w:trPr>
        <w:tc>
          <w:tcPr>
            <w:tcW w:w="2835" w:type="dxa"/>
            <w:vMerge/>
          </w:tcPr>
          <w:p w14:paraId="600DE5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033E6C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Разработка слайдов, содержащих интерактивные и мультимедийные объекты с профессиональной спецификой</w:t>
            </w:r>
          </w:p>
        </w:tc>
        <w:tc>
          <w:tcPr>
            <w:tcW w:w="1417" w:type="dxa"/>
            <w:vMerge/>
            <w:shd w:val="clear" w:color="auto" w:fill="auto"/>
          </w:tcPr>
          <w:p w14:paraId="3228DC3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64963E1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E753DEC" w14:textId="77777777" w:rsidTr="001E124F">
        <w:trPr>
          <w:trHeight w:val="20"/>
        </w:trPr>
        <w:tc>
          <w:tcPr>
            <w:tcW w:w="11057" w:type="dxa"/>
            <w:gridSpan w:val="2"/>
            <w:shd w:val="clear" w:color="auto" w:fill="auto"/>
          </w:tcPr>
          <w:p w14:paraId="63E7603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bCs/>
                <w:sz w:val="24"/>
                <w:szCs w:val="24"/>
              </w:rPr>
              <w:t xml:space="preserve">Раздел 3 </w:t>
            </w:r>
            <w:r w:rsidRPr="0035744B">
              <w:rPr>
                <w:rFonts w:ascii="Times New Roman" w:hAnsi="Times New Roman"/>
                <w:b/>
                <w:sz w:val="24"/>
                <w:szCs w:val="24"/>
              </w:rPr>
              <w:t>Информационное моделирование. Алгоритмы и программирование</w:t>
            </w:r>
          </w:p>
        </w:tc>
        <w:tc>
          <w:tcPr>
            <w:tcW w:w="1417" w:type="dxa"/>
            <w:shd w:val="clear" w:color="auto" w:fill="auto"/>
          </w:tcPr>
          <w:p w14:paraId="3E62512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44</w:t>
            </w:r>
          </w:p>
        </w:tc>
        <w:tc>
          <w:tcPr>
            <w:tcW w:w="2091" w:type="dxa"/>
            <w:shd w:val="clear" w:color="auto" w:fill="auto"/>
          </w:tcPr>
          <w:p w14:paraId="5CD1249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55A0AA6" w14:textId="77777777" w:rsidTr="00DD3BA8">
        <w:trPr>
          <w:trHeight w:val="20"/>
        </w:trPr>
        <w:tc>
          <w:tcPr>
            <w:tcW w:w="2835" w:type="dxa"/>
            <w:vMerge w:val="restart"/>
            <w:shd w:val="clear" w:color="auto" w:fill="auto"/>
          </w:tcPr>
          <w:p w14:paraId="52D55F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3.1 Модели и моделирование. Этапы моделирования</w:t>
            </w:r>
          </w:p>
        </w:tc>
        <w:tc>
          <w:tcPr>
            <w:tcW w:w="8222" w:type="dxa"/>
            <w:shd w:val="clear" w:color="auto" w:fill="auto"/>
          </w:tcPr>
          <w:p w14:paraId="5EC71A7F"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17505A7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w:t>
            </w:r>
          </w:p>
        </w:tc>
        <w:tc>
          <w:tcPr>
            <w:tcW w:w="2091" w:type="dxa"/>
            <w:vMerge w:val="restart"/>
            <w:shd w:val="clear" w:color="auto" w:fill="auto"/>
          </w:tcPr>
          <w:p w14:paraId="00AC843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21490342" w14:textId="77777777" w:rsidTr="00DD3BA8">
        <w:trPr>
          <w:trHeight w:val="20"/>
        </w:trPr>
        <w:tc>
          <w:tcPr>
            <w:tcW w:w="2835" w:type="dxa"/>
            <w:vMerge/>
          </w:tcPr>
          <w:p w14:paraId="1A57712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79BB08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1ACF944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c>
          <w:tcPr>
            <w:tcW w:w="1417" w:type="dxa"/>
            <w:shd w:val="clear" w:color="auto" w:fill="auto"/>
          </w:tcPr>
          <w:p w14:paraId="2877C6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15F98AA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6255C6B" w14:textId="77777777" w:rsidTr="00DD3BA8">
        <w:trPr>
          <w:trHeight w:val="20"/>
        </w:trPr>
        <w:tc>
          <w:tcPr>
            <w:tcW w:w="2835" w:type="dxa"/>
            <w:vMerge w:val="restart"/>
            <w:shd w:val="clear" w:color="auto" w:fill="auto"/>
          </w:tcPr>
          <w:p w14:paraId="090EC59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3.2</w:t>
            </w:r>
            <w:r w:rsidRPr="0035744B">
              <w:rPr>
                <w:rFonts w:ascii="Times New Roman" w:hAnsi="Times New Roman"/>
                <w:b/>
                <w:sz w:val="24"/>
                <w:szCs w:val="24"/>
              </w:rPr>
              <w:t xml:space="preserve"> Списки, графы, деревья</w:t>
            </w:r>
          </w:p>
        </w:tc>
        <w:tc>
          <w:tcPr>
            <w:tcW w:w="8222" w:type="dxa"/>
            <w:shd w:val="clear" w:color="auto" w:fill="auto"/>
          </w:tcPr>
          <w:p w14:paraId="16BFA1DB"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50B0FA2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307A12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5BB403B7" w14:textId="77777777" w:rsidTr="00DD3BA8">
        <w:trPr>
          <w:trHeight w:val="20"/>
        </w:trPr>
        <w:tc>
          <w:tcPr>
            <w:tcW w:w="2835" w:type="dxa"/>
            <w:vMerge/>
          </w:tcPr>
          <w:p w14:paraId="7257687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E5041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07E6025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tc>
        <w:tc>
          <w:tcPr>
            <w:tcW w:w="1417" w:type="dxa"/>
            <w:shd w:val="clear" w:color="auto" w:fill="auto"/>
          </w:tcPr>
          <w:p w14:paraId="1DF37A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91" w:type="dxa"/>
            <w:vMerge/>
          </w:tcPr>
          <w:p w14:paraId="20B5060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8420446" w14:textId="77777777" w:rsidTr="00DD3BA8">
        <w:trPr>
          <w:trHeight w:val="20"/>
        </w:trPr>
        <w:tc>
          <w:tcPr>
            <w:tcW w:w="2835" w:type="dxa"/>
            <w:vMerge w:val="restart"/>
            <w:shd w:val="clear" w:color="auto" w:fill="auto"/>
          </w:tcPr>
          <w:p w14:paraId="23FF7BE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3.3</w:t>
            </w:r>
            <w:r w:rsidRPr="0035744B">
              <w:rPr>
                <w:rFonts w:ascii="Times New Roman" w:hAnsi="Times New Roman"/>
                <w:b/>
                <w:sz w:val="24"/>
                <w:szCs w:val="24"/>
              </w:rPr>
              <w:t xml:space="preserve"> Математические модели в профессиональной области</w:t>
            </w:r>
          </w:p>
        </w:tc>
        <w:tc>
          <w:tcPr>
            <w:tcW w:w="8222" w:type="dxa"/>
            <w:shd w:val="clear" w:color="auto" w:fill="auto"/>
          </w:tcPr>
          <w:p w14:paraId="1B40AFB3"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BA11F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0F47F0E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2091" w:type="dxa"/>
            <w:vMerge w:val="restart"/>
            <w:shd w:val="clear" w:color="auto" w:fill="auto"/>
          </w:tcPr>
          <w:p w14:paraId="55F2BB3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5C0433BF" w14:textId="53E34123"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06F6B641" w14:textId="77777777" w:rsidTr="00DD3BA8">
        <w:trPr>
          <w:trHeight w:val="20"/>
        </w:trPr>
        <w:tc>
          <w:tcPr>
            <w:tcW w:w="2835" w:type="dxa"/>
            <w:vMerge/>
          </w:tcPr>
          <w:p w14:paraId="07AABBC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BF1E28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Использование графов и деревьев при описании объектов и процессов в профессиональной деятельности.</w:t>
            </w:r>
            <w:r w:rsidRPr="0035744B">
              <w:rPr>
                <w:rFonts w:ascii="Times New Roman" w:hAnsi="Times New Roman"/>
                <w:bCs/>
                <w:color w:val="FF0000"/>
                <w:sz w:val="24"/>
                <w:szCs w:val="24"/>
              </w:rPr>
              <w:t xml:space="preserve"> </w:t>
            </w:r>
          </w:p>
          <w:p w14:paraId="498B77A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Построение модели поведения для достижения лучших результатов в решении профессиональных задач (в переговорах, логистике, бюджетировании и т.д.)</w:t>
            </w:r>
          </w:p>
        </w:tc>
        <w:tc>
          <w:tcPr>
            <w:tcW w:w="1417" w:type="dxa"/>
            <w:shd w:val="clear" w:color="auto" w:fill="auto"/>
          </w:tcPr>
          <w:p w14:paraId="067B41F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419EDF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21630DD" w14:textId="77777777" w:rsidTr="00DD3BA8">
        <w:trPr>
          <w:trHeight w:val="294"/>
        </w:trPr>
        <w:tc>
          <w:tcPr>
            <w:tcW w:w="2835" w:type="dxa"/>
            <w:vMerge/>
          </w:tcPr>
          <w:p w14:paraId="41BA920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D8051F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tc>
        <w:tc>
          <w:tcPr>
            <w:tcW w:w="1417" w:type="dxa"/>
            <w:vMerge w:val="restart"/>
            <w:shd w:val="clear" w:color="auto" w:fill="auto"/>
          </w:tcPr>
          <w:p w14:paraId="2ED602A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633136F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B3151BA" w14:textId="77777777" w:rsidTr="00DD3BA8">
        <w:trPr>
          <w:trHeight w:val="294"/>
        </w:trPr>
        <w:tc>
          <w:tcPr>
            <w:tcW w:w="2835" w:type="dxa"/>
            <w:vMerge/>
          </w:tcPr>
          <w:p w14:paraId="585D82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669F79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Решение задач математического моделирования в профессиональной сфере Моделирование процессов (производственных, экономических и т.д.)/систем (обслуживания, транспортных и т.д.)</w:t>
            </w:r>
          </w:p>
        </w:tc>
        <w:tc>
          <w:tcPr>
            <w:tcW w:w="1417" w:type="dxa"/>
            <w:vMerge/>
            <w:shd w:val="clear" w:color="auto" w:fill="auto"/>
          </w:tcPr>
          <w:p w14:paraId="7A4C3B2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598695E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1A1154C" w14:textId="77777777" w:rsidTr="00DD3BA8">
        <w:trPr>
          <w:trHeight w:val="20"/>
        </w:trPr>
        <w:tc>
          <w:tcPr>
            <w:tcW w:w="2835" w:type="dxa"/>
            <w:vMerge w:val="restart"/>
            <w:shd w:val="clear" w:color="auto" w:fill="auto"/>
          </w:tcPr>
          <w:p w14:paraId="4E1916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lastRenderedPageBreak/>
              <w:t>Тема 3.4</w:t>
            </w:r>
            <w:r w:rsidRPr="0035744B">
              <w:rPr>
                <w:rFonts w:ascii="Times New Roman" w:hAnsi="Times New Roman"/>
                <w:b/>
                <w:sz w:val="24"/>
                <w:szCs w:val="24"/>
              </w:rPr>
              <w:t xml:space="preserve"> Понятие алгоритма и основные алгоритмические структуры</w:t>
            </w:r>
          </w:p>
        </w:tc>
        <w:tc>
          <w:tcPr>
            <w:tcW w:w="8222" w:type="dxa"/>
            <w:shd w:val="clear" w:color="auto" w:fill="auto"/>
          </w:tcPr>
          <w:p w14:paraId="338A96D9"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66C9C72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10</w:t>
            </w:r>
          </w:p>
        </w:tc>
        <w:tc>
          <w:tcPr>
            <w:tcW w:w="2091" w:type="dxa"/>
            <w:vMerge w:val="restart"/>
            <w:shd w:val="clear" w:color="auto" w:fill="auto"/>
          </w:tcPr>
          <w:p w14:paraId="65EA894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tc>
      </w:tr>
      <w:tr w:rsidR="004F57FC" w:rsidRPr="0035744B" w14:paraId="248A08C7" w14:textId="77777777" w:rsidTr="00DD3BA8">
        <w:trPr>
          <w:trHeight w:val="245"/>
        </w:trPr>
        <w:tc>
          <w:tcPr>
            <w:tcW w:w="2835" w:type="dxa"/>
            <w:vMerge/>
          </w:tcPr>
          <w:p w14:paraId="4BBB00C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01938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r>
              <w:rPr>
                <w:rFonts w:ascii="Times New Roman" w:hAnsi="Times New Roman"/>
                <w:sz w:val="24"/>
                <w:szCs w:val="24"/>
              </w:rPr>
              <w:t xml:space="preserve"> </w:t>
            </w:r>
            <w:r w:rsidRPr="0035744B">
              <w:rPr>
                <w:rFonts w:ascii="Times New Roman" w:hAnsi="Times New Roman"/>
                <w:sz w:val="24"/>
                <w:szCs w:val="24"/>
              </w:rPr>
              <w:t>Этапы решения задач на компьютере. Язык программирования (Паскаль, Python, Java, C++, C#, 1С).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42916DF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6034529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Обработка символьных данных. Встроенные функции языка программирования для обработки символьных строк. 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251CEC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tc>
        <w:tc>
          <w:tcPr>
            <w:tcW w:w="1417" w:type="dxa"/>
            <w:shd w:val="clear" w:color="auto" w:fill="auto"/>
          </w:tcPr>
          <w:p w14:paraId="2776E3F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17153B2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9C985C5" w14:textId="77777777" w:rsidTr="00DD3BA8">
        <w:trPr>
          <w:trHeight w:val="230"/>
        </w:trPr>
        <w:tc>
          <w:tcPr>
            <w:tcW w:w="2835" w:type="dxa"/>
            <w:vMerge/>
          </w:tcPr>
          <w:p w14:paraId="5E7F7F1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C3AF2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5C70BA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10</w:t>
            </w:r>
          </w:p>
        </w:tc>
        <w:tc>
          <w:tcPr>
            <w:tcW w:w="2091" w:type="dxa"/>
            <w:vMerge/>
          </w:tcPr>
          <w:p w14:paraId="6BA7A74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5F806BE" w14:textId="77777777" w:rsidTr="00DD3BA8">
        <w:trPr>
          <w:trHeight w:val="20"/>
        </w:trPr>
        <w:tc>
          <w:tcPr>
            <w:tcW w:w="2835" w:type="dxa"/>
            <w:vMerge w:val="restart"/>
            <w:shd w:val="clear" w:color="auto" w:fill="auto"/>
          </w:tcPr>
          <w:p w14:paraId="631D9F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lastRenderedPageBreak/>
              <w:t>Тема 3.5</w:t>
            </w:r>
            <w:r w:rsidRPr="0035744B">
              <w:rPr>
                <w:rFonts w:ascii="Times New Roman" w:hAnsi="Times New Roman"/>
                <w:b/>
                <w:sz w:val="24"/>
                <w:szCs w:val="24"/>
              </w:rPr>
              <w:t xml:space="preserve"> Анализ алгоритмов в профессиональной области</w:t>
            </w:r>
          </w:p>
        </w:tc>
        <w:tc>
          <w:tcPr>
            <w:tcW w:w="8222" w:type="dxa"/>
            <w:shd w:val="clear" w:color="auto" w:fill="auto"/>
          </w:tcPr>
          <w:p w14:paraId="028CF3E9"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7475D69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67B6010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4C522D8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7A87E0A" w14:textId="7C26D50D"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32E01ECA" w14:textId="77777777" w:rsidTr="00DD3BA8">
        <w:trPr>
          <w:trHeight w:val="655"/>
        </w:trPr>
        <w:tc>
          <w:tcPr>
            <w:tcW w:w="2835" w:type="dxa"/>
            <w:vMerge/>
            <w:shd w:val="clear" w:color="auto" w:fill="auto"/>
          </w:tcPr>
          <w:p w14:paraId="7727A1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66417F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sz w:val="24"/>
                <w:szCs w:val="24"/>
              </w:rPr>
              <w:t>Разработка и программная реализация алгоритмов решения типовых задач профессиональной деятельности</w:t>
            </w:r>
          </w:p>
        </w:tc>
        <w:tc>
          <w:tcPr>
            <w:tcW w:w="1417" w:type="dxa"/>
            <w:shd w:val="clear" w:color="auto" w:fill="auto"/>
          </w:tcPr>
          <w:p w14:paraId="08F7FE2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Cs/>
                <w:sz w:val="24"/>
                <w:szCs w:val="24"/>
              </w:rPr>
              <w:t>4</w:t>
            </w:r>
          </w:p>
        </w:tc>
        <w:tc>
          <w:tcPr>
            <w:tcW w:w="2091" w:type="dxa"/>
            <w:vMerge/>
            <w:shd w:val="clear" w:color="auto" w:fill="auto"/>
          </w:tcPr>
          <w:p w14:paraId="2CDCEF9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F975DF1" w14:textId="77777777" w:rsidTr="00DD3BA8">
        <w:trPr>
          <w:trHeight w:val="20"/>
        </w:trPr>
        <w:tc>
          <w:tcPr>
            <w:tcW w:w="2835" w:type="dxa"/>
            <w:vMerge w:val="restart"/>
            <w:shd w:val="clear" w:color="auto" w:fill="auto"/>
          </w:tcPr>
          <w:p w14:paraId="5B0A08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3.6 Базы данных</w:t>
            </w:r>
          </w:p>
        </w:tc>
        <w:tc>
          <w:tcPr>
            <w:tcW w:w="8222" w:type="dxa"/>
            <w:shd w:val="clear" w:color="auto" w:fill="auto"/>
          </w:tcPr>
          <w:p w14:paraId="2AED0814"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625BB1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72A7B606"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26FEFF5D" w14:textId="7D138169"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7D1B8598" w14:textId="77777777" w:rsidTr="00DD3BA8">
        <w:trPr>
          <w:trHeight w:val="20"/>
        </w:trPr>
        <w:tc>
          <w:tcPr>
            <w:tcW w:w="2835" w:type="dxa"/>
            <w:vMerge/>
          </w:tcPr>
          <w:p w14:paraId="0CFBA12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C61E3EE" w14:textId="77777777" w:rsidR="004F57FC" w:rsidRPr="0035744B" w:rsidRDefault="004F57FC" w:rsidP="004F57FC">
            <w:pPr>
              <w:autoSpaceDE w:val="0"/>
              <w:autoSpaceDN w:val="0"/>
              <w:spacing w:after="0" w:line="240" w:lineRule="auto"/>
              <w:rPr>
                <w:rFonts w:ascii="Times New Roman" w:hAnsi="Times New Roman"/>
                <w:sz w:val="24"/>
                <w:szCs w:val="24"/>
              </w:rPr>
            </w:pPr>
            <w:r w:rsidRPr="0035744B">
              <w:rPr>
                <w:rFonts w:ascii="Times New Roma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271F2F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Многотабличные базы данных. Типы связей между таблицами. Запросы к многотабличным базам данных</w:t>
            </w:r>
          </w:p>
        </w:tc>
        <w:tc>
          <w:tcPr>
            <w:tcW w:w="1417" w:type="dxa"/>
            <w:shd w:val="clear" w:color="auto" w:fill="auto"/>
          </w:tcPr>
          <w:p w14:paraId="2883790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56C5CB7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BBD1881" w14:textId="77777777" w:rsidTr="00DD3BA8">
        <w:trPr>
          <w:trHeight w:val="838"/>
        </w:trPr>
        <w:tc>
          <w:tcPr>
            <w:tcW w:w="2835" w:type="dxa"/>
            <w:vMerge/>
          </w:tcPr>
          <w:p w14:paraId="23E1119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6D24A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5224D19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Базы данных как модель предметной области. Таблицы и реляционные базы данных</w:t>
            </w:r>
          </w:p>
        </w:tc>
        <w:tc>
          <w:tcPr>
            <w:tcW w:w="1417" w:type="dxa"/>
            <w:shd w:val="clear" w:color="auto" w:fill="auto"/>
          </w:tcPr>
          <w:p w14:paraId="698A93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6</w:t>
            </w:r>
          </w:p>
        </w:tc>
        <w:tc>
          <w:tcPr>
            <w:tcW w:w="2091" w:type="dxa"/>
            <w:vMerge/>
          </w:tcPr>
          <w:p w14:paraId="0440244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2A1F716" w14:textId="77777777" w:rsidTr="00DD3BA8">
        <w:trPr>
          <w:trHeight w:val="20"/>
        </w:trPr>
        <w:tc>
          <w:tcPr>
            <w:tcW w:w="2835" w:type="dxa"/>
            <w:vMerge w:val="restart"/>
            <w:shd w:val="clear" w:color="auto" w:fill="auto"/>
          </w:tcPr>
          <w:p w14:paraId="1061DCB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3.7 Анализ данных</w:t>
            </w:r>
          </w:p>
        </w:tc>
        <w:tc>
          <w:tcPr>
            <w:tcW w:w="8222" w:type="dxa"/>
            <w:shd w:val="clear" w:color="auto" w:fill="auto"/>
          </w:tcPr>
          <w:p w14:paraId="155E0A44"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53BC90B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w:t>
            </w:r>
          </w:p>
        </w:tc>
        <w:tc>
          <w:tcPr>
            <w:tcW w:w="2091" w:type="dxa"/>
            <w:vMerge w:val="restart"/>
            <w:shd w:val="clear" w:color="auto" w:fill="auto"/>
          </w:tcPr>
          <w:p w14:paraId="0409B2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3042F9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07EB719" w14:textId="77777777" w:rsidTr="00DD3BA8">
        <w:trPr>
          <w:trHeight w:val="20"/>
        </w:trPr>
        <w:tc>
          <w:tcPr>
            <w:tcW w:w="2835" w:type="dxa"/>
            <w:vMerge/>
          </w:tcPr>
          <w:p w14:paraId="2A90FB4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704E66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tc>
        <w:tc>
          <w:tcPr>
            <w:tcW w:w="1417" w:type="dxa"/>
            <w:shd w:val="clear" w:color="auto" w:fill="auto"/>
          </w:tcPr>
          <w:p w14:paraId="3207D0D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70E29BC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655AF2D" w14:textId="77777777" w:rsidTr="00DD3BA8">
        <w:trPr>
          <w:trHeight w:val="20"/>
        </w:trPr>
        <w:tc>
          <w:tcPr>
            <w:tcW w:w="2835" w:type="dxa"/>
            <w:vMerge w:val="restart"/>
            <w:shd w:val="clear" w:color="auto" w:fill="auto"/>
          </w:tcPr>
          <w:p w14:paraId="58430E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 xml:space="preserve">Тема 3.8 </w:t>
            </w:r>
            <w:bookmarkStart w:id="11" w:name="_Hlk224555063"/>
            <w:r w:rsidRPr="0035744B">
              <w:rPr>
                <w:rFonts w:ascii="Times New Roman" w:hAnsi="Times New Roman"/>
                <w:b/>
                <w:bCs/>
                <w:sz w:val="24"/>
                <w:szCs w:val="24"/>
              </w:rPr>
              <w:t>Анализ данных в профессиональной сфере с помощью электронных таблиц</w:t>
            </w:r>
            <w:bookmarkEnd w:id="11"/>
          </w:p>
        </w:tc>
        <w:tc>
          <w:tcPr>
            <w:tcW w:w="8222" w:type="dxa"/>
            <w:shd w:val="clear" w:color="auto" w:fill="auto"/>
          </w:tcPr>
          <w:p w14:paraId="1F911FB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D7AA50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051A709D" w14:textId="54A05391" w:rsidR="004F57FC" w:rsidRPr="0035744B" w:rsidRDefault="005A0AE9"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2091" w:type="dxa"/>
            <w:vMerge w:val="restart"/>
            <w:shd w:val="clear" w:color="auto" w:fill="auto"/>
          </w:tcPr>
          <w:p w14:paraId="625EF3C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6FBBE539" w14:textId="361FF65D"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54D070FC" w14:textId="77777777" w:rsidTr="00DD3BA8">
        <w:trPr>
          <w:trHeight w:val="139"/>
        </w:trPr>
        <w:tc>
          <w:tcPr>
            <w:tcW w:w="2835" w:type="dxa"/>
            <w:vMerge/>
          </w:tcPr>
          <w:p w14:paraId="702E016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FF7AA4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Анализ данных с помощью электронных таблиц. Формулы и функции в электронных таблицах.</w:t>
            </w:r>
            <w:r w:rsidRPr="0035744B">
              <w:rPr>
                <w:rFonts w:ascii="Times New Roman" w:hAnsi="Times New Roman"/>
                <w:sz w:val="24"/>
                <w:szCs w:val="24"/>
              </w:rPr>
              <w:t xml:space="preserve"> Вычисление суммы, среднего арифметического, наибольшего и наименьшего значений диапазона.</w:t>
            </w:r>
            <w:r w:rsidRPr="0035744B">
              <w:rPr>
                <w:rFonts w:ascii="Times New Roman" w:hAnsi="Times New Roman"/>
                <w:bCs/>
                <w:sz w:val="24"/>
                <w:szCs w:val="24"/>
              </w:rPr>
              <w:t xml:space="preserve"> Сортировка, фильтрация, условное форматирование профессиональной информации, представленной в табличной форме</w:t>
            </w:r>
          </w:p>
        </w:tc>
        <w:tc>
          <w:tcPr>
            <w:tcW w:w="1417" w:type="dxa"/>
            <w:shd w:val="clear" w:color="auto" w:fill="auto"/>
          </w:tcPr>
          <w:p w14:paraId="4B4C169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410AC26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5286FF8" w14:textId="77777777" w:rsidTr="00DD3BA8">
        <w:trPr>
          <w:trHeight w:val="838"/>
        </w:trPr>
        <w:tc>
          <w:tcPr>
            <w:tcW w:w="2835" w:type="dxa"/>
            <w:vMerge/>
          </w:tcPr>
          <w:p w14:paraId="5B8B5A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2169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78E29D4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Решение задач анализа данных в профессиональной сфере с помощью электронных таблиц</w:t>
            </w:r>
          </w:p>
        </w:tc>
        <w:tc>
          <w:tcPr>
            <w:tcW w:w="1417" w:type="dxa"/>
            <w:shd w:val="clear" w:color="auto" w:fill="auto"/>
          </w:tcPr>
          <w:p w14:paraId="28B78A6D" w14:textId="0D503D5D" w:rsidR="004F57FC" w:rsidRPr="0035744B" w:rsidRDefault="005A0AE9"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91" w:type="dxa"/>
            <w:vMerge/>
          </w:tcPr>
          <w:p w14:paraId="244639E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D251F77" w14:textId="77777777" w:rsidTr="00DD3BA8">
        <w:trPr>
          <w:trHeight w:val="139"/>
        </w:trPr>
        <w:tc>
          <w:tcPr>
            <w:tcW w:w="2835" w:type="dxa"/>
            <w:vMerge w:val="restart"/>
          </w:tcPr>
          <w:p w14:paraId="6B5C4C2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bookmarkStart w:id="12" w:name="_Hlk224291655"/>
            <w:r w:rsidRPr="0035744B">
              <w:rPr>
                <w:rFonts w:ascii="Times New Roman" w:hAnsi="Times New Roman"/>
                <w:b/>
                <w:bCs/>
                <w:sz w:val="24"/>
                <w:szCs w:val="24"/>
              </w:rPr>
              <w:lastRenderedPageBreak/>
              <w:t>Тема 3.9</w:t>
            </w:r>
            <w:bookmarkStart w:id="13" w:name="_Hlk224554302"/>
            <w:r w:rsidRPr="0035744B">
              <w:rPr>
                <w:rFonts w:ascii="Times New Roman" w:hAnsi="Times New Roman"/>
                <w:b/>
                <w:bCs/>
                <w:sz w:val="24"/>
                <w:szCs w:val="24"/>
              </w:rPr>
              <w:t xml:space="preserve"> </w:t>
            </w:r>
            <w:r w:rsidRPr="0035744B">
              <w:rPr>
                <w:rFonts w:ascii="Times New Roman" w:hAnsi="Times New Roman"/>
                <w:b/>
                <w:sz w:val="24"/>
                <w:szCs w:val="24"/>
              </w:rPr>
              <w:t>Компьютерно- математическое моделирование</w:t>
            </w:r>
            <w:bookmarkEnd w:id="13"/>
          </w:p>
        </w:tc>
        <w:tc>
          <w:tcPr>
            <w:tcW w:w="8222" w:type="dxa"/>
            <w:shd w:val="clear" w:color="auto" w:fill="auto"/>
          </w:tcPr>
          <w:p w14:paraId="4EE1F31E"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4D38B16C"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D7F56">
              <w:rPr>
                <w:rFonts w:ascii="Times New Roman" w:hAnsi="Times New Roman"/>
                <w:b/>
                <w:bCs/>
                <w:sz w:val="24"/>
                <w:szCs w:val="24"/>
              </w:rPr>
              <w:t>4</w:t>
            </w:r>
          </w:p>
        </w:tc>
        <w:tc>
          <w:tcPr>
            <w:tcW w:w="2091" w:type="dxa"/>
            <w:vMerge w:val="restart"/>
          </w:tcPr>
          <w:p w14:paraId="12FB48D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7ED404C2" w14:textId="77777777" w:rsidTr="00DD3BA8">
        <w:trPr>
          <w:trHeight w:val="139"/>
        </w:trPr>
        <w:tc>
          <w:tcPr>
            <w:tcW w:w="2835" w:type="dxa"/>
            <w:vMerge/>
          </w:tcPr>
          <w:p w14:paraId="2434F2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E3A4E1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Численное решение уравнений с помощью подбора параметра</w:t>
            </w:r>
          </w:p>
        </w:tc>
        <w:tc>
          <w:tcPr>
            <w:tcW w:w="1417" w:type="dxa"/>
            <w:shd w:val="clear" w:color="auto" w:fill="auto"/>
          </w:tcPr>
          <w:p w14:paraId="3DD250E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487656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9215424" w14:textId="77777777" w:rsidTr="00DD3BA8">
        <w:trPr>
          <w:trHeight w:val="139"/>
        </w:trPr>
        <w:tc>
          <w:tcPr>
            <w:tcW w:w="2835" w:type="dxa"/>
            <w:vMerge/>
          </w:tcPr>
          <w:p w14:paraId="26C78A9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01C0C3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5F0E23A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3C7B816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bookmarkEnd w:id="12"/>
      <w:tr w:rsidR="004F57FC" w:rsidRPr="0035744B" w14:paraId="71628234" w14:textId="77777777" w:rsidTr="00DD3BA8">
        <w:trPr>
          <w:trHeight w:val="20"/>
        </w:trPr>
        <w:tc>
          <w:tcPr>
            <w:tcW w:w="2835" w:type="dxa"/>
            <w:vMerge w:val="restart"/>
            <w:shd w:val="clear" w:color="auto" w:fill="auto"/>
          </w:tcPr>
          <w:p w14:paraId="3EA5DA9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 xml:space="preserve">Тема 3.10 Моделирование в электронных таблицах </w:t>
            </w:r>
          </w:p>
        </w:tc>
        <w:tc>
          <w:tcPr>
            <w:tcW w:w="8222" w:type="dxa"/>
            <w:shd w:val="clear" w:color="auto" w:fill="auto"/>
          </w:tcPr>
          <w:p w14:paraId="7BBFDA2C"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0A21CBD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4D95A25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w:t>
            </w:r>
          </w:p>
        </w:tc>
        <w:tc>
          <w:tcPr>
            <w:tcW w:w="2091" w:type="dxa"/>
            <w:vMerge w:val="restart"/>
            <w:shd w:val="clear" w:color="auto" w:fill="auto"/>
          </w:tcPr>
          <w:p w14:paraId="0081B60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B30FCE5" w14:textId="0C55E661" w:rsidR="004F57FC" w:rsidRPr="0035744B" w:rsidRDefault="00A65A28"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65A28">
              <w:rPr>
                <w:rFonts w:ascii="Times New Roman" w:hAnsi="Times New Roman"/>
                <w:sz w:val="24"/>
                <w:szCs w:val="24"/>
              </w:rPr>
              <w:t>ПК 3.5</w:t>
            </w:r>
          </w:p>
        </w:tc>
      </w:tr>
      <w:tr w:rsidR="004F57FC" w:rsidRPr="0035744B" w14:paraId="0EA50BB6" w14:textId="77777777" w:rsidTr="00DD3BA8">
        <w:trPr>
          <w:trHeight w:val="20"/>
        </w:trPr>
        <w:tc>
          <w:tcPr>
            <w:tcW w:w="2835" w:type="dxa"/>
            <w:vMerge/>
          </w:tcPr>
          <w:p w14:paraId="6B2A06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222" w:type="dxa"/>
            <w:shd w:val="clear" w:color="auto" w:fill="auto"/>
          </w:tcPr>
          <w:p w14:paraId="463EC9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Моделирование в электронных таблицах</w:t>
            </w:r>
          </w:p>
        </w:tc>
        <w:tc>
          <w:tcPr>
            <w:tcW w:w="1417" w:type="dxa"/>
            <w:shd w:val="clear" w:color="auto" w:fill="auto"/>
          </w:tcPr>
          <w:p w14:paraId="71C4FDE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2D4D6E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14A5FE1" w14:textId="77777777" w:rsidTr="00DD3BA8">
        <w:trPr>
          <w:trHeight w:val="838"/>
        </w:trPr>
        <w:tc>
          <w:tcPr>
            <w:tcW w:w="2835" w:type="dxa"/>
            <w:vMerge/>
          </w:tcPr>
          <w:p w14:paraId="6CBEEC8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222" w:type="dxa"/>
            <w:shd w:val="clear" w:color="auto" w:fill="auto"/>
          </w:tcPr>
          <w:p w14:paraId="7384E5B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Практические занятия</w:t>
            </w:r>
          </w:p>
          <w:p w14:paraId="4C6D5BE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Практическое моделирование в электронных таблицах (на примерах задач из профессиональной области)</w:t>
            </w:r>
          </w:p>
        </w:tc>
        <w:tc>
          <w:tcPr>
            <w:tcW w:w="1417" w:type="dxa"/>
            <w:shd w:val="clear" w:color="auto" w:fill="auto"/>
          </w:tcPr>
          <w:p w14:paraId="1A6B45D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2064422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D30F39" w:rsidRPr="000C4DC7" w14:paraId="0AFA9CCD" w14:textId="77777777" w:rsidTr="00D30F39">
        <w:trPr>
          <w:trHeight w:val="20"/>
        </w:trPr>
        <w:tc>
          <w:tcPr>
            <w:tcW w:w="14565" w:type="dxa"/>
            <w:gridSpan w:val="4"/>
            <w:shd w:val="clear" w:color="auto" w:fill="auto"/>
          </w:tcPr>
          <w:p w14:paraId="71209B81" w14:textId="106A3442" w:rsidR="00D30F39" w:rsidRPr="000C4DC7"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Pr>
                <w:rFonts w:ascii="Times New Roman" w:hAnsi="Times New Roman"/>
                <w:b/>
                <w:bCs/>
                <w:sz w:val="24"/>
                <w:szCs w:val="24"/>
              </w:rPr>
              <w:t xml:space="preserve"> (содержание прикладного модуля) </w:t>
            </w:r>
          </w:p>
        </w:tc>
      </w:tr>
      <w:tr w:rsidR="00D30F39" w:rsidRPr="00D30F39" w14:paraId="1AD1B3CA" w14:textId="77777777" w:rsidTr="001E1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11057" w:type="dxa"/>
            <w:gridSpan w:val="2"/>
            <w:shd w:val="clear" w:color="auto" w:fill="auto"/>
          </w:tcPr>
          <w:p w14:paraId="289110C7"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val="ru"/>
              </w:rPr>
            </w:pPr>
            <w:r w:rsidRPr="00D30F39">
              <w:rPr>
                <w:rFonts w:ascii="Times New Roman" w:hAnsi="Times New Roman"/>
                <w:b/>
                <w:bCs/>
                <w:sz w:val="24"/>
                <w:szCs w:val="24"/>
                <w:lang w:val="ru"/>
              </w:rPr>
              <w:t>Прикладной модуль № 4 «Технологии продвижения веб-сайта в Интернете»</w:t>
            </w:r>
          </w:p>
        </w:tc>
        <w:tc>
          <w:tcPr>
            <w:tcW w:w="1417" w:type="dxa"/>
            <w:shd w:val="clear" w:color="auto" w:fill="auto"/>
          </w:tcPr>
          <w:p w14:paraId="603D5B1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36</w:t>
            </w:r>
          </w:p>
        </w:tc>
        <w:tc>
          <w:tcPr>
            <w:tcW w:w="2091" w:type="dxa"/>
            <w:shd w:val="clear" w:color="auto" w:fill="auto"/>
          </w:tcPr>
          <w:p w14:paraId="2CDC4F0F"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p>
        </w:tc>
      </w:tr>
      <w:tr w:rsidR="001E124F" w:rsidRPr="00D30F39" w14:paraId="766C925B"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tcBorders>
              <w:top w:val="single" w:sz="4" w:space="0" w:color="000000"/>
              <w:left w:val="single" w:sz="4" w:space="0" w:color="000000"/>
              <w:right w:val="single" w:sz="4" w:space="0" w:color="000000"/>
            </w:tcBorders>
            <w:shd w:val="clear" w:color="auto" w:fill="auto"/>
          </w:tcPr>
          <w:p w14:paraId="79EB0ED7" w14:textId="4547277A"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4.1 Интернет-маркетинг</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49A552BA" w14:textId="4F71DB63" w:rsidR="00D30F39"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1E124F">
              <w:rPr>
                <w:rFonts w:ascii="Times New Roman" w:hAnsi="Times New Roman"/>
                <w:b/>
                <w:sz w:val="24"/>
                <w:szCs w:val="24"/>
              </w:rPr>
              <w:t>Содержание учебного материала</w:t>
            </w:r>
          </w:p>
        </w:tc>
        <w:tc>
          <w:tcPr>
            <w:tcW w:w="1417" w:type="dxa"/>
            <w:tcBorders>
              <w:top w:val="single" w:sz="4" w:space="0" w:color="000000"/>
              <w:left w:val="single" w:sz="4" w:space="0" w:color="000000"/>
              <w:right w:val="single" w:sz="4" w:space="0" w:color="000000"/>
            </w:tcBorders>
            <w:shd w:val="clear" w:color="auto" w:fill="auto"/>
          </w:tcPr>
          <w:p w14:paraId="666396E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tcBorders>
              <w:top w:val="single" w:sz="4" w:space="0" w:color="000000"/>
              <w:left w:val="single" w:sz="4" w:space="0" w:color="000000"/>
              <w:right w:val="single" w:sz="4" w:space="0" w:color="000000"/>
            </w:tcBorders>
            <w:shd w:val="clear" w:color="auto" w:fill="auto"/>
          </w:tcPr>
          <w:p w14:paraId="15A08332"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49D5CAE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9D5495F" w14:textId="4853B863" w:rsidR="00D30F39" w:rsidRPr="00D30F39" w:rsidRDefault="00A65A28"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A65A28">
              <w:rPr>
                <w:rFonts w:ascii="Times New Roman" w:hAnsi="Times New Roman"/>
                <w:sz w:val="24"/>
                <w:szCs w:val="24"/>
              </w:rPr>
              <w:t>ПК 3.5</w:t>
            </w:r>
          </w:p>
        </w:tc>
      </w:tr>
      <w:tr w:rsidR="001E124F" w:rsidRPr="00D30F39" w14:paraId="49D8E2B3"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tcBorders>
              <w:top w:val="single" w:sz="4" w:space="0" w:color="000000"/>
              <w:left w:val="single" w:sz="4" w:space="0" w:color="000000"/>
              <w:right w:val="single" w:sz="4" w:space="0" w:color="000000"/>
            </w:tcBorders>
            <w:shd w:val="clear" w:color="auto" w:fill="auto"/>
          </w:tcPr>
          <w:p w14:paraId="3E37ACE3"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78F055CE"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Интернет-маркетинг: понятие, инструменты Интернет-маркетинга, исследование как элемент интернет-маркетинга</w:t>
            </w:r>
          </w:p>
        </w:tc>
        <w:tc>
          <w:tcPr>
            <w:tcW w:w="1417" w:type="dxa"/>
            <w:tcBorders>
              <w:top w:val="single" w:sz="4" w:space="0" w:color="000000"/>
              <w:left w:val="single" w:sz="4" w:space="0" w:color="000000"/>
              <w:right w:val="single" w:sz="4" w:space="0" w:color="000000"/>
            </w:tcBorders>
            <w:shd w:val="clear" w:color="auto" w:fill="auto"/>
          </w:tcPr>
          <w:p w14:paraId="3718BBC5"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tcBorders>
              <w:top w:val="single" w:sz="4" w:space="0" w:color="000000"/>
              <w:left w:val="single" w:sz="4" w:space="0" w:color="000000"/>
              <w:right w:val="single" w:sz="4" w:space="0" w:color="000000"/>
            </w:tcBorders>
            <w:shd w:val="clear" w:color="auto" w:fill="auto"/>
          </w:tcPr>
          <w:p w14:paraId="4AE838D3"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60E703EB"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tcBorders>
              <w:top w:val="single" w:sz="4" w:space="0" w:color="000000"/>
              <w:left w:val="single" w:sz="4" w:space="0" w:color="000000"/>
              <w:right w:val="single" w:sz="4" w:space="0" w:color="000000"/>
            </w:tcBorders>
            <w:shd w:val="clear" w:color="auto" w:fill="auto"/>
          </w:tcPr>
          <w:p w14:paraId="207DC405"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right w:val="single" w:sz="4" w:space="0" w:color="000000"/>
            </w:tcBorders>
            <w:shd w:val="clear" w:color="auto" w:fill="auto"/>
          </w:tcPr>
          <w:p w14:paraId="1F7A94E2" w14:textId="77777777"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56A4066A" w14:textId="77777777" w:rsidR="001E124F"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Знакомство с инструментами Интернет-маркетинга</w:t>
            </w:r>
          </w:p>
          <w:p w14:paraId="13D5C93D" w14:textId="5ABE6E8D"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p>
        </w:tc>
        <w:tc>
          <w:tcPr>
            <w:tcW w:w="1417" w:type="dxa"/>
            <w:tcBorders>
              <w:top w:val="single" w:sz="4" w:space="0" w:color="000000"/>
              <w:left w:val="single" w:sz="4" w:space="0" w:color="000000"/>
              <w:right w:val="single" w:sz="4" w:space="0" w:color="000000"/>
            </w:tcBorders>
            <w:shd w:val="clear" w:color="auto" w:fill="auto"/>
          </w:tcPr>
          <w:p w14:paraId="0B95DF56" w14:textId="48B7921E"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tcBorders>
              <w:top w:val="single" w:sz="4" w:space="0" w:color="000000"/>
              <w:left w:val="single" w:sz="4" w:space="0" w:color="000000"/>
              <w:right w:val="single" w:sz="4" w:space="0" w:color="000000"/>
            </w:tcBorders>
            <w:shd w:val="clear" w:color="auto" w:fill="auto"/>
          </w:tcPr>
          <w:p w14:paraId="0FA5A63C"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73F5159C"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tcBorders>
              <w:top w:val="single" w:sz="4" w:space="0" w:color="000000"/>
              <w:left w:val="single" w:sz="4" w:space="0" w:color="000000"/>
              <w:right w:val="single" w:sz="4" w:space="0" w:color="000000"/>
            </w:tcBorders>
            <w:shd w:val="clear" w:color="auto" w:fill="auto"/>
          </w:tcPr>
          <w:p w14:paraId="64BC3370" w14:textId="39C844DD"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4.2</w:t>
            </w:r>
            <w:r w:rsidRPr="00D30F39">
              <w:rPr>
                <w:rFonts w:ascii="Times New Roman" w:hAnsi="Times New Roman"/>
                <w:b/>
                <w:sz w:val="24"/>
                <w:szCs w:val="24"/>
              </w:rPr>
              <w:t xml:space="preserve"> </w:t>
            </w:r>
            <w:r w:rsidRPr="00D30F39">
              <w:rPr>
                <w:rFonts w:ascii="Times New Roman" w:hAnsi="Times New Roman"/>
                <w:b/>
                <w:sz w:val="24"/>
                <w:szCs w:val="24"/>
                <w:lang w:val="ru"/>
              </w:rPr>
              <w:t>Методы продвижения в Интернете</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230E39CA" w14:textId="64B1F05B" w:rsidR="00D30F39"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1E124F">
              <w:rPr>
                <w:rFonts w:ascii="Times New Roman" w:hAnsi="Times New Roman"/>
                <w:b/>
                <w:sz w:val="24"/>
                <w:szCs w:val="24"/>
              </w:rPr>
              <w:t>Содержание учебного материала</w:t>
            </w:r>
          </w:p>
        </w:tc>
        <w:tc>
          <w:tcPr>
            <w:tcW w:w="1417" w:type="dxa"/>
            <w:tcBorders>
              <w:top w:val="single" w:sz="4" w:space="0" w:color="000000"/>
              <w:left w:val="single" w:sz="4" w:space="0" w:color="000000"/>
              <w:right w:val="single" w:sz="4" w:space="0" w:color="000000"/>
            </w:tcBorders>
            <w:shd w:val="clear" w:color="auto" w:fill="auto"/>
          </w:tcPr>
          <w:p w14:paraId="73CBB5A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tcBorders>
              <w:top w:val="single" w:sz="4" w:space="0" w:color="000000"/>
              <w:left w:val="single" w:sz="4" w:space="0" w:color="000000"/>
              <w:right w:val="single" w:sz="4" w:space="0" w:color="000000"/>
            </w:tcBorders>
            <w:shd w:val="clear" w:color="auto" w:fill="auto"/>
          </w:tcPr>
          <w:p w14:paraId="69049524"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6FDA7F62"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C55D5BA" w14:textId="4A32E28E" w:rsidR="00D30F39" w:rsidRPr="00D30F39" w:rsidRDefault="00A65A28"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A65A28">
              <w:rPr>
                <w:rFonts w:ascii="Times New Roman" w:hAnsi="Times New Roman"/>
                <w:sz w:val="24"/>
                <w:szCs w:val="24"/>
              </w:rPr>
              <w:t>ПК 3.5</w:t>
            </w:r>
          </w:p>
        </w:tc>
      </w:tr>
      <w:tr w:rsidR="001E124F" w:rsidRPr="00D30F39" w14:paraId="40106AAE"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tcBorders>
              <w:top w:val="single" w:sz="4" w:space="0" w:color="000000"/>
              <w:left w:val="single" w:sz="4" w:space="0" w:color="000000"/>
              <w:right w:val="single" w:sz="4" w:space="0" w:color="000000"/>
            </w:tcBorders>
            <w:shd w:val="clear" w:color="auto" w:fill="auto"/>
          </w:tcPr>
          <w:p w14:paraId="1C4B0819"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05825577"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Знакомство с различными методами продвижения в Интернете.  Аналитика поведения пользователей, A/B-тестирование, роль социальных платформ как экосистем; вирусный маркетинг</w:t>
            </w:r>
          </w:p>
        </w:tc>
        <w:tc>
          <w:tcPr>
            <w:tcW w:w="1417" w:type="dxa"/>
            <w:tcBorders>
              <w:top w:val="single" w:sz="4" w:space="0" w:color="000000"/>
              <w:left w:val="single" w:sz="4" w:space="0" w:color="000000"/>
              <w:right w:val="single" w:sz="4" w:space="0" w:color="000000"/>
            </w:tcBorders>
            <w:shd w:val="clear" w:color="auto" w:fill="auto"/>
          </w:tcPr>
          <w:p w14:paraId="74157A6A"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tcBorders>
              <w:top w:val="single" w:sz="4" w:space="0" w:color="000000"/>
              <w:left w:val="single" w:sz="4" w:space="0" w:color="000000"/>
              <w:right w:val="single" w:sz="4" w:space="0" w:color="000000"/>
            </w:tcBorders>
            <w:shd w:val="clear" w:color="auto" w:fill="auto"/>
          </w:tcPr>
          <w:p w14:paraId="77061995"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047F7063"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tcBorders>
              <w:top w:val="single" w:sz="4" w:space="0" w:color="000000"/>
              <w:left w:val="single" w:sz="4" w:space="0" w:color="000000"/>
              <w:right w:val="single" w:sz="4" w:space="0" w:color="000000"/>
            </w:tcBorders>
            <w:shd w:val="clear" w:color="auto" w:fill="auto"/>
          </w:tcPr>
          <w:p w14:paraId="50D9714C"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right w:val="single" w:sz="4" w:space="0" w:color="000000"/>
            </w:tcBorders>
            <w:shd w:val="clear" w:color="auto" w:fill="auto"/>
          </w:tcPr>
          <w:p w14:paraId="42A9F431" w14:textId="77777777"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40DC5384" w14:textId="0D09DE7C"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Анализ различных методов продвижения в Интернете</w:t>
            </w:r>
          </w:p>
        </w:tc>
        <w:tc>
          <w:tcPr>
            <w:tcW w:w="1417" w:type="dxa"/>
            <w:tcBorders>
              <w:top w:val="single" w:sz="4" w:space="0" w:color="000000"/>
              <w:left w:val="single" w:sz="4" w:space="0" w:color="000000"/>
              <w:right w:val="single" w:sz="4" w:space="0" w:color="000000"/>
            </w:tcBorders>
            <w:shd w:val="clear" w:color="auto" w:fill="auto"/>
          </w:tcPr>
          <w:p w14:paraId="5F7CBFCD" w14:textId="7A44A740"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tcBorders>
              <w:top w:val="single" w:sz="4" w:space="0" w:color="000000"/>
              <w:left w:val="single" w:sz="4" w:space="0" w:color="000000"/>
              <w:right w:val="single" w:sz="4" w:space="0" w:color="000000"/>
            </w:tcBorders>
            <w:shd w:val="clear" w:color="auto" w:fill="auto"/>
          </w:tcPr>
          <w:p w14:paraId="4FD6F4F0"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6E623AF4"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shd w:val="clear" w:color="auto" w:fill="auto"/>
          </w:tcPr>
          <w:p w14:paraId="3CFA7C39" w14:textId="7C02651C" w:rsidR="00D30F39" w:rsidRPr="00D30F39" w:rsidRDefault="00D30F39" w:rsidP="001E124F">
            <w:pPr>
              <w:spacing w:after="0" w:line="240" w:lineRule="auto"/>
              <w:rPr>
                <w:rFonts w:ascii="Times New Roman" w:hAnsi="Times New Roman"/>
                <w:b/>
                <w:sz w:val="24"/>
                <w:szCs w:val="24"/>
                <w:lang w:val="ru"/>
              </w:rPr>
            </w:pPr>
            <w:r w:rsidRPr="00D30F39">
              <w:rPr>
                <w:rFonts w:ascii="Times New Roman" w:hAnsi="Times New Roman"/>
                <w:b/>
                <w:sz w:val="24"/>
                <w:szCs w:val="24"/>
                <w:lang w:val="ru"/>
              </w:rPr>
              <w:lastRenderedPageBreak/>
              <w:t>Тема 4.3</w:t>
            </w:r>
            <w:r w:rsidRPr="00D30F39">
              <w:rPr>
                <w:rFonts w:ascii="Times New Roman" w:hAnsi="Times New Roman"/>
                <w:b/>
                <w:sz w:val="24"/>
                <w:szCs w:val="24"/>
              </w:rPr>
              <w:t xml:space="preserve"> </w:t>
            </w:r>
            <w:r w:rsidRPr="00D30F39">
              <w:rPr>
                <w:rFonts w:ascii="Times New Roman" w:hAnsi="Times New Roman"/>
                <w:b/>
                <w:sz w:val="24"/>
                <w:szCs w:val="24"/>
                <w:lang w:val="ru"/>
              </w:rPr>
              <w:t>Различные способы работы с количеством посетителей</w:t>
            </w:r>
          </w:p>
        </w:tc>
        <w:tc>
          <w:tcPr>
            <w:tcW w:w="8222" w:type="dxa"/>
            <w:shd w:val="clear" w:color="auto" w:fill="auto"/>
          </w:tcPr>
          <w:p w14:paraId="707C78A3" w14:textId="419B7628"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shd w:val="clear" w:color="auto" w:fill="auto"/>
          </w:tcPr>
          <w:p w14:paraId="722CEE90"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shd w:val="clear" w:color="auto" w:fill="auto"/>
          </w:tcPr>
          <w:p w14:paraId="40C8F32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7824640C"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71F1480" w14:textId="732EF6AC" w:rsidR="00D30F39" w:rsidRPr="00D30F39" w:rsidRDefault="00A65A28"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A65A28">
              <w:rPr>
                <w:rFonts w:ascii="Times New Roman" w:hAnsi="Times New Roman"/>
                <w:sz w:val="24"/>
                <w:szCs w:val="24"/>
              </w:rPr>
              <w:t>ПК 3.5</w:t>
            </w:r>
          </w:p>
        </w:tc>
      </w:tr>
      <w:tr w:rsidR="001E124F" w:rsidRPr="00D30F39" w14:paraId="227A83A9"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shd w:val="clear" w:color="auto" w:fill="auto"/>
          </w:tcPr>
          <w:p w14:paraId="497C9548"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4B77C1B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Способы получения трафика: определение трафика, основные способы получения трафика, особенности контекстной рекламы, SEO и SMO продвижения</w:t>
            </w:r>
          </w:p>
        </w:tc>
        <w:tc>
          <w:tcPr>
            <w:tcW w:w="1417" w:type="dxa"/>
            <w:shd w:val="clear" w:color="auto" w:fill="auto"/>
          </w:tcPr>
          <w:p w14:paraId="4C4EC200"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shd w:val="clear" w:color="auto" w:fill="auto"/>
          </w:tcPr>
          <w:p w14:paraId="047548E7"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204451B1"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shd w:val="clear" w:color="auto" w:fill="auto"/>
          </w:tcPr>
          <w:p w14:paraId="5119B7A5"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2FD1B51A"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62A71932" w14:textId="1B1D7606"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Знакомство с различными способами работы с количеством посетителей</w:t>
            </w:r>
          </w:p>
        </w:tc>
        <w:tc>
          <w:tcPr>
            <w:tcW w:w="1417" w:type="dxa"/>
            <w:shd w:val="clear" w:color="auto" w:fill="auto"/>
          </w:tcPr>
          <w:p w14:paraId="3F7E6E5A" w14:textId="676D6A55"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shd w:val="clear" w:color="auto" w:fill="auto"/>
          </w:tcPr>
          <w:p w14:paraId="705C4EB4"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53F3145E"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tcBorders>
              <w:top w:val="single" w:sz="4" w:space="0" w:color="000000"/>
              <w:left w:val="single" w:sz="4" w:space="0" w:color="000000"/>
              <w:right w:val="single" w:sz="4" w:space="0" w:color="000000"/>
            </w:tcBorders>
            <w:shd w:val="clear" w:color="auto" w:fill="auto"/>
          </w:tcPr>
          <w:p w14:paraId="126635BB" w14:textId="6E1D5881"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4.4</w:t>
            </w:r>
            <w:r w:rsidRPr="00D30F39">
              <w:rPr>
                <w:rFonts w:ascii="Times New Roman" w:hAnsi="Times New Roman"/>
                <w:b/>
                <w:sz w:val="24"/>
                <w:szCs w:val="24"/>
              </w:rPr>
              <w:t xml:space="preserve"> </w:t>
            </w:r>
            <w:r w:rsidRPr="00D30F39">
              <w:rPr>
                <w:rFonts w:ascii="Times New Roman" w:hAnsi="Times New Roman"/>
                <w:b/>
                <w:sz w:val="24"/>
                <w:szCs w:val="24"/>
                <w:lang w:val="ru"/>
              </w:rPr>
              <w:t>Поисковая оптимизация контента</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7627F59C" w14:textId="220A0406"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tcBorders>
              <w:top w:val="single" w:sz="4" w:space="0" w:color="000000"/>
              <w:left w:val="single" w:sz="4" w:space="0" w:color="000000"/>
              <w:right w:val="single" w:sz="4" w:space="0" w:color="000000"/>
            </w:tcBorders>
            <w:shd w:val="clear" w:color="auto" w:fill="auto"/>
          </w:tcPr>
          <w:p w14:paraId="76066817"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tcBorders>
              <w:top w:val="single" w:sz="4" w:space="0" w:color="000000"/>
              <w:left w:val="single" w:sz="4" w:space="0" w:color="000000"/>
              <w:right w:val="single" w:sz="4" w:space="0" w:color="000000"/>
            </w:tcBorders>
            <w:shd w:val="clear" w:color="auto" w:fill="auto"/>
          </w:tcPr>
          <w:p w14:paraId="6ED4357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5E13DA7D"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3AB1D988" w14:textId="18008C53" w:rsidR="00D30F39" w:rsidRPr="00D30F39" w:rsidRDefault="00A65A28"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A65A28">
              <w:rPr>
                <w:rFonts w:ascii="Times New Roman" w:hAnsi="Times New Roman"/>
                <w:sz w:val="24"/>
                <w:szCs w:val="24"/>
              </w:rPr>
              <w:t>ПК 3.5</w:t>
            </w:r>
          </w:p>
        </w:tc>
      </w:tr>
      <w:tr w:rsidR="001E124F" w:rsidRPr="00D30F39" w14:paraId="2D1AA356"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tcBorders>
              <w:top w:val="single" w:sz="4" w:space="0" w:color="000000"/>
              <w:left w:val="single" w:sz="4" w:space="0" w:color="000000"/>
              <w:right w:val="single" w:sz="4" w:space="0" w:color="000000"/>
            </w:tcBorders>
            <w:shd w:val="clear" w:color="auto" w:fill="auto"/>
          </w:tcPr>
          <w:p w14:paraId="2F612B72"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3DCC915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Оптимизация контента для поисковых систем, индексирование сайта поисковыми системами</w:t>
            </w:r>
          </w:p>
        </w:tc>
        <w:tc>
          <w:tcPr>
            <w:tcW w:w="1417" w:type="dxa"/>
            <w:tcBorders>
              <w:top w:val="single" w:sz="4" w:space="0" w:color="000000"/>
              <w:left w:val="single" w:sz="4" w:space="0" w:color="000000"/>
              <w:right w:val="single" w:sz="4" w:space="0" w:color="000000"/>
            </w:tcBorders>
            <w:shd w:val="clear" w:color="auto" w:fill="auto"/>
          </w:tcPr>
          <w:p w14:paraId="6BEFFFFB"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tcBorders>
              <w:top w:val="single" w:sz="4" w:space="0" w:color="000000"/>
              <w:left w:val="single" w:sz="4" w:space="0" w:color="000000"/>
              <w:right w:val="single" w:sz="4" w:space="0" w:color="000000"/>
            </w:tcBorders>
            <w:shd w:val="clear" w:color="auto" w:fill="auto"/>
          </w:tcPr>
          <w:p w14:paraId="713C306C"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122DF1DA"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tcBorders>
              <w:top w:val="single" w:sz="4" w:space="0" w:color="000000"/>
              <w:left w:val="single" w:sz="4" w:space="0" w:color="000000"/>
              <w:right w:val="single" w:sz="4" w:space="0" w:color="000000"/>
            </w:tcBorders>
            <w:shd w:val="clear" w:color="auto" w:fill="auto"/>
          </w:tcPr>
          <w:p w14:paraId="71F8D6B5"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right w:val="single" w:sz="4" w:space="0" w:color="000000"/>
            </w:tcBorders>
            <w:shd w:val="clear" w:color="auto" w:fill="auto"/>
          </w:tcPr>
          <w:p w14:paraId="7CD80725"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7251CDFE" w14:textId="06970BDC"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Работа с поисковыми системами по оптимизации контента</w:t>
            </w:r>
          </w:p>
        </w:tc>
        <w:tc>
          <w:tcPr>
            <w:tcW w:w="1417" w:type="dxa"/>
            <w:tcBorders>
              <w:top w:val="single" w:sz="4" w:space="0" w:color="000000"/>
              <w:left w:val="single" w:sz="4" w:space="0" w:color="000000"/>
              <w:right w:val="single" w:sz="4" w:space="0" w:color="000000"/>
            </w:tcBorders>
            <w:shd w:val="clear" w:color="auto" w:fill="auto"/>
          </w:tcPr>
          <w:p w14:paraId="47588D5F" w14:textId="22F911C1"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tcBorders>
              <w:top w:val="single" w:sz="4" w:space="0" w:color="000000"/>
              <w:left w:val="single" w:sz="4" w:space="0" w:color="000000"/>
              <w:right w:val="single" w:sz="4" w:space="0" w:color="000000"/>
            </w:tcBorders>
            <w:shd w:val="clear" w:color="auto" w:fill="auto"/>
          </w:tcPr>
          <w:p w14:paraId="2B345858"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0FF65E10"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shd w:val="clear" w:color="auto" w:fill="auto"/>
          </w:tcPr>
          <w:p w14:paraId="50108490" w14:textId="2E370EF6"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4.5 Рекламная кампании в сети Интернет</w:t>
            </w:r>
          </w:p>
        </w:tc>
        <w:tc>
          <w:tcPr>
            <w:tcW w:w="8222" w:type="dxa"/>
            <w:shd w:val="clear" w:color="auto" w:fill="auto"/>
          </w:tcPr>
          <w:p w14:paraId="24BA6225" w14:textId="7E6EB35F"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shd w:val="clear" w:color="auto" w:fill="auto"/>
          </w:tcPr>
          <w:p w14:paraId="1D53E7D5"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shd w:val="clear" w:color="auto" w:fill="auto"/>
          </w:tcPr>
          <w:p w14:paraId="36F1874F"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6AE0ACA0"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484B688A" w14:textId="44B264FF" w:rsidR="00D30F39" w:rsidRPr="00D30F39" w:rsidRDefault="00A65A28"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A65A28">
              <w:rPr>
                <w:rFonts w:ascii="Times New Roman" w:hAnsi="Times New Roman"/>
                <w:sz w:val="24"/>
                <w:szCs w:val="24"/>
              </w:rPr>
              <w:t>ПК 3.5</w:t>
            </w:r>
          </w:p>
        </w:tc>
      </w:tr>
      <w:tr w:rsidR="001E124F" w:rsidRPr="00D30F39" w14:paraId="34BC66D4"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shd w:val="clear" w:color="auto" w:fill="auto"/>
          </w:tcPr>
          <w:p w14:paraId="79833CD0"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3AC0EFD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Планирование и проведение рекламной кампании - постановка целей, выбор и/или разработка инструментов, месседж, выбор площадок, бюджет, оценка эффективности</w:t>
            </w:r>
          </w:p>
        </w:tc>
        <w:tc>
          <w:tcPr>
            <w:tcW w:w="1417" w:type="dxa"/>
            <w:shd w:val="clear" w:color="auto" w:fill="auto"/>
          </w:tcPr>
          <w:p w14:paraId="16BD39A9"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shd w:val="clear" w:color="auto" w:fill="auto"/>
          </w:tcPr>
          <w:p w14:paraId="7459D139"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4CD15469"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shd w:val="clear" w:color="auto" w:fill="auto"/>
          </w:tcPr>
          <w:p w14:paraId="3AC194E1"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2B6B1C89"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2F79489E" w14:textId="47328C1C"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Разработка рекламной кампании</w:t>
            </w:r>
          </w:p>
        </w:tc>
        <w:tc>
          <w:tcPr>
            <w:tcW w:w="1417" w:type="dxa"/>
            <w:shd w:val="clear" w:color="auto" w:fill="auto"/>
          </w:tcPr>
          <w:p w14:paraId="5AE396CF" w14:textId="2441F204"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shd w:val="clear" w:color="auto" w:fill="auto"/>
          </w:tcPr>
          <w:p w14:paraId="681D72FD"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64300242"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shd w:val="clear" w:color="auto" w:fill="auto"/>
          </w:tcPr>
          <w:p w14:paraId="7BFFCFD8" w14:textId="5097DF3A"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4.6 Проектная работа «Проектирование рекламной кампании в Интернете»</w:t>
            </w:r>
          </w:p>
        </w:tc>
        <w:tc>
          <w:tcPr>
            <w:tcW w:w="8222" w:type="dxa"/>
            <w:shd w:val="clear" w:color="auto" w:fill="auto"/>
          </w:tcPr>
          <w:p w14:paraId="1FD57A39" w14:textId="7F1767E3"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shd w:val="clear" w:color="auto" w:fill="auto"/>
          </w:tcPr>
          <w:p w14:paraId="5BBE8DC9"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shd w:val="clear" w:color="auto" w:fill="auto"/>
          </w:tcPr>
          <w:p w14:paraId="385230E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442A384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2BDBE08" w14:textId="05D97D1A" w:rsidR="00D30F39" w:rsidRPr="00D30F39" w:rsidRDefault="00A65A28"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A65A28">
              <w:rPr>
                <w:rFonts w:ascii="Times New Roman" w:hAnsi="Times New Roman"/>
                <w:sz w:val="24"/>
                <w:szCs w:val="24"/>
              </w:rPr>
              <w:t>ПК 3.5</w:t>
            </w:r>
          </w:p>
        </w:tc>
      </w:tr>
      <w:tr w:rsidR="001E124F" w:rsidRPr="00D30F39" w14:paraId="7092147C"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shd w:val="clear" w:color="auto" w:fill="auto"/>
          </w:tcPr>
          <w:p w14:paraId="20D39783"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706847E4"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Выполнение проектной работы «Проектирование рекламной кампании в Интернете»</w:t>
            </w:r>
          </w:p>
        </w:tc>
        <w:tc>
          <w:tcPr>
            <w:tcW w:w="1417" w:type="dxa"/>
            <w:shd w:val="clear" w:color="auto" w:fill="auto"/>
          </w:tcPr>
          <w:p w14:paraId="6B9AE4B8"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shd w:val="clear" w:color="auto" w:fill="auto"/>
          </w:tcPr>
          <w:p w14:paraId="30456074"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5F6CAE23"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104"/>
        </w:trPr>
        <w:tc>
          <w:tcPr>
            <w:tcW w:w="2835" w:type="dxa"/>
            <w:vMerge/>
            <w:tcBorders>
              <w:bottom w:val="single" w:sz="4" w:space="0" w:color="000000"/>
            </w:tcBorders>
            <w:shd w:val="clear" w:color="auto" w:fill="auto"/>
          </w:tcPr>
          <w:p w14:paraId="2F28CACA"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bottom w:val="single" w:sz="4" w:space="0" w:color="000000"/>
            </w:tcBorders>
            <w:shd w:val="clear" w:color="auto" w:fill="auto"/>
          </w:tcPr>
          <w:p w14:paraId="4517A45D"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4AF87708" w14:textId="37095F59"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Выбор объекта профессиональной деятельности для рекламной кампании, проектирование рекламной кампании в Интернете, подготовка презентации и выступление</w:t>
            </w:r>
          </w:p>
        </w:tc>
        <w:tc>
          <w:tcPr>
            <w:tcW w:w="1417" w:type="dxa"/>
            <w:shd w:val="clear" w:color="auto" w:fill="auto"/>
          </w:tcPr>
          <w:p w14:paraId="38FB4AF8"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6</w:t>
            </w:r>
          </w:p>
        </w:tc>
        <w:tc>
          <w:tcPr>
            <w:tcW w:w="2091" w:type="dxa"/>
            <w:vMerge/>
            <w:tcBorders>
              <w:bottom w:val="single" w:sz="4" w:space="0" w:color="000000"/>
            </w:tcBorders>
            <w:shd w:val="clear" w:color="auto" w:fill="auto"/>
          </w:tcPr>
          <w:p w14:paraId="1B77D680"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30F39" w:rsidRPr="00D30F39" w14:paraId="00A763D2" w14:textId="77777777" w:rsidTr="001E1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11057" w:type="dxa"/>
            <w:gridSpan w:val="2"/>
          </w:tcPr>
          <w:p w14:paraId="5CD20F92" w14:textId="6C5F3678"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b/>
                <w:bCs/>
                <w:sz w:val="24"/>
                <w:szCs w:val="24"/>
                <w:lang w:val="ru"/>
              </w:rPr>
              <w:t>Промежуточная аттестация (дифференцированный зачет</w:t>
            </w:r>
            <w:r w:rsidR="005A0AE9">
              <w:rPr>
                <w:rFonts w:ascii="Times New Roman" w:hAnsi="Times New Roman"/>
                <w:b/>
                <w:bCs/>
                <w:sz w:val="24"/>
                <w:szCs w:val="24"/>
                <w:lang w:val="ru"/>
              </w:rPr>
              <w:t xml:space="preserve"> 4, 5 семестр</w:t>
            </w:r>
            <w:r w:rsidRPr="00D30F39">
              <w:rPr>
                <w:rFonts w:ascii="Times New Roman" w:hAnsi="Times New Roman"/>
                <w:b/>
                <w:bCs/>
                <w:sz w:val="24"/>
                <w:szCs w:val="24"/>
                <w:lang w:val="ru"/>
              </w:rPr>
              <w:t>)</w:t>
            </w:r>
          </w:p>
        </w:tc>
        <w:tc>
          <w:tcPr>
            <w:tcW w:w="1417" w:type="dxa"/>
            <w:shd w:val="clear" w:color="auto" w:fill="auto"/>
          </w:tcPr>
          <w:p w14:paraId="01AC47BC" w14:textId="7868A544" w:rsidR="00D30F39" w:rsidRPr="00D30F39" w:rsidRDefault="005A0AE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ru"/>
              </w:rPr>
            </w:pPr>
            <w:r w:rsidRPr="005A0AE9">
              <w:rPr>
                <w:rFonts w:ascii="Times New Roman" w:hAnsi="Times New Roman"/>
                <w:b/>
                <w:sz w:val="24"/>
                <w:szCs w:val="24"/>
                <w:lang w:val="ru"/>
              </w:rPr>
              <w:t>4</w:t>
            </w:r>
          </w:p>
        </w:tc>
        <w:tc>
          <w:tcPr>
            <w:tcW w:w="2091" w:type="dxa"/>
          </w:tcPr>
          <w:p w14:paraId="494895CB"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p>
        </w:tc>
      </w:tr>
      <w:tr w:rsidR="00D30F39" w:rsidRPr="00D30F39" w14:paraId="3203B2F1" w14:textId="77777777" w:rsidTr="001E1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11057" w:type="dxa"/>
            <w:gridSpan w:val="2"/>
          </w:tcPr>
          <w:p w14:paraId="30AD15F4"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b/>
                <w:bCs/>
                <w:sz w:val="24"/>
                <w:szCs w:val="24"/>
                <w:lang w:val="ru"/>
              </w:rPr>
              <w:t>Всего</w:t>
            </w:r>
          </w:p>
        </w:tc>
        <w:tc>
          <w:tcPr>
            <w:tcW w:w="1417" w:type="dxa"/>
            <w:shd w:val="clear" w:color="auto" w:fill="auto"/>
          </w:tcPr>
          <w:p w14:paraId="7B3000FD"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b/>
                <w:bCs/>
                <w:sz w:val="24"/>
                <w:szCs w:val="24"/>
                <w:lang w:val="ru"/>
              </w:rPr>
              <w:t>144</w:t>
            </w:r>
          </w:p>
        </w:tc>
        <w:tc>
          <w:tcPr>
            <w:tcW w:w="2091" w:type="dxa"/>
          </w:tcPr>
          <w:p w14:paraId="7BA2DCF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p>
        </w:tc>
      </w:tr>
    </w:tbl>
    <w:p w14:paraId="6ADFF4B0" w14:textId="7E742F9C" w:rsidR="004F57FC" w:rsidRDefault="004F57FC" w:rsidP="002B60EA">
      <w:pPr>
        <w:pStyle w:val="11"/>
        <w:spacing w:after="0"/>
        <w:ind w:firstLine="709"/>
        <w:rPr>
          <w:rFonts w:ascii="Times New Roman" w:hAnsi="Times New Roman" w:cs="Times New Roman"/>
          <w:b/>
          <w:bCs/>
          <w:sz w:val="24"/>
          <w:szCs w:val="24"/>
        </w:rPr>
      </w:pPr>
    </w:p>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4A93AB8A" w:rsidR="00914AB3" w:rsidRPr="00302402" w:rsidRDefault="00E424FD" w:rsidP="00302402">
      <w:pPr>
        <w:spacing w:after="0"/>
        <w:jc w:val="center"/>
        <w:rPr>
          <w:rFonts w:ascii="Times New Roman" w:hAnsi="Times New Roman"/>
          <w:b/>
          <w:sz w:val="24"/>
          <w:szCs w:val="24"/>
        </w:rPr>
      </w:pPr>
      <w:bookmarkStart w:id="14"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УСЛОВИЯ РЕАЛИЗАЦИИ ПРОГРАММЫ ОБЩЕОБРАЗОВАТЕЛЬНОЙ ДИСЦИПЛИНЫ</w:t>
      </w:r>
      <w:bookmarkEnd w:id="14"/>
    </w:p>
    <w:p w14:paraId="7BF9BB55" w14:textId="77777777" w:rsidR="00E424FD" w:rsidRPr="000927F1" w:rsidRDefault="00E424FD" w:rsidP="000927F1">
      <w:pPr>
        <w:spacing w:after="0"/>
        <w:rPr>
          <w:rFonts w:ascii="Times New Roman" w:hAnsi="Times New Roman"/>
          <w:b/>
          <w:bCs/>
          <w:sz w:val="24"/>
          <w:szCs w:val="24"/>
        </w:rPr>
      </w:pPr>
      <w:bookmarkStart w:id="15" w:name="_heading=h.3rdcrjn"/>
      <w:bookmarkEnd w:id="15"/>
    </w:p>
    <w:p w14:paraId="5982B70A" w14:textId="05FD8C87" w:rsidR="00914AB3" w:rsidRPr="000927F1" w:rsidRDefault="00914AB3" w:rsidP="00302402">
      <w:pPr>
        <w:spacing w:after="0"/>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2044C3" w:rsidRDefault="00914AB3" w:rsidP="00187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6" w:name="_heading=h.26in1rg"/>
      <w:bookmarkEnd w:id="16"/>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0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мультимедиапроектор.</w:t>
      </w:r>
    </w:p>
    <w:p w14:paraId="32DFE93D" w14:textId="23E38FD4" w:rsidR="00914AB3" w:rsidRPr="000927F1" w:rsidRDefault="00914AB3" w:rsidP="0030629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bookmarkStart w:id="17" w:name="_Toc124938102"/>
      <w:r w:rsidRPr="00306296">
        <w:rPr>
          <w:rFonts w:ascii="Times New Roman" w:hAnsi="Times New Roman"/>
          <w:b/>
          <w:sz w:val="24"/>
          <w:szCs w:val="24"/>
        </w:rPr>
        <w:t>Основная литература:</w:t>
      </w:r>
    </w:p>
    <w:p w14:paraId="1BD59728" w14:textId="77777777" w:rsidR="00306296" w:rsidRPr="00306296" w:rsidRDefault="00306296" w:rsidP="00306296">
      <w:pPr>
        <w:pStyle w:val="aff2"/>
        <w:spacing w:line="276" w:lineRule="auto"/>
        <w:jc w:val="both"/>
        <w:rPr>
          <w:color w:val="000000"/>
        </w:rPr>
      </w:pPr>
      <w:r w:rsidRPr="00306296">
        <w:t>1. Угринович Н.Д Информатика (СПО), учебник, изд. М:</w:t>
      </w:r>
      <w:r w:rsidRPr="00306296">
        <w:rPr>
          <w:color w:val="000000"/>
        </w:rPr>
        <w:t xml:space="preserve"> «Кнорус», 2020</w:t>
      </w:r>
    </w:p>
    <w:p w14:paraId="6C14AAFA" w14:textId="77777777" w:rsidR="00306296" w:rsidRPr="00306296" w:rsidRDefault="00306296" w:rsidP="00306296">
      <w:pPr>
        <w:autoSpaceDE w:val="0"/>
        <w:autoSpaceDN w:val="0"/>
        <w:adjustRightInd w:val="0"/>
        <w:spacing w:after="0"/>
        <w:jc w:val="both"/>
        <w:rPr>
          <w:rFonts w:ascii="Times New Roman" w:hAnsi="Times New Roman"/>
          <w:sz w:val="24"/>
          <w:szCs w:val="24"/>
        </w:rPr>
      </w:pPr>
      <w:r w:rsidRPr="00306296">
        <w:rPr>
          <w:rFonts w:ascii="Times New Roman" w:hAnsi="Times New Roman"/>
          <w:sz w:val="24"/>
          <w:szCs w:val="24"/>
        </w:rPr>
        <w:t xml:space="preserve">2. Угринович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«Кнорус», 2020</w:t>
      </w:r>
    </w:p>
    <w:p w14:paraId="6FF023AA"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«Интуит» по курсу «Информатика»).</w:t>
      </w:r>
    </w:p>
    <w:p w14:paraId="71F38CE0"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(Мегаэнциклопедия Кирилла и Мефодия, разделы «Наука / Математика.  Кибернетика» и «Техника / Компьютеры и Интернет»).</w:t>
      </w:r>
    </w:p>
    <w:p w14:paraId="57F8552D"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Linux).</w:t>
      </w:r>
    </w:p>
    <w:p w14:paraId="5E233D9F" w14:textId="77777777" w:rsidR="00306296" w:rsidRPr="00306296" w:rsidRDefault="00FA1551" w:rsidP="00306296">
      <w:pPr>
        <w:numPr>
          <w:ilvl w:val="0"/>
          <w:numId w:val="43"/>
        </w:numPr>
        <w:autoSpaceDE w:val="0"/>
        <w:autoSpaceDN w:val="0"/>
        <w:adjustRightInd w:val="0"/>
        <w:spacing w:after="0"/>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altlinux</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ru</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altlibrary</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openoffice</w:t>
        </w:r>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24B280BE" w14:textId="70652D12" w:rsidR="00306296" w:rsidRPr="00306296" w:rsidRDefault="00306296" w:rsidP="00306296">
      <w:pPr>
        <w:spacing w:after="0"/>
        <w:ind w:firstLine="709"/>
        <w:jc w:val="both"/>
        <w:rPr>
          <w:rFonts w:ascii="Times New Roman" w:hAnsi="Times New Roman"/>
          <w:sz w:val="24"/>
          <w:szCs w:val="24"/>
        </w:rPr>
      </w:pPr>
    </w:p>
    <w:p w14:paraId="214DC54E" w14:textId="2FE41D35" w:rsidR="00306296" w:rsidRDefault="00306296" w:rsidP="00DE6134">
      <w:pPr>
        <w:suppressAutoHyphens/>
        <w:spacing w:after="0"/>
        <w:jc w:val="center"/>
        <w:rPr>
          <w:rFonts w:ascii="Times New Roman" w:hAnsi="Times New Roman"/>
          <w:b/>
          <w:bCs/>
          <w:sz w:val="24"/>
          <w:szCs w:val="24"/>
        </w:rPr>
      </w:pPr>
    </w:p>
    <w:p w14:paraId="5D4142B5" w14:textId="091EB13D" w:rsidR="00FC4823" w:rsidRDefault="00FC4823" w:rsidP="00DE6134">
      <w:pPr>
        <w:suppressAutoHyphens/>
        <w:spacing w:after="0"/>
        <w:jc w:val="center"/>
        <w:rPr>
          <w:rFonts w:ascii="Times New Roman" w:hAnsi="Times New Roman"/>
          <w:b/>
          <w:bCs/>
          <w:sz w:val="24"/>
          <w:szCs w:val="24"/>
        </w:rPr>
      </w:pPr>
    </w:p>
    <w:p w14:paraId="798217AC" w14:textId="7916AF3D" w:rsidR="00FC4823" w:rsidRDefault="00FC4823" w:rsidP="00DE6134">
      <w:pPr>
        <w:suppressAutoHyphens/>
        <w:spacing w:after="0"/>
        <w:jc w:val="center"/>
        <w:rPr>
          <w:rFonts w:ascii="Times New Roman" w:hAnsi="Times New Roman"/>
          <w:b/>
          <w:bCs/>
          <w:sz w:val="24"/>
          <w:szCs w:val="24"/>
        </w:rPr>
      </w:pPr>
    </w:p>
    <w:p w14:paraId="764D9F4F" w14:textId="4A1E4BF3" w:rsidR="00FC4823" w:rsidRDefault="00FC4823" w:rsidP="00DE6134">
      <w:pPr>
        <w:suppressAutoHyphens/>
        <w:spacing w:after="0"/>
        <w:jc w:val="center"/>
        <w:rPr>
          <w:rFonts w:ascii="Times New Roman" w:hAnsi="Times New Roman"/>
          <w:b/>
          <w:bCs/>
          <w:sz w:val="24"/>
          <w:szCs w:val="24"/>
        </w:rPr>
      </w:pPr>
    </w:p>
    <w:p w14:paraId="0754812C" w14:textId="77777777" w:rsidR="00FC4823" w:rsidRDefault="00FC4823" w:rsidP="00DE6134">
      <w:pPr>
        <w:suppressAutoHyphens/>
        <w:spacing w:after="0"/>
        <w:jc w:val="center"/>
        <w:rPr>
          <w:rFonts w:ascii="Times New Roman" w:hAnsi="Times New Roman"/>
          <w:b/>
          <w:bCs/>
          <w:sz w:val="24"/>
          <w:szCs w:val="24"/>
        </w:rPr>
      </w:pPr>
    </w:p>
    <w:p w14:paraId="5D2A9E6E" w14:textId="226F4243" w:rsidR="00914AB3" w:rsidRPr="00302402" w:rsidRDefault="00302402" w:rsidP="00DE6134">
      <w:pPr>
        <w:suppressAutoHyphens/>
        <w:spacing w:after="0"/>
        <w:jc w:val="center"/>
        <w:rPr>
          <w:rFonts w:ascii="Times New Roman" w:hAnsi="Times New Roman"/>
          <w:b/>
          <w:sz w:val="24"/>
          <w:szCs w:val="24"/>
        </w:rPr>
      </w:pPr>
      <w:r w:rsidRPr="000927F1">
        <w:rPr>
          <w:rFonts w:ascii="Times New Roman" w:hAnsi="Times New Roman"/>
          <w:b/>
          <w:bCs/>
          <w:sz w:val="24"/>
          <w:szCs w:val="24"/>
        </w:rPr>
        <w:lastRenderedPageBreak/>
        <w:t>4. КОНТРОЛЬ И ОЦЕНКА РЕЗУЛЬТАТОВ ОСВОЕНИЯ ОБЩЕОБРАЗОВАТЕЛЬНОЙ ДИСЦИПЛИНЫ</w:t>
      </w:r>
      <w:bookmarkEnd w:id="17"/>
    </w:p>
    <w:p w14:paraId="7CC1B457" w14:textId="77777777" w:rsidR="00FC4823" w:rsidRDefault="00FC4823" w:rsidP="00302402">
      <w:pPr>
        <w:spacing w:after="0"/>
        <w:ind w:right="57" w:firstLine="709"/>
        <w:jc w:val="both"/>
        <w:rPr>
          <w:rFonts w:ascii="Times New Roman" w:hAnsi="Times New Roman"/>
          <w:b/>
          <w:sz w:val="24"/>
          <w:szCs w:val="24"/>
        </w:rPr>
      </w:pPr>
    </w:p>
    <w:p w14:paraId="6DB6D066" w14:textId="77777777" w:rsidR="00FC4823" w:rsidRDefault="00FC4823" w:rsidP="00FC4823">
      <w:pPr>
        <w:pStyle w:val="affd"/>
        <w:jc w:val="both"/>
        <w:rPr>
          <w:i w:val="0"/>
          <w:sz w:val="24"/>
          <w:szCs w:val="24"/>
        </w:rPr>
      </w:pPr>
      <w:bookmarkStart w:id="18" w:name="_Hlk227160460"/>
      <w:r w:rsidRPr="005220DC">
        <w:rPr>
          <w:bCs/>
          <w:i w:val="0"/>
          <w:sz w:val="24"/>
          <w:szCs w:val="24"/>
        </w:rPr>
        <w:t>Контроль и оценка</w:t>
      </w:r>
      <w:r w:rsidRPr="005220DC">
        <w:rPr>
          <w:i w:val="0"/>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ОК и ПК по разделам и темам содержания учебного материала. </w:t>
      </w:r>
    </w:p>
    <w:p w14:paraId="1965BAB0" w14:textId="77777777" w:rsidR="00FC4823" w:rsidRPr="005220DC" w:rsidRDefault="00FC4823" w:rsidP="00FC4823">
      <w:pPr>
        <w:pStyle w:val="affd"/>
        <w:jc w:val="both"/>
        <w:rPr>
          <w:i w:val="0"/>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3119"/>
        <w:gridCol w:w="3543"/>
      </w:tblGrid>
      <w:tr w:rsidR="00FC4823" w:rsidRPr="0035744B" w14:paraId="431F0CFA" w14:textId="77777777" w:rsidTr="0006734A">
        <w:tc>
          <w:tcPr>
            <w:tcW w:w="3539" w:type="dxa"/>
            <w:vAlign w:val="center"/>
          </w:tcPr>
          <w:bookmarkEnd w:id="18"/>
          <w:p w14:paraId="6EB7BF7C" w14:textId="77777777" w:rsidR="00FC4823" w:rsidRPr="0035744B" w:rsidRDefault="00FC4823" w:rsidP="0006734A">
            <w:pPr>
              <w:spacing w:after="0" w:line="240" w:lineRule="auto"/>
              <w:jc w:val="center"/>
              <w:rPr>
                <w:rFonts w:ascii="Times New Roman" w:hAnsi="Times New Roman"/>
                <w:sz w:val="28"/>
                <w:szCs w:val="28"/>
              </w:rPr>
            </w:pPr>
            <w:r w:rsidRPr="0035744B">
              <w:rPr>
                <w:rFonts w:ascii="Times New Roman" w:hAnsi="Times New Roman"/>
                <w:b/>
                <w:iCs/>
                <w:sz w:val="24"/>
                <w:szCs w:val="24"/>
              </w:rPr>
              <w:t>ОК/ПК</w:t>
            </w:r>
          </w:p>
        </w:tc>
        <w:tc>
          <w:tcPr>
            <w:tcW w:w="3119" w:type="dxa"/>
            <w:vAlign w:val="center"/>
          </w:tcPr>
          <w:p w14:paraId="1A39F82D" w14:textId="77777777" w:rsidR="00FC4823" w:rsidRPr="0035744B" w:rsidRDefault="00FC4823" w:rsidP="0006734A">
            <w:pPr>
              <w:spacing w:after="0" w:line="240" w:lineRule="auto"/>
              <w:jc w:val="center"/>
              <w:rPr>
                <w:rFonts w:ascii="Times New Roman" w:hAnsi="Times New Roman"/>
                <w:sz w:val="28"/>
                <w:szCs w:val="28"/>
              </w:rPr>
            </w:pPr>
            <w:r w:rsidRPr="0035744B">
              <w:rPr>
                <w:rFonts w:ascii="Times New Roman" w:hAnsi="Times New Roman"/>
                <w:b/>
                <w:iCs/>
                <w:sz w:val="24"/>
                <w:szCs w:val="24"/>
              </w:rPr>
              <w:t>Раздел/Тема</w:t>
            </w:r>
          </w:p>
        </w:tc>
        <w:tc>
          <w:tcPr>
            <w:tcW w:w="3543" w:type="dxa"/>
            <w:vAlign w:val="center"/>
          </w:tcPr>
          <w:p w14:paraId="3CF2A134" w14:textId="77777777" w:rsidR="00FC4823" w:rsidRPr="0035744B" w:rsidRDefault="00FC4823" w:rsidP="0006734A">
            <w:pPr>
              <w:spacing w:after="0" w:line="240" w:lineRule="auto"/>
              <w:jc w:val="center"/>
              <w:rPr>
                <w:rFonts w:ascii="Times New Roman" w:hAnsi="Times New Roman"/>
                <w:sz w:val="28"/>
                <w:szCs w:val="28"/>
              </w:rPr>
            </w:pPr>
            <w:r w:rsidRPr="0035744B">
              <w:rPr>
                <w:rFonts w:ascii="Times New Roman" w:hAnsi="Times New Roman"/>
                <w:b/>
                <w:iCs/>
                <w:sz w:val="24"/>
                <w:szCs w:val="24"/>
              </w:rPr>
              <w:t>Тип оценочных мероприятий</w:t>
            </w:r>
          </w:p>
        </w:tc>
      </w:tr>
      <w:tr w:rsidR="00FC4823" w:rsidRPr="0035744B" w14:paraId="6AA28A44" w14:textId="77777777" w:rsidTr="0006734A">
        <w:trPr>
          <w:trHeight w:val="641"/>
        </w:trPr>
        <w:tc>
          <w:tcPr>
            <w:tcW w:w="3539" w:type="dxa"/>
          </w:tcPr>
          <w:p w14:paraId="1941986E" w14:textId="77777777" w:rsidR="00FC4823" w:rsidRPr="0035744B" w:rsidRDefault="00FC4823" w:rsidP="0006734A">
            <w:pPr>
              <w:spacing w:after="0" w:line="240" w:lineRule="auto"/>
              <w:rPr>
                <w:rFonts w:ascii="Times New Roman" w:hAnsi="Times New Roman"/>
                <w:sz w:val="28"/>
                <w:szCs w:val="28"/>
              </w:rPr>
            </w:pPr>
            <w:r w:rsidRPr="0035744B">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3119" w:type="dxa"/>
          </w:tcPr>
          <w:p w14:paraId="048183FD"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Вводное занятие,</w:t>
            </w:r>
          </w:p>
          <w:p w14:paraId="77B13415"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Р 1, Темы 1.6, 1.8, 1.9 ПОС,</w:t>
            </w:r>
          </w:p>
          <w:p w14:paraId="0220A1BA" w14:textId="77777777" w:rsidR="00FC4823"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Р 3, Тема 3.4</w:t>
            </w:r>
          </w:p>
          <w:p w14:paraId="64280C27" w14:textId="1D43E59A" w:rsidR="00FC4823" w:rsidRPr="0035744B" w:rsidRDefault="00FC4823" w:rsidP="0006734A">
            <w:pPr>
              <w:spacing w:after="0" w:line="240" w:lineRule="auto"/>
              <w:rPr>
                <w:rFonts w:ascii="Times New Roman" w:hAnsi="Times New Roman"/>
                <w:bCs/>
                <w:sz w:val="24"/>
                <w:szCs w:val="24"/>
              </w:rPr>
            </w:pPr>
            <w:r w:rsidRPr="00FC4823">
              <w:rPr>
                <w:rFonts w:ascii="Times New Roman" w:hAnsi="Times New Roman"/>
                <w:bCs/>
                <w:sz w:val="24"/>
                <w:szCs w:val="24"/>
              </w:rPr>
              <w:t>ПОС ПМ 4 Темы 4.1 – 4.6</w:t>
            </w:r>
          </w:p>
        </w:tc>
        <w:tc>
          <w:tcPr>
            <w:tcW w:w="3543" w:type="dxa"/>
            <w:vMerge w:val="restart"/>
          </w:tcPr>
          <w:p w14:paraId="6F671E30" w14:textId="77777777" w:rsidR="00FC4823" w:rsidRPr="0035744B" w:rsidRDefault="00FC4823" w:rsidP="0006734A">
            <w:pPr>
              <w:spacing w:after="0" w:line="240" w:lineRule="auto"/>
              <w:ind w:right="57"/>
              <w:rPr>
                <w:rFonts w:ascii="Times New Roman" w:hAnsi="Times New Roman"/>
                <w:sz w:val="24"/>
                <w:szCs w:val="24"/>
              </w:rPr>
            </w:pPr>
            <w:r w:rsidRPr="0035744B">
              <w:rPr>
                <w:rFonts w:ascii="Times New Roman" w:hAnsi="Times New Roman"/>
                <w:sz w:val="24"/>
                <w:szCs w:val="24"/>
              </w:rPr>
              <w:t>Тестирование</w:t>
            </w:r>
          </w:p>
          <w:p w14:paraId="61FE1876" w14:textId="77777777" w:rsidR="00FC4823" w:rsidRPr="0035744B" w:rsidRDefault="00FC4823" w:rsidP="0006734A">
            <w:pPr>
              <w:spacing w:after="0" w:line="240" w:lineRule="auto"/>
              <w:ind w:right="57"/>
              <w:rPr>
                <w:rFonts w:ascii="Times New Roman" w:hAnsi="Times New Roman"/>
                <w:sz w:val="24"/>
                <w:szCs w:val="24"/>
              </w:rPr>
            </w:pPr>
            <w:r w:rsidRPr="0035744B">
              <w:rPr>
                <w:rFonts w:ascii="Times New Roman" w:hAnsi="Times New Roman"/>
                <w:sz w:val="24"/>
                <w:szCs w:val="24"/>
              </w:rPr>
              <w:t>Устный опрос</w:t>
            </w:r>
          </w:p>
          <w:p w14:paraId="6BFD5EFA" w14:textId="77777777" w:rsidR="00FC4823" w:rsidRPr="0035744B" w:rsidRDefault="00FC4823" w:rsidP="0006734A">
            <w:pPr>
              <w:spacing w:after="0" w:line="240" w:lineRule="auto"/>
              <w:ind w:right="57"/>
              <w:rPr>
                <w:rFonts w:ascii="Times New Roman" w:hAnsi="Times New Roman"/>
                <w:sz w:val="24"/>
                <w:szCs w:val="24"/>
              </w:rPr>
            </w:pPr>
            <w:r w:rsidRPr="0035744B">
              <w:rPr>
                <w:rFonts w:ascii="Times New Roman" w:hAnsi="Times New Roman"/>
                <w:sz w:val="24"/>
                <w:szCs w:val="24"/>
              </w:rPr>
              <w:t>Представление результатов практических работ</w:t>
            </w:r>
          </w:p>
          <w:p w14:paraId="72317D2D" w14:textId="77777777" w:rsidR="00FC4823" w:rsidRPr="0035744B" w:rsidRDefault="00FC4823" w:rsidP="0006734A">
            <w:pPr>
              <w:spacing w:after="0" w:line="240" w:lineRule="auto"/>
              <w:ind w:right="57"/>
              <w:rPr>
                <w:rFonts w:ascii="Times New Roman" w:hAnsi="Times New Roman"/>
                <w:sz w:val="24"/>
                <w:szCs w:val="24"/>
              </w:rPr>
            </w:pPr>
            <w:r w:rsidRPr="0035744B">
              <w:rPr>
                <w:rFonts w:ascii="Times New Roman" w:hAnsi="Times New Roman"/>
                <w:sz w:val="24"/>
                <w:szCs w:val="24"/>
              </w:rPr>
              <w:t>Защита проектов</w:t>
            </w:r>
          </w:p>
          <w:p w14:paraId="6F9C17F6" w14:textId="77777777" w:rsidR="00FC4823" w:rsidRPr="0035744B" w:rsidRDefault="00FC4823" w:rsidP="0006734A">
            <w:pPr>
              <w:spacing w:after="0" w:line="240" w:lineRule="auto"/>
              <w:ind w:right="57"/>
              <w:rPr>
                <w:rFonts w:ascii="Times New Roman" w:hAnsi="Times New Roman"/>
                <w:sz w:val="24"/>
                <w:szCs w:val="24"/>
              </w:rPr>
            </w:pPr>
            <w:r w:rsidRPr="0035744B">
              <w:rPr>
                <w:rFonts w:ascii="Times New Roman" w:hAnsi="Times New Roman"/>
                <w:sz w:val="24"/>
                <w:szCs w:val="24"/>
              </w:rPr>
              <w:t>Контрольная работа</w:t>
            </w:r>
          </w:p>
          <w:p w14:paraId="525038DE" w14:textId="77777777" w:rsidR="00FC4823" w:rsidRPr="0035744B" w:rsidRDefault="00FC4823" w:rsidP="0006734A">
            <w:pPr>
              <w:spacing w:after="0" w:line="240" w:lineRule="auto"/>
              <w:rPr>
                <w:rFonts w:ascii="Times New Roman" w:hAnsi="Times New Roman"/>
                <w:sz w:val="28"/>
                <w:szCs w:val="28"/>
              </w:rPr>
            </w:pPr>
            <w:r w:rsidRPr="0035744B">
              <w:rPr>
                <w:rFonts w:ascii="Times New Roman" w:hAnsi="Times New Roman"/>
                <w:sz w:val="24"/>
                <w:szCs w:val="24"/>
              </w:rPr>
              <w:t>Выполнение заданий промежуточной аттестации</w:t>
            </w:r>
          </w:p>
        </w:tc>
      </w:tr>
      <w:tr w:rsidR="00FC4823" w:rsidRPr="0035744B" w14:paraId="4ED8FE92" w14:textId="77777777" w:rsidTr="0006734A">
        <w:trPr>
          <w:trHeight w:val="937"/>
        </w:trPr>
        <w:tc>
          <w:tcPr>
            <w:tcW w:w="3539" w:type="dxa"/>
          </w:tcPr>
          <w:p w14:paraId="789F48F0" w14:textId="77777777" w:rsidR="00FC4823" w:rsidRPr="0035744B" w:rsidRDefault="00FC4823" w:rsidP="0006734A">
            <w:pPr>
              <w:spacing w:after="0" w:line="240" w:lineRule="auto"/>
              <w:rPr>
                <w:rFonts w:ascii="Times New Roman" w:eastAsia="Calibri" w:hAnsi="Times New Roman"/>
                <w:sz w:val="28"/>
                <w:szCs w:val="28"/>
              </w:rPr>
            </w:pPr>
            <w:r w:rsidRPr="0035744B">
              <w:rPr>
                <w:rFonts w:ascii="Times New Roman" w:hAnsi="Times New Roman"/>
                <w:iCs/>
                <w:sz w:val="24"/>
                <w:szCs w:val="24"/>
              </w:rPr>
              <w:t xml:space="preserve">ОК 02 </w:t>
            </w:r>
            <w:r w:rsidRPr="0035744B">
              <w:rPr>
                <w:rFonts w:ascii="Times New Roman" w:hAnsi="Times New Roman"/>
                <w:sz w:val="24"/>
                <w:szCs w:val="24"/>
              </w:rPr>
              <w:t xml:space="preserve">Использовать современные средства поиска, анализа </w:t>
            </w:r>
            <w:r w:rsidRPr="0035744B">
              <w:rPr>
                <w:rFonts w:ascii="Times New Roman" w:hAnsi="Times New Roman"/>
                <w:sz w:val="24"/>
                <w:szCs w:val="24"/>
              </w:rPr>
              <w:br/>
              <w:t>и интерпретации информации, и информационные технологии для выполнения задач профессиональной деятельности</w:t>
            </w:r>
          </w:p>
        </w:tc>
        <w:tc>
          <w:tcPr>
            <w:tcW w:w="3119" w:type="dxa"/>
          </w:tcPr>
          <w:p w14:paraId="11BE1128"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 xml:space="preserve">Вводное занятие, </w:t>
            </w:r>
          </w:p>
          <w:p w14:paraId="43A4E9A6"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Р 1, Темы 1.1-1.4, 1.5 ПОС, 1.6-1.7 ПОС, 1.8, 1.9 ПОС,</w:t>
            </w:r>
          </w:p>
          <w:p w14:paraId="28A44F09"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Р 2, Темы 2.1, 2.2 ПОС, 2.3, 2.4, 2.5-2.6 ПОС,</w:t>
            </w:r>
          </w:p>
          <w:p w14:paraId="4278DBEB"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Р 3, Темы 3.1-3.2, 3.3 ПОС, 3.4, 3.5 ПОС, 3.6, 3.7, 3.8 ПОС, 3.9, 3.10 ПОС</w:t>
            </w:r>
          </w:p>
          <w:p w14:paraId="3199A36F" w14:textId="0C74F163" w:rsidR="00FC4823" w:rsidRPr="0035744B" w:rsidRDefault="00FC4823" w:rsidP="0006734A">
            <w:pPr>
              <w:spacing w:after="0" w:line="240" w:lineRule="auto"/>
              <w:rPr>
                <w:rFonts w:ascii="Times New Roman" w:hAnsi="Times New Roman"/>
                <w:bCs/>
                <w:sz w:val="24"/>
                <w:szCs w:val="24"/>
              </w:rPr>
            </w:pPr>
            <w:r w:rsidRPr="00FC4823">
              <w:rPr>
                <w:rFonts w:ascii="Times New Roman" w:hAnsi="Times New Roman"/>
                <w:bCs/>
                <w:sz w:val="24"/>
                <w:szCs w:val="24"/>
              </w:rPr>
              <w:t>ПОС ПМ 4 Темы 4.1 – 4.6</w:t>
            </w:r>
          </w:p>
        </w:tc>
        <w:tc>
          <w:tcPr>
            <w:tcW w:w="3543" w:type="dxa"/>
            <w:vMerge/>
            <w:vAlign w:val="center"/>
          </w:tcPr>
          <w:p w14:paraId="6E1FA3BA" w14:textId="77777777" w:rsidR="00FC4823" w:rsidRPr="0035744B" w:rsidRDefault="00FC4823" w:rsidP="0006734A">
            <w:pPr>
              <w:spacing w:after="0" w:line="240" w:lineRule="auto"/>
              <w:rPr>
                <w:rFonts w:ascii="Times New Roman" w:hAnsi="Times New Roman"/>
                <w:sz w:val="28"/>
                <w:szCs w:val="28"/>
              </w:rPr>
            </w:pPr>
          </w:p>
        </w:tc>
      </w:tr>
      <w:tr w:rsidR="00FC4823" w:rsidRPr="0035744B" w14:paraId="707C861B" w14:textId="77777777" w:rsidTr="0006734A">
        <w:trPr>
          <w:trHeight w:val="840"/>
        </w:trPr>
        <w:tc>
          <w:tcPr>
            <w:tcW w:w="3539" w:type="dxa"/>
          </w:tcPr>
          <w:p w14:paraId="5E1E2C1F" w14:textId="2DF96BA3" w:rsidR="00FC4823" w:rsidRPr="0035744B" w:rsidRDefault="00A65A28" w:rsidP="00FC4823">
            <w:pPr>
              <w:spacing w:after="0" w:line="240" w:lineRule="auto"/>
              <w:rPr>
                <w:rFonts w:ascii="Times New Roman" w:eastAsia="Segoe UI" w:hAnsi="Times New Roman"/>
                <w:sz w:val="28"/>
                <w:szCs w:val="28"/>
              </w:rPr>
            </w:pPr>
            <w:r w:rsidRPr="00A65A28">
              <w:rPr>
                <w:rFonts w:ascii="Times New Roman" w:eastAsia="Segoe UI" w:hAnsi="Times New Roman"/>
                <w:sz w:val="24"/>
                <w:szCs w:val="24"/>
              </w:rPr>
              <w:t>ПК 3.5. Вести учетно-отчетную документацию.</w:t>
            </w:r>
          </w:p>
        </w:tc>
        <w:tc>
          <w:tcPr>
            <w:tcW w:w="3119" w:type="dxa"/>
          </w:tcPr>
          <w:p w14:paraId="468F93E7"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Вводное занятие,</w:t>
            </w:r>
          </w:p>
          <w:p w14:paraId="0D29DB50"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 xml:space="preserve">Р 1, Темы 1.5 ПОС, 1.7 ПОС, </w:t>
            </w:r>
            <w:r>
              <w:rPr>
                <w:rFonts w:ascii="Times New Roman" w:hAnsi="Times New Roman"/>
                <w:bCs/>
                <w:sz w:val="24"/>
                <w:szCs w:val="24"/>
              </w:rPr>
              <w:t xml:space="preserve">1.8, </w:t>
            </w:r>
            <w:r w:rsidRPr="0035744B">
              <w:rPr>
                <w:rFonts w:ascii="Times New Roman" w:hAnsi="Times New Roman"/>
                <w:bCs/>
                <w:sz w:val="24"/>
                <w:szCs w:val="24"/>
              </w:rPr>
              <w:t>1.9 ПОС,</w:t>
            </w:r>
          </w:p>
          <w:p w14:paraId="19CF501A" w14:textId="77777777" w:rsidR="00FC4823" w:rsidRPr="0035744B"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 xml:space="preserve">Р 2, </w:t>
            </w:r>
            <w:r>
              <w:rPr>
                <w:rFonts w:ascii="Times New Roman" w:hAnsi="Times New Roman"/>
                <w:bCs/>
                <w:sz w:val="24"/>
                <w:szCs w:val="24"/>
              </w:rPr>
              <w:t xml:space="preserve">2.1, </w:t>
            </w:r>
            <w:r w:rsidRPr="0035744B">
              <w:rPr>
                <w:rFonts w:ascii="Times New Roman" w:hAnsi="Times New Roman"/>
                <w:bCs/>
                <w:sz w:val="24"/>
                <w:szCs w:val="24"/>
              </w:rPr>
              <w:t>2.2 ПОС, 2.5-2.6 ПОС,</w:t>
            </w:r>
          </w:p>
          <w:p w14:paraId="0E214A9D" w14:textId="77777777" w:rsidR="00FC4823" w:rsidRDefault="00FC4823" w:rsidP="0006734A">
            <w:pPr>
              <w:spacing w:after="0" w:line="240" w:lineRule="auto"/>
              <w:rPr>
                <w:rFonts w:ascii="Times New Roman" w:hAnsi="Times New Roman"/>
                <w:bCs/>
                <w:sz w:val="24"/>
                <w:szCs w:val="24"/>
              </w:rPr>
            </w:pPr>
            <w:r w:rsidRPr="0035744B">
              <w:rPr>
                <w:rFonts w:ascii="Times New Roman" w:hAnsi="Times New Roman"/>
                <w:bCs/>
                <w:sz w:val="24"/>
                <w:szCs w:val="24"/>
              </w:rPr>
              <w:t xml:space="preserve">Р 3, 3.3 ПОС, 3.5 ПОС, </w:t>
            </w:r>
            <w:r>
              <w:rPr>
                <w:rFonts w:ascii="Times New Roman" w:hAnsi="Times New Roman"/>
                <w:bCs/>
                <w:sz w:val="24"/>
                <w:szCs w:val="24"/>
              </w:rPr>
              <w:t xml:space="preserve">3.6, </w:t>
            </w:r>
            <w:r w:rsidRPr="0035744B">
              <w:rPr>
                <w:rFonts w:ascii="Times New Roman" w:hAnsi="Times New Roman"/>
                <w:bCs/>
                <w:sz w:val="24"/>
                <w:szCs w:val="24"/>
              </w:rPr>
              <w:t>3.8 ПОС, 3.10 ПОС</w:t>
            </w:r>
          </w:p>
          <w:p w14:paraId="4140A639" w14:textId="6D476B06" w:rsidR="00FC4823" w:rsidRPr="0035744B" w:rsidRDefault="00FC4823" w:rsidP="0006734A">
            <w:pPr>
              <w:spacing w:after="0" w:line="240" w:lineRule="auto"/>
              <w:rPr>
                <w:rFonts w:ascii="Times New Roman" w:hAnsi="Times New Roman"/>
                <w:bCs/>
                <w:sz w:val="24"/>
                <w:szCs w:val="24"/>
              </w:rPr>
            </w:pPr>
            <w:r>
              <w:rPr>
                <w:rFonts w:ascii="Times New Roman" w:hAnsi="Times New Roman"/>
                <w:bCs/>
                <w:sz w:val="24"/>
                <w:szCs w:val="24"/>
              </w:rPr>
              <w:t>ПОС ПМ 4 Темы 4.1 – 4.6</w:t>
            </w:r>
          </w:p>
        </w:tc>
        <w:tc>
          <w:tcPr>
            <w:tcW w:w="3543" w:type="dxa"/>
            <w:vMerge/>
          </w:tcPr>
          <w:p w14:paraId="6835BC0F" w14:textId="77777777" w:rsidR="00FC4823" w:rsidRPr="0035744B" w:rsidRDefault="00FC4823" w:rsidP="0006734A">
            <w:pPr>
              <w:spacing w:after="0" w:line="240" w:lineRule="auto"/>
              <w:rPr>
                <w:rFonts w:ascii="Times New Roman" w:eastAsia="Calibri" w:hAnsi="Times New Roman"/>
                <w:sz w:val="28"/>
                <w:szCs w:val="28"/>
              </w:rPr>
            </w:pPr>
          </w:p>
        </w:tc>
      </w:tr>
    </w:tbl>
    <w:p w14:paraId="52C1FA03" w14:textId="77777777" w:rsidR="00FC4823" w:rsidRDefault="00FC4823" w:rsidP="00302402">
      <w:pPr>
        <w:spacing w:after="0"/>
        <w:ind w:right="57" w:firstLine="709"/>
        <w:jc w:val="both"/>
        <w:rPr>
          <w:rFonts w:ascii="Times New Roman" w:hAnsi="Times New Roman"/>
          <w:b/>
          <w:sz w:val="24"/>
          <w:szCs w:val="24"/>
        </w:rPr>
      </w:pPr>
    </w:p>
    <w:p w14:paraId="37B12095" w14:textId="77777777" w:rsidR="00FC4823" w:rsidRDefault="00FC4823" w:rsidP="00302402">
      <w:pPr>
        <w:spacing w:after="0"/>
        <w:ind w:right="57" w:firstLine="709"/>
        <w:jc w:val="both"/>
        <w:rPr>
          <w:rFonts w:ascii="Times New Roman" w:hAnsi="Times New Roman"/>
          <w:b/>
          <w:sz w:val="24"/>
          <w:szCs w:val="24"/>
        </w:rPr>
      </w:pPr>
    </w:p>
    <w:p w14:paraId="24739995" w14:textId="77777777" w:rsidR="00FC4823" w:rsidRDefault="00FC4823" w:rsidP="00302402">
      <w:pPr>
        <w:spacing w:after="0"/>
        <w:ind w:right="57" w:firstLine="709"/>
        <w:jc w:val="both"/>
        <w:rPr>
          <w:rFonts w:ascii="Times New Roman" w:hAnsi="Times New Roman"/>
          <w:b/>
          <w:sz w:val="24"/>
          <w:szCs w:val="24"/>
        </w:rPr>
      </w:pPr>
    </w:p>
    <w:p w14:paraId="151A5098" w14:textId="67626EDD" w:rsidR="00DD3BA8" w:rsidRDefault="00DD3BA8" w:rsidP="00C577DA">
      <w:pPr>
        <w:spacing w:after="0" w:line="240" w:lineRule="auto"/>
        <w:ind w:right="57" w:firstLine="284"/>
        <w:jc w:val="both"/>
        <w:rPr>
          <w:rFonts w:ascii="Times New Roman" w:hAnsi="Times New Roman"/>
          <w:sz w:val="24"/>
          <w:szCs w:val="24"/>
        </w:rPr>
      </w:pPr>
    </w:p>
    <w:p w14:paraId="46440953" w14:textId="2FE4C32F" w:rsidR="00DD3BA8" w:rsidRDefault="00DD3BA8" w:rsidP="00C577DA">
      <w:pPr>
        <w:spacing w:after="0" w:line="240" w:lineRule="auto"/>
        <w:ind w:right="57" w:firstLine="284"/>
        <w:jc w:val="both"/>
        <w:rPr>
          <w:rFonts w:ascii="Times New Roman" w:hAnsi="Times New Roman"/>
          <w:sz w:val="24"/>
          <w:szCs w:val="24"/>
        </w:rPr>
      </w:pPr>
    </w:p>
    <w:p w14:paraId="7620A2A9" w14:textId="5EAE2FFB" w:rsidR="00DD3BA8" w:rsidRDefault="00DD3BA8" w:rsidP="00C577DA">
      <w:pPr>
        <w:spacing w:after="0" w:line="240" w:lineRule="auto"/>
        <w:ind w:right="57" w:firstLine="284"/>
        <w:jc w:val="both"/>
        <w:rPr>
          <w:rFonts w:ascii="Times New Roman" w:hAnsi="Times New Roman"/>
          <w:sz w:val="24"/>
          <w:szCs w:val="24"/>
        </w:rPr>
      </w:pPr>
    </w:p>
    <w:p w14:paraId="5B7399D5" w14:textId="630F29B0" w:rsidR="00DD3BA8" w:rsidRDefault="00DD3BA8" w:rsidP="00C577DA">
      <w:pPr>
        <w:spacing w:after="0" w:line="240" w:lineRule="auto"/>
        <w:ind w:right="57" w:firstLine="284"/>
        <w:jc w:val="both"/>
        <w:rPr>
          <w:rFonts w:ascii="Times New Roman" w:hAnsi="Times New Roman"/>
          <w:sz w:val="24"/>
          <w:szCs w:val="24"/>
        </w:rPr>
      </w:pPr>
    </w:p>
    <w:p w14:paraId="57BF2D50" w14:textId="688659DF" w:rsidR="00DD3BA8" w:rsidRDefault="00DD3BA8" w:rsidP="00C577DA">
      <w:pPr>
        <w:spacing w:after="0" w:line="240" w:lineRule="auto"/>
        <w:ind w:right="57" w:firstLine="284"/>
        <w:jc w:val="both"/>
        <w:rPr>
          <w:rFonts w:ascii="Times New Roman" w:hAnsi="Times New Roman"/>
          <w:sz w:val="24"/>
          <w:szCs w:val="24"/>
        </w:rPr>
      </w:pPr>
    </w:p>
    <w:p w14:paraId="0532B102" w14:textId="47429EB3" w:rsidR="00DD3BA8" w:rsidRDefault="00DD3BA8" w:rsidP="00C577DA">
      <w:pPr>
        <w:spacing w:after="0" w:line="240" w:lineRule="auto"/>
        <w:ind w:right="57" w:firstLine="284"/>
        <w:jc w:val="both"/>
        <w:rPr>
          <w:rFonts w:ascii="Times New Roman" w:hAnsi="Times New Roman"/>
          <w:sz w:val="24"/>
          <w:szCs w:val="24"/>
        </w:rPr>
      </w:pPr>
    </w:p>
    <w:p w14:paraId="61CF036E" w14:textId="005B3FF1" w:rsidR="00DD3BA8" w:rsidRDefault="00DD3BA8" w:rsidP="00C577DA">
      <w:pPr>
        <w:spacing w:after="0" w:line="240" w:lineRule="auto"/>
        <w:ind w:right="57" w:firstLine="284"/>
        <w:jc w:val="both"/>
        <w:rPr>
          <w:rFonts w:ascii="Times New Roman" w:hAnsi="Times New Roman"/>
          <w:sz w:val="24"/>
          <w:szCs w:val="24"/>
        </w:rPr>
      </w:pPr>
    </w:p>
    <w:p w14:paraId="47B0B500" w14:textId="554169A2" w:rsidR="00DD3BA8" w:rsidRDefault="00DD3BA8" w:rsidP="00C577DA">
      <w:pPr>
        <w:spacing w:after="0" w:line="240" w:lineRule="auto"/>
        <w:ind w:right="57" w:firstLine="284"/>
        <w:jc w:val="both"/>
        <w:rPr>
          <w:rFonts w:ascii="Times New Roman" w:hAnsi="Times New Roman"/>
          <w:sz w:val="24"/>
          <w:szCs w:val="24"/>
        </w:rPr>
      </w:pPr>
    </w:p>
    <w:p w14:paraId="497E59EC" w14:textId="4D99069B" w:rsidR="00DD3BA8" w:rsidRDefault="00DD3BA8" w:rsidP="00C577DA">
      <w:pPr>
        <w:spacing w:after="0" w:line="240" w:lineRule="auto"/>
        <w:ind w:right="57" w:firstLine="284"/>
        <w:jc w:val="both"/>
        <w:rPr>
          <w:rFonts w:ascii="Times New Roman" w:hAnsi="Times New Roman"/>
          <w:sz w:val="24"/>
          <w:szCs w:val="24"/>
        </w:rPr>
      </w:pPr>
    </w:p>
    <w:p w14:paraId="029F503D" w14:textId="177BCFF6" w:rsidR="00DD3BA8" w:rsidRDefault="00DD3BA8" w:rsidP="00C577DA">
      <w:pPr>
        <w:spacing w:after="0" w:line="240" w:lineRule="auto"/>
        <w:ind w:right="57" w:firstLine="284"/>
        <w:jc w:val="both"/>
        <w:rPr>
          <w:rFonts w:ascii="Times New Roman" w:hAnsi="Times New Roman"/>
          <w:sz w:val="24"/>
          <w:szCs w:val="24"/>
        </w:rPr>
      </w:pPr>
    </w:p>
    <w:p w14:paraId="03E5C379" w14:textId="75DB84AA" w:rsidR="00DD3BA8" w:rsidRDefault="00DD3BA8" w:rsidP="00C577DA">
      <w:pPr>
        <w:spacing w:after="0" w:line="240" w:lineRule="auto"/>
        <w:ind w:right="57" w:firstLine="284"/>
        <w:jc w:val="both"/>
        <w:rPr>
          <w:rFonts w:ascii="Times New Roman" w:hAnsi="Times New Roman"/>
          <w:sz w:val="24"/>
          <w:szCs w:val="24"/>
        </w:rPr>
      </w:pPr>
    </w:p>
    <w:p w14:paraId="017D6B44" w14:textId="4EC9E192" w:rsidR="00DD3BA8" w:rsidRDefault="00DD3BA8" w:rsidP="00C577DA">
      <w:pPr>
        <w:spacing w:after="0" w:line="240" w:lineRule="auto"/>
        <w:ind w:right="57" w:firstLine="284"/>
        <w:jc w:val="both"/>
        <w:rPr>
          <w:rFonts w:ascii="Times New Roman" w:hAnsi="Times New Roman"/>
          <w:sz w:val="24"/>
          <w:szCs w:val="24"/>
        </w:rPr>
      </w:pPr>
    </w:p>
    <w:p w14:paraId="31DF854B" w14:textId="60B8D46D" w:rsidR="00DD3BA8" w:rsidRDefault="00DD3BA8" w:rsidP="00C577DA">
      <w:pPr>
        <w:spacing w:after="0" w:line="240" w:lineRule="auto"/>
        <w:ind w:right="57" w:firstLine="284"/>
        <w:jc w:val="both"/>
        <w:rPr>
          <w:rFonts w:ascii="Times New Roman" w:hAnsi="Times New Roman"/>
          <w:sz w:val="24"/>
          <w:szCs w:val="24"/>
        </w:rPr>
      </w:pPr>
    </w:p>
    <w:p w14:paraId="2DBA52C2" w14:textId="1E9DE51E" w:rsidR="00DD3BA8" w:rsidRDefault="00DD3BA8" w:rsidP="00C577DA">
      <w:pPr>
        <w:spacing w:after="0" w:line="240" w:lineRule="auto"/>
        <w:ind w:right="57" w:firstLine="284"/>
        <w:jc w:val="both"/>
        <w:rPr>
          <w:rFonts w:ascii="Times New Roman" w:hAnsi="Times New Roman"/>
          <w:sz w:val="24"/>
          <w:szCs w:val="24"/>
        </w:rPr>
      </w:pPr>
    </w:p>
    <w:p w14:paraId="2A6B6DB7" w14:textId="7BCE3A17" w:rsidR="00DD3BA8" w:rsidRDefault="00DD3BA8" w:rsidP="00C577DA">
      <w:pPr>
        <w:spacing w:after="0" w:line="240" w:lineRule="auto"/>
        <w:ind w:right="57" w:firstLine="284"/>
        <w:jc w:val="both"/>
        <w:rPr>
          <w:rFonts w:ascii="Times New Roman" w:hAnsi="Times New Roman"/>
          <w:sz w:val="24"/>
          <w:szCs w:val="24"/>
        </w:rPr>
      </w:pPr>
    </w:p>
    <w:p w14:paraId="31978023" w14:textId="449B45E9" w:rsidR="00DD3BA8" w:rsidRDefault="00DD3BA8" w:rsidP="00C577DA">
      <w:pPr>
        <w:spacing w:after="0" w:line="240" w:lineRule="auto"/>
        <w:ind w:right="57" w:firstLine="284"/>
        <w:jc w:val="both"/>
        <w:rPr>
          <w:rFonts w:ascii="Times New Roman" w:hAnsi="Times New Roman"/>
          <w:sz w:val="24"/>
          <w:szCs w:val="24"/>
        </w:rPr>
      </w:pPr>
    </w:p>
    <w:p w14:paraId="13D5E11A" w14:textId="2F4C2B4D" w:rsidR="00DD3BA8" w:rsidRDefault="00DD3BA8" w:rsidP="00C577DA">
      <w:pPr>
        <w:spacing w:after="0" w:line="240" w:lineRule="auto"/>
        <w:ind w:right="57" w:firstLine="284"/>
        <w:jc w:val="both"/>
        <w:rPr>
          <w:rFonts w:ascii="Times New Roman" w:hAnsi="Times New Roman"/>
          <w:sz w:val="24"/>
          <w:szCs w:val="24"/>
        </w:rPr>
      </w:pPr>
    </w:p>
    <w:p w14:paraId="1825F960" w14:textId="4A9A1E68" w:rsidR="00DD3BA8" w:rsidRDefault="00DD3BA8" w:rsidP="00C577DA">
      <w:pPr>
        <w:spacing w:after="0" w:line="240" w:lineRule="auto"/>
        <w:ind w:right="57" w:firstLine="284"/>
        <w:jc w:val="both"/>
        <w:rPr>
          <w:rFonts w:ascii="Times New Roman" w:hAnsi="Times New Roman"/>
          <w:sz w:val="24"/>
          <w:szCs w:val="24"/>
        </w:rPr>
      </w:pPr>
    </w:p>
    <w:p w14:paraId="158D6702" w14:textId="65C4A303" w:rsidR="00DD3BA8" w:rsidRDefault="00DD3BA8" w:rsidP="00C577DA">
      <w:pPr>
        <w:spacing w:after="0" w:line="240" w:lineRule="auto"/>
        <w:ind w:right="57" w:firstLine="284"/>
        <w:jc w:val="both"/>
        <w:rPr>
          <w:rFonts w:ascii="Times New Roman" w:hAnsi="Times New Roman"/>
          <w:sz w:val="24"/>
          <w:szCs w:val="24"/>
        </w:rPr>
      </w:pPr>
    </w:p>
    <w:p w14:paraId="2C039A0F" w14:textId="77777777" w:rsidR="00C7170C" w:rsidRDefault="00DE6134" w:rsidP="00C7170C">
      <w:pPr>
        <w:spacing w:after="0" w:line="240" w:lineRule="auto"/>
        <w:ind w:right="57" w:firstLine="284"/>
        <w:jc w:val="center"/>
        <w:rPr>
          <w:rFonts w:ascii="Times New Roman" w:hAnsi="Times New Roman"/>
          <w:b/>
          <w:sz w:val="24"/>
          <w:szCs w:val="24"/>
        </w:rPr>
      </w:pPr>
      <w:bookmarkStart w:id="19" w:name="_heading=h.spemoyubmuqa"/>
      <w:bookmarkStart w:id="20" w:name="_heading=h.ttdm4dndmstw"/>
      <w:bookmarkEnd w:id="19"/>
      <w:bookmarkEnd w:id="20"/>
      <w:r w:rsidRPr="00C577DA">
        <w:rPr>
          <w:rFonts w:ascii="Times New Roman" w:hAnsi="Times New Roman"/>
          <w:b/>
          <w:sz w:val="24"/>
          <w:szCs w:val="24"/>
        </w:rPr>
        <w:lastRenderedPageBreak/>
        <w:t>5.</w:t>
      </w:r>
      <w:r w:rsidRPr="00C577DA">
        <w:rPr>
          <w:rFonts w:ascii="Times New Roman" w:hAnsi="Times New Roman"/>
          <w:sz w:val="24"/>
          <w:szCs w:val="24"/>
        </w:rPr>
        <w:t xml:space="preserve"> </w:t>
      </w:r>
      <w:r w:rsidRPr="00C577DA">
        <w:rPr>
          <w:rFonts w:ascii="Times New Roman" w:hAnsi="Times New Roman"/>
          <w:b/>
          <w:sz w:val="24"/>
          <w:szCs w:val="24"/>
        </w:rPr>
        <w:t>ФОНД ОЦЕНОЧНЫХ СРЕДСТВ УЧЕБНОЙ ДИСЦИПЛИНЫ</w:t>
      </w:r>
      <w:r w:rsidR="00C7170C">
        <w:rPr>
          <w:rFonts w:ascii="Times New Roman" w:hAnsi="Times New Roman"/>
          <w:b/>
          <w:sz w:val="24"/>
          <w:szCs w:val="24"/>
        </w:rPr>
        <w:t xml:space="preserve"> </w:t>
      </w:r>
    </w:p>
    <w:p w14:paraId="1891A3B4" w14:textId="77777777" w:rsidR="00C7170C" w:rsidRDefault="00C7170C" w:rsidP="00C7170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C7170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935AE0">
      <w:pPr>
        <w:spacing w:after="0"/>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935AE0">
      <w:pPr>
        <w:spacing w:after="0"/>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935AE0">
      <w:pPr>
        <w:pStyle w:val="1"/>
        <w:keepNext w:val="0"/>
        <w:keepLines w:val="0"/>
        <w:widowControl w:val="0"/>
        <w:autoSpaceDE w:val="0"/>
        <w:autoSpaceDN w:val="0"/>
        <w:spacing w:before="0"/>
        <w:ind w:left="284" w:right="57"/>
        <w:rPr>
          <w:rFonts w:ascii="Times New Roman" w:hAnsi="Times New Roman" w:cs="Times New Roman"/>
          <w:color w:val="auto"/>
          <w:sz w:val="24"/>
          <w:szCs w:val="24"/>
        </w:rPr>
      </w:pPr>
      <w:bookmarkStart w:id="21"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21"/>
    </w:p>
    <w:p w14:paraId="47F6A8B5" w14:textId="08571E45" w:rsidR="00C577DA" w:rsidRPr="00C577DA" w:rsidRDefault="009B45EF" w:rsidP="00935AE0">
      <w:pPr>
        <w:tabs>
          <w:tab w:val="left" w:pos="1010"/>
        </w:tabs>
        <w:spacing w:after="0"/>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текущей аттестации по дисциплине;</w:t>
      </w:r>
    </w:p>
    <w:p w14:paraId="1A9F31F7"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рубежного контроля по дисциплине;</w:t>
      </w:r>
    </w:p>
    <w:p w14:paraId="684CA2C6"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промежуточной аттестации по дисциплине.</w:t>
      </w:r>
    </w:p>
    <w:p w14:paraId="5F0D8229"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5F04E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22" w:name="_Toc125032968"/>
      <w:r w:rsidRPr="00C577DA">
        <w:rPr>
          <w:rFonts w:ascii="Times New Roman" w:hAnsi="Times New Roman" w:cs="Times New Roman"/>
          <w:b/>
          <w:color w:val="auto"/>
          <w:sz w:val="24"/>
          <w:szCs w:val="24"/>
        </w:rPr>
        <w:t xml:space="preserve">Фонды оценочных средств: </w:t>
      </w:r>
      <w:bookmarkEnd w:id="22"/>
    </w:p>
    <w:p w14:paraId="55479CAE" w14:textId="26F974B1" w:rsidR="00D07813" w:rsidRPr="00D07813" w:rsidRDefault="005F04E7" w:rsidP="00D07813">
      <w:pPr>
        <w:pStyle w:val="1"/>
        <w:spacing w:before="0"/>
        <w:jc w:val="both"/>
        <w:rPr>
          <w:rFonts w:ascii="Times New Roman" w:hAnsi="Times New Roman" w:cs="Times New Roman"/>
          <w:b/>
          <w:bCs/>
          <w:color w:val="auto"/>
          <w:sz w:val="24"/>
          <w:szCs w:val="24"/>
        </w:rPr>
      </w:pPr>
      <w:bookmarkStart w:id="23"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23"/>
    </w:p>
    <w:p w14:paraId="013F9119" w14:textId="77777777" w:rsidR="00D07813" w:rsidRPr="00D07813" w:rsidRDefault="00D07813" w:rsidP="00D07813">
      <w:pPr>
        <w:spacing w:after="0"/>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D07813" w:rsidRDefault="00D07813" w:rsidP="00D07813">
      <w:pPr>
        <w:spacing w:after="0"/>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D07813" w14:paraId="25DD8E96" w14:textId="77777777" w:rsidTr="00306296">
        <w:tc>
          <w:tcPr>
            <w:tcW w:w="4672" w:type="dxa"/>
          </w:tcPr>
          <w:p w14:paraId="79EEF7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Оценка</w:t>
            </w:r>
          </w:p>
        </w:tc>
        <w:tc>
          <w:tcPr>
            <w:tcW w:w="5388" w:type="dxa"/>
          </w:tcPr>
          <w:p w14:paraId="5FA3B18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14:paraId="40A03937" w14:textId="77777777" w:rsidTr="00306296">
        <w:tc>
          <w:tcPr>
            <w:tcW w:w="4672" w:type="dxa"/>
          </w:tcPr>
          <w:p w14:paraId="3FB3D9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(отлично)</w:t>
            </w:r>
          </w:p>
        </w:tc>
        <w:tc>
          <w:tcPr>
            <w:tcW w:w="5388" w:type="dxa"/>
          </w:tcPr>
          <w:p w14:paraId="71AACDA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90-100 %</w:t>
            </w:r>
          </w:p>
        </w:tc>
      </w:tr>
      <w:tr w:rsidR="00D07813" w:rsidRPr="00D07813" w14:paraId="2FE783C0" w14:textId="77777777" w:rsidTr="00306296">
        <w:tc>
          <w:tcPr>
            <w:tcW w:w="4672" w:type="dxa"/>
          </w:tcPr>
          <w:p w14:paraId="5DBFB9A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 (хорошо)</w:t>
            </w:r>
          </w:p>
        </w:tc>
        <w:tc>
          <w:tcPr>
            <w:tcW w:w="5388" w:type="dxa"/>
          </w:tcPr>
          <w:p w14:paraId="1F41871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70-90 %</w:t>
            </w:r>
          </w:p>
        </w:tc>
      </w:tr>
      <w:tr w:rsidR="00D07813" w:rsidRPr="00D07813" w14:paraId="24CFE35F" w14:textId="77777777" w:rsidTr="00306296">
        <w:tc>
          <w:tcPr>
            <w:tcW w:w="4672" w:type="dxa"/>
          </w:tcPr>
          <w:p w14:paraId="5FB617C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14:paraId="67BBA5A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50-70%</w:t>
            </w:r>
          </w:p>
        </w:tc>
      </w:tr>
      <w:tr w:rsidR="00D07813" w:rsidRPr="00D07813" w14:paraId="7E97F83F" w14:textId="77777777" w:rsidTr="00306296">
        <w:tc>
          <w:tcPr>
            <w:tcW w:w="4672" w:type="dxa"/>
          </w:tcPr>
          <w:p w14:paraId="565281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14:paraId="3633DC52" w14:textId="77777777" w:rsidR="00D07813" w:rsidRPr="00D07813" w:rsidRDefault="00D07813" w:rsidP="00D07813">
            <w:pPr>
              <w:spacing w:line="276" w:lineRule="auto"/>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14:paraId="6710A1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D07813">
      <w:pPr>
        <w:spacing w:after="0"/>
        <w:jc w:val="both"/>
        <w:rPr>
          <w:rFonts w:ascii="Times New Roman" w:hAnsi="Times New Roman"/>
          <w:sz w:val="24"/>
          <w:szCs w:val="24"/>
        </w:rPr>
      </w:pPr>
      <w:r w:rsidRPr="00D07813">
        <w:rPr>
          <w:rFonts w:ascii="Times New Roman" w:hAnsi="Times New Roman"/>
          <w:sz w:val="24"/>
          <w:szCs w:val="24"/>
        </w:rPr>
        <w:lastRenderedPageBreak/>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4DE930C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w:t>
      </w:r>
    </w:p>
    <w:p w14:paraId="0BFBDD8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D07813">
            <w:pPr>
              <w:spacing w:line="276" w:lineRule="auto"/>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7487439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0723F1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3. Напишите наибольшее натуральное число x, для которого ИСТИННО высказывание: НЕ (x &lt; 3) И (x &lt; 4)</w:t>
      </w:r>
    </w:p>
    <w:p w14:paraId="09044D3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44377F7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D07813">
            <w:pPr>
              <w:spacing w:line="276" w:lineRule="auto"/>
              <w:rPr>
                <w:rFonts w:ascii="Times New Roman" w:hAnsi="Times New Roman"/>
                <w:sz w:val="24"/>
                <w:szCs w:val="24"/>
              </w:rPr>
            </w:pPr>
          </w:p>
        </w:tc>
        <w:tc>
          <w:tcPr>
            <w:tcW w:w="1557" w:type="dxa"/>
          </w:tcPr>
          <w:p w14:paraId="4D53C4E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D07813">
            <w:pPr>
              <w:spacing w:line="276" w:lineRule="auto"/>
              <w:rPr>
                <w:rFonts w:ascii="Times New Roman" w:hAnsi="Times New Roman"/>
                <w:sz w:val="24"/>
                <w:szCs w:val="24"/>
              </w:rPr>
            </w:pPr>
          </w:p>
        </w:tc>
        <w:tc>
          <w:tcPr>
            <w:tcW w:w="1557" w:type="dxa"/>
          </w:tcPr>
          <w:p w14:paraId="1F7419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D07813">
            <w:pPr>
              <w:spacing w:line="276" w:lineRule="auto"/>
              <w:rPr>
                <w:rFonts w:ascii="Times New Roman" w:hAnsi="Times New Roman"/>
                <w:sz w:val="24"/>
                <w:szCs w:val="24"/>
              </w:rPr>
            </w:pPr>
          </w:p>
        </w:tc>
        <w:tc>
          <w:tcPr>
            <w:tcW w:w="1558" w:type="dxa"/>
          </w:tcPr>
          <w:p w14:paraId="52EFAEAF" w14:textId="77777777" w:rsidR="00D07813" w:rsidRPr="00D07813" w:rsidRDefault="00D07813" w:rsidP="00D07813">
            <w:pPr>
              <w:spacing w:line="276" w:lineRule="auto"/>
              <w:rPr>
                <w:rFonts w:ascii="Times New Roman" w:hAnsi="Times New Roman"/>
                <w:sz w:val="24"/>
                <w:szCs w:val="24"/>
              </w:rPr>
            </w:pPr>
          </w:p>
        </w:tc>
        <w:tc>
          <w:tcPr>
            <w:tcW w:w="1558" w:type="dxa"/>
          </w:tcPr>
          <w:p w14:paraId="500D6343" w14:textId="77777777" w:rsidR="00D07813" w:rsidRPr="00D07813" w:rsidRDefault="00D07813" w:rsidP="00D07813">
            <w:pPr>
              <w:spacing w:line="276" w:lineRule="auto"/>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D07813">
            <w:pPr>
              <w:spacing w:line="276" w:lineRule="auto"/>
              <w:rPr>
                <w:rFonts w:ascii="Times New Roman" w:hAnsi="Times New Roman"/>
                <w:sz w:val="24"/>
                <w:szCs w:val="24"/>
              </w:rPr>
            </w:pPr>
          </w:p>
        </w:tc>
        <w:tc>
          <w:tcPr>
            <w:tcW w:w="1558" w:type="dxa"/>
          </w:tcPr>
          <w:p w14:paraId="1D71CE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D07813">
            <w:pPr>
              <w:spacing w:line="276" w:lineRule="auto"/>
              <w:rPr>
                <w:rFonts w:ascii="Times New Roman" w:hAnsi="Times New Roman"/>
                <w:sz w:val="24"/>
                <w:szCs w:val="24"/>
              </w:rPr>
            </w:pPr>
          </w:p>
        </w:tc>
        <w:tc>
          <w:tcPr>
            <w:tcW w:w="1557" w:type="dxa"/>
          </w:tcPr>
          <w:p w14:paraId="729F310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D07813">
            <w:pPr>
              <w:spacing w:line="276" w:lineRule="auto"/>
              <w:rPr>
                <w:rFonts w:ascii="Times New Roman" w:hAnsi="Times New Roman"/>
                <w:sz w:val="24"/>
                <w:szCs w:val="24"/>
              </w:rPr>
            </w:pPr>
          </w:p>
        </w:tc>
        <w:tc>
          <w:tcPr>
            <w:tcW w:w="1558" w:type="dxa"/>
          </w:tcPr>
          <w:p w14:paraId="384DEB8A" w14:textId="77777777" w:rsidR="00D07813" w:rsidRPr="00D07813" w:rsidRDefault="00D07813" w:rsidP="00D07813">
            <w:pPr>
              <w:spacing w:line="276" w:lineRule="auto"/>
              <w:rPr>
                <w:rFonts w:ascii="Times New Roman" w:hAnsi="Times New Roman"/>
                <w:sz w:val="24"/>
                <w:szCs w:val="24"/>
              </w:rPr>
            </w:pPr>
          </w:p>
        </w:tc>
        <w:tc>
          <w:tcPr>
            <w:tcW w:w="1558" w:type="dxa"/>
          </w:tcPr>
          <w:p w14:paraId="2051F1B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D07813">
            <w:pPr>
              <w:spacing w:line="276" w:lineRule="auto"/>
              <w:rPr>
                <w:rFonts w:ascii="Times New Roman" w:hAnsi="Times New Roman"/>
                <w:sz w:val="24"/>
                <w:szCs w:val="24"/>
              </w:rPr>
            </w:pPr>
          </w:p>
        </w:tc>
        <w:tc>
          <w:tcPr>
            <w:tcW w:w="1557" w:type="dxa"/>
          </w:tcPr>
          <w:p w14:paraId="5E9873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D07813">
            <w:pPr>
              <w:spacing w:line="276" w:lineRule="auto"/>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D07813">
            <w:pPr>
              <w:spacing w:line="276" w:lineRule="auto"/>
              <w:rPr>
                <w:rFonts w:ascii="Times New Roman" w:hAnsi="Times New Roman"/>
                <w:sz w:val="24"/>
                <w:szCs w:val="24"/>
              </w:rPr>
            </w:pPr>
          </w:p>
        </w:tc>
        <w:tc>
          <w:tcPr>
            <w:tcW w:w="1558" w:type="dxa"/>
          </w:tcPr>
          <w:p w14:paraId="06B4BD1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D07813">
            <w:pPr>
              <w:spacing w:line="276" w:lineRule="auto"/>
              <w:rPr>
                <w:rFonts w:ascii="Times New Roman" w:hAnsi="Times New Roman"/>
                <w:sz w:val="24"/>
                <w:szCs w:val="24"/>
              </w:rPr>
            </w:pPr>
          </w:p>
        </w:tc>
        <w:tc>
          <w:tcPr>
            <w:tcW w:w="1557" w:type="dxa"/>
          </w:tcPr>
          <w:p w14:paraId="53B8AC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D07813">
            <w:pPr>
              <w:spacing w:line="276" w:lineRule="auto"/>
              <w:rPr>
                <w:rFonts w:ascii="Times New Roman" w:hAnsi="Times New Roman"/>
                <w:sz w:val="24"/>
                <w:szCs w:val="24"/>
              </w:rPr>
            </w:pPr>
          </w:p>
        </w:tc>
      </w:tr>
    </w:tbl>
    <w:p w14:paraId="46C559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1C19C73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w:t>
      </w:r>
    </w:p>
    <w:p w14:paraId="3695B29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прибавь 3</w:t>
      </w:r>
    </w:p>
    <w:p w14:paraId="5E0471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умножь на 2</w:t>
      </w:r>
    </w:p>
    <w:p w14:paraId="6B9584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6F489101"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(Например, 11221 – это алгоритм:</w:t>
      </w:r>
    </w:p>
    <w:p w14:paraId="4DEFCF12"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03E7BB30"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6C04C526"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умножь на 2</w:t>
      </w:r>
    </w:p>
    <w:p w14:paraId="0E0C4329"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умножь на 2</w:t>
      </w:r>
    </w:p>
    <w:p w14:paraId="07793538"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4FFB5718"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291AD0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w:t>
      </w:r>
    </w:p>
    <w:p w14:paraId="0A60385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Алгоритмический язык</w:t>
            </w:r>
          </w:p>
        </w:tc>
        <w:tc>
          <w:tcPr>
            <w:tcW w:w="2336" w:type="dxa"/>
          </w:tcPr>
          <w:p w14:paraId="53D06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w:t>
            </w:r>
          </w:p>
          <w:p w14:paraId="08A793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нач</w:t>
            </w:r>
          </w:p>
          <w:p w14:paraId="1FDFC7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5E6153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t, А: integer;</w:t>
            </w:r>
          </w:p>
          <w:p w14:paraId="4C9805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readln(s);</w:t>
            </w:r>
          </w:p>
          <w:p w14:paraId="196BED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readln(t);</w:t>
            </w:r>
          </w:p>
          <w:p w14:paraId="5C9133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readln(A);</w:t>
            </w:r>
          </w:p>
          <w:p w14:paraId="49808E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1214EF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482D850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0F23FC0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7288E1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083A0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4EAC4F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438373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24F18E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А;</w:t>
            </w:r>
          </w:p>
          <w:p w14:paraId="61FFF78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33C80AE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1C57FC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768C912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4F6FE2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07876F0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58E2AB3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651935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1) foto</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3) .ru</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7) .jpg</w:t>
      </w:r>
    </w:p>
    <w:p w14:paraId="6737CAC7"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rPr>
        <w:t>Ответ</w:t>
      </w:r>
      <w:r w:rsidRPr="00D07813">
        <w:rPr>
          <w:rFonts w:ascii="Times New Roman" w:hAnsi="Times New Roman"/>
          <w:sz w:val="24"/>
          <w:szCs w:val="24"/>
          <w:lang w:val="en-US"/>
        </w:rPr>
        <w:t xml:space="preserve"> _______________</w:t>
      </w:r>
    </w:p>
    <w:p w14:paraId="42AD81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5C6AEB0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7C6075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1B7ECB6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lastRenderedPageBreak/>
        <w:drawing>
          <wp:anchor distT="0" distB="0" distL="114300" distR="114300" simplePos="0" relativeHeight="251659264" behindDoc="0" locked="0" layoutInCell="1" allowOverlap="1" wp14:anchorId="03E225A2" wp14:editId="15CA6B08">
            <wp:simplePos x="0" y="0"/>
            <wp:positionH relativeFrom="column">
              <wp:posOffset>-3810</wp:posOffset>
            </wp:positionH>
            <wp:positionV relativeFrom="paragraph">
              <wp:posOffset>4445</wp:posOffset>
            </wp:positionV>
            <wp:extent cx="3629025" cy="2149228"/>
            <wp:effectExtent l="0" t="0" r="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9025" cy="2149228"/>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sz w:val="24"/>
          <w:szCs w:val="24"/>
        </w:rPr>
        <w:t>Ответ _______________</w:t>
      </w:r>
    </w:p>
    <w:p w14:paraId="717A0C3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43D96A5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w:t>
      </w:r>
    </w:p>
    <w:p w14:paraId="3ABA997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14:paraId="19CCC3E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Информацию, изложенную на доступном для получателя языке, называют:</w:t>
      </w:r>
    </w:p>
    <w:p w14:paraId="11D6A834" w14:textId="529F1BB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из высказываний ложно?</w:t>
      </w:r>
    </w:p>
    <w:p w14:paraId="718C07D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правил синтаксиса алфавита.</w:t>
      </w:r>
    </w:p>
    <w:p w14:paraId="519E1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А Полнота</w:t>
            </w:r>
          </w:p>
        </w:tc>
        <w:tc>
          <w:tcPr>
            <w:tcW w:w="6798" w:type="dxa"/>
          </w:tcPr>
          <w:p w14:paraId="779DDE0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 Неискажение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490"/>
      </w:tblGrid>
      <w:tr w:rsidR="00D07813" w:rsidRPr="00D07813" w14:paraId="3527C0DF" w14:textId="77777777" w:rsidTr="00D07813">
        <w:tc>
          <w:tcPr>
            <w:tcW w:w="884" w:type="dxa"/>
          </w:tcPr>
          <w:p w14:paraId="7E66C9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97" w:type="dxa"/>
          </w:tcPr>
          <w:p w14:paraId="4858D47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396" w:type="dxa"/>
          </w:tcPr>
          <w:p w14:paraId="12DB40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399" w:type="dxa"/>
          </w:tcPr>
          <w:p w14:paraId="003DD1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399" w:type="dxa"/>
          </w:tcPr>
          <w:p w14:paraId="5E94BF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396" w:type="dxa"/>
          </w:tcPr>
          <w:p w14:paraId="0B83D45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396" w:type="dxa"/>
          </w:tcPr>
          <w:p w14:paraId="5B74F37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401" w:type="dxa"/>
          </w:tcPr>
          <w:p w14:paraId="30AD77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396" w:type="dxa"/>
          </w:tcPr>
          <w:p w14:paraId="09C1A3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399" w:type="dxa"/>
          </w:tcPr>
          <w:p w14:paraId="64A5BC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513" w:type="dxa"/>
          </w:tcPr>
          <w:p w14:paraId="4541E75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513" w:type="dxa"/>
          </w:tcPr>
          <w:p w14:paraId="0C53FA2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513" w:type="dxa"/>
          </w:tcPr>
          <w:p w14:paraId="0CB14B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506" w:type="dxa"/>
          </w:tcPr>
          <w:p w14:paraId="08A8F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898" w:type="dxa"/>
          </w:tcPr>
          <w:p w14:paraId="5590C5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483" w:type="dxa"/>
          </w:tcPr>
          <w:p w14:paraId="2DF15B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483" w:type="dxa"/>
          </w:tcPr>
          <w:p w14:paraId="1F4C62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483" w:type="dxa"/>
          </w:tcPr>
          <w:p w14:paraId="506F5B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490" w:type="dxa"/>
          </w:tcPr>
          <w:p w14:paraId="5B21A7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D07813">
        <w:tc>
          <w:tcPr>
            <w:tcW w:w="884" w:type="dxa"/>
          </w:tcPr>
          <w:p w14:paraId="511F038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397" w:type="dxa"/>
          </w:tcPr>
          <w:p w14:paraId="2DD63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6" w:type="dxa"/>
          </w:tcPr>
          <w:p w14:paraId="0D76DC0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99" w:type="dxa"/>
          </w:tcPr>
          <w:p w14:paraId="23E300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99" w:type="dxa"/>
          </w:tcPr>
          <w:p w14:paraId="568BD60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96" w:type="dxa"/>
          </w:tcPr>
          <w:p w14:paraId="4D9ED6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6" w:type="dxa"/>
          </w:tcPr>
          <w:p w14:paraId="61981E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401" w:type="dxa"/>
          </w:tcPr>
          <w:p w14:paraId="23E0B0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396" w:type="dxa"/>
          </w:tcPr>
          <w:p w14:paraId="7DE6992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9" w:type="dxa"/>
          </w:tcPr>
          <w:p w14:paraId="128EC29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513" w:type="dxa"/>
          </w:tcPr>
          <w:p w14:paraId="09CAF4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513" w:type="dxa"/>
          </w:tcPr>
          <w:p w14:paraId="4A04DD2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13" w:type="dxa"/>
          </w:tcPr>
          <w:p w14:paraId="37A4CD0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06" w:type="dxa"/>
          </w:tcPr>
          <w:p w14:paraId="48595C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898" w:type="dxa"/>
          </w:tcPr>
          <w:p w14:paraId="274A229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абджз</w:t>
            </w:r>
          </w:p>
        </w:tc>
        <w:tc>
          <w:tcPr>
            <w:tcW w:w="483" w:type="dxa"/>
          </w:tcPr>
          <w:p w14:paraId="621D562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483" w:type="dxa"/>
          </w:tcPr>
          <w:p w14:paraId="1A7E7C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483" w:type="dxa"/>
          </w:tcPr>
          <w:p w14:paraId="0185554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490" w:type="dxa"/>
          </w:tcPr>
          <w:p w14:paraId="73264C9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а2</w:t>
            </w:r>
          </w:p>
          <w:p w14:paraId="1F55A3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б4</w:t>
            </w:r>
          </w:p>
          <w:p w14:paraId="337934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в3</w:t>
            </w:r>
          </w:p>
          <w:p w14:paraId="4BDA54D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г1</w:t>
            </w:r>
          </w:p>
          <w:p w14:paraId="11F55E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д3</w:t>
            </w:r>
          </w:p>
        </w:tc>
      </w:tr>
    </w:tbl>
    <w:p w14:paraId="5F32821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r w:rsidRPr="00D07813">
        <w:rPr>
          <w:rFonts w:ascii="Times New Roman" w:hAnsi="Times New Roman"/>
          <w:bCs/>
          <w:sz w:val="24"/>
          <w:szCs w:val="24"/>
        </w:rPr>
        <w:t>...</w:t>
      </w:r>
    </w:p>
    <w:p w14:paraId="09B64743" w14:textId="55751D8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r w:rsidRPr="00D07813">
        <w:rPr>
          <w:rFonts w:ascii="Times New Roman" w:hAnsi="Times New Roman"/>
          <w:bCs/>
          <w:sz w:val="24"/>
          <w:szCs w:val="24"/>
        </w:rPr>
        <w:t>...</w:t>
      </w:r>
    </w:p>
    <w:p w14:paraId="53FBF38B" w14:textId="69C5BD2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компьютер состоит из отдельных модулей, соединенных между собой магистралью;</w:t>
      </w:r>
    </w:p>
    <w:p w14:paraId="602C6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флешке;</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96"/>
        <w:gridCol w:w="447"/>
        <w:gridCol w:w="447"/>
        <w:gridCol w:w="449"/>
        <w:gridCol w:w="449"/>
        <w:gridCol w:w="447"/>
        <w:gridCol w:w="446"/>
        <w:gridCol w:w="452"/>
        <w:gridCol w:w="446"/>
        <w:gridCol w:w="448"/>
        <w:gridCol w:w="577"/>
        <w:gridCol w:w="577"/>
        <w:gridCol w:w="577"/>
        <w:gridCol w:w="569"/>
        <w:gridCol w:w="543"/>
        <w:gridCol w:w="543"/>
        <w:gridCol w:w="543"/>
        <w:gridCol w:w="543"/>
        <w:gridCol w:w="551"/>
      </w:tblGrid>
      <w:tr w:rsidR="00D07813" w:rsidRPr="00D07813" w14:paraId="4C819046" w14:textId="77777777" w:rsidTr="00D07813">
        <w:tc>
          <w:tcPr>
            <w:tcW w:w="495" w:type="pct"/>
          </w:tcPr>
          <w:p w14:paraId="4E35788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426" w:type="dxa"/>
        <w:tblLook w:val="04A0" w:firstRow="1" w:lastRow="0" w:firstColumn="1" w:lastColumn="0" w:noHBand="0" w:noVBand="1"/>
      </w:tblPr>
      <w:tblGrid>
        <w:gridCol w:w="6373"/>
        <w:gridCol w:w="2977"/>
      </w:tblGrid>
      <w:tr w:rsidR="00D07813" w:rsidRPr="00D07813" w14:paraId="0BE620B2" w14:textId="77777777" w:rsidTr="005E18AC">
        <w:tc>
          <w:tcPr>
            <w:tcW w:w="6373" w:type="dxa"/>
          </w:tcPr>
          <w:p w14:paraId="383EBD6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977" w:type="dxa"/>
          </w:tcPr>
          <w:p w14:paraId="59F44A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5E18AC">
        <w:tc>
          <w:tcPr>
            <w:tcW w:w="6373" w:type="dxa"/>
          </w:tcPr>
          <w:p w14:paraId="168103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977" w:type="dxa"/>
          </w:tcPr>
          <w:p w14:paraId="6E5F51B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5E18AC">
        <w:tc>
          <w:tcPr>
            <w:tcW w:w="6373" w:type="dxa"/>
          </w:tcPr>
          <w:p w14:paraId="5D1A943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977" w:type="dxa"/>
          </w:tcPr>
          <w:p w14:paraId="5FB4B77A"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5E18AC">
        <w:tc>
          <w:tcPr>
            <w:tcW w:w="6373" w:type="dxa"/>
          </w:tcPr>
          <w:p w14:paraId="316691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lastRenderedPageBreak/>
              <w:t>4 Сети, объединяющие, как правило, компьютеры в пределах одного или нескольких соседних зданий</w:t>
            </w:r>
          </w:p>
        </w:tc>
        <w:tc>
          <w:tcPr>
            <w:tcW w:w="2977" w:type="dxa"/>
          </w:tcPr>
          <w:p w14:paraId="46F3A4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5E18AC">
        <w:tc>
          <w:tcPr>
            <w:tcW w:w="6373" w:type="dxa"/>
          </w:tcPr>
          <w:p w14:paraId="5A38EC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977" w:type="dxa"/>
          </w:tcPr>
          <w:p w14:paraId="54E114D7"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426" w:type="dxa"/>
        <w:tblLook w:val="04A0" w:firstRow="1" w:lastRow="0" w:firstColumn="1" w:lastColumn="0" w:noHBand="0" w:noVBand="1"/>
      </w:tblPr>
      <w:tblGrid>
        <w:gridCol w:w="6799"/>
        <w:gridCol w:w="2551"/>
      </w:tblGrid>
      <w:tr w:rsidR="00D07813" w:rsidRPr="00D07813" w14:paraId="31D8F797" w14:textId="77777777" w:rsidTr="005E18AC">
        <w:tc>
          <w:tcPr>
            <w:tcW w:w="6799" w:type="dxa"/>
          </w:tcPr>
          <w:p w14:paraId="28E229F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5E18AC">
        <w:tc>
          <w:tcPr>
            <w:tcW w:w="6799" w:type="dxa"/>
          </w:tcPr>
          <w:p w14:paraId="6B9F31F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5E18AC">
        <w:tc>
          <w:tcPr>
            <w:tcW w:w="6799" w:type="dxa"/>
          </w:tcPr>
          <w:p w14:paraId="470AADF0"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14:paraId="7FBFB29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5E18AC">
        <w:tc>
          <w:tcPr>
            <w:tcW w:w="6799" w:type="dxa"/>
          </w:tcPr>
          <w:p w14:paraId="3D6C5E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D07813" w14:paraId="70021E81" w14:textId="77777777" w:rsidTr="005E18AC">
        <w:tc>
          <w:tcPr>
            <w:tcW w:w="8505" w:type="dxa"/>
          </w:tcPr>
          <w:p w14:paraId="4F3FDF7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особенности организации одноранговой сети</w:t>
      </w:r>
    </w:p>
    <w:p w14:paraId="53891487" w14:textId="6B7E792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1922E43">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Восьмиконтактный разъём с защёлкой часто называют</w:t>
      </w:r>
    </w:p>
    <w:p w14:paraId="0BA34BE5" w14:textId="21BC7B5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1985"/>
      </w:tblGrid>
      <w:tr w:rsidR="00D07813" w:rsidRPr="00D07813" w14:paraId="4FAEDC7A" w14:textId="77777777" w:rsidTr="005E18AC">
        <w:tc>
          <w:tcPr>
            <w:tcW w:w="7938" w:type="dxa"/>
          </w:tcPr>
          <w:p w14:paraId="5651E81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5" w:type="dxa"/>
          </w:tcPr>
          <w:p w14:paraId="5E3749A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268"/>
      </w:tblGrid>
      <w:tr w:rsidR="00D07813" w:rsidRPr="00D07813" w14:paraId="6FBCE05B" w14:textId="77777777" w:rsidTr="005E18AC">
        <w:tc>
          <w:tcPr>
            <w:tcW w:w="7655" w:type="dxa"/>
          </w:tcPr>
          <w:p w14:paraId="6440C3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268" w:type="dxa"/>
          </w:tcPr>
          <w:p w14:paraId="239394B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5E18AC">
        <w:tc>
          <w:tcPr>
            <w:tcW w:w="7655" w:type="dxa"/>
          </w:tcPr>
          <w:p w14:paraId="3BF805E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268" w:type="dxa"/>
          </w:tcPr>
          <w:p w14:paraId="35068EA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5E18AC">
        <w:tc>
          <w:tcPr>
            <w:tcW w:w="7655" w:type="dxa"/>
          </w:tcPr>
          <w:p w14:paraId="68C66E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268" w:type="dxa"/>
          </w:tcPr>
          <w:p w14:paraId="1F94FFB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5E18AC">
        <w:tc>
          <w:tcPr>
            <w:tcW w:w="7655" w:type="dxa"/>
          </w:tcPr>
          <w:p w14:paraId="0423950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268" w:type="dxa"/>
          </w:tcPr>
          <w:p w14:paraId="6418438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93"/>
        <w:gridCol w:w="444"/>
        <w:gridCol w:w="444"/>
        <w:gridCol w:w="459"/>
        <w:gridCol w:w="459"/>
        <w:gridCol w:w="444"/>
        <w:gridCol w:w="444"/>
        <w:gridCol w:w="459"/>
        <w:gridCol w:w="444"/>
        <w:gridCol w:w="446"/>
        <w:gridCol w:w="576"/>
        <w:gridCol w:w="576"/>
        <w:gridCol w:w="576"/>
        <w:gridCol w:w="568"/>
        <w:gridCol w:w="542"/>
        <w:gridCol w:w="542"/>
        <w:gridCol w:w="542"/>
        <w:gridCol w:w="542"/>
        <w:gridCol w:w="550"/>
      </w:tblGrid>
      <w:tr w:rsidR="00D07813" w:rsidRPr="00D07813" w14:paraId="5684A901" w14:textId="77777777" w:rsidTr="00D07813">
        <w:tc>
          <w:tcPr>
            <w:tcW w:w="495" w:type="pct"/>
          </w:tcPr>
          <w:p w14:paraId="711AFC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lastRenderedPageBreak/>
        <w:t>Тема 1.9. Информационная безопасность</w:t>
      </w:r>
    </w:p>
    <w:p w14:paraId="35BDCB8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189687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2F78A4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«qwerty» и т.д.</w:t>
      </w:r>
    </w:p>
    <w:p w14:paraId="328E8CE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Пароль должен состоять не менее чем из 6 символов</w:t>
      </w:r>
    </w:p>
    <w:p w14:paraId="48EC42D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1E0CC6F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6B3AC64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8D580F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w:t>
      </w:r>
    </w:p>
    <w:p w14:paraId="41C232A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вредоносные программы</w:t>
            </w:r>
          </w:p>
        </w:tc>
      </w:tr>
      <w:tr w:rsidR="00D07813" w:rsidRPr="00D07813" w14:paraId="7D84A91B" w14:textId="77777777" w:rsidTr="00CF14CB">
        <w:tc>
          <w:tcPr>
            <w:tcW w:w="3544" w:type="dxa"/>
          </w:tcPr>
          <w:p w14:paraId="78B2669E" w14:textId="77777777" w:rsidR="00D07813" w:rsidRPr="00D07813" w:rsidRDefault="00D07813" w:rsidP="00D07813">
            <w:pPr>
              <w:spacing w:line="276" w:lineRule="auto"/>
              <w:rPr>
                <w:rFonts w:ascii="Times New Roman" w:hAnsi="Times New Roman"/>
                <w:bCs/>
                <w:sz w:val="24"/>
                <w:szCs w:val="24"/>
              </w:rPr>
            </w:pPr>
          </w:p>
        </w:tc>
        <w:tc>
          <w:tcPr>
            <w:tcW w:w="6379" w:type="dxa"/>
          </w:tcPr>
          <w:p w14:paraId="6F17C244" w14:textId="77777777" w:rsidR="00D07813" w:rsidRPr="00D07813" w:rsidRDefault="00D07813" w:rsidP="00D07813">
            <w:pPr>
              <w:spacing w:line="276" w:lineRule="auto"/>
              <w:rPr>
                <w:rFonts w:ascii="Times New Roman" w:hAnsi="Times New Roman"/>
                <w:bCs/>
                <w:sz w:val="24"/>
                <w:szCs w:val="24"/>
              </w:rPr>
            </w:pPr>
          </w:p>
        </w:tc>
      </w:tr>
    </w:tbl>
    <w:p w14:paraId="65585B2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777"/>
        <w:gridCol w:w="316"/>
        <w:gridCol w:w="2078"/>
        <w:gridCol w:w="331"/>
        <w:gridCol w:w="331"/>
        <w:gridCol w:w="442"/>
        <w:gridCol w:w="322"/>
        <w:gridCol w:w="322"/>
        <w:gridCol w:w="315"/>
        <w:gridCol w:w="370"/>
        <w:gridCol w:w="871"/>
        <w:gridCol w:w="1198"/>
        <w:gridCol w:w="442"/>
        <w:gridCol w:w="315"/>
        <w:gridCol w:w="330"/>
        <w:gridCol w:w="315"/>
        <w:gridCol w:w="330"/>
        <w:gridCol w:w="330"/>
        <w:gridCol w:w="315"/>
      </w:tblGrid>
      <w:tr w:rsidR="00CF14CB" w:rsidRPr="00D07813" w14:paraId="37BF2050" w14:textId="73D96EB9" w:rsidTr="00CF14CB">
        <w:tc>
          <w:tcPr>
            <w:tcW w:w="0" w:type="auto"/>
          </w:tcPr>
          <w:p w14:paraId="5BAA6DEA" w14:textId="77777777" w:rsidR="00CF14CB" w:rsidRPr="00D07813" w:rsidRDefault="00CF14CB"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34478B7E" w14:textId="4F83F433" w:rsidR="00CF14CB" w:rsidRPr="00D07813" w:rsidRDefault="00CF14CB" w:rsidP="00D07813">
            <w:pPr>
              <w:spacing w:line="276" w:lineRule="auto"/>
              <w:rPr>
                <w:rFonts w:ascii="Times New Roman" w:hAnsi="Times New Roman"/>
                <w:sz w:val="24"/>
                <w:szCs w:val="24"/>
              </w:rPr>
            </w:pPr>
          </w:p>
        </w:tc>
        <w:tc>
          <w:tcPr>
            <w:tcW w:w="0" w:type="auto"/>
          </w:tcPr>
          <w:p w14:paraId="07CB2F6C" w14:textId="77777777" w:rsidR="00CF14CB" w:rsidRPr="00D07813" w:rsidRDefault="00CF14CB" w:rsidP="00D07813">
            <w:pPr>
              <w:rPr>
                <w:rFonts w:ascii="Times New Roman" w:hAnsi="Times New Roman"/>
                <w:sz w:val="24"/>
                <w:szCs w:val="24"/>
              </w:rPr>
            </w:pPr>
          </w:p>
        </w:tc>
        <w:tc>
          <w:tcPr>
            <w:tcW w:w="0" w:type="auto"/>
          </w:tcPr>
          <w:p w14:paraId="7E34762A" w14:textId="77777777" w:rsidR="00CF14CB" w:rsidRPr="00D07813" w:rsidRDefault="00CF14CB" w:rsidP="00D07813">
            <w:pPr>
              <w:rPr>
                <w:rFonts w:ascii="Times New Roman" w:hAnsi="Times New Roman"/>
                <w:sz w:val="24"/>
                <w:szCs w:val="24"/>
              </w:rPr>
            </w:pPr>
          </w:p>
        </w:tc>
        <w:tc>
          <w:tcPr>
            <w:tcW w:w="0" w:type="auto"/>
          </w:tcPr>
          <w:p w14:paraId="2C9AF6F3" w14:textId="77777777" w:rsidR="00CF14CB" w:rsidRPr="00D07813" w:rsidRDefault="00CF14CB" w:rsidP="00D07813">
            <w:pPr>
              <w:rPr>
                <w:rFonts w:ascii="Times New Roman" w:hAnsi="Times New Roman"/>
                <w:sz w:val="24"/>
                <w:szCs w:val="24"/>
              </w:rPr>
            </w:pPr>
          </w:p>
        </w:tc>
        <w:tc>
          <w:tcPr>
            <w:tcW w:w="0" w:type="auto"/>
          </w:tcPr>
          <w:p w14:paraId="0C3C5B9C" w14:textId="77777777" w:rsidR="00CF14CB" w:rsidRPr="00D07813" w:rsidRDefault="00CF14CB" w:rsidP="00D07813">
            <w:pPr>
              <w:rPr>
                <w:rFonts w:ascii="Times New Roman" w:hAnsi="Times New Roman"/>
                <w:sz w:val="24"/>
                <w:szCs w:val="24"/>
              </w:rPr>
            </w:pPr>
          </w:p>
        </w:tc>
        <w:tc>
          <w:tcPr>
            <w:tcW w:w="0" w:type="auto"/>
          </w:tcPr>
          <w:p w14:paraId="6BEB6BA6" w14:textId="77777777" w:rsidR="00CF14CB" w:rsidRPr="00D07813" w:rsidRDefault="00CF14CB" w:rsidP="00D07813">
            <w:pPr>
              <w:rPr>
                <w:rFonts w:ascii="Times New Roman" w:hAnsi="Times New Roman"/>
                <w:sz w:val="24"/>
                <w:szCs w:val="24"/>
              </w:rPr>
            </w:pPr>
          </w:p>
        </w:tc>
        <w:tc>
          <w:tcPr>
            <w:tcW w:w="0" w:type="auto"/>
          </w:tcPr>
          <w:p w14:paraId="7DC3868A" w14:textId="77777777" w:rsidR="00CF14CB" w:rsidRPr="00D07813" w:rsidRDefault="00CF14CB" w:rsidP="00D07813">
            <w:pPr>
              <w:rPr>
                <w:rFonts w:ascii="Times New Roman" w:hAnsi="Times New Roman"/>
                <w:sz w:val="24"/>
                <w:szCs w:val="24"/>
              </w:rPr>
            </w:pPr>
          </w:p>
        </w:tc>
        <w:tc>
          <w:tcPr>
            <w:tcW w:w="0" w:type="auto"/>
          </w:tcPr>
          <w:p w14:paraId="47D5C693" w14:textId="77777777" w:rsidR="00CF14CB" w:rsidRPr="00D07813" w:rsidRDefault="00CF14CB" w:rsidP="00D07813">
            <w:pPr>
              <w:rPr>
                <w:rFonts w:ascii="Times New Roman" w:hAnsi="Times New Roman"/>
                <w:sz w:val="24"/>
                <w:szCs w:val="24"/>
              </w:rPr>
            </w:pPr>
          </w:p>
        </w:tc>
        <w:tc>
          <w:tcPr>
            <w:tcW w:w="0" w:type="auto"/>
          </w:tcPr>
          <w:p w14:paraId="425EF8C3" w14:textId="77777777" w:rsidR="00CF14CB" w:rsidRPr="00D07813" w:rsidRDefault="00CF14CB" w:rsidP="00D07813">
            <w:pPr>
              <w:rPr>
                <w:rFonts w:ascii="Times New Roman" w:hAnsi="Times New Roman"/>
                <w:sz w:val="24"/>
                <w:szCs w:val="24"/>
              </w:rPr>
            </w:pPr>
          </w:p>
        </w:tc>
        <w:tc>
          <w:tcPr>
            <w:tcW w:w="0" w:type="auto"/>
          </w:tcPr>
          <w:p w14:paraId="536A8CA9" w14:textId="77777777" w:rsidR="00CF14CB" w:rsidRPr="00D07813" w:rsidRDefault="00CF14CB" w:rsidP="00D07813">
            <w:pPr>
              <w:rPr>
                <w:rFonts w:ascii="Times New Roman" w:hAnsi="Times New Roman"/>
                <w:sz w:val="24"/>
                <w:szCs w:val="24"/>
              </w:rPr>
            </w:pPr>
          </w:p>
        </w:tc>
        <w:tc>
          <w:tcPr>
            <w:tcW w:w="0" w:type="auto"/>
          </w:tcPr>
          <w:p w14:paraId="604195BA" w14:textId="77777777" w:rsidR="00CF14CB" w:rsidRPr="00D07813" w:rsidRDefault="00CF14CB" w:rsidP="00D07813">
            <w:pPr>
              <w:rPr>
                <w:rFonts w:ascii="Times New Roman" w:hAnsi="Times New Roman"/>
                <w:sz w:val="24"/>
                <w:szCs w:val="24"/>
              </w:rPr>
            </w:pPr>
          </w:p>
        </w:tc>
        <w:tc>
          <w:tcPr>
            <w:tcW w:w="0" w:type="auto"/>
          </w:tcPr>
          <w:p w14:paraId="488A5D02" w14:textId="77777777" w:rsidR="00CF14CB" w:rsidRPr="00D07813" w:rsidRDefault="00CF14CB" w:rsidP="00D07813">
            <w:pPr>
              <w:rPr>
                <w:rFonts w:ascii="Times New Roman" w:hAnsi="Times New Roman"/>
                <w:sz w:val="24"/>
                <w:szCs w:val="24"/>
              </w:rPr>
            </w:pPr>
          </w:p>
        </w:tc>
        <w:tc>
          <w:tcPr>
            <w:tcW w:w="0" w:type="auto"/>
          </w:tcPr>
          <w:p w14:paraId="01B37831" w14:textId="77777777" w:rsidR="00CF14CB" w:rsidRPr="00D07813" w:rsidRDefault="00CF14CB" w:rsidP="00D07813">
            <w:pPr>
              <w:rPr>
                <w:rFonts w:ascii="Times New Roman" w:hAnsi="Times New Roman"/>
                <w:sz w:val="24"/>
                <w:szCs w:val="24"/>
              </w:rPr>
            </w:pPr>
          </w:p>
        </w:tc>
        <w:tc>
          <w:tcPr>
            <w:tcW w:w="0" w:type="auto"/>
          </w:tcPr>
          <w:p w14:paraId="0ADDFF83" w14:textId="77777777" w:rsidR="00CF14CB" w:rsidRPr="00D07813" w:rsidRDefault="00CF14CB" w:rsidP="00D07813">
            <w:pPr>
              <w:rPr>
                <w:rFonts w:ascii="Times New Roman" w:hAnsi="Times New Roman"/>
                <w:sz w:val="24"/>
                <w:szCs w:val="24"/>
              </w:rPr>
            </w:pPr>
          </w:p>
        </w:tc>
        <w:tc>
          <w:tcPr>
            <w:tcW w:w="0" w:type="auto"/>
          </w:tcPr>
          <w:p w14:paraId="403644F7" w14:textId="77777777" w:rsidR="00CF14CB" w:rsidRPr="00D07813" w:rsidRDefault="00CF14CB" w:rsidP="00D07813">
            <w:pPr>
              <w:rPr>
                <w:rFonts w:ascii="Times New Roman" w:hAnsi="Times New Roman"/>
                <w:sz w:val="24"/>
                <w:szCs w:val="24"/>
              </w:rPr>
            </w:pPr>
          </w:p>
        </w:tc>
        <w:tc>
          <w:tcPr>
            <w:tcW w:w="0" w:type="auto"/>
          </w:tcPr>
          <w:p w14:paraId="22BCCF5B" w14:textId="77777777" w:rsidR="00CF14CB" w:rsidRPr="00D07813" w:rsidRDefault="00CF14CB" w:rsidP="00D07813">
            <w:pPr>
              <w:rPr>
                <w:rFonts w:ascii="Times New Roman" w:hAnsi="Times New Roman"/>
                <w:sz w:val="24"/>
                <w:szCs w:val="24"/>
              </w:rPr>
            </w:pPr>
          </w:p>
        </w:tc>
        <w:tc>
          <w:tcPr>
            <w:tcW w:w="0" w:type="auto"/>
          </w:tcPr>
          <w:p w14:paraId="4AE077F3" w14:textId="77777777" w:rsidR="00CF14CB" w:rsidRPr="00D07813" w:rsidRDefault="00CF14CB" w:rsidP="00D07813">
            <w:pPr>
              <w:rPr>
                <w:rFonts w:ascii="Times New Roman" w:hAnsi="Times New Roman"/>
                <w:sz w:val="24"/>
                <w:szCs w:val="24"/>
              </w:rPr>
            </w:pPr>
          </w:p>
        </w:tc>
        <w:tc>
          <w:tcPr>
            <w:tcW w:w="0" w:type="auto"/>
          </w:tcPr>
          <w:p w14:paraId="7779976E" w14:textId="77777777" w:rsidR="00CF14CB" w:rsidRPr="00D07813" w:rsidRDefault="00CF14CB" w:rsidP="00D07813">
            <w:pPr>
              <w:rPr>
                <w:rFonts w:ascii="Times New Roman" w:hAnsi="Times New Roman"/>
                <w:sz w:val="24"/>
                <w:szCs w:val="24"/>
              </w:rPr>
            </w:pPr>
          </w:p>
        </w:tc>
      </w:tr>
      <w:tr w:rsidR="00CF14CB" w:rsidRPr="00D07813" w14:paraId="7879117E" w14:textId="0EB34A47" w:rsidTr="00CF14CB">
        <w:tc>
          <w:tcPr>
            <w:tcW w:w="0" w:type="auto"/>
          </w:tcPr>
          <w:p w14:paraId="3A47781A" w14:textId="143C15A2"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а</w:t>
            </w:r>
          </w:p>
        </w:tc>
        <w:tc>
          <w:tcPr>
            <w:tcW w:w="0" w:type="auto"/>
          </w:tcPr>
          <w:p w14:paraId="726C9642" w14:textId="5F5C74AB" w:rsidR="00CF14CB" w:rsidRPr="00D07813" w:rsidRDefault="00CF14CB" w:rsidP="00CF14CB">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CF14CB">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CF14CB">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CF14CB">
            <w:pPr>
              <w:rPr>
                <w:rFonts w:ascii="Times New Roman" w:hAnsi="Times New Roman"/>
                <w:sz w:val="24"/>
                <w:szCs w:val="24"/>
              </w:rPr>
            </w:pPr>
            <w:r w:rsidRPr="00D07813">
              <w:rPr>
                <w:rFonts w:ascii="Times New Roman" w:hAnsi="Times New Roman"/>
                <w:sz w:val="24"/>
                <w:szCs w:val="24"/>
              </w:rPr>
              <w:t>б г д е ж</w:t>
            </w:r>
          </w:p>
        </w:tc>
        <w:tc>
          <w:tcPr>
            <w:tcW w:w="0" w:type="auto"/>
          </w:tcPr>
          <w:p w14:paraId="3FF0A599" w14:textId="08AA8908" w:rsidR="00CF14CB" w:rsidRPr="00D07813" w:rsidRDefault="00CF14CB" w:rsidP="00CF14CB">
            <w:pPr>
              <w:rPr>
                <w:rFonts w:ascii="Times New Roman" w:hAnsi="Times New Roman"/>
                <w:sz w:val="24"/>
                <w:szCs w:val="24"/>
              </w:rPr>
            </w:pPr>
            <w:r w:rsidRPr="00D07813">
              <w:rPr>
                <w:rFonts w:ascii="Times New Roman" w:hAnsi="Times New Roman"/>
                <w:sz w:val="24"/>
                <w:szCs w:val="24"/>
              </w:rPr>
              <w:t>пароль</w:t>
            </w:r>
          </w:p>
        </w:tc>
        <w:tc>
          <w:tcPr>
            <w:tcW w:w="0" w:type="auto"/>
          </w:tcPr>
          <w:p w14:paraId="31327968" w14:textId="5E98946C" w:rsidR="00CF14CB" w:rsidRPr="00D07813" w:rsidRDefault="00CF14CB" w:rsidP="00CF14CB">
            <w:pPr>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CF14CB">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CF14CB">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5EB9E36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_________________</w:t>
      </w:r>
    </w:p>
    <w:p w14:paraId="1C55423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0DDA8F2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Ответ _________________</w:t>
      </w:r>
    </w:p>
    <w:p w14:paraId="14B37E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450C97D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w:t>
      </w:r>
    </w:p>
    <w:p w14:paraId="0F29C7E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50E7D1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w:t>
      </w:r>
    </w:p>
    <w:p w14:paraId="685BEAE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294F282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w:t>
      </w:r>
    </w:p>
    <w:p w14:paraId="5CC485F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7A54ED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w:t>
      </w:r>
    </w:p>
    <w:p w14:paraId="271EFF9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10060" w:type="dxa"/>
        <w:tblLayout w:type="fixed"/>
        <w:tblLook w:val="04A0" w:firstRow="1" w:lastRow="0" w:firstColumn="1" w:lastColumn="0" w:noHBand="0" w:noVBand="1"/>
      </w:tblPr>
      <w:tblGrid>
        <w:gridCol w:w="793"/>
        <w:gridCol w:w="1633"/>
        <w:gridCol w:w="1588"/>
        <w:gridCol w:w="1651"/>
        <w:gridCol w:w="1276"/>
        <w:gridCol w:w="1418"/>
        <w:gridCol w:w="1701"/>
      </w:tblGrid>
      <w:tr w:rsidR="004948BE" w:rsidRPr="00D07813" w14:paraId="0A22CC7F" w14:textId="62B81152" w:rsidTr="004948BE">
        <w:tc>
          <w:tcPr>
            <w:tcW w:w="793" w:type="dxa"/>
          </w:tcPr>
          <w:p w14:paraId="0B4A2C38" w14:textId="77777777" w:rsidR="004948BE" w:rsidRPr="00D07813" w:rsidRDefault="004948BE"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378F28F3" w14:textId="4A9FDEC9" w:rsidR="004948BE" w:rsidRPr="00D07813" w:rsidRDefault="004948BE" w:rsidP="00D07813">
            <w:pPr>
              <w:spacing w:line="276" w:lineRule="auto"/>
              <w:rPr>
                <w:rFonts w:ascii="Times New Roman" w:hAnsi="Times New Roman"/>
                <w:sz w:val="24"/>
                <w:szCs w:val="24"/>
              </w:rPr>
            </w:pPr>
          </w:p>
        </w:tc>
        <w:tc>
          <w:tcPr>
            <w:tcW w:w="1588" w:type="dxa"/>
          </w:tcPr>
          <w:p w14:paraId="042BFF6F" w14:textId="77777777" w:rsidR="004948BE" w:rsidRPr="00D07813" w:rsidRDefault="004948BE" w:rsidP="00D07813">
            <w:pPr>
              <w:rPr>
                <w:rFonts w:ascii="Times New Roman" w:hAnsi="Times New Roman"/>
                <w:sz w:val="24"/>
                <w:szCs w:val="24"/>
              </w:rPr>
            </w:pPr>
          </w:p>
        </w:tc>
        <w:tc>
          <w:tcPr>
            <w:tcW w:w="1651" w:type="dxa"/>
          </w:tcPr>
          <w:p w14:paraId="4E4D6BED" w14:textId="77777777" w:rsidR="004948BE" w:rsidRPr="00D07813" w:rsidRDefault="004948BE" w:rsidP="00D07813">
            <w:pPr>
              <w:rPr>
                <w:rFonts w:ascii="Times New Roman" w:hAnsi="Times New Roman"/>
                <w:sz w:val="24"/>
                <w:szCs w:val="24"/>
              </w:rPr>
            </w:pPr>
          </w:p>
        </w:tc>
        <w:tc>
          <w:tcPr>
            <w:tcW w:w="1276" w:type="dxa"/>
          </w:tcPr>
          <w:p w14:paraId="0FBD8AB1" w14:textId="77777777" w:rsidR="004948BE" w:rsidRPr="00D07813" w:rsidRDefault="004948BE" w:rsidP="00D07813">
            <w:pPr>
              <w:rPr>
                <w:rFonts w:ascii="Times New Roman" w:hAnsi="Times New Roman"/>
                <w:sz w:val="24"/>
                <w:szCs w:val="24"/>
              </w:rPr>
            </w:pPr>
          </w:p>
        </w:tc>
        <w:tc>
          <w:tcPr>
            <w:tcW w:w="1418" w:type="dxa"/>
          </w:tcPr>
          <w:p w14:paraId="768D9802" w14:textId="77777777" w:rsidR="004948BE" w:rsidRPr="00D07813" w:rsidRDefault="004948BE" w:rsidP="00D07813">
            <w:pPr>
              <w:rPr>
                <w:rFonts w:ascii="Times New Roman" w:hAnsi="Times New Roman"/>
                <w:sz w:val="24"/>
                <w:szCs w:val="24"/>
              </w:rPr>
            </w:pPr>
          </w:p>
        </w:tc>
        <w:tc>
          <w:tcPr>
            <w:tcW w:w="1701" w:type="dxa"/>
          </w:tcPr>
          <w:p w14:paraId="25E80A42" w14:textId="77777777" w:rsidR="004948BE" w:rsidRPr="00D07813" w:rsidRDefault="004948BE" w:rsidP="00D07813">
            <w:pPr>
              <w:rPr>
                <w:rFonts w:ascii="Times New Roman" w:hAnsi="Times New Roman"/>
                <w:sz w:val="24"/>
                <w:szCs w:val="24"/>
              </w:rPr>
            </w:pPr>
          </w:p>
        </w:tc>
      </w:tr>
      <w:tr w:rsidR="004948BE" w:rsidRPr="00D07813" w14:paraId="6D8A3959" w14:textId="49452BB7" w:rsidTr="004948BE">
        <w:tc>
          <w:tcPr>
            <w:tcW w:w="793" w:type="dxa"/>
          </w:tcPr>
          <w:p w14:paraId="740BCBEC" w14:textId="72329351"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039B07E3" w14:textId="1ECE2893"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588" w:type="dxa"/>
          </w:tcPr>
          <w:p w14:paraId="5170AB75" w14:textId="5E2E4DCA" w:rsidR="004948BE" w:rsidRPr="00D07813" w:rsidRDefault="004948BE" w:rsidP="004948BE">
            <w:pPr>
              <w:rPr>
                <w:rFonts w:ascii="Times New Roman" w:hAnsi="Times New Roman"/>
                <w:sz w:val="24"/>
                <w:szCs w:val="24"/>
              </w:rPr>
            </w:pPr>
            <w:r w:rsidRPr="00D07813">
              <w:rPr>
                <w:rFonts w:ascii="Times New Roman" w:hAnsi="Times New Roman"/>
                <w:sz w:val="24"/>
                <w:szCs w:val="24"/>
              </w:rPr>
              <w:t>б в д</w:t>
            </w:r>
          </w:p>
        </w:tc>
        <w:tc>
          <w:tcPr>
            <w:tcW w:w="1651" w:type="dxa"/>
          </w:tcPr>
          <w:p w14:paraId="1F618B7E" w14:textId="76A7DA08" w:rsidR="004948BE" w:rsidRPr="00D07813" w:rsidRDefault="004948BE" w:rsidP="004948BE">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4948BE">
            <w:pPr>
              <w:rPr>
                <w:rFonts w:ascii="Times New Roman" w:hAnsi="Times New Roman"/>
                <w:sz w:val="24"/>
                <w:szCs w:val="24"/>
              </w:rPr>
            </w:pPr>
            <w:r w:rsidRPr="00D07813">
              <w:rPr>
                <w:rFonts w:ascii="Times New Roman" w:hAnsi="Times New Roman"/>
                <w:sz w:val="24"/>
                <w:szCs w:val="24"/>
              </w:rPr>
              <w:t>а б в г д</w:t>
            </w:r>
          </w:p>
        </w:tc>
        <w:tc>
          <w:tcPr>
            <w:tcW w:w="1418" w:type="dxa"/>
          </w:tcPr>
          <w:p w14:paraId="6F8EC62C" w14:textId="14FE0BFD" w:rsidR="004948BE" w:rsidRPr="00D07813" w:rsidRDefault="004948BE" w:rsidP="004948BE">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4948BE">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4948BE">
        <w:tc>
          <w:tcPr>
            <w:tcW w:w="793" w:type="dxa"/>
          </w:tcPr>
          <w:p w14:paraId="6AC6F9C6" w14:textId="467DCA07"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6E69173D" w14:textId="5C86C1BE" w:rsidR="004948BE" w:rsidRPr="00D07813" w:rsidRDefault="004948BE" w:rsidP="004948BE">
            <w:pPr>
              <w:spacing w:line="276" w:lineRule="auto"/>
              <w:rPr>
                <w:rFonts w:ascii="Times New Roman" w:hAnsi="Times New Roman"/>
                <w:sz w:val="24"/>
                <w:szCs w:val="24"/>
              </w:rPr>
            </w:pPr>
          </w:p>
        </w:tc>
        <w:tc>
          <w:tcPr>
            <w:tcW w:w="1588" w:type="dxa"/>
          </w:tcPr>
          <w:p w14:paraId="2ACCB102" w14:textId="77777777" w:rsidR="004948BE" w:rsidRPr="00D07813" w:rsidRDefault="004948BE" w:rsidP="004948BE">
            <w:pPr>
              <w:rPr>
                <w:rFonts w:ascii="Times New Roman" w:hAnsi="Times New Roman"/>
                <w:sz w:val="24"/>
                <w:szCs w:val="24"/>
              </w:rPr>
            </w:pPr>
          </w:p>
        </w:tc>
        <w:tc>
          <w:tcPr>
            <w:tcW w:w="1651" w:type="dxa"/>
          </w:tcPr>
          <w:p w14:paraId="066918CF" w14:textId="77777777" w:rsidR="004948BE" w:rsidRPr="00D07813" w:rsidRDefault="004948BE" w:rsidP="004948BE">
            <w:pPr>
              <w:rPr>
                <w:rFonts w:ascii="Times New Roman" w:hAnsi="Times New Roman"/>
                <w:sz w:val="24"/>
                <w:szCs w:val="24"/>
              </w:rPr>
            </w:pPr>
          </w:p>
        </w:tc>
        <w:tc>
          <w:tcPr>
            <w:tcW w:w="1276" w:type="dxa"/>
          </w:tcPr>
          <w:p w14:paraId="7EAC1978" w14:textId="77777777" w:rsidR="004948BE" w:rsidRPr="00D07813" w:rsidRDefault="004948BE" w:rsidP="004948BE">
            <w:pPr>
              <w:rPr>
                <w:rFonts w:ascii="Times New Roman" w:hAnsi="Times New Roman"/>
                <w:sz w:val="24"/>
                <w:szCs w:val="24"/>
              </w:rPr>
            </w:pPr>
          </w:p>
        </w:tc>
        <w:tc>
          <w:tcPr>
            <w:tcW w:w="1418" w:type="dxa"/>
          </w:tcPr>
          <w:p w14:paraId="1168E404" w14:textId="77777777" w:rsidR="004948BE" w:rsidRPr="00D07813" w:rsidRDefault="004948BE" w:rsidP="004948BE">
            <w:pPr>
              <w:rPr>
                <w:rFonts w:ascii="Times New Roman" w:hAnsi="Times New Roman"/>
                <w:sz w:val="24"/>
                <w:szCs w:val="24"/>
              </w:rPr>
            </w:pPr>
          </w:p>
        </w:tc>
        <w:tc>
          <w:tcPr>
            <w:tcW w:w="1701" w:type="dxa"/>
          </w:tcPr>
          <w:p w14:paraId="2E788F33" w14:textId="77777777" w:rsidR="004948BE" w:rsidRPr="00D07813" w:rsidRDefault="004948BE" w:rsidP="004948BE">
            <w:pPr>
              <w:rPr>
                <w:rFonts w:ascii="Times New Roman" w:hAnsi="Times New Roman"/>
                <w:sz w:val="24"/>
                <w:szCs w:val="24"/>
              </w:rPr>
            </w:pPr>
          </w:p>
        </w:tc>
      </w:tr>
      <w:tr w:rsidR="004948BE" w:rsidRPr="00D07813" w14:paraId="7C60B6D7" w14:textId="1932BD8A" w:rsidTr="004948BE">
        <w:tc>
          <w:tcPr>
            <w:tcW w:w="793" w:type="dxa"/>
          </w:tcPr>
          <w:p w14:paraId="29E7F0F3" w14:textId="62BC472F"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lastRenderedPageBreak/>
              <w:t>Ответ</w:t>
            </w:r>
          </w:p>
        </w:tc>
        <w:tc>
          <w:tcPr>
            <w:tcW w:w="1633" w:type="dxa"/>
          </w:tcPr>
          <w:p w14:paraId="42136043" w14:textId="153E57EC"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вероятностная</w:t>
            </w:r>
          </w:p>
        </w:tc>
        <w:tc>
          <w:tcPr>
            <w:tcW w:w="1588" w:type="dxa"/>
          </w:tcPr>
          <w:p w14:paraId="26960587" w14:textId="13BFC35E" w:rsidR="004948BE" w:rsidRPr="00D07813" w:rsidRDefault="004948BE" w:rsidP="004948BE">
            <w:pPr>
              <w:rPr>
                <w:rFonts w:ascii="Times New Roman" w:hAnsi="Times New Roman"/>
                <w:sz w:val="24"/>
                <w:szCs w:val="24"/>
              </w:rPr>
            </w:pPr>
            <w:r w:rsidRPr="00D07813">
              <w:rPr>
                <w:rFonts w:ascii="Times New Roman" w:hAnsi="Times New Roman"/>
                <w:sz w:val="24"/>
                <w:szCs w:val="24"/>
              </w:rPr>
              <w:t>динамическая</w:t>
            </w:r>
          </w:p>
        </w:tc>
        <w:tc>
          <w:tcPr>
            <w:tcW w:w="1651" w:type="dxa"/>
          </w:tcPr>
          <w:p w14:paraId="7CD9C26F" w14:textId="08F14A16" w:rsidR="004948BE" w:rsidRPr="00D07813" w:rsidRDefault="004948BE" w:rsidP="004948BE">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4948BE">
            <w:pPr>
              <w:rPr>
                <w:rFonts w:ascii="Times New Roman" w:hAnsi="Times New Roman"/>
                <w:sz w:val="24"/>
                <w:szCs w:val="24"/>
              </w:rPr>
            </w:pPr>
            <w:r w:rsidRPr="00D07813">
              <w:rPr>
                <w:rFonts w:ascii="Times New Roman" w:hAnsi="Times New Roman"/>
                <w:sz w:val="24"/>
                <w:szCs w:val="24"/>
              </w:rPr>
              <w:t>алгоритм</w:t>
            </w:r>
          </w:p>
        </w:tc>
        <w:tc>
          <w:tcPr>
            <w:tcW w:w="1418" w:type="dxa"/>
          </w:tcPr>
          <w:p w14:paraId="1F91C0EC" w14:textId="3002BD13" w:rsidR="004948BE" w:rsidRPr="00D07813" w:rsidRDefault="004948BE" w:rsidP="004948BE">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4948BE">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4948BE">
        <w:tc>
          <w:tcPr>
            <w:tcW w:w="793" w:type="dxa"/>
          </w:tcPr>
          <w:p w14:paraId="25534168" w14:textId="378B43EE"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0600EA75" w14:textId="3F51336A" w:rsidR="004948BE" w:rsidRPr="00D07813" w:rsidRDefault="004948BE" w:rsidP="004948BE">
            <w:pPr>
              <w:spacing w:line="276" w:lineRule="auto"/>
              <w:rPr>
                <w:rFonts w:ascii="Times New Roman" w:hAnsi="Times New Roman"/>
                <w:sz w:val="24"/>
                <w:szCs w:val="24"/>
              </w:rPr>
            </w:pPr>
          </w:p>
        </w:tc>
        <w:tc>
          <w:tcPr>
            <w:tcW w:w="1588" w:type="dxa"/>
          </w:tcPr>
          <w:p w14:paraId="25BD36C3" w14:textId="77777777" w:rsidR="004948BE" w:rsidRPr="00D07813" w:rsidRDefault="004948BE" w:rsidP="004948BE">
            <w:pPr>
              <w:rPr>
                <w:rFonts w:ascii="Times New Roman" w:hAnsi="Times New Roman"/>
                <w:sz w:val="24"/>
                <w:szCs w:val="24"/>
              </w:rPr>
            </w:pPr>
          </w:p>
        </w:tc>
        <w:tc>
          <w:tcPr>
            <w:tcW w:w="1651" w:type="dxa"/>
          </w:tcPr>
          <w:p w14:paraId="617257D4" w14:textId="77777777" w:rsidR="004948BE" w:rsidRPr="00D07813" w:rsidRDefault="004948BE" w:rsidP="004948BE">
            <w:pPr>
              <w:rPr>
                <w:rFonts w:ascii="Times New Roman" w:hAnsi="Times New Roman"/>
                <w:sz w:val="24"/>
                <w:szCs w:val="24"/>
              </w:rPr>
            </w:pPr>
          </w:p>
        </w:tc>
        <w:tc>
          <w:tcPr>
            <w:tcW w:w="1276" w:type="dxa"/>
          </w:tcPr>
          <w:p w14:paraId="417E3773" w14:textId="77777777" w:rsidR="004948BE" w:rsidRPr="00D07813" w:rsidRDefault="004948BE" w:rsidP="004948BE">
            <w:pPr>
              <w:rPr>
                <w:rFonts w:ascii="Times New Roman" w:hAnsi="Times New Roman"/>
                <w:sz w:val="24"/>
                <w:szCs w:val="24"/>
              </w:rPr>
            </w:pPr>
          </w:p>
        </w:tc>
        <w:tc>
          <w:tcPr>
            <w:tcW w:w="1418" w:type="dxa"/>
          </w:tcPr>
          <w:p w14:paraId="420A4689" w14:textId="77777777" w:rsidR="004948BE" w:rsidRPr="00D07813" w:rsidRDefault="004948BE" w:rsidP="004948BE">
            <w:pPr>
              <w:rPr>
                <w:rFonts w:ascii="Times New Roman" w:hAnsi="Times New Roman"/>
                <w:sz w:val="24"/>
                <w:szCs w:val="24"/>
              </w:rPr>
            </w:pPr>
          </w:p>
        </w:tc>
        <w:tc>
          <w:tcPr>
            <w:tcW w:w="1701" w:type="dxa"/>
          </w:tcPr>
          <w:p w14:paraId="45D4A336" w14:textId="77777777" w:rsidR="004948BE" w:rsidRPr="00D07813" w:rsidRDefault="004948BE" w:rsidP="004948BE">
            <w:pPr>
              <w:rPr>
                <w:rFonts w:ascii="Times New Roman" w:hAnsi="Times New Roman"/>
                <w:sz w:val="24"/>
                <w:szCs w:val="24"/>
              </w:rPr>
            </w:pPr>
          </w:p>
        </w:tc>
      </w:tr>
      <w:tr w:rsidR="004948BE" w:rsidRPr="00D07813" w14:paraId="7026D530" w14:textId="7EB6D257" w:rsidTr="004948BE">
        <w:tc>
          <w:tcPr>
            <w:tcW w:w="793" w:type="dxa"/>
          </w:tcPr>
          <w:p w14:paraId="6B2D3A92" w14:textId="74B9E15E"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412CD652" w14:textId="62C954CC"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в г</w:t>
            </w:r>
          </w:p>
        </w:tc>
        <w:tc>
          <w:tcPr>
            <w:tcW w:w="1588" w:type="dxa"/>
          </w:tcPr>
          <w:p w14:paraId="5039068B" w14:textId="60C700E1"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651" w:type="dxa"/>
          </w:tcPr>
          <w:p w14:paraId="6F907B76" w14:textId="0FFCDA04" w:rsidR="004948BE" w:rsidRPr="00D07813" w:rsidRDefault="004948BE" w:rsidP="004948BE">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418" w:type="dxa"/>
          </w:tcPr>
          <w:p w14:paraId="1141A9B0" w14:textId="038E9A7D"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35C15CCD">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7425" cy="1695450"/>
                    </a:xfrm>
                    <a:prstGeom prst="rect">
                      <a:avLst/>
                    </a:prstGeom>
                  </pic:spPr>
                </pic:pic>
              </a:graphicData>
            </a:graphic>
          </wp:anchor>
        </w:drawing>
      </w:r>
      <w:r w:rsidRPr="00D07813">
        <w:rPr>
          <w:rFonts w:ascii="Times New Roman" w:hAnsi="Times New Roman"/>
          <w:sz w:val="24"/>
          <w:szCs w:val="24"/>
        </w:rPr>
        <w:t>Ответ ________________</w:t>
      </w:r>
    </w:p>
    <w:p w14:paraId="4B58AC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0A1CC2D6">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3E1CD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____________________</w:t>
      </w:r>
    </w:p>
    <w:p w14:paraId="2886841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71EDE385">
            <wp:simplePos x="0" y="0"/>
            <wp:positionH relativeFrom="column">
              <wp:posOffset>2620010</wp:posOffset>
            </wp:positionH>
            <wp:positionV relativeFrom="paragraph">
              <wp:posOffset>435610</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B87175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18963C8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199CA845">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00" cy="1809750"/>
                    </a:xfrm>
                    <a:prstGeom prst="rect">
                      <a:avLst/>
                    </a:prstGeom>
                  </pic:spPr>
                </pic:pic>
              </a:graphicData>
            </a:graphic>
          </wp:anchor>
        </w:drawing>
      </w: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569D6A3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Ответ _________________</w:t>
      </w:r>
    </w:p>
    <w:p w14:paraId="700102B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79381959">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D229E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_____________________</w:t>
      </w:r>
    </w:p>
    <w:p w14:paraId="269E73D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18C0F212">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27CEA86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3E1EE16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2BE858FC">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04FF84F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280FA136">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__________________</w:t>
      </w:r>
    </w:p>
    <w:p w14:paraId="42CF29A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постфиксной форме: 5 13 7 - * </w:t>
      </w:r>
    </w:p>
    <w:p w14:paraId="207E73C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Ответ __________________</w:t>
      </w:r>
    </w:p>
    <w:p w14:paraId="2E2CF11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0D29B7A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w:t>
      </w:r>
    </w:p>
    <w:p w14:paraId="14765EC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Запишите выражение c*(a+b) в постфиксной форме (без пробелов!)</w:t>
      </w:r>
    </w:p>
    <w:p w14:paraId="1C1EB01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__________________</w:t>
      </w:r>
    </w:p>
    <w:p w14:paraId="60572EB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0BA8D93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67A1AA35" w14:textId="69CA354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(с-d)*(a-b) в постфиксной форме (без пробелов!)</w:t>
      </w:r>
    </w:p>
    <w:p w14:paraId="400B98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17F6CEF6" w14:textId="46A0D4E3" w:rsidR="00D07813" w:rsidRPr="00D07813" w:rsidRDefault="004948BE" w:rsidP="00D07813">
      <w:pPr>
        <w:spacing w:after="0"/>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726E677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10833D1C" w14:textId="68EC2B1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15CC13B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511E3F2F" w14:textId="7F5BACE4"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106ABBC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69B282A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272CF803">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3C05325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w:t>
      </w:r>
    </w:p>
    <w:p w14:paraId="2E6860F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60670D2C">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178050"/>
                    </a:xfrm>
                    <a:prstGeom prst="rect">
                      <a:avLst/>
                    </a:prstGeom>
                  </pic:spPr>
                </pic:pic>
              </a:graphicData>
            </a:graphic>
          </wp:anchor>
        </w:drawing>
      </w:r>
      <w:r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7C46FC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w:t>
      </w:r>
    </w:p>
    <w:p w14:paraId="4A47C72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D07813" w14:paraId="5CE8FCF2" w14:textId="600EBDE1" w:rsidTr="001738AC">
        <w:tc>
          <w:tcPr>
            <w:tcW w:w="0" w:type="auto"/>
          </w:tcPr>
          <w:p w14:paraId="3EAF8A38" w14:textId="77777777" w:rsidR="004948BE" w:rsidRPr="00D07813" w:rsidRDefault="004948BE"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6F564D86" w14:textId="005AAD7A" w:rsidR="004948BE" w:rsidRPr="00D07813" w:rsidRDefault="004948BE" w:rsidP="00D07813">
            <w:pPr>
              <w:spacing w:line="276" w:lineRule="auto"/>
              <w:rPr>
                <w:rFonts w:ascii="Times New Roman" w:hAnsi="Times New Roman"/>
                <w:sz w:val="24"/>
                <w:szCs w:val="24"/>
              </w:rPr>
            </w:pPr>
          </w:p>
        </w:tc>
        <w:tc>
          <w:tcPr>
            <w:tcW w:w="0" w:type="auto"/>
          </w:tcPr>
          <w:p w14:paraId="3C6AB119" w14:textId="77777777" w:rsidR="004948BE" w:rsidRPr="00D07813" w:rsidRDefault="004948BE" w:rsidP="00D07813">
            <w:pPr>
              <w:rPr>
                <w:rFonts w:ascii="Times New Roman" w:hAnsi="Times New Roman"/>
                <w:sz w:val="24"/>
                <w:szCs w:val="24"/>
              </w:rPr>
            </w:pPr>
          </w:p>
        </w:tc>
        <w:tc>
          <w:tcPr>
            <w:tcW w:w="0" w:type="auto"/>
          </w:tcPr>
          <w:p w14:paraId="2E1C2167" w14:textId="77777777" w:rsidR="004948BE" w:rsidRPr="00D07813" w:rsidRDefault="004948BE" w:rsidP="00D07813">
            <w:pPr>
              <w:rPr>
                <w:rFonts w:ascii="Times New Roman" w:hAnsi="Times New Roman"/>
                <w:sz w:val="24"/>
                <w:szCs w:val="24"/>
              </w:rPr>
            </w:pPr>
          </w:p>
        </w:tc>
        <w:tc>
          <w:tcPr>
            <w:tcW w:w="0" w:type="auto"/>
          </w:tcPr>
          <w:p w14:paraId="781B69D5" w14:textId="77777777" w:rsidR="004948BE" w:rsidRPr="00D07813" w:rsidRDefault="004948BE" w:rsidP="00D07813">
            <w:pPr>
              <w:rPr>
                <w:rFonts w:ascii="Times New Roman" w:hAnsi="Times New Roman"/>
                <w:sz w:val="24"/>
                <w:szCs w:val="24"/>
              </w:rPr>
            </w:pPr>
          </w:p>
        </w:tc>
        <w:tc>
          <w:tcPr>
            <w:tcW w:w="0" w:type="auto"/>
          </w:tcPr>
          <w:p w14:paraId="3EBE4E9B" w14:textId="77777777" w:rsidR="004948BE" w:rsidRPr="00D07813" w:rsidRDefault="004948BE" w:rsidP="00D07813">
            <w:pPr>
              <w:rPr>
                <w:rFonts w:ascii="Times New Roman" w:hAnsi="Times New Roman"/>
                <w:sz w:val="24"/>
                <w:szCs w:val="24"/>
              </w:rPr>
            </w:pPr>
          </w:p>
        </w:tc>
        <w:tc>
          <w:tcPr>
            <w:tcW w:w="0" w:type="auto"/>
          </w:tcPr>
          <w:p w14:paraId="640F63C6" w14:textId="77777777" w:rsidR="004948BE" w:rsidRPr="00D07813" w:rsidRDefault="004948BE" w:rsidP="00D07813">
            <w:pPr>
              <w:rPr>
                <w:rFonts w:ascii="Times New Roman" w:hAnsi="Times New Roman"/>
                <w:sz w:val="24"/>
                <w:szCs w:val="24"/>
              </w:rPr>
            </w:pPr>
          </w:p>
        </w:tc>
        <w:tc>
          <w:tcPr>
            <w:tcW w:w="0" w:type="auto"/>
          </w:tcPr>
          <w:p w14:paraId="1442AB5C" w14:textId="77777777" w:rsidR="004948BE" w:rsidRPr="00D07813" w:rsidRDefault="004948BE" w:rsidP="00D07813">
            <w:pPr>
              <w:rPr>
                <w:rFonts w:ascii="Times New Roman" w:hAnsi="Times New Roman"/>
                <w:sz w:val="24"/>
                <w:szCs w:val="24"/>
              </w:rPr>
            </w:pPr>
          </w:p>
        </w:tc>
        <w:tc>
          <w:tcPr>
            <w:tcW w:w="0" w:type="auto"/>
          </w:tcPr>
          <w:p w14:paraId="7F10AA4A" w14:textId="77777777" w:rsidR="004948BE" w:rsidRPr="00D07813" w:rsidRDefault="004948BE" w:rsidP="00D07813">
            <w:pPr>
              <w:rPr>
                <w:rFonts w:ascii="Times New Roman" w:hAnsi="Times New Roman"/>
                <w:sz w:val="24"/>
                <w:szCs w:val="24"/>
              </w:rPr>
            </w:pPr>
          </w:p>
        </w:tc>
        <w:tc>
          <w:tcPr>
            <w:tcW w:w="0" w:type="auto"/>
          </w:tcPr>
          <w:p w14:paraId="45549313" w14:textId="77777777" w:rsidR="004948BE" w:rsidRPr="00D07813" w:rsidRDefault="004948BE" w:rsidP="00D07813">
            <w:pPr>
              <w:rPr>
                <w:rFonts w:ascii="Times New Roman" w:hAnsi="Times New Roman"/>
                <w:sz w:val="24"/>
                <w:szCs w:val="24"/>
              </w:rPr>
            </w:pPr>
          </w:p>
        </w:tc>
        <w:tc>
          <w:tcPr>
            <w:tcW w:w="0" w:type="auto"/>
          </w:tcPr>
          <w:p w14:paraId="30975541" w14:textId="77777777" w:rsidR="004948BE" w:rsidRPr="00D07813" w:rsidRDefault="004948BE" w:rsidP="00D07813">
            <w:pPr>
              <w:rPr>
                <w:rFonts w:ascii="Times New Roman" w:hAnsi="Times New Roman"/>
                <w:sz w:val="24"/>
                <w:szCs w:val="24"/>
              </w:rPr>
            </w:pPr>
          </w:p>
        </w:tc>
      </w:tr>
      <w:tr w:rsidR="004948BE" w:rsidRPr="00D07813" w14:paraId="47C0AD14" w14:textId="38AE6366" w:rsidTr="001738AC">
        <w:tc>
          <w:tcPr>
            <w:tcW w:w="0" w:type="auto"/>
          </w:tcPr>
          <w:p w14:paraId="713CC613" w14:textId="31BDDEB0"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4948BE">
            <w:pPr>
              <w:spacing w:line="276" w:lineRule="auto"/>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1738AC">
        <w:tc>
          <w:tcPr>
            <w:tcW w:w="0" w:type="auto"/>
          </w:tcPr>
          <w:p w14:paraId="45BCC104" w14:textId="5F66BF00"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75458DBE" w14:textId="263837AC" w:rsidR="004948BE" w:rsidRPr="00D07813" w:rsidRDefault="004948BE" w:rsidP="004948BE">
            <w:pPr>
              <w:spacing w:line="276" w:lineRule="auto"/>
              <w:rPr>
                <w:rFonts w:ascii="Times New Roman" w:hAnsi="Times New Roman"/>
                <w:sz w:val="24"/>
                <w:szCs w:val="24"/>
                <w:lang w:val="en-US"/>
              </w:rPr>
            </w:pPr>
          </w:p>
        </w:tc>
        <w:tc>
          <w:tcPr>
            <w:tcW w:w="0" w:type="auto"/>
          </w:tcPr>
          <w:p w14:paraId="482041A7" w14:textId="77777777" w:rsidR="004948BE" w:rsidRPr="00D07813" w:rsidRDefault="004948BE" w:rsidP="004948BE">
            <w:pPr>
              <w:rPr>
                <w:rFonts w:ascii="Times New Roman" w:hAnsi="Times New Roman"/>
                <w:sz w:val="24"/>
                <w:szCs w:val="24"/>
                <w:lang w:val="en-US"/>
              </w:rPr>
            </w:pPr>
          </w:p>
        </w:tc>
        <w:tc>
          <w:tcPr>
            <w:tcW w:w="0" w:type="auto"/>
          </w:tcPr>
          <w:p w14:paraId="724E15B6" w14:textId="77777777" w:rsidR="004948BE" w:rsidRPr="00D07813" w:rsidRDefault="004948BE" w:rsidP="004948BE">
            <w:pPr>
              <w:rPr>
                <w:rFonts w:ascii="Times New Roman" w:hAnsi="Times New Roman"/>
                <w:sz w:val="24"/>
                <w:szCs w:val="24"/>
                <w:lang w:val="en-US"/>
              </w:rPr>
            </w:pPr>
          </w:p>
        </w:tc>
        <w:tc>
          <w:tcPr>
            <w:tcW w:w="0" w:type="auto"/>
          </w:tcPr>
          <w:p w14:paraId="79407BF0" w14:textId="77777777" w:rsidR="004948BE" w:rsidRPr="00D07813" w:rsidRDefault="004948BE" w:rsidP="004948BE">
            <w:pPr>
              <w:rPr>
                <w:rFonts w:ascii="Times New Roman" w:hAnsi="Times New Roman"/>
                <w:sz w:val="24"/>
                <w:szCs w:val="24"/>
                <w:lang w:val="en-US"/>
              </w:rPr>
            </w:pPr>
          </w:p>
        </w:tc>
        <w:tc>
          <w:tcPr>
            <w:tcW w:w="0" w:type="auto"/>
          </w:tcPr>
          <w:p w14:paraId="0798BA9A" w14:textId="77777777" w:rsidR="004948BE" w:rsidRPr="00D07813" w:rsidRDefault="004948BE" w:rsidP="004948BE">
            <w:pPr>
              <w:rPr>
                <w:rFonts w:ascii="Times New Roman" w:hAnsi="Times New Roman"/>
                <w:sz w:val="24"/>
                <w:szCs w:val="24"/>
                <w:lang w:val="en-US"/>
              </w:rPr>
            </w:pPr>
          </w:p>
        </w:tc>
        <w:tc>
          <w:tcPr>
            <w:tcW w:w="0" w:type="auto"/>
          </w:tcPr>
          <w:p w14:paraId="2057578B" w14:textId="77777777" w:rsidR="004948BE" w:rsidRPr="00D07813" w:rsidRDefault="004948BE" w:rsidP="004948BE">
            <w:pPr>
              <w:rPr>
                <w:rFonts w:ascii="Times New Roman" w:hAnsi="Times New Roman"/>
                <w:sz w:val="24"/>
                <w:szCs w:val="24"/>
                <w:lang w:val="en-US"/>
              </w:rPr>
            </w:pPr>
          </w:p>
        </w:tc>
        <w:tc>
          <w:tcPr>
            <w:tcW w:w="0" w:type="auto"/>
          </w:tcPr>
          <w:p w14:paraId="051B4DDD" w14:textId="77777777" w:rsidR="004948BE" w:rsidRPr="00D07813" w:rsidRDefault="004948BE" w:rsidP="004948BE">
            <w:pPr>
              <w:rPr>
                <w:rFonts w:ascii="Times New Roman" w:hAnsi="Times New Roman"/>
                <w:sz w:val="24"/>
                <w:szCs w:val="24"/>
                <w:lang w:val="en-US"/>
              </w:rPr>
            </w:pPr>
          </w:p>
        </w:tc>
        <w:tc>
          <w:tcPr>
            <w:tcW w:w="0" w:type="auto"/>
          </w:tcPr>
          <w:p w14:paraId="70764BA8" w14:textId="77777777" w:rsidR="004948BE" w:rsidRPr="00D07813" w:rsidRDefault="004948BE" w:rsidP="004948BE">
            <w:pPr>
              <w:rPr>
                <w:rFonts w:ascii="Times New Roman" w:hAnsi="Times New Roman"/>
                <w:sz w:val="24"/>
                <w:szCs w:val="24"/>
                <w:lang w:val="en-US"/>
              </w:rPr>
            </w:pPr>
          </w:p>
        </w:tc>
        <w:tc>
          <w:tcPr>
            <w:tcW w:w="0" w:type="auto"/>
          </w:tcPr>
          <w:p w14:paraId="320B19AD" w14:textId="77777777" w:rsidR="004948BE" w:rsidRPr="00D07813" w:rsidRDefault="004948BE" w:rsidP="004948BE">
            <w:pPr>
              <w:rPr>
                <w:rFonts w:ascii="Times New Roman" w:hAnsi="Times New Roman"/>
                <w:sz w:val="24"/>
                <w:szCs w:val="24"/>
                <w:lang w:val="en-US"/>
              </w:rPr>
            </w:pPr>
          </w:p>
        </w:tc>
        <w:tc>
          <w:tcPr>
            <w:tcW w:w="0" w:type="auto"/>
          </w:tcPr>
          <w:p w14:paraId="58882CE3" w14:textId="77777777" w:rsidR="004948BE" w:rsidRPr="00D07813" w:rsidRDefault="004948BE" w:rsidP="004948BE">
            <w:pPr>
              <w:rPr>
                <w:rFonts w:ascii="Times New Roman" w:hAnsi="Times New Roman"/>
                <w:sz w:val="24"/>
                <w:szCs w:val="24"/>
                <w:lang w:val="en-US"/>
              </w:rPr>
            </w:pPr>
          </w:p>
        </w:tc>
      </w:tr>
      <w:tr w:rsidR="004948BE" w:rsidRPr="00D07813" w14:paraId="30B0AE62" w14:textId="7B2EEAB6" w:rsidTr="001738AC">
        <w:tc>
          <w:tcPr>
            <w:tcW w:w="0" w:type="auto"/>
          </w:tcPr>
          <w:p w14:paraId="3E95267A" w14:textId="03BA4B87"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4948BE">
            <w:pPr>
              <w:spacing w:line="276" w:lineRule="auto"/>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4948BE">
            <w:pPr>
              <w:rPr>
                <w:rFonts w:ascii="Times New Roman" w:hAnsi="Times New Roman"/>
                <w:sz w:val="24"/>
                <w:szCs w:val="24"/>
                <w:lang w:val="en-US"/>
              </w:rPr>
            </w:pPr>
          </w:p>
        </w:tc>
        <w:tc>
          <w:tcPr>
            <w:tcW w:w="0" w:type="auto"/>
          </w:tcPr>
          <w:p w14:paraId="51EF37AF" w14:textId="77777777" w:rsidR="004948BE" w:rsidRPr="00D07813" w:rsidRDefault="004948BE" w:rsidP="004948BE">
            <w:pPr>
              <w:rPr>
                <w:rFonts w:ascii="Times New Roman" w:hAnsi="Times New Roman"/>
                <w:sz w:val="24"/>
                <w:szCs w:val="24"/>
                <w:lang w:val="en-US"/>
              </w:rPr>
            </w:pPr>
          </w:p>
        </w:tc>
      </w:tr>
    </w:tbl>
    <w:p w14:paraId="643CDD3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D07813">
      <w:pPr>
        <w:spacing w:after="0"/>
        <w:rPr>
          <w:rFonts w:ascii="Times New Roman" w:hAnsi="Times New Roman"/>
          <w:sz w:val="24"/>
          <w:szCs w:val="24"/>
          <w:lang w:val="en-US"/>
        </w:rPr>
      </w:pPr>
      <w:r w:rsidRPr="00D07813">
        <w:rPr>
          <w:rFonts w:ascii="Times New Roman" w:hAnsi="Times New Roman"/>
          <w:bCs/>
          <w:sz w:val="24"/>
          <w:szCs w:val="24"/>
          <w:lang w:val="en-US"/>
        </w:rPr>
        <w:t>x :=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D07813">
      <w:pPr>
        <w:spacing w:after="0"/>
        <w:rPr>
          <w:rFonts w:ascii="Times New Roman" w:hAnsi="Times New Roman"/>
          <w:sz w:val="24"/>
          <w:szCs w:val="24"/>
          <w:lang w:val="en-US"/>
        </w:rPr>
      </w:pPr>
      <w:r w:rsidRPr="00D07813">
        <w:rPr>
          <w:rFonts w:ascii="Times New Roman" w:hAnsi="Times New Roman"/>
          <w:bCs/>
          <w:sz w:val="24"/>
          <w:szCs w:val="24"/>
          <w:lang w:val="en-US"/>
        </w:rPr>
        <w:t>a :=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D07813">
      <w:pPr>
        <w:spacing w:after="0"/>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1E824B6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w:t>
      </w:r>
    </w:p>
    <w:p w14:paraId="079289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i,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for i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y :=y + i;</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57393E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w:t>
      </w:r>
    </w:p>
    <w:p w14:paraId="4A2E02A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Определите значение переменной y, которое будет получено в результате выполнения следующей программы:</w:t>
      </w:r>
    </w:p>
    <w:p w14:paraId="62295E85"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y : real; i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i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t>i :=2*i;</w:t>
      </w:r>
      <w:r w:rsidRPr="00D07813">
        <w:rPr>
          <w:rFonts w:ascii="Times New Roman" w:hAnsi="Times New Roman"/>
          <w:bCs/>
          <w:sz w:val="24"/>
          <w:szCs w:val="24"/>
          <w:lang w:val="en-US"/>
        </w:rPr>
        <w:br/>
        <w:t>y := y + i</w:t>
      </w:r>
      <w:r w:rsidRPr="00D07813">
        <w:rPr>
          <w:rFonts w:ascii="Times New Roman" w:hAnsi="Times New Roman"/>
          <w:bCs/>
          <w:sz w:val="24"/>
          <w:szCs w:val="24"/>
          <w:lang w:val="en-US"/>
        </w:rPr>
        <w:br/>
        <w:t>until i &gt; 5;</w:t>
      </w:r>
      <w:r w:rsidRPr="00D07813">
        <w:rPr>
          <w:rFonts w:ascii="Times New Roman" w:hAnsi="Times New Roman"/>
          <w:bCs/>
          <w:sz w:val="24"/>
          <w:szCs w:val="24"/>
          <w:lang w:val="en-US"/>
        </w:rPr>
        <w:br/>
        <w:t>end.</w:t>
      </w:r>
    </w:p>
    <w:p w14:paraId="681BEC9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124FE8E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y : real; i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i := 5;</w:t>
      </w:r>
      <w:r w:rsidRPr="00D07813">
        <w:rPr>
          <w:rFonts w:ascii="Times New Roman" w:hAnsi="Times New Roman"/>
          <w:bCs/>
          <w:sz w:val="24"/>
          <w:szCs w:val="24"/>
          <w:lang w:val="en-US"/>
        </w:rPr>
        <w:br/>
        <w:t>while i&gt;2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y := y + i * i</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167D8E2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69C22A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A[i]:= i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A[i]:= A[10-i];</w:t>
      </w:r>
    </w:p>
    <w:p w14:paraId="0A2206E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10, 9, 8, 7, 6, 5, 4, 3, 2, 1, 0</w:t>
      </w:r>
      <w:r w:rsidR="00B14389">
        <w:rPr>
          <w:rFonts w:ascii="Times New Roman" w:hAnsi="Times New Roman"/>
          <w:sz w:val="24"/>
          <w:szCs w:val="24"/>
        </w:rPr>
        <w:t xml:space="preserve">;   </w:t>
      </w:r>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10, 9, 8, 7, 6, 5, 6, 7, 8, 9, 10</w:t>
      </w:r>
    </w:p>
    <w:p w14:paraId="48F1CB7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n:=1 tо 5 do</w:t>
      </w:r>
      <w:r w:rsidRPr="00D07813">
        <w:rPr>
          <w:rFonts w:ascii="Times New Roman" w:hAnsi="Times New Roman"/>
          <w:bCs/>
          <w:sz w:val="24"/>
          <w:szCs w:val="24"/>
          <w:lang w:val="en-US"/>
        </w:rPr>
        <w:br/>
        <w:t>for m:=1 tо 5 do</w:t>
      </w:r>
      <w:r w:rsidRPr="00D07813">
        <w:rPr>
          <w:rFonts w:ascii="Times New Roman" w:hAnsi="Times New Roman"/>
          <w:bCs/>
          <w:sz w:val="24"/>
          <w:szCs w:val="24"/>
          <w:lang w:val="en-US"/>
        </w:rPr>
        <w:br/>
        <w:t>A[n,m] := (m – n)*(m – n);</w:t>
      </w:r>
    </w:p>
    <w:p w14:paraId="47724ED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w:t>
      </w:r>
    </w:p>
    <w:p w14:paraId="0746695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w:t>
      </w:r>
    </w:p>
    <w:p w14:paraId="3343F80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w:t>
      </w:r>
    </w:p>
    <w:p w14:paraId="518F4B6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w:t>
      </w:r>
    </w:p>
    <w:p w14:paraId="014CC25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lastRenderedPageBreak/>
        <w:t>for i:=0 to 10 do</w:t>
      </w:r>
      <w:r w:rsidRPr="00D07813">
        <w:rPr>
          <w:rFonts w:ascii="Times New Roman" w:hAnsi="Times New Roman"/>
          <w:bCs/>
          <w:sz w:val="24"/>
          <w:szCs w:val="24"/>
          <w:lang w:val="en-US"/>
        </w:rPr>
        <w:br/>
        <w:t>A[i]:=i-1;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A[i-1]:=A[i];</w:t>
      </w:r>
      <w:r w:rsidRPr="00D07813">
        <w:rPr>
          <w:rFonts w:ascii="Times New Roman" w:hAnsi="Times New Roman"/>
          <w:bCs/>
          <w:sz w:val="24"/>
          <w:szCs w:val="24"/>
          <w:lang w:val="en-US"/>
        </w:rPr>
        <w:br/>
        <w:t>A[10]:=10;</w:t>
      </w:r>
    </w:p>
    <w:p w14:paraId="25ECD3F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F(n) = F(n–1) * (2*n + 1), при n &gt; 1</w:t>
      </w:r>
    </w:p>
    <w:p w14:paraId="18A0891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Чему равно значение функции F(4)?</w:t>
      </w:r>
    </w:p>
    <w:p w14:paraId="61B797A9"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27</w:t>
      </w:r>
    </w:p>
    <w:p w14:paraId="5B420E9A"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9</w:t>
      </w:r>
    </w:p>
    <w:p w14:paraId="10370C7B"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105</w:t>
      </w:r>
    </w:p>
    <w:p w14:paraId="2AE678B1"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315</w:t>
      </w:r>
    </w:p>
    <w:p w14:paraId="66B0E601"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2B74AE0C"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writeln(‘*’);</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t>F(n div 2);</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3645DB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t>writeln(n);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t>end</w:t>
      </w:r>
      <w:r w:rsidRPr="00D07813">
        <w:rPr>
          <w:rFonts w:ascii="Times New Roman" w:hAnsi="Times New Roman"/>
          <w:sz w:val="24"/>
          <w:szCs w:val="24"/>
          <w:lang w:val="en-US"/>
        </w:rPr>
        <w:br/>
        <w:t>end;</w:t>
      </w:r>
    </w:p>
    <w:p w14:paraId="48A193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Найдите сумму чисел, которые будут выведены при вызове F(1).</w:t>
      </w:r>
    </w:p>
    <w:p w14:paraId="79991A1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018BBDC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Ниже записан рекурсивный алгоритм F:</w:t>
      </w:r>
    </w:p>
    <w:p w14:paraId="68FC3CDA"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r>
      <w:r w:rsidRPr="00D07813">
        <w:rPr>
          <w:rFonts w:ascii="Times New Roman" w:hAnsi="Times New Roman"/>
          <w:sz w:val="24"/>
          <w:szCs w:val="24"/>
          <w:lang w:val="en-US"/>
        </w:rPr>
        <w:lastRenderedPageBreak/>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14:paraId="2FB774E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Чему будет равно значение, вычисленное алгоритмом при выполнении вызова F(6)?</w:t>
      </w:r>
    </w:p>
    <w:p w14:paraId="2C0D857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w:t>
      </w:r>
    </w:p>
    <w:p w14:paraId="1DC5BFC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D07813" w14:paraId="4D370004" w14:textId="77777777" w:rsidTr="00B14389">
        <w:tc>
          <w:tcPr>
            <w:tcW w:w="2336" w:type="dxa"/>
          </w:tcPr>
          <w:p w14:paraId="465B33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621" w:type="dxa"/>
          </w:tcPr>
          <w:p w14:paraId="33C6FE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051" w:type="dxa"/>
          </w:tcPr>
          <w:p w14:paraId="742A7DF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3052" w:type="dxa"/>
          </w:tcPr>
          <w:p w14:paraId="1D2FC8C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14389">
        <w:tc>
          <w:tcPr>
            <w:tcW w:w="2336" w:type="dxa"/>
          </w:tcPr>
          <w:p w14:paraId="520885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алг</w:t>
            </w:r>
          </w:p>
          <w:p w14:paraId="2BF096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нач</w:t>
            </w:r>
          </w:p>
          <w:p w14:paraId="47D4216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цел n, s</w:t>
            </w:r>
          </w:p>
          <w:p w14:paraId="301294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53E85BD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95</w:t>
            </w:r>
          </w:p>
          <w:p w14:paraId="1418C1E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нц пока s + n &lt; 177</w:t>
            </w:r>
          </w:p>
          <w:p w14:paraId="14D31F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02779208" w14:textId="77777777" w:rsidR="00D07813" w:rsidRPr="00875828" w:rsidRDefault="00D07813" w:rsidP="00D07813">
            <w:pPr>
              <w:spacing w:line="276" w:lineRule="auto"/>
              <w:rPr>
                <w:rFonts w:ascii="Times New Roman" w:hAnsi="Times New Roman"/>
                <w:sz w:val="24"/>
                <w:szCs w:val="24"/>
              </w:rPr>
            </w:pPr>
            <w:r w:rsidRPr="00D07813">
              <w:rPr>
                <w:rFonts w:ascii="Times New Roman" w:hAnsi="Times New Roman"/>
                <w:sz w:val="24"/>
                <w:szCs w:val="24"/>
                <w:lang w:val="en-US"/>
              </w:rPr>
              <w:t xml:space="preserve"> n</w:t>
            </w:r>
            <w:r w:rsidRPr="00875828">
              <w:rPr>
                <w:rFonts w:ascii="Times New Roman" w:hAnsi="Times New Roman"/>
                <w:sz w:val="24"/>
                <w:szCs w:val="24"/>
              </w:rPr>
              <w:t xml:space="preserve"> := </w:t>
            </w:r>
            <w:r w:rsidRPr="00D07813">
              <w:rPr>
                <w:rFonts w:ascii="Times New Roman" w:hAnsi="Times New Roman"/>
                <w:sz w:val="24"/>
                <w:szCs w:val="24"/>
                <w:lang w:val="en-US"/>
              </w:rPr>
              <w:t>n</w:t>
            </w:r>
            <w:r w:rsidRPr="00875828">
              <w:rPr>
                <w:rFonts w:ascii="Times New Roman" w:hAnsi="Times New Roman"/>
                <w:sz w:val="24"/>
                <w:szCs w:val="24"/>
              </w:rPr>
              <w:t xml:space="preserve"> - 5</w:t>
            </w:r>
          </w:p>
          <w:p w14:paraId="4029E3DF" w14:textId="77777777" w:rsidR="00D07813" w:rsidRPr="00875828" w:rsidRDefault="00D07813" w:rsidP="00D07813">
            <w:pPr>
              <w:spacing w:line="276" w:lineRule="auto"/>
              <w:rPr>
                <w:rFonts w:ascii="Times New Roman" w:hAnsi="Times New Roman"/>
                <w:sz w:val="24"/>
                <w:szCs w:val="24"/>
              </w:rPr>
            </w:pPr>
            <w:r w:rsidRPr="00875828">
              <w:rPr>
                <w:rFonts w:ascii="Times New Roman" w:hAnsi="Times New Roman"/>
                <w:sz w:val="24"/>
                <w:szCs w:val="24"/>
              </w:rPr>
              <w:t xml:space="preserve"> </w:t>
            </w:r>
            <w:r w:rsidRPr="00D07813">
              <w:rPr>
                <w:rFonts w:ascii="Times New Roman" w:hAnsi="Times New Roman"/>
                <w:sz w:val="24"/>
                <w:szCs w:val="24"/>
              </w:rPr>
              <w:t>кц</w:t>
            </w:r>
          </w:p>
          <w:p w14:paraId="2217A6E0" w14:textId="77777777" w:rsidR="00D07813" w:rsidRPr="00875828" w:rsidRDefault="00D07813" w:rsidP="00D07813">
            <w:pPr>
              <w:spacing w:line="276" w:lineRule="auto"/>
              <w:rPr>
                <w:rFonts w:ascii="Times New Roman" w:hAnsi="Times New Roman"/>
                <w:sz w:val="24"/>
                <w:szCs w:val="24"/>
              </w:rPr>
            </w:pPr>
            <w:r w:rsidRPr="00875828">
              <w:rPr>
                <w:rFonts w:ascii="Times New Roman" w:hAnsi="Times New Roman"/>
                <w:sz w:val="24"/>
                <w:szCs w:val="24"/>
              </w:rPr>
              <w:t xml:space="preserve"> </w:t>
            </w:r>
            <w:r w:rsidRPr="00D07813">
              <w:rPr>
                <w:rFonts w:ascii="Times New Roman" w:hAnsi="Times New Roman"/>
                <w:sz w:val="24"/>
                <w:szCs w:val="24"/>
              </w:rPr>
              <w:t>вывод</w:t>
            </w:r>
            <w:r w:rsidRPr="00875828">
              <w:rPr>
                <w:rFonts w:ascii="Times New Roman" w:hAnsi="Times New Roman"/>
                <w:sz w:val="24"/>
                <w:szCs w:val="24"/>
              </w:rPr>
              <w:t xml:space="preserve"> </w:t>
            </w:r>
            <w:r w:rsidRPr="00D07813">
              <w:rPr>
                <w:rFonts w:ascii="Times New Roman" w:hAnsi="Times New Roman"/>
                <w:sz w:val="24"/>
                <w:szCs w:val="24"/>
                <w:lang w:val="en-US"/>
              </w:rPr>
              <w:t>n</w:t>
            </w:r>
          </w:p>
          <w:p w14:paraId="0069A7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621" w:type="dxa"/>
          </w:tcPr>
          <w:p w14:paraId="703BA3F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n: integer;</w:t>
            </w:r>
          </w:p>
          <w:p w14:paraId="3B0D7A8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28A8D5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95;</w:t>
            </w:r>
          </w:p>
          <w:p w14:paraId="700D66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7F34DD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2A30FF7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writeln(n)</w:t>
            </w:r>
          </w:p>
          <w:p w14:paraId="6F51D12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051" w:type="dxa"/>
          </w:tcPr>
          <w:p w14:paraId="30D1AE2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3052" w:type="dxa"/>
          </w:tcPr>
          <w:p w14:paraId="5C4D11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13A709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0A1874C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 {</w:t>
            </w:r>
          </w:p>
          <w:p w14:paraId="6744667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 0, n = 95;</w:t>
            </w:r>
          </w:p>
          <w:p w14:paraId="461C7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7C06A1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12ABAEB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5F5987E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4F0085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алг</w:t>
            </w:r>
          </w:p>
          <w:p w14:paraId="71FC42F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нач</w:t>
            </w:r>
          </w:p>
          <w:p w14:paraId="75A203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цел n, s</w:t>
            </w:r>
          </w:p>
          <w:p w14:paraId="636C4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4B2CDC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90</w:t>
            </w:r>
          </w:p>
          <w:p w14:paraId="130F620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нц пока s + n &lt; 145</w:t>
            </w:r>
          </w:p>
          <w:p w14:paraId="5030C33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9BE0DE9" w14:textId="77777777" w:rsidR="00D07813" w:rsidRPr="00875828" w:rsidRDefault="00D07813" w:rsidP="00D07813">
            <w:pPr>
              <w:spacing w:line="276" w:lineRule="auto"/>
              <w:rPr>
                <w:rFonts w:ascii="Times New Roman" w:hAnsi="Times New Roman"/>
                <w:sz w:val="24"/>
                <w:szCs w:val="24"/>
              </w:rPr>
            </w:pPr>
            <w:r w:rsidRPr="00D07813">
              <w:rPr>
                <w:rFonts w:ascii="Times New Roman" w:hAnsi="Times New Roman"/>
                <w:sz w:val="24"/>
                <w:szCs w:val="24"/>
                <w:lang w:val="en-US"/>
              </w:rPr>
              <w:t xml:space="preserve"> n</w:t>
            </w:r>
            <w:r w:rsidRPr="00875828">
              <w:rPr>
                <w:rFonts w:ascii="Times New Roman" w:hAnsi="Times New Roman"/>
                <w:sz w:val="24"/>
                <w:szCs w:val="24"/>
              </w:rPr>
              <w:t xml:space="preserve"> := </w:t>
            </w:r>
            <w:r w:rsidRPr="00D07813">
              <w:rPr>
                <w:rFonts w:ascii="Times New Roman" w:hAnsi="Times New Roman"/>
                <w:sz w:val="24"/>
                <w:szCs w:val="24"/>
                <w:lang w:val="en-US"/>
              </w:rPr>
              <w:t>n</w:t>
            </w:r>
            <w:r w:rsidRPr="00875828">
              <w:rPr>
                <w:rFonts w:ascii="Times New Roman" w:hAnsi="Times New Roman"/>
                <w:sz w:val="24"/>
                <w:szCs w:val="24"/>
              </w:rPr>
              <w:t xml:space="preserve"> - 5</w:t>
            </w:r>
          </w:p>
          <w:p w14:paraId="0B28AA4B" w14:textId="77777777" w:rsidR="00D07813" w:rsidRPr="00875828" w:rsidRDefault="00D07813" w:rsidP="00D07813">
            <w:pPr>
              <w:spacing w:line="276" w:lineRule="auto"/>
              <w:rPr>
                <w:rFonts w:ascii="Times New Roman" w:hAnsi="Times New Roman"/>
                <w:sz w:val="24"/>
                <w:szCs w:val="24"/>
              </w:rPr>
            </w:pPr>
            <w:r w:rsidRPr="00875828">
              <w:rPr>
                <w:rFonts w:ascii="Times New Roman" w:hAnsi="Times New Roman"/>
                <w:sz w:val="24"/>
                <w:szCs w:val="24"/>
              </w:rPr>
              <w:t xml:space="preserve"> </w:t>
            </w:r>
            <w:r w:rsidRPr="00D07813">
              <w:rPr>
                <w:rFonts w:ascii="Times New Roman" w:hAnsi="Times New Roman"/>
                <w:sz w:val="24"/>
                <w:szCs w:val="24"/>
              </w:rPr>
              <w:t>кц</w:t>
            </w:r>
          </w:p>
          <w:p w14:paraId="3219C275" w14:textId="77777777" w:rsidR="00D07813" w:rsidRPr="00875828" w:rsidRDefault="00D07813" w:rsidP="00D07813">
            <w:pPr>
              <w:spacing w:line="276" w:lineRule="auto"/>
              <w:rPr>
                <w:rFonts w:ascii="Times New Roman" w:hAnsi="Times New Roman"/>
                <w:sz w:val="24"/>
                <w:szCs w:val="24"/>
              </w:rPr>
            </w:pPr>
            <w:r w:rsidRPr="00875828">
              <w:rPr>
                <w:rFonts w:ascii="Times New Roman" w:hAnsi="Times New Roman"/>
                <w:sz w:val="24"/>
                <w:szCs w:val="24"/>
              </w:rPr>
              <w:t xml:space="preserve"> </w:t>
            </w:r>
            <w:r w:rsidRPr="00D07813">
              <w:rPr>
                <w:rFonts w:ascii="Times New Roman" w:hAnsi="Times New Roman"/>
                <w:sz w:val="24"/>
                <w:szCs w:val="24"/>
              </w:rPr>
              <w:t>вывод</w:t>
            </w:r>
            <w:r w:rsidRPr="00875828">
              <w:rPr>
                <w:rFonts w:ascii="Times New Roman" w:hAnsi="Times New Roman"/>
                <w:sz w:val="24"/>
                <w:szCs w:val="24"/>
              </w:rPr>
              <w:t xml:space="preserve"> </w:t>
            </w:r>
            <w:r w:rsidRPr="00D07813">
              <w:rPr>
                <w:rFonts w:ascii="Times New Roman" w:hAnsi="Times New Roman"/>
                <w:sz w:val="24"/>
                <w:szCs w:val="24"/>
                <w:lang w:val="en-US"/>
              </w:rPr>
              <w:t>n</w:t>
            </w:r>
          </w:p>
          <w:p w14:paraId="2145D9B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n: integer;</w:t>
            </w:r>
          </w:p>
          <w:p w14:paraId="13630B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750728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90;</w:t>
            </w:r>
          </w:p>
          <w:p w14:paraId="2EAE6C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290F96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561C46F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writeln(n)</w:t>
            </w:r>
          </w:p>
          <w:p w14:paraId="020CB94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58AE363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2E63268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 {</w:t>
            </w:r>
          </w:p>
          <w:p w14:paraId="2CC9487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 0, n = 90;</w:t>
            </w:r>
          </w:p>
          <w:p w14:paraId="40ED74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13861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4518377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4D1550E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0311F0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w:t>
            </w:r>
          </w:p>
          <w:p w14:paraId="717B11A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нач</w:t>
            </w:r>
          </w:p>
          <w:p w14:paraId="196071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если s &gt; 10 или t &gt; А</w:t>
            </w:r>
          </w:p>
          <w:p w14:paraId="2B0AAE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var s, t, А: integer;</w:t>
            </w:r>
          </w:p>
          <w:p w14:paraId="49838C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readln(s);</w:t>
            </w:r>
          </w:p>
          <w:p w14:paraId="21ED319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readln(t);</w:t>
            </w:r>
          </w:p>
          <w:p w14:paraId="23931B8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readln(A);</w:t>
            </w:r>
          </w:p>
          <w:p w14:paraId="5D940F6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then writeln("YES")</w:t>
            </w:r>
          </w:p>
          <w:p w14:paraId="339CA5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1B9144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s = int(input())</w:t>
            </w:r>
          </w:p>
          <w:p w14:paraId="3051BDE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4AEE030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27F8114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print("NO")</w:t>
            </w:r>
          </w:p>
        </w:tc>
        <w:tc>
          <w:tcPr>
            <w:tcW w:w="2910" w:type="dxa"/>
          </w:tcPr>
          <w:p w14:paraId="038816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#include &lt;iostream&gt;</w:t>
            </w:r>
          </w:p>
          <w:p w14:paraId="16C938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40812F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3706FE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А;</w:t>
            </w:r>
          </w:p>
          <w:p w14:paraId="225CD5F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5E899A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600799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cin &gt;&gt; A;</w:t>
            </w:r>
          </w:p>
          <w:p w14:paraId="1E9410C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37D9987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17C782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151EE24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5CDBEB5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0CDD1043" w14:textId="77777777" w:rsidTr="00B14389">
        <w:tc>
          <w:tcPr>
            <w:tcW w:w="2336" w:type="dxa"/>
          </w:tcPr>
          <w:p w14:paraId="7BDFC3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2AAEBE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B14389">
        <w:tc>
          <w:tcPr>
            <w:tcW w:w="2336" w:type="dxa"/>
          </w:tcPr>
          <w:p w14:paraId="17C5840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алг</w:t>
            </w:r>
          </w:p>
          <w:p w14:paraId="0F65CD8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нач</w:t>
            </w:r>
          </w:p>
          <w:p w14:paraId="4F8B034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3C62D1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t, A: integer;</w:t>
            </w:r>
          </w:p>
          <w:p w14:paraId="40A2D32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readln(s);</w:t>
            </w:r>
          </w:p>
          <w:p w14:paraId="1F01386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readln(t);</w:t>
            </w:r>
          </w:p>
          <w:p w14:paraId="0CDE8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readln(A);</w:t>
            </w:r>
          </w:p>
          <w:p w14:paraId="500465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583E013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5DC09F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4EF2C2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521C33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1EEE3D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215B10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3D884F6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315A55E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A;</w:t>
            </w:r>
          </w:p>
          <w:p w14:paraId="719EE0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772111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4AA636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6592075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2A95AD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777B6D0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6C65E68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1C48C8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D07813" w14:paraId="1990343C" w14:textId="25B7B8C1" w:rsidTr="00B14389">
        <w:tc>
          <w:tcPr>
            <w:tcW w:w="825" w:type="dxa"/>
          </w:tcPr>
          <w:p w14:paraId="2F36C339" w14:textId="77777777" w:rsidR="00B14389" w:rsidRPr="00D07813" w:rsidRDefault="00B14389"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D07813">
            <w:pPr>
              <w:spacing w:line="276" w:lineRule="auto"/>
              <w:rPr>
                <w:rFonts w:ascii="Times New Roman" w:hAnsi="Times New Roman"/>
                <w:sz w:val="24"/>
                <w:szCs w:val="24"/>
              </w:rPr>
            </w:pPr>
          </w:p>
        </w:tc>
        <w:tc>
          <w:tcPr>
            <w:tcW w:w="457" w:type="dxa"/>
          </w:tcPr>
          <w:p w14:paraId="322BCC14" w14:textId="77777777" w:rsidR="00B14389" w:rsidRPr="00D07813" w:rsidRDefault="00B14389" w:rsidP="00D07813">
            <w:pPr>
              <w:rPr>
                <w:rFonts w:ascii="Times New Roman" w:hAnsi="Times New Roman"/>
                <w:sz w:val="24"/>
                <w:szCs w:val="24"/>
              </w:rPr>
            </w:pPr>
          </w:p>
        </w:tc>
        <w:tc>
          <w:tcPr>
            <w:tcW w:w="454" w:type="dxa"/>
          </w:tcPr>
          <w:p w14:paraId="5D0A7C47" w14:textId="77777777" w:rsidR="00B14389" w:rsidRPr="00D07813" w:rsidRDefault="00B14389" w:rsidP="00D07813">
            <w:pPr>
              <w:rPr>
                <w:rFonts w:ascii="Times New Roman" w:hAnsi="Times New Roman"/>
                <w:sz w:val="24"/>
                <w:szCs w:val="24"/>
              </w:rPr>
            </w:pPr>
          </w:p>
        </w:tc>
        <w:tc>
          <w:tcPr>
            <w:tcW w:w="937" w:type="dxa"/>
          </w:tcPr>
          <w:p w14:paraId="36F2BD0E" w14:textId="77777777" w:rsidR="00B14389" w:rsidRPr="00D07813" w:rsidRDefault="00B14389" w:rsidP="00D07813">
            <w:pPr>
              <w:rPr>
                <w:rFonts w:ascii="Times New Roman" w:hAnsi="Times New Roman"/>
                <w:sz w:val="24"/>
                <w:szCs w:val="24"/>
              </w:rPr>
            </w:pPr>
          </w:p>
        </w:tc>
        <w:tc>
          <w:tcPr>
            <w:tcW w:w="696" w:type="dxa"/>
          </w:tcPr>
          <w:p w14:paraId="36E3967C" w14:textId="77777777" w:rsidR="00B14389" w:rsidRPr="00D07813" w:rsidRDefault="00B14389" w:rsidP="00D07813">
            <w:pPr>
              <w:rPr>
                <w:rFonts w:ascii="Times New Roman" w:hAnsi="Times New Roman"/>
                <w:sz w:val="24"/>
                <w:szCs w:val="24"/>
              </w:rPr>
            </w:pPr>
          </w:p>
        </w:tc>
        <w:tc>
          <w:tcPr>
            <w:tcW w:w="456" w:type="dxa"/>
          </w:tcPr>
          <w:p w14:paraId="7827AAD2" w14:textId="77777777" w:rsidR="00B14389" w:rsidRPr="00D07813" w:rsidRDefault="00B14389" w:rsidP="00D07813">
            <w:pPr>
              <w:rPr>
                <w:rFonts w:ascii="Times New Roman" w:hAnsi="Times New Roman"/>
                <w:sz w:val="24"/>
                <w:szCs w:val="24"/>
              </w:rPr>
            </w:pPr>
          </w:p>
        </w:tc>
        <w:tc>
          <w:tcPr>
            <w:tcW w:w="456" w:type="dxa"/>
          </w:tcPr>
          <w:p w14:paraId="11BB8728" w14:textId="77777777" w:rsidR="00B14389" w:rsidRPr="00D07813" w:rsidRDefault="00B14389" w:rsidP="00D07813">
            <w:pPr>
              <w:rPr>
                <w:rFonts w:ascii="Times New Roman" w:hAnsi="Times New Roman"/>
                <w:sz w:val="24"/>
                <w:szCs w:val="24"/>
              </w:rPr>
            </w:pPr>
          </w:p>
        </w:tc>
        <w:tc>
          <w:tcPr>
            <w:tcW w:w="438" w:type="dxa"/>
          </w:tcPr>
          <w:p w14:paraId="61F2E360" w14:textId="77777777" w:rsidR="00B14389" w:rsidRPr="00D07813" w:rsidRDefault="00B14389" w:rsidP="00D07813">
            <w:pPr>
              <w:rPr>
                <w:rFonts w:ascii="Times New Roman" w:hAnsi="Times New Roman"/>
                <w:sz w:val="24"/>
                <w:szCs w:val="24"/>
              </w:rPr>
            </w:pPr>
          </w:p>
        </w:tc>
        <w:tc>
          <w:tcPr>
            <w:tcW w:w="438" w:type="dxa"/>
          </w:tcPr>
          <w:p w14:paraId="3FDA1792" w14:textId="77777777" w:rsidR="00B14389" w:rsidRPr="00D07813" w:rsidRDefault="00B14389" w:rsidP="00D07813">
            <w:pPr>
              <w:rPr>
                <w:rFonts w:ascii="Times New Roman" w:hAnsi="Times New Roman"/>
                <w:sz w:val="24"/>
                <w:szCs w:val="24"/>
              </w:rPr>
            </w:pPr>
          </w:p>
        </w:tc>
        <w:tc>
          <w:tcPr>
            <w:tcW w:w="438" w:type="dxa"/>
          </w:tcPr>
          <w:p w14:paraId="60283BD4" w14:textId="77777777" w:rsidR="00B14389" w:rsidRPr="00D07813" w:rsidRDefault="00B14389" w:rsidP="00D07813">
            <w:pPr>
              <w:rPr>
                <w:rFonts w:ascii="Times New Roman" w:hAnsi="Times New Roman"/>
                <w:sz w:val="24"/>
                <w:szCs w:val="24"/>
              </w:rPr>
            </w:pPr>
          </w:p>
        </w:tc>
        <w:tc>
          <w:tcPr>
            <w:tcW w:w="437" w:type="dxa"/>
          </w:tcPr>
          <w:p w14:paraId="26DC8AAC" w14:textId="77777777" w:rsidR="00B14389" w:rsidRPr="00D07813" w:rsidRDefault="00B14389" w:rsidP="00D07813">
            <w:pPr>
              <w:rPr>
                <w:rFonts w:ascii="Times New Roman" w:hAnsi="Times New Roman"/>
                <w:sz w:val="24"/>
                <w:szCs w:val="24"/>
              </w:rPr>
            </w:pPr>
          </w:p>
        </w:tc>
        <w:tc>
          <w:tcPr>
            <w:tcW w:w="437" w:type="dxa"/>
          </w:tcPr>
          <w:p w14:paraId="28D711F1" w14:textId="77777777" w:rsidR="00B14389" w:rsidRPr="00D07813" w:rsidRDefault="00B14389" w:rsidP="00D07813">
            <w:pPr>
              <w:rPr>
                <w:rFonts w:ascii="Times New Roman" w:hAnsi="Times New Roman"/>
                <w:sz w:val="24"/>
                <w:szCs w:val="24"/>
              </w:rPr>
            </w:pPr>
          </w:p>
        </w:tc>
        <w:tc>
          <w:tcPr>
            <w:tcW w:w="456" w:type="dxa"/>
          </w:tcPr>
          <w:p w14:paraId="24C579E6" w14:textId="77777777" w:rsidR="00B14389" w:rsidRPr="00D07813" w:rsidRDefault="00B14389" w:rsidP="00D07813">
            <w:pPr>
              <w:rPr>
                <w:rFonts w:ascii="Times New Roman" w:hAnsi="Times New Roman"/>
                <w:sz w:val="24"/>
                <w:szCs w:val="24"/>
              </w:rPr>
            </w:pPr>
          </w:p>
        </w:tc>
        <w:tc>
          <w:tcPr>
            <w:tcW w:w="456" w:type="dxa"/>
          </w:tcPr>
          <w:p w14:paraId="1DE8E0BD" w14:textId="77777777" w:rsidR="00B14389" w:rsidRPr="00D07813" w:rsidRDefault="00B14389" w:rsidP="00D07813">
            <w:pPr>
              <w:rPr>
                <w:rFonts w:ascii="Times New Roman" w:hAnsi="Times New Roman"/>
                <w:sz w:val="24"/>
                <w:szCs w:val="24"/>
              </w:rPr>
            </w:pPr>
          </w:p>
        </w:tc>
        <w:tc>
          <w:tcPr>
            <w:tcW w:w="456" w:type="dxa"/>
          </w:tcPr>
          <w:p w14:paraId="785A055B" w14:textId="77777777" w:rsidR="00B14389" w:rsidRPr="00D07813" w:rsidRDefault="00B14389" w:rsidP="00D07813">
            <w:pPr>
              <w:rPr>
                <w:rFonts w:ascii="Times New Roman" w:hAnsi="Times New Roman"/>
                <w:sz w:val="24"/>
                <w:szCs w:val="24"/>
              </w:rPr>
            </w:pPr>
          </w:p>
        </w:tc>
        <w:tc>
          <w:tcPr>
            <w:tcW w:w="456" w:type="dxa"/>
          </w:tcPr>
          <w:p w14:paraId="34856968" w14:textId="77777777" w:rsidR="00B14389" w:rsidRPr="00D07813" w:rsidRDefault="00B14389" w:rsidP="00D07813">
            <w:pPr>
              <w:rPr>
                <w:rFonts w:ascii="Times New Roman" w:hAnsi="Times New Roman"/>
                <w:sz w:val="24"/>
                <w:szCs w:val="24"/>
              </w:rPr>
            </w:pPr>
          </w:p>
        </w:tc>
        <w:tc>
          <w:tcPr>
            <w:tcW w:w="436" w:type="dxa"/>
          </w:tcPr>
          <w:p w14:paraId="38DFFAA3" w14:textId="77777777" w:rsidR="00B14389" w:rsidRPr="00D07813" w:rsidRDefault="00B14389" w:rsidP="00D07813">
            <w:pPr>
              <w:rPr>
                <w:rFonts w:ascii="Times New Roman" w:hAnsi="Times New Roman"/>
                <w:sz w:val="24"/>
                <w:szCs w:val="24"/>
              </w:rPr>
            </w:pPr>
          </w:p>
        </w:tc>
        <w:tc>
          <w:tcPr>
            <w:tcW w:w="456" w:type="dxa"/>
          </w:tcPr>
          <w:p w14:paraId="14378395" w14:textId="77777777" w:rsidR="00B14389" w:rsidRPr="00D07813" w:rsidRDefault="00B14389" w:rsidP="00D07813">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B14389">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B14389">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B14389">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B14389">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B14389">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B14389">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B14389">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B14389">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B14389">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B14389">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B14389">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B14389">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5F04E7">
      <w:pPr>
        <w:pStyle w:val="1"/>
        <w:spacing w:before="0"/>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5F04E7">
      <w:pPr>
        <w:pStyle w:val="paragraph"/>
        <w:spacing w:before="0" w:beforeAutospacing="0" w:after="0" w:afterAutospacing="0" w:line="276" w:lineRule="auto"/>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5F04E7">
      <w:pPr>
        <w:spacing w:after="0"/>
        <w:ind w:firstLine="709"/>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06BED9A8"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14:paraId="62B0B25C"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for n in range(10):</w:t>
      </w:r>
    </w:p>
    <w:p w14:paraId="2FB7535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14:paraId="2704AA8A"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14:paraId="790F2E9F"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567C765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lastRenderedPageBreak/>
        <w:tab/>
      </w:r>
      <w:r w:rsidRPr="005F04E7">
        <w:rPr>
          <w:rFonts w:ascii="Times New Roman" w:hAnsi="Times New Roman"/>
          <w:sz w:val="24"/>
          <w:szCs w:val="24"/>
          <w:lang w:val="en-US"/>
        </w:rPr>
        <w:tab/>
        <w:t>z = n - z</w:t>
      </w:r>
    </w:p>
    <w:p w14:paraId="7FD47C5B"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14:paraId="15B3BB54" w14:textId="77777777" w:rsidR="005F04E7" w:rsidRPr="00875828"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Ответ</w:t>
      </w:r>
      <w:r w:rsidRPr="00875828">
        <w:rPr>
          <w:rFonts w:ascii="Times New Roman" w:eastAsia="Calibri" w:hAnsi="Times New Roman"/>
          <w:iCs/>
          <w:sz w:val="24"/>
          <w:szCs w:val="24"/>
          <w:lang w:val="en-US"/>
        </w:rPr>
        <w:t>: -35</w:t>
      </w:r>
    </w:p>
    <w:p w14:paraId="2B263A3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14:paraId="4ED3708E"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b = 4</w:t>
      </w:r>
    </w:p>
    <w:p w14:paraId="2091CBE2"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14:paraId="14475DD8"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14:paraId="10E7D88D"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14:paraId="296B4BBA"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1444E262"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14:paraId="31AD8BD7" w14:textId="77777777" w:rsidR="005F04E7" w:rsidRPr="005F04E7" w:rsidRDefault="005F04E7" w:rsidP="005F04E7">
      <w:pPr>
        <w:spacing w:after="0"/>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7E7F0209" w14:textId="77777777" w:rsidR="005F04E7" w:rsidRPr="005F04E7" w:rsidRDefault="005F04E7" w:rsidP="005F04E7">
      <w:pPr>
        <w:spacing w:after="0"/>
        <w:ind w:firstLine="709"/>
        <w:jc w:val="both"/>
        <w:rPr>
          <w:rFonts w:ascii="Times New Roman" w:hAnsi="Times New Roman"/>
          <w:sz w:val="24"/>
          <w:szCs w:val="24"/>
        </w:rPr>
      </w:pPr>
    </w:p>
    <w:p w14:paraId="697E04EF"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s = 0</w:t>
      </w:r>
    </w:p>
    <w:p w14:paraId="111FCCF7"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14:paraId="0C06C78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14:paraId="7B20FE19"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14:paraId="3BC0FB8B"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14:paraId="757EE413"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14:paraId="2000B247"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14:paraId="55C40D8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 без параметров.</w:t>
      </w:r>
    </w:p>
    <w:p w14:paraId="08C18B3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5F04E7"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a = [int(s) for s in input().split()]</w:t>
      </w:r>
    </w:p>
    <w:p w14:paraId="4B235151"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k = int(input())</w:t>
      </w:r>
    </w:p>
    <w:p w14:paraId="24F35A88"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for i in range(k, len(a) - 1):</w:t>
      </w:r>
    </w:p>
    <w:p w14:paraId="26E4DF8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 xml:space="preserve">  a[i] = a[i + 1]</w:t>
      </w:r>
    </w:p>
    <w:p w14:paraId="3560533A"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a.pop()</w:t>
      </w:r>
    </w:p>
    <w:p w14:paraId="4B65A45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print(' '.join([str(i) for i in a]))</w:t>
      </w:r>
    </w:p>
    <w:p w14:paraId="6F14639A"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lastRenderedPageBreak/>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Пример входного файла:</w:t>
      </w:r>
    </w:p>
    <w:p w14:paraId="06283697" w14:textId="557264D4" w:rsidR="005F04E7" w:rsidRPr="005F04E7" w:rsidRDefault="005F04E7" w:rsidP="005F04E7">
      <w:pPr>
        <w:pStyle w:val="leftmargin"/>
        <w:shd w:val="clear" w:color="auto" w:fill="FFFFFF"/>
        <w:spacing w:before="0" w:beforeAutospacing="0" w:after="0" w:afterAutospacing="0" w:line="276" w:lineRule="auto"/>
        <w:ind w:firstLine="709"/>
        <w:jc w:val="both"/>
      </w:pP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for_B_price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for_B_kol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i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3D4BD35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7B18290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20E14AF0"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index_mini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i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len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1286458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p>
    <w:p w14:paraId="4426DFB4"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index_mini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p>
    <w:p w14:paraId="2260E00C"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kol_B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p>
    <w:p w14:paraId="3D137FE0"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p>
    <w:p w14:paraId="301D8D51"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for_B_kol</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kol_B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for_B_kol</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470928C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i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len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456F5F5C"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p>
    <w:p w14:paraId="5CAA199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index_mini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p>
    <w:p w14:paraId="04A4DFDF" w14:textId="77777777" w:rsidR="005F04E7" w:rsidRPr="005F04E7" w:rsidRDefault="005F04E7" w:rsidP="005F04E7">
      <w:pPr>
        <w:pStyle w:val="HTML"/>
        <w:shd w:val="clear" w:color="auto" w:fill="FFFFFF"/>
        <w:spacing w:line="276" w:lineRule="auto"/>
        <w:ind w:firstLine="709"/>
        <w:jc w:val="both"/>
        <w:rPr>
          <w:rStyle w:val="shsymbol"/>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print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kol_B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7449"/>
      </w:tblGrid>
      <w:tr w:rsidR="005F04E7" w:rsidRPr="005F04E7" w14:paraId="7BA35AAF" w14:textId="77777777" w:rsidTr="00B14389">
        <w:tc>
          <w:tcPr>
            <w:tcW w:w="2601" w:type="dxa"/>
          </w:tcPr>
          <w:p w14:paraId="133C60A5"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Отметка</w:t>
            </w:r>
          </w:p>
        </w:tc>
        <w:tc>
          <w:tcPr>
            <w:tcW w:w="7449" w:type="dxa"/>
          </w:tcPr>
          <w:p w14:paraId="0E54530A"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Число баллов,</w:t>
            </w:r>
          </w:p>
          <w:p w14:paraId="540269D8"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 xml:space="preserve"> необходимое для получения отметки</w:t>
            </w:r>
          </w:p>
        </w:tc>
      </w:tr>
      <w:tr w:rsidR="005F04E7" w:rsidRPr="005F04E7" w14:paraId="0AE73D2C" w14:textId="77777777" w:rsidTr="00B14389">
        <w:tc>
          <w:tcPr>
            <w:tcW w:w="2601" w:type="dxa"/>
          </w:tcPr>
          <w:p w14:paraId="1A4CA8CE" w14:textId="1462CE37" w:rsidR="005F04E7" w:rsidRPr="005F04E7" w:rsidRDefault="005F04E7" w:rsidP="00B1438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lastRenderedPageBreak/>
              <w:t>«3» (удов.)</w:t>
            </w:r>
          </w:p>
        </w:tc>
        <w:tc>
          <w:tcPr>
            <w:tcW w:w="7449" w:type="dxa"/>
          </w:tcPr>
          <w:p w14:paraId="09F4AEEC"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 xml:space="preserve">Выполнены три задания (№ 1, 2, 3) </w:t>
            </w:r>
          </w:p>
        </w:tc>
      </w:tr>
      <w:tr w:rsidR="005F04E7" w:rsidRPr="005F04E7" w14:paraId="2E5B7057" w14:textId="77777777" w:rsidTr="00B14389">
        <w:tc>
          <w:tcPr>
            <w:tcW w:w="2601" w:type="dxa"/>
          </w:tcPr>
          <w:p w14:paraId="6422859E"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«4» (хорошо)</w:t>
            </w:r>
          </w:p>
        </w:tc>
        <w:tc>
          <w:tcPr>
            <w:tcW w:w="7449" w:type="dxa"/>
          </w:tcPr>
          <w:p w14:paraId="1B6CE6ED"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четыре задания (№ 1, 2, 3, 4)</w:t>
            </w:r>
          </w:p>
          <w:p w14:paraId="3BE3D47C"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два задания (№ 4, 5)</w:t>
            </w:r>
          </w:p>
        </w:tc>
      </w:tr>
      <w:tr w:rsidR="005F04E7" w:rsidRPr="005F04E7" w14:paraId="14AE2B25" w14:textId="77777777" w:rsidTr="00B14389">
        <w:tc>
          <w:tcPr>
            <w:tcW w:w="2601" w:type="dxa"/>
          </w:tcPr>
          <w:p w14:paraId="04F1848A"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«5» (отлично)</w:t>
            </w:r>
          </w:p>
        </w:tc>
        <w:tc>
          <w:tcPr>
            <w:tcW w:w="7449" w:type="dxa"/>
          </w:tcPr>
          <w:p w14:paraId="407647D2"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все пять заданий</w:t>
            </w:r>
          </w:p>
        </w:tc>
      </w:tr>
    </w:tbl>
    <w:p w14:paraId="0C192257"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5F04E7">
      <w:pPr>
        <w:spacing w:after="0"/>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r w:rsidRPr="005F04E7">
        <w:rPr>
          <w:rStyle w:val="normaltextrun"/>
          <w:lang w:val="en-GB"/>
        </w:rPr>
        <w:t>Govt</w:t>
      </w:r>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«самозанятый».</w:t>
      </w:r>
      <w:r w:rsidRPr="005F04E7">
        <w:rPr>
          <w:rStyle w:val="eop"/>
          <w:rFonts w:eastAsiaTheme="majorEastAsia"/>
        </w:rPr>
        <w:t xml:space="preserve"> </w:t>
      </w:r>
    </w:p>
    <w:p w14:paraId="38309CE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spellingerror"/>
          <w:rFonts w:eastAsiaTheme="majorEastAsia"/>
          <w:lang w:val="en-GB"/>
        </w:rPr>
        <w:t>Avg</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spellingerror"/>
          <w:rFonts w:eastAsiaTheme="majorEastAsia"/>
          <w:lang w:val="en-GB"/>
        </w:rPr>
        <w:t>bmi</w:t>
      </w:r>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smoking status: «formerly smoked», «never smoked», «smokes» or «Unknown»* - «</w:t>
      </w:r>
      <w:r w:rsidRPr="005F04E7">
        <w:rPr>
          <w:rStyle w:val="spellingerror"/>
          <w:rFonts w:eastAsiaTheme="majorEastAsia"/>
          <w:lang w:val="en-GB"/>
        </w:rPr>
        <w:t>ранее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никогда</w:t>
      </w:r>
      <w:r w:rsidRPr="005F04E7">
        <w:rPr>
          <w:rStyle w:val="normaltextrun"/>
          <w:lang w:val="en-GB"/>
        </w:rPr>
        <w:t xml:space="preserve"> </w:t>
      </w:r>
      <w:r w:rsidRPr="005F04E7">
        <w:rPr>
          <w:rStyle w:val="spellingerror"/>
          <w:rFonts w:eastAsiaTheme="majorEastAsia"/>
          <w:lang w:val="en-GB"/>
        </w:rPr>
        <w:t>не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курит</w:t>
      </w:r>
      <w:r w:rsidRPr="005F04E7">
        <w:rPr>
          <w:rStyle w:val="normaltextrun"/>
          <w:lang w:val="en-GB"/>
        </w:rPr>
        <w:t xml:space="preserve">» </w:t>
      </w:r>
      <w:r w:rsidRPr="005F04E7">
        <w:rPr>
          <w:rStyle w:val="spellingerror"/>
          <w:rFonts w:eastAsiaTheme="majorEastAsia"/>
          <w:lang w:val="en-GB"/>
        </w:rPr>
        <w:t>или</w:t>
      </w:r>
      <w:r w:rsidRPr="005F04E7">
        <w:rPr>
          <w:rStyle w:val="normaltextrun"/>
          <w:lang w:val="en-GB"/>
        </w:rPr>
        <w:t xml:space="preserve"> «</w:t>
      </w:r>
      <w:r w:rsidRPr="005F04E7">
        <w:rPr>
          <w:rStyle w:val="spellingerror"/>
          <w:rFonts w:eastAsiaTheme="majorEastAsia"/>
          <w:lang w:val="en-GB"/>
        </w:rPr>
        <w:t>Неизвестно</w:t>
      </w:r>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5F04E7">
        <w:rPr>
          <w:rStyle w:val="spellingerror"/>
          <w:rFonts w:eastAsiaTheme="majorEastAsia"/>
        </w:rPr>
        <w:t>gender</w:t>
      </w:r>
      <w:r w:rsidRPr="005F04E7">
        <w:rPr>
          <w:rStyle w:val="normaltextrun"/>
        </w:rPr>
        <w:t>), возраст (</w:t>
      </w:r>
      <w:r w:rsidRPr="005F04E7">
        <w:rPr>
          <w:rStyle w:val="spellingerror"/>
          <w:rFonts w:eastAsiaTheme="majorEastAsia"/>
        </w:rPr>
        <w:t>age</w:t>
      </w:r>
      <w:r w:rsidRPr="005F04E7">
        <w:rPr>
          <w:rStyle w:val="normaltextrun"/>
        </w:rPr>
        <w:t>), различные заболевания: гипертония (</w:t>
      </w:r>
      <w:r w:rsidRPr="005F04E7">
        <w:rPr>
          <w:rStyle w:val="spellingerror"/>
          <w:rFonts w:eastAsiaTheme="majorEastAsia"/>
        </w:rPr>
        <w:t>hypertension</w:t>
      </w:r>
      <w:r w:rsidRPr="005F04E7">
        <w:rPr>
          <w:rStyle w:val="normaltextrun"/>
        </w:rPr>
        <w:t>), сердечные заболевания (</w:t>
      </w:r>
      <w:r w:rsidRPr="005F04E7">
        <w:rPr>
          <w:rStyle w:val="spellingerror"/>
          <w:rFonts w:eastAsiaTheme="majorEastAsia"/>
        </w:rPr>
        <w:t>heart</w:t>
      </w:r>
      <w:r w:rsidRPr="005F04E7">
        <w:rPr>
          <w:rStyle w:val="normaltextrun"/>
        </w:rPr>
        <w:t xml:space="preserve"> </w:t>
      </w:r>
      <w:r w:rsidRPr="005F04E7">
        <w:rPr>
          <w:rStyle w:val="spellingerror"/>
          <w:rFonts w:eastAsiaTheme="majorEastAsia"/>
        </w:rPr>
        <w:t>disease</w:t>
      </w:r>
      <w:r w:rsidRPr="005F04E7">
        <w:rPr>
          <w:rStyle w:val="normaltextrun"/>
        </w:rPr>
        <w:t>), а также статус курения (</w:t>
      </w:r>
      <w:r w:rsidRPr="005F04E7">
        <w:rPr>
          <w:rStyle w:val="spellingerror"/>
          <w:rFonts w:eastAsiaTheme="majorEastAsia"/>
        </w:rPr>
        <w:t>smoking</w:t>
      </w:r>
      <w:r w:rsidRPr="005F04E7">
        <w:rPr>
          <w:rStyle w:val="normaltextrun"/>
        </w:rPr>
        <w:t xml:space="preserve"> </w:t>
      </w:r>
      <w:r w:rsidRPr="005F04E7">
        <w:rPr>
          <w:rStyle w:val="spellingerror"/>
          <w:rFonts w:eastAsiaTheme="majorEastAsia"/>
        </w:rPr>
        <w:t>status</w:t>
      </w:r>
      <w:r w:rsidRPr="005F04E7">
        <w:rPr>
          <w:rStyle w:val="normaltextrun"/>
        </w:rPr>
        <w:t xml:space="preserve">). </w:t>
      </w:r>
    </w:p>
    <w:p w14:paraId="326B06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В качестве основной библиотеки графики используется </w:t>
      </w:r>
      <w:r w:rsidRPr="005F04E7">
        <w:rPr>
          <w:rStyle w:val="spellingerror"/>
          <w:rFonts w:eastAsiaTheme="majorEastAsia"/>
        </w:rPr>
        <w:t>Plotly</w:t>
      </w:r>
      <w:r w:rsidRPr="005F04E7">
        <w:rPr>
          <w:rStyle w:val="normaltextrun"/>
        </w:rPr>
        <w:t xml:space="preserve">. Так как этот пакет с открытым исходным кодом, который предлагает сложные графики, которые могут удовлетворить </w:t>
      </w:r>
      <w:r w:rsidRPr="005F04E7">
        <w:rPr>
          <w:rStyle w:val="normaltextrun"/>
        </w:rPr>
        <w:lastRenderedPageBreak/>
        <w:t xml:space="preserve">требования любого проекта. Ведь одно из достоинств </w:t>
      </w:r>
      <w:r w:rsidRPr="005F04E7">
        <w:rPr>
          <w:rStyle w:val="spellingerror"/>
          <w:rFonts w:eastAsiaTheme="majorEastAsia"/>
        </w:rPr>
        <w:t>Plotly</w:t>
      </w:r>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w:t>
      </w:r>
      <w:r w:rsidRPr="005F04E7">
        <w:rPr>
          <w:rStyle w:val="spellingerror"/>
          <w:rFonts w:eastAsiaTheme="majorEastAsia"/>
        </w:rPr>
        <w:t>eaborn</w:t>
      </w:r>
      <w:r w:rsidRPr="005F04E7">
        <w:rPr>
          <w:rStyle w:val="normaltextrun"/>
        </w:rPr>
        <w:t xml:space="preserve"> (</w:t>
      </w:r>
      <w:r w:rsidRPr="005F04E7">
        <w:rPr>
          <w:rStyle w:val="spellingerror"/>
          <w:rFonts w:eastAsiaTheme="majorEastAsia"/>
        </w:rPr>
        <w:t>sns</w:t>
      </w:r>
      <w:r w:rsidRPr="005F04E7">
        <w:rPr>
          <w:rStyle w:val="normaltextrun"/>
        </w:rPr>
        <w:t xml:space="preserve">) - библиотека визуализации данных Python, основанная на </w:t>
      </w:r>
      <w:r w:rsidRPr="005F04E7">
        <w:rPr>
          <w:rStyle w:val="spellingerror"/>
          <w:rFonts w:eastAsiaTheme="majorEastAsia"/>
        </w:rPr>
        <w:t>matplotlib</w:t>
      </w:r>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67C31BF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62C81E7A" wp14:editId="32462190">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Pr="005F04E7">
        <w:rPr>
          <w:rStyle w:val="eop"/>
          <w:rFonts w:eastAsiaTheme="majorEastAsia"/>
        </w:rPr>
        <w:t xml:space="preserve"> </w:t>
      </w:r>
    </w:p>
    <w:p w14:paraId="4315FA3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r w:rsidRPr="005F04E7">
        <w:rPr>
          <w:rStyle w:val="spellingerror"/>
          <w:rFonts w:eastAsiaTheme="majorEastAsia"/>
        </w:rPr>
        <w:t>DataFrame</w:t>
      </w:r>
      <w:r w:rsidRPr="005F04E7">
        <w:rPr>
          <w:rStyle w:val="normaltextrun"/>
        </w:rPr>
        <w:t xml:space="preserve"> для панд на основе данных CSV. (Рис. 2)</w:t>
      </w:r>
      <w:r w:rsidRPr="005F04E7">
        <w:rPr>
          <w:rStyle w:val="eop"/>
          <w:rFonts w:eastAsiaTheme="majorEastAsia"/>
        </w:rPr>
        <w:t xml:space="preserve"> </w:t>
      </w:r>
    </w:p>
    <w:p w14:paraId="0E35C0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478252BA" wp14:editId="6DAC72FF">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Pr="005F04E7">
        <w:rPr>
          <w:rStyle w:val="eop"/>
          <w:rFonts w:eastAsiaTheme="majorEastAsia"/>
        </w:rPr>
        <w:t xml:space="preserve"> </w:t>
      </w:r>
    </w:p>
    <w:p w14:paraId="3F2BC15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74DAF2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0BC4A124" wp14:editId="1166A957">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Pr="005F04E7">
        <w:rPr>
          <w:rStyle w:val="eop"/>
          <w:rFonts w:eastAsiaTheme="majorEastAsia"/>
        </w:rPr>
        <w:t xml:space="preserve"> </w:t>
      </w:r>
    </w:p>
    <w:p w14:paraId="0E8E4DF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5F04E7">
      <w:pPr>
        <w:pStyle w:val="paragraph"/>
        <w:spacing w:before="0" w:beforeAutospacing="0" w:after="0" w:afterAutospacing="0" w:line="276" w:lineRule="auto"/>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230E4AF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lastRenderedPageBreak/>
        <w:drawing>
          <wp:inline distT="0" distB="0" distL="0" distR="0" wp14:anchorId="2A7B181E" wp14:editId="4F590280">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Pr="005F04E7">
        <w:rPr>
          <w:rStyle w:val="eop"/>
          <w:rFonts w:eastAsiaTheme="majorEastAsia"/>
        </w:rPr>
        <w:t xml:space="preserve"> </w:t>
      </w:r>
    </w:p>
    <w:p w14:paraId="765E8473"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метода </w:t>
      </w:r>
      <w:r w:rsidRPr="005F04E7">
        <w:rPr>
          <w:rStyle w:val="spellingerror"/>
          <w:rFonts w:eastAsiaTheme="majorEastAsia"/>
        </w:rPr>
        <w:t>head</w:t>
      </w:r>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229164D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24C1CCE8" wp14:editId="39DEA30B">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Pr="005F04E7">
        <w:rPr>
          <w:rStyle w:val="eop"/>
          <w:rFonts w:eastAsiaTheme="majorEastAsia"/>
        </w:rPr>
        <w:t xml:space="preserve"> </w:t>
      </w:r>
    </w:p>
    <w:p w14:paraId="3ED6B95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2F1EA231"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2D21B0C4" wp14:editId="00872BE5">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Pr="005F04E7">
        <w:rPr>
          <w:rStyle w:val="eop"/>
          <w:rFonts w:eastAsiaTheme="majorEastAsia"/>
        </w:rPr>
        <w:t xml:space="preserve"> </w:t>
      </w:r>
    </w:p>
    <w:p w14:paraId="4540FB01" w14:textId="77777777" w:rsidR="005F04E7" w:rsidRPr="005F04E7" w:rsidRDefault="005F04E7" w:rsidP="005F04E7">
      <w:pPr>
        <w:pStyle w:val="paragraph"/>
        <w:shd w:val="clear" w:color="auto" w:fill="FFFFFF"/>
        <w:spacing w:before="0" w:beforeAutospacing="0" w:after="0" w:afterAutospacing="0" w:line="276" w:lineRule="auto"/>
        <w:ind w:firstLine="705"/>
        <w:jc w:val="center"/>
        <w:textAlignment w:val="baseline"/>
      </w:pP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5F04E7">
      <w:pPr>
        <w:pStyle w:val="paragraph"/>
        <w:shd w:val="clear" w:color="auto" w:fill="FFFFFF"/>
        <w:spacing w:before="0" w:beforeAutospacing="0" w:after="0" w:afterAutospacing="0" w:line="276" w:lineRule="auto"/>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Основным элементом изображения, которое строит </w:t>
      </w:r>
      <w:r w:rsidRPr="005F04E7">
        <w:rPr>
          <w:rStyle w:val="spellingerror"/>
          <w:rFonts w:eastAsiaTheme="majorEastAsia"/>
        </w:rPr>
        <w:t>pyplot</w:t>
      </w:r>
      <w:r w:rsidRPr="005F04E7">
        <w:rPr>
          <w:rStyle w:val="normaltextrun"/>
        </w:rPr>
        <w:t xml:space="preserve"> является фигура (</w:t>
      </w:r>
      <w:r w:rsidRPr="005F04E7">
        <w:rPr>
          <w:rStyle w:val="spellingerror"/>
          <w:rFonts w:eastAsiaTheme="majorEastAsia"/>
        </w:rPr>
        <w:t>Figure</w:t>
      </w:r>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 xml:space="preserve">Для построения графика используется команда </w:t>
      </w:r>
      <w:r w:rsidRPr="005F04E7">
        <w:rPr>
          <w:rStyle w:val="spellingerror"/>
          <w:rFonts w:eastAsiaTheme="majorEastAsia"/>
        </w:rPr>
        <w:t>countplot</w:t>
      </w:r>
      <w:r w:rsidRPr="005F04E7">
        <w:rPr>
          <w:rStyle w:val="normaltextrun"/>
        </w:rPr>
        <w:t xml:space="preserve">() библиотеки </w:t>
      </w:r>
      <w:r w:rsidRPr="005F04E7">
        <w:rPr>
          <w:rStyle w:val="spellingerror"/>
          <w:rFonts w:eastAsiaTheme="majorEastAsia"/>
        </w:rPr>
        <w:t>Seaborn</w:t>
      </w:r>
      <w:r w:rsidRPr="005F04E7">
        <w:rPr>
          <w:rStyle w:val="normaltextrun"/>
        </w:rPr>
        <w:t xml:space="preserve">. В коде использовался размер графического элемента, был выбран столбец "Пол" в </w:t>
      </w:r>
      <w:r w:rsidRPr="005F04E7">
        <w:rPr>
          <w:rStyle w:val="spellingerror"/>
          <w:rFonts w:eastAsiaTheme="majorEastAsia"/>
        </w:rPr>
        <w:t>dataset</w:t>
      </w:r>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25677CA0"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5CAB97C1" wp14:editId="3DE99D5B">
            <wp:extent cx="5940425" cy="40284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028440"/>
                    </a:xfrm>
                    <a:prstGeom prst="rect">
                      <a:avLst/>
                    </a:prstGeom>
                    <a:noFill/>
                    <a:ln>
                      <a:noFill/>
                    </a:ln>
                  </pic:spPr>
                </pic:pic>
              </a:graphicData>
            </a:graphic>
          </wp:inline>
        </w:drawing>
      </w:r>
      <w:r w:rsidRPr="005F04E7">
        <w:rPr>
          <w:rStyle w:val="eop"/>
          <w:rFonts w:eastAsiaTheme="majorEastAsia"/>
        </w:rPr>
        <w:t xml:space="preserve"> </w:t>
      </w:r>
    </w:p>
    <w:p w14:paraId="0E24D33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r w:rsidRPr="005F04E7">
        <w:rPr>
          <w:rStyle w:val="spellingerror"/>
          <w:rFonts w:eastAsiaTheme="majorEastAsia"/>
        </w:rPr>
        <w:t>plotly.graph_objects</w:t>
      </w:r>
      <w:r w:rsidRPr="005F04E7">
        <w:rPr>
          <w:rStyle w:val="normaltextrun"/>
        </w:rPr>
        <w:t xml:space="preserve"> для создания круговой диаграммы. Для того, чтобы ее сделать необходимо использовать функцию </w:t>
      </w:r>
      <w:r w:rsidRPr="005F04E7">
        <w:rPr>
          <w:rStyle w:val="spellingerror"/>
          <w:rFonts w:eastAsiaTheme="majorEastAsia"/>
        </w:rPr>
        <w:t>go.Pie</w:t>
      </w:r>
      <w:r w:rsidRPr="005F04E7">
        <w:rPr>
          <w:rStyle w:val="normaltextrun"/>
        </w:rPr>
        <w:t xml:space="preserve">. </w:t>
      </w:r>
    </w:p>
    <w:p w14:paraId="5BA86F6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создания кода применяем атрибут </w:t>
      </w:r>
      <w:r w:rsidRPr="005F04E7">
        <w:rPr>
          <w:rStyle w:val="spellingerror"/>
          <w:rFonts w:eastAsiaTheme="majorEastAsia"/>
        </w:rPr>
        <w:t>labels</w:t>
      </w:r>
      <w:r w:rsidRPr="005F04E7">
        <w:rPr>
          <w:rStyle w:val="normaltextrun"/>
        </w:rPr>
        <w:t xml:space="preserve"> значений "Пола пациента" из </w:t>
      </w:r>
      <w:r w:rsidRPr="005F04E7">
        <w:rPr>
          <w:rStyle w:val="spellingerror"/>
          <w:rFonts w:eastAsiaTheme="majorEastAsia"/>
        </w:rPr>
        <w:t>dataset</w:t>
      </w:r>
      <w:r w:rsidRPr="005F04E7">
        <w:rPr>
          <w:rStyle w:val="normaltextrun"/>
        </w:rPr>
        <w:t xml:space="preserve">. Задано наглядное поведение графика с помощью </w:t>
      </w:r>
      <w:r w:rsidRPr="005F04E7">
        <w:rPr>
          <w:rStyle w:val="spellingerror"/>
          <w:rFonts w:eastAsiaTheme="majorEastAsia"/>
        </w:rPr>
        <w:t>update_traces</w:t>
      </w:r>
      <w:r w:rsidRPr="005F04E7">
        <w:rPr>
          <w:rStyle w:val="normaltextrun"/>
        </w:rPr>
        <w:t xml:space="preserve">: а именно размер текста значений, цвет и жирность границ. А с помощью </w:t>
      </w:r>
      <w:r w:rsidRPr="005F04E7">
        <w:rPr>
          <w:rStyle w:val="spellingerror"/>
          <w:rFonts w:eastAsiaTheme="majorEastAsia"/>
        </w:rPr>
        <w:t>update_layout</w:t>
      </w:r>
      <w:r w:rsidRPr="005F04E7">
        <w:rPr>
          <w:rStyle w:val="normaltextrun"/>
        </w:rPr>
        <w:t xml:space="preserve"> выведен текст заголовка. (Рис. 8)</w:t>
      </w:r>
      <w:r w:rsidRPr="005F04E7">
        <w:rPr>
          <w:rStyle w:val="eop"/>
          <w:rFonts w:eastAsiaTheme="majorEastAsia"/>
        </w:rPr>
        <w:t xml:space="preserve"> </w:t>
      </w:r>
    </w:p>
    <w:p w14:paraId="67C650F4"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64693FC" wp14:editId="1CA801EA">
            <wp:extent cx="5940425" cy="31197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a:noFill/>
                    </a:ln>
                  </pic:spPr>
                </pic:pic>
              </a:graphicData>
            </a:graphic>
          </wp:inline>
        </w:drawing>
      </w:r>
      <w:r w:rsidRPr="005F04E7">
        <w:rPr>
          <w:rStyle w:val="eop"/>
          <w:rFonts w:eastAsiaTheme="majorEastAsia"/>
        </w:rPr>
        <w:t xml:space="preserve"> </w:t>
      </w:r>
    </w:p>
    <w:p w14:paraId="3E1C839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76F0FD1B"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745E3FE7" wp14:editId="5EC66F36">
            <wp:extent cx="5940425" cy="4356735"/>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356735"/>
                    </a:xfrm>
                    <a:prstGeom prst="rect">
                      <a:avLst/>
                    </a:prstGeom>
                    <a:noFill/>
                    <a:ln>
                      <a:noFill/>
                    </a:ln>
                  </pic:spPr>
                </pic:pic>
              </a:graphicData>
            </a:graphic>
          </wp:inline>
        </w:drawing>
      </w:r>
      <w:r w:rsidRPr="005F04E7">
        <w:rPr>
          <w:rStyle w:val="eop"/>
          <w:rFonts w:eastAsiaTheme="majorEastAsia"/>
        </w:rPr>
        <w:t xml:space="preserve"> </w:t>
      </w:r>
    </w:p>
    <w:p w14:paraId="162AF0BE"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9</w:t>
      </w:r>
    </w:p>
    <w:p w14:paraId="08626D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43074F34"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7DA552D7" wp14:editId="4A67F558">
            <wp:extent cx="5940425" cy="330136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01365"/>
                    </a:xfrm>
                    <a:prstGeom prst="rect">
                      <a:avLst/>
                    </a:prstGeom>
                    <a:noFill/>
                    <a:ln>
                      <a:noFill/>
                    </a:ln>
                  </pic:spPr>
                </pic:pic>
              </a:graphicData>
            </a:graphic>
          </wp:inline>
        </w:drawing>
      </w:r>
      <w:r w:rsidRPr="005F04E7">
        <w:rPr>
          <w:rStyle w:val="eop"/>
          <w:rFonts w:eastAsiaTheme="majorEastAsia"/>
        </w:rPr>
        <w:t xml:space="preserve"> </w:t>
      </w:r>
    </w:p>
    <w:p w14:paraId="0A7654E3"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2895C5DB"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13C18E6" wp14:editId="4993E08F">
            <wp:extent cx="5791200"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3028950"/>
                    </a:xfrm>
                    <a:prstGeom prst="rect">
                      <a:avLst/>
                    </a:prstGeom>
                    <a:noFill/>
                    <a:ln>
                      <a:noFill/>
                    </a:ln>
                  </pic:spPr>
                </pic:pic>
              </a:graphicData>
            </a:graphic>
          </wp:inline>
        </w:drawing>
      </w:r>
      <w:r w:rsidRPr="005F04E7">
        <w:rPr>
          <w:rStyle w:val="eop"/>
          <w:rFonts w:eastAsiaTheme="majorEastAsia"/>
        </w:rPr>
        <w:t xml:space="preserve"> </w:t>
      </w:r>
    </w:p>
    <w:p w14:paraId="14D422A0"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408AFC92"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91A9FD8" wp14:editId="1D730FC4">
            <wp:extent cx="57912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inline>
        </w:drawing>
      </w:r>
      <w:r w:rsidRPr="005F04E7">
        <w:rPr>
          <w:rStyle w:val="eop"/>
          <w:rFonts w:eastAsiaTheme="majorEastAsia"/>
        </w:rPr>
        <w:t xml:space="preserve"> </w:t>
      </w:r>
    </w:p>
    <w:p w14:paraId="2F0853D8"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6ABB9939"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62309410" wp14:editId="7CAD1D0D">
            <wp:extent cx="5753100" cy="2905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r w:rsidRPr="005F04E7">
        <w:rPr>
          <w:rStyle w:val="eop"/>
          <w:rFonts w:eastAsiaTheme="majorEastAsia"/>
        </w:rPr>
        <w:t xml:space="preserve"> </w:t>
      </w:r>
    </w:p>
    <w:p w14:paraId="39F1FDF8"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4FBC3F58"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18406380" wp14:editId="7935EF00">
            <wp:extent cx="5940425" cy="32905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290570"/>
                    </a:xfrm>
                    <a:prstGeom prst="rect">
                      <a:avLst/>
                    </a:prstGeom>
                    <a:noFill/>
                    <a:ln>
                      <a:noFill/>
                    </a:ln>
                  </pic:spPr>
                </pic:pic>
              </a:graphicData>
            </a:graphic>
          </wp:inline>
        </w:drawing>
      </w:r>
      <w:r w:rsidRPr="005F04E7">
        <w:rPr>
          <w:rStyle w:val="eop"/>
          <w:rFonts w:eastAsiaTheme="majorEastAsia"/>
        </w:rPr>
        <w:t xml:space="preserve"> </w:t>
      </w:r>
    </w:p>
    <w:p w14:paraId="03D6F74D"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02BA70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lastRenderedPageBreak/>
        <w:drawing>
          <wp:inline distT="0" distB="0" distL="0" distR="0" wp14:anchorId="251EDA79" wp14:editId="2BB01705">
            <wp:extent cx="5257800" cy="3133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r w:rsidRPr="005F04E7">
        <w:rPr>
          <w:rStyle w:val="eop"/>
          <w:rFonts w:eastAsiaTheme="majorEastAsia"/>
        </w:rPr>
        <w:t xml:space="preserve"> </w:t>
      </w:r>
    </w:p>
    <w:p w14:paraId="4568B45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771C8516"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1D6FE419" wp14:editId="688E5F48">
            <wp:extent cx="5940425" cy="34067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406775"/>
                    </a:xfrm>
                    <a:prstGeom prst="rect">
                      <a:avLst/>
                    </a:prstGeom>
                    <a:noFill/>
                    <a:ln>
                      <a:noFill/>
                    </a:ln>
                  </pic:spPr>
                </pic:pic>
              </a:graphicData>
            </a:graphic>
          </wp:inline>
        </w:drawing>
      </w:r>
      <w:r w:rsidRPr="005F04E7">
        <w:rPr>
          <w:rStyle w:val="eop"/>
          <w:rFonts w:eastAsiaTheme="majorEastAsia"/>
        </w:rPr>
        <w:t xml:space="preserve"> </w:t>
      </w:r>
    </w:p>
    <w:p w14:paraId="1C2A84EC"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Добавочный код .</w:t>
      </w:r>
      <w:r w:rsidRPr="005F04E7">
        <w:rPr>
          <w:rStyle w:val="spellingerror"/>
          <w:rFonts w:eastAsiaTheme="majorEastAsia"/>
        </w:rPr>
        <w:t>value_counts</w:t>
      </w:r>
      <w:r w:rsidRPr="005F04E7">
        <w:rPr>
          <w:rStyle w:val="normaltextrun"/>
        </w:rPr>
        <w:t xml:space="preserve"> позволяет выполнить подсчет количества элементов в столбце.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7B845C5"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38EA42F2" wp14:editId="0E170613">
            <wp:extent cx="5940425" cy="25101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510155"/>
                    </a:xfrm>
                    <a:prstGeom prst="rect">
                      <a:avLst/>
                    </a:prstGeom>
                    <a:noFill/>
                    <a:ln>
                      <a:noFill/>
                    </a:ln>
                  </pic:spPr>
                </pic:pic>
              </a:graphicData>
            </a:graphic>
          </wp:inline>
        </w:drawing>
      </w:r>
      <w:r w:rsidRPr="005F04E7">
        <w:rPr>
          <w:rStyle w:val="eop"/>
          <w:rFonts w:eastAsiaTheme="majorEastAsia"/>
        </w:rPr>
        <w:t xml:space="preserve"> </w:t>
      </w:r>
    </w:p>
    <w:p w14:paraId="53597F2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5F04E7">
        <w:rPr>
          <w:rStyle w:val="spellingerror"/>
          <w:rFonts w:eastAsiaTheme="majorEastAsia"/>
        </w:rPr>
        <w:t>seaborn</w:t>
      </w:r>
      <w:r w:rsidRPr="005F04E7">
        <w:rPr>
          <w:rStyle w:val="normaltextrun"/>
        </w:rPr>
        <w:t xml:space="preserve"> </w:t>
      </w:r>
      <w:r w:rsidRPr="005F04E7">
        <w:rPr>
          <w:rStyle w:val="spellingerror"/>
          <w:rFonts w:eastAsiaTheme="majorEastAsia"/>
        </w:rPr>
        <w:t>sns.barplot</w:t>
      </w:r>
      <w:r w:rsidRPr="005F04E7">
        <w:rPr>
          <w:rStyle w:val="normaltextrun"/>
        </w:rPr>
        <w:t xml:space="preserve">(), который очень удобно рисует </w:t>
      </w:r>
      <w:r w:rsidRPr="005F04E7">
        <w:rPr>
          <w:rStyle w:val="spellingerror"/>
          <w:rFonts w:eastAsiaTheme="majorEastAsia"/>
        </w:rPr>
        <w:t>барплот</w:t>
      </w:r>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5F04E7">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2450B74F" wp14:editId="47951236">
            <wp:extent cx="5940425" cy="363029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630295"/>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4358A74C"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3CE88A84" wp14:editId="3D963E34">
            <wp:extent cx="5080000" cy="282590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483" cy="2829509"/>
                    </a:xfrm>
                    <a:prstGeom prst="rect">
                      <a:avLst/>
                    </a:prstGeom>
                    <a:noFill/>
                    <a:ln>
                      <a:noFill/>
                    </a:ln>
                  </pic:spPr>
                </pic:pic>
              </a:graphicData>
            </a:graphic>
          </wp:inline>
        </w:drawing>
      </w:r>
      <w:r w:rsidRPr="005F04E7">
        <w:rPr>
          <w:rStyle w:val="eop"/>
          <w:rFonts w:eastAsiaTheme="majorEastAsia"/>
        </w:rPr>
        <w:t xml:space="preserve"> </w:t>
      </w:r>
    </w:p>
    <w:p w14:paraId="3B16E1D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5F04E7">
        <w:rPr>
          <w:rStyle w:val="spellingerror"/>
          <w:rFonts w:eastAsiaTheme="majorEastAsia"/>
        </w:rPr>
        <w:t>pairplot</w:t>
      </w:r>
      <w:r w:rsidRPr="005F04E7">
        <w:rPr>
          <w:rStyle w:val="normaltextrun"/>
        </w:rPr>
        <w:t>().</w:t>
      </w:r>
      <w:r w:rsidRPr="005F04E7">
        <w:rPr>
          <w:rStyle w:val="eop"/>
          <w:rFonts w:eastAsiaTheme="majorEastAsia"/>
        </w:rPr>
        <w:t xml:space="preserve"> </w:t>
      </w:r>
    </w:p>
    <w:p w14:paraId="69068F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 xml:space="preserve">Функция </w:t>
      </w:r>
      <w:r w:rsidRPr="005F04E7">
        <w:rPr>
          <w:rStyle w:val="spellingerror"/>
          <w:rFonts w:eastAsiaTheme="majorEastAsia"/>
        </w:rPr>
        <w:t>pairplot</w:t>
      </w:r>
      <w:r w:rsidRPr="005F04E7">
        <w:rPr>
          <w:rStyle w:val="normaltextrun"/>
        </w:rPr>
        <w:t xml:space="preserve">() содержит класс </w:t>
      </w:r>
      <w:r w:rsidRPr="005F04E7">
        <w:rPr>
          <w:rStyle w:val="spellingerror"/>
          <w:rFonts w:eastAsiaTheme="majorEastAsia"/>
        </w:rPr>
        <w:t>PairGrid</w:t>
      </w:r>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08F059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lastRenderedPageBreak/>
        <w:drawing>
          <wp:inline distT="0" distB="0" distL="0" distR="0" wp14:anchorId="461700C3" wp14:editId="4425D5F8">
            <wp:extent cx="5276850" cy="55397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210" cy="5541133"/>
                    </a:xfrm>
                    <a:prstGeom prst="rect">
                      <a:avLst/>
                    </a:prstGeom>
                    <a:noFill/>
                    <a:ln>
                      <a:noFill/>
                    </a:ln>
                  </pic:spPr>
                </pic:pic>
              </a:graphicData>
            </a:graphic>
          </wp:inline>
        </w:drawing>
      </w:r>
      <w:r w:rsidRPr="005F04E7">
        <w:rPr>
          <w:rStyle w:val="eop"/>
          <w:rFonts w:eastAsiaTheme="majorEastAsia"/>
        </w:rPr>
        <w:t xml:space="preserve"> </w:t>
      </w:r>
    </w:p>
    <w:p w14:paraId="29D66E1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E871E1">
      <w:pPr>
        <w:pStyle w:val="paragraph"/>
        <w:numPr>
          <w:ilvl w:val="0"/>
          <w:numId w:val="17"/>
        </w:numPr>
        <w:spacing w:before="0" w:beforeAutospacing="0" w:after="0" w:afterAutospacing="0" w:line="276" w:lineRule="auto"/>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E871E1">
      <w:pPr>
        <w:pStyle w:val="paragraph"/>
        <w:numPr>
          <w:ilvl w:val="0"/>
          <w:numId w:val="18"/>
        </w:numPr>
        <w:spacing w:before="0" w:beforeAutospacing="0" w:after="0" w:afterAutospacing="0" w:line="276" w:lineRule="auto"/>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E871E1">
      <w:pPr>
        <w:pStyle w:val="paragraph"/>
        <w:numPr>
          <w:ilvl w:val="0"/>
          <w:numId w:val="19"/>
        </w:numPr>
        <w:spacing w:before="0" w:beforeAutospacing="0" w:after="0" w:afterAutospacing="0" w:line="276" w:lineRule="auto"/>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E871E1">
      <w:pPr>
        <w:pStyle w:val="paragraph"/>
        <w:numPr>
          <w:ilvl w:val="0"/>
          <w:numId w:val="20"/>
        </w:numPr>
        <w:spacing w:before="0" w:beforeAutospacing="0" w:after="0" w:afterAutospacing="0" w:line="276" w:lineRule="auto"/>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E871E1">
      <w:pPr>
        <w:pStyle w:val="paragraph"/>
        <w:numPr>
          <w:ilvl w:val="0"/>
          <w:numId w:val="21"/>
        </w:numPr>
        <w:spacing w:before="0" w:beforeAutospacing="0" w:after="0" w:afterAutospacing="0" w:line="276" w:lineRule="auto"/>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E871E1">
      <w:pPr>
        <w:pStyle w:val="paragraph"/>
        <w:numPr>
          <w:ilvl w:val="0"/>
          <w:numId w:val="22"/>
        </w:numPr>
        <w:spacing w:before="0" w:beforeAutospacing="0" w:after="0" w:afterAutospacing="0" w:line="276" w:lineRule="auto"/>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функции </w:t>
      </w:r>
      <w:r w:rsidRPr="005F04E7">
        <w:rPr>
          <w:rStyle w:val="spellingerror"/>
          <w:rFonts w:eastAsiaTheme="majorEastAsia"/>
        </w:rPr>
        <w:t>histogram</w:t>
      </w:r>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5F04E7">
        <w:rPr>
          <w:rStyle w:val="spellingerror"/>
          <w:rFonts w:eastAsiaTheme="majorEastAsia"/>
        </w:rPr>
        <w:t>bins</w:t>
      </w:r>
      <w:r w:rsidRPr="005F04E7">
        <w:rPr>
          <w:rStyle w:val="normaltextrun"/>
        </w:rPr>
        <w:t xml:space="preserve">, который используем вместе с методом расчета ширины </w:t>
      </w:r>
      <w:r w:rsidRPr="005F04E7">
        <w:rPr>
          <w:rStyle w:val="spellingerror"/>
          <w:rFonts w:eastAsiaTheme="majorEastAsia"/>
        </w:rPr>
        <w:t>range</w:t>
      </w:r>
      <w:r w:rsidRPr="005F04E7">
        <w:rPr>
          <w:rStyle w:val="normaltextrun"/>
        </w:rPr>
        <w:t xml:space="preserve">. </w:t>
      </w:r>
    </w:p>
    <w:p w14:paraId="6822E2A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1D5E66B5"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39364563" wp14:editId="7210B483">
            <wp:extent cx="5940425" cy="3623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623945"/>
                    </a:xfrm>
                    <a:prstGeom prst="rect">
                      <a:avLst/>
                    </a:prstGeom>
                    <a:noFill/>
                    <a:ln>
                      <a:noFill/>
                    </a:ln>
                  </pic:spPr>
                </pic:pic>
              </a:graphicData>
            </a:graphic>
          </wp:inline>
        </w:drawing>
      </w:r>
      <w:r w:rsidRPr="005F04E7">
        <w:rPr>
          <w:rStyle w:val="eop"/>
          <w:rFonts w:eastAsiaTheme="majorEastAsia"/>
        </w:rPr>
        <w:t xml:space="preserve"> </w:t>
      </w:r>
    </w:p>
    <w:p w14:paraId="4996E42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05314F0"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05EA05B9" wp14:editId="53F8B244">
            <wp:extent cx="5314950" cy="346963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2379" cy="3474481"/>
                    </a:xfrm>
                    <a:prstGeom prst="rect">
                      <a:avLst/>
                    </a:prstGeom>
                    <a:noFill/>
                    <a:ln>
                      <a:noFill/>
                    </a:ln>
                  </pic:spPr>
                </pic:pic>
              </a:graphicData>
            </a:graphic>
          </wp:inline>
        </w:drawing>
      </w:r>
      <w:r w:rsidRPr="005F04E7">
        <w:rPr>
          <w:rStyle w:val="eop"/>
          <w:rFonts w:eastAsiaTheme="majorEastAsia"/>
        </w:rPr>
        <w:t xml:space="preserve"> </w:t>
      </w:r>
    </w:p>
    <w:p w14:paraId="0E56F1A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3C866C41"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C0E4E1D" wp14:editId="6BD7744B">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Pr="005F04E7">
        <w:rPr>
          <w:rStyle w:val="eop"/>
          <w:rFonts w:eastAsiaTheme="majorEastAsia"/>
        </w:rPr>
        <w:t xml:space="preserve"> </w:t>
      </w:r>
    </w:p>
    <w:p w14:paraId="0BF3BCC1"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3D96E215"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3953F35" wp14:editId="4FA6A5B3">
            <wp:extent cx="5940425" cy="3348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348355"/>
                    </a:xfrm>
                    <a:prstGeom prst="rect">
                      <a:avLst/>
                    </a:prstGeom>
                    <a:noFill/>
                    <a:ln>
                      <a:noFill/>
                    </a:ln>
                  </pic:spPr>
                </pic:pic>
              </a:graphicData>
            </a:graphic>
          </wp:inline>
        </w:drawing>
      </w:r>
      <w:r w:rsidRPr="005F04E7">
        <w:rPr>
          <w:rStyle w:val="eop"/>
          <w:rFonts w:eastAsiaTheme="majorEastAsia"/>
        </w:rPr>
        <w:t xml:space="preserve"> </w:t>
      </w:r>
    </w:p>
    <w:p w14:paraId="606C0F6D"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Функцию </w:t>
      </w:r>
      <w:r w:rsidRPr="005F04E7">
        <w:rPr>
          <w:rStyle w:val="spellingerror"/>
          <w:rFonts w:eastAsiaTheme="majorEastAsia"/>
        </w:rPr>
        <w:t>Plotly</w:t>
      </w:r>
      <w:r w:rsidRPr="005F04E7">
        <w:rPr>
          <w:rStyle w:val="normaltextrun"/>
        </w:rPr>
        <w:t xml:space="preserve"> Express </w:t>
      </w:r>
      <w:r w:rsidRPr="005F04E7">
        <w:rPr>
          <w:rStyle w:val="spellingerror"/>
          <w:rFonts w:eastAsiaTheme="majorEastAsia"/>
        </w:rPr>
        <w:t>density_contour</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361B440D"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472FAEE0" wp14:editId="0B54A1F8">
            <wp:extent cx="5940425" cy="33661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366135"/>
                    </a:xfrm>
                    <a:prstGeom prst="rect">
                      <a:avLst/>
                    </a:prstGeom>
                    <a:noFill/>
                    <a:ln>
                      <a:noFill/>
                    </a:ln>
                  </pic:spPr>
                </pic:pic>
              </a:graphicData>
            </a:graphic>
          </wp:inline>
        </w:drawing>
      </w:r>
      <w:r w:rsidRPr="005F04E7">
        <w:rPr>
          <w:rStyle w:val="eop"/>
          <w:rFonts w:eastAsiaTheme="majorEastAsia"/>
        </w:rPr>
        <w:t xml:space="preserve"> </w:t>
      </w:r>
    </w:p>
    <w:p w14:paraId="4F0E68F5"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27ED8261"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8D64B5C" wp14:editId="6015DEF6">
            <wp:extent cx="5940425" cy="33496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349625"/>
                    </a:xfrm>
                    <a:prstGeom prst="rect">
                      <a:avLst/>
                    </a:prstGeom>
                    <a:noFill/>
                    <a:ln>
                      <a:noFill/>
                    </a:ln>
                  </pic:spPr>
                </pic:pic>
              </a:graphicData>
            </a:graphic>
          </wp:inline>
        </w:drawing>
      </w:r>
      <w:r w:rsidRPr="005F04E7">
        <w:rPr>
          <w:rStyle w:val="eop"/>
          <w:rFonts w:eastAsiaTheme="majorEastAsia"/>
        </w:rPr>
        <w:t xml:space="preserve"> </w:t>
      </w:r>
    </w:p>
    <w:p w14:paraId="5DAF8EB1"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5F04E7">
        <w:rPr>
          <w:rStyle w:val="spellingerror"/>
          <w:rFonts w:eastAsiaTheme="majorEastAsia"/>
        </w:rPr>
        <w:t>concat</w:t>
      </w:r>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6CCB3A91" w14:textId="77777777" w:rsidR="005F04E7" w:rsidRPr="005F04E7" w:rsidRDefault="005F04E7" w:rsidP="005F04E7">
      <w:pPr>
        <w:pStyle w:val="paragraph"/>
        <w:tabs>
          <w:tab w:val="left" w:pos="426"/>
        </w:tabs>
        <w:spacing w:before="0" w:beforeAutospacing="0" w:after="0" w:afterAutospacing="0" w:line="276" w:lineRule="auto"/>
        <w:jc w:val="both"/>
        <w:textAlignment w:val="baseline"/>
      </w:pPr>
      <w:r w:rsidRPr="005F04E7">
        <w:rPr>
          <w:rFonts w:eastAsia="Calibri"/>
          <w:iCs/>
          <w:noProof/>
        </w:rPr>
        <w:drawing>
          <wp:inline distT="0" distB="0" distL="0" distR="0" wp14:anchorId="42177BB4" wp14:editId="19F1774B">
            <wp:extent cx="5940425" cy="7734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773430"/>
                    </a:xfrm>
                    <a:prstGeom prst="rect">
                      <a:avLst/>
                    </a:prstGeom>
                    <a:noFill/>
                    <a:ln>
                      <a:noFill/>
                    </a:ln>
                  </pic:spPr>
                </pic:pic>
              </a:graphicData>
            </a:graphic>
          </wp:inline>
        </w:drawing>
      </w:r>
      <w:r w:rsidRPr="005F04E7">
        <w:rPr>
          <w:rStyle w:val="eop"/>
          <w:rFonts w:eastAsiaTheme="majorEastAsia"/>
        </w:rPr>
        <w:t xml:space="preserve"> </w:t>
      </w:r>
    </w:p>
    <w:p w14:paraId="4B92C60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27</w:t>
      </w:r>
    </w:p>
    <w:p w14:paraId="58C5112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 xml:space="preserve">Удалим указанные метки из указанных столбцов и выведем первые 5 записей. Будем использовать функцию </w:t>
      </w:r>
      <w:r w:rsidRPr="005F04E7">
        <w:rPr>
          <w:rStyle w:val="spellingerror"/>
          <w:rFonts w:eastAsiaTheme="majorEastAsia"/>
        </w:rPr>
        <w:t>head</w:t>
      </w:r>
      <w:r w:rsidRPr="005F04E7">
        <w:rPr>
          <w:rStyle w:val="normaltextrun"/>
        </w:rPr>
        <w:t>(), чтобы посмотреть, как это будет выглядеть. (Рис. 28)</w:t>
      </w:r>
      <w:r w:rsidRPr="005F04E7">
        <w:rPr>
          <w:rStyle w:val="eop"/>
          <w:rFonts w:eastAsiaTheme="majorEastAsia"/>
        </w:rPr>
        <w:t xml:space="preserve"> </w:t>
      </w:r>
    </w:p>
    <w:p w14:paraId="1B30E27C"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5F7A35FC" wp14:editId="6E75F829">
            <wp:extent cx="5940425" cy="11283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128395"/>
                    </a:xfrm>
                    <a:prstGeom prst="rect">
                      <a:avLst/>
                    </a:prstGeom>
                    <a:noFill/>
                    <a:ln>
                      <a:noFill/>
                    </a:ln>
                  </pic:spPr>
                </pic:pic>
              </a:graphicData>
            </a:graphic>
          </wp:inline>
        </w:drawing>
      </w:r>
      <w:r w:rsidRPr="005F04E7">
        <w:rPr>
          <w:rStyle w:val="eop"/>
          <w:rFonts w:eastAsiaTheme="majorEastAsia"/>
        </w:rPr>
        <w:t xml:space="preserve"> </w:t>
      </w:r>
    </w:p>
    <w:p w14:paraId="3D6D818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484D14D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3EBE2126" wp14:editId="1F0A8A25">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Pr="005F04E7">
        <w:rPr>
          <w:rStyle w:val="eop"/>
          <w:rFonts w:eastAsiaTheme="majorEastAsia"/>
        </w:rPr>
        <w:t xml:space="preserve"> </w:t>
      </w:r>
    </w:p>
    <w:p w14:paraId="50248C29"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29</w:t>
      </w:r>
    </w:p>
    <w:p w14:paraId="2521F2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"Yes". (Рис. 30)</w:t>
      </w:r>
      <w:r w:rsidRPr="005F04E7">
        <w:rPr>
          <w:rStyle w:val="eop"/>
          <w:rFonts w:eastAsiaTheme="majorEastAsia"/>
        </w:rPr>
        <w:t xml:space="preserve"> </w:t>
      </w:r>
    </w:p>
    <w:p w14:paraId="0EBB4748" w14:textId="77777777" w:rsidR="005F04E7" w:rsidRPr="005F04E7" w:rsidRDefault="005F04E7" w:rsidP="005F04E7">
      <w:pPr>
        <w:pStyle w:val="paragraph"/>
        <w:tabs>
          <w:tab w:val="left" w:pos="567"/>
        </w:tabs>
        <w:spacing w:before="0" w:beforeAutospacing="0" w:after="0" w:afterAutospacing="0" w:line="276" w:lineRule="auto"/>
        <w:jc w:val="both"/>
        <w:textAlignment w:val="baseline"/>
      </w:pPr>
      <w:r w:rsidRPr="005F04E7">
        <w:rPr>
          <w:rFonts w:eastAsia="Calibri"/>
          <w:iCs/>
          <w:noProof/>
        </w:rPr>
        <w:drawing>
          <wp:inline distT="0" distB="0" distL="0" distR="0" wp14:anchorId="72627106" wp14:editId="4596ED3D">
            <wp:extent cx="5940425" cy="107823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1078230"/>
                    </a:xfrm>
                    <a:prstGeom prst="rect">
                      <a:avLst/>
                    </a:prstGeom>
                    <a:noFill/>
                    <a:ln>
                      <a:noFill/>
                    </a:ln>
                  </pic:spPr>
                </pic:pic>
              </a:graphicData>
            </a:graphic>
          </wp:inline>
        </w:drawing>
      </w:r>
      <w:r w:rsidRPr="005F04E7">
        <w:rPr>
          <w:rStyle w:val="eop"/>
          <w:rFonts w:eastAsiaTheme="majorEastAsia"/>
        </w:rPr>
        <w:t xml:space="preserve"> </w:t>
      </w:r>
    </w:p>
    <w:p w14:paraId="41AA4290"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этого воспользуюсь библиотекой </w:t>
      </w:r>
      <w:r w:rsidRPr="005F04E7">
        <w:rPr>
          <w:rStyle w:val="spellingerror"/>
          <w:rFonts w:eastAsiaTheme="majorEastAsia"/>
        </w:rPr>
        <w:t>Seaborn</w:t>
      </w:r>
      <w:r w:rsidRPr="005F04E7">
        <w:rPr>
          <w:rStyle w:val="normaltextrun"/>
        </w:rPr>
        <w:t xml:space="preserve"> с функцией: </w:t>
      </w:r>
      <w:r w:rsidRPr="005F04E7">
        <w:rPr>
          <w:rStyle w:val="spellingerror"/>
          <w:rFonts w:eastAsiaTheme="majorEastAsia"/>
        </w:rPr>
        <w:t>heatmap</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r w:rsidRPr="005F04E7">
        <w:rPr>
          <w:rStyle w:val="spellingerror"/>
          <w:rFonts w:eastAsiaTheme="majorEastAsia"/>
        </w:rPr>
        <w:t>corr</w:t>
      </w:r>
      <w:r w:rsidRPr="005F04E7">
        <w:rPr>
          <w:rStyle w:val="normaltextrun"/>
        </w:rPr>
        <w:t xml:space="preserve">, и для точной интерпретации добавим аргумент </w:t>
      </w:r>
      <w:r w:rsidRPr="005F04E7">
        <w:rPr>
          <w:rStyle w:val="spellingerror"/>
          <w:rFonts w:eastAsiaTheme="majorEastAsia"/>
        </w:rPr>
        <w:t>annot</w:t>
      </w:r>
      <w:r w:rsidRPr="005F04E7">
        <w:rPr>
          <w:rStyle w:val="normaltextrun"/>
        </w:rPr>
        <w:t xml:space="preserve">=True, который помогает отобразить коэффициент корреляции. Добавим цвет, используя аргумент </w:t>
      </w:r>
      <w:r w:rsidRPr="005F04E7">
        <w:rPr>
          <w:rStyle w:val="spellingerror"/>
          <w:rFonts w:eastAsiaTheme="majorEastAsia"/>
        </w:rPr>
        <w:t>cmap</w:t>
      </w:r>
      <w:r w:rsidRPr="005F04E7">
        <w:rPr>
          <w:rStyle w:val="normaltextrun"/>
        </w:rPr>
        <w:t xml:space="preserve">, добавим цвет разделяющей линии, используя </w:t>
      </w:r>
      <w:r w:rsidRPr="005F04E7">
        <w:rPr>
          <w:rStyle w:val="spellingerror"/>
          <w:rFonts w:eastAsiaTheme="majorEastAsia"/>
        </w:rPr>
        <w:t>linecolor</w:t>
      </w:r>
      <w:r w:rsidRPr="005F04E7">
        <w:rPr>
          <w:rStyle w:val="normaltextrun"/>
        </w:rPr>
        <w:t xml:space="preserve">, добавим жирность разделяющей линии, используя </w:t>
      </w:r>
      <w:r w:rsidRPr="005F04E7">
        <w:rPr>
          <w:rStyle w:val="spellingerror"/>
          <w:rFonts w:eastAsiaTheme="majorEastAsia"/>
        </w:rPr>
        <w:t>linewidths</w:t>
      </w:r>
      <w:r w:rsidRPr="005F04E7">
        <w:rPr>
          <w:rStyle w:val="normaltextrun"/>
        </w:rPr>
        <w:t>.</w:t>
      </w:r>
      <w:r w:rsidRPr="005F04E7">
        <w:rPr>
          <w:rStyle w:val="eop"/>
          <w:rFonts w:eastAsiaTheme="majorEastAsia"/>
        </w:rPr>
        <w:t xml:space="preserve"> </w:t>
      </w:r>
    </w:p>
    <w:p w14:paraId="119FD658"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4A1812F4" wp14:editId="3BF583E9">
            <wp:extent cx="5283200" cy="386455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0371" cy="3869804"/>
                    </a:xfrm>
                    <a:prstGeom prst="rect">
                      <a:avLst/>
                    </a:prstGeom>
                    <a:noFill/>
                    <a:ln>
                      <a:noFill/>
                    </a:ln>
                  </pic:spPr>
                </pic:pic>
              </a:graphicData>
            </a:graphic>
          </wp:inline>
        </w:drawing>
      </w:r>
      <w:r w:rsidRPr="005F04E7">
        <w:rPr>
          <w:rStyle w:val="eop"/>
          <w:rFonts w:eastAsiaTheme="majorEastAsia"/>
        </w:rPr>
        <w:t xml:space="preserve"> </w:t>
      </w:r>
    </w:p>
    <w:p w14:paraId="3BEEA411" w14:textId="77777777" w:rsidR="005F04E7" w:rsidRPr="005F04E7" w:rsidRDefault="005F04E7" w:rsidP="005F6AA6">
      <w:pPr>
        <w:pStyle w:val="paragraph"/>
        <w:tabs>
          <w:tab w:val="left" w:pos="284"/>
        </w:tabs>
        <w:spacing w:before="0" w:beforeAutospacing="0" w:after="0" w:afterAutospacing="0" w:line="276" w:lineRule="auto"/>
        <w:jc w:val="center"/>
        <w:textAlignment w:val="baseline"/>
      </w:pPr>
      <w:r w:rsidRPr="005F04E7">
        <w:rPr>
          <w:rStyle w:val="normaltextrun"/>
        </w:rPr>
        <w:t>Рис. 31</w:t>
      </w:r>
    </w:p>
    <w:p w14:paraId="4D18FF8F"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5F6AA6">
      <w:pPr>
        <w:pStyle w:val="paragraph"/>
        <w:numPr>
          <w:ilvl w:val="0"/>
          <w:numId w:val="23"/>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5F6AA6">
      <w:pPr>
        <w:pStyle w:val="paragraph"/>
        <w:numPr>
          <w:ilvl w:val="0"/>
          <w:numId w:val="24"/>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5F6AA6">
      <w:pPr>
        <w:pStyle w:val="paragraph"/>
        <w:numPr>
          <w:ilvl w:val="0"/>
          <w:numId w:val="25"/>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5F6AA6">
      <w:pPr>
        <w:pStyle w:val="paragraph"/>
        <w:numPr>
          <w:ilvl w:val="0"/>
          <w:numId w:val="26"/>
        </w:numPr>
        <w:tabs>
          <w:tab w:val="left" w:pos="284"/>
        </w:tabs>
        <w:spacing w:before="0" w:beforeAutospacing="0" w:after="0" w:afterAutospacing="0" w:line="276" w:lineRule="auto"/>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5F6AA6">
      <w:pPr>
        <w:pStyle w:val="paragraph"/>
        <w:numPr>
          <w:ilvl w:val="0"/>
          <w:numId w:val="27"/>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5F6AA6">
      <w:pPr>
        <w:pStyle w:val="paragraph"/>
        <w:numPr>
          <w:ilvl w:val="0"/>
          <w:numId w:val="28"/>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5F6AA6">
      <w:pPr>
        <w:pStyle w:val="paragraph"/>
        <w:numPr>
          <w:ilvl w:val="0"/>
          <w:numId w:val="29"/>
        </w:numPr>
        <w:tabs>
          <w:tab w:val="left" w:pos="284"/>
        </w:tabs>
        <w:spacing w:before="0" w:beforeAutospacing="0" w:after="0" w:afterAutospacing="0" w:line="276" w:lineRule="auto"/>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5F6AA6">
      <w:pPr>
        <w:pStyle w:val="paragraph"/>
        <w:numPr>
          <w:ilvl w:val="0"/>
          <w:numId w:val="30"/>
        </w:numPr>
        <w:tabs>
          <w:tab w:val="left" w:pos="284"/>
        </w:tabs>
        <w:spacing w:before="0" w:beforeAutospacing="0" w:after="0" w:afterAutospacing="0" w:line="276" w:lineRule="auto"/>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5F6AA6">
      <w:pPr>
        <w:pStyle w:val="paragraph"/>
        <w:numPr>
          <w:ilvl w:val="0"/>
          <w:numId w:val="31"/>
        </w:numPr>
        <w:tabs>
          <w:tab w:val="left" w:pos="284"/>
        </w:tabs>
        <w:spacing w:before="0" w:beforeAutospacing="0" w:after="0" w:afterAutospacing="0" w:line="276" w:lineRule="auto"/>
        <w:ind w:left="0" w:firstLine="0"/>
        <w:jc w:val="both"/>
        <w:textAlignment w:val="baseline"/>
      </w:pPr>
      <w:r w:rsidRPr="005F04E7">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5F04E7">
        <w:rPr>
          <w:rStyle w:val="eop"/>
          <w:rFonts w:eastAsiaTheme="majorEastAsia"/>
        </w:rPr>
        <w:t xml:space="preserve"> </w:t>
      </w:r>
    </w:p>
    <w:p w14:paraId="3C7CBAA6" w14:textId="77777777" w:rsidR="005F04E7" w:rsidRPr="005F04E7" w:rsidRDefault="005F04E7" w:rsidP="005F6AA6">
      <w:pPr>
        <w:pStyle w:val="paragraph"/>
        <w:numPr>
          <w:ilvl w:val="0"/>
          <w:numId w:val="32"/>
        </w:numPr>
        <w:tabs>
          <w:tab w:val="left" w:pos="284"/>
        </w:tabs>
        <w:spacing w:before="0" w:beforeAutospacing="0" w:after="0" w:afterAutospacing="0" w:line="276" w:lineRule="auto"/>
        <w:ind w:left="0" w:firstLine="0"/>
        <w:jc w:val="both"/>
        <w:textAlignment w:val="baseline"/>
      </w:pPr>
      <w:r w:rsidRPr="005F04E7">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w:t>
      </w:r>
      <w:r w:rsidRPr="005F04E7">
        <w:rPr>
          <w:rStyle w:val="normaltextrun"/>
        </w:rPr>
        <w:lastRenderedPageBreak/>
        <w:t>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5F6AA6">
      <w:pPr>
        <w:pStyle w:val="paragraph"/>
        <w:numPr>
          <w:ilvl w:val="0"/>
          <w:numId w:val="33"/>
        </w:numPr>
        <w:tabs>
          <w:tab w:val="left" w:pos="284"/>
        </w:tabs>
        <w:spacing w:before="0" w:beforeAutospacing="0" w:after="0" w:afterAutospacing="0" w:line="276" w:lineRule="auto"/>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5F6AA6">
      <w:pPr>
        <w:pStyle w:val="paragraph"/>
        <w:numPr>
          <w:ilvl w:val="0"/>
          <w:numId w:val="34"/>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5F6AA6">
      <w:pPr>
        <w:pStyle w:val="paragraph"/>
        <w:numPr>
          <w:ilvl w:val="0"/>
          <w:numId w:val="35"/>
        </w:numPr>
        <w:tabs>
          <w:tab w:val="left" w:pos="284"/>
        </w:tabs>
        <w:spacing w:before="0" w:beforeAutospacing="0" w:after="0" w:afterAutospacing="0" w:line="276" w:lineRule="auto"/>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5F6AA6">
      <w:pPr>
        <w:pStyle w:val="paragraph"/>
        <w:numPr>
          <w:ilvl w:val="0"/>
          <w:numId w:val="36"/>
        </w:numPr>
        <w:tabs>
          <w:tab w:val="left" w:pos="284"/>
        </w:tabs>
        <w:spacing w:before="0" w:beforeAutospacing="0" w:after="0" w:afterAutospacing="0" w:line="276" w:lineRule="auto"/>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5F6AA6">
      <w:pPr>
        <w:pStyle w:val="paragraph"/>
        <w:numPr>
          <w:ilvl w:val="0"/>
          <w:numId w:val="37"/>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5F6AA6">
      <w:pPr>
        <w:pStyle w:val="paragraph"/>
        <w:numPr>
          <w:ilvl w:val="0"/>
          <w:numId w:val="38"/>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5F6AA6">
      <w:pPr>
        <w:pStyle w:val="paragraph"/>
        <w:numPr>
          <w:ilvl w:val="0"/>
          <w:numId w:val="39"/>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5F6AA6">
      <w:pPr>
        <w:pStyle w:val="paragraph"/>
        <w:numPr>
          <w:ilvl w:val="0"/>
          <w:numId w:val="40"/>
        </w:numPr>
        <w:tabs>
          <w:tab w:val="left" w:pos="284"/>
        </w:tabs>
        <w:spacing w:before="0" w:beforeAutospacing="0" w:after="0" w:afterAutospacing="0" w:line="276" w:lineRule="auto"/>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5F6AA6">
      <w:pPr>
        <w:pStyle w:val="paragraph"/>
        <w:numPr>
          <w:ilvl w:val="0"/>
          <w:numId w:val="41"/>
        </w:numPr>
        <w:tabs>
          <w:tab w:val="left" w:pos="284"/>
        </w:tabs>
        <w:spacing w:before="0" w:beforeAutospacing="0" w:after="0" w:afterAutospacing="0" w:line="276" w:lineRule="auto"/>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5F6AA6">
      <w:pPr>
        <w:pStyle w:val="paragraph"/>
        <w:numPr>
          <w:ilvl w:val="0"/>
          <w:numId w:val="42"/>
        </w:numPr>
        <w:tabs>
          <w:tab w:val="left" w:pos="284"/>
        </w:tabs>
        <w:spacing w:before="0" w:beforeAutospacing="0" w:after="0" w:afterAutospacing="0" w:line="276" w:lineRule="auto"/>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Выполнение проекта «Создание синквейнов и визуальной карты знаний по машинному обучению» </w:t>
      </w:r>
    </w:p>
    <w:p w14:paraId="45CF4625"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Требование к синквейну</w:t>
      </w:r>
      <w:r w:rsidRPr="005F04E7">
        <w:rPr>
          <w:rFonts w:ascii="Times New Roman" w:hAnsi="Times New Roman"/>
          <w:sz w:val="24"/>
          <w:szCs w:val="24"/>
        </w:rPr>
        <w:t xml:space="preserve"> </w:t>
      </w:r>
    </w:p>
    <w:p w14:paraId="3D41568B" w14:textId="77777777" w:rsidR="005F04E7" w:rsidRPr="005F04E7" w:rsidRDefault="005F04E7" w:rsidP="005F6AA6">
      <w:pPr>
        <w:numPr>
          <w:ilvl w:val="0"/>
          <w:numId w:val="2"/>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5F04E7" w:rsidRDefault="005F04E7" w:rsidP="005F6AA6">
      <w:pPr>
        <w:numPr>
          <w:ilvl w:val="0"/>
          <w:numId w:val="3"/>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5F04E7" w:rsidRDefault="005F04E7" w:rsidP="005F6AA6">
      <w:pPr>
        <w:numPr>
          <w:ilvl w:val="0"/>
          <w:numId w:val="4"/>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5F6AA6" w:rsidRDefault="005F04E7" w:rsidP="005F6AA6">
      <w:pPr>
        <w:numPr>
          <w:ilvl w:val="0"/>
          <w:numId w:val="6"/>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63A79B17" w14:textId="444CEBB8"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 </w:t>
            </w:r>
          </w:p>
        </w:tc>
      </w:tr>
      <w:tr w:rsidR="005F04E7" w:rsidRPr="005F04E7"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 </w:t>
            </w:r>
          </w:p>
        </w:tc>
      </w:tr>
    </w:tbl>
    <w:p w14:paraId="6AF7CB7E"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5F6AA6">
      <w:pPr>
        <w:numPr>
          <w:ilvl w:val="0"/>
          <w:numId w:val="7"/>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5F6AA6">
      <w:pPr>
        <w:numPr>
          <w:ilvl w:val="0"/>
          <w:numId w:val="8"/>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5F6AA6">
      <w:pPr>
        <w:numPr>
          <w:ilvl w:val="0"/>
          <w:numId w:val="9"/>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5F6AA6">
      <w:pPr>
        <w:numPr>
          <w:ilvl w:val="0"/>
          <w:numId w:val="10"/>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7175C59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8"/>
        <w:gridCol w:w="8789"/>
      </w:tblGrid>
      <w:tr w:rsidR="005F04E7" w:rsidRPr="005F04E7" w14:paraId="0B4C5F85"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5F8C250" w14:textId="4C8305BF"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343637C"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4406EFCC"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0BF93222"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7204FA65"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w:t>
            </w:r>
            <w:r w:rsidRPr="005F04E7">
              <w:rPr>
                <w:rFonts w:ascii="Times New Roman" w:hAnsi="Times New Roman"/>
                <w:sz w:val="24"/>
                <w:szCs w:val="24"/>
              </w:rPr>
              <w:lastRenderedPageBreak/>
              <w:t xml:space="preserve">незначительных неточностей. В ходе презентации визуальной карты знаний обучающийся правильно ответил на уточняющие вопросы </w:t>
            </w:r>
          </w:p>
        </w:tc>
      </w:tr>
      <w:tr w:rsidR="005F04E7" w:rsidRPr="005F04E7" w14:paraId="3C63082D"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92A4FBB"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не 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741A4FB"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 </w:t>
            </w:r>
          </w:p>
        </w:tc>
      </w:tr>
    </w:tbl>
    <w:p w14:paraId="45573B03"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5F04E7">
      <w:pPr>
        <w:spacing w:after="0"/>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взаимооценка </w:t>
      </w:r>
    </w:p>
    <w:p w14:paraId="24CC0C6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Точность работы программы на тестовом датасете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1BD481D7"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3BD2F8" w14:textId="43E6C0CC"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65196F6C"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0F28C62B" w14:textId="77777777" w:rsidTr="005F6AA6">
        <w:trPr>
          <w:trHeight w:val="2121"/>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285D565"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235857B0"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 </w:t>
            </w:r>
          </w:p>
        </w:tc>
      </w:tr>
      <w:tr w:rsidR="005F04E7" w:rsidRPr="005F04E7" w14:paraId="3918C3F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A47212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05D0DF72"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 </w:t>
            </w:r>
          </w:p>
        </w:tc>
      </w:tr>
    </w:tbl>
    <w:p w14:paraId="1B43660E" w14:textId="494BBD5B" w:rsidR="00C440A3" w:rsidRPr="00C440A3" w:rsidRDefault="00C440A3" w:rsidP="00C440A3">
      <w:pPr>
        <w:pStyle w:val="1"/>
        <w:spacing w:before="0"/>
        <w:jc w:val="both"/>
        <w:rPr>
          <w:rFonts w:ascii="Times New Roman" w:hAnsi="Times New Roman" w:cs="Times New Roman"/>
          <w:b/>
          <w:bCs/>
          <w:color w:val="auto"/>
          <w:sz w:val="24"/>
          <w:szCs w:val="24"/>
        </w:rPr>
      </w:pPr>
      <w:bookmarkStart w:id="24"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4"/>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5F6AA6">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E871E1">
      <w:pPr>
        <w:numPr>
          <w:ilvl w:val="0"/>
          <w:numId w:val="15"/>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 xml:space="preserve">демонстрация в live-режиме; </w:t>
      </w:r>
    </w:p>
    <w:p w14:paraId="26E2B666" w14:textId="77777777" w:rsidR="00C440A3" w:rsidRPr="00C440A3" w:rsidRDefault="00C440A3" w:rsidP="00E871E1">
      <w:pPr>
        <w:numPr>
          <w:ilvl w:val="0"/>
          <w:numId w:val="16"/>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выводы;</w:t>
      </w:r>
      <w:r w:rsidRPr="00C440A3">
        <w:rPr>
          <w:rFonts w:ascii="Times New Roman" w:hAnsi="Times New Roman"/>
          <w:sz w:val="24"/>
          <w:szCs w:val="24"/>
        </w:rPr>
        <w:t xml:space="preserve"> </w:t>
      </w:r>
    </w:p>
    <w:p w14:paraId="627C2338" w14:textId="77777777" w:rsidR="00C440A3" w:rsidRPr="00C440A3" w:rsidRDefault="00C440A3" w:rsidP="00E871E1">
      <w:pPr>
        <w:numPr>
          <w:ilvl w:val="0"/>
          <w:numId w:val="16"/>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14:paraId="740057C6" w14:textId="60F3B91D"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w:t>
      </w:r>
      <w:r w:rsidRPr="00C440A3">
        <w:rPr>
          <w:rFonts w:ascii="Times New Roman" w:hAnsi="Times New Roman"/>
          <w:b/>
          <w:bCs/>
          <w:sz w:val="24"/>
          <w:szCs w:val="24"/>
          <w:lang w:val="en-GB"/>
        </w:rPr>
        <w:t xml:space="preserve">Шкала </w:t>
      </w:r>
      <w:r w:rsidRPr="00C440A3">
        <w:rPr>
          <w:rFonts w:ascii="Times New Roman" w:hAnsi="Times New Roman"/>
          <w:b/>
          <w:bCs/>
          <w:sz w:val="24"/>
          <w:szCs w:val="24"/>
        </w:rPr>
        <w:t xml:space="preserve">итоговой </w:t>
      </w:r>
      <w:r w:rsidRPr="00C440A3">
        <w:rPr>
          <w:rFonts w:ascii="Times New Roman" w:hAnsi="Times New Roman"/>
          <w:b/>
          <w:bCs/>
          <w:sz w:val="24"/>
          <w:szCs w:val="24"/>
          <w:lang w:val="en-GB"/>
        </w:rPr>
        <w:t>оценки</w:t>
      </w:r>
      <w:r w:rsidRPr="00C440A3">
        <w:rPr>
          <w:rFonts w:ascii="Times New Roman" w:hAnsi="Times New Roman"/>
          <w:sz w:val="24"/>
          <w:szCs w:val="24"/>
        </w:rPr>
        <w:t xml:space="preserve"> </w:t>
      </w:r>
    </w:p>
    <w:tbl>
      <w:tblPr>
        <w:tblW w:w="10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1"/>
        <w:gridCol w:w="8931"/>
      </w:tblGrid>
      <w:tr w:rsidR="00C440A3" w:rsidRPr="00C440A3" w14:paraId="5326A4B5" w14:textId="77777777" w:rsidTr="005F6AA6">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D921151" w14:textId="0995402C" w:rsidR="00C440A3" w:rsidRPr="00C440A3" w:rsidRDefault="00C440A3" w:rsidP="005F6AA6">
            <w:pPr>
              <w:spacing w:after="0" w:line="240" w:lineRule="auto"/>
              <w:jc w:val="center"/>
              <w:textAlignment w:val="baseline"/>
              <w:rPr>
                <w:rFonts w:ascii="Times New Roman" w:hAnsi="Times New Roman"/>
                <w:sz w:val="24"/>
                <w:szCs w:val="24"/>
              </w:rPr>
            </w:pPr>
            <w:r w:rsidRPr="00C440A3">
              <w:rPr>
                <w:rFonts w:ascii="Times New Roman" w:hAnsi="Times New Roman"/>
                <w:sz w:val="24"/>
                <w:szCs w:val="24"/>
              </w:rPr>
              <w:t xml:space="preserve"> </w:t>
            </w:r>
            <w:r w:rsidRPr="00C440A3">
              <w:rPr>
                <w:rFonts w:ascii="Times New Roman" w:hAnsi="Times New Roman"/>
                <w:b/>
                <w:bCs/>
                <w:sz w:val="24"/>
                <w:szCs w:val="24"/>
                <w:lang w:val="en-GB"/>
              </w:rPr>
              <w:t>Шкала</w:t>
            </w:r>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7AF1789" w14:textId="77777777" w:rsidR="00C440A3" w:rsidRPr="00C440A3" w:rsidRDefault="00C440A3" w:rsidP="005F6AA6">
            <w:pPr>
              <w:spacing w:after="0" w:line="240" w:lineRule="auto"/>
              <w:jc w:val="center"/>
              <w:textAlignment w:val="baseline"/>
              <w:rPr>
                <w:rFonts w:ascii="Times New Roman" w:hAnsi="Times New Roman"/>
                <w:sz w:val="24"/>
                <w:szCs w:val="24"/>
              </w:rPr>
            </w:pPr>
            <w:r w:rsidRPr="00C440A3">
              <w:rPr>
                <w:rFonts w:ascii="Times New Roman" w:hAnsi="Times New Roman"/>
                <w:b/>
                <w:bCs/>
                <w:sz w:val="24"/>
                <w:szCs w:val="24"/>
                <w:lang w:val="en-GB"/>
              </w:rPr>
              <w:t>Критерии</w:t>
            </w:r>
            <w:r w:rsidRPr="00C440A3">
              <w:rPr>
                <w:rFonts w:ascii="Times New Roman" w:hAnsi="Times New Roman"/>
                <w:sz w:val="24"/>
                <w:szCs w:val="24"/>
              </w:rPr>
              <w:t xml:space="preserve"> </w:t>
            </w:r>
          </w:p>
        </w:tc>
      </w:tr>
      <w:tr w:rsidR="00C440A3" w:rsidRPr="00C440A3" w14:paraId="61C4D9F6" w14:textId="77777777" w:rsidTr="005F6AA6">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C89879A" w14:textId="77777777" w:rsidR="00C440A3" w:rsidRPr="00C440A3" w:rsidRDefault="00C440A3" w:rsidP="005F6AA6">
            <w:pPr>
              <w:spacing w:after="0" w:line="240" w:lineRule="auto"/>
              <w:textAlignment w:val="baseline"/>
              <w:rPr>
                <w:rFonts w:ascii="Times New Roman" w:hAnsi="Times New Roman"/>
                <w:sz w:val="24"/>
                <w:szCs w:val="24"/>
              </w:rPr>
            </w:pPr>
            <w:r w:rsidRPr="00C440A3">
              <w:rPr>
                <w:rFonts w:ascii="Times New Roman" w:hAnsi="Times New Roman"/>
                <w:sz w:val="24"/>
                <w:szCs w:val="24"/>
                <w:lang w:val="en-GB"/>
              </w:rPr>
              <w:t>зачтено</w:t>
            </w:r>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1323DC3D" w14:textId="77777777" w:rsidR="00C440A3" w:rsidRPr="00C440A3" w:rsidRDefault="00C440A3" w:rsidP="005F6AA6">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обучающийся должен</w:t>
            </w:r>
            <w:r w:rsidRPr="00C440A3">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лендинг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tc>
      </w:tr>
      <w:tr w:rsidR="00C440A3" w:rsidRPr="00C440A3" w14:paraId="320AC236" w14:textId="77777777" w:rsidTr="005F6AA6">
        <w:trPr>
          <w:trHeight w:val="1072"/>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7EAAF59" w14:textId="77777777" w:rsidR="00C440A3" w:rsidRPr="00C440A3" w:rsidRDefault="00C440A3" w:rsidP="005F6AA6">
            <w:pPr>
              <w:spacing w:after="0" w:line="240" w:lineRule="auto"/>
              <w:textAlignment w:val="baseline"/>
              <w:rPr>
                <w:rFonts w:ascii="Times New Roman" w:hAnsi="Times New Roman"/>
                <w:sz w:val="24"/>
                <w:szCs w:val="24"/>
              </w:rPr>
            </w:pPr>
            <w:r w:rsidRPr="00C440A3">
              <w:rPr>
                <w:rFonts w:ascii="Times New Roman" w:hAnsi="Times New Roman"/>
                <w:sz w:val="24"/>
                <w:szCs w:val="24"/>
                <w:lang w:val="en-GB"/>
              </w:rPr>
              <w:t>не зачтено</w:t>
            </w:r>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155C245" w14:textId="77777777" w:rsidR="00C440A3" w:rsidRPr="00C440A3" w:rsidRDefault="00C440A3" w:rsidP="005F6AA6">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обучающийся</w:t>
            </w:r>
            <w:r w:rsidRPr="00C440A3">
              <w:rPr>
                <w:rFonts w:ascii="Times New Roman" w:hAnsi="Times New Roman"/>
                <w:sz w:val="24"/>
                <w:szCs w:val="24"/>
              </w:rPr>
              <w:t xml:space="preserve">: не знает значительной части программного материала, не владеет понятийным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 </w:t>
            </w:r>
          </w:p>
        </w:tc>
      </w:tr>
    </w:tbl>
    <w:p w14:paraId="64D54131"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5F6AA6">
      <w:footerReference w:type="default" r:id="rId67"/>
      <w:pgSz w:w="11906" w:h="16838"/>
      <w:pgMar w:top="851" w:right="428" w:bottom="1134"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2B8F3" w14:textId="77777777" w:rsidR="00FA1551" w:rsidRDefault="00FA1551" w:rsidP="00296231">
      <w:pPr>
        <w:spacing w:after="0" w:line="240" w:lineRule="auto"/>
      </w:pPr>
      <w:r>
        <w:separator/>
      </w:r>
    </w:p>
  </w:endnote>
  <w:endnote w:type="continuationSeparator" w:id="0">
    <w:p w14:paraId="737C794B" w14:textId="77777777" w:rsidR="00FA1551" w:rsidRDefault="00FA1551"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46457"/>
      <w:docPartObj>
        <w:docPartGallery w:val="Page Numbers (Bottom of Page)"/>
        <w:docPartUnique/>
      </w:docPartObj>
    </w:sdtPr>
    <w:sdtEndPr/>
    <w:sdtContent>
      <w:p w14:paraId="6901F481" w14:textId="3C75A2D7" w:rsidR="004F57FC" w:rsidRDefault="004F57FC">
        <w:pPr>
          <w:pStyle w:val="aff0"/>
          <w:jc w:val="right"/>
        </w:pPr>
        <w:r>
          <w:fldChar w:fldCharType="begin"/>
        </w:r>
        <w:r>
          <w:instrText>PAGE   \* MERGEFORMAT</w:instrText>
        </w:r>
        <w:r>
          <w:fldChar w:fldCharType="separate"/>
        </w:r>
        <w:r w:rsidR="00D95487">
          <w:rPr>
            <w:noProof/>
          </w:rPr>
          <w:t>2</w:t>
        </w:r>
        <w:r>
          <w:fldChar w:fldCharType="end"/>
        </w:r>
      </w:p>
    </w:sdtContent>
  </w:sdt>
  <w:p w14:paraId="314247C0" w14:textId="77777777" w:rsidR="004F57FC" w:rsidRDefault="004F57FC">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241031"/>
      <w:docPartObj>
        <w:docPartGallery w:val="Page Numbers (Bottom of Page)"/>
        <w:docPartUnique/>
      </w:docPartObj>
    </w:sdtPr>
    <w:sdtEndPr/>
    <w:sdtContent>
      <w:p w14:paraId="2F050935" w14:textId="7125B39D" w:rsidR="004F57FC" w:rsidRDefault="004F57FC">
        <w:pPr>
          <w:pStyle w:val="aff0"/>
          <w:jc w:val="right"/>
        </w:pPr>
        <w:r>
          <w:fldChar w:fldCharType="begin"/>
        </w:r>
        <w:r>
          <w:instrText>PAGE   \* MERGEFORMAT</w:instrText>
        </w:r>
        <w:r>
          <w:fldChar w:fldCharType="separate"/>
        </w:r>
        <w:r w:rsidR="00D95487">
          <w:rPr>
            <w:noProof/>
          </w:rPr>
          <w:t>67</w:t>
        </w:r>
        <w:r>
          <w:fldChar w:fldCharType="end"/>
        </w:r>
      </w:p>
    </w:sdtContent>
  </w:sdt>
  <w:p w14:paraId="6F3EEFB9" w14:textId="77777777" w:rsidR="004F57FC" w:rsidRDefault="004F57FC">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6E21D" w14:textId="77777777" w:rsidR="00FA1551" w:rsidRDefault="00FA1551" w:rsidP="00296231">
      <w:pPr>
        <w:spacing w:after="0" w:line="240" w:lineRule="auto"/>
      </w:pPr>
      <w:r>
        <w:separator/>
      </w:r>
    </w:p>
  </w:footnote>
  <w:footnote w:type="continuationSeparator" w:id="0">
    <w:p w14:paraId="7A01E98B" w14:textId="77777777" w:rsidR="00FA1551" w:rsidRDefault="00FA1551" w:rsidP="00296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402F26"/>
    <w:multiLevelType w:val="hybridMultilevel"/>
    <w:tmpl w:val="EFFACDCA"/>
    <w:lvl w:ilvl="0" w:tplc="7F24ED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86B20"/>
    <w:multiLevelType w:val="multilevel"/>
    <w:tmpl w:val="CE86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5F70C8"/>
    <w:multiLevelType w:val="hybridMultilevel"/>
    <w:tmpl w:val="39D4060A"/>
    <w:lvl w:ilvl="0" w:tplc="4FEA51E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E23F30"/>
    <w:multiLevelType w:val="multilevel"/>
    <w:tmpl w:val="A77E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1"/>
  </w:num>
  <w:num w:numId="3">
    <w:abstractNumId w:val="28"/>
  </w:num>
  <w:num w:numId="4">
    <w:abstractNumId w:val="21"/>
  </w:num>
  <w:num w:numId="5">
    <w:abstractNumId w:val="37"/>
  </w:num>
  <w:num w:numId="6">
    <w:abstractNumId w:val="34"/>
  </w:num>
  <w:num w:numId="7">
    <w:abstractNumId w:val="45"/>
  </w:num>
  <w:num w:numId="8">
    <w:abstractNumId w:val="15"/>
  </w:num>
  <w:num w:numId="9">
    <w:abstractNumId w:val="2"/>
  </w:num>
  <w:num w:numId="10">
    <w:abstractNumId w:val="40"/>
  </w:num>
  <w:num w:numId="11">
    <w:abstractNumId w:val="8"/>
  </w:num>
  <w:num w:numId="12">
    <w:abstractNumId w:val="3"/>
  </w:num>
  <w:num w:numId="13">
    <w:abstractNumId w:val="38"/>
  </w:num>
  <w:num w:numId="14">
    <w:abstractNumId w:val="17"/>
  </w:num>
  <w:num w:numId="15">
    <w:abstractNumId w:val="30"/>
  </w:num>
  <w:num w:numId="16">
    <w:abstractNumId w:val="27"/>
  </w:num>
  <w:num w:numId="17">
    <w:abstractNumId w:val="13"/>
  </w:num>
  <w:num w:numId="18">
    <w:abstractNumId w:val="46"/>
  </w:num>
  <w:num w:numId="19">
    <w:abstractNumId w:val="33"/>
  </w:num>
  <w:num w:numId="20">
    <w:abstractNumId w:val="42"/>
  </w:num>
  <w:num w:numId="21">
    <w:abstractNumId w:val="14"/>
  </w:num>
  <w:num w:numId="22">
    <w:abstractNumId w:val="44"/>
  </w:num>
  <w:num w:numId="23">
    <w:abstractNumId w:val="23"/>
  </w:num>
  <w:num w:numId="24">
    <w:abstractNumId w:val="39"/>
  </w:num>
  <w:num w:numId="25">
    <w:abstractNumId w:val="25"/>
  </w:num>
  <w:num w:numId="26">
    <w:abstractNumId w:val="32"/>
  </w:num>
  <w:num w:numId="27">
    <w:abstractNumId w:val="11"/>
  </w:num>
  <w:num w:numId="28">
    <w:abstractNumId w:val="26"/>
  </w:num>
  <w:num w:numId="29">
    <w:abstractNumId w:val="9"/>
  </w:num>
  <w:num w:numId="30">
    <w:abstractNumId w:val="18"/>
  </w:num>
  <w:num w:numId="31">
    <w:abstractNumId w:val="7"/>
  </w:num>
  <w:num w:numId="32">
    <w:abstractNumId w:val="19"/>
  </w:num>
  <w:num w:numId="33">
    <w:abstractNumId w:val="29"/>
  </w:num>
  <w:num w:numId="34">
    <w:abstractNumId w:val="12"/>
  </w:num>
  <w:num w:numId="35">
    <w:abstractNumId w:val="43"/>
  </w:num>
  <w:num w:numId="36">
    <w:abstractNumId w:val="22"/>
  </w:num>
  <w:num w:numId="37">
    <w:abstractNumId w:val="24"/>
  </w:num>
  <w:num w:numId="38">
    <w:abstractNumId w:val="0"/>
  </w:num>
  <w:num w:numId="39">
    <w:abstractNumId w:val="36"/>
  </w:num>
  <w:num w:numId="40">
    <w:abstractNumId w:val="5"/>
  </w:num>
  <w:num w:numId="41">
    <w:abstractNumId w:val="35"/>
  </w:num>
  <w:num w:numId="42">
    <w:abstractNumId w:val="16"/>
  </w:num>
  <w:num w:numId="43">
    <w:abstractNumId w:val="1"/>
  </w:num>
  <w:num w:numId="44">
    <w:abstractNumId w:val="20"/>
  </w:num>
  <w:num w:numId="45">
    <w:abstractNumId w:val="6"/>
  </w:num>
  <w:num w:numId="46">
    <w:abstractNumId w:val="10"/>
  </w:num>
  <w:num w:numId="47">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2650F"/>
    <w:rsid w:val="00030ABE"/>
    <w:rsid w:val="00040375"/>
    <w:rsid w:val="000426C6"/>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4617"/>
    <w:rsid w:val="001177AA"/>
    <w:rsid w:val="0012182A"/>
    <w:rsid w:val="00137A74"/>
    <w:rsid w:val="00150801"/>
    <w:rsid w:val="00151814"/>
    <w:rsid w:val="00154FD5"/>
    <w:rsid w:val="0015640F"/>
    <w:rsid w:val="00162BEF"/>
    <w:rsid w:val="0017261E"/>
    <w:rsid w:val="001738AC"/>
    <w:rsid w:val="0018427B"/>
    <w:rsid w:val="001877FD"/>
    <w:rsid w:val="001B2767"/>
    <w:rsid w:val="001B6AC4"/>
    <w:rsid w:val="001C03E7"/>
    <w:rsid w:val="001C578B"/>
    <w:rsid w:val="001D69CF"/>
    <w:rsid w:val="001E124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4F57FC"/>
    <w:rsid w:val="00503026"/>
    <w:rsid w:val="00515FB6"/>
    <w:rsid w:val="005178D1"/>
    <w:rsid w:val="005203DB"/>
    <w:rsid w:val="0052325D"/>
    <w:rsid w:val="0054308C"/>
    <w:rsid w:val="00546ECD"/>
    <w:rsid w:val="00560C36"/>
    <w:rsid w:val="00571EBF"/>
    <w:rsid w:val="00594BD1"/>
    <w:rsid w:val="005958A6"/>
    <w:rsid w:val="005A0AE9"/>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413AE"/>
    <w:rsid w:val="00751D9C"/>
    <w:rsid w:val="00760A6C"/>
    <w:rsid w:val="00773356"/>
    <w:rsid w:val="007749B5"/>
    <w:rsid w:val="007833E1"/>
    <w:rsid w:val="00784C2B"/>
    <w:rsid w:val="00784CDA"/>
    <w:rsid w:val="007963DC"/>
    <w:rsid w:val="007B16BB"/>
    <w:rsid w:val="007B4C11"/>
    <w:rsid w:val="007D29A3"/>
    <w:rsid w:val="007D5CD1"/>
    <w:rsid w:val="007D7413"/>
    <w:rsid w:val="007D7BB7"/>
    <w:rsid w:val="007E248F"/>
    <w:rsid w:val="00814575"/>
    <w:rsid w:val="008177D5"/>
    <w:rsid w:val="00841240"/>
    <w:rsid w:val="00850EB3"/>
    <w:rsid w:val="0085207F"/>
    <w:rsid w:val="0085510F"/>
    <w:rsid w:val="008671D0"/>
    <w:rsid w:val="00875828"/>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4AD2"/>
    <w:rsid w:val="009074E0"/>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11EEF"/>
    <w:rsid w:val="00A205A6"/>
    <w:rsid w:val="00A33A5F"/>
    <w:rsid w:val="00A36629"/>
    <w:rsid w:val="00A606AF"/>
    <w:rsid w:val="00A65A28"/>
    <w:rsid w:val="00A7050C"/>
    <w:rsid w:val="00A94CD3"/>
    <w:rsid w:val="00AA17BD"/>
    <w:rsid w:val="00AA7844"/>
    <w:rsid w:val="00AB03D6"/>
    <w:rsid w:val="00AB6C6D"/>
    <w:rsid w:val="00B023AF"/>
    <w:rsid w:val="00B1043F"/>
    <w:rsid w:val="00B14389"/>
    <w:rsid w:val="00B1578D"/>
    <w:rsid w:val="00B32B49"/>
    <w:rsid w:val="00B42E5E"/>
    <w:rsid w:val="00B55AED"/>
    <w:rsid w:val="00B67C64"/>
    <w:rsid w:val="00B76DAD"/>
    <w:rsid w:val="00BA137A"/>
    <w:rsid w:val="00BC2505"/>
    <w:rsid w:val="00BC343A"/>
    <w:rsid w:val="00BC4EA8"/>
    <w:rsid w:val="00BD5233"/>
    <w:rsid w:val="00BE20D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A1487"/>
    <w:rsid w:val="00CA1FDE"/>
    <w:rsid w:val="00CA6766"/>
    <w:rsid w:val="00CB3D3C"/>
    <w:rsid w:val="00CC6395"/>
    <w:rsid w:val="00CD0344"/>
    <w:rsid w:val="00CD58FA"/>
    <w:rsid w:val="00CD5944"/>
    <w:rsid w:val="00CF0A51"/>
    <w:rsid w:val="00CF14CB"/>
    <w:rsid w:val="00CF40C2"/>
    <w:rsid w:val="00D01B0F"/>
    <w:rsid w:val="00D07813"/>
    <w:rsid w:val="00D13425"/>
    <w:rsid w:val="00D16A73"/>
    <w:rsid w:val="00D30F39"/>
    <w:rsid w:val="00D31877"/>
    <w:rsid w:val="00D35E1F"/>
    <w:rsid w:val="00D45BC8"/>
    <w:rsid w:val="00D46736"/>
    <w:rsid w:val="00D667EA"/>
    <w:rsid w:val="00D70046"/>
    <w:rsid w:val="00D71D89"/>
    <w:rsid w:val="00D74243"/>
    <w:rsid w:val="00D831AA"/>
    <w:rsid w:val="00D85B2A"/>
    <w:rsid w:val="00D86D0C"/>
    <w:rsid w:val="00D95487"/>
    <w:rsid w:val="00D96C03"/>
    <w:rsid w:val="00DB308E"/>
    <w:rsid w:val="00DC1B24"/>
    <w:rsid w:val="00DC254C"/>
    <w:rsid w:val="00DC526C"/>
    <w:rsid w:val="00DD3847"/>
    <w:rsid w:val="00DD3BA8"/>
    <w:rsid w:val="00DE22BD"/>
    <w:rsid w:val="00DE3293"/>
    <w:rsid w:val="00DE6134"/>
    <w:rsid w:val="00DE7BEB"/>
    <w:rsid w:val="00DF0F4F"/>
    <w:rsid w:val="00E115D6"/>
    <w:rsid w:val="00E26C44"/>
    <w:rsid w:val="00E34E88"/>
    <w:rsid w:val="00E4041E"/>
    <w:rsid w:val="00E424FD"/>
    <w:rsid w:val="00E51B4E"/>
    <w:rsid w:val="00E57FF3"/>
    <w:rsid w:val="00E62550"/>
    <w:rsid w:val="00E64D8B"/>
    <w:rsid w:val="00E72C2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555BD"/>
    <w:rsid w:val="00F60381"/>
    <w:rsid w:val="00F634F7"/>
    <w:rsid w:val="00F63779"/>
    <w:rsid w:val="00F65F1A"/>
    <w:rsid w:val="00F77C28"/>
    <w:rsid w:val="00F8071D"/>
    <w:rsid w:val="00F819E1"/>
    <w:rsid w:val="00F826C4"/>
    <w:rsid w:val="00F877A1"/>
    <w:rsid w:val="00FA081D"/>
    <w:rsid w:val="00FA1551"/>
    <w:rsid w:val="00FA4A41"/>
    <w:rsid w:val="00FA5B13"/>
    <w:rsid w:val="00FB3F56"/>
    <w:rsid w:val="00FC2D77"/>
    <w:rsid w:val="00FC2FE2"/>
    <w:rsid w:val="00FC3062"/>
    <w:rsid w:val="00FC4823"/>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0F39"/>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517355664">
      <w:bodyDiv w:val="1"/>
      <w:marLeft w:val="0"/>
      <w:marRight w:val="0"/>
      <w:marTop w:val="0"/>
      <w:marBottom w:val="0"/>
      <w:divBdr>
        <w:top w:val="none" w:sz="0" w:space="0" w:color="auto"/>
        <w:left w:val="none" w:sz="0" w:space="0" w:color="auto"/>
        <w:bottom w:val="none" w:sz="0" w:space="0" w:color="auto"/>
        <w:right w:val="none" w:sz="0" w:space="0" w:color="auto"/>
      </w:divBdr>
    </w:div>
    <w:div w:id="619145591">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books.altlinux.ru/altlibrary/openoffic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http://www.freeschool.altlinux.ru" TargetMode="Externa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fcior.edu.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39" Type="http://schemas.openxmlformats.org/officeDocument/2006/relationships/image" Target="media/image16.png"/><Relationship Id="rId34" Type="http://schemas.openxmlformats.org/officeDocument/2006/relationships/hyperlink" Target="https://www.kaggle.com/code/umkkka/eda-sberbank-open-data-russian-version/data" TargetMode="External"/><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797405-8CBA-412F-8945-EDF4716E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16853</Words>
  <Characters>96065</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pc</cp:lastModifiedBy>
  <cp:revision>6</cp:revision>
  <cp:lastPrinted>2023-06-23T05:31:00Z</cp:lastPrinted>
  <dcterms:created xsi:type="dcterms:W3CDTF">2026-07-01T04:19:00Z</dcterms:created>
  <dcterms:modified xsi:type="dcterms:W3CDTF">2026-07-03T03:07:00Z</dcterms:modified>
</cp:coreProperties>
</file>