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91" w:rsidRPr="003B36F0" w:rsidRDefault="004C1665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22A9">
        <w:rPr>
          <w:rFonts w:ascii="Times New Roman" w:hAnsi="Times New Roman" w:cs="Times New Roman"/>
          <w:sz w:val="24"/>
          <w:szCs w:val="24"/>
        </w:rPr>
        <w:t>2.4</w:t>
      </w:r>
      <w:r w:rsidR="003B36F0" w:rsidRPr="003B36F0">
        <w:rPr>
          <w:rFonts w:ascii="Times New Roman" w:hAnsi="Times New Roman" w:cs="Times New Roman"/>
          <w:sz w:val="24"/>
          <w:szCs w:val="24"/>
        </w:rPr>
        <w:t>.3</w:t>
      </w:r>
    </w:p>
    <w:p w:rsidR="003B36F0" w:rsidRPr="003B36F0" w:rsidRDefault="00E722A9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C56294">
        <w:rPr>
          <w:rFonts w:ascii="Times New Roman" w:hAnsi="Times New Roman" w:cs="Times New Roman"/>
          <w:sz w:val="24"/>
          <w:szCs w:val="24"/>
        </w:rPr>
        <w:t>П</w:t>
      </w:r>
      <w:r w:rsidR="003B36F0" w:rsidRPr="003B36F0">
        <w:rPr>
          <w:rFonts w:ascii="Times New Roman" w:hAnsi="Times New Roman" w:cs="Times New Roman"/>
          <w:sz w:val="24"/>
          <w:szCs w:val="24"/>
        </w:rPr>
        <w:t xml:space="preserve">ОП </w:t>
      </w:r>
      <w:r w:rsidR="00C55C23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B36F0" w:rsidRPr="00105000" w:rsidRDefault="003B36F0" w:rsidP="003B36F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E722A9" w:rsidRPr="00BD0377" w:rsidRDefault="00E722A9" w:rsidP="00E722A9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E722A9" w:rsidRPr="00BD0377" w:rsidRDefault="00C55C23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FA7E76">
        <w:rPr>
          <w:rFonts w:ascii="Times New Roman" w:hAnsi="Times New Roman" w:cs="Times New Roman"/>
          <w:sz w:val="24"/>
          <w:szCs w:val="24"/>
        </w:rPr>
        <w:t>февраля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385D64">
        <w:rPr>
          <w:rFonts w:ascii="Times New Roman" w:hAnsi="Times New Roman" w:cs="Times New Roman"/>
          <w:sz w:val="24"/>
          <w:szCs w:val="24"/>
        </w:rPr>
        <w:t>2026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F31F91" w:rsidRPr="00060F7F" w:rsidRDefault="00105000" w:rsidP="00105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F7F">
        <w:rPr>
          <w:rFonts w:ascii="Times New Roman" w:hAnsi="Times New Roman" w:cs="Times New Roman"/>
          <w:sz w:val="24"/>
          <w:szCs w:val="24"/>
        </w:rPr>
        <w:t>УП.03</w:t>
      </w:r>
      <w:r w:rsidR="00F31F91" w:rsidRPr="00060F7F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3B36F0" w:rsidRDefault="003B36F0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6F6" w:rsidRPr="009D2C8B" w:rsidRDefault="00C116F6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</w:t>
      </w:r>
      <w:r w:rsidR="00385D64">
        <w:rPr>
          <w:rFonts w:ascii="Times New Roman" w:hAnsi="Times New Roman"/>
          <w:sz w:val="24"/>
          <w:szCs w:val="24"/>
        </w:rPr>
        <w:t xml:space="preserve">- </w:t>
      </w:r>
      <w:r w:rsidRPr="009D2C8B">
        <w:rPr>
          <w:rFonts w:ascii="Times New Roman" w:hAnsi="Times New Roman"/>
          <w:sz w:val="24"/>
          <w:szCs w:val="24"/>
        </w:rPr>
        <w:t>научный</w:t>
      </w:r>
    </w:p>
    <w:p w:rsidR="00C55C23" w:rsidRDefault="00C55C23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Pr="00F16CDB" w:rsidRDefault="00C116F6" w:rsidP="00C116F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C55C23" w:rsidRDefault="00C55C23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Default="00C116F6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Pr="00E722A9" w:rsidRDefault="00E722A9" w:rsidP="00E72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A9">
        <w:rPr>
          <w:rFonts w:ascii="Times New Roman" w:hAnsi="Times New Roman" w:cs="Times New Roman"/>
          <w:sz w:val="24"/>
          <w:szCs w:val="24"/>
        </w:rPr>
        <w:t>п. Хор</w:t>
      </w:r>
      <w:r w:rsidR="00060F7F">
        <w:rPr>
          <w:rFonts w:ascii="Times New Roman" w:hAnsi="Times New Roman" w:cs="Times New Roman"/>
          <w:sz w:val="24"/>
          <w:szCs w:val="24"/>
        </w:rPr>
        <w:t xml:space="preserve">, </w:t>
      </w:r>
      <w:r w:rsidR="00385D64">
        <w:rPr>
          <w:rFonts w:ascii="Times New Roman" w:hAnsi="Times New Roman" w:cs="Times New Roman"/>
          <w:sz w:val="24"/>
          <w:szCs w:val="24"/>
        </w:rPr>
        <w:t>2026</w:t>
      </w:r>
      <w:r w:rsidR="00060F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5C23" w:rsidRDefault="00C55C23" w:rsidP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385D64" w:rsidRDefault="00385D64" w:rsidP="00385D6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D64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основании федерального государственного образовательного стандарта среднего профессионального образования по профессии 43.01.09 «Повар, кондитер», утвержденного приказом Министерства образования и науки Российской Федерации от 9 декабря 2016 г. № 1569 (с изменениями), в соответствии с Федеральным законом от 29 декабря 2012 г. № 273-ФЗ «Об образовании в Российской Федерации», нормативными правовыми актами Российской Федерации, регулирующими организацию и осуществление образовательной деятельности по образовательным программам среднего профессионального образования, и локальными нормативными актами образовательной организации.</w:t>
      </w:r>
      <w:r w:rsidR="00193E86" w:rsidRPr="00385D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3E86" w:rsidRPr="00385D64" w:rsidRDefault="00193E86" w:rsidP="00385D64">
      <w:pPr>
        <w:pStyle w:val="aff1"/>
        <w:spacing w:before="0"/>
        <w:ind w:left="0"/>
        <w:contextualSpacing/>
        <w:rPr>
          <w:rFonts w:ascii="Times New Roman" w:hAnsi="Times New Roman" w:cs="Times New Roman"/>
        </w:rPr>
      </w:pPr>
      <w:r w:rsidRPr="00385D64">
        <w:rPr>
          <w:rFonts w:ascii="Times New Roman" w:hAnsi="Times New Roman" w:cs="Times New Roman"/>
          <w:color w:val="C00000"/>
        </w:rPr>
        <w:t xml:space="preserve"> 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385D64">
        <w:rPr>
          <w:rFonts w:ascii="Times New Roman" w:hAnsi="Times New Roman" w:cs="Times New Roman"/>
          <w:b w:val="0"/>
          <w:sz w:val="24"/>
          <w:szCs w:val="24"/>
        </w:rPr>
        <w:t xml:space="preserve">Бурдаева О.В., мастер п/о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 xml:space="preserve"> КГБ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A7E76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C55C23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FA7E76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="00385D64">
        <w:rPr>
          <w:rFonts w:ascii="Times New Roman" w:hAnsi="Times New Roman" w:cs="Times New Roman"/>
          <w:sz w:val="24"/>
          <w:szCs w:val="24"/>
        </w:rPr>
        <w:t>2026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sz w:val="24"/>
          <w:szCs w:val="24"/>
        </w:rPr>
        <w:t>г.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</w:t>
      </w:r>
      <w:r w:rsidR="00385D64">
        <w:rPr>
          <w:rFonts w:ascii="Times New Roman" w:hAnsi="Times New Roman" w:cs="Times New Roman"/>
          <w:sz w:val="24"/>
          <w:szCs w:val="24"/>
        </w:rPr>
        <w:t>едседатель __________ Пукита С.В.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385D64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93E86"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FA7E76" w:rsidRDefault="00193E86" w:rsidP="00193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E7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93E86" w:rsidRPr="00BD0377" w:rsidRDefault="00193E86" w:rsidP="00193E86">
      <w:pPr>
        <w:pStyle w:val="aff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C55C23" w:rsidRDefault="00C55C23" w:rsidP="00E7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F91" w:rsidRPr="00105000" w:rsidRDefault="00F31F91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3B36F0" w:rsidRDefault="003B36F0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CB1427" w:rsidRDefault="00060F7F" w:rsidP="00C55C23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F31F91" w:rsidRPr="00CB142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105000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Кондитер, </w:t>
      </w:r>
      <w:r w:rsidRPr="00105000">
        <w:rPr>
          <w:rFonts w:ascii="Times New Roman" w:hAnsi="Times New Roman" w:cs="Times New Roman"/>
          <w:bCs/>
          <w:sz w:val="24"/>
          <w:szCs w:val="24"/>
        </w:rPr>
        <w:t>утверждённый Приказом Минобрнауки России от «09»</w:t>
      </w:r>
      <w:r w:rsidR="00043D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105000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105000">
        <w:rPr>
          <w:rFonts w:ascii="Times New Roman" w:hAnsi="Times New Roman" w:cs="Times New Roman"/>
          <w:sz w:val="24"/>
          <w:szCs w:val="24"/>
        </w:rPr>
        <w:t>деятельности (В</w:t>
      </w:r>
      <w:r w:rsidRPr="00105000">
        <w:rPr>
          <w:rFonts w:ascii="Times New Roman" w:hAnsi="Times New Roman" w:cs="Times New Roman"/>
          <w:sz w:val="24"/>
          <w:szCs w:val="24"/>
        </w:rPr>
        <w:t xml:space="preserve">Д): </w:t>
      </w:r>
      <w:r w:rsidRPr="00105000">
        <w:rPr>
          <w:rFonts w:ascii="Times New Roman" w:hAnsi="Times New Roman" w:cs="Times New Roman"/>
          <w:i/>
          <w:sz w:val="24"/>
          <w:szCs w:val="24"/>
        </w:rPr>
        <w:t xml:space="preserve">Приготовление, оформление и подготовка к реализации холодных блюд, кулинарных изделий, закусок разнообразного ассортимента </w:t>
      </w:r>
      <w:r w:rsidRPr="00105000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</w:t>
      </w:r>
      <w:r w:rsidRPr="00105000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13"/>
      </w:tblGrid>
      <w:tr w:rsidR="00F31F91" w:rsidRPr="00105000" w:rsidTr="00FA7E76"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31F91" w:rsidRPr="00105000" w:rsidTr="00FA7E76">
        <w:trPr>
          <w:trHeight w:val="52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FA7E76">
        <w:trPr>
          <w:trHeight w:val="83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F31F91" w:rsidRPr="00105000" w:rsidTr="00FA7E76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F31F91" w:rsidRPr="00105000" w:rsidTr="00FA7E76">
        <w:trPr>
          <w:trHeight w:val="55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F31F91" w:rsidRPr="00105000" w:rsidTr="00FA7E76">
        <w:trPr>
          <w:trHeight w:val="546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F31F91" w:rsidRPr="00105000" w:rsidTr="00FA7E76">
        <w:trPr>
          <w:trHeight w:val="54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F31F91" w:rsidRPr="00105000" w:rsidTr="00FA7E76">
        <w:trPr>
          <w:trHeight w:val="54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F31F91" w:rsidRPr="00105000" w:rsidTr="00FA7E76">
        <w:trPr>
          <w:trHeight w:val="56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31F91" w:rsidRPr="00105000" w:rsidTr="00FA7E76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F31F91" w:rsidRPr="00105000" w:rsidTr="00FA7E76">
        <w:trPr>
          <w:trHeight w:val="555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31F91" w:rsidRPr="00105000" w:rsidTr="00FA7E76">
        <w:trPr>
          <w:trHeight w:val="55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072"/>
      </w:tblGrid>
      <w:tr w:rsidR="00F31F91" w:rsidRPr="00105000" w:rsidTr="00FA7E76">
        <w:tc>
          <w:tcPr>
            <w:tcW w:w="1276" w:type="dxa"/>
          </w:tcPr>
          <w:p w:rsidR="00F31F91" w:rsidRPr="00105000" w:rsidRDefault="00105000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F31F91"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ПО3- упаковки, складирования неиспользованных продуктов;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ПО5- ведения расчетов с потребителями.</w:t>
            </w:r>
          </w:p>
        </w:tc>
      </w:tr>
      <w:tr w:rsidR="00F31F91" w:rsidRPr="00105000" w:rsidTr="00FA7E76">
        <w:tc>
          <w:tcPr>
            <w:tcW w:w="1276" w:type="dxa"/>
          </w:tcPr>
          <w:p w:rsidR="00F31F91" w:rsidRPr="00105000" w:rsidRDefault="00F31F91" w:rsidP="00C55C23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Умения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105000" w:rsidRDefault="00105000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FA7E76" w:rsidRPr="00105000">
        <w:rPr>
          <w:rFonts w:ascii="Times New Roman" w:hAnsi="Times New Roman" w:cs="Times New Roman"/>
          <w:sz w:val="24"/>
          <w:szCs w:val="24"/>
        </w:rPr>
        <w:t>по учебные практики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ВД</w:t>
      </w:r>
      <w:r w:rsidRPr="0010500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972"/>
        <w:gridCol w:w="3904"/>
        <w:gridCol w:w="8"/>
      </w:tblGrid>
      <w:tr w:rsidR="00F31F91" w:rsidRPr="00105000" w:rsidTr="00FA7E76">
        <w:trPr>
          <w:gridAfter w:val="1"/>
          <w:wAfter w:w="4" w:type="pct"/>
        </w:trPr>
        <w:tc>
          <w:tcPr>
            <w:tcW w:w="1697" w:type="pct"/>
            <w:vMerge w:val="restar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299" w:type="pct"/>
            <w:gridSpan w:val="2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  <w:vMerge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F31F91" w:rsidRPr="00105000" w:rsidTr="00FA7E76">
        <w:tc>
          <w:tcPr>
            <w:tcW w:w="5000" w:type="pct"/>
            <w:gridSpan w:val="4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F31F91" w:rsidRPr="00105000" w:rsidTr="00FA7E76">
        <w:trPr>
          <w:trHeight w:val="512"/>
        </w:trPr>
        <w:tc>
          <w:tcPr>
            <w:tcW w:w="5000" w:type="pct"/>
            <w:gridSpan w:val="4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2.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подготовка к реализации бутербродов, салатов, холодных блюд из закусок разнообразного ассортимента </w:t>
            </w:r>
          </w:p>
        </w:tc>
      </w:tr>
      <w:tr w:rsidR="00F31F91" w:rsidRPr="00105000" w:rsidTr="00FA7E76">
        <w:trPr>
          <w:gridAfter w:val="1"/>
          <w:wAfter w:w="4" w:type="pct"/>
          <w:trHeight w:val="1125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блюд из рыбы, нерыбного водного сырья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приготовление, творческое оформление и подготовка к реализации холодных блюд и закусок  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приготовление, творческое оформление и подготовка к реализации холодных блюд и закусок;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F31F91" w:rsidRPr="00105000" w:rsidTr="00FA7E76">
        <w:trPr>
          <w:gridAfter w:val="1"/>
          <w:wAfter w:w="4" w:type="pct"/>
          <w:trHeight w:val="1125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426" w:type="pct"/>
          </w:tcPr>
          <w:p w:rsidR="00F31F91" w:rsidRPr="00105000" w:rsidRDefault="00F31F91" w:rsidP="00FA7E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еление потребности в информации.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F31F91" w:rsidRPr="00105000" w:rsidRDefault="00F31F91" w:rsidP="00C55C23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04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ОК7</w:t>
            </w:r>
            <w:r w:rsidR="0004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26" w:type="pct"/>
          </w:tcPr>
          <w:p w:rsidR="00F31F91" w:rsidRPr="00105000" w:rsidRDefault="00F31F91" w:rsidP="00FA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экологической безопасности при ведении профессиональной 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F31F91" w:rsidRPr="003638DF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3638DF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  <w:r w:rsidR="00043DBE"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1426" w:type="pct"/>
          </w:tcPr>
          <w:p w:rsidR="00F31F91" w:rsidRPr="003638DF" w:rsidRDefault="00F31F91" w:rsidP="00C55C23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pct"/>
          </w:tcPr>
          <w:p w:rsidR="00F31F91" w:rsidRPr="003638DF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</w:t>
            </w: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3638DF" w:rsidRPr="003638DF" w:rsidRDefault="003638DF" w:rsidP="00FA7E7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8DF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992"/>
      </w:tblGrid>
      <w:tr w:rsidR="003638DF" w:rsidRPr="003638DF" w:rsidTr="00244493">
        <w:tc>
          <w:tcPr>
            <w:tcW w:w="9498" w:type="dxa"/>
          </w:tcPr>
          <w:p w:rsidR="003638DF" w:rsidRPr="003638DF" w:rsidRDefault="003638DF" w:rsidP="00FA7E76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8E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3638DF" w:rsidRPr="003638DF" w:rsidTr="00244493">
        <w:trPr>
          <w:trHeight w:val="268"/>
        </w:trPr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3638DF" w:rsidRPr="003638DF" w:rsidTr="00244493">
        <w:tc>
          <w:tcPr>
            <w:tcW w:w="10490" w:type="dxa"/>
            <w:gridSpan w:val="2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3638DF" w:rsidRPr="003638DF" w:rsidTr="00244493">
        <w:tc>
          <w:tcPr>
            <w:tcW w:w="10490" w:type="dxa"/>
            <w:gridSpan w:val="2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определенные субъектом </w:t>
            </w: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Выполняющий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8E2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F31F91" w:rsidRDefault="00F31F91" w:rsidP="00C55C23">
      <w:pPr>
        <w:spacing w:after="0" w:line="240" w:lineRule="auto"/>
        <w:rPr>
          <w:sz w:val="24"/>
          <w:szCs w:val="24"/>
        </w:rPr>
      </w:pPr>
    </w:p>
    <w:p w:rsidR="003638DF" w:rsidRPr="00105000" w:rsidRDefault="003638DF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3638DF" w:rsidRPr="00105000" w:rsidRDefault="003638D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го часов на учебную практику – </w:t>
      </w:r>
      <w:r w:rsidR="00385D64">
        <w:rPr>
          <w:rFonts w:ascii="Times New Roman" w:hAnsi="Times New Roman" w:cs="Times New Roman"/>
          <w:sz w:val="24"/>
          <w:szCs w:val="24"/>
        </w:rPr>
        <w:t>144 часа.</w:t>
      </w:r>
    </w:p>
    <w:p w:rsidR="003638DF" w:rsidRPr="00105000" w:rsidRDefault="003638DF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DF" w:rsidRPr="00105000" w:rsidRDefault="003638DF" w:rsidP="00C55C23">
      <w:pPr>
        <w:spacing w:line="240" w:lineRule="auto"/>
        <w:rPr>
          <w:sz w:val="24"/>
          <w:szCs w:val="24"/>
        </w:rPr>
      </w:pPr>
    </w:p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FA7E7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134" w:header="708" w:footer="708" w:gutter="0"/>
          <w:pgNumType w:start="1191"/>
          <w:cols w:space="708"/>
          <w:titlePg/>
          <w:docGrid w:linePitch="360"/>
        </w:sectPr>
      </w:pPr>
    </w:p>
    <w:p w:rsidR="00F31F91" w:rsidRPr="00105000" w:rsidRDefault="001275AF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24449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1275AF" w:rsidP="006C35E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662"/>
        <w:gridCol w:w="3402"/>
        <w:gridCol w:w="348"/>
        <w:gridCol w:w="236"/>
        <w:gridCol w:w="409"/>
        <w:gridCol w:w="708"/>
        <w:gridCol w:w="426"/>
        <w:gridCol w:w="567"/>
        <w:gridCol w:w="442"/>
        <w:gridCol w:w="550"/>
        <w:gridCol w:w="17"/>
      </w:tblGrid>
      <w:tr w:rsidR="001275AF" w:rsidRPr="00105000" w:rsidTr="00FA7E76">
        <w:trPr>
          <w:gridAfter w:val="1"/>
          <w:wAfter w:w="17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275AF" w:rsidRDefault="001275AF" w:rsidP="00C55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75AF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060F7F" w:rsidRPr="00105000" w:rsidTr="00385D64">
        <w:tc>
          <w:tcPr>
            <w:tcW w:w="1951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0F7F" w:rsidRPr="00105000" w:rsidTr="00385D64">
        <w:tc>
          <w:tcPr>
            <w:tcW w:w="1951" w:type="dxa"/>
          </w:tcPr>
          <w:p w:rsidR="00060F7F" w:rsidRPr="00105000" w:rsidRDefault="00060F7F" w:rsidP="00FA7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У1,2,3,4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  <w:tc>
          <w:tcPr>
            <w:tcW w:w="6662" w:type="dxa"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УП.03.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402" w:type="dxa"/>
          </w:tcPr>
          <w:p w:rsidR="00060F7F" w:rsidRPr="00105000" w:rsidRDefault="00670F2B" w:rsidP="0024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F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60F7F" w:rsidRPr="00385D64" w:rsidRDefault="00385D64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D6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6" w:type="dxa"/>
          </w:tcPr>
          <w:p w:rsidR="00060F7F" w:rsidRPr="00060F7F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0F7F" w:rsidRPr="00105000" w:rsidRDefault="00060F7F" w:rsidP="002444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8D" w:rsidRDefault="009C798D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Default="001275AF" w:rsidP="006C35E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567"/>
        <w:gridCol w:w="9780"/>
        <w:gridCol w:w="992"/>
        <w:gridCol w:w="1845"/>
      </w:tblGrid>
      <w:tr w:rsidR="00385D64" w:rsidRPr="00105000" w:rsidTr="00385D64">
        <w:trPr>
          <w:trHeight w:val="13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4" w:rsidRPr="00067E66" w:rsidRDefault="00385D64" w:rsidP="00385D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</w:t>
            </w:r>
            <w:r w:rsidRPr="00067E6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4" w:rsidRPr="00385D64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385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D64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385D64" w:rsidRPr="00105000" w:rsidTr="009C3D57">
        <w:trPr>
          <w:trHeight w:val="130"/>
        </w:trPr>
        <w:tc>
          <w:tcPr>
            <w:tcW w:w="15593" w:type="dxa"/>
            <w:gridSpan w:val="5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УП.03.Приготовление,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Pr="00105000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реализации холодных соусов, салатных заправок, в том числе диетических</w:t>
            </w:r>
          </w:p>
        </w:tc>
        <w:tc>
          <w:tcPr>
            <w:tcW w:w="9780" w:type="dxa"/>
          </w:tcPr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Организация рабочего места повара.</w:t>
            </w:r>
          </w:p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Приготовление масляных смесей, для холодных блюд и закусок, в том числе диетических.</w:t>
            </w:r>
          </w:p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Приготовление холодных соусов на растительном масле и уксусе.</w:t>
            </w:r>
          </w:p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Приготовление желе, для холодных блюд и закусок.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3.2</w:t>
            </w:r>
          </w:p>
          <w:p w:rsidR="00385D64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ОК 1,4,7,10 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1-4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бутербродов, холодных заку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 разнообразного ассортимента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региональных.</w:t>
            </w:r>
          </w:p>
        </w:tc>
        <w:tc>
          <w:tcPr>
            <w:tcW w:w="9780" w:type="dxa"/>
          </w:tcPr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</w:pPr>
            <w:r w:rsidRPr="00105000">
              <w:rPr>
                <w:bCs/>
              </w:rPr>
              <w:t>Организация рабочего места повара.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Составление инструкционно-технологических карт и калькуляционных карт по приготовлению бутербродов в ассортименте.</w:t>
            </w:r>
            <w:r>
              <w:rPr>
                <w:bCs/>
              </w:rPr>
              <w:t xml:space="preserve"> </w:t>
            </w:r>
            <w:r w:rsidRPr="00105000">
              <w:t>Приготовление открытых бутербродов.</w:t>
            </w:r>
            <w:r>
              <w:t xml:space="preserve"> </w:t>
            </w:r>
            <w:r w:rsidRPr="00105000">
              <w:t>Приготовление сложных бутербродов (комбинированные, столичные). Приготовление закрытых бутербродов (сандвичи, гамбургеры и т.д</w:t>
            </w:r>
            <w:r>
              <w:t>.</w:t>
            </w:r>
            <w:r w:rsidRPr="00105000">
              <w:t>).</w:t>
            </w:r>
            <w:r>
              <w:t xml:space="preserve"> </w:t>
            </w:r>
            <w:r w:rsidRPr="00105000">
              <w:t>Пригото</w:t>
            </w:r>
            <w:r>
              <w:t>вление бутербродов закусочных (</w:t>
            </w:r>
            <w:r w:rsidRPr="00105000">
              <w:t>канапе, фингер фуды, и тд</w:t>
            </w:r>
            <w:r>
              <w:t>.</w:t>
            </w:r>
            <w:r w:rsidRPr="00105000">
              <w:t>).</w:t>
            </w:r>
            <w:r>
              <w:t xml:space="preserve"> </w:t>
            </w:r>
            <w:r w:rsidRPr="00105000">
              <w:rPr>
                <w:bCs/>
              </w:rPr>
              <w:t>Составление инструкционно-технологических карт и калькуляционных карт по приготовлению холодных закусок в ассортименте.</w:t>
            </w:r>
            <w:r>
              <w:rPr>
                <w:bCs/>
              </w:rPr>
              <w:t xml:space="preserve"> </w:t>
            </w:r>
            <w:r>
              <w:t xml:space="preserve">Приготовление </w:t>
            </w:r>
            <w:r w:rsidRPr="00105000">
              <w:t>овощных блюд и закусок.</w:t>
            </w:r>
            <w:r>
              <w:t xml:space="preserve"> </w:t>
            </w:r>
            <w:r w:rsidRPr="00105000">
              <w:t>Приготовление грибных  блюд и закусок, в том числе с применением регионального сырья.</w:t>
            </w:r>
            <w:r>
              <w:t xml:space="preserve"> </w:t>
            </w:r>
            <w:r w:rsidRPr="00105000">
              <w:t>Приготовление блюд и закусок из яиц.</w:t>
            </w:r>
            <w:r>
              <w:t xml:space="preserve"> </w:t>
            </w:r>
            <w:r w:rsidRPr="00105000">
              <w:t>Приготовление вегетарианских (ово-лакто) и диетических закусок.</w:t>
            </w:r>
            <w:r>
              <w:t xml:space="preserve"> </w:t>
            </w:r>
            <w:r w:rsidRPr="00105000">
              <w:t>Приготовление диетических бутербродов и канапе.</w:t>
            </w:r>
            <w:r>
              <w:t xml:space="preserve"> </w:t>
            </w:r>
            <w:r w:rsidRPr="00105000">
              <w:t>Приготовление блюд и закусок из папоротника, региональное сырье.</w:t>
            </w:r>
            <w:r>
              <w:t xml:space="preserve"> Определение качества блюд. Проверочная работа по теме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3.4</w:t>
            </w:r>
          </w:p>
          <w:p w:rsidR="00385D64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ОК 1,4,7,10 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105000">
              <w:rPr>
                <w:bCs/>
                <w:i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подготовка к реализации салатов разнообразного ассортимента, в том числе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региональных.</w:t>
            </w:r>
          </w:p>
        </w:tc>
        <w:tc>
          <w:tcPr>
            <w:tcW w:w="9780" w:type="dxa"/>
          </w:tcPr>
          <w:p w:rsidR="00385D64" w:rsidRPr="00105000" w:rsidRDefault="00385D64" w:rsidP="009C3D5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Организация рабочего места повара.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нологических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(салат-коктейли).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качества блюд.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3.1;3.3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мяса, птицы разнообразного ассортимента  в том числе региональных.</w:t>
            </w:r>
          </w:p>
        </w:tc>
        <w:tc>
          <w:tcPr>
            <w:tcW w:w="9780" w:type="dxa"/>
          </w:tcPr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</w:pPr>
            <w:r w:rsidRPr="00105000">
              <w:rPr>
                <w:bCs/>
              </w:rPr>
              <w:t>Составление ИТК и калькуляционных карт. Организация рабочего места повара.</w:t>
            </w:r>
            <w:r>
              <w:rPr>
                <w:bCs/>
              </w:rPr>
              <w:t xml:space="preserve"> </w:t>
            </w:r>
            <w:r w:rsidRPr="00105000">
              <w:t>Приготовление холодных блюд и закусок из рыбы.</w:t>
            </w:r>
            <w:r>
              <w:t xml:space="preserve"> </w:t>
            </w:r>
            <w:r w:rsidRPr="00105000">
              <w:t>Приготовление холодных блюд и закусок из рыбы с применением регионального сырья.</w:t>
            </w:r>
            <w:r>
              <w:t xml:space="preserve"> </w:t>
            </w:r>
            <w:r w:rsidRPr="00105000">
              <w:t>Приготовление холодных блюд и закусок из морепродуктов.</w:t>
            </w:r>
            <w:r>
              <w:t xml:space="preserve"> </w:t>
            </w:r>
            <w:r w:rsidRPr="00105000">
              <w:t>Приготовление холодных блюд и закусок из отварного мяса.</w:t>
            </w:r>
            <w:r>
              <w:t xml:space="preserve"> </w:t>
            </w:r>
            <w:r w:rsidRPr="00105000">
              <w:t>Приготовл</w:t>
            </w:r>
            <w:r>
              <w:t>ение холодных блюд и закусок из</w:t>
            </w:r>
            <w:r w:rsidRPr="00105000">
              <w:t xml:space="preserve"> жареного мяса.</w:t>
            </w:r>
            <w:r>
              <w:t xml:space="preserve"> </w:t>
            </w:r>
            <w:r w:rsidRPr="00105000">
              <w:t>Приготовл</w:t>
            </w:r>
            <w:r>
              <w:t>ение холодных блюд и закусок из</w:t>
            </w:r>
            <w:r w:rsidRPr="00105000">
              <w:t xml:space="preserve"> отварной птицы.</w:t>
            </w:r>
            <w:r>
              <w:t xml:space="preserve"> </w:t>
            </w:r>
            <w:r w:rsidRPr="00105000">
              <w:t>Приготовл</w:t>
            </w:r>
            <w:r>
              <w:t>ение холодных блюд и закусок из</w:t>
            </w:r>
            <w:r w:rsidRPr="00105000">
              <w:t xml:space="preserve"> жареной птицы.</w:t>
            </w:r>
            <w:r>
              <w:t xml:space="preserve"> </w:t>
            </w:r>
            <w:r>
              <w:rPr>
                <w:bCs/>
              </w:rPr>
              <w:t xml:space="preserve">Приготовление галантинов. </w:t>
            </w:r>
            <w:r w:rsidRPr="00105000">
              <w:t>Приготовление холодных блюд и закусок из субпродуктов. Приготовление холодных блюд</w:t>
            </w:r>
            <w:r>
              <w:t xml:space="preserve"> и закусок</w:t>
            </w:r>
            <w:r w:rsidRPr="00105000">
              <w:t xml:space="preserve"> диетических.</w:t>
            </w:r>
            <w:r>
              <w:t xml:space="preserve"> Определение качества блюд. </w:t>
            </w:r>
            <w:r w:rsidRPr="00105000">
              <w:t>Проверочная работа</w:t>
            </w:r>
            <w:r>
              <w:t xml:space="preserve"> по теме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3.1;3.5;3.6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105000">
              <w:rPr>
                <w:color w:val="00B050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стола.</w:t>
            </w:r>
          </w:p>
        </w:tc>
        <w:tc>
          <w:tcPr>
            <w:tcW w:w="9780" w:type="dxa"/>
          </w:tcPr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Работа с интерн</w:t>
            </w:r>
            <w:r>
              <w:rPr>
                <w:bCs/>
              </w:rPr>
              <w:t>ет ресурсом, сборником рецептур</w:t>
            </w:r>
            <w:r w:rsidRPr="00105000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 литературой по кулинарии.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Разработка инструкционно-технологических карт, с учетом вегетарианского и диет питания с применением регионального сырья.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Проведение контрольных проработок.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Составление меню для фуршетного стола.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Подготовка сырья для фуршетного стола.</w:t>
            </w:r>
            <w:r>
              <w:rPr>
                <w:bCs/>
              </w:rPr>
              <w:t xml:space="preserve"> </w:t>
            </w:r>
            <w:r>
              <w:t>Определение качества блюд. Проверочная работа по теме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- 3.6, ОК 1,4,7,10 У1,2,3,4</w:t>
            </w:r>
          </w:p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105000">
              <w:rPr>
                <w:color w:val="00B050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9780" w:type="dxa"/>
          </w:tcPr>
          <w:p w:rsidR="00385D64" w:rsidRPr="00105000" w:rsidRDefault="00385D64" w:rsidP="009C3D57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rFonts w:eastAsia="Times New Roman"/>
                <w:lang w:eastAsia="en-US"/>
              </w:rPr>
            </w:pPr>
            <w:r w:rsidRPr="00105000">
              <w:t>Организация рабочего места повара.</w:t>
            </w:r>
            <w:r>
              <w:t xml:space="preserve"> </w:t>
            </w:r>
            <w:r w:rsidRPr="00105000">
              <w:t>Приготовление канапе, фингер фуд в ассортименте с учетом диет питания, с применением регионального сырья.</w:t>
            </w:r>
            <w:r>
              <w:t xml:space="preserve"> </w:t>
            </w:r>
            <w:r w:rsidRPr="00105000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  <w:r>
              <w:t xml:space="preserve"> </w:t>
            </w:r>
            <w:r w:rsidRPr="00105000">
              <w:t>Организация и сервировка фуршетного стола согласно меню.</w:t>
            </w:r>
            <w:r>
              <w:t xml:space="preserve"> Определение качества блюд. Проверочная работа по теме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 1,4,7,10 У1,2,3,4</w:t>
            </w:r>
          </w:p>
          <w:p w:rsidR="00385D64" w:rsidRPr="00105000" w:rsidRDefault="00385D64" w:rsidP="009C3D5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64" w:rsidRPr="00105000" w:rsidTr="00385D64">
        <w:trPr>
          <w:trHeight w:val="130"/>
        </w:trPr>
        <w:tc>
          <w:tcPr>
            <w:tcW w:w="2976" w:type="dxa"/>
            <w:gridSpan w:val="2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5D64" w:rsidRPr="00105000" w:rsidRDefault="00385D64" w:rsidP="009C3D57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5" w:type="dxa"/>
          </w:tcPr>
          <w:p w:rsidR="00385D64" w:rsidRPr="00105000" w:rsidRDefault="00385D64" w:rsidP="009C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FA7E76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F31F91" w:rsidRPr="00105000" w:rsidRDefault="00EC6EC2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067E66" w:rsidRDefault="00067E66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C6EC2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следующие специальные помещения:</w:t>
      </w:r>
    </w:p>
    <w:p w:rsidR="00F31F91" w:rsidRPr="00105000" w:rsidRDefault="00F31F91" w:rsidP="00C55C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067E66">
        <w:rPr>
          <w:rFonts w:ascii="Times New Roman" w:hAnsi="Times New Roman" w:cs="Times New Roman"/>
          <w:bCs/>
          <w:sz w:val="24"/>
          <w:szCs w:val="24"/>
        </w:rPr>
        <w:t>Учебная кухня ресторана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043DBE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Пароконвектомат; Конвекционная печь или жарочный шкаф; Микроволновая печь; Плита электрическая; Фритюрница;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Планетарный миксер; Блендер (ручной с дополнительной насадкой для взбивания); Мясорубка; Слайсер;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Набор инструментов для карвинга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и указанных в инфраструктурных листах конкурсной документации по </w:t>
      </w:r>
      <w:r w:rsidRPr="00105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105000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1050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1F91" w:rsidRPr="00105000" w:rsidRDefault="00EC6EC2" w:rsidP="00C55C23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F31F91" w:rsidRPr="00105000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D33747" w:rsidRPr="00D33747" w:rsidRDefault="00EC6EC2" w:rsidP="00C55C23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D33747" w:rsidRPr="00D33747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образования / Н.А. Анфимова. – 14-е изд., стер. – Мсоква: Академия, </w:t>
      </w:r>
      <w:r w:rsidR="00C56294">
        <w:rPr>
          <w:rFonts w:ascii="Times New Roman" w:hAnsi="Times New Roman" w:cs="Times New Roman"/>
          <w:sz w:val="24"/>
          <w:szCs w:val="24"/>
        </w:rPr>
        <w:t>2022</w:t>
      </w:r>
      <w:r w:rsidRPr="00EC6EC2">
        <w:rPr>
          <w:rFonts w:ascii="Times New Roman" w:hAnsi="Times New Roman" w:cs="Times New Roman"/>
          <w:sz w:val="24"/>
          <w:szCs w:val="24"/>
        </w:rPr>
        <w:t>. – 400 с.</w:t>
      </w:r>
    </w:p>
    <w:p w:rsid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D33747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 xml:space="preserve">«Дашков и К» </w:t>
      </w:r>
      <w:r w:rsidR="00C56294">
        <w:rPr>
          <w:rFonts w:ascii="Times New Roman" w:hAnsi="Times New Roman" w:cs="Times New Roman"/>
          <w:color w:val="000000"/>
          <w:sz w:val="24"/>
          <w:szCs w:val="24"/>
        </w:rPr>
        <w:t>2022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>Золин В.П. Технологическое оборудование предприятий общественного питания: учеб.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для учащихся учреждений сред.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Золин. – 13-е изд. – Москва: Академия, 2016. – 320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>Лутошкина Г.Г. Техническое оснащение и организация рабочего места: учеб.для учащихся учреждений СПО / Г.Г. Лутошкина, Ж.С. Анохина. – 5-е изд. – Москва: Академия, 2019. – 240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C2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A45C1C" w:rsidRPr="00EC6EC2">
        <w:rPr>
          <w:rFonts w:ascii="Times New Roman" w:hAnsi="Times New Roman" w:cs="Times New Roman"/>
          <w:sz w:val="24"/>
          <w:szCs w:val="24"/>
        </w:rPr>
        <w:t>питания:</w:t>
      </w:r>
      <w:r w:rsidRPr="00EC6EC2">
        <w:rPr>
          <w:rFonts w:ascii="Times New Roman" w:hAnsi="Times New Roman" w:cs="Times New Roman"/>
          <w:sz w:val="24"/>
          <w:szCs w:val="24"/>
        </w:rPr>
        <w:t xml:space="preserve"> учеб. пособие для студ. учреждений сред. 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В.В. Усов. – 13-е изд., стер. – Москва: Академия, 2018. – 432 с.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 w:rsidRPr="00EC6EC2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Пушина, Е. А. Зайцева, Н. А. Кочурова. — Санкт-Петербург: Лань, </w:t>
      </w:r>
      <w:r w:rsidR="00C56294">
        <w:rPr>
          <w:rFonts w:ascii="Times New Roman" w:hAnsi="Times New Roman" w:cs="Times New Roman"/>
          <w:sz w:val="24"/>
          <w:szCs w:val="24"/>
        </w:rPr>
        <w:t>2022</w:t>
      </w:r>
      <w:r w:rsidRPr="00EC6EC2">
        <w:rPr>
          <w:rFonts w:ascii="Times New Roman" w:hAnsi="Times New Roman" w:cs="Times New Roman"/>
          <w:sz w:val="24"/>
          <w:szCs w:val="24"/>
        </w:rPr>
        <w:t xml:space="preserve">. — 172 с. — ISBN 978-5-8114-3892-1. — Текст : электронный // Лань 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/book/148178</w:t>
        </w:r>
      </w:hyperlink>
      <w:r w:rsidRPr="00EC6EC2">
        <w:rPr>
          <w:rFonts w:ascii="Times New Roman" w:hAnsi="Times New Roman" w:cs="Times New Roman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>Зайцева, Е. А. Приготовление блюд из рыбы, мяса, домашней птицы. Практикум для обучающихся по профессии «Повар, кондитер</w:t>
      </w:r>
      <w:r w:rsidR="00A45C1C" w:rsidRPr="00EC6EC2">
        <w:rPr>
          <w:rFonts w:ascii="Times New Roman" w:hAnsi="Times New Roman" w:cs="Times New Roman"/>
          <w:sz w:val="24"/>
          <w:szCs w:val="24"/>
        </w:rPr>
        <w:t>»:</w:t>
      </w:r>
      <w:r w:rsidRPr="00EC6EC2">
        <w:rPr>
          <w:rFonts w:ascii="Times New Roman" w:hAnsi="Times New Roman" w:cs="Times New Roman"/>
          <w:sz w:val="24"/>
          <w:szCs w:val="24"/>
        </w:rPr>
        <w:t xml:space="preserve"> учебное пособие / Е. А. Зайцева, Н. В. Пушина, Ж. В. Морозова. — Санкт-</w:t>
      </w:r>
      <w:r w:rsidR="00C55C23" w:rsidRPr="00EC6EC2">
        <w:rPr>
          <w:rFonts w:ascii="Times New Roman" w:hAnsi="Times New Roman" w:cs="Times New Roman"/>
          <w:sz w:val="24"/>
          <w:szCs w:val="24"/>
        </w:rPr>
        <w:t>Петербург:</w:t>
      </w:r>
      <w:r w:rsidRPr="00EC6EC2">
        <w:rPr>
          <w:rFonts w:ascii="Times New Roman" w:hAnsi="Times New Roman" w:cs="Times New Roman"/>
          <w:sz w:val="24"/>
          <w:szCs w:val="24"/>
        </w:rPr>
        <w:t xml:space="preserve"> Лань, </w:t>
      </w:r>
      <w:r w:rsidR="00C56294">
        <w:rPr>
          <w:rFonts w:ascii="Times New Roman" w:hAnsi="Times New Roman" w:cs="Times New Roman"/>
          <w:sz w:val="24"/>
          <w:szCs w:val="24"/>
        </w:rPr>
        <w:t>2022</w:t>
      </w:r>
      <w:r w:rsidRPr="00EC6EC2">
        <w:rPr>
          <w:rFonts w:ascii="Times New Roman" w:hAnsi="Times New Roman" w:cs="Times New Roman"/>
          <w:sz w:val="24"/>
          <w:szCs w:val="24"/>
        </w:rPr>
        <w:t xml:space="preserve">. — 176 с. — ISBN 978-5-8114-4126-6. — Текст : электронный // Лань: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/book/148212</w:t>
        </w:r>
      </w:hyperlink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EC6EC2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 xml:space="preserve">CHEFART. Коллекция лучших рецептов / [сост. Федотова Илона Юрьевна]. – Москва: Ресторанные ведомости, </w:t>
      </w:r>
      <w:r w:rsidR="00C56294">
        <w:rPr>
          <w:rFonts w:ascii="Times New Roman" w:hAnsi="Times New Roman" w:cs="Times New Roman"/>
          <w:sz w:val="24"/>
          <w:szCs w:val="24"/>
        </w:rPr>
        <w:t>2022</w:t>
      </w:r>
      <w:r w:rsidRPr="00EC6EC2">
        <w:rPr>
          <w:rFonts w:ascii="Times New Roman" w:hAnsi="Times New Roman" w:cs="Times New Roman"/>
          <w:sz w:val="24"/>
          <w:szCs w:val="24"/>
        </w:rPr>
        <w:t>. – 320 с.: ил.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>ГОСТ 30389 2013 Услуги общественного питания. Предприятия общественного питания. Классификация и общие требования – Введ. 2016 – 01 –01. – М.: Стандартинформ,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Введ. 2016-01-01. М.: Стандартинформ, </w:t>
      </w:r>
      <w:r w:rsidR="00A45C1C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48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Введ. 201501-01. М.: Стандартинформ, </w:t>
      </w:r>
      <w:r w:rsidR="00A45C1C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C6EC2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Введ. 201501-01. М.: Стандартинформ, </w:t>
      </w:r>
      <w:r w:rsidR="00C55C23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</w:t>
      </w:r>
      <w:r>
        <w:rPr>
          <w:rFonts w:ascii="Times New Roman" w:hAnsi="Times New Roman" w:cs="Times New Roman"/>
          <w:sz w:val="24"/>
          <w:szCs w:val="24"/>
        </w:rPr>
        <w:t>питания. – Введ. 2015 – 01– 01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– М.: Стандартинформ, 2014. – III, 11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6EC2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Введ. 2015 – 01 – 01. – М.: Стандартинформ, 2014.III, 16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C6EC2">
        <w:rPr>
          <w:rFonts w:ascii="Times New Roman" w:hAnsi="Times New Roman" w:cs="Times New Roman"/>
          <w:sz w:val="24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C6EC2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C6EC2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C6EC2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C6EC2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w:history="1">
        <w:r w:rsidRPr="00C84715">
          <w:rPr>
            <w:rStyle w:val="a7"/>
            <w:rFonts w:ascii="Times New Roman" w:hAnsi="Times New Roman" w:cs="Times New Roman"/>
            <w:sz w:val="24"/>
            <w:szCs w:val="24"/>
          </w:rPr>
          <w:t>http://www.fabrikabiz.ru /1002/4/0.php-</w:t>
        </w:r>
      </w:hyperlink>
      <w:hyperlink r:id="rId10">
        <w:r w:rsidRPr="00EC6EC2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 </w:t>
        </w:r>
        <w:r w:rsidRPr="00EC6EC2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C6EC2">
        <w:rPr>
          <w:rFonts w:ascii="Times New Roman" w:hAnsi="Times New Roman" w:cs="Times New Roman"/>
          <w:sz w:val="24"/>
          <w:szCs w:val="24"/>
        </w:rPr>
        <w:t>Справочник шеф-повара (The Professional Chef) / Кулинарный институт Америки: Пер. с англ. – М.: Издательство BBPG, 2007. – 1056 с.: ил.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Освоение п</w:t>
      </w:r>
      <w:r w:rsidR="00067E66">
        <w:rPr>
          <w:rFonts w:ascii="Times New Roman" w:hAnsi="Times New Roman" w:cs="Times New Roman"/>
          <w:sz w:val="24"/>
          <w:szCs w:val="24"/>
        </w:rPr>
        <w:t>рограммы учебной практики УП.03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ОП.03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E27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ОП.05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ОП.06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067E66">
        <w:rPr>
          <w:rFonts w:ascii="Times New Roman" w:hAnsi="Times New Roman" w:cs="Times New Roman"/>
          <w:sz w:val="24"/>
          <w:szCs w:val="24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lastRenderedPageBreak/>
        <w:t xml:space="preserve">Учебная практика </w:t>
      </w:r>
      <w:r w:rsidRPr="00067E66">
        <w:rPr>
          <w:rFonts w:ascii="Times New Roman" w:hAnsi="Times New Roman" w:cs="Times New Roman"/>
          <w:sz w:val="24"/>
          <w:szCs w:val="24"/>
        </w:rPr>
        <w:t xml:space="preserve">по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03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C55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проводится параллельно с теоретической подготовкой по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03.01.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приготовления, подготовки к реализации и презентации холодных блюд, кулинарных изделий,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03.02.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приготовления, подготовки к реализации и презентации холодных блюд, кулинарных изделий.</w:t>
      </w:r>
    </w:p>
    <w:p w:rsidR="00F31F91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067E66" w:rsidRPr="00105000" w:rsidRDefault="00067E66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Реализация программы УП.03 обеспечивается педагогическими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работниками КГБ ПОУ ХАТ,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</w:t>
      </w:r>
      <w:r w:rsidR="00067E66">
        <w:rPr>
          <w:rFonts w:ascii="Times New Roman" w:hAnsi="Times New Roman" w:cs="Times New Roman"/>
          <w:sz w:val="24"/>
          <w:szCs w:val="24"/>
        </w:rPr>
        <w:t>е</w:t>
      </w:r>
      <w:r w:rsidRPr="00105000">
        <w:rPr>
          <w:rFonts w:ascii="Times New Roman" w:hAnsi="Times New Roman" w:cs="Times New Roman"/>
          <w:sz w:val="24"/>
          <w:szCs w:val="24"/>
        </w:rPr>
        <w:t>т квалификационным требованиям, указанным в профессиональных стандартах</w:t>
      </w:r>
      <w:r w:rsidR="00067E66"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образования»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31F91" w:rsidRPr="00105000" w:rsidRDefault="00F31F91" w:rsidP="00C55C23">
      <w:pPr>
        <w:keepNext/>
        <w:keepLines/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F31F91" w:rsidRPr="00105000" w:rsidSect="00C55C23">
          <w:footerReference w:type="even" r:id="rId11"/>
          <w:footerReference w:type="default" r:id="rId12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F31F91" w:rsidRPr="00105000" w:rsidRDefault="00E2706E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29"/>
        <w:gridCol w:w="1274"/>
        <w:gridCol w:w="5813"/>
        <w:gridCol w:w="282"/>
        <w:gridCol w:w="1983"/>
        <w:gridCol w:w="288"/>
        <w:gridCol w:w="1552"/>
      </w:tblGrid>
      <w:tr w:rsidR="00F31F91" w:rsidRPr="00880E7C" w:rsidTr="00880E7C">
        <w:trPr>
          <w:trHeight w:val="353"/>
        </w:trPr>
        <w:tc>
          <w:tcPr>
            <w:tcW w:w="146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Код ПК</w:t>
            </w:r>
          </w:p>
        </w:tc>
        <w:tc>
          <w:tcPr>
            <w:tcW w:w="223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Оцениваемые умения, действия</w:t>
            </w:r>
          </w:p>
        </w:tc>
        <w:tc>
          <w:tcPr>
            <w:tcW w:w="715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581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  <w:r w:rsidRPr="00880E7C">
              <w:rPr>
                <w:rFonts w:ascii="Times New Roman" w:hAnsi="Times New Roman" w:cs="Times New Roman"/>
                <w:b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 xml:space="preserve">Умения 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У1-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весо</w:t>
            </w:r>
            <w:r w:rsidR="00C55C23">
              <w:rPr>
                <w:rFonts w:ascii="Times New Roman" w:hAnsi="Times New Roman" w:cs="Times New Roman"/>
                <w:lang w:eastAsia="en-US"/>
              </w:rPr>
              <w:t>-</w:t>
            </w:r>
            <w:r w:rsidRPr="00880E7C">
              <w:rPr>
                <w:rFonts w:ascii="Times New Roman" w:hAnsi="Times New Roman" w:cs="Times New Roman"/>
                <w:lang w:eastAsia="en-US"/>
              </w:rPr>
              <w:t>измерительные приборы с учетом инструкций и регламентов;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У2- соблюдать правила сочетаемости, взаимозаменяемости продуктов, подготовки и применения пряностей и приправ;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A45C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</w:t>
            </w:r>
            <w:r w:rsidR="00A45C1C">
              <w:rPr>
                <w:rFonts w:ascii="Times New Roman" w:hAnsi="Times New Roman" w:cs="Times New Roman"/>
              </w:rPr>
              <w:t xml:space="preserve">: </w:t>
            </w:r>
            <w:r w:rsidRPr="00880E7C">
              <w:rPr>
                <w:rFonts w:ascii="Times New Roman" w:hAnsi="Times New Roman" w:cs="Times New Roman"/>
              </w:rPr>
              <w:t>Ресурсное обеспечение выполнения заданий в соответствии с заказами, планом работы</w:t>
            </w:r>
            <w:r w:rsidR="00A45C1C">
              <w:rPr>
                <w:rFonts w:ascii="Times New Roman" w:hAnsi="Times New Roman" w:cs="Times New Roman"/>
              </w:rPr>
              <w:t xml:space="preserve">. </w:t>
            </w:r>
            <w:r w:rsidRPr="00880E7C">
              <w:rPr>
                <w:rFonts w:ascii="Times New Roman" w:hAnsi="Times New Roman" w:cs="Times New Roman"/>
              </w:rPr>
              <w:t>Распределение заданий и проведение инструктажа на рабочем месте повара</w:t>
            </w:r>
            <w:r w:rsidR="00A45C1C">
              <w:rPr>
                <w:rFonts w:ascii="Times New Roman" w:hAnsi="Times New Roman" w:cs="Times New Roman"/>
              </w:rPr>
              <w:t xml:space="preserve">. </w:t>
            </w:r>
            <w:r w:rsidRPr="00880E7C">
              <w:rPr>
                <w:rFonts w:ascii="Times New Roman" w:hAnsi="Times New Roman" w:cs="Times New Roman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80E7C">
              <w:rPr>
                <w:rFonts w:ascii="Times New Roman" w:hAnsi="Times New Roman" w:cs="Times New Roman"/>
                <w:b/>
              </w:rPr>
              <w:t>Раздел модуля 2. Приготовление и подготовка к реализации 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3.4.</w:t>
            </w:r>
            <w:r w:rsidR="00C55C23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3.5.</w:t>
            </w:r>
            <w:r w:rsidR="00C55C23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</w:rPr>
              <w:t>ПК 3.6.Осуществлять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У4- порционировать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A45C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Действия:</w:t>
            </w:r>
            <w:r w:rsidR="00A45C1C">
              <w:rPr>
                <w:rFonts w:ascii="Times New Roman" w:hAnsi="Times New Roman" w:cs="Times New Roman"/>
              </w:rPr>
              <w:t xml:space="preserve"> п</w:t>
            </w:r>
            <w:r w:rsidRPr="00880E7C">
              <w:rPr>
                <w:rFonts w:ascii="Times New Roman" w:hAnsi="Times New Roman" w:cs="Times New Roman"/>
              </w:rPr>
              <w:t>риготовление, творческое оформление и подготовка к реали</w:t>
            </w:r>
            <w:r w:rsidR="00880E7C" w:rsidRPr="00880E7C">
              <w:rPr>
                <w:rFonts w:ascii="Times New Roman" w:hAnsi="Times New Roman" w:cs="Times New Roman"/>
              </w:rPr>
              <w:t xml:space="preserve">зации холодных блюд и закусок </w:t>
            </w:r>
            <w:r w:rsidRPr="00880E7C">
              <w:rPr>
                <w:rFonts w:ascii="Times New Roman" w:hAnsi="Times New Roman" w:cs="Times New Roman"/>
              </w:rPr>
              <w:t>разнообразного ассортимента, в том числе региональных;</w:t>
            </w:r>
            <w:r w:rsidR="00A45C1C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  <w:r w:rsidR="00A45C1C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приготовление, творческое оформление и подготовка к реализации холодных блюд и закусок</w:t>
            </w:r>
            <w:r w:rsidR="00A45C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880E7C">
          <w:footerReference w:type="even" r:id="rId13"/>
          <w:footerReference w:type="default" r:id="rId14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F31F91" w:rsidRPr="00105000" w:rsidRDefault="00E2706E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A45C1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F31F91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практики УП.03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="00880E7C">
        <w:rPr>
          <w:rFonts w:ascii="Times New Roman" w:hAnsi="Times New Roman" w:cs="Times New Roman"/>
          <w:sz w:val="24"/>
          <w:szCs w:val="24"/>
        </w:rPr>
        <w:t>деятельности В</w:t>
      </w:r>
      <w:r w:rsidRPr="00105000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 и составляющих его профессиональных компетенций, а также общие компетенции, формирующиеся в процессе освоения ООП в целом.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043DBE">
        <w:rPr>
          <w:rFonts w:ascii="Times New Roman" w:hAnsi="Times New Roman" w:cs="Times New Roman"/>
          <w:sz w:val="24"/>
          <w:szCs w:val="24"/>
        </w:rPr>
        <w:t xml:space="preserve"> (см п. 5)</w:t>
      </w:r>
    </w:p>
    <w:p w:rsidR="00A45C1C" w:rsidRDefault="00A45C1C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.2.1 Задания для оценки освоения учебной практики (проверочные работы) 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1.</w:t>
      </w:r>
      <w:r w:rsidR="00C55C2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соусов, салатных заправок, в том числе диетических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ПК 3.1;3.2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соусы в задании </w:t>
      </w:r>
      <w:r w:rsidR="00880E7C">
        <w:rPr>
          <w:rFonts w:ascii="Times New Roman" w:hAnsi="Times New Roman"/>
          <w:sz w:val="24"/>
          <w:szCs w:val="24"/>
        </w:rPr>
        <w:t>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соусов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соусы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соусов.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соусов,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Масло зеленое.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Масло селедочное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Майонез домашний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Соус Айоли 100 гр/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Маринад овощной с томатом 100 гр/ 21 пор.</w:t>
      </w:r>
    </w:p>
    <w:p w:rsidR="00C96277" w:rsidRPr="00105000" w:rsidRDefault="00C9627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Салатная заправка с прованскими травами 100 гр/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соусы.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соусов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 xml:space="preserve"> 9-8 – «4»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>7-5 – «3»</w:t>
      </w:r>
      <w:r w:rsidR="007A24FE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Менее 5 – «2»</w:t>
      </w:r>
    </w:p>
    <w:p w:rsidR="00333DBE" w:rsidRPr="00105000" w:rsidRDefault="00333DBE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2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02769"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бутербродов, холодных закусок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3.1;3.4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закуски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закусок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холодных закусок.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закусок,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Бутерброд с колбасой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Бутерброд с сельдью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Канапе с сыром и окороком 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Х</w:t>
      </w:r>
      <w:r w:rsidR="00880E7C">
        <w:rPr>
          <w:rFonts w:ascii="Times New Roman" w:hAnsi="Times New Roman" w:cs="Times New Roman"/>
          <w:sz w:val="24"/>
          <w:szCs w:val="24"/>
          <w:lang w:eastAsia="en-US"/>
        </w:rPr>
        <w:t>от-дог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96277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Закуска из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дайкона  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-Закуска из грибов    21 пор</w:t>
      </w:r>
    </w:p>
    <w:p w:rsidR="0003168F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-Яйца, фаршированные сельдь с луком 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закуски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закусок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–«5»9-8 – «4»  7-5 – «3»Менее 5 – «2»</w:t>
      </w:r>
    </w:p>
    <w:p w:rsidR="00702769" w:rsidRPr="00105000" w:rsidRDefault="00702769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3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салатов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21AB6" w:rsidRPr="00105000">
        <w:rPr>
          <w:rFonts w:ascii="Times New Roman" w:hAnsi="Times New Roman"/>
          <w:sz w:val="24"/>
          <w:szCs w:val="24"/>
        </w:rPr>
        <w:t>3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салаты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821AB6" w:rsidRPr="00105000">
        <w:rPr>
          <w:rFonts w:ascii="Times New Roman" w:hAnsi="Times New Roman"/>
          <w:sz w:val="24"/>
          <w:szCs w:val="24"/>
        </w:rPr>
        <w:t>салаты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белокочанной </w:t>
      </w:r>
      <w:r w:rsidR="00C55C23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капусты </w:t>
      </w:r>
      <w:r w:rsidR="00C55C23" w:rsidRPr="00105000">
        <w:rPr>
          <w:rFonts w:ascii="Century Schoolbook" w:hAnsi="Century Schoolbook"/>
          <w:sz w:val="24"/>
          <w:szCs w:val="24"/>
        </w:rPr>
        <w:t>21</w:t>
      </w:r>
      <w:r w:rsidRPr="00105000">
        <w:rPr>
          <w:rFonts w:ascii="Century Schoolbook" w:hAnsi="Century Schoolbook"/>
          <w:sz w:val="24"/>
          <w:szCs w:val="24"/>
        </w:rPr>
        <w:t xml:space="preserve">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столичный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с ветчиной и сыром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Винегрет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 из картофеля с морск</w:t>
      </w:r>
      <w:r w:rsidR="00C55C23">
        <w:rPr>
          <w:rFonts w:ascii="Times New Roman" w:hAnsi="Times New Roman" w:cs="Times New Roman"/>
          <w:sz w:val="24"/>
          <w:szCs w:val="24"/>
          <w:lang w:eastAsia="en-US"/>
        </w:rPr>
        <w:t>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капустой и свеклой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кальмаров со сладким перцем и луком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821AB6" w:rsidRPr="00105000">
        <w:rPr>
          <w:rFonts w:ascii="Times New Roman" w:hAnsi="Times New Roman"/>
          <w:sz w:val="24"/>
          <w:szCs w:val="24"/>
        </w:rPr>
        <w:t>салаты.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C55C23">
        <w:rPr>
          <w:rFonts w:ascii="Century Schoolbook" w:hAnsi="Century Schoolbook"/>
          <w:sz w:val="24"/>
          <w:szCs w:val="24"/>
        </w:rPr>
        <w:t xml:space="preserve">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>Вып</w:t>
      </w:r>
      <w:r w:rsidR="007A24FE">
        <w:rPr>
          <w:rFonts w:ascii="Times New Roman" w:hAnsi="Times New Roman"/>
          <w:sz w:val="24"/>
          <w:szCs w:val="24"/>
        </w:rPr>
        <w:t xml:space="preserve">олнено   10-11 заданий –«5» 9-8 – «4» </w:t>
      </w:r>
      <w:r w:rsidRPr="00105000">
        <w:rPr>
          <w:rFonts w:ascii="Times New Roman" w:hAnsi="Times New Roman"/>
          <w:sz w:val="24"/>
          <w:szCs w:val="24"/>
        </w:rPr>
        <w:t>7-5 – «3»Менее       5 – «2»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рыбы</w:t>
      </w:r>
      <w:r w:rsidR="00420ACB" w:rsidRPr="00105000">
        <w:rPr>
          <w:rFonts w:ascii="Times New Roman" w:hAnsi="Times New Roman" w:cs="Times New Roman"/>
          <w:bCs/>
          <w:sz w:val="24"/>
          <w:szCs w:val="24"/>
        </w:rPr>
        <w:t xml:space="preserve"> и нерыбного водного сырья </w:t>
      </w:r>
      <w:r w:rsidRPr="00105000">
        <w:rPr>
          <w:rFonts w:ascii="Times New Roman" w:hAnsi="Times New Roman" w:cs="Times New Roman"/>
          <w:bCs/>
          <w:sz w:val="24"/>
          <w:szCs w:val="24"/>
        </w:rPr>
        <w:t>разнообразного ассортимента, в том числе региональных.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рыбы и нерыбного водного с</w:t>
      </w:r>
      <w:r w:rsidR="00420ACB" w:rsidRPr="00105000">
        <w:rPr>
          <w:rFonts w:ascii="Times New Roman" w:hAnsi="Times New Roman"/>
          <w:sz w:val="24"/>
          <w:szCs w:val="24"/>
        </w:rPr>
        <w:t>ы</w:t>
      </w:r>
      <w:r w:rsidRPr="00105000">
        <w:rPr>
          <w:rFonts w:ascii="Times New Roman" w:hAnsi="Times New Roman"/>
          <w:sz w:val="24"/>
          <w:szCs w:val="24"/>
        </w:rPr>
        <w:t>рья в задании 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>6. Приготовить и оформить</w:t>
      </w:r>
      <w:r w:rsidR="00420ACB" w:rsidRPr="00105000">
        <w:rPr>
          <w:rFonts w:ascii="Times New Roman" w:hAnsi="Times New Roman"/>
          <w:sz w:val="24"/>
          <w:szCs w:val="24"/>
        </w:rPr>
        <w:t xml:space="preserve"> холодные блюда из рыбы и нерыбного водного сырья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Рыба жареная под маринадом</w:t>
      </w:r>
      <w:r w:rsidRPr="00105000">
        <w:rPr>
          <w:rFonts w:ascii="Century Schoolbook" w:hAnsi="Century Schoolbook"/>
          <w:sz w:val="24"/>
          <w:szCs w:val="24"/>
        </w:rPr>
        <w:t xml:space="preserve"> 21пор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Кальмар в кляре 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Роллы с кетой и огурцом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</w:t>
      </w:r>
      <w:r w:rsidR="00420ACB" w:rsidRPr="00105000">
        <w:rPr>
          <w:rFonts w:ascii="Century Schoolbook" w:hAnsi="Century Schoolbook"/>
          <w:sz w:val="24"/>
          <w:szCs w:val="24"/>
        </w:rPr>
        <w:t>е</w:t>
      </w:r>
      <w:r w:rsidR="00C55C23">
        <w:rPr>
          <w:rFonts w:ascii="Century Schoolbook" w:hAnsi="Century Schoolbook"/>
          <w:sz w:val="24"/>
          <w:szCs w:val="24"/>
        </w:rPr>
        <w:t xml:space="preserve">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      9-8 – «4»      7-5 – «3»Менее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4.1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мяса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мяса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блюд из мяса (предложенные холодные блюда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мяса,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Колбаски по домашнему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Грудинка отварная с овощами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Ростбиф с гарниром из овощей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Мясной рулет в желе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8. Организовать упаковку холодных блюд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 xml:space="preserve"> на вынос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9. Подготовить к раздаче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10. Организовать хранение готовые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и их п/ф, с учетом требований к безопасности готовой продукции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DBE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 w:cs="Times New Roman"/>
          <w:sz w:val="24"/>
          <w:szCs w:val="24"/>
        </w:rPr>
        <w:t xml:space="preserve"> </w:t>
      </w:r>
      <w:r w:rsidR="00E527F1" w:rsidRPr="00043DBE">
        <w:rPr>
          <w:rFonts w:ascii="Times New Roman" w:hAnsi="Times New Roman" w:cs="Times New Roman"/>
          <w:sz w:val="24"/>
          <w:szCs w:val="24"/>
        </w:rPr>
        <w:t xml:space="preserve">Выполнено </w:t>
      </w:r>
      <w:r w:rsidRPr="00043DBE">
        <w:rPr>
          <w:rFonts w:ascii="Times New Roman" w:hAnsi="Times New Roman" w:cs="Times New Roman"/>
          <w:sz w:val="24"/>
          <w:szCs w:val="24"/>
        </w:rPr>
        <w:t>10-11 заданий –«5»      9-8 –</w:t>
      </w:r>
      <w:r w:rsidRPr="00105000">
        <w:rPr>
          <w:rFonts w:ascii="Times New Roman" w:hAnsi="Times New Roman"/>
          <w:sz w:val="24"/>
          <w:szCs w:val="24"/>
        </w:rPr>
        <w:t xml:space="preserve"> «4»         7-5 – «3»</w:t>
      </w:r>
      <w:r w:rsidR="00E527F1">
        <w:rPr>
          <w:rFonts w:ascii="Times New Roman" w:hAnsi="Times New Roman"/>
          <w:sz w:val="24"/>
          <w:szCs w:val="24"/>
        </w:rPr>
        <w:t xml:space="preserve">  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4.2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домашней птицы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Проверяемые компетенции: ОК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35020" w:rsidRPr="00105000">
        <w:rPr>
          <w:rFonts w:ascii="Times New Roman" w:hAnsi="Times New Roman"/>
          <w:sz w:val="24"/>
          <w:szCs w:val="24"/>
        </w:rPr>
        <w:t>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835020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</w:rPr>
        <w:t>-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Паштет из птицы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Курица</w:t>
      </w:r>
      <w:r w:rsidR="009630A7" w:rsidRPr="0010500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фаршированная галантин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Заливное из птицы 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Рулет из птицы, фаршированный папоротником 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 xml:space="preserve">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готовые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</w:t>
      </w:r>
      <w:r w:rsidR="00835020" w:rsidRPr="00105000">
        <w:rPr>
          <w:rFonts w:ascii="Times New Roman" w:hAnsi="Times New Roman"/>
          <w:sz w:val="24"/>
          <w:szCs w:val="24"/>
        </w:rPr>
        <w:t xml:space="preserve"> домашней птицы</w:t>
      </w:r>
      <w:r w:rsidRPr="00105000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E527F1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      9-8 – «4»        7-5 – «3»</w:t>
      </w:r>
      <w:r w:rsidR="00E527F1">
        <w:rPr>
          <w:rFonts w:ascii="Times New Roman" w:hAnsi="Times New Roman"/>
          <w:sz w:val="24"/>
          <w:szCs w:val="24"/>
        </w:rPr>
        <w:t xml:space="preserve">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Тема 5,</w:t>
      </w:r>
      <w:r w:rsidR="0004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/>
          <w:sz w:val="24"/>
          <w:szCs w:val="24"/>
        </w:rPr>
        <w:t>6</w:t>
      </w:r>
      <w:r w:rsidR="0004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Создание и испытание новых рецептов для фуршетного стола.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Приготовление и оформление фуршетных блюд, сервировка фуршетного стола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Задания: </w:t>
      </w:r>
    </w:p>
    <w:p w:rsidR="00352D87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="00352D87" w:rsidRPr="00105000">
        <w:rPr>
          <w:rFonts w:ascii="Times New Roman" w:hAnsi="Times New Roman" w:cs="Times New Roman"/>
          <w:sz w:val="24"/>
          <w:szCs w:val="24"/>
        </w:rPr>
        <w:t>ОК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ПК 3.1. - 3.6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У1,2,3,4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1.Разработать </w:t>
      </w:r>
      <w:r w:rsidR="00C55C23" w:rsidRPr="00105000">
        <w:rPr>
          <w:rFonts w:ascii="Times New Roman" w:hAnsi="Times New Roman" w:cs="Times New Roman"/>
          <w:sz w:val="24"/>
          <w:szCs w:val="24"/>
        </w:rPr>
        <w:t>ассортимент фуршетных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авторских и региональных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2. Составитьменю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для фуршета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 из авторских 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3. Составить ТТК и калькуляции на авторские блюда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352D87" w:rsidRPr="00105000">
        <w:rPr>
          <w:rFonts w:ascii="Times New Roman" w:hAnsi="Times New Roman" w:cs="Times New Roman"/>
          <w:sz w:val="24"/>
          <w:szCs w:val="24"/>
        </w:rPr>
        <w:t>. Составить з</w:t>
      </w:r>
      <w:r w:rsidRPr="00105000">
        <w:rPr>
          <w:rFonts w:ascii="Times New Roman" w:hAnsi="Times New Roman" w:cs="Times New Roman"/>
          <w:sz w:val="24"/>
          <w:szCs w:val="24"/>
        </w:rPr>
        <w:t>аявк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у </w:t>
      </w:r>
      <w:r w:rsidRPr="00105000">
        <w:rPr>
          <w:rFonts w:ascii="Times New Roman" w:hAnsi="Times New Roman" w:cs="Times New Roman"/>
          <w:sz w:val="24"/>
          <w:szCs w:val="24"/>
        </w:rPr>
        <w:t>на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сырье и материалы.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5. Организовать рабочее место для приготовлени</w:t>
      </w:r>
      <w:r w:rsidR="00352D87" w:rsidRPr="00105000">
        <w:rPr>
          <w:rFonts w:ascii="Times New Roman" w:hAnsi="Times New Roman" w:cs="Times New Roman"/>
          <w:sz w:val="24"/>
          <w:szCs w:val="24"/>
        </w:rPr>
        <w:t>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авторских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фуршетных </w:t>
      </w:r>
      <w:r w:rsidRPr="00105000">
        <w:rPr>
          <w:rFonts w:ascii="Times New Roman" w:hAnsi="Times New Roman" w:cs="Times New Roman"/>
          <w:sz w:val="24"/>
          <w:szCs w:val="24"/>
        </w:rPr>
        <w:t>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6. Определить качество поступившего сырья.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7. Подготовить сырье к приготовлению. Приготовить п/ф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8. Приготовить и оформить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авторские блюда.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9. Провести бракераж готовых блюд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10 Провести презентацию готовых блю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9630A7" w:rsidRPr="00105000" w:rsidRDefault="00352D87" w:rsidP="00C55C23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Style w:val="FontStyle121"/>
          <w:rFonts w:ascii="Times New Roman" w:hAnsi="Times New Roman" w:cs="Times New Roman"/>
          <w:sz w:val="24"/>
          <w:szCs w:val="24"/>
        </w:rPr>
        <w:t>11.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9630A7" w:rsidRPr="00105000" w:rsidRDefault="00352D87" w:rsidP="00C55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12.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Выполнено заданий 10-11 –«</w:t>
      </w:r>
      <w:r w:rsidR="00A45C1C" w:rsidRPr="00105000">
        <w:rPr>
          <w:rFonts w:ascii="Times New Roman" w:hAnsi="Times New Roman" w:cs="Times New Roman"/>
          <w:sz w:val="24"/>
          <w:szCs w:val="24"/>
        </w:rPr>
        <w:t>5» 9</w:t>
      </w:r>
      <w:r w:rsidRPr="00105000">
        <w:rPr>
          <w:rFonts w:ascii="Times New Roman" w:hAnsi="Times New Roman" w:cs="Times New Roman"/>
          <w:sz w:val="24"/>
          <w:szCs w:val="24"/>
        </w:rPr>
        <w:t>-8 – «4» 7-5 – «3»</w:t>
      </w:r>
      <w:r w:rsidR="00E527F1">
        <w:rPr>
          <w:rFonts w:ascii="Times New Roman" w:hAnsi="Times New Roman" w:cs="Times New Roman"/>
          <w:sz w:val="24"/>
          <w:szCs w:val="24"/>
        </w:rPr>
        <w:t xml:space="preserve">     Менее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630A7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527F1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Проверяемые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05000">
        <w:rPr>
          <w:rFonts w:ascii="Times New Roman" w:hAnsi="Times New Roman" w:cs="Times New Roman"/>
          <w:sz w:val="24"/>
          <w:szCs w:val="24"/>
        </w:rPr>
        <w:t>ОК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ПК 3.1 – 3.6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 1-6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У 1-4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Ассортимент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434814" w:rsidRPr="00105000">
        <w:rPr>
          <w:rFonts w:ascii="Times New Roman" w:hAnsi="Times New Roman" w:cs="Times New Roman"/>
          <w:sz w:val="24"/>
          <w:szCs w:val="24"/>
        </w:rPr>
        <w:t>Винегрет</w:t>
      </w:r>
      <w:r w:rsidR="00043DBE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434814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 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Канапе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80 </w:t>
      </w:r>
      <w:r w:rsidR="00A45C1C" w:rsidRPr="00105000">
        <w:rPr>
          <w:rFonts w:ascii="Times New Roman" w:hAnsi="Times New Roman" w:cs="Times New Roman"/>
          <w:sz w:val="24"/>
          <w:szCs w:val="24"/>
        </w:rPr>
        <w:t>гр 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овощной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100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>мясной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110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сырых овощей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вареных овощей </w:t>
      </w:r>
      <w:r w:rsidR="00505DEA" w:rsidRPr="00105000">
        <w:rPr>
          <w:rFonts w:ascii="Times New Roman" w:hAnsi="Times New Roman" w:cs="Times New Roman"/>
          <w:sz w:val="24"/>
          <w:szCs w:val="24"/>
        </w:rPr>
        <w:t>выход 150 гр</w:t>
      </w:r>
      <w:r w:rsidRPr="00105000">
        <w:rPr>
          <w:rFonts w:ascii="Times New Roman" w:hAnsi="Times New Roman" w:cs="Times New Roman"/>
          <w:sz w:val="24"/>
          <w:szCs w:val="24"/>
        </w:rPr>
        <w:t xml:space="preserve">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527F1">
        <w:rPr>
          <w:rFonts w:ascii="Times New Roman" w:hAnsi="Times New Roman" w:cs="Times New Roman"/>
          <w:sz w:val="24"/>
          <w:szCs w:val="24"/>
        </w:rPr>
        <w:t>Салат из регионального сырья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выход </w:t>
      </w:r>
      <w:r w:rsidR="00505DEA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Время на технологический расчет 30 мин, на приготовление и презентацию 2 часа.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</w:t>
      </w:r>
      <w:r w:rsidR="00E106E7" w:rsidRPr="00105000">
        <w:rPr>
          <w:rFonts w:ascii="Times New Roman" w:hAnsi="Times New Roman" w:cs="Times New Roman"/>
          <w:sz w:val="24"/>
          <w:szCs w:val="24"/>
        </w:rPr>
        <w:t>ассортимент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>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Организовать рабочее место для приготовления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 блюд и закусок.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3</w:t>
      </w:r>
      <w:r w:rsidR="009630A7" w:rsidRPr="00105000">
        <w:rPr>
          <w:rFonts w:ascii="Times New Roman" w:hAnsi="Times New Roman" w:cs="Times New Roman"/>
          <w:sz w:val="24"/>
          <w:szCs w:val="24"/>
        </w:rPr>
        <w:t>. Определить качество поступившего сырья.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9630A7" w:rsidRPr="00105000">
        <w:rPr>
          <w:rFonts w:ascii="Times New Roman" w:hAnsi="Times New Roman" w:cs="Times New Roman"/>
          <w:sz w:val="24"/>
          <w:szCs w:val="24"/>
        </w:rPr>
        <w:t>. Подготовить сырье к приготовлению. Приготовить п/ф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sz w:val="24"/>
          <w:szCs w:val="24"/>
        </w:rPr>
        <w:t>. Приготовить и оформить блюда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.Провести бракераж готовых блюд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Провести презентацию </w:t>
      </w:r>
      <w:r w:rsidR="00C55C23" w:rsidRPr="00105000">
        <w:rPr>
          <w:rFonts w:ascii="Times New Roman" w:hAnsi="Times New Roman" w:cs="Times New Roman"/>
          <w:sz w:val="24"/>
          <w:szCs w:val="24"/>
        </w:rPr>
        <w:t>готовых холодных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блюд и закусок в авторской подаче.</w:t>
      </w:r>
    </w:p>
    <w:p w:rsidR="009630A7" w:rsidRPr="00105000" w:rsidRDefault="00401B27" w:rsidP="00C55C23">
      <w:pPr>
        <w:spacing w:after="0" w:line="240" w:lineRule="auto"/>
        <w:jc w:val="both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8</w:t>
      </w:r>
      <w:r w:rsidR="009630A7" w:rsidRPr="00105000">
        <w:rPr>
          <w:rFonts w:ascii="Times New Roman" w:hAnsi="Times New Roman" w:cs="Times New Roman"/>
          <w:sz w:val="24"/>
          <w:szCs w:val="24"/>
        </w:rPr>
        <w:t>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9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.</w:t>
      </w:r>
      <w:r w:rsidR="00C5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="00E527F1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Pr="00105000">
        <w:rPr>
          <w:rFonts w:ascii="Times New Roman" w:hAnsi="Times New Roman" w:cs="Times New Roman"/>
          <w:sz w:val="24"/>
          <w:szCs w:val="24"/>
        </w:rPr>
        <w:t>9-1</w:t>
      </w:r>
      <w:r w:rsidR="00C55C23">
        <w:rPr>
          <w:rFonts w:ascii="Times New Roman" w:hAnsi="Times New Roman" w:cs="Times New Roman"/>
          <w:sz w:val="24"/>
          <w:szCs w:val="24"/>
        </w:rPr>
        <w:t xml:space="preserve">0 –«5», 7-8 – «4», </w:t>
      </w:r>
      <w:r w:rsidRPr="00105000">
        <w:rPr>
          <w:rFonts w:ascii="Times New Roman" w:hAnsi="Times New Roman" w:cs="Times New Roman"/>
          <w:sz w:val="24"/>
          <w:szCs w:val="24"/>
        </w:rPr>
        <w:t>6-5 – «3»</w:t>
      </w:r>
      <w:r w:rsidR="00C55C23">
        <w:rPr>
          <w:rFonts w:ascii="Times New Roman" w:hAnsi="Times New Roman" w:cs="Times New Roman"/>
          <w:sz w:val="24"/>
          <w:szCs w:val="24"/>
        </w:rPr>
        <w:t xml:space="preserve">, </w:t>
      </w:r>
      <w:r w:rsidR="00A45C1C" w:rsidRPr="00105000">
        <w:rPr>
          <w:rFonts w:ascii="Times New Roman" w:hAnsi="Times New Roman" w:cs="Times New Roman"/>
          <w:sz w:val="24"/>
          <w:szCs w:val="24"/>
        </w:rPr>
        <w:t>менее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165EE" w:rsidRDefault="00A45C1C" w:rsidP="00A4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A45C1C" w:rsidRPr="00105000" w:rsidRDefault="00A45C1C" w:rsidP="00A4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609"/>
        <w:gridCol w:w="851"/>
        <w:gridCol w:w="52"/>
        <w:gridCol w:w="6894"/>
        <w:gridCol w:w="992"/>
        <w:gridCol w:w="709"/>
      </w:tblGrid>
      <w:tr w:rsidR="00A45C1C" w:rsidRPr="00105000" w:rsidTr="0094271E">
        <w:trPr>
          <w:trHeight w:hRule="exact" w:val="67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К-во </w:t>
            </w:r>
            <w:r w:rsidRPr="00105000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A45C1C" w:rsidRPr="00105000" w:rsidTr="0094271E">
        <w:trPr>
          <w:trHeight w:hRule="exact" w:val="31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1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9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5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8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9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2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3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0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6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0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2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5C1C" w:rsidRPr="00105000" w:rsidRDefault="00A45C1C" w:rsidP="00A45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969"/>
      </w:tblGrid>
      <w:tr w:rsidR="00A45C1C" w:rsidRPr="00105000" w:rsidTr="0094271E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A45C1C" w:rsidRPr="00105000" w:rsidTr="0094271E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вербальный аналог</w:t>
            </w:r>
          </w:p>
        </w:tc>
      </w:tr>
      <w:tr w:rsidR="00A45C1C" w:rsidRPr="00105000" w:rsidTr="0094271E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A45C1C" w:rsidRPr="00105000" w:rsidTr="0094271E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A45C1C" w:rsidRPr="00105000" w:rsidTr="0094271E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A45C1C" w:rsidRPr="00105000" w:rsidTr="0094271E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A45C1C" w:rsidRPr="00105000" w:rsidRDefault="00A45C1C" w:rsidP="00A45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5C1C" w:rsidRPr="00105000" w:rsidSect="00C55C23">
      <w:headerReference w:type="default" r:id="rId15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44" w:rsidRDefault="00E43444" w:rsidP="003C283A">
      <w:pPr>
        <w:spacing w:after="0" w:line="240" w:lineRule="auto"/>
      </w:pPr>
      <w:r>
        <w:separator/>
      </w:r>
    </w:p>
  </w:endnote>
  <w:endnote w:type="continuationSeparator" w:id="0">
    <w:p w:rsidR="00E43444" w:rsidRDefault="00E43444" w:rsidP="003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76" w:rsidRDefault="00FA7E76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3103279"/>
      <w:docPartObj>
        <w:docPartGallery w:val="Page Numbers (Bottom of Page)"/>
        <w:docPartUnique/>
      </w:docPartObj>
    </w:sdtPr>
    <w:sdtEndPr/>
    <w:sdtContent>
      <w:p w:rsidR="00FA7E76" w:rsidRDefault="00FA7E76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D64">
          <w:rPr>
            <w:noProof/>
          </w:rPr>
          <w:t>1200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7111516"/>
      <w:docPartObj>
        <w:docPartGallery w:val="Page Numbers (Bottom of Page)"/>
        <w:docPartUnique/>
      </w:docPartObj>
    </w:sdtPr>
    <w:sdtEndPr/>
    <w:sdtContent>
      <w:p w:rsidR="00FA7E76" w:rsidRDefault="00FA7E76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D64">
          <w:rPr>
            <w:noProof/>
          </w:rPr>
          <w:t>1201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76" w:rsidRDefault="00FA7E76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4318549"/>
      <w:docPartObj>
        <w:docPartGallery w:val="Page Numbers (Bottom of Page)"/>
        <w:docPartUnique/>
      </w:docPartObj>
    </w:sdtPr>
    <w:sdtEndPr/>
    <w:sdtContent>
      <w:p w:rsidR="00FA7E76" w:rsidRDefault="00FA7E7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D64">
          <w:rPr>
            <w:noProof/>
          </w:rPr>
          <w:t>1203</w:t>
        </w:r>
        <w:r>
          <w:rPr>
            <w:noProof/>
          </w:rPr>
          <w:fldChar w:fldCharType="end"/>
        </w:r>
      </w:p>
    </w:sdtContent>
  </w:sdt>
  <w:p w:rsidR="00FA7E76" w:rsidRDefault="00FA7E76" w:rsidP="009359DC">
    <w:pPr>
      <w:pStyle w:val="ac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76" w:rsidRDefault="00FA7E76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22013"/>
      <w:docPartObj>
        <w:docPartGallery w:val="Page Numbers (Bottom of Page)"/>
        <w:docPartUnique/>
      </w:docPartObj>
    </w:sdtPr>
    <w:sdtEndPr/>
    <w:sdtContent>
      <w:p w:rsidR="00FA7E76" w:rsidRDefault="00FA7E76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D64">
          <w:rPr>
            <w:noProof/>
          </w:rPr>
          <w:t>1205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44" w:rsidRDefault="00E43444" w:rsidP="003C283A">
      <w:pPr>
        <w:spacing w:after="0" w:line="240" w:lineRule="auto"/>
      </w:pPr>
      <w:r>
        <w:separator/>
      </w:r>
    </w:p>
  </w:footnote>
  <w:footnote w:type="continuationSeparator" w:id="0">
    <w:p w:rsidR="00E43444" w:rsidRDefault="00E43444" w:rsidP="003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76" w:rsidRDefault="00FA7E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59A"/>
    <w:multiLevelType w:val="multilevel"/>
    <w:tmpl w:val="E0943256"/>
    <w:lvl w:ilvl="0">
      <w:start w:val="4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6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1" w:hanging="42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10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3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4" w15:restartNumberingAfterBreak="0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1EA2"/>
    <w:multiLevelType w:val="multilevel"/>
    <w:tmpl w:val="DC4E3A4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009C"/>
    <w:multiLevelType w:val="hybridMultilevel"/>
    <w:tmpl w:val="1A3C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5437B"/>
    <w:multiLevelType w:val="hybridMultilevel"/>
    <w:tmpl w:val="154A3CB4"/>
    <w:lvl w:ilvl="0" w:tplc="2C74E188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8AEA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2" w:tplc="D2F4609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214DA2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1BAABB1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C9E631E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6C468A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2C983FE2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 w:tplc="31D8732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6B85DF6"/>
    <w:multiLevelType w:val="hybridMultilevel"/>
    <w:tmpl w:val="7BB669BE"/>
    <w:lvl w:ilvl="0" w:tplc="0F1296CE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  <w:bCs/>
        <w:w w:val="100"/>
        <w:lang w:val="ru-RU" w:eastAsia="en-US" w:bidi="ar-SA"/>
      </w:rPr>
    </w:lvl>
    <w:lvl w:ilvl="1" w:tplc="2906333C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0CFA25E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3" w:tplc="57861F6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12965EC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862FE8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E4A2DEB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 w:tplc="A0F2D97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B840232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FB119A"/>
    <w:multiLevelType w:val="hybridMultilevel"/>
    <w:tmpl w:val="F2E4ABE2"/>
    <w:lvl w:ilvl="0" w:tplc="8212818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2518E">
      <w:numFmt w:val="bullet"/>
      <w:lvlText w:val="•"/>
      <w:lvlJc w:val="left"/>
      <w:pPr>
        <w:ind w:left="1501" w:hanging="709"/>
      </w:pPr>
      <w:rPr>
        <w:rFonts w:hint="default"/>
        <w:lang w:val="ru-RU" w:eastAsia="en-US" w:bidi="ar-SA"/>
      </w:rPr>
    </w:lvl>
    <w:lvl w:ilvl="2" w:tplc="32C2900C">
      <w:numFmt w:val="bullet"/>
      <w:lvlText w:val="•"/>
      <w:lvlJc w:val="left"/>
      <w:pPr>
        <w:ind w:left="2903" w:hanging="709"/>
      </w:pPr>
      <w:rPr>
        <w:rFonts w:hint="default"/>
        <w:lang w:val="ru-RU" w:eastAsia="en-US" w:bidi="ar-SA"/>
      </w:rPr>
    </w:lvl>
    <w:lvl w:ilvl="3" w:tplc="83CC92E2">
      <w:numFmt w:val="bullet"/>
      <w:lvlText w:val="•"/>
      <w:lvlJc w:val="left"/>
      <w:pPr>
        <w:ind w:left="4304" w:hanging="709"/>
      </w:pPr>
      <w:rPr>
        <w:rFonts w:hint="default"/>
        <w:lang w:val="ru-RU" w:eastAsia="en-US" w:bidi="ar-SA"/>
      </w:rPr>
    </w:lvl>
    <w:lvl w:ilvl="4" w:tplc="945857E2">
      <w:numFmt w:val="bullet"/>
      <w:lvlText w:val="•"/>
      <w:lvlJc w:val="left"/>
      <w:pPr>
        <w:ind w:left="5706" w:hanging="709"/>
      </w:pPr>
      <w:rPr>
        <w:rFonts w:hint="default"/>
        <w:lang w:val="ru-RU" w:eastAsia="en-US" w:bidi="ar-SA"/>
      </w:rPr>
    </w:lvl>
    <w:lvl w:ilvl="5" w:tplc="DBC6E3FE">
      <w:numFmt w:val="bullet"/>
      <w:lvlText w:val="•"/>
      <w:lvlJc w:val="left"/>
      <w:pPr>
        <w:ind w:left="7108" w:hanging="709"/>
      </w:pPr>
      <w:rPr>
        <w:rFonts w:hint="default"/>
        <w:lang w:val="ru-RU" w:eastAsia="en-US" w:bidi="ar-SA"/>
      </w:rPr>
    </w:lvl>
    <w:lvl w:ilvl="6" w:tplc="2E68C8C4">
      <w:numFmt w:val="bullet"/>
      <w:lvlText w:val="•"/>
      <w:lvlJc w:val="left"/>
      <w:pPr>
        <w:ind w:left="8509" w:hanging="709"/>
      </w:pPr>
      <w:rPr>
        <w:rFonts w:hint="default"/>
        <w:lang w:val="ru-RU" w:eastAsia="en-US" w:bidi="ar-SA"/>
      </w:rPr>
    </w:lvl>
    <w:lvl w:ilvl="7" w:tplc="A2701C7A">
      <w:numFmt w:val="bullet"/>
      <w:lvlText w:val="•"/>
      <w:lvlJc w:val="left"/>
      <w:pPr>
        <w:ind w:left="9911" w:hanging="709"/>
      </w:pPr>
      <w:rPr>
        <w:rFonts w:hint="default"/>
        <w:lang w:val="ru-RU" w:eastAsia="en-US" w:bidi="ar-SA"/>
      </w:rPr>
    </w:lvl>
    <w:lvl w:ilvl="8" w:tplc="BA3404DE">
      <w:numFmt w:val="bullet"/>
      <w:lvlText w:val="•"/>
      <w:lvlJc w:val="left"/>
      <w:pPr>
        <w:ind w:left="11312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0DA7FF9"/>
    <w:multiLevelType w:val="hybridMultilevel"/>
    <w:tmpl w:val="6EB45AAC"/>
    <w:lvl w:ilvl="0" w:tplc="FDFC53EC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2A62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626E916E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94089B00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DC9261A8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FF7E07BC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314A5CAA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78F49A16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5FE494C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9" w15:restartNumberingAfterBreak="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1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A025B"/>
    <w:multiLevelType w:val="multilevel"/>
    <w:tmpl w:val="FF34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E52016"/>
    <w:multiLevelType w:val="hybridMultilevel"/>
    <w:tmpl w:val="29ECB756"/>
    <w:lvl w:ilvl="0" w:tplc="064E4B08">
      <w:start w:val="5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C7D8E">
      <w:numFmt w:val="bullet"/>
      <w:lvlText w:val="•"/>
      <w:lvlJc w:val="left"/>
      <w:pPr>
        <w:ind w:left="2149" w:hanging="709"/>
      </w:pPr>
      <w:rPr>
        <w:rFonts w:hint="default"/>
        <w:lang w:val="ru-RU" w:eastAsia="en-US" w:bidi="ar-SA"/>
      </w:rPr>
    </w:lvl>
    <w:lvl w:ilvl="2" w:tplc="56F0C87E">
      <w:numFmt w:val="bullet"/>
      <w:lvlText w:val="•"/>
      <w:lvlJc w:val="left"/>
      <w:pPr>
        <w:ind w:left="3479" w:hanging="709"/>
      </w:pPr>
      <w:rPr>
        <w:rFonts w:hint="default"/>
        <w:lang w:val="ru-RU" w:eastAsia="en-US" w:bidi="ar-SA"/>
      </w:rPr>
    </w:lvl>
    <w:lvl w:ilvl="3" w:tplc="3FA4D23C">
      <w:numFmt w:val="bullet"/>
      <w:lvlText w:val="•"/>
      <w:lvlJc w:val="left"/>
      <w:pPr>
        <w:ind w:left="4808" w:hanging="709"/>
      </w:pPr>
      <w:rPr>
        <w:rFonts w:hint="default"/>
        <w:lang w:val="ru-RU" w:eastAsia="en-US" w:bidi="ar-SA"/>
      </w:rPr>
    </w:lvl>
    <w:lvl w:ilvl="4" w:tplc="BE6232E0">
      <w:numFmt w:val="bullet"/>
      <w:lvlText w:val="•"/>
      <w:lvlJc w:val="left"/>
      <w:pPr>
        <w:ind w:left="6138" w:hanging="709"/>
      </w:pPr>
      <w:rPr>
        <w:rFonts w:hint="default"/>
        <w:lang w:val="ru-RU" w:eastAsia="en-US" w:bidi="ar-SA"/>
      </w:rPr>
    </w:lvl>
    <w:lvl w:ilvl="5" w:tplc="0FE4F93C">
      <w:numFmt w:val="bullet"/>
      <w:lvlText w:val="•"/>
      <w:lvlJc w:val="left"/>
      <w:pPr>
        <w:ind w:left="7468" w:hanging="709"/>
      </w:pPr>
      <w:rPr>
        <w:rFonts w:hint="default"/>
        <w:lang w:val="ru-RU" w:eastAsia="en-US" w:bidi="ar-SA"/>
      </w:rPr>
    </w:lvl>
    <w:lvl w:ilvl="6" w:tplc="F39AFEB8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  <w:lvl w:ilvl="7" w:tplc="7C8CA676">
      <w:numFmt w:val="bullet"/>
      <w:lvlText w:val="•"/>
      <w:lvlJc w:val="left"/>
      <w:pPr>
        <w:ind w:left="10127" w:hanging="709"/>
      </w:pPr>
      <w:rPr>
        <w:rFonts w:hint="default"/>
        <w:lang w:val="ru-RU" w:eastAsia="en-US" w:bidi="ar-SA"/>
      </w:rPr>
    </w:lvl>
    <w:lvl w:ilvl="8" w:tplc="A628CA0A">
      <w:numFmt w:val="bullet"/>
      <w:lvlText w:val="•"/>
      <w:lvlJc w:val="left"/>
      <w:pPr>
        <w:ind w:left="11456" w:hanging="709"/>
      </w:pPr>
      <w:rPr>
        <w:rFonts w:hint="default"/>
        <w:lang w:val="ru-RU" w:eastAsia="en-US" w:bidi="ar-SA"/>
      </w:rPr>
    </w:lvl>
  </w:abstractNum>
  <w:abstractNum w:abstractNumId="30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4"/>
  </w:num>
  <w:num w:numId="4">
    <w:abstractNumId w:val="2"/>
  </w:num>
  <w:num w:numId="5">
    <w:abstractNumId w:val="21"/>
  </w:num>
  <w:num w:numId="6">
    <w:abstractNumId w:val="25"/>
  </w:num>
  <w:num w:numId="7">
    <w:abstractNumId w:val="15"/>
  </w:num>
  <w:num w:numId="8">
    <w:abstractNumId w:val="30"/>
  </w:num>
  <w:num w:numId="9">
    <w:abstractNumId w:val="13"/>
  </w:num>
  <w:num w:numId="10">
    <w:abstractNumId w:val="28"/>
  </w:num>
  <w:num w:numId="11">
    <w:abstractNumId w:val="31"/>
  </w:num>
  <w:num w:numId="12">
    <w:abstractNumId w:val="27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"/>
  </w:num>
  <w:num w:numId="18">
    <w:abstractNumId w:val="2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19"/>
  </w:num>
  <w:num w:numId="23">
    <w:abstractNumId w:val="4"/>
  </w:num>
  <w:num w:numId="24">
    <w:abstractNumId w:val="6"/>
  </w:num>
  <w:num w:numId="25">
    <w:abstractNumId w:val="5"/>
  </w:num>
  <w:num w:numId="26">
    <w:abstractNumId w:val="24"/>
  </w:num>
  <w:num w:numId="27">
    <w:abstractNumId w:val="29"/>
  </w:num>
  <w:num w:numId="28">
    <w:abstractNumId w:val="12"/>
  </w:num>
  <w:num w:numId="29">
    <w:abstractNumId w:val="17"/>
  </w:num>
  <w:num w:numId="30">
    <w:abstractNumId w:val="9"/>
  </w:num>
  <w:num w:numId="31">
    <w:abstractNumId w:val="10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CE6"/>
    <w:rsid w:val="0003168F"/>
    <w:rsid w:val="00034D97"/>
    <w:rsid w:val="00043DBE"/>
    <w:rsid w:val="00060F7F"/>
    <w:rsid w:val="00067E66"/>
    <w:rsid w:val="000B696A"/>
    <w:rsid w:val="000E5044"/>
    <w:rsid w:val="00105000"/>
    <w:rsid w:val="001275AF"/>
    <w:rsid w:val="00193E86"/>
    <w:rsid w:val="001F23B0"/>
    <w:rsid w:val="00244493"/>
    <w:rsid w:val="00267CF5"/>
    <w:rsid w:val="002E7CE6"/>
    <w:rsid w:val="00333DBE"/>
    <w:rsid w:val="00342439"/>
    <w:rsid w:val="003524E7"/>
    <w:rsid w:val="00352D87"/>
    <w:rsid w:val="003638DF"/>
    <w:rsid w:val="00384876"/>
    <w:rsid w:val="00385D64"/>
    <w:rsid w:val="003B36F0"/>
    <w:rsid w:val="003B47A0"/>
    <w:rsid w:val="003C283A"/>
    <w:rsid w:val="00401B27"/>
    <w:rsid w:val="00420ACB"/>
    <w:rsid w:val="00422164"/>
    <w:rsid w:val="00434814"/>
    <w:rsid w:val="00441858"/>
    <w:rsid w:val="004466DF"/>
    <w:rsid w:val="0049643A"/>
    <w:rsid w:val="004B2C1F"/>
    <w:rsid w:val="004C1665"/>
    <w:rsid w:val="004D6A3C"/>
    <w:rsid w:val="004F66B6"/>
    <w:rsid w:val="00505DEA"/>
    <w:rsid w:val="005A6D80"/>
    <w:rsid w:val="005B37BD"/>
    <w:rsid w:val="005F7640"/>
    <w:rsid w:val="00641527"/>
    <w:rsid w:val="00662478"/>
    <w:rsid w:val="0066728C"/>
    <w:rsid w:val="00670F2B"/>
    <w:rsid w:val="00677083"/>
    <w:rsid w:val="006C35E0"/>
    <w:rsid w:val="006D7A5A"/>
    <w:rsid w:val="006E6D70"/>
    <w:rsid w:val="00702769"/>
    <w:rsid w:val="007044A8"/>
    <w:rsid w:val="007729F3"/>
    <w:rsid w:val="0078075C"/>
    <w:rsid w:val="007A12EA"/>
    <w:rsid w:val="007A24FE"/>
    <w:rsid w:val="007B23CE"/>
    <w:rsid w:val="007C6D94"/>
    <w:rsid w:val="00821AB6"/>
    <w:rsid w:val="00835020"/>
    <w:rsid w:val="0083749F"/>
    <w:rsid w:val="00856351"/>
    <w:rsid w:val="00865DC8"/>
    <w:rsid w:val="00874CF1"/>
    <w:rsid w:val="00880E7C"/>
    <w:rsid w:val="008E2157"/>
    <w:rsid w:val="009065B2"/>
    <w:rsid w:val="009165EE"/>
    <w:rsid w:val="009359DC"/>
    <w:rsid w:val="0093650C"/>
    <w:rsid w:val="009630A7"/>
    <w:rsid w:val="00965F3A"/>
    <w:rsid w:val="009C798D"/>
    <w:rsid w:val="009F4831"/>
    <w:rsid w:val="00A23821"/>
    <w:rsid w:val="00A45C1C"/>
    <w:rsid w:val="00A50DD3"/>
    <w:rsid w:val="00AB06DC"/>
    <w:rsid w:val="00AC1423"/>
    <w:rsid w:val="00B432A9"/>
    <w:rsid w:val="00B864BD"/>
    <w:rsid w:val="00BD127B"/>
    <w:rsid w:val="00C015B7"/>
    <w:rsid w:val="00C116F6"/>
    <w:rsid w:val="00C26090"/>
    <w:rsid w:val="00C55C23"/>
    <w:rsid w:val="00C56294"/>
    <w:rsid w:val="00C96277"/>
    <w:rsid w:val="00CB1427"/>
    <w:rsid w:val="00D22287"/>
    <w:rsid w:val="00D33747"/>
    <w:rsid w:val="00D577D0"/>
    <w:rsid w:val="00DA5FF8"/>
    <w:rsid w:val="00DE1188"/>
    <w:rsid w:val="00E07F9B"/>
    <w:rsid w:val="00E106E7"/>
    <w:rsid w:val="00E2706E"/>
    <w:rsid w:val="00E35355"/>
    <w:rsid w:val="00E43444"/>
    <w:rsid w:val="00E527F1"/>
    <w:rsid w:val="00E65311"/>
    <w:rsid w:val="00E722A9"/>
    <w:rsid w:val="00E80B24"/>
    <w:rsid w:val="00EB4436"/>
    <w:rsid w:val="00EC6EC2"/>
    <w:rsid w:val="00F31F91"/>
    <w:rsid w:val="00F4094B"/>
    <w:rsid w:val="00FA6248"/>
    <w:rsid w:val="00FA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21C1"/>
  <w15:docId w15:val="{CA93EE6A-BA47-4A56-A4DB-03CFABE9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1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F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F31F9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F31F91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31F91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F31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1F91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31F91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1F91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31F9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1F9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3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31F91"/>
  </w:style>
  <w:style w:type="character" w:styleId="af2">
    <w:name w:val="Strong"/>
    <w:basedOn w:val="a0"/>
    <w:qFormat/>
    <w:rsid w:val="00F31F91"/>
    <w:rPr>
      <w:b/>
      <w:bCs/>
    </w:rPr>
  </w:style>
  <w:style w:type="paragraph" w:customStyle="1" w:styleId="Default">
    <w:name w:val="Default"/>
    <w:rsid w:val="00F31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31F9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31F91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3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31F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F31F91"/>
    <w:rPr>
      <w:rFonts w:cs="Times New Roman"/>
      <w:vertAlign w:val="superscript"/>
    </w:rPr>
  </w:style>
  <w:style w:type="character" w:styleId="af6">
    <w:name w:val="Emphasis"/>
    <w:uiPriority w:val="20"/>
    <w:qFormat/>
    <w:rsid w:val="00F31F91"/>
    <w:rPr>
      <w:rFonts w:cs="Times New Roman"/>
      <w:i/>
    </w:rPr>
  </w:style>
  <w:style w:type="character" w:styleId="af7">
    <w:name w:val="page number"/>
    <w:basedOn w:val="a0"/>
    <w:uiPriority w:val="99"/>
    <w:rsid w:val="00F31F91"/>
  </w:style>
  <w:style w:type="paragraph" w:styleId="21">
    <w:name w:val="List 2"/>
    <w:basedOn w:val="a"/>
    <w:rsid w:val="00F31F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1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F31F91"/>
  </w:style>
  <w:style w:type="paragraph" w:customStyle="1" w:styleId="22">
    <w:name w:val="Знак2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31F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3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31F91"/>
  </w:style>
  <w:style w:type="paragraph" w:styleId="afb">
    <w:name w:val="List"/>
    <w:basedOn w:val="a"/>
    <w:rsid w:val="00F31F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31F91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31F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31F91"/>
  </w:style>
  <w:style w:type="paragraph" w:customStyle="1" w:styleId="Standard">
    <w:name w:val="Standard"/>
    <w:rsid w:val="00F31F91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F31F91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31F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31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F31F91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F31F91"/>
  </w:style>
  <w:style w:type="paragraph" w:styleId="afe">
    <w:name w:val="caption"/>
    <w:basedOn w:val="a"/>
    <w:next w:val="a"/>
    <w:uiPriority w:val="99"/>
    <w:qFormat/>
    <w:rsid w:val="00F31F9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F31F91"/>
    <w:rPr>
      <w:rFonts w:cs="Times New Roman"/>
      <w:lang w:val="ru-RU"/>
    </w:rPr>
  </w:style>
  <w:style w:type="paragraph" w:customStyle="1" w:styleId="12">
    <w:name w:val="Абзац списка1"/>
    <w:basedOn w:val="a"/>
    <w:uiPriority w:val="99"/>
    <w:rsid w:val="00F31F9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3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93E86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193E86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193E8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93E8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93E8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193E8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brikabiz.ru/1002/4/0.php-show_art%3D275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19</Pages>
  <Words>6625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</cp:lastModifiedBy>
  <cp:revision>51</cp:revision>
  <cp:lastPrinted>2023-12-21T06:49:00Z</cp:lastPrinted>
  <dcterms:created xsi:type="dcterms:W3CDTF">2020-01-09T01:20:00Z</dcterms:created>
  <dcterms:modified xsi:type="dcterms:W3CDTF">2026-07-02T05:11:00Z</dcterms:modified>
</cp:coreProperties>
</file>